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2D00D488" w:rsidR="00357DB4" w:rsidRPr="00A47A7F" w:rsidRDefault="00357DB4" w:rsidP="00CC42E2">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DF3833">
              <w:rPr>
                <w:rFonts w:ascii="Times New Roman" w:hAnsi="Times New Roman"/>
                <w:i/>
                <w:color w:val="000000" w:themeColor="text1"/>
                <w:sz w:val="27"/>
                <w:szCs w:val="27"/>
              </w:rPr>
              <w:t>1</w:t>
            </w:r>
            <w:r w:rsidR="00255FB5">
              <w:rPr>
                <w:rFonts w:ascii="Times New Roman" w:hAnsi="Times New Roman"/>
                <w:i/>
                <w:color w:val="000000" w:themeColor="text1"/>
                <w:sz w:val="27"/>
                <w:szCs w:val="27"/>
              </w:rPr>
              <w:t>4</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A23EE4">
      <w:pPr>
        <w:widowControl w:val="0"/>
        <w:tabs>
          <w:tab w:val="center" w:pos="4536"/>
          <w:tab w:val="right" w:pos="9072"/>
        </w:tabs>
        <w:spacing w:before="240" w:line="276" w:lineRule="auto"/>
        <w:jc w:val="center"/>
        <w:rPr>
          <w:b/>
          <w:color w:val="000000" w:themeColor="text1"/>
          <w:szCs w:val="28"/>
        </w:rPr>
      </w:pPr>
      <w:r w:rsidRPr="001A425B">
        <w:rPr>
          <w:b/>
          <w:color w:val="000000" w:themeColor="text1"/>
          <w:szCs w:val="28"/>
        </w:rPr>
        <w:t>BÁO CÁO NHANH</w:t>
      </w:r>
    </w:p>
    <w:p w14:paraId="51FF8A68" w14:textId="74BE4200"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D416DA">
        <w:rPr>
          <w:rFonts w:cs="Times New Roman"/>
          <w:b/>
          <w:color w:val="000000" w:themeColor="text1"/>
        </w:rPr>
        <w:t>1</w:t>
      </w:r>
      <w:r w:rsidR="00255FB5">
        <w:rPr>
          <w:rFonts w:cs="Times New Roman"/>
          <w:b/>
          <w:color w:val="000000" w:themeColor="text1"/>
        </w:rPr>
        <w:t>3</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F7053E" w:rsidRDefault="00357DB4" w:rsidP="005B3543">
      <w:pPr>
        <w:widowControl w:val="0"/>
        <w:spacing w:before="40" w:after="40" w:line="276" w:lineRule="auto"/>
        <w:ind w:firstLine="709"/>
        <w:jc w:val="both"/>
        <w:rPr>
          <w:b/>
          <w:color w:val="000000" w:themeColor="text1"/>
          <w:szCs w:val="28"/>
          <w:lang w:eastAsia="x-none"/>
        </w:rPr>
      </w:pPr>
      <w:r w:rsidRPr="00F7053E">
        <w:rPr>
          <w:b/>
          <w:color w:val="000000" w:themeColor="text1"/>
          <w:szCs w:val="28"/>
          <w:lang w:eastAsia="x-none"/>
        </w:rPr>
        <w:t xml:space="preserve">I. TÌNH HÌNH </w:t>
      </w:r>
      <w:r w:rsidR="003A6520" w:rsidRPr="00F7053E">
        <w:rPr>
          <w:b/>
          <w:color w:val="000000" w:themeColor="text1"/>
          <w:szCs w:val="28"/>
          <w:lang w:eastAsia="x-none"/>
        </w:rPr>
        <w:t xml:space="preserve">THỜI TIẾT, </w:t>
      </w:r>
      <w:r w:rsidRPr="00F7053E">
        <w:rPr>
          <w:b/>
          <w:color w:val="000000" w:themeColor="text1"/>
          <w:szCs w:val="28"/>
          <w:lang w:eastAsia="x-none"/>
        </w:rPr>
        <w:t>THIÊN</w:t>
      </w:r>
      <w:r w:rsidRPr="00F7053E">
        <w:rPr>
          <w:b/>
          <w:color w:val="000000" w:themeColor="text1"/>
          <w:szCs w:val="28"/>
          <w:lang w:val="vi-VN" w:eastAsia="x-none"/>
        </w:rPr>
        <w:t xml:space="preserve"> </w:t>
      </w:r>
      <w:r w:rsidRPr="00F7053E">
        <w:rPr>
          <w:b/>
          <w:color w:val="000000" w:themeColor="text1"/>
          <w:szCs w:val="28"/>
          <w:lang w:eastAsia="x-none"/>
        </w:rPr>
        <w:t>TAI</w:t>
      </w:r>
    </w:p>
    <w:p w14:paraId="6E5ABBD1" w14:textId="5D927920" w:rsidR="007F1674" w:rsidRPr="00F7053E" w:rsidRDefault="00436F14" w:rsidP="005B3543">
      <w:pPr>
        <w:widowControl w:val="0"/>
        <w:spacing w:before="40" w:after="40" w:line="276" w:lineRule="auto"/>
        <w:ind w:firstLine="709"/>
        <w:jc w:val="both"/>
        <w:rPr>
          <w:rFonts w:eastAsia="Cambria Math"/>
          <w:b/>
          <w:color w:val="000000" w:themeColor="text1"/>
          <w:szCs w:val="28"/>
        </w:rPr>
      </w:pPr>
      <w:r w:rsidRPr="00F7053E">
        <w:rPr>
          <w:b/>
          <w:bCs/>
          <w:color w:val="000000" w:themeColor="text1"/>
          <w:szCs w:val="28"/>
        </w:rPr>
        <w:t>1</w:t>
      </w:r>
      <w:r w:rsidR="005672CE" w:rsidRPr="00F7053E">
        <w:rPr>
          <w:b/>
          <w:bCs/>
          <w:color w:val="000000" w:themeColor="text1"/>
          <w:szCs w:val="28"/>
        </w:rPr>
        <w:t xml:space="preserve">. </w:t>
      </w:r>
      <w:r w:rsidR="007F1674" w:rsidRPr="00F7053E">
        <w:rPr>
          <w:b/>
          <w:color w:val="000000" w:themeColor="text1"/>
          <w:szCs w:val="28"/>
        </w:rPr>
        <w:t>T</w:t>
      </w:r>
      <w:r w:rsidR="007F1674" w:rsidRPr="00F7053E">
        <w:rPr>
          <w:rFonts w:eastAsia="Cambria Math"/>
          <w:b/>
          <w:color w:val="000000" w:themeColor="text1"/>
          <w:szCs w:val="28"/>
        </w:rPr>
        <w:t>ình hình mưa</w:t>
      </w:r>
    </w:p>
    <w:p w14:paraId="69E9B5AB" w14:textId="5833E8CB" w:rsidR="0064371F" w:rsidRPr="00F7053E" w:rsidRDefault="009104CA" w:rsidP="005B3543">
      <w:pPr>
        <w:widowControl w:val="0"/>
        <w:spacing w:before="40" w:after="40" w:line="276" w:lineRule="auto"/>
        <w:ind w:firstLine="709"/>
        <w:jc w:val="both"/>
        <w:rPr>
          <w:rFonts w:eastAsia="Cambria Math"/>
          <w:bCs/>
          <w:spacing w:val="-2"/>
          <w:szCs w:val="28"/>
          <w:lang w:val="en-GB"/>
        </w:rPr>
      </w:pPr>
      <w:r w:rsidRPr="00F7053E">
        <w:rPr>
          <w:rFonts w:eastAsia="Cambria Math"/>
          <w:spacing w:val="-2"/>
          <w:szCs w:val="28"/>
        </w:rPr>
        <w:t xml:space="preserve">- </w:t>
      </w:r>
      <w:r w:rsidR="00E21954" w:rsidRPr="00F7053E">
        <w:rPr>
          <w:rFonts w:eastAsia="Cambria Math"/>
          <w:b/>
          <w:spacing w:val="-2"/>
          <w:szCs w:val="28"/>
        </w:rPr>
        <w:t>Mưa ngày (19h/</w:t>
      </w:r>
      <w:r w:rsidR="00757A0E" w:rsidRPr="00F7053E">
        <w:rPr>
          <w:rFonts w:eastAsia="Cambria Math"/>
          <w:b/>
          <w:spacing w:val="-2"/>
          <w:szCs w:val="28"/>
        </w:rPr>
        <w:t>1</w:t>
      </w:r>
      <w:r w:rsidR="0064371F" w:rsidRPr="00F7053E">
        <w:rPr>
          <w:rFonts w:eastAsia="Cambria Math"/>
          <w:b/>
          <w:spacing w:val="-2"/>
          <w:szCs w:val="28"/>
        </w:rPr>
        <w:t>2</w:t>
      </w:r>
      <w:r w:rsidR="00CD1664" w:rsidRPr="00F7053E">
        <w:rPr>
          <w:rFonts w:eastAsia="Cambria Math"/>
          <w:b/>
          <w:spacing w:val="-2"/>
          <w:szCs w:val="28"/>
        </w:rPr>
        <w:t>/10</w:t>
      </w:r>
      <w:r w:rsidR="00F623B3" w:rsidRPr="00F7053E">
        <w:rPr>
          <w:rFonts w:eastAsia="Cambria Math"/>
          <w:spacing w:val="-2"/>
          <w:szCs w:val="28"/>
        </w:rPr>
        <w:t xml:space="preserve"> -</w:t>
      </w:r>
      <w:r w:rsidR="00E21954" w:rsidRPr="00F7053E">
        <w:rPr>
          <w:rFonts w:eastAsia="Cambria Math"/>
          <w:b/>
          <w:spacing w:val="-2"/>
          <w:szCs w:val="28"/>
        </w:rPr>
        <w:t xml:space="preserve"> </w:t>
      </w:r>
      <w:r w:rsidR="005B564F" w:rsidRPr="00F7053E">
        <w:rPr>
          <w:rFonts w:eastAsia="Cambria Math"/>
          <w:b/>
          <w:spacing w:val="-2"/>
          <w:szCs w:val="28"/>
        </w:rPr>
        <w:t>19</w:t>
      </w:r>
      <w:r w:rsidR="00C4340C" w:rsidRPr="00F7053E">
        <w:rPr>
          <w:rFonts w:eastAsia="Cambria Math"/>
          <w:b/>
          <w:spacing w:val="-2"/>
          <w:szCs w:val="28"/>
        </w:rPr>
        <w:t>h</w:t>
      </w:r>
      <w:r w:rsidR="007B04B7" w:rsidRPr="00F7053E">
        <w:rPr>
          <w:rFonts w:eastAsia="Cambria Math"/>
          <w:b/>
          <w:spacing w:val="-2"/>
          <w:szCs w:val="28"/>
        </w:rPr>
        <w:t>/</w:t>
      </w:r>
      <w:r w:rsidR="00D416DA" w:rsidRPr="00F7053E">
        <w:rPr>
          <w:rFonts w:eastAsia="Cambria Math"/>
          <w:b/>
          <w:spacing w:val="-2"/>
          <w:szCs w:val="28"/>
        </w:rPr>
        <w:t>1</w:t>
      </w:r>
      <w:r w:rsidR="0064371F" w:rsidRPr="00F7053E">
        <w:rPr>
          <w:rFonts w:eastAsia="Cambria Math"/>
          <w:b/>
          <w:spacing w:val="-2"/>
          <w:szCs w:val="28"/>
        </w:rPr>
        <w:t>3</w:t>
      </w:r>
      <w:r w:rsidR="00E21954" w:rsidRPr="00F7053E">
        <w:rPr>
          <w:rFonts w:eastAsia="Cambria Math"/>
          <w:b/>
          <w:spacing w:val="-2"/>
          <w:szCs w:val="28"/>
        </w:rPr>
        <w:t>/</w:t>
      </w:r>
      <w:r w:rsidR="006108B1" w:rsidRPr="00F7053E">
        <w:rPr>
          <w:rFonts w:eastAsia="Cambria Math"/>
          <w:b/>
          <w:spacing w:val="-2"/>
          <w:szCs w:val="28"/>
        </w:rPr>
        <w:t>10</w:t>
      </w:r>
      <w:r w:rsidR="00E21954" w:rsidRPr="00F7053E">
        <w:rPr>
          <w:rFonts w:eastAsia="Cambria Math"/>
          <w:b/>
          <w:spacing w:val="-2"/>
          <w:szCs w:val="28"/>
        </w:rPr>
        <w:t xml:space="preserve">): </w:t>
      </w:r>
      <w:r w:rsidR="0064371F" w:rsidRPr="00F7053E">
        <w:rPr>
          <w:rFonts w:eastAsia="Cambria Math"/>
          <w:bCs/>
          <w:spacing w:val="-2"/>
          <w:sz w:val="27"/>
          <w:szCs w:val="27"/>
          <w:lang w:val="en-GB"/>
        </w:rPr>
        <w:t>Khu vực từ Quảng Trị đến Đà Nẵng có mưa từ 50-120mm, cục bộ có nơi trên 180mm; khu vực các tỉnh Đắk Lắk, Lâm Đồng và Nam Bộ có mưa từ 30-60mm, cục bộ có nơi trên 80mm. Một số trạm có lượng mưa lớ</w:t>
      </w:r>
      <w:r w:rsidR="00B741AB" w:rsidRPr="00F7053E">
        <w:rPr>
          <w:rFonts w:eastAsia="Cambria Math"/>
          <w:bCs/>
          <w:spacing w:val="-2"/>
          <w:sz w:val="27"/>
          <w:szCs w:val="27"/>
          <w:lang w:val="en-GB"/>
        </w:rPr>
        <w:t xml:space="preserve">n </w:t>
      </w:r>
      <w:r w:rsidR="0064371F" w:rsidRPr="00F7053E">
        <w:rPr>
          <w:rFonts w:eastAsia="Cambria Math"/>
          <w:bCs/>
          <w:spacing w:val="-2"/>
          <w:sz w:val="27"/>
          <w:szCs w:val="27"/>
          <w:lang w:val="en-GB"/>
        </w:rPr>
        <w:t>như: Cam Tuyền (Quảng Trị) 151mm, Bạch Mã (Huế) 235mm, Hòa Bắc (Đà Nẵng) 142mm, Bông Krang 3 (Đắk Lắk) 96mm, Bến Sỏi (Tây Ninh) 144mm.</w:t>
      </w:r>
    </w:p>
    <w:p w14:paraId="145F918E" w14:textId="461F7694" w:rsidR="00F7053E" w:rsidRPr="00F7053E" w:rsidRDefault="0085294F" w:rsidP="005B3543">
      <w:pPr>
        <w:widowControl w:val="0"/>
        <w:spacing w:before="40" w:after="40" w:line="276" w:lineRule="auto"/>
        <w:ind w:firstLine="709"/>
        <w:jc w:val="both"/>
        <w:rPr>
          <w:rFonts w:eastAsia="Cambria Math"/>
          <w:spacing w:val="-2"/>
          <w:szCs w:val="28"/>
        </w:rPr>
      </w:pPr>
      <w:r w:rsidRPr="00F7053E">
        <w:rPr>
          <w:rFonts w:eastAsia="Cambria Math"/>
          <w:b/>
          <w:szCs w:val="28"/>
        </w:rPr>
        <w:t xml:space="preserve">- </w:t>
      </w:r>
      <w:r w:rsidR="004F66C8" w:rsidRPr="00F7053E">
        <w:rPr>
          <w:rFonts w:eastAsia="Cambria Math"/>
          <w:b/>
          <w:szCs w:val="28"/>
        </w:rPr>
        <w:t>Mưa đêm (19h/</w:t>
      </w:r>
      <w:r w:rsidR="00D416DA" w:rsidRPr="00F7053E">
        <w:rPr>
          <w:rFonts w:eastAsia="Cambria Math"/>
          <w:b/>
          <w:szCs w:val="28"/>
        </w:rPr>
        <w:t>1</w:t>
      </w:r>
      <w:r w:rsidR="00B741AB" w:rsidRPr="00F7053E">
        <w:rPr>
          <w:rFonts w:eastAsia="Cambria Math"/>
          <w:b/>
          <w:szCs w:val="28"/>
        </w:rPr>
        <w:t>3</w:t>
      </w:r>
      <w:r w:rsidR="004F66C8" w:rsidRPr="00F7053E">
        <w:rPr>
          <w:rFonts w:eastAsia="Cambria Math"/>
          <w:b/>
          <w:szCs w:val="28"/>
        </w:rPr>
        <w:t>/10-07h/</w:t>
      </w:r>
      <w:r w:rsidR="00DF3833" w:rsidRPr="00F7053E">
        <w:rPr>
          <w:rFonts w:eastAsia="Cambria Math"/>
          <w:b/>
          <w:szCs w:val="28"/>
        </w:rPr>
        <w:t>1</w:t>
      </w:r>
      <w:r w:rsidR="00B741AB" w:rsidRPr="00F7053E">
        <w:rPr>
          <w:rFonts w:eastAsia="Cambria Math"/>
          <w:b/>
          <w:szCs w:val="28"/>
        </w:rPr>
        <w:t>4</w:t>
      </w:r>
      <w:r w:rsidR="004F66C8" w:rsidRPr="00F7053E">
        <w:rPr>
          <w:rFonts w:eastAsia="Cambria Math"/>
          <w:b/>
          <w:szCs w:val="28"/>
        </w:rPr>
        <w:t>/10):</w:t>
      </w:r>
      <w:r w:rsidR="004F66C8" w:rsidRPr="00F7053E">
        <w:rPr>
          <w:rFonts w:eastAsia="Cambria Math"/>
          <w:szCs w:val="28"/>
        </w:rPr>
        <w:t xml:space="preserve"> </w:t>
      </w:r>
      <w:r w:rsidR="00F7053E" w:rsidRPr="00F7053E">
        <w:rPr>
          <w:rFonts w:eastAsia="Cambria Math"/>
          <w:spacing w:val="-2"/>
          <w:szCs w:val="28"/>
        </w:rPr>
        <w:t>Khu vực từ Đà Nẵng đến Gia Lai có mưa từ 30-70mm, cục bộ có nơi trên 90mm; khu vực Nam Bộ có mưa phổ biến từ 10-20mm, cục bộ có nơi trên 40mm. Một số trạm có lượng mưa lớn hơn như: Sông Trà (Đà Nẵng) 93mm, Hồ Cây Xoài (Quảng Ngãi) 107mm, Hồ Cẩn Hậu (Gia Lai) 90mm, Tiểu Cần (Vĩnh Long) 75mm.</w:t>
      </w:r>
    </w:p>
    <w:p w14:paraId="57C3F295" w14:textId="4BBF4BEB" w:rsidR="005B564F" w:rsidRPr="00F7053E" w:rsidRDefault="009104CA" w:rsidP="005B3543">
      <w:pPr>
        <w:widowControl w:val="0"/>
        <w:spacing w:before="40" w:after="40" w:line="276" w:lineRule="auto"/>
        <w:ind w:firstLine="709"/>
        <w:jc w:val="both"/>
        <w:rPr>
          <w:rFonts w:eastAsia="Cambria Math"/>
          <w:spacing w:val="-2"/>
          <w:szCs w:val="28"/>
        </w:rPr>
      </w:pPr>
      <w:r w:rsidRPr="00F7053E">
        <w:rPr>
          <w:b/>
          <w:bCs/>
          <w:spacing w:val="-2"/>
          <w:szCs w:val="28"/>
        </w:rPr>
        <w:t xml:space="preserve">- </w:t>
      </w:r>
      <w:r w:rsidR="001C342A" w:rsidRPr="00F7053E">
        <w:rPr>
          <w:b/>
          <w:spacing w:val="-2"/>
          <w:szCs w:val="28"/>
        </w:rPr>
        <w:t xml:space="preserve">Mưa </w:t>
      </w:r>
      <w:r w:rsidR="00D47700" w:rsidRPr="00F7053E">
        <w:rPr>
          <w:b/>
          <w:spacing w:val="-2"/>
          <w:szCs w:val="28"/>
        </w:rPr>
        <w:t>03 ngày</w:t>
      </w:r>
      <w:r w:rsidR="00553A92" w:rsidRPr="00F7053E">
        <w:rPr>
          <w:b/>
          <w:spacing w:val="-2"/>
          <w:szCs w:val="28"/>
        </w:rPr>
        <w:t xml:space="preserve"> (19h/</w:t>
      </w:r>
      <w:r w:rsidR="00B741AB" w:rsidRPr="00F7053E">
        <w:rPr>
          <w:b/>
          <w:spacing w:val="-2"/>
          <w:szCs w:val="28"/>
        </w:rPr>
        <w:t>10</w:t>
      </w:r>
      <w:r w:rsidR="00F623B3" w:rsidRPr="00F7053E">
        <w:rPr>
          <w:b/>
          <w:spacing w:val="-2"/>
          <w:szCs w:val="28"/>
        </w:rPr>
        <w:t>/</w:t>
      </w:r>
      <w:r w:rsidR="005340A5" w:rsidRPr="00F7053E">
        <w:rPr>
          <w:b/>
          <w:spacing w:val="-2"/>
          <w:szCs w:val="28"/>
        </w:rPr>
        <w:t>10</w:t>
      </w:r>
      <w:r w:rsidR="00F623B3" w:rsidRPr="00F7053E">
        <w:rPr>
          <w:spacing w:val="-2"/>
          <w:szCs w:val="28"/>
        </w:rPr>
        <w:t xml:space="preserve"> -</w:t>
      </w:r>
      <w:r w:rsidR="001C342A" w:rsidRPr="00F7053E">
        <w:rPr>
          <w:b/>
          <w:spacing w:val="-2"/>
          <w:szCs w:val="28"/>
        </w:rPr>
        <w:t xml:space="preserve"> 07h/</w:t>
      </w:r>
      <w:r w:rsidR="00DF3833" w:rsidRPr="00F7053E">
        <w:rPr>
          <w:b/>
          <w:spacing w:val="-2"/>
          <w:szCs w:val="28"/>
        </w:rPr>
        <w:t>1</w:t>
      </w:r>
      <w:r w:rsidR="00B741AB" w:rsidRPr="00F7053E">
        <w:rPr>
          <w:b/>
          <w:spacing w:val="-2"/>
          <w:szCs w:val="28"/>
        </w:rPr>
        <w:t>4</w:t>
      </w:r>
      <w:r w:rsidR="001C342A" w:rsidRPr="00F7053E">
        <w:rPr>
          <w:b/>
          <w:spacing w:val="-2"/>
          <w:szCs w:val="28"/>
        </w:rPr>
        <w:t>/</w:t>
      </w:r>
      <w:r w:rsidR="00D845D4" w:rsidRPr="00F7053E">
        <w:rPr>
          <w:b/>
          <w:spacing w:val="-2"/>
          <w:szCs w:val="28"/>
        </w:rPr>
        <w:t>10</w:t>
      </w:r>
      <w:r w:rsidR="001C342A" w:rsidRPr="00F7053E">
        <w:rPr>
          <w:b/>
          <w:spacing w:val="-2"/>
          <w:szCs w:val="28"/>
        </w:rPr>
        <w:t>):</w:t>
      </w:r>
      <w:r w:rsidR="00944C93" w:rsidRPr="00F7053E">
        <w:rPr>
          <w:rFonts w:eastAsia="Cambria Math"/>
          <w:spacing w:val="-2"/>
          <w:szCs w:val="28"/>
        </w:rPr>
        <w:t xml:space="preserve"> </w:t>
      </w:r>
      <w:r w:rsidR="00066C27" w:rsidRPr="00F7053E">
        <w:rPr>
          <w:rFonts w:eastAsia="Cambria Math"/>
          <w:spacing w:val="-2"/>
          <w:szCs w:val="28"/>
        </w:rPr>
        <w:t xml:space="preserve">Khu vực </w:t>
      </w:r>
      <w:r w:rsidR="00033589" w:rsidRPr="00F7053E">
        <w:rPr>
          <w:rFonts w:eastAsia="Cambria Math"/>
          <w:spacing w:val="-2"/>
          <w:szCs w:val="28"/>
        </w:rPr>
        <w:t xml:space="preserve">từ </w:t>
      </w:r>
      <w:r w:rsidR="00AD2089" w:rsidRPr="00F7053E">
        <w:rPr>
          <w:rFonts w:eastAsia="Cambria Math"/>
          <w:spacing w:val="-2"/>
          <w:szCs w:val="28"/>
        </w:rPr>
        <w:t>Quảng Trị</w:t>
      </w:r>
      <w:r w:rsidR="00066C27" w:rsidRPr="00F7053E">
        <w:rPr>
          <w:rFonts w:eastAsia="Cambria Math"/>
          <w:spacing w:val="-2"/>
          <w:szCs w:val="28"/>
        </w:rPr>
        <w:t xml:space="preserve"> đến Quảng Ngãi có </w:t>
      </w:r>
      <w:r w:rsidR="00AD2089" w:rsidRPr="00F7053E">
        <w:rPr>
          <w:rFonts w:eastAsia="Cambria Math"/>
          <w:spacing w:val="-2"/>
          <w:szCs w:val="28"/>
        </w:rPr>
        <w:t>tổng lượng mưa</w:t>
      </w:r>
      <w:r w:rsidR="00066C27" w:rsidRPr="00F7053E">
        <w:rPr>
          <w:rFonts w:eastAsia="Cambria Math"/>
          <w:spacing w:val="-2"/>
          <w:szCs w:val="28"/>
        </w:rPr>
        <w:t xml:space="preserve"> </w:t>
      </w:r>
      <w:r w:rsidR="0085294F" w:rsidRPr="00F7053E">
        <w:rPr>
          <w:rFonts w:eastAsia="Cambria Math"/>
          <w:spacing w:val="-2"/>
          <w:szCs w:val="28"/>
        </w:rPr>
        <w:t xml:space="preserve">từ </w:t>
      </w:r>
      <w:r w:rsidR="00AD2089" w:rsidRPr="00F7053E">
        <w:rPr>
          <w:rFonts w:eastAsia="Cambria Math"/>
          <w:spacing w:val="-2"/>
          <w:szCs w:val="28"/>
        </w:rPr>
        <w:t>100</w:t>
      </w:r>
      <w:r w:rsidR="00066C27" w:rsidRPr="00F7053E">
        <w:rPr>
          <w:rFonts w:eastAsia="Cambria Math"/>
          <w:spacing w:val="-2"/>
          <w:szCs w:val="28"/>
        </w:rPr>
        <w:t>-</w:t>
      </w:r>
      <w:r w:rsidR="00843EE2">
        <w:rPr>
          <w:rFonts w:eastAsia="Cambria Math"/>
          <w:spacing w:val="-2"/>
          <w:szCs w:val="28"/>
        </w:rPr>
        <w:t>20</w:t>
      </w:r>
      <w:r w:rsidR="00066C27" w:rsidRPr="00F7053E">
        <w:rPr>
          <w:rFonts w:eastAsia="Cambria Math"/>
          <w:spacing w:val="-2"/>
          <w:szCs w:val="28"/>
        </w:rPr>
        <w:t>0mm, cục bộ</w:t>
      </w:r>
      <w:r w:rsidR="005B564F" w:rsidRPr="00F7053E">
        <w:rPr>
          <w:rFonts w:eastAsia="Cambria Math"/>
          <w:spacing w:val="-2"/>
          <w:szCs w:val="28"/>
        </w:rPr>
        <w:t xml:space="preserve"> có nơi </w:t>
      </w:r>
      <w:r w:rsidR="00AD2089" w:rsidRPr="00F7053E">
        <w:rPr>
          <w:rFonts w:eastAsia="Cambria Math"/>
          <w:spacing w:val="-2"/>
          <w:szCs w:val="28"/>
        </w:rPr>
        <w:t>trên</w:t>
      </w:r>
      <w:r w:rsidR="00066C27" w:rsidRPr="00F7053E">
        <w:rPr>
          <w:rFonts w:eastAsia="Cambria Math"/>
          <w:spacing w:val="-2"/>
          <w:szCs w:val="28"/>
        </w:rPr>
        <w:t xml:space="preserve"> </w:t>
      </w:r>
      <w:r w:rsidR="00691330">
        <w:rPr>
          <w:rFonts w:eastAsia="Cambria Math"/>
          <w:spacing w:val="-2"/>
          <w:szCs w:val="28"/>
        </w:rPr>
        <w:t>30</w:t>
      </w:r>
      <w:r w:rsidR="00066C27" w:rsidRPr="00F7053E">
        <w:rPr>
          <w:rFonts w:eastAsia="Cambria Math"/>
          <w:spacing w:val="-2"/>
          <w:szCs w:val="28"/>
        </w:rPr>
        <w:t xml:space="preserve">0mm; </w:t>
      </w:r>
      <w:r w:rsidR="00066C27" w:rsidRPr="00F7053E">
        <w:rPr>
          <w:rFonts w:eastAsia="Cambria Math"/>
          <w:spacing w:val="-2"/>
          <w:szCs w:val="28"/>
          <w:lang w:val="pt-BR"/>
        </w:rPr>
        <w:t>các khu vực khác ở</w:t>
      </w:r>
      <w:r w:rsidR="00033589" w:rsidRPr="00F7053E">
        <w:rPr>
          <w:rFonts w:eastAsia="Cambria Math"/>
          <w:spacing w:val="-2"/>
          <w:szCs w:val="28"/>
          <w:lang w:val="pt-BR"/>
        </w:rPr>
        <w:t xml:space="preserve"> </w:t>
      </w:r>
      <w:r w:rsidR="00AD2089" w:rsidRPr="00F7053E">
        <w:rPr>
          <w:rFonts w:eastAsia="Cambria Math"/>
          <w:spacing w:val="-2"/>
          <w:szCs w:val="28"/>
          <w:lang w:val="pt-BR"/>
        </w:rPr>
        <w:t xml:space="preserve">Nam </w:t>
      </w:r>
      <w:r w:rsidR="00066C27" w:rsidRPr="00F7053E">
        <w:rPr>
          <w:rFonts w:eastAsia="Cambria Math"/>
          <w:spacing w:val="-2"/>
          <w:szCs w:val="28"/>
          <w:lang w:val="pt-BR"/>
        </w:rPr>
        <w:t>Trung Bộ</w:t>
      </w:r>
      <w:r w:rsidR="00033589" w:rsidRPr="00F7053E">
        <w:rPr>
          <w:rFonts w:eastAsia="Cambria Math"/>
          <w:spacing w:val="-2"/>
          <w:szCs w:val="28"/>
          <w:lang w:val="pt-BR"/>
        </w:rPr>
        <w:t xml:space="preserve"> và Nam Bộ</w:t>
      </w:r>
      <w:r w:rsidR="00066C27" w:rsidRPr="00F7053E">
        <w:rPr>
          <w:rFonts w:eastAsia="Cambria Math"/>
          <w:spacing w:val="-2"/>
          <w:szCs w:val="28"/>
          <w:lang w:val="pt-BR"/>
        </w:rPr>
        <w:t xml:space="preserve"> có tổng lượng mưa từ 60-1</w:t>
      </w:r>
      <w:r w:rsidR="00022317" w:rsidRPr="00F7053E">
        <w:rPr>
          <w:rFonts w:eastAsia="Cambria Math"/>
          <w:spacing w:val="-2"/>
          <w:szCs w:val="28"/>
          <w:lang w:val="pt-BR"/>
        </w:rPr>
        <w:t>2</w:t>
      </w:r>
      <w:r w:rsidR="00066C27" w:rsidRPr="00F7053E">
        <w:rPr>
          <w:rFonts w:eastAsia="Cambria Math"/>
          <w:spacing w:val="-2"/>
          <w:szCs w:val="28"/>
          <w:lang w:val="pt-BR"/>
        </w:rPr>
        <w:t>0mm, cục bộ</w:t>
      </w:r>
      <w:r w:rsidR="00033589" w:rsidRPr="00F7053E">
        <w:rPr>
          <w:rFonts w:eastAsia="Cambria Math"/>
          <w:spacing w:val="-2"/>
          <w:szCs w:val="28"/>
          <w:lang w:val="pt-BR"/>
        </w:rPr>
        <w:t xml:space="preserve"> trên 150mm</w:t>
      </w:r>
      <w:r w:rsidR="00066C27" w:rsidRPr="00F7053E">
        <w:rPr>
          <w:rFonts w:eastAsia="Cambria Math"/>
          <w:spacing w:val="-2"/>
          <w:szCs w:val="28"/>
        </w:rPr>
        <w:t xml:space="preserve">. Một số trạm có </w:t>
      </w:r>
      <w:r w:rsidR="00AD2089" w:rsidRPr="00F7053E">
        <w:rPr>
          <w:rFonts w:eastAsia="Cambria Math"/>
          <w:spacing w:val="-2"/>
          <w:szCs w:val="28"/>
        </w:rPr>
        <w:t xml:space="preserve">tổng </w:t>
      </w:r>
      <w:r w:rsidR="00066C27" w:rsidRPr="00F7053E">
        <w:rPr>
          <w:rFonts w:eastAsia="Cambria Math"/>
          <w:spacing w:val="-2"/>
          <w:szCs w:val="28"/>
        </w:rPr>
        <w:t>lượng mưa lớn như:</w:t>
      </w:r>
      <w:r w:rsidR="00022317" w:rsidRPr="00F7053E">
        <w:rPr>
          <w:rFonts w:eastAsia="Cambria Math"/>
          <w:spacing w:val="-2"/>
          <w:szCs w:val="28"/>
        </w:rPr>
        <w:t xml:space="preserve"> </w:t>
      </w:r>
      <w:r w:rsidR="00AD2089" w:rsidRPr="00F7053E">
        <w:rPr>
          <w:rFonts w:eastAsia="Cambria Math"/>
          <w:spacing w:val="-2"/>
          <w:szCs w:val="28"/>
        </w:rPr>
        <w:t>Cam Tuyền (Quảng Trị</w:t>
      </w:r>
      <w:r w:rsidR="00843EE2">
        <w:rPr>
          <w:rFonts w:eastAsia="Cambria Math"/>
          <w:spacing w:val="-2"/>
          <w:szCs w:val="28"/>
        </w:rPr>
        <w:t>) 189</w:t>
      </w:r>
      <w:r w:rsidR="00AD2089" w:rsidRPr="00F7053E">
        <w:rPr>
          <w:rFonts w:eastAsia="Cambria Math"/>
          <w:spacing w:val="-2"/>
          <w:szCs w:val="28"/>
        </w:rPr>
        <w:t>mm, Đỉnh Bạch Mã (Huế) 317mm, Trà Giáp (Đà Nẵ</w:t>
      </w:r>
      <w:r w:rsidR="00843EE2">
        <w:rPr>
          <w:rFonts w:eastAsia="Cambria Math"/>
          <w:spacing w:val="-2"/>
          <w:szCs w:val="28"/>
        </w:rPr>
        <w:t>ng) 275</w:t>
      </w:r>
      <w:r w:rsidR="00AD2089" w:rsidRPr="00F7053E">
        <w:rPr>
          <w:rFonts w:eastAsia="Cambria Math"/>
          <w:spacing w:val="-2"/>
          <w:szCs w:val="28"/>
        </w:rPr>
        <w:t>mm, Trà Thanh (Quả</w:t>
      </w:r>
      <w:r w:rsidR="00843EE2">
        <w:rPr>
          <w:rFonts w:eastAsia="Cambria Math"/>
          <w:spacing w:val="-2"/>
          <w:szCs w:val="28"/>
        </w:rPr>
        <w:t>ng Ngãi) 315mm, Tuy Hòa (Gia Lai) 205mm.</w:t>
      </w:r>
    </w:p>
    <w:p w14:paraId="50750F94" w14:textId="2493CAD3" w:rsidR="00F7053E" w:rsidRPr="00F7053E" w:rsidRDefault="00E37078" w:rsidP="005B3543">
      <w:pPr>
        <w:widowControl w:val="0"/>
        <w:spacing w:before="40" w:after="40" w:line="276" w:lineRule="auto"/>
        <w:ind w:firstLine="709"/>
        <w:jc w:val="both"/>
        <w:rPr>
          <w:rFonts w:eastAsia="Cambria Math"/>
          <w:szCs w:val="28"/>
        </w:rPr>
      </w:pPr>
      <w:r w:rsidRPr="00F7053E">
        <w:rPr>
          <w:rFonts w:eastAsia="Cambria Math"/>
          <w:b/>
          <w:szCs w:val="28"/>
        </w:rPr>
        <w:t xml:space="preserve">Dự báo: </w:t>
      </w:r>
      <w:r w:rsidR="00F7053E" w:rsidRPr="00F7053E">
        <w:rPr>
          <w:rFonts w:eastAsia="Cambria Math"/>
          <w:szCs w:val="28"/>
        </w:rPr>
        <w:t>Từ sáng sớm đến đêm 14/10, khu vực thành phố Đà Nẵng và phía Đông các tỉnh từ Quảng Ngãi đến Đắk Lắk có mưa, mưa rào và dông với lượng mưa phổ biến 10-30mm, cục bộ có nơi mưa to trên 80mm. Chiều tối và tối 14/10, khu vực Nam Bộ và tỉnh Lâm Đồng có mưa rào và dông rải rác với lượng mưa phổ biến 10-30mm, cục bộ có nơi mưa to trên 60mm. Trong mưa dông có khả năng xảy ra lốc, sét, mưa đá và gió giật mạnh.</w:t>
      </w:r>
    </w:p>
    <w:p w14:paraId="62B97885" w14:textId="693F5A68" w:rsidR="00B35272" w:rsidRPr="00255FB5" w:rsidRDefault="00B35272" w:rsidP="005B3543">
      <w:pPr>
        <w:widowControl w:val="0"/>
        <w:spacing w:before="40" w:after="40" w:line="276" w:lineRule="auto"/>
        <w:ind w:firstLine="709"/>
        <w:jc w:val="both"/>
        <w:rPr>
          <w:rFonts w:eastAsia="Cambria Math"/>
          <w:szCs w:val="28"/>
          <w:highlight w:val="yellow"/>
        </w:rPr>
      </w:pPr>
      <w:r w:rsidRPr="00F7053E">
        <w:rPr>
          <w:rFonts w:eastAsia="Cambria Math"/>
          <w:szCs w:val="28"/>
        </w:rPr>
        <w:t>Cảnh báo cấp độ rủi ro thiên tai do</w:t>
      </w:r>
      <w:r w:rsidR="005B564F" w:rsidRPr="00F7053E">
        <w:rPr>
          <w:rFonts w:eastAsia="Cambria Math"/>
          <w:szCs w:val="28"/>
        </w:rPr>
        <w:t xml:space="preserve"> </w:t>
      </w:r>
      <w:r w:rsidRPr="00F7053E">
        <w:rPr>
          <w:rFonts w:eastAsia="Cambria Math"/>
          <w:szCs w:val="28"/>
        </w:rPr>
        <w:t>lốc, sét, mưa đá: cấp 1.</w:t>
      </w:r>
    </w:p>
    <w:p w14:paraId="770F1F99" w14:textId="411877D2" w:rsidR="00E4707E" w:rsidRPr="00F7053E" w:rsidRDefault="007F419E" w:rsidP="005B3543">
      <w:pPr>
        <w:widowControl w:val="0"/>
        <w:shd w:val="clear" w:color="auto" w:fill="FFFFFF" w:themeFill="background1"/>
        <w:spacing w:before="40" w:after="40" w:line="276" w:lineRule="auto"/>
        <w:ind w:firstLine="709"/>
        <w:jc w:val="both"/>
        <w:rPr>
          <w:b/>
          <w:bCs/>
          <w:szCs w:val="28"/>
          <w:lang w:val="en-GB"/>
        </w:rPr>
      </w:pPr>
      <w:r w:rsidRPr="00F7053E">
        <w:rPr>
          <w:b/>
          <w:bCs/>
          <w:szCs w:val="28"/>
          <w:lang w:val="en-GB"/>
        </w:rPr>
        <w:t>2</w:t>
      </w:r>
      <w:r w:rsidR="00E4707E" w:rsidRPr="00F7053E">
        <w:rPr>
          <w:b/>
          <w:bCs/>
          <w:szCs w:val="28"/>
          <w:lang w:val="en-GB"/>
        </w:rPr>
        <w:t>. Tin dự báo mưa dông, lốc xoáy và gió giật mạnh trên biển</w:t>
      </w:r>
    </w:p>
    <w:p w14:paraId="2662AC3C" w14:textId="4F1A737F" w:rsidR="003D70F5" w:rsidRPr="00F7053E" w:rsidRDefault="00F21093" w:rsidP="005B3543">
      <w:pPr>
        <w:widowControl w:val="0"/>
        <w:spacing w:before="40" w:after="40" w:line="276" w:lineRule="auto"/>
        <w:ind w:firstLine="709"/>
        <w:jc w:val="both"/>
        <w:rPr>
          <w:rFonts w:eastAsia="Cambria Math"/>
          <w:szCs w:val="28"/>
        </w:rPr>
      </w:pPr>
      <w:r w:rsidRPr="00F7053E">
        <w:rPr>
          <w:rFonts w:eastAsia="Cambria Math"/>
          <w:szCs w:val="28"/>
        </w:rPr>
        <w:t>N</w:t>
      </w:r>
      <w:r w:rsidR="00E54F0C" w:rsidRPr="00F7053E">
        <w:rPr>
          <w:rFonts w:eastAsia="Cambria Math"/>
          <w:szCs w:val="28"/>
        </w:rPr>
        <w:t>gày</w:t>
      </w:r>
      <w:r w:rsidR="00F7053E" w:rsidRPr="00F7053E">
        <w:rPr>
          <w:rFonts w:eastAsia="Cambria Math"/>
          <w:szCs w:val="28"/>
        </w:rPr>
        <w:t xml:space="preserve"> và đêm </w:t>
      </w:r>
      <w:r w:rsidR="00E54F0C" w:rsidRPr="00F7053E">
        <w:rPr>
          <w:rFonts w:eastAsia="Cambria Math"/>
          <w:szCs w:val="28"/>
        </w:rPr>
        <w:t>1</w:t>
      </w:r>
      <w:r w:rsidR="00F7053E" w:rsidRPr="00F7053E">
        <w:rPr>
          <w:rFonts w:eastAsia="Cambria Math"/>
          <w:szCs w:val="28"/>
        </w:rPr>
        <w:t>4</w:t>
      </w:r>
      <w:r w:rsidR="00E54F0C" w:rsidRPr="00F7053E">
        <w:rPr>
          <w:rFonts w:eastAsia="Cambria Math"/>
          <w:szCs w:val="28"/>
        </w:rPr>
        <w:t xml:space="preserve">/10, vùng biển </w:t>
      </w:r>
      <w:r w:rsidR="00F7053E" w:rsidRPr="00F7053E">
        <w:rPr>
          <w:rFonts w:eastAsia="Cambria Math"/>
          <w:szCs w:val="28"/>
        </w:rPr>
        <w:t>phía Đông Bắc của khu vực Bắc Biển Đông có gió Đông Bắc mạnh cấp 6, giật cấp 7-8, sóng biển cao từ 1,5-2,5m, biển động. Ngoài ra, vùng biển từ Quảng Ngãi đến Cà Mau, Cà Mau đến An Giang, vịnh Thái Lan, khu vực Giữa Biển Đông có mưa rào và dông rải rác. Trong mưa dông có khả năng cao xảy ra lốc xoáy, gió giật mạnh cấp 7-8, sóng biển cao trên 2,0m</w:t>
      </w:r>
      <w:r w:rsidR="00E54F0C" w:rsidRPr="00F7053E">
        <w:rPr>
          <w:rFonts w:eastAsia="Cambria Math"/>
          <w:szCs w:val="28"/>
        </w:rPr>
        <w:t>.</w:t>
      </w:r>
    </w:p>
    <w:p w14:paraId="20F08CD4" w14:textId="4DAE60B6" w:rsidR="00F21093" w:rsidRPr="00255FB5" w:rsidRDefault="00F7053E" w:rsidP="005B3543">
      <w:pPr>
        <w:widowControl w:val="0"/>
        <w:spacing w:before="40" w:after="40" w:line="276" w:lineRule="auto"/>
        <w:ind w:firstLine="709"/>
        <w:jc w:val="both"/>
        <w:rPr>
          <w:highlight w:val="yellow"/>
        </w:rPr>
      </w:pPr>
      <w:r w:rsidRPr="00F7053E">
        <w:rPr>
          <w:bCs/>
          <w:szCs w:val="28"/>
        </w:rPr>
        <w:lastRenderedPageBreak/>
        <w:t>Cấp độ rủi ro thiên tai trên biển: cấp 1.</w:t>
      </w:r>
    </w:p>
    <w:p w14:paraId="7CD354BB" w14:textId="18586777" w:rsidR="00E955C3" w:rsidRPr="003B29FA" w:rsidRDefault="00E955C3" w:rsidP="005B3543">
      <w:pPr>
        <w:widowControl w:val="0"/>
        <w:shd w:val="clear" w:color="auto" w:fill="FFFFFF" w:themeFill="background1"/>
        <w:spacing w:after="40" w:line="276" w:lineRule="auto"/>
        <w:ind w:firstLine="709"/>
        <w:jc w:val="both"/>
        <w:rPr>
          <w:b/>
          <w:bCs/>
          <w:szCs w:val="28"/>
          <w:lang w:val="en-GB"/>
        </w:rPr>
      </w:pPr>
      <w:r w:rsidRPr="003B29FA">
        <w:rPr>
          <w:b/>
          <w:bCs/>
          <w:szCs w:val="28"/>
          <w:lang w:val="en-GB"/>
        </w:rPr>
        <w:t xml:space="preserve">3. Tin cảnh báo lũ quét, sạt lở </w:t>
      </w:r>
      <w:r w:rsidR="000975D5" w:rsidRPr="003B29FA">
        <w:rPr>
          <w:b/>
          <w:bCs/>
          <w:szCs w:val="28"/>
          <w:lang w:val="en-GB"/>
        </w:rPr>
        <w:t>đất, sụt lún đất</w:t>
      </w:r>
    </w:p>
    <w:p w14:paraId="369C9B53" w14:textId="77777777" w:rsidR="003B29FA" w:rsidRPr="003B29FA" w:rsidRDefault="001D6FC8" w:rsidP="005B3543">
      <w:pPr>
        <w:widowControl w:val="0"/>
        <w:spacing w:before="40" w:after="40" w:line="276" w:lineRule="auto"/>
        <w:ind w:firstLine="709"/>
        <w:jc w:val="both"/>
        <w:rPr>
          <w:rFonts w:eastAsia="Cambria Math"/>
          <w:szCs w:val="28"/>
        </w:rPr>
      </w:pPr>
      <w:r w:rsidRPr="003B29FA">
        <w:rPr>
          <w:rFonts w:eastAsia="Cambria Math"/>
          <w:szCs w:val="28"/>
        </w:rPr>
        <w:t>Theo bản tin phát lúc 04h30 ngày 1</w:t>
      </w:r>
      <w:r w:rsidR="00F7053E" w:rsidRPr="003B29FA">
        <w:rPr>
          <w:rFonts w:eastAsia="Cambria Math"/>
          <w:szCs w:val="28"/>
        </w:rPr>
        <w:t>4/10</w:t>
      </w:r>
      <w:r w:rsidRPr="003B29FA">
        <w:rPr>
          <w:rFonts w:eastAsia="Cambria Math"/>
          <w:szCs w:val="28"/>
        </w:rPr>
        <w:t xml:space="preserve"> của Trung tâm dự báo Khí tượng Thủy văn quốc gia, trong 06 giờ tiếp theo nguy cơ xảy ra lũ quét trên các sông, suối nhỏ, sạt lở đất trên sườn dốc tại </w:t>
      </w:r>
      <w:r w:rsidR="00F7053E" w:rsidRPr="003B29FA">
        <w:rPr>
          <w:rFonts w:eastAsia="Cambria Math"/>
          <w:szCs w:val="28"/>
        </w:rPr>
        <w:t>94</w:t>
      </w:r>
      <w:r w:rsidRPr="003B29FA">
        <w:rPr>
          <w:rFonts w:eastAsia="Cambria Math"/>
          <w:szCs w:val="28"/>
        </w:rPr>
        <w:t xml:space="preserve"> xã, phường thuộ</w:t>
      </w:r>
      <w:r w:rsidR="00F7053E" w:rsidRPr="003B29FA">
        <w:rPr>
          <w:rFonts w:eastAsia="Cambria Math"/>
          <w:szCs w:val="28"/>
        </w:rPr>
        <w:t>c 05</w:t>
      </w:r>
      <w:r w:rsidRPr="003B29FA">
        <w:rPr>
          <w:rFonts w:eastAsia="Cambria Math"/>
          <w:szCs w:val="28"/>
        </w:rPr>
        <w:t xml:space="preserve"> tỉnh, thành phố (</w:t>
      </w:r>
      <w:r w:rsidR="00D621B4" w:rsidRPr="003B29FA">
        <w:rPr>
          <w:rFonts w:eastAsia="Cambria Math"/>
          <w:szCs w:val="28"/>
        </w:rPr>
        <w:t>Quảng Trị</w:t>
      </w:r>
      <w:r w:rsidR="00F7053E" w:rsidRPr="003B29FA">
        <w:rPr>
          <w:rFonts w:eastAsia="Cambria Math"/>
          <w:szCs w:val="28"/>
        </w:rPr>
        <w:t xml:space="preserve"> 11</w:t>
      </w:r>
      <w:r w:rsidR="00D621B4" w:rsidRPr="003B29FA">
        <w:rPr>
          <w:rFonts w:eastAsia="Cambria Math"/>
          <w:szCs w:val="28"/>
        </w:rPr>
        <w:t>, Huế</w:t>
      </w:r>
      <w:r w:rsidR="00F7053E" w:rsidRPr="003B29FA">
        <w:rPr>
          <w:rFonts w:eastAsia="Cambria Math"/>
          <w:szCs w:val="28"/>
        </w:rPr>
        <w:t xml:space="preserve"> 8</w:t>
      </w:r>
      <w:r w:rsidR="00D621B4" w:rsidRPr="003B29FA">
        <w:rPr>
          <w:rFonts w:eastAsia="Cambria Math"/>
          <w:szCs w:val="28"/>
        </w:rPr>
        <w:t xml:space="preserve">, </w:t>
      </w:r>
      <w:r w:rsidRPr="003B29FA">
        <w:rPr>
          <w:rFonts w:eastAsia="Cambria Math"/>
          <w:szCs w:val="28"/>
        </w:rPr>
        <w:t>Đà Nẵ</w:t>
      </w:r>
      <w:r w:rsidR="003B29FA" w:rsidRPr="003B29FA">
        <w:rPr>
          <w:rFonts w:eastAsia="Cambria Math"/>
          <w:szCs w:val="28"/>
        </w:rPr>
        <w:t>ng 27, Quảng Ngãi 41, Gia Lai 7)</w:t>
      </w:r>
      <w:r w:rsidRPr="003B29FA">
        <w:rPr>
          <w:rFonts w:eastAsia="Cambria Math"/>
          <w:szCs w:val="28"/>
        </w:rPr>
        <w:t>.</w:t>
      </w:r>
    </w:p>
    <w:p w14:paraId="37078856" w14:textId="74EA949C" w:rsidR="000975D5" w:rsidRPr="00255FB5" w:rsidRDefault="001D6FC8" w:rsidP="005B3543">
      <w:pPr>
        <w:widowControl w:val="0"/>
        <w:spacing w:before="40" w:after="40" w:line="276" w:lineRule="auto"/>
        <w:ind w:firstLine="709"/>
        <w:jc w:val="both"/>
        <w:rPr>
          <w:bCs/>
          <w:szCs w:val="28"/>
          <w:highlight w:val="yellow"/>
          <w:lang w:val="en-GB"/>
        </w:rPr>
      </w:pPr>
      <w:r w:rsidRPr="003B29FA">
        <w:rPr>
          <w:rFonts w:eastAsia="Cambria Math"/>
          <w:szCs w:val="28"/>
        </w:rPr>
        <w:t>Cảnh báo cấp độ rủi ro thiên tai do lũ quét, sạt lở đấ</w:t>
      </w:r>
      <w:r w:rsidR="003B29FA" w:rsidRPr="003B29FA">
        <w:rPr>
          <w:rFonts w:eastAsia="Cambria Math"/>
          <w:szCs w:val="28"/>
        </w:rPr>
        <w:t>t, sụt lún đất</w:t>
      </w:r>
      <w:r w:rsidRPr="003B29FA">
        <w:rPr>
          <w:rFonts w:eastAsia="Cambria Math"/>
          <w:szCs w:val="28"/>
        </w:rPr>
        <w:t xml:space="preserve"> do mưa lũ hoặc dòng chả</w:t>
      </w:r>
      <w:r w:rsidR="003B29FA" w:rsidRPr="003B29FA">
        <w:rPr>
          <w:rFonts w:eastAsia="Cambria Math"/>
          <w:szCs w:val="28"/>
        </w:rPr>
        <w:t>y: c</w:t>
      </w:r>
      <w:r w:rsidRPr="003B29FA">
        <w:rPr>
          <w:rFonts w:eastAsia="Cambria Math"/>
          <w:szCs w:val="28"/>
        </w:rPr>
        <w:t>ấp 1.</w:t>
      </w:r>
    </w:p>
    <w:p w14:paraId="0E0DF613" w14:textId="54D14F12" w:rsidR="00EE2254" w:rsidRPr="00255FB5" w:rsidRDefault="006A35E7" w:rsidP="005B3543">
      <w:pPr>
        <w:widowControl w:val="0"/>
        <w:shd w:val="clear" w:color="auto" w:fill="FFFFFF" w:themeFill="background1"/>
        <w:spacing w:after="40" w:line="276" w:lineRule="auto"/>
        <w:ind w:firstLine="709"/>
        <w:jc w:val="both"/>
        <w:rPr>
          <w:b/>
          <w:bCs/>
          <w:szCs w:val="28"/>
          <w:lang w:val="en-GB"/>
        </w:rPr>
      </w:pPr>
      <w:r w:rsidRPr="00255FB5">
        <w:rPr>
          <w:b/>
          <w:bCs/>
          <w:szCs w:val="28"/>
          <w:lang w:val="en-GB"/>
        </w:rPr>
        <w:t>II</w:t>
      </w:r>
      <w:r w:rsidR="00B60C58" w:rsidRPr="00255FB5">
        <w:rPr>
          <w:b/>
          <w:bCs/>
          <w:szCs w:val="28"/>
          <w:lang w:val="en-GB"/>
        </w:rPr>
        <w:t xml:space="preserve">. </w:t>
      </w:r>
      <w:r w:rsidR="005672CE" w:rsidRPr="00255FB5">
        <w:rPr>
          <w:b/>
          <w:bCs/>
          <w:szCs w:val="28"/>
          <w:lang w:val="en-GB"/>
        </w:rPr>
        <w:t>TÌNH HÌNH THỦY VĂN</w:t>
      </w:r>
    </w:p>
    <w:p w14:paraId="667E73D9" w14:textId="7217856B" w:rsidR="00DF3833" w:rsidRPr="00255FB5" w:rsidRDefault="009936A2" w:rsidP="005B3543">
      <w:pPr>
        <w:widowControl w:val="0"/>
        <w:shd w:val="clear" w:color="auto" w:fill="FFFFFF" w:themeFill="background1"/>
        <w:spacing w:after="40" w:line="276" w:lineRule="auto"/>
        <w:ind w:firstLine="709"/>
        <w:jc w:val="both"/>
        <w:rPr>
          <w:b/>
          <w:bCs/>
          <w:szCs w:val="28"/>
          <w:highlight w:val="yellow"/>
          <w:lang w:val="en-GB"/>
        </w:rPr>
      </w:pPr>
      <w:r w:rsidRPr="00255FB5">
        <w:rPr>
          <w:b/>
          <w:bCs/>
          <w:color w:val="000000" w:themeColor="text1"/>
          <w:szCs w:val="28"/>
          <w:lang w:val="en-GB"/>
        </w:rPr>
        <w:t xml:space="preserve">1. Các sông khu vực Bắc Bộ: </w:t>
      </w:r>
      <w:r w:rsidR="006279CC" w:rsidRPr="00255FB5">
        <w:rPr>
          <w:bCs/>
          <w:color w:val="000000" w:themeColor="text1"/>
          <w:szCs w:val="28"/>
          <w:lang w:val="en-GB"/>
        </w:rPr>
        <w:t>Mực nước lúc 07h00 ngày 1</w:t>
      </w:r>
      <w:r w:rsidR="00255FB5" w:rsidRPr="00255FB5">
        <w:rPr>
          <w:bCs/>
          <w:color w:val="000000" w:themeColor="text1"/>
          <w:szCs w:val="28"/>
          <w:lang w:val="en-GB"/>
        </w:rPr>
        <w:t>4</w:t>
      </w:r>
      <w:r w:rsidRPr="00255FB5">
        <w:rPr>
          <w:bCs/>
          <w:color w:val="000000" w:themeColor="text1"/>
          <w:szCs w:val="28"/>
          <w:lang w:val="en-GB"/>
        </w:rPr>
        <w:t xml:space="preserve">/10 trên sông Hồng tại trạm Hà </w:t>
      </w:r>
      <w:r w:rsidRPr="00930AE1">
        <w:rPr>
          <w:bCs/>
          <w:color w:val="000000" w:themeColor="text1"/>
          <w:szCs w:val="28"/>
          <w:lang w:val="en-GB"/>
        </w:rPr>
        <w:t xml:space="preserve">Nội là </w:t>
      </w:r>
      <w:r w:rsidR="00C21F6E" w:rsidRPr="00930AE1">
        <w:rPr>
          <w:bCs/>
          <w:color w:val="000000" w:themeColor="text1"/>
          <w:szCs w:val="28"/>
          <w:lang w:val="en-GB"/>
        </w:rPr>
        <w:t>1,</w:t>
      </w:r>
      <w:r w:rsidR="00930AE1" w:rsidRPr="00930AE1">
        <w:rPr>
          <w:bCs/>
          <w:color w:val="000000" w:themeColor="text1"/>
          <w:szCs w:val="28"/>
          <w:lang w:val="en-GB"/>
        </w:rPr>
        <w:t>29</w:t>
      </w:r>
      <w:r w:rsidRPr="00930AE1">
        <w:rPr>
          <w:bCs/>
          <w:color w:val="000000" w:themeColor="text1"/>
          <w:szCs w:val="28"/>
          <w:lang w:val="en-GB"/>
        </w:rPr>
        <w:t xml:space="preserve">m; sông Thái Bình tại trạm Phả Lại là </w:t>
      </w:r>
      <w:r w:rsidR="00930AE1" w:rsidRPr="00930AE1">
        <w:rPr>
          <w:bCs/>
          <w:color w:val="000000" w:themeColor="text1"/>
          <w:szCs w:val="28"/>
          <w:lang w:val="en-GB"/>
        </w:rPr>
        <w:t>0</w:t>
      </w:r>
      <w:r w:rsidR="00C21F6E" w:rsidRPr="00930AE1">
        <w:rPr>
          <w:bCs/>
          <w:color w:val="000000" w:themeColor="text1"/>
          <w:szCs w:val="28"/>
          <w:lang w:val="en-GB"/>
        </w:rPr>
        <w:t>,</w:t>
      </w:r>
      <w:r w:rsidR="00930AE1" w:rsidRPr="00930AE1">
        <w:rPr>
          <w:bCs/>
          <w:color w:val="000000" w:themeColor="text1"/>
          <w:szCs w:val="28"/>
          <w:lang w:val="en-GB"/>
        </w:rPr>
        <w:t>97</w:t>
      </w:r>
      <w:r w:rsidRPr="00930AE1">
        <w:rPr>
          <w:bCs/>
          <w:color w:val="000000" w:themeColor="text1"/>
          <w:szCs w:val="28"/>
          <w:lang w:val="en-GB"/>
        </w:rPr>
        <w:t>m.</w:t>
      </w:r>
      <w:r w:rsidRPr="00255FB5">
        <w:rPr>
          <w:bCs/>
          <w:color w:val="000000" w:themeColor="text1"/>
          <w:szCs w:val="28"/>
          <w:lang w:val="en-GB"/>
        </w:rPr>
        <w:t xml:space="preserve"> Dự báo mực nước hạ lưu sông Hồng tại trạm Hà Nội, trên sông Thái Bình tại trạm Phả Lại dao động theo điều tiết hồ chứa và ảnh hưởng của thủy triều.</w:t>
      </w:r>
    </w:p>
    <w:p w14:paraId="50566F5B" w14:textId="16050BA7" w:rsidR="00696C42" w:rsidRPr="005972CE" w:rsidRDefault="009936A2" w:rsidP="005B3543">
      <w:pPr>
        <w:widowControl w:val="0"/>
        <w:shd w:val="clear" w:color="auto" w:fill="FFFFFF" w:themeFill="background1"/>
        <w:spacing w:after="40" w:line="276" w:lineRule="auto"/>
        <w:ind w:firstLine="709"/>
        <w:jc w:val="both"/>
        <w:rPr>
          <w:b/>
          <w:bCs/>
          <w:szCs w:val="28"/>
          <w:highlight w:val="yellow"/>
          <w:lang w:val="en-GB"/>
        </w:rPr>
      </w:pPr>
      <w:r w:rsidRPr="00255FB5">
        <w:rPr>
          <w:b/>
          <w:bCs/>
          <w:szCs w:val="28"/>
          <w:lang w:val="en-GB"/>
        </w:rPr>
        <w:t>2</w:t>
      </w:r>
      <w:r w:rsidR="00C13CD5" w:rsidRPr="00255FB5">
        <w:rPr>
          <w:b/>
          <w:bCs/>
          <w:szCs w:val="28"/>
          <w:lang w:val="en-GB"/>
        </w:rPr>
        <w:t>. Các sông khu vực Trung Bộ:</w:t>
      </w:r>
      <w:r w:rsidR="00012F57" w:rsidRPr="00255FB5">
        <w:rPr>
          <w:b/>
          <w:bCs/>
          <w:szCs w:val="28"/>
          <w:lang w:val="en-GB"/>
        </w:rPr>
        <w:t xml:space="preserve"> </w:t>
      </w:r>
    </w:p>
    <w:p w14:paraId="74384EB0" w14:textId="39CE72DF" w:rsidR="005972CE" w:rsidRPr="005972CE" w:rsidRDefault="005972CE" w:rsidP="00702A66">
      <w:pPr>
        <w:widowControl w:val="0"/>
        <w:spacing w:before="20" w:line="276" w:lineRule="auto"/>
        <w:ind w:firstLine="709"/>
        <w:jc w:val="both"/>
        <w:rPr>
          <w:bCs/>
          <w:color w:val="000000" w:themeColor="text1"/>
          <w:szCs w:val="28"/>
          <w:lang w:val="en-GB"/>
        </w:rPr>
      </w:pPr>
      <w:r w:rsidRPr="005972CE">
        <w:rPr>
          <w:bCs/>
          <w:color w:val="000000" w:themeColor="text1"/>
          <w:szCs w:val="28"/>
          <w:lang w:val="en-GB"/>
        </w:rPr>
        <w:t xml:space="preserve">- Mực nước trên sông Kiến Giang (Quảng Trị) tại trạm Lệ Thủy lúc 05h/14/10 là 1,62m, trên BĐ1 là 0,42m </w:t>
      </w:r>
      <w:r w:rsidRPr="005972CE">
        <w:t>(đã đạt đỉnh 2,42m lúc 16h/10/10, trên BĐ2 là 0,22m), hiện</w:t>
      </w:r>
      <w:r w:rsidRPr="005972CE">
        <w:rPr>
          <w:bCs/>
          <w:color w:val="000000" w:themeColor="text1"/>
          <w:szCs w:val="28"/>
          <w:lang w:val="en-GB"/>
        </w:rPr>
        <w:t xml:space="preserve"> đang tiếp tục xuống.</w:t>
      </w:r>
    </w:p>
    <w:p w14:paraId="0C79A51A" w14:textId="09DA5ED2" w:rsidR="005972CE" w:rsidRPr="005972CE" w:rsidRDefault="005972CE" w:rsidP="00702A66">
      <w:pPr>
        <w:widowControl w:val="0"/>
        <w:spacing w:before="20" w:line="276" w:lineRule="auto"/>
        <w:ind w:firstLine="709"/>
        <w:jc w:val="both"/>
        <w:rPr>
          <w:sz w:val="27"/>
          <w:szCs w:val="27"/>
          <w:highlight w:val="yellow"/>
        </w:rPr>
      </w:pPr>
      <w:r w:rsidRPr="005972CE">
        <w:rPr>
          <w:bCs/>
          <w:color w:val="000000" w:themeColor="text1"/>
          <w:szCs w:val="28"/>
          <w:lang w:val="en-GB"/>
        </w:rPr>
        <w:t>- Mực nước trên sông Đắk Nông (Lâm Đồng) tại trạm Đắk Nông lúc 01h/14/10 là 589m, ở mức BĐ1 và đang xuống chậm.</w:t>
      </w:r>
    </w:p>
    <w:p w14:paraId="305DB133" w14:textId="7F378F54" w:rsidR="00377100" w:rsidRPr="00255FB5" w:rsidRDefault="005672CE" w:rsidP="005B3543">
      <w:pPr>
        <w:widowControl w:val="0"/>
        <w:shd w:val="clear" w:color="auto" w:fill="FFFFFF" w:themeFill="background1"/>
        <w:spacing w:after="40" w:line="276" w:lineRule="auto"/>
        <w:ind w:firstLine="709"/>
        <w:jc w:val="both"/>
        <w:rPr>
          <w:b/>
          <w:bCs/>
          <w:color w:val="000000" w:themeColor="text1"/>
          <w:szCs w:val="28"/>
          <w:lang w:val="en-GB"/>
        </w:rPr>
      </w:pPr>
      <w:r w:rsidRPr="00255FB5">
        <w:rPr>
          <w:b/>
          <w:bCs/>
          <w:color w:val="000000" w:themeColor="text1"/>
          <w:szCs w:val="28"/>
          <w:lang w:val="en-GB"/>
        </w:rPr>
        <w:t>3. Các sông khu vực Nam Bộ:</w:t>
      </w:r>
      <w:r w:rsidR="008846EE" w:rsidRPr="00255FB5">
        <w:rPr>
          <w:b/>
          <w:bCs/>
          <w:color w:val="000000" w:themeColor="text1"/>
          <w:szCs w:val="28"/>
          <w:lang w:val="en-GB"/>
        </w:rPr>
        <w:t xml:space="preserve"> </w:t>
      </w:r>
    </w:p>
    <w:p w14:paraId="624C5207" w14:textId="43DBE5CF" w:rsidR="00370B43" w:rsidRDefault="00377100" w:rsidP="005B3543">
      <w:pPr>
        <w:widowControl w:val="0"/>
        <w:shd w:val="clear" w:color="auto" w:fill="FFFFFF" w:themeFill="background1"/>
        <w:spacing w:after="40" w:line="276" w:lineRule="auto"/>
        <w:ind w:firstLine="709"/>
        <w:jc w:val="both"/>
        <w:rPr>
          <w:bCs/>
          <w:color w:val="000000" w:themeColor="text1"/>
          <w:szCs w:val="28"/>
          <w:lang w:val="en-GB"/>
        </w:rPr>
      </w:pPr>
      <w:r w:rsidRPr="00255FB5">
        <w:rPr>
          <w:bCs/>
          <w:color w:val="000000" w:themeColor="text1"/>
          <w:szCs w:val="28"/>
          <w:lang w:val="en-GB"/>
        </w:rPr>
        <w:t xml:space="preserve">- </w:t>
      </w:r>
      <w:r w:rsidR="000823B2" w:rsidRPr="00255FB5">
        <w:rPr>
          <w:bCs/>
          <w:color w:val="000000" w:themeColor="text1"/>
          <w:szCs w:val="28"/>
          <w:lang w:val="en-GB"/>
        </w:rPr>
        <w:t xml:space="preserve">Mực nước đầu nguồn sông Cửu Long </w:t>
      </w:r>
      <w:r w:rsidR="00255FB5" w:rsidRPr="00255FB5">
        <w:rPr>
          <w:bCs/>
          <w:color w:val="000000" w:themeColor="text1"/>
          <w:szCs w:val="28"/>
          <w:lang w:val="en-GB"/>
        </w:rPr>
        <w:t>tiếp tục xuống</w:t>
      </w:r>
      <w:r w:rsidR="000823B2" w:rsidRPr="00255FB5">
        <w:rPr>
          <w:bCs/>
          <w:color w:val="000000" w:themeColor="text1"/>
          <w:szCs w:val="28"/>
          <w:lang w:val="en-GB"/>
        </w:rPr>
        <w:t xml:space="preserve"> theo triều. </w:t>
      </w:r>
      <w:r w:rsidR="006279CC" w:rsidRPr="00255FB5">
        <w:rPr>
          <w:bCs/>
          <w:color w:val="000000" w:themeColor="text1"/>
          <w:szCs w:val="28"/>
          <w:lang w:val="en-GB"/>
        </w:rPr>
        <w:t>Đến ngày 1</w:t>
      </w:r>
      <w:r w:rsidR="00255FB5" w:rsidRPr="00255FB5">
        <w:rPr>
          <w:bCs/>
          <w:color w:val="000000" w:themeColor="text1"/>
          <w:szCs w:val="28"/>
          <w:lang w:val="en-GB"/>
        </w:rPr>
        <w:t>7</w:t>
      </w:r>
      <w:r w:rsidR="006279CC" w:rsidRPr="00255FB5">
        <w:rPr>
          <w:bCs/>
          <w:color w:val="000000" w:themeColor="text1"/>
          <w:szCs w:val="28"/>
          <w:lang w:val="en-GB"/>
        </w:rPr>
        <w:t xml:space="preserve">/10, mực nước cao nhất ngày trên sông Tiền tại trạm Tân Châu ở mức </w:t>
      </w:r>
      <w:r w:rsidR="00255FB5" w:rsidRPr="00255FB5">
        <w:rPr>
          <w:bCs/>
          <w:color w:val="000000" w:themeColor="text1"/>
          <w:szCs w:val="28"/>
          <w:lang w:val="en-GB"/>
        </w:rPr>
        <w:t>2,60</w:t>
      </w:r>
      <w:r w:rsidR="006279CC" w:rsidRPr="00255FB5">
        <w:rPr>
          <w:bCs/>
          <w:color w:val="000000" w:themeColor="text1"/>
          <w:szCs w:val="28"/>
          <w:lang w:val="en-GB"/>
        </w:rPr>
        <w:t xml:space="preserve">m; trên sông Hậu tại trạm Châu Đốc ở mức </w:t>
      </w:r>
      <w:r w:rsidR="00255FB5" w:rsidRPr="00255FB5">
        <w:rPr>
          <w:bCs/>
          <w:color w:val="000000" w:themeColor="text1"/>
          <w:szCs w:val="28"/>
          <w:lang w:val="en-GB"/>
        </w:rPr>
        <w:t>2,50</w:t>
      </w:r>
      <w:r w:rsidR="006279CC" w:rsidRPr="00255FB5">
        <w:rPr>
          <w:bCs/>
          <w:color w:val="000000" w:themeColor="text1"/>
          <w:szCs w:val="28"/>
          <w:lang w:val="en-GB"/>
        </w:rPr>
        <w:t>m.</w:t>
      </w:r>
    </w:p>
    <w:p w14:paraId="660C21F2" w14:textId="14096A66" w:rsidR="005972CE" w:rsidRPr="00255FB5" w:rsidRDefault="005972CE" w:rsidP="005B3543">
      <w:pPr>
        <w:widowControl w:val="0"/>
        <w:shd w:val="clear" w:color="auto" w:fill="FFFFFF" w:themeFill="background1"/>
        <w:spacing w:after="40" w:line="276" w:lineRule="auto"/>
        <w:ind w:firstLine="709"/>
        <w:jc w:val="both"/>
        <w:rPr>
          <w:rFonts w:eastAsia="Cambria Math"/>
          <w:spacing w:val="-2"/>
          <w:szCs w:val="28"/>
          <w:highlight w:val="yellow"/>
          <w:lang w:val="pt-BR"/>
        </w:rPr>
      </w:pPr>
      <w:r>
        <w:rPr>
          <w:rFonts w:eastAsia="Cambria Math"/>
          <w:spacing w:val="-2"/>
          <w:szCs w:val="28"/>
          <w:lang w:val="pt-BR"/>
        </w:rPr>
        <w:t xml:space="preserve">- </w:t>
      </w:r>
      <w:r w:rsidRPr="005972CE">
        <w:rPr>
          <w:rFonts w:eastAsia="Cambria Math"/>
          <w:spacing w:val="-2"/>
          <w:szCs w:val="28"/>
          <w:lang w:val="pt-BR"/>
        </w:rPr>
        <w:t xml:space="preserve">Mực nước trên sông Đồng Nai </w:t>
      </w:r>
      <w:r w:rsidRPr="00255FB5">
        <w:rPr>
          <w:bCs/>
          <w:color w:val="000000" w:themeColor="text1"/>
          <w:szCs w:val="28"/>
          <w:lang w:val="en-GB"/>
        </w:rPr>
        <w:t>(thành phố Đồng Nai)</w:t>
      </w:r>
      <w:r>
        <w:rPr>
          <w:bCs/>
          <w:color w:val="000000" w:themeColor="text1"/>
          <w:szCs w:val="28"/>
          <w:lang w:val="en-GB"/>
        </w:rPr>
        <w:t xml:space="preserve"> </w:t>
      </w:r>
      <w:r w:rsidRPr="005972CE">
        <w:rPr>
          <w:rFonts w:eastAsia="Cambria Math"/>
          <w:spacing w:val="-2"/>
          <w:szCs w:val="28"/>
          <w:lang w:val="pt-BR"/>
        </w:rPr>
        <w:t>tại trạm Tà Lài lúc 01h/14/10 là 112,08m, trên BĐ1 là 0,08m và đang dao động.</w:t>
      </w:r>
    </w:p>
    <w:p w14:paraId="785CE0E2" w14:textId="0D40CCF1" w:rsidR="00B60C58" w:rsidRPr="00255FB5" w:rsidRDefault="005672CE" w:rsidP="005B3543">
      <w:pPr>
        <w:widowControl w:val="0"/>
        <w:shd w:val="clear" w:color="auto" w:fill="FFFFFF" w:themeFill="background1"/>
        <w:spacing w:after="40" w:line="276" w:lineRule="auto"/>
        <w:ind w:firstLine="709"/>
        <w:jc w:val="both"/>
        <w:rPr>
          <w:b/>
          <w:bCs/>
          <w:szCs w:val="28"/>
          <w:lang w:val="en-GB"/>
        </w:rPr>
      </w:pPr>
      <w:r w:rsidRPr="00255FB5">
        <w:rPr>
          <w:b/>
          <w:bCs/>
          <w:szCs w:val="28"/>
          <w:lang w:val="en-GB"/>
        </w:rPr>
        <w:t xml:space="preserve">III. </w:t>
      </w:r>
      <w:r w:rsidR="00B60C58" w:rsidRPr="00255FB5">
        <w:rPr>
          <w:b/>
          <w:bCs/>
          <w:szCs w:val="28"/>
          <w:lang w:val="en-GB"/>
        </w:rPr>
        <w:t>TÌNH HÌNH HỒ CHỨA</w:t>
      </w:r>
    </w:p>
    <w:p w14:paraId="7E257BF2" w14:textId="40E53DBA" w:rsidR="004F343F" w:rsidRPr="00255FB5" w:rsidRDefault="00B60C58" w:rsidP="005B3543">
      <w:pPr>
        <w:spacing w:after="40" w:line="276" w:lineRule="auto"/>
        <w:ind w:firstLine="709"/>
        <w:jc w:val="both"/>
        <w:rPr>
          <w:b/>
          <w:bCs/>
          <w:szCs w:val="28"/>
          <w:highlight w:val="yellow"/>
          <w:lang w:val="en-GB"/>
        </w:rPr>
      </w:pPr>
      <w:r w:rsidRPr="00255FB5">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255FB5" w14:paraId="4C15CDCF" w14:textId="77777777" w:rsidTr="009C1F7F">
        <w:trPr>
          <w:cantSplit/>
          <w:trHeight w:val="20"/>
          <w:tblHeader/>
          <w:jc w:val="center"/>
        </w:trPr>
        <w:tc>
          <w:tcPr>
            <w:tcW w:w="963" w:type="pct"/>
            <w:vAlign w:val="center"/>
          </w:tcPr>
          <w:p w14:paraId="48A61815"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Tên hồ</w:t>
            </w:r>
          </w:p>
        </w:tc>
        <w:tc>
          <w:tcPr>
            <w:tcW w:w="933" w:type="pct"/>
            <w:gridSpan w:val="2"/>
            <w:vAlign w:val="center"/>
          </w:tcPr>
          <w:p w14:paraId="26F6C21C"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Thời gian</w:t>
            </w:r>
          </w:p>
        </w:tc>
        <w:tc>
          <w:tcPr>
            <w:tcW w:w="701" w:type="pct"/>
            <w:vAlign w:val="center"/>
          </w:tcPr>
          <w:p w14:paraId="638175E6" w14:textId="78FA3C35" w:rsidR="000D6DD3" w:rsidRPr="00255FB5" w:rsidRDefault="000D6DD3" w:rsidP="00FD37E8">
            <w:pPr>
              <w:widowControl w:val="0"/>
              <w:spacing w:before="20" w:after="40" w:line="252" w:lineRule="auto"/>
              <w:ind w:firstLine="3"/>
              <w:jc w:val="center"/>
              <w:rPr>
                <w:b/>
                <w:noProof/>
                <w:szCs w:val="28"/>
                <w:lang w:val="vi-VN"/>
              </w:rPr>
            </w:pPr>
            <w:r w:rsidRPr="00255FB5">
              <w:rPr>
                <w:b/>
                <w:noProof/>
                <w:szCs w:val="28"/>
                <w:lang w:val="vi-VN"/>
              </w:rPr>
              <w:t>H</w:t>
            </w:r>
            <w:r w:rsidRPr="00255FB5">
              <w:rPr>
                <w:b/>
                <w:noProof/>
                <w:szCs w:val="28"/>
                <w:vertAlign w:val="subscript"/>
                <w:lang w:val="vi-VN"/>
              </w:rPr>
              <w:t xml:space="preserve">tl </w:t>
            </w:r>
            <w:r w:rsidR="00BE3274" w:rsidRPr="00255FB5">
              <w:rPr>
                <w:b/>
                <w:noProof/>
                <w:szCs w:val="28"/>
                <w:vertAlign w:val="subscript"/>
                <w:lang w:val="vi-VN"/>
              </w:rPr>
              <w:br/>
            </w:r>
            <w:r w:rsidRPr="00255FB5">
              <w:rPr>
                <w:noProof/>
                <w:szCs w:val="28"/>
                <w:lang w:val="vi-VN"/>
              </w:rPr>
              <w:t>(m)</w:t>
            </w:r>
          </w:p>
        </w:tc>
        <w:tc>
          <w:tcPr>
            <w:tcW w:w="621" w:type="pct"/>
            <w:vAlign w:val="center"/>
          </w:tcPr>
          <w:p w14:paraId="7894EE90" w14:textId="4BCA6E6C" w:rsidR="000D6DD3" w:rsidRPr="00255FB5" w:rsidRDefault="000D6DD3" w:rsidP="00FD37E8">
            <w:pPr>
              <w:widowControl w:val="0"/>
              <w:spacing w:before="20" w:after="40" w:line="252" w:lineRule="auto"/>
              <w:jc w:val="center"/>
              <w:rPr>
                <w:b/>
                <w:noProof/>
                <w:szCs w:val="28"/>
              </w:rPr>
            </w:pPr>
            <w:r w:rsidRPr="00255FB5">
              <w:rPr>
                <w:b/>
                <w:noProof/>
                <w:szCs w:val="28"/>
                <w:lang w:val="vi-VN"/>
              </w:rPr>
              <w:t>H</w:t>
            </w:r>
            <w:r w:rsidRPr="00255FB5">
              <w:rPr>
                <w:b/>
                <w:noProof/>
                <w:szCs w:val="28"/>
                <w:vertAlign w:val="subscript"/>
                <w:lang w:val="vi-VN"/>
              </w:rPr>
              <w:t>hl</w:t>
            </w:r>
            <w:r w:rsidR="00BE3274" w:rsidRPr="00255FB5">
              <w:rPr>
                <w:b/>
                <w:noProof/>
                <w:szCs w:val="28"/>
                <w:vertAlign w:val="subscript"/>
                <w:lang w:val="vi-VN"/>
              </w:rPr>
              <w:br/>
            </w:r>
            <w:r w:rsidRPr="00255FB5">
              <w:rPr>
                <w:b/>
                <w:noProof/>
                <w:szCs w:val="28"/>
                <w:lang w:val="vi-VN"/>
              </w:rPr>
              <w:t xml:space="preserve"> </w:t>
            </w:r>
            <w:r w:rsidRPr="00255FB5">
              <w:rPr>
                <w:noProof/>
                <w:szCs w:val="28"/>
                <w:lang w:val="vi-VN"/>
              </w:rPr>
              <w:t>(m)</w:t>
            </w:r>
          </w:p>
        </w:tc>
        <w:tc>
          <w:tcPr>
            <w:tcW w:w="544" w:type="pct"/>
            <w:vAlign w:val="center"/>
          </w:tcPr>
          <w:p w14:paraId="04910DBE"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Q</w:t>
            </w:r>
            <w:r w:rsidRPr="00255FB5">
              <w:rPr>
                <w:b/>
                <w:noProof/>
                <w:szCs w:val="28"/>
                <w:vertAlign w:val="subscript"/>
                <w:lang w:val="vi-VN"/>
              </w:rPr>
              <w:t xml:space="preserve">vào </w:t>
            </w:r>
            <w:r w:rsidRPr="00255FB5">
              <w:rPr>
                <w:noProof/>
                <w:szCs w:val="28"/>
                <w:lang w:val="vi-VN"/>
              </w:rPr>
              <w:t>(m</w:t>
            </w:r>
            <w:r w:rsidRPr="00255FB5">
              <w:rPr>
                <w:noProof/>
                <w:szCs w:val="28"/>
                <w:vertAlign w:val="superscript"/>
                <w:lang w:val="vi-VN"/>
              </w:rPr>
              <w:t>3</w:t>
            </w:r>
            <w:r w:rsidRPr="00255FB5">
              <w:rPr>
                <w:noProof/>
                <w:szCs w:val="28"/>
                <w:lang w:val="vi-VN"/>
              </w:rPr>
              <w:t>/s)</w:t>
            </w:r>
          </w:p>
        </w:tc>
        <w:tc>
          <w:tcPr>
            <w:tcW w:w="544" w:type="pct"/>
            <w:vAlign w:val="center"/>
          </w:tcPr>
          <w:p w14:paraId="4BC8D637"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Q</w:t>
            </w:r>
            <w:r w:rsidRPr="00255FB5">
              <w:rPr>
                <w:b/>
                <w:noProof/>
                <w:szCs w:val="28"/>
                <w:vertAlign w:val="subscript"/>
                <w:lang w:val="vi-VN"/>
              </w:rPr>
              <w:t>ra</w:t>
            </w:r>
            <w:r w:rsidRPr="00255FB5">
              <w:rPr>
                <w:b/>
                <w:noProof/>
                <w:szCs w:val="28"/>
                <w:lang w:val="vi-VN"/>
              </w:rPr>
              <w:t xml:space="preserve"> </w:t>
            </w:r>
            <w:r w:rsidRPr="00255FB5">
              <w:rPr>
                <w:noProof/>
                <w:szCs w:val="28"/>
                <w:lang w:val="vi-VN"/>
              </w:rPr>
              <w:t>(m</w:t>
            </w:r>
            <w:r w:rsidRPr="00255FB5">
              <w:rPr>
                <w:noProof/>
                <w:szCs w:val="28"/>
                <w:vertAlign w:val="superscript"/>
                <w:lang w:val="vi-VN"/>
              </w:rPr>
              <w:t>3</w:t>
            </w:r>
            <w:r w:rsidRPr="00255FB5">
              <w:rPr>
                <w:noProof/>
                <w:szCs w:val="28"/>
                <w:lang w:val="vi-VN"/>
              </w:rPr>
              <w:t>/s)</w:t>
            </w:r>
          </w:p>
        </w:tc>
        <w:tc>
          <w:tcPr>
            <w:tcW w:w="694" w:type="pct"/>
            <w:vAlign w:val="center"/>
          </w:tcPr>
          <w:p w14:paraId="7A7BEAC6" w14:textId="77777777" w:rsidR="00503E88" w:rsidRPr="00255FB5" w:rsidRDefault="00C4340C" w:rsidP="00FD37E8">
            <w:pPr>
              <w:widowControl w:val="0"/>
              <w:spacing w:before="20" w:after="40" w:line="252" w:lineRule="auto"/>
              <w:jc w:val="center"/>
              <w:rPr>
                <w:b/>
                <w:noProof/>
                <w:szCs w:val="28"/>
              </w:rPr>
            </w:pPr>
            <w:r w:rsidRPr="00255FB5">
              <w:rPr>
                <w:b/>
                <w:noProof/>
                <w:szCs w:val="28"/>
              </w:rPr>
              <w:t>MNDBT</w:t>
            </w:r>
          </w:p>
          <w:p w14:paraId="0263DCAF" w14:textId="3BB30FB9" w:rsidR="00C4340C" w:rsidRPr="00255FB5" w:rsidRDefault="00C4340C" w:rsidP="00FD37E8">
            <w:pPr>
              <w:widowControl w:val="0"/>
              <w:spacing w:before="20" w:after="40" w:line="252" w:lineRule="auto"/>
              <w:jc w:val="center"/>
              <w:rPr>
                <w:noProof/>
                <w:szCs w:val="28"/>
              </w:rPr>
            </w:pPr>
            <w:r w:rsidRPr="00255FB5">
              <w:rPr>
                <w:noProof/>
                <w:szCs w:val="28"/>
              </w:rPr>
              <w:t>(m)</w:t>
            </w:r>
          </w:p>
        </w:tc>
      </w:tr>
      <w:tr w:rsidR="00255FB5" w:rsidRPr="00255FB5" w14:paraId="5465C727" w14:textId="77777777" w:rsidTr="009C1F7F">
        <w:trPr>
          <w:cantSplit/>
          <w:trHeight w:val="20"/>
          <w:jc w:val="center"/>
        </w:trPr>
        <w:tc>
          <w:tcPr>
            <w:tcW w:w="963" w:type="pct"/>
            <w:vMerge w:val="restart"/>
            <w:shd w:val="clear" w:color="auto" w:fill="FFFFFF" w:themeFill="background1"/>
            <w:vAlign w:val="center"/>
          </w:tcPr>
          <w:p w14:paraId="7B856CCB" w14:textId="77777777" w:rsidR="00255FB5" w:rsidRPr="00255FB5" w:rsidRDefault="00255FB5" w:rsidP="00255FB5">
            <w:pPr>
              <w:widowControl w:val="0"/>
              <w:spacing w:before="20" w:after="40" w:line="252" w:lineRule="auto"/>
              <w:jc w:val="center"/>
              <w:rPr>
                <w:noProof/>
                <w:szCs w:val="28"/>
              </w:rPr>
            </w:pPr>
            <w:r w:rsidRPr="00255FB5">
              <w:rPr>
                <w:noProof/>
                <w:szCs w:val="28"/>
              </w:rPr>
              <w:t>Sơn La</w:t>
            </w:r>
          </w:p>
        </w:tc>
        <w:tc>
          <w:tcPr>
            <w:tcW w:w="311" w:type="pct"/>
            <w:vMerge w:val="restart"/>
            <w:shd w:val="clear" w:color="auto" w:fill="FFFFFF" w:themeFill="background1"/>
            <w:vAlign w:val="center"/>
          </w:tcPr>
          <w:p w14:paraId="48AB9C7C" w14:textId="0F4A1E9E" w:rsidR="00255FB5" w:rsidRPr="00255FB5" w:rsidRDefault="00255FB5" w:rsidP="00255FB5">
            <w:pPr>
              <w:widowControl w:val="0"/>
              <w:spacing w:before="20" w:after="40" w:line="252" w:lineRule="auto"/>
              <w:jc w:val="center"/>
              <w:rPr>
                <w:noProof/>
                <w:szCs w:val="28"/>
              </w:rPr>
            </w:pPr>
            <w:r w:rsidRPr="00255FB5">
              <w:rPr>
                <w:noProof/>
                <w:szCs w:val="28"/>
              </w:rPr>
              <w:t>7h</w:t>
            </w:r>
          </w:p>
        </w:tc>
        <w:tc>
          <w:tcPr>
            <w:tcW w:w="622" w:type="pct"/>
            <w:shd w:val="clear" w:color="auto" w:fill="FFFFFF" w:themeFill="background1"/>
            <w:vAlign w:val="center"/>
          </w:tcPr>
          <w:p w14:paraId="7A9F1AE2" w14:textId="22C543BD" w:rsidR="00255FB5" w:rsidRPr="00255FB5" w:rsidRDefault="00255FB5" w:rsidP="00255FB5">
            <w:pPr>
              <w:widowControl w:val="0"/>
              <w:spacing w:before="20" w:after="40" w:line="252" w:lineRule="auto"/>
              <w:jc w:val="center"/>
              <w:rPr>
                <w:noProof/>
                <w:szCs w:val="28"/>
              </w:rPr>
            </w:pPr>
            <w:r w:rsidRPr="00255FB5">
              <w:rPr>
                <w:noProof/>
                <w:szCs w:val="28"/>
              </w:rPr>
              <w:t>13/10</w:t>
            </w:r>
          </w:p>
        </w:tc>
        <w:tc>
          <w:tcPr>
            <w:tcW w:w="701" w:type="pct"/>
            <w:shd w:val="clear" w:color="auto" w:fill="FFFFFF" w:themeFill="background1"/>
          </w:tcPr>
          <w:p w14:paraId="44D74823" w14:textId="04C45E6A" w:rsidR="00255FB5" w:rsidRPr="00255FB5" w:rsidRDefault="00255FB5" w:rsidP="00255FB5">
            <w:pPr>
              <w:widowControl w:val="0"/>
              <w:spacing w:before="20" w:after="40" w:line="252" w:lineRule="auto"/>
              <w:jc w:val="center"/>
              <w:rPr>
                <w:szCs w:val="28"/>
              </w:rPr>
            </w:pPr>
            <w:r w:rsidRPr="00255FB5">
              <w:t>213,94</w:t>
            </w:r>
          </w:p>
        </w:tc>
        <w:tc>
          <w:tcPr>
            <w:tcW w:w="621" w:type="pct"/>
            <w:shd w:val="clear" w:color="auto" w:fill="FFFFFF" w:themeFill="background1"/>
          </w:tcPr>
          <w:p w14:paraId="11F74042" w14:textId="7C66B72F" w:rsidR="00255FB5" w:rsidRPr="00255FB5" w:rsidRDefault="00255FB5" w:rsidP="00255FB5">
            <w:pPr>
              <w:widowControl w:val="0"/>
              <w:spacing w:before="20" w:after="40" w:line="252" w:lineRule="auto"/>
              <w:jc w:val="center"/>
              <w:rPr>
                <w:szCs w:val="28"/>
              </w:rPr>
            </w:pPr>
            <w:r w:rsidRPr="00255FB5">
              <w:t>115,76</w:t>
            </w:r>
          </w:p>
        </w:tc>
        <w:tc>
          <w:tcPr>
            <w:tcW w:w="544" w:type="pct"/>
          </w:tcPr>
          <w:p w14:paraId="5568D9C6" w14:textId="0B8E8C80" w:rsidR="00255FB5" w:rsidRPr="00255FB5" w:rsidRDefault="00255FB5" w:rsidP="00255FB5">
            <w:pPr>
              <w:widowControl w:val="0"/>
              <w:spacing w:before="20" w:after="40" w:line="252" w:lineRule="auto"/>
              <w:jc w:val="center"/>
              <w:rPr>
                <w:szCs w:val="28"/>
              </w:rPr>
            </w:pPr>
            <w:r w:rsidRPr="00255FB5">
              <w:t>305</w:t>
            </w:r>
          </w:p>
        </w:tc>
        <w:tc>
          <w:tcPr>
            <w:tcW w:w="544" w:type="pct"/>
          </w:tcPr>
          <w:p w14:paraId="32776ACE" w14:textId="76B0B8E1" w:rsidR="00255FB5" w:rsidRPr="00255FB5" w:rsidRDefault="00255FB5" w:rsidP="00255FB5">
            <w:pPr>
              <w:widowControl w:val="0"/>
              <w:spacing w:before="20" w:after="40" w:line="252" w:lineRule="auto"/>
              <w:jc w:val="center"/>
              <w:rPr>
                <w:szCs w:val="28"/>
              </w:rPr>
            </w:pPr>
            <w:r w:rsidRPr="00255FB5">
              <w:t>1.051</w:t>
            </w:r>
          </w:p>
        </w:tc>
        <w:tc>
          <w:tcPr>
            <w:tcW w:w="694" w:type="pct"/>
            <w:vMerge w:val="restart"/>
            <w:vAlign w:val="center"/>
          </w:tcPr>
          <w:p w14:paraId="2A492D90" w14:textId="159C520A" w:rsidR="00255FB5" w:rsidRPr="00255FB5" w:rsidRDefault="00255FB5" w:rsidP="00255FB5">
            <w:pPr>
              <w:widowControl w:val="0"/>
              <w:spacing w:before="20" w:after="40" w:line="252" w:lineRule="auto"/>
              <w:jc w:val="center"/>
              <w:rPr>
                <w:noProof/>
                <w:szCs w:val="28"/>
              </w:rPr>
            </w:pPr>
            <w:r w:rsidRPr="00255FB5">
              <w:rPr>
                <w:noProof/>
                <w:szCs w:val="28"/>
              </w:rPr>
              <w:t>215</w:t>
            </w:r>
          </w:p>
        </w:tc>
      </w:tr>
      <w:tr w:rsidR="00255FB5" w:rsidRPr="00255FB5" w14:paraId="7556CE45" w14:textId="77777777" w:rsidTr="009C1F7F">
        <w:trPr>
          <w:cantSplit/>
          <w:trHeight w:val="20"/>
          <w:jc w:val="center"/>
        </w:trPr>
        <w:tc>
          <w:tcPr>
            <w:tcW w:w="963" w:type="pct"/>
            <w:vMerge/>
            <w:shd w:val="clear" w:color="auto" w:fill="FFFFFF" w:themeFill="background1"/>
            <w:vAlign w:val="center"/>
          </w:tcPr>
          <w:p w14:paraId="5F95F4D7" w14:textId="77777777" w:rsidR="00255FB5" w:rsidRPr="00255FB5" w:rsidRDefault="00255FB5" w:rsidP="00255FB5">
            <w:pPr>
              <w:widowControl w:val="0"/>
              <w:spacing w:before="20" w:after="40" w:line="252" w:lineRule="auto"/>
              <w:jc w:val="center"/>
              <w:rPr>
                <w:noProof/>
                <w:szCs w:val="28"/>
              </w:rPr>
            </w:pPr>
          </w:p>
        </w:tc>
        <w:tc>
          <w:tcPr>
            <w:tcW w:w="311" w:type="pct"/>
            <w:vMerge/>
            <w:shd w:val="clear" w:color="auto" w:fill="FFFFFF" w:themeFill="background1"/>
            <w:vAlign w:val="center"/>
          </w:tcPr>
          <w:p w14:paraId="16DEB57F" w14:textId="293CF8E3" w:rsidR="00255FB5" w:rsidRPr="00255FB5" w:rsidRDefault="00255FB5" w:rsidP="00255FB5">
            <w:pPr>
              <w:widowControl w:val="0"/>
              <w:spacing w:before="20" w:after="40" w:line="252" w:lineRule="auto"/>
              <w:jc w:val="center"/>
              <w:rPr>
                <w:noProof/>
                <w:szCs w:val="28"/>
              </w:rPr>
            </w:pPr>
          </w:p>
        </w:tc>
        <w:tc>
          <w:tcPr>
            <w:tcW w:w="622" w:type="pct"/>
            <w:shd w:val="clear" w:color="auto" w:fill="FFFFFF" w:themeFill="background1"/>
            <w:vAlign w:val="center"/>
          </w:tcPr>
          <w:p w14:paraId="78E5975C" w14:textId="4FB13D2D" w:rsidR="00255FB5" w:rsidRPr="00255FB5" w:rsidRDefault="00255FB5" w:rsidP="00255FB5">
            <w:pPr>
              <w:widowControl w:val="0"/>
              <w:spacing w:before="20" w:after="40" w:line="252" w:lineRule="auto"/>
              <w:jc w:val="center"/>
              <w:rPr>
                <w:noProof/>
                <w:szCs w:val="28"/>
              </w:rPr>
            </w:pPr>
            <w:r w:rsidRPr="00255FB5">
              <w:rPr>
                <w:noProof/>
                <w:szCs w:val="28"/>
              </w:rPr>
              <w:t>14/10</w:t>
            </w:r>
          </w:p>
        </w:tc>
        <w:tc>
          <w:tcPr>
            <w:tcW w:w="701" w:type="pct"/>
            <w:shd w:val="clear" w:color="auto" w:fill="FFFFFF" w:themeFill="background1"/>
          </w:tcPr>
          <w:p w14:paraId="1AEC968A" w14:textId="0290F35A" w:rsidR="00255FB5" w:rsidRPr="00255FB5" w:rsidRDefault="00930AE1" w:rsidP="00255FB5">
            <w:pPr>
              <w:widowControl w:val="0"/>
              <w:spacing w:before="20" w:after="40" w:line="252" w:lineRule="auto"/>
              <w:jc w:val="center"/>
              <w:rPr>
                <w:szCs w:val="28"/>
              </w:rPr>
            </w:pPr>
            <w:r>
              <w:rPr>
                <w:szCs w:val="28"/>
              </w:rPr>
              <w:t>213,94</w:t>
            </w:r>
          </w:p>
        </w:tc>
        <w:tc>
          <w:tcPr>
            <w:tcW w:w="621" w:type="pct"/>
            <w:shd w:val="clear" w:color="auto" w:fill="FFFFFF" w:themeFill="background1"/>
          </w:tcPr>
          <w:p w14:paraId="0157F830" w14:textId="285DB6EB" w:rsidR="00255FB5" w:rsidRPr="00255FB5" w:rsidRDefault="00930AE1" w:rsidP="00255FB5">
            <w:pPr>
              <w:widowControl w:val="0"/>
              <w:spacing w:before="20" w:after="40" w:line="252" w:lineRule="auto"/>
              <w:jc w:val="center"/>
              <w:rPr>
                <w:szCs w:val="28"/>
              </w:rPr>
            </w:pPr>
            <w:r>
              <w:rPr>
                <w:szCs w:val="28"/>
              </w:rPr>
              <w:t>115,71</w:t>
            </w:r>
          </w:p>
        </w:tc>
        <w:tc>
          <w:tcPr>
            <w:tcW w:w="544" w:type="pct"/>
          </w:tcPr>
          <w:p w14:paraId="26D90AED" w14:textId="7757A83C" w:rsidR="00255FB5" w:rsidRPr="00255FB5" w:rsidRDefault="00930AE1" w:rsidP="00255FB5">
            <w:pPr>
              <w:widowControl w:val="0"/>
              <w:spacing w:before="20" w:after="40" w:line="252" w:lineRule="auto"/>
              <w:jc w:val="center"/>
              <w:rPr>
                <w:szCs w:val="28"/>
              </w:rPr>
            </w:pPr>
            <w:r>
              <w:rPr>
                <w:szCs w:val="28"/>
              </w:rPr>
              <w:t>203</w:t>
            </w:r>
          </w:p>
        </w:tc>
        <w:tc>
          <w:tcPr>
            <w:tcW w:w="544" w:type="pct"/>
          </w:tcPr>
          <w:p w14:paraId="6F84F67F" w14:textId="7E60DDB1" w:rsidR="00255FB5" w:rsidRPr="00255FB5" w:rsidRDefault="00930AE1" w:rsidP="00255FB5">
            <w:pPr>
              <w:widowControl w:val="0"/>
              <w:spacing w:before="20" w:after="40" w:line="252" w:lineRule="auto"/>
              <w:jc w:val="center"/>
              <w:rPr>
                <w:szCs w:val="28"/>
              </w:rPr>
            </w:pPr>
            <w:r>
              <w:rPr>
                <w:szCs w:val="28"/>
              </w:rPr>
              <w:t>134</w:t>
            </w:r>
          </w:p>
        </w:tc>
        <w:tc>
          <w:tcPr>
            <w:tcW w:w="694" w:type="pct"/>
            <w:vMerge/>
            <w:vAlign w:val="center"/>
          </w:tcPr>
          <w:p w14:paraId="5AF147A8" w14:textId="77777777" w:rsidR="00255FB5" w:rsidRPr="00255FB5" w:rsidRDefault="00255FB5" w:rsidP="00255FB5">
            <w:pPr>
              <w:widowControl w:val="0"/>
              <w:spacing w:before="20" w:after="40" w:line="252" w:lineRule="auto"/>
              <w:jc w:val="center"/>
              <w:rPr>
                <w:noProof/>
                <w:szCs w:val="28"/>
              </w:rPr>
            </w:pPr>
          </w:p>
        </w:tc>
      </w:tr>
      <w:tr w:rsidR="00255FB5" w:rsidRPr="00255FB5" w14:paraId="6423A37A" w14:textId="77777777" w:rsidTr="009C1F7F">
        <w:trPr>
          <w:cantSplit/>
          <w:trHeight w:val="20"/>
          <w:jc w:val="center"/>
        </w:trPr>
        <w:tc>
          <w:tcPr>
            <w:tcW w:w="963" w:type="pct"/>
            <w:vMerge w:val="restart"/>
            <w:shd w:val="clear" w:color="auto" w:fill="FFFFFF" w:themeFill="background1"/>
            <w:vAlign w:val="center"/>
          </w:tcPr>
          <w:p w14:paraId="1E342FE5" w14:textId="77777777" w:rsidR="00255FB5" w:rsidRPr="00255FB5" w:rsidRDefault="00255FB5" w:rsidP="00255FB5">
            <w:pPr>
              <w:widowControl w:val="0"/>
              <w:spacing w:before="20" w:after="40" w:line="252" w:lineRule="auto"/>
              <w:jc w:val="center"/>
              <w:rPr>
                <w:noProof/>
                <w:szCs w:val="28"/>
              </w:rPr>
            </w:pPr>
            <w:r w:rsidRPr="00255FB5">
              <w:rPr>
                <w:noProof/>
                <w:szCs w:val="28"/>
              </w:rPr>
              <w:t>Hòa Bình</w:t>
            </w:r>
          </w:p>
        </w:tc>
        <w:tc>
          <w:tcPr>
            <w:tcW w:w="311" w:type="pct"/>
            <w:vMerge w:val="restart"/>
            <w:shd w:val="clear" w:color="auto" w:fill="FFFFFF" w:themeFill="background1"/>
            <w:vAlign w:val="center"/>
          </w:tcPr>
          <w:p w14:paraId="531E1D5C" w14:textId="77777777" w:rsidR="00255FB5" w:rsidRPr="00255FB5" w:rsidRDefault="00255FB5" w:rsidP="00255FB5">
            <w:pPr>
              <w:widowControl w:val="0"/>
              <w:spacing w:before="20" w:after="40" w:line="252" w:lineRule="auto"/>
              <w:jc w:val="center"/>
              <w:rPr>
                <w:noProof/>
                <w:szCs w:val="28"/>
              </w:rPr>
            </w:pPr>
            <w:r w:rsidRPr="00255FB5">
              <w:rPr>
                <w:noProof/>
                <w:szCs w:val="28"/>
              </w:rPr>
              <w:t>7h</w:t>
            </w:r>
          </w:p>
        </w:tc>
        <w:tc>
          <w:tcPr>
            <w:tcW w:w="622" w:type="pct"/>
            <w:shd w:val="clear" w:color="auto" w:fill="FFFFFF" w:themeFill="background1"/>
            <w:vAlign w:val="center"/>
          </w:tcPr>
          <w:p w14:paraId="455942F7" w14:textId="74B17A49" w:rsidR="00255FB5" w:rsidRPr="00255FB5" w:rsidRDefault="00255FB5" w:rsidP="00255FB5">
            <w:pPr>
              <w:widowControl w:val="0"/>
              <w:spacing w:before="20" w:after="40" w:line="252" w:lineRule="auto"/>
              <w:jc w:val="center"/>
              <w:rPr>
                <w:noProof/>
                <w:szCs w:val="28"/>
              </w:rPr>
            </w:pPr>
            <w:r w:rsidRPr="00255FB5">
              <w:rPr>
                <w:noProof/>
                <w:szCs w:val="28"/>
              </w:rPr>
              <w:t>13/10</w:t>
            </w:r>
          </w:p>
        </w:tc>
        <w:tc>
          <w:tcPr>
            <w:tcW w:w="701" w:type="pct"/>
            <w:shd w:val="clear" w:color="auto" w:fill="FFFFFF" w:themeFill="background1"/>
          </w:tcPr>
          <w:p w14:paraId="0C6AD0D4" w14:textId="57AD27BF" w:rsidR="00255FB5" w:rsidRPr="00255FB5" w:rsidRDefault="00255FB5" w:rsidP="00255FB5">
            <w:pPr>
              <w:widowControl w:val="0"/>
              <w:spacing w:before="20" w:after="40" w:line="252" w:lineRule="auto"/>
              <w:jc w:val="center"/>
              <w:rPr>
                <w:szCs w:val="28"/>
              </w:rPr>
            </w:pPr>
            <w:r w:rsidRPr="00255FB5">
              <w:t>115,32</w:t>
            </w:r>
          </w:p>
        </w:tc>
        <w:tc>
          <w:tcPr>
            <w:tcW w:w="621" w:type="pct"/>
            <w:shd w:val="clear" w:color="auto" w:fill="FFFFFF" w:themeFill="background1"/>
          </w:tcPr>
          <w:p w14:paraId="78DA1959" w14:textId="28DAB383" w:rsidR="00255FB5" w:rsidRPr="00255FB5" w:rsidRDefault="00255FB5" w:rsidP="00255FB5">
            <w:pPr>
              <w:widowControl w:val="0"/>
              <w:spacing w:before="20" w:after="40" w:line="252" w:lineRule="auto"/>
              <w:jc w:val="center"/>
              <w:rPr>
                <w:szCs w:val="28"/>
              </w:rPr>
            </w:pPr>
            <w:r w:rsidRPr="00255FB5">
              <w:t>8,35</w:t>
            </w:r>
          </w:p>
        </w:tc>
        <w:tc>
          <w:tcPr>
            <w:tcW w:w="544" w:type="pct"/>
          </w:tcPr>
          <w:p w14:paraId="620B5E58" w14:textId="69257C5C" w:rsidR="00255FB5" w:rsidRPr="00255FB5" w:rsidRDefault="00255FB5" w:rsidP="00255FB5">
            <w:pPr>
              <w:widowControl w:val="0"/>
              <w:spacing w:before="20" w:after="40" w:line="252" w:lineRule="auto"/>
              <w:jc w:val="center"/>
              <w:rPr>
                <w:szCs w:val="28"/>
              </w:rPr>
            </w:pPr>
            <w:r w:rsidRPr="00255FB5">
              <w:t>97</w:t>
            </w:r>
          </w:p>
        </w:tc>
        <w:tc>
          <w:tcPr>
            <w:tcW w:w="544" w:type="pct"/>
          </w:tcPr>
          <w:p w14:paraId="692F4F47" w14:textId="5E20B21B" w:rsidR="00255FB5" w:rsidRPr="00255FB5" w:rsidRDefault="00255FB5" w:rsidP="00255FB5">
            <w:pPr>
              <w:widowControl w:val="0"/>
              <w:spacing w:before="20" w:after="40" w:line="252" w:lineRule="auto"/>
              <w:jc w:val="center"/>
              <w:rPr>
                <w:szCs w:val="28"/>
              </w:rPr>
            </w:pPr>
            <w:r w:rsidRPr="00255FB5">
              <w:t>1.221</w:t>
            </w:r>
          </w:p>
        </w:tc>
        <w:tc>
          <w:tcPr>
            <w:tcW w:w="694" w:type="pct"/>
            <w:vMerge w:val="restart"/>
            <w:vAlign w:val="center"/>
          </w:tcPr>
          <w:p w14:paraId="5701338E" w14:textId="56D93334" w:rsidR="00255FB5" w:rsidRPr="00255FB5" w:rsidRDefault="00255FB5" w:rsidP="00255FB5">
            <w:pPr>
              <w:widowControl w:val="0"/>
              <w:spacing w:before="20" w:after="40" w:line="252" w:lineRule="auto"/>
              <w:jc w:val="center"/>
              <w:rPr>
                <w:noProof/>
                <w:szCs w:val="28"/>
                <w:lang w:val="vi-VN"/>
              </w:rPr>
            </w:pPr>
            <w:r w:rsidRPr="00255FB5">
              <w:rPr>
                <w:noProof/>
                <w:szCs w:val="28"/>
              </w:rPr>
              <w:t>117</w:t>
            </w:r>
          </w:p>
        </w:tc>
      </w:tr>
      <w:tr w:rsidR="00255FB5" w:rsidRPr="00255FB5" w14:paraId="3C61DBCB" w14:textId="77777777" w:rsidTr="009C1F7F">
        <w:trPr>
          <w:cantSplit/>
          <w:trHeight w:val="20"/>
          <w:jc w:val="center"/>
        </w:trPr>
        <w:tc>
          <w:tcPr>
            <w:tcW w:w="963" w:type="pct"/>
            <w:vMerge/>
            <w:shd w:val="clear" w:color="auto" w:fill="FFFFFF" w:themeFill="background1"/>
            <w:vAlign w:val="center"/>
          </w:tcPr>
          <w:p w14:paraId="464377CE" w14:textId="77777777" w:rsidR="00255FB5" w:rsidRPr="00255FB5" w:rsidRDefault="00255FB5" w:rsidP="00255FB5">
            <w:pPr>
              <w:widowControl w:val="0"/>
              <w:spacing w:before="20" w:after="40" w:line="252" w:lineRule="auto"/>
              <w:jc w:val="center"/>
              <w:rPr>
                <w:noProof/>
                <w:szCs w:val="28"/>
              </w:rPr>
            </w:pPr>
          </w:p>
        </w:tc>
        <w:tc>
          <w:tcPr>
            <w:tcW w:w="311" w:type="pct"/>
            <w:vMerge/>
            <w:shd w:val="clear" w:color="auto" w:fill="FFFFFF" w:themeFill="background1"/>
            <w:vAlign w:val="center"/>
          </w:tcPr>
          <w:p w14:paraId="2557F6AD" w14:textId="77777777" w:rsidR="00255FB5" w:rsidRPr="00255FB5" w:rsidRDefault="00255FB5" w:rsidP="00255FB5">
            <w:pPr>
              <w:widowControl w:val="0"/>
              <w:spacing w:before="20" w:after="40" w:line="252" w:lineRule="auto"/>
              <w:jc w:val="center"/>
              <w:rPr>
                <w:noProof/>
                <w:szCs w:val="28"/>
              </w:rPr>
            </w:pPr>
          </w:p>
        </w:tc>
        <w:tc>
          <w:tcPr>
            <w:tcW w:w="622" w:type="pct"/>
            <w:shd w:val="clear" w:color="auto" w:fill="FFFFFF" w:themeFill="background1"/>
            <w:vAlign w:val="center"/>
          </w:tcPr>
          <w:p w14:paraId="3A9F0059" w14:textId="67C5E6EB" w:rsidR="00255FB5" w:rsidRPr="00255FB5" w:rsidRDefault="00255FB5" w:rsidP="00255FB5">
            <w:pPr>
              <w:widowControl w:val="0"/>
              <w:spacing w:before="20" w:after="40" w:line="252" w:lineRule="auto"/>
              <w:jc w:val="center"/>
              <w:rPr>
                <w:noProof/>
                <w:szCs w:val="28"/>
              </w:rPr>
            </w:pPr>
            <w:r w:rsidRPr="00255FB5">
              <w:rPr>
                <w:noProof/>
                <w:szCs w:val="28"/>
              </w:rPr>
              <w:t>14/10</w:t>
            </w:r>
          </w:p>
        </w:tc>
        <w:tc>
          <w:tcPr>
            <w:tcW w:w="701" w:type="pct"/>
            <w:shd w:val="clear" w:color="auto" w:fill="FFFFFF" w:themeFill="background1"/>
          </w:tcPr>
          <w:p w14:paraId="00DD2456" w14:textId="4B5DEC7B" w:rsidR="00255FB5" w:rsidRPr="00255FB5" w:rsidRDefault="00930AE1" w:rsidP="00255FB5">
            <w:pPr>
              <w:widowControl w:val="0"/>
              <w:spacing w:before="20" w:after="40" w:line="252" w:lineRule="auto"/>
              <w:jc w:val="center"/>
              <w:rPr>
                <w:szCs w:val="28"/>
              </w:rPr>
            </w:pPr>
            <w:r>
              <w:rPr>
                <w:szCs w:val="28"/>
              </w:rPr>
              <w:t>115,45</w:t>
            </w:r>
          </w:p>
        </w:tc>
        <w:tc>
          <w:tcPr>
            <w:tcW w:w="621" w:type="pct"/>
            <w:shd w:val="clear" w:color="auto" w:fill="FFFFFF" w:themeFill="background1"/>
          </w:tcPr>
          <w:p w14:paraId="3EC7AE17" w14:textId="69EE6B51" w:rsidR="00255FB5" w:rsidRPr="00255FB5" w:rsidRDefault="00930AE1" w:rsidP="00255FB5">
            <w:pPr>
              <w:widowControl w:val="0"/>
              <w:spacing w:before="20" w:after="40" w:line="252" w:lineRule="auto"/>
              <w:jc w:val="center"/>
              <w:rPr>
                <w:szCs w:val="28"/>
              </w:rPr>
            </w:pPr>
            <w:r>
              <w:rPr>
                <w:szCs w:val="28"/>
              </w:rPr>
              <w:t>7,27</w:t>
            </w:r>
          </w:p>
        </w:tc>
        <w:tc>
          <w:tcPr>
            <w:tcW w:w="544" w:type="pct"/>
          </w:tcPr>
          <w:p w14:paraId="0D6E80B3" w14:textId="46FA05FA" w:rsidR="00255FB5" w:rsidRPr="00255FB5" w:rsidRDefault="00930AE1" w:rsidP="00255FB5">
            <w:pPr>
              <w:widowControl w:val="0"/>
              <w:spacing w:before="20" w:after="40" w:line="252" w:lineRule="auto"/>
              <w:jc w:val="center"/>
              <w:rPr>
                <w:szCs w:val="28"/>
              </w:rPr>
            </w:pPr>
            <w:r>
              <w:rPr>
                <w:szCs w:val="28"/>
              </w:rPr>
              <w:t>40</w:t>
            </w:r>
          </w:p>
        </w:tc>
        <w:tc>
          <w:tcPr>
            <w:tcW w:w="544" w:type="pct"/>
          </w:tcPr>
          <w:p w14:paraId="634C17E2" w14:textId="50698E23" w:rsidR="00255FB5" w:rsidRPr="00255FB5" w:rsidRDefault="00930AE1" w:rsidP="00255FB5">
            <w:pPr>
              <w:widowControl w:val="0"/>
              <w:spacing w:before="20" w:after="40" w:line="252" w:lineRule="auto"/>
              <w:jc w:val="center"/>
              <w:rPr>
                <w:szCs w:val="28"/>
              </w:rPr>
            </w:pPr>
            <w:r>
              <w:rPr>
                <w:szCs w:val="28"/>
              </w:rPr>
              <w:t>288</w:t>
            </w:r>
          </w:p>
        </w:tc>
        <w:tc>
          <w:tcPr>
            <w:tcW w:w="694" w:type="pct"/>
            <w:vMerge/>
            <w:vAlign w:val="center"/>
          </w:tcPr>
          <w:p w14:paraId="793D3687" w14:textId="77777777" w:rsidR="00255FB5" w:rsidRPr="00255FB5" w:rsidRDefault="00255FB5" w:rsidP="00255FB5">
            <w:pPr>
              <w:widowControl w:val="0"/>
              <w:spacing w:before="20" w:after="40" w:line="252" w:lineRule="auto"/>
              <w:jc w:val="center"/>
              <w:rPr>
                <w:noProof/>
                <w:szCs w:val="28"/>
              </w:rPr>
            </w:pPr>
          </w:p>
        </w:tc>
      </w:tr>
      <w:tr w:rsidR="00255FB5" w:rsidRPr="00255FB5" w14:paraId="21128B33" w14:textId="77777777" w:rsidTr="009C1F7F">
        <w:trPr>
          <w:cantSplit/>
          <w:trHeight w:val="20"/>
          <w:jc w:val="center"/>
        </w:trPr>
        <w:tc>
          <w:tcPr>
            <w:tcW w:w="963" w:type="pct"/>
            <w:vMerge w:val="restart"/>
            <w:vAlign w:val="center"/>
          </w:tcPr>
          <w:p w14:paraId="1139D33D" w14:textId="77777777" w:rsidR="00255FB5" w:rsidRPr="00255FB5" w:rsidRDefault="00255FB5" w:rsidP="00255FB5">
            <w:pPr>
              <w:widowControl w:val="0"/>
              <w:spacing w:before="20" w:after="40" w:line="252" w:lineRule="auto"/>
              <w:jc w:val="center"/>
              <w:rPr>
                <w:noProof/>
                <w:szCs w:val="28"/>
              </w:rPr>
            </w:pPr>
            <w:r w:rsidRPr="00255FB5">
              <w:rPr>
                <w:noProof/>
                <w:szCs w:val="28"/>
              </w:rPr>
              <w:t>Tuyên Quang</w:t>
            </w:r>
          </w:p>
        </w:tc>
        <w:tc>
          <w:tcPr>
            <w:tcW w:w="311" w:type="pct"/>
            <w:vMerge w:val="restart"/>
            <w:vAlign w:val="center"/>
          </w:tcPr>
          <w:p w14:paraId="7269927D" w14:textId="77777777" w:rsidR="00255FB5" w:rsidRPr="00255FB5" w:rsidRDefault="00255FB5" w:rsidP="00255FB5">
            <w:pPr>
              <w:widowControl w:val="0"/>
              <w:spacing w:before="20" w:after="40" w:line="252" w:lineRule="auto"/>
              <w:jc w:val="center"/>
              <w:rPr>
                <w:noProof/>
                <w:szCs w:val="28"/>
              </w:rPr>
            </w:pPr>
            <w:r w:rsidRPr="00255FB5">
              <w:rPr>
                <w:noProof/>
                <w:szCs w:val="28"/>
              </w:rPr>
              <w:t>7h</w:t>
            </w:r>
          </w:p>
        </w:tc>
        <w:tc>
          <w:tcPr>
            <w:tcW w:w="622" w:type="pct"/>
            <w:vAlign w:val="center"/>
          </w:tcPr>
          <w:p w14:paraId="5725C29D" w14:textId="275DAA19" w:rsidR="00255FB5" w:rsidRPr="00255FB5" w:rsidRDefault="00255FB5" w:rsidP="00255FB5">
            <w:pPr>
              <w:widowControl w:val="0"/>
              <w:spacing w:before="20" w:after="40" w:line="252" w:lineRule="auto"/>
              <w:jc w:val="center"/>
              <w:rPr>
                <w:noProof/>
                <w:szCs w:val="28"/>
              </w:rPr>
            </w:pPr>
            <w:r w:rsidRPr="00255FB5">
              <w:rPr>
                <w:noProof/>
                <w:szCs w:val="28"/>
              </w:rPr>
              <w:t>13/10</w:t>
            </w:r>
          </w:p>
        </w:tc>
        <w:tc>
          <w:tcPr>
            <w:tcW w:w="701" w:type="pct"/>
          </w:tcPr>
          <w:p w14:paraId="5EA7EEF4" w14:textId="4F535753" w:rsidR="00255FB5" w:rsidRPr="00255FB5" w:rsidRDefault="00255FB5" w:rsidP="00255FB5">
            <w:pPr>
              <w:widowControl w:val="0"/>
              <w:spacing w:before="20" w:after="40" w:line="252" w:lineRule="auto"/>
              <w:jc w:val="center"/>
              <w:rPr>
                <w:szCs w:val="28"/>
              </w:rPr>
            </w:pPr>
            <w:r w:rsidRPr="00255FB5">
              <w:t>118,32</w:t>
            </w:r>
          </w:p>
        </w:tc>
        <w:tc>
          <w:tcPr>
            <w:tcW w:w="621" w:type="pct"/>
          </w:tcPr>
          <w:p w14:paraId="6B86F263" w14:textId="4B49E79D" w:rsidR="00255FB5" w:rsidRPr="00255FB5" w:rsidRDefault="00255FB5" w:rsidP="00255FB5">
            <w:pPr>
              <w:widowControl w:val="0"/>
              <w:spacing w:before="20" w:after="40" w:line="252" w:lineRule="auto"/>
              <w:jc w:val="center"/>
              <w:rPr>
                <w:szCs w:val="28"/>
              </w:rPr>
            </w:pPr>
            <w:r w:rsidRPr="00255FB5">
              <w:t>47,16</w:t>
            </w:r>
          </w:p>
        </w:tc>
        <w:tc>
          <w:tcPr>
            <w:tcW w:w="544" w:type="pct"/>
          </w:tcPr>
          <w:p w14:paraId="330DA173" w14:textId="6D47516B" w:rsidR="00255FB5" w:rsidRPr="00255FB5" w:rsidRDefault="00255FB5" w:rsidP="00255FB5">
            <w:pPr>
              <w:widowControl w:val="0"/>
              <w:spacing w:before="20" w:after="40" w:line="252" w:lineRule="auto"/>
              <w:jc w:val="center"/>
              <w:rPr>
                <w:szCs w:val="28"/>
              </w:rPr>
            </w:pPr>
            <w:r w:rsidRPr="00255FB5">
              <w:t>111</w:t>
            </w:r>
          </w:p>
        </w:tc>
        <w:tc>
          <w:tcPr>
            <w:tcW w:w="544" w:type="pct"/>
          </w:tcPr>
          <w:p w14:paraId="2CF77865" w14:textId="640B587A" w:rsidR="00255FB5" w:rsidRPr="00255FB5" w:rsidRDefault="00255FB5" w:rsidP="00255FB5">
            <w:pPr>
              <w:widowControl w:val="0"/>
              <w:spacing w:before="20" w:after="40" w:line="252" w:lineRule="auto"/>
              <w:jc w:val="center"/>
              <w:rPr>
                <w:szCs w:val="28"/>
              </w:rPr>
            </w:pPr>
            <w:r w:rsidRPr="00255FB5">
              <w:t>0</w:t>
            </w:r>
          </w:p>
        </w:tc>
        <w:tc>
          <w:tcPr>
            <w:tcW w:w="694" w:type="pct"/>
            <w:vMerge w:val="restart"/>
            <w:vAlign w:val="center"/>
          </w:tcPr>
          <w:p w14:paraId="2CD27656" w14:textId="7E6A3C97" w:rsidR="00255FB5" w:rsidRPr="00255FB5" w:rsidRDefault="00255FB5" w:rsidP="00255FB5">
            <w:pPr>
              <w:widowControl w:val="0"/>
              <w:spacing w:before="20" w:after="40" w:line="252" w:lineRule="auto"/>
              <w:jc w:val="center"/>
              <w:rPr>
                <w:noProof/>
                <w:szCs w:val="28"/>
                <w:lang w:val="vi-VN"/>
              </w:rPr>
            </w:pPr>
            <w:r w:rsidRPr="00255FB5">
              <w:rPr>
                <w:noProof/>
                <w:szCs w:val="28"/>
              </w:rPr>
              <w:t>120</w:t>
            </w:r>
          </w:p>
        </w:tc>
      </w:tr>
      <w:tr w:rsidR="00255FB5" w:rsidRPr="00255FB5" w14:paraId="43309B09" w14:textId="77777777" w:rsidTr="009C1F7F">
        <w:trPr>
          <w:cantSplit/>
          <w:trHeight w:val="20"/>
          <w:jc w:val="center"/>
        </w:trPr>
        <w:tc>
          <w:tcPr>
            <w:tcW w:w="963" w:type="pct"/>
            <w:vMerge/>
            <w:vAlign w:val="center"/>
          </w:tcPr>
          <w:p w14:paraId="5F72E1B7" w14:textId="77777777" w:rsidR="00255FB5" w:rsidRPr="00255FB5" w:rsidRDefault="00255FB5" w:rsidP="00255FB5">
            <w:pPr>
              <w:widowControl w:val="0"/>
              <w:spacing w:before="20" w:after="40" w:line="252" w:lineRule="auto"/>
              <w:jc w:val="center"/>
              <w:rPr>
                <w:noProof/>
                <w:szCs w:val="28"/>
              </w:rPr>
            </w:pPr>
          </w:p>
        </w:tc>
        <w:tc>
          <w:tcPr>
            <w:tcW w:w="311" w:type="pct"/>
            <w:vMerge/>
            <w:vAlign w:val="center"/>
          </w:tcPr>
          <w:p w14:paraId="554A208A" w14:textId="77777777" w:rsidR="00255FB5" w:rsidRPr="00255FB5" w:rsidRDefault="00255FB5" w:rsidP="00255FB5">
            <w:pPr>
              <w:widowControl w:val="0"/>
              <w:spacing w:before="20" w:after="40" w:line="252" w:lineRule="auto"/>
              <w:jc w:val="center"/>
              <w:rPr>
                <w:noProof/>
                <w:szCs w:val="28"/>
              </w:rPr>
            </w:pPr>
          </w:p>
        </w:tc>
        <w:tc>
          <w:tcPr>
            <w:tcW w:w="622" w:type="pct"/>
            <w:vAlign w:val="center"/>
          </w:tcPr>
          <w:p w14:paraId="17CF4007" w14:textId="78C4A29F" w:rsidR="00255FB5" w:rsidRPr="00255FB5" w:rsidRDefault="00255FB5" w:rsidP="00255FB5">
            <w:pPr>
              <w:widowControl w:val="0"/>
              <w:spacing w:before="20" w:after="40" w:line="252" w:lineRule="auto"/>
              <w:jc w:val="center"/>
              <w:rPr>
                <w:noProof/>
                <w:szCs w:val="28"/>
              </w:rPr>
            </w:pPr>
            <w:r w:rsidRPr="00255FB5">
              <w:rPr>
                <w:noProof/>
                <w:szCs w:val="28"/>
              </w:rPr>
              <w:t>14/10</w:t>
            </w:r>
          </w:p>
        </w:tc>
        <w:tc>
          <w:tcPr>
            <w:tcW w:w="701" w:type="pct"/>
          </w:tcPr>
          <w:p w14:paraId="04D8039F" w14:textId="6A455453" w:rsidR="00255FB5" w:rsidRPr="00255FB5" w:rsidRDefault="00930AE1" w:rsidP="00255FB5">
            <w:pPr>
              <w:widowControl w:val="0"/>
              <w:spacing w:before="20" w:after="40" w:line="252" w:lineRule="auto"/>
              <w:jc w:val="center"/>
              <w:rPr>
                <w:szCs w:val="28"/>
              </w:rPr>
            </w:pPr>
            <w:r>
              <w:rPr>
                <w:szCs w:val="28"/>
              </w:rPr>
              <w:t>118,36</w:t>
            </w:r>
          </w:p>
        </w:tc>
        <w:tc>
          <w:tcPr>
            <w:tcW w:w="621" w:type="pct"/>
          </w:tcPr>
          <w:p w14:paraId="6E0F8B47" w14:textId="52EF1E57" w:rsidR="00255FB5" w:rsidRPr="00255FB5" w:rsidRDefault="00930AE1" w:rsidP="00255FB5">
            <w:pPr>
              <w:widowControl w:val="0"/>
              <w:spacing w:before="20" w:after="40" w:line="252" w:lineRule="auto"/>
              <w:jc w:val="center"/>
              <w:rPr>
                <w:szCs w:val="28"/>
              </w:rPr>
            </w:pPr>
            <w:r>
              <w:rPr>
                <w:szCs w:val="28"/>
              </w:rPr>
              <w:t>47,50</w:t>
            </w:r>
          </w:p>
        </w:tc>
        <w:tc>
          <w:tcPr>
            <w:tcW w:w="544" w:type="pct"/>
          </w:tcPr>
          <w:p w14:paraId="655F1C8D" w14:textId="6387C4DE" w:rsidR="00255FB5" w:rsidRPr="00255FB5" w:rsidRDefault="00930AE1" w:rsidP="00255FB5">
            <w:pPr>
              <w:widowControl w:val="0"/>
              <w:spacing w:before="20" w:after="40" w:line="252" w:lineRule="auto"/>
              <w:jc w:val="center"/>
              <w:rPr>
                <w:szCs w:val="28"/>
              </w:rPr>
            </w:pPr>
            <w:r>
              <w:rPr>
                <w:szCs w:val="28"/>
              </w:rPr>
              <w:t>60</w:t>
            </w:r>
          </w:p>
        </w:tc>
        <w:tc>
          <w:tcPr>
            <w:tcW w:w="544" w:type="pct"/>
          </w:tcPr>
          <w:p w14:paraId="0CD72D82" w14:textId="0F6C073E" w:rsidR="00255FB5" w:rsidRPr="00255FB5" w:rsidRDefault="00930AE1" w:rsidP="00255FB5">
            <w:pPr>
              <w:widowControl w:val="0"/>
              <w:spacing w:before="20" w:after="40" w:line="252" w:lineRule="auto"/>
              <w:jc w:val="center"/>
              <w:rPr>
                <w:szCs w:val="28"/>
              </w:rPr>
            </w:pPr>
            <w:r>
              <w:rPr>
                <w:szCs w:val="28"/>
              </w:rPr>
              <w:t>114</w:t>
            </w:r>
          </w:p>
        </w:tc>
        <w:tc>
          <w:tcPr>
            <w:tcW w:w="694" w:type="pct"/>
            <w:vMerge/>
            <w:vAlign w:val="center"/>
          </w:tcPr>
          <w:p w14:paraId="35F9975D" w14:textId="77777777" w:rsidR="00255FB5" w:rsidRPr="00255FB5" w:rsidRDefault="00255FB5" w:rsidP="00255FB5">
            <w:pPr>
              <w:widowControl w:val="0"/>
              <w:spacing w:before="20" w:after="40" w:line="252" w:lineRule="auto"/>
              <w:jc w:val="center"/>
              <w:rPr>
                <w:noProof/>
                <w:szCs w:val="28"/>
              </w:rPr>
            </w:pPr>
          </w:p>
        </w:tc>
      </w:tr>
      <w:tr w:rsidR="00255FB5" w:rsidRPr="00255FB5" w14:paraId="1B9779F3" w14:textId="77777777" w:rsidTr="009C1F7F">
        <w:trPr>
          <w:cantSplit/>
          <w:trHeight w:val="20"/>
          <w:jc w:val="center"/>
        </w:trPr>
        <w:tc>
          <w:tcPr>
            <w:tcW w:w="963" w:type="pct"/>
            <w:vMerge w:val="restart"/>
            <w:vAlign w:val="center"/>
          </w:tcPr>
          <w:p w14:paraId="3AB8705A" w14:textId="77777777" w:rsidR="00255FB5" w:rsidRPr="00255FB5" w:rsidRDefault="00255FB5" w:rsidP="00255FB5">
            <w:pPr>
              <w:widowControl w:val="0"/>
              <w:spacing w:before="20" w:after="40" w:line="252" w:lineRule="auto"/>
              <w:jc w:val="center"/>
              <w:rPr>
                <w:noProof/>
                <w:szCs w:val="28"/>
              </w:rPr>
            </w:pPr>
            <w:r w:rsidRPr="00255FB5">
              <w:rPr>
                <w:noProof/>
                <w:szCs w:val="28"/>
              </w:rPr>
              <w:t>Thác Bà</w:t>
            </w:r>
          </w:p>
        </w:tc>
        <w:tc>
          <w:tcPr>
            <w:tcW w:w="311" w:type="pct"/>
            <w:vMerge w:val="restart"/>
            <w:vAlign w:val="center"/>
          </w:tcPr>
          <w:p w14:paraId="50BAFC7E" w14:textId="77777777" w:rsidR="00255FB5" w:rsidRPr="00255FB5" w:rsidRDefault="00255FB5" w:rsidP="00255FB5">
            <w:pPr>
              <w:widowControl w:val="0"/>
              <w:spacing w:before="20" w:after="40" w:line="252" w:lineRule="auto"/>
              <w:jc w:val="center"/>
              <w:rPr>
                <w:noProof/>
                <w:szCs w:val="28"/>
              </w:rPr>
            </w:pPr>
            <w:r w:rsidRPr="00255FB5">
              <w:rPr>
                <w:noProof/>
                <w:szCs w:val="28"/>
              </w:rPr>
              <w:t>7h</w:t>
            </w:r>
          </w:p>
        </w:tc>
        <w:tc>
          <w:tcPr>
            <w:tcW w:w="622" w:type="pct"/>
            <w:vAlign w:val="center"/>
          </w:tcPr>
          <w:p w14:paraId="307558C6" w14:textId="224E1BA9" w:rsidR="00255FB5" w:rsidRPr="00255FB5" w:rsidRDefault="00255FB5" w:rsidP="00255FB5">
            <w:pPr>
              <w:widowControl w:val="0"/>
              <w:spacing w:before="20" w:after="40" w:line="252" w:lineRule="auto"/>
              <w:jc w:val="center"/>
              <w:rPr>
                <w:noProof/>
                <w:szCs w:val="28"/>
              </w:rPr>
            </w:pPr>
            <w:r w:rsidRPr="00255FB5">
              <w:rPr>
                <w:noProof/>
                <w:szCs w:val="28"/>
              </w:rPr>
              <w:t>13/10</w:t>
            </w:r>
          </w:p>
        </w:tc>
        <w:tc>
          <w:tcPr>
            <w:tcW w:w="701" w:type="pct"/>
          </w:tcPr>
          <w:p w14:paraId="20DB6618" w14:textId="2987E5FB" w:rsidR="00255FB5" w:rsidRPr="00255FB5" w:rsidRDefault="00255FB5" w:rsidP="00255FB5">
            <w:pPr>
              <w:widowControl w:val="0"/>
              <w:spacing w:before="20" w:after="40" w:line="252" w:lineRule="auto"/>
              <w:jc w:val="center"/>
              <w:rPr>
                <w:szCs w:val="28"/>
              </w:rPr>
            </w:pPr>
            <w:r w:rsidRPr="00255FB5">
              <w:t>55,68</w:t>
            </w:r>
          </w:p>
        </w:tc>
        <w:tc>
          <w:tcPr>
            <w:tcW w:w="621" w:type="pct"/>
          </w:tcPr>
          <w:p w14:paraId="1BE8691C" w14:textId="5D8EA1E1" w:rsidR="00255FB5" w:rsidRPr="00255FB5" w:rsidRDefault="00255FB5" w:rsidP="00255FB5">
            <w:pPr>
              <w:widowControl w:val="0"/>
              <w:spacing w:before="20" w:after="40" w:line="252" w:lineRule="auto"/>
              <w:jc w:val="center"/>
              <w:rPr>
                <w:szCs w:val="28"/>
              </w:rPr>
            </w:pPr>
            <w:r w:rsidRPr="00255FB5">
              <w:t>22,35</w:t>
            </w:r>
          </w:p>
        </w:tc>
        <w:tc>
          <w:tcPr>
            <w:tcW w:w="544" w:type="pct"/>
          </w:tcPr>
          <w:p w14:paraId="3E15081A" w14:textId="43E50A75" w:rsidR="00255FB5" w:rsidRPr="00255FB5" w:rsidRDefault="00255FB5" w:rsidP="00255FB5">
            <w:pPr>
              <w:widowControl w:val="0"/>
              <w:spacing w:before="20" w:after="40" w:line="252" w:lineRule="auto"/>
              <w:jc w:val="center"/>
              <w:rPr>
                <w:szCs w:val="28"/>
              </w:rPr>
            </w:pPr>
            <w:r w:rsidRPr="00255FB5">
              <w:t>92</w:t>
            </w:r>
          </w:p>
        </w:tc>
        <w:tc>
          <w:tcPr>
            <w:tcW w:w="544" w:type="pct"/>
          </w:tcPr>
          <w:p w14:paraId="47E49860" w14:textId="44CEFC8D" w:rsidR="00255FB5" w:rsidRPr="00255FB5" w:rsidRDefault="00255FB5" w:rsidP="00255FB5">
            <w:pPr>
              <w:widowControl w:val="0"/>
              <w:spacing w:before="20" w:after="40" w:line="252" w:lineRule="auto"/>
              <w:jc w:val="center"/>
              <w:rPr>
                <w:szCs w:val="28"/>
              </w:rPr>
            </w:pPr>
            <w:r w:rsidRPr="00255FB5">
              <w:rPr>
                <w:szCs w:val="28"/>
              </w:rPr>
              <w:t>0</w:t>
            </w:r>
          </w:p>
        </w:tc>
        <w:tc>
          <w:tcPr>
            <w:tcW w:w="694" w:type="pct"/>
            <w:vMerge w:val="restart"/>
            <w:vAlign w:val="center"/>
          </w:tcPr>
          <w:p w14:paraId="27B666EE" w14:textId="281E4C80" w:rsidR="00255FB5" w:rsidRPr="00255FB5" w:rsidRDefault="00255FB5" w:rsidP="00255FB5">
            <w:pPr>
              <w:widowControl w:val="0"/>
              <w:spacing w:before="20" w:after="40" w:line="252" w:lineRule="auto"/>
              <w:jc w:val="center"/>
              <w:rPr>
                <w:noProof/>
                <w:szCs w:val="28"/>
              </w:rPr>
            </w:pPr>
            <w:r w:rsidRPr="00255FB5">
              <w:rPr>
                <w:noProof/>
                <w:szCs w:val="28"/>
              </w:rPr>
              <w:t>58</w:t>
            </w:r>
          </w:p>
        </w:tc>
      </w:tr>
      <w:tr w:rsidR="00255FB5" w:rsidRPr="00255FB5" w14:paraId="4802E5C4" w14:textId="77777777" w:rsidTr="009C1F7F">
        <w:trPr>
          <w:cantSplit/>
          <w:trHeight w:val="20"/>
          <w:jc w:val="center"/>
        </w:trPr>
        <w:tc>
          <w:tcPr>
            <w:tcW w:w="963" w:type="pct"/>
            <w:vMerge/>
            <w:vAlign w:val="center"/>
          </w:tcPr>
          <w:p w14:paraId="1D2E2FAE" w14:textId="77777777" w:rsidR="00255FB5" w:rsidRPr="00255FB5" w:rsidRDefault="00255FB5" w:rsidP="00255FB5">
            <w:pPr>
              <w:widowControl w:val="0"/>
              <w:spacing w:before="20" w:after="40" w:line="252" w:lineRule="auto"/>
              <w:jc w:val="center"/>
              <w:rPr>
                <w:noProof/>
                <w:szCs w:val="28"/>
              </w:rPr>
            </w:pPr>
          </w:p>
        </w:tc>
        <w:tc>
          <w:tcPr>
            <w:tcW w:w="311" w:type="pct"/>
            <w:vMerge/>
            <w:vAlign w:val="center"/>
          </w:tcPr>
          <w:p w14:paraId="0FE7D5DE" w14:textId="77777777" w:rsidR="00255FB5" w:rsidRPr="00255FB5" w:rsidRDefault="00255FB5" w:rsidP="00255FB5">
            <w:pPr>
              <w:widowControl w:val="0"/>
              <w:spacing w:before="20" w:after="40" w:line="252" w:lineRule="auto"/>
              <w:jc w:val="center"/>
              <w:rPr>
                <w:noProof/>
                <w:szCs w:val="28"/>
              </w:rPr>
            </w:pPr>
          </w:p>
        </w:tc>
        <w:tc>
          <w:tcPr>
            <w:tcW w:w="622" w:type="pct"/>
            <w:vAlign w:val="center"/>
          </w:tcPr>
          <w:p w14:paraId="4C046D34" w14:textId="45B271F7" w:rsidR="00255FB5" w:rsidRPr="00255FB5" w:rsidRDefault="00255FB5" w:rsidP="00255FB5">
            <w:pPr>
              <w:widowControl w:val="0"/>
              <w:spacing w:before="20" w:after="40" w:line="252" w:lineRule="auto"/>
              <w:jc w:val="center"/>
              <w:rPr>
                <w:szCs w:val="28"/>
                <w:lang w:val="en-GB"/>
              </w:rPr>
            </w:pPr>
            <w:r w:rsidRPr="00255FB5">
              <w:rPr>
                <w:noProof/>
                <w:szCs w:val="28"/>
              </w:rPr>
              <w:t>14/10</w:t>
            </w:r>
          </w:p>
        </w:tc>
        <w:tc>
          <w:tcPr>
            <w:tcW w:w="701" w:type="pct"/>
          </w:tcPr>
          <w:p w14:paraId="60DE4FA3" w14:textId="4ED1D9BC" w:rsidR="00255FB5" w:rsidRPr="00255FB5" w:rsidRDefault="00930AE1" w:rsidP="00255FB5">
            <w:pPr>
              <w:widowControl w:val="0"/>
              <w:spacing w:before="20" w:after="40" w:line="252" w:lineRule="auto"/>
              <w:jc w:val="center"/>
              <w:rPr>
                <w:szCs w:val="28"/>
              </w:rPr>
            </w:pPr>
            <w:r>
              <w:rPr>
                <w:szCs w:val="28"/>
              </w:rPr>
              <w:t>55,69</w:t>
            </w:r>
          </w:p>
        </w:tc>
        <w:tc>
          <w:tcPr>
            <w:tcW w:w="621" w:type="pct"/>
          </w:tcPr>
          <w:p w14:paraId="4BA201B2" w14:textId="7AEED27C" w:rsidR="00255FB5" w:rsidRPr="00255FB5" w:rsidRDefault="00930AE1" w:rsidP="00255FB5">
            <w:pPr>
              <w:widowControl w:val="0"/>
              <w:spacing w:before="20" w:after="40" w:line="252" w:lineRule="auto"/>
              <w:jc w:val="center"/>
              <w:rPr>
                <w:szCs w:val="28"/>
              </w:rPr>
            </w:pPr>
            <w:r>
              <w:rPr>
                <w:szCs w:val="28"/>
              </w:rPr>
              <w:t>22,37</w:t>
            </w:r>
          </w:p>
        </w:tc>
        <w:tc>
          <w:tcPr>
            <w:tcW w:w="544" w:type="pct"/>
          </w:tcPr>
          <w:p w14:paraId="2127EF92" w14:textId="49B1BDC1" w:rsidR="00255FB5" w:rsidRPr="00255FB5" w:rsidRDefault="00930AE1" w:rsidP="00255FB5">
            <w:pPr>
              <w:widowControl w:val="0"/>
              <w:spacing w:before="20" w:after="40" w:line="252" w:lineRule="auto"/>
              <w:jc w:val="center"/>
              <w:rPr>
                <w:szCs w:val="28"/>
              </w:rPr>
            </w:pPr>
            <w:r>
              <w:rPr>
                <w:szCs w:val="28"/>
              </w:rPr>
              <w:t>93</w:t>
            </w:r>
          </w:p>
        </w:tc>
        <w:tc>
          <w:tcPr>
            <w:tcW w:w="544" w:type="pct"/>
          </w:tcPr>
          <w:p w14:paraId="141E68B7" w14:textId="1153F2FA" w:rsidR="00255FB5" w:rsidRPr="00255FB5" w:rsidRDefault="00930AE1" w:rsidP="00255FB5">
            <w:pPr>
              <w:widowControl w:val="0"/>
              <w:spacing w:before="20" w:after="40" w:line="252" w:lineRule="auto"/>
              <w:jc w:val="center"/>
              <w:rPr>
                <w:szCs w:val="28"/>
              </w:rPr>
            </w:pPr>
            <w:r>
              <w:rPr>
                <w:szCs w:val="28"/>
              </w:rPr>
              <w:t>0</w:t>
            </w:r>
          </w:p>
        </w:tc>
        <w:tc>
          <w:tcPr>
            <w:tcW w:w="694" w:type="pct"/>
            <w:vMerge/>
            <w:vAlign w:val="center"/>
          </w:tcPr>
          <w:p w14:paraId="6DA4028E" w14:textId="77777777" w:rsidR="00255FB5" w:rsidRPr="00255FB5" w:rsidRDefault="00255FB5" w:rsidP="00255FB5">
            <w:pPr>
              <w:widowControl w:val="0"/>
              <w:spacing w:before="20" w:after="40" w:line="252" w:lineRule="auto"/>
              <w:jc w:val="center"/>
              <w:rPr>
                <w:noProof/>
                <w:szCs w:val="28"/>
              </w:rPr>
            </w:pPr>
          </w:p>
        </w:tc>
      </w:tr>
    </w:tbl>
    <w:p w14:paraId="252F45B3" w14:textId="54A73686" w:rsidR="00485602" w:rsidRPr="00255FB5" w:rsidRDefault="00485602" w:rsidP="005B3543">
      <w:pPr>
        <w:widowControl w:val="0"/>
        <w:spacing w:after="40" w:line="276" w:lineRule="auto"/>
        <w:ind w:firstLine="709"/>
        <w:jc w:val="both"/>
        <w:rPr>
          <w:b/>
          <w:bCs/>
          <w:szCs w:val="28"/>
          <w:highlight w:val="yellow"/>
        </w:rPr>
      </w:pPr>
      <w:r w:rsidRPr="00255FB5">
        <w:rPr>
          <w:b/>
          <w:bCs/>
          <w:szCs w:val="28"/>
        </w:rPr>
        <w:lastRenderedPageBreak/>
        <w:t>2. Các hồ chứa thủy lợi và thủy điện khác</w:t>
      </w:r>
    </w:p>
    <w:p w14:paraId="7B839AB0" w14:textId="06571295" w:rsidR="005972CE" w:rsidRDefault="004F66C8" w:rsidP="005B3543">
      <w:pPr>
        <w:widowControl w:val="0"/>
        <w:shd w:val="clear" w:color="auto" w:fill="FFFFFF" w:themeFill="background1"/>
        <w:spacing w:after="40" w:line="276" w:lineRule="auto"/>
        <w:ind w:firstLine="709"/>
        <w:jc w:val="both"/>
        <w:rPr>
          <w:bCs/>
          <w:szCs w:val="28"/>
          <w:lang w:val="en-GB"/>
        </w:rPr>
      </w:pPr>
      <w:r w:rsidRPr="005972CE">
        <w:rPr>
          <w:bCs/>
          <w:szCs w:val="28"/>
          <w:lang w:val="en-GB"/>
        </w:rPr>
        <w:t>- Về hồ chứa thủy điện</w:t>
      </w:r>
      <w:r w:rsidR="00504534" w:rsidRPr="005972CE">
        <w:rPr>
          <w:bCs/>
          <w:spacing w:val="-2"/>
          <w:szCs w:val="28"/>
          <w:lang w:val="en-GB"/>
        </w:rPr>
        <w:t xml:space="preserve"> </w:t>
      </w:r>
      <w:r w:rsidR="00504534" w:rsidRPr="005972CE">
        <w:rPr>
          <w:bCs/>
          <w:color w:val="000000" w:themeColor="text1"/>
          <w:szCs w:val="28"/>
          <w:lang w:val="en-GB"/>
        </w:rPr>
        <w:t>(các hồ vận hành điều tiết qua tràn với lưu lượng từ 100m</w:t>
      </w:r>
      <w:r w:rsidR="00504534" w:rsidRPr="005972CE">
        <w:rPr>
          <w:bCs/>
          <w:color w:val="000000" w:themeColor="text1"/>
          <w:szCs w:val="28"/>
          <w:vertAlign w:val="superscript"/>
          <w:lang w:val="en-GB"/>
        </w:rPr>
        <w:t>3</w:t>
      </w:r>
      <w:r w:rsidR="00504534" w:rsidRPr="005972CE">
        <w:rPr>
          <w:bCs/>
          <w:color w:val="000000" w:themeColor="text1"/>
          <w:szCs w:val="28"/>
          <w:lang w:val="en-GB"/>
        </w:rPr>
        <w:t>/s trở lên), cụ thể lưu lượng xả tràn/lưu lượng về hồ (m</w:t>
      </w:r>
      <w:r w:rsidR="00504534" w:rsidRPr="005972CE">
        <w:rPr>
          <w:bCs/>
          <w:color w:val="000000" w:themeColor="text1"/>
          <w:szCs w:val="28"/>
          <w:vertAlign w:val="superscript"/>
          <w:lang w:val="en-GB"/>
        </w:rPr>
        <w:t>3</w:t>
      </w:r>
      <w:r w:rsidR="00504534" w:rsidRPr="005972CE">
        <w:rPr>
          <w:bCs/>
          <w:color w:val="000000" w:themeColor="text1"/>
          <w:szCs w:val="28"/>
          <w:lang w:val="en-GB"/>
        </w:rPr>
        <w:t>/s</w:t>
      </w:r>
      <w:r w:rsidR="00504534" w:rsidRPr="005972CE">
        <w:rPr>
          <w:bCs/>
          <w:szCs w:val="28"/>
          <w:lang w:val="en-GB"/>
        </w:rPr>
        <w:t xml:space="preserve">): </w:t>
      </w:r>
      <w:r w:rsidR="005972CE" w:rsidRPr="00843EE2">
        <w:rPr>
          <w:b/>
          <w:bCs/>
          <w:szCs w:val="28"/>
          <w:lang w:val="en-GB"/>
        </w:rPr>
        <w:t>(1)</w:t>
      </w:r>
      <w:r w:rsidR="005972CE">
        <w:rPr>
          <w:bCs/>
          <w:szCs w:val="28"/>
          <w:lang w:val="en-GB"/>
        </w:rPr>
        <w:t xml:space="preserve"> Khu vực Bắc Trung Bộ có 01 hồ (</w:t>
      </w:r>
      <w:r w:rsidR="005972CE" w:rsidRPr="005972CE">
        <w:rPr>
          <w:bCs/>
          <w:szCs w:val="28"/>
          <w:lang w:val="en-GB"/>
        </w:rPr>
        <w:t>Đăkrong 3: 117/162</w:t>
      </w:r>
      <w:r w:rsidR="005972CE">
        <w:rPr>
          <w:bCs/>
          <w:szCs w:val="28"/>
          <w:lang w:val="en-GB"/>
        </w:rPr>
        <w:t xml:space="preserve">); </w:t>
      </w:r>
      <w:r w:rsidR="005972CE" w:rsidRPr="00843EE2">
        <w:rPr>
          <w:b/>
          <w:bCs/>
          <w:szCs w:val="28"/>
          <w:lang w:val="en-GB"/>
        </w:rPr>
        <w:t>(2)</w:t>
      </w:r>
      <w:r w:rsidR="005972CE">
        <w:rPr>
          <w:bCs/>
          <w:szCs w:val="28"/>
          <w:lang w:val="en-GB"/>
        </w:rPr>
        <w:t xml:space="preserve"> </w:t>
      </w:r>
      <w:r w:rsidR="005972CE" w:rsidRPr="002264EA">
        <w:rPr>
          <w:bCs/>
          <w:szCs w:val="28"/>
          <w:lang w:val="en-GB"/>
        </w:rPr>
        <w:t>K</w:t>
      </w:r>
      <w:bookmarkStart w:id="0" w:name="_GoBack"/>
      <w:bookmarkEnd w:id="0"/>
      <w:r w:rsidR="005972CE">
        <w:rPr>
          <w:bCs/>
          <w:szCs w:val="28"/>
          <w:lang w:val="en-GB"/>
        </w:rPr>
        <w:t xml:space="preserve">hu </w:t>
      </w:r>
      <w:r w:rsidR="005972CE" w:rsidRPr="00516EF9">
        <w:rPr>
          <w:bCs/>
          <w:szCs w:val="28"/>
          <w:lang w:val="en-GB"/>
        </w:rPr>
        <w:t>vực</w:t>
      </w:r>
      <w:r w:rsidR="00843EE2" w:rsidRPr="00516EF9">
        <w:rPr>
          <w:bCs/>
          <w:szCs w:val="28"/>
          <w:lang w:val="en-GB"/>
        </w:rPr>
        <w:t xml:space="preserve"> </w:t>
      </w:r>
      <w:r w:rsidR="005B3543" w:rsidRPr="00516EF9">
        <w:rPr>
          <w:bCs/>
          <w:szCs w:val="28"/>
          <w:lang w:val="en-GB"/>
        </w:rPr>
        <w:t>Tây Nguyên</w:t>
      </w:r>
      <w:r w:rsidR="00843EE2" w:rsidRPr="00516EF9">
        <w:rPr>
          <w:bCs/>
          <w:szCs w:val="28"/>
          <w:lang w:val="en-GB"/>
        </w:rPr>
        <w:t xml:space="preserve"> có</w:t>
      </w:r>
      <w:r w:rsidR="00843EE2">
        <w:rPr>
          <w:bCs/>
          <w:szCs w:val="28"/>
          <w:lang w:val="en-GB"/>
        </w:rPr>
        <w:t xml:space="preserve"> 02 hồ (</w:t>
      </w:r>
      <w:r w:rsidR="00843EE2" w:rsidRPr="00843EE2">
        <w:rPr>
          <w:bCs/>
          <w:szCs w:val="28"/>
          <w:lang w:val="en-GB"/>
        </w:rPr>
        <w:t>Đồng Nai 5: 119/372; Đrây Hlinh 1: 163/256</w:t>
      </w:r>
      <w:r w:rsidR="00843EE2">
        <w:rPr>
          <w:bCs/>
          <w:szCs w:val="28"/>
          <w:lang w:val="en-GB"/>
        </w:rPr>
        <w:t xml:space="preserve">); </w:t>
      </w:r>
      <w:r w:rsidR="00843EE2" w:rsidRPr="00843EE2">
        <w:rPr>
          <w:b/>
          <w:bCs/>
          <w:szCs w:val="28"/>
          <w:lang w:val="en-GB"/>
        </w:rPr>
        <w:t>(3)</w:t>
      </w:r>
      <w:r w:rsidR="00843EE2">
        <w:rPr>
          <w:bCs/>
          <w:szCs w:val="28"/>
          <w:lang w:val="en-GB"/>
        </w:rPr>
        <w:t xml:space="preserve"> Khu vực Đông Nam Bộ có 01 hồ (</w:t>
      </w:r>
      <w:r w:rsidR="00843EE2" w:rsidRPr="00843EE2">
        <w:rPr>
          <w:bCs/>
          <w:szCs w:val="28"/>
          <w:lang w:val="en-GB"/>
        </w:rPr>
        <w:t>Trị An: 276/1330</w:t>
      </w:r>
      <w:r w:rsidR="00843EE2">
        <w:rPr>
          <w:bCs/>
          <w:szCs w:val="28"/>
          <w:lang w:val="en-GB"/>
        </w:rPr>
        <w:t>).</w:t>
      </w:r>
    </w:p>
    <w:p w14:paraId="689F92A6" w14:textId="0DD36576" w:rsidR="00A70A1A" w:rsidRPr="00A70A1A" w:rsidRDefault="006B6026" w:rsidP="005B3543">
      <w:pPr>
        <w:widowControl w:val="0"/>
        <w:spacing w:after="80" w:line="276" w:lineRule="auto"/>
        <w:ind w:firstLine="709"/>
        <w:jc w:val="both"/>
        <w:rPr>
          <w:color w:val="000000" w:themeColor="text1"/>
          <w:spacing w:val="-4"/>
          <w:szCs w:val="28"/>
          <w:highlight w:val="yellow"/>
        </w:rPr>
      </w:pPr>
      <w:r w:rsidRPr="00A70A1A">
        <w:rPr>
          <w:color w:val="000000" w:themeColor="text1"/>
          <w:spacing w:val="-6"/>
          <w:szCs w:val="28"/>
        </w:rPr>
        <w:t>- Về hồ chứa thủy lợi:</w:t>
      </w:r>
      <w:r w:rsidR="00ED4E06" w:rsidRPr="00A70A1A">
        <w:rPr>
          <w:color w:val="000000" w:themeColor="text1"/>
          <w:spacing w:val="-6"/>
          <w:szCs w:val="28"/>
        </w:rPr>
        <w:t xml:space="preserve"> </w:t>
      </w:r>
      <w:r w:rsidR="00A70A1A" w:rsidRPr="00A70A1A">
        <w:rPr>
          <w:b/>
          <w:color w:val="000000" w:themeColor="text1"/>
          <w:spacing w:val="-4"/>
          <w:szCs w:val="28"/>
        </w:rPr>
        <w:t>(1)</w:t>
      </w:r>
      <w:r w:rsidR="00A70A1A" w:rsidRPr="00A70A1A">
        <w:rPr>
          <w:color w:val="000000" w:themeColor="text1"/>
          <w:spacing w:val="-4"/>
          <w:szCs w:val="28"/>
        </w:rPr>
        <w:t xml:space="preserve"> Khu vực Bắc Trung Bộ có 2.325 hồ, dung tích đạt từ 54-90% thiết kế, trong đó có 09 hồ đang xả tràn (Cửa Đạt xả 170 m</w:t>
      </w:r>
      <w:r w:rsidR="00A70A1A" w:rsidRPr="00A70A1A">
        <w:rPr>
          <w:color w:val="000000" w:themeColor="text1"/>
          <w:spacing w:val="-4"/>
          <w:szCs w:val="28"/>
          <w:vertAlign w:val="superscript"/>
        </w:rPr>
        <w:t>3</w:t>
      </w:r>
      <w:r w:rsidR="00A70A1A" w:rsidRPr="00A70A1A">
        <w:rPr>
          <w:color w:val="000000" w:themeColor="text1"/>
          <w:spacing w:val="-4"/>
          <w:szCs w:val="28"/>
        </w:rPr>
        <w:t>/s; Thượng Sông Trí xả 11 m</w:t>
      </w:r>
      <w:r w:rsidR="00A70A1A" w:rsidRPr="00A70A1A">
        <w:rPr>
          <w:color w:val="000000" w:themeColor="text1"/>
          <w:spacing w:val="-4"/>
          <w:szCs w:val="28"/>
          <w:vertAlign w:val="superscript"/>
        </w:rPr>
        <w:t>3</w:t>
      </w:r>
      <w:r w:rsidR="00A70A1A" w:rsidRPr="00A70A1A">
        <w:rPr>
          <w:color w:val="000000" w:themeColor="text1"/>
          <w:spacing w:val="-4"/>
          <w:szCs w:val="28"/>
        </w:rPr>
        <w:t>/s; Sông Rác xả 20 m</w:t>
      </w:r>
      <w:r w:rsidR="00A70A1A" w:rsidRPr="00A70A1A">
        <w:rPr>
          <w:color w:val="000000" w:themeColor="text1"/>
          <w:spacing w:val="-4"/>
          <w:szCs w:val="28"/>
          <w:vertAlign w:val="superscript"/>
        </w:rPr>
        <w:t>3</w:t>
      </w:r>
      <w:r w:rsidR="00A70A1A" w:rsidRPr="00A70A1A">
        <w:rPr>
          <w:color w:val="000000" w:themeColor="text1"/>
          <w:spacing w:val="-4"/>
          <w:szCs w:val="28"/>
        </w:rPr>
        <w:t>/s; Bảo Đài xả 14 m</w:t>
      </w:r>
      <w:r w:rsidR="00A70A1A" w:rsidRPr="00A70A1A">
        <w:rPr>
          <w:color w:val="000000" w:themeColor="text1"/>
          <w:spacing w:val="-4"/>
          <w:szCs w:val="28"/>
          <w:vertAlign w:val="superscript"/>
        </w:rPr>
        <w:t>3</w:t>
      </w:r>
      <w:r w:rsidR="00A70A1A" w:rsidRPr="00A70A1A">
        <w:rPr>
          <w:color w:val="000000" w:themeColor="text1"/>
          <w:spacing w:val="-4"/>
          <w:szCs w:val="28"/>
        </w:rPr>
        <w:t>/s; Tả Trạch xả 80 m</w:t>
      </w:r>
      <w:r w:rsidR="00A70A1A" w:rsidRPr="00A70A1A">
        <w:rPr>
          <w:color w:val="000000" w:themeColor="text1"/>
          <w:spacing w:val="-4"/>
          <w:szCs w:val="28"/>
          <w:vertAlign w:val="superscript"/>
        </w:rPr>
        <w:t>3</w:t>
      </w:r>
      <w:r w:rsidR="00A70A1A" w:rsidRPr="00A70A1A">
        <w:rPr>
          <w:color w:val="000000" w:themeColor="text1"/>
          <w:spacing w:val="-4"/>
          <w:szCs w:val="28"/>
        </w:rPr>
        <w:t>/s; Truồi xả 30 m</w:t>
      </w:r>
      <w:r w:rsidR="00A70A1A" w:rsidRPr="00A70A1A">
        <w:rPr>
          <w:color w:val="000000" w:themeColor="text1"/>
          <w:spacing w:val="-4"/>
          <w:szCs w:val="28"/>
          <w:vertAlign w:val="superscript"/>
        </w:rPr>
        <w:t>3</w:t>
      </w:r>
      <w:r w:rsidR="00A70A1A" w:rsidRPr="00A70A1A">
        <w:rPr>
          <w:color w:val="000000" w:themeColor="text1"/>
          <w:spacing w:val="-4"/>
          <w:szCs w:val="28"/>
        </w:rPr>
        <w:t>/s</w:t>
      </w:r>
      <w:r w:rsidR="00A70A1A" w:rsidRPr="00516EF9">
        <w:rPr>
          <w:color w:val="000000" w:themeColor="text1"/>
          <w:spacing w:val="-4"/>
          <w:szCs w:val="28"/>
        </w:rPr>
        <w:t>; Hòa Mỹ xả 6 m</w:t>
      </w:r>
      <w:r w:rsidR="00A70A1A" w:rsidRPr="00516EF9">
        <w:rPr>
          <w:color w:val="000000" w:themeColor="text1"/>
          <w:spacing w:val="-4"/>
          <w:szCs w:val="28"/>
          <w:vertAlign w:val="superscript"/>
        </w:rPr>
        <w:t>3</w:t>
      </w:r>
      <w:r w:rsidR="00A70A1A" w:rsidRPr="00516EF9">
        <w:rPr>
          <w:color w:val="000000" w:themeColor="text1"/>
          <w:spacing w:val="-4"/>
          <w:szCs w:val="28"/>
        </w:rPr>
        <w:t>/s; Thủy Yên 10 m</w:t>
      </w:r>
      <w:r w:rsidR="00A70A1A" w:rsidRPr="00516EF9">
        <w:rPr>
          <w:color w:val="000000" w:themeColor="text1"/>
          <w:spacing w:val="-4"/>
          <w:szCs w:val="28"/>
          <w:vertAlign w:val="superscript"/>
        </w:rPr>
        <w:t>3</w:t>
      </w:r>
      <w:r w:rsidR="00A70A1A" w:rsidRPr="00516EF9">
        <w:rPr>
          <w:color w:val="000000" w:themeColor="text1"/>
          <w:spacing w:val="-4"/>
          <w:szCs w:val="28"/>
        </w:rPr>
        <w:t>/s; Châu Sơn 9 m</w:t>
      </w:r>
      <w:r w:rsidR="00A70A1A" w:rsidRPr="00516EF9">
        <w:rPr>
          <w:color w:val="000000" w:themeColor="text1"/>
          <w:spacing w:val="-4"/>
          <w:szCs w:val="28"/>
          <w:vertAlign w:val="superscript"/>
        </w:rPr>
        <w:t>3</w:t>
      </w:r>
      <w:r w:rsidR="00A70A1A" w:rsidRPr="00516EF9">
        <w:rPr>
          <w:color w:val="000000" w:themeColor="text1"/>
          <w:spacing w:val="-4"/>
          <w:szCs w:val="28"/>
        </w:rPr>
        <w:t>/s)</w:t>
      </w:r>
      <w:r w:rsidR="00A70A1A" w:rsidRPr="00516EF9">
        <w:rPr>
          <w:color w:val="000000" w:themeColor="text1"/>
          <w:spacing w:val="-6"/>
          <w:szCs w:val="28"/>
        </w:rPr>
        <w:t xml:space="preserve">; </w:t>
      </w:r>
      <w:r w:rsidR="00A70A1A" w:rsidRPr="00516EF9">
        <w:rPr>
          <w:b/>
          <w:color w:val="000000" w:themeColor="text1"/>
          <w:spacing w:val="-6"/>
          <w:szCs w:val="28"/>
        </w:rPr>
        <w:t>(2)</w:t>
      </w:r>
      <w:r w:rsidR="00A70A1A" w:rsidRPr="00516EF9">
        <w:rPr>
          <w:color w:val="000000" w:themeColor="text1"/>
          <w:spacing w:val="-4"/>
          <w:szCs w:val="28"/>
        </w:rPr>
        <w:t xml:space="preserve"> </w:t>
      </w:r>
      <w:r w:rsidR="00A70A1A" w:rsidRPr="00516EF9">
        <w:rPr>
          <w:color w:val="000000" w:themeColor="text1"/>
          <w:spacing w:val="-6"/>
          <w:szCs w:val="28"/>
        </w:rPr>
        <w:t>Kh</w:t>
      </w:r>
      <w:r w:rsidR="005972CE" w:rsidRPr="00516EF9">
        <w:rPr>
          <w:color w:val="000000" w:themeColor="text1"/>
          <w:spacing w:val="-6"/>
          <w:szCs w:val="28"/>
        </w:rPr>
        <w:t xml:space="preserve">u vực Nam Trung Bộ và </w:t>
      </w:r>
      <w:r w:rsidR="005B3543" w:rsidRPr="00516EF9">
        <w:rPr>
          <w:color w:val="000000" w:themeColor="text1"/>
          <w:spacing w:val="-6"/>
          <w:szCs w:val="28"/>
        </w:rPr>
        <w:t>Tây Nguyên</w:t>
      </w:r>
      <w:r w:rsidR="00A70A1A" w:rsidRPr="00516EF9">
        <w:rPr>
          <w:color w:val="000000" w:themeColor="text1"/>
          <w:spacing w:val="-6"/>
          <w:szCs w:val="28"/>
        </w:rPr>
        <w:t xml:space="preserve"> có</w:t>
      </w:r>
      <w:r w:rsidR="00A70A1A" w:rsidRPr="00A70A1A">
        <w:rPr>
          <w:color w:val="000000" w:themeColor="text1"/>
          <w:spacing w:val="-6"/>
          <w:szCs w:val="28"/>
        </w:rPr>
        <w:t xml:space="preserve"> 1.779 hồ, </w:t>
      </w:r>
      <w:r w:rsidR="00A70A1A" w:rsidRPr="00A70A1A">
        <w:rPr>
          <w:color w:val="000000" w:themeColor="text1"/>
          <w:spacing w:val="-4"/>
          <w:szCs w:val="28"/>
        </w:rPr>
        <w:t>dung tích đạt từ 47-90% thiết kế, trong đó có 16 hồ đang xả tràn (Nước Trong xả 40 m</w:t>
      </w:r>
      <w:r w:rsidR="00A70A1A" w:rsidRPr="00A70A1A">
        <w:rPr>
          <w:color w:val="000000" w:themeColor="text1"/>
          <w:spacing w:val="-4"/>
          <w:szCs w:val="28"/>
          <w:vertAlign w:val="superscript"/>
        </w:rPr>
        <w:t>3</w:t>
      </w:r>
      <w:r w:rsidR="00A70A1A" w:rsidRPr="00A70A1A">
        <w:rPr>
          <w:color w:val="000000" w:themeColor="text1"/>
          <w:spacing w:val="-4"/>
          <w:szCs w:val="28"/>
        </w:rPr>
        <w:t>/s; Đăk Bla xả 26 m</w:t>
      </w:r>
      <w:r w:rsidR="00A70A1A" w:rsidRPr="00A70A1A">
        <w:rPr>
          <w:color w:val="000000" w:themeColor="text1"/>
          <w:spacing w:val="-4"/>
          <w:szCs w:val="28"/>
          <w:vertAlign w:val="superscript"/>
        </w:rPr>
        <w:t>3</w:t>
      </w:r>
      <w:r w:rsidR="00A70A1A" w:rsidRPr="00A70A1A">
        <w:rPr>
          <w:color w:val="000000" w:themeColor="text1"/>
          <w:spacing w:val="-4"/>
          <w:szCs w:val="28"/>
        </w:rPr>
        <w:t>/s; Ayun Hạ xả 30 m</w:t>
      </w:r>
      <w:r w:rsidR="00A70A1A" w:rsidRPr="00A70A1A">
        <w:rPr>
          <w:color w:val="000000" w:themeColor="text1"/>
          <w:spacing w:val="-4"/>
          <w:szCs w:val="28"/>
          <w:vertAlign w:val="superscript"/>
        </w:rPr>
        <w:t>3</w:t>
      </w:r>
      <w:r w:rsidR="00A70A1A" w:rsidRPr="00A70A1A">
        <w:rPr>
          <w:color w:val="000000" w:themeColor="text1"/>
          <w:spacing w:val="-4"/>
          <w:szCs w:val="28"/>
        </w:rPr>
        <w:t>/s; Sông Cái xả 10 m</w:t>
      </w:r>
      <w:r w:rsidR="00A70A1A" w:rsidRPr="00A70A1A">
        <w:rPr>
          <w:color w:val="000000" w:themeColor="text1"/>
          <w:spacing w:val="-4"/>
          <w:szCs w:val="28"/>
          <w:vertAlign w:val="superscript"/>
        </w:rPr>
        <w:t>3</w:t>
      </w:r>
      <w:r w:rsidR="00A70A1A" w:rsidRPr="00A70A1A">
        <w:rPr>
          <w:color w:val="000000" w:themeColor="text1"/>
          <w:spacing w:val="-4"/>
          <w:szCs w:val="28"/>
        </w:rPr>
        <w:t>/s; Ea Soup thượng xả 5 m</w:t>
      </w:r>
      <w:r w:rsidR="00A70A1A" w:rsidRPr="00A70A1A">
        <w:rPr>
          <w:color w:val="000000" w:themeColor="text1"/>
          <w:spacing w:val="-4"/>
          <w:szCs w:val="28"/>
          <w:vertAlign w:val="superscript"/>
        </w:rPr>
        <w:t>3</w:t>
      </w:r>
      <w:r w:rsidR="00A70A1A" w:rsidRPr="00A70A1A">
        <w:rPr>
          <w:color w:val="000000" w:themeColor="text1"/>
          <w:spacing w:val="-4"/>
          <w:szCs w:val="28"/>
        </w:rPr>
        <w:t>/s; Buôn Yong xả 13 m</w:t>
      </w:r>
      <w:r w:rsidR="00A70A1A" w:rsidRPr="00A70A1A">
        <w:rPr>
          <w:color w:val="000000" w:themeColor="text1"/>
          <w:spacing w:val="-4"/>
          <w:szCs w:val="28"/>
          <w:vertAlign w:val="superscript"/>
        </w:rPr>
        <w:t>3</w:t>
      </w:r>
      <w:r w:rsidR="00A70A1A" w:rsidRPr="00A70A1A">
        <w:rPr>
          <w:color w:val="000000" w:themeColor="text1"/>
          <w:spacing w:val="-4"/>
          <w:szCs w:val="28"/>
        </w:rPr>
        <w:t>/s; Sông Quao xả 11 m</w:t>
      </w:r>
      <w:r w:rsidR="00A70A1A" w:rsidRPr="00A70A1A">
        <w:rPr>
          <w:color w:val="000000" w:themeColor="text1"/>
          <w:spacing w:val="-4"/>
          <w:szCs w:val="28"/>
          <w:vertAlign w:val="superscript"/>
        </w:rPr>
        <w:t>3</w:t>
      </w:r>
      <w:r w:rsidR="00A70A1A" w:rsidRPr="00A70A1A">
        <w:rPr>
          <w:color w:val="000000" w:themeColor="text1"/>
          <w:spacing w:val="-4"/>
          <w:szCs w:val="28"/>
        </w:rPr>
        <w:t>/s; Sông Dinh 3 xả 43 m</w:t>
      </w:r>
      <w:r w:rsidR="00A70A1A" w:rsidRPr="00A70A1A">
        <w:rPr>
          <w:color w:val="000000" w:themeColor="text1"/>
          <w:spacing w:val="-4"/>
          <w:szCs w:val="28"/>
          <w:vertAlign w:val="superscript"/>
        </w:rPr>
        <w:t>3</w:t>
      </w:r>
      <w:r w:rsidR="00A70A1A" w:rsidRPr="00A70A1A">
        <w:rPr>
          <w:color w:val="000000" w:themeColor="text1"/>
          <w:spacing w:val="-4"/>
          <w:szCs w:val="28"/>
        </w:rPr>
        <w:t>/s; Lòng Sông xả 6 m</w:t>
      </w:r>
      <w:r w:rsidR="00A70A1A" w:rsidRPr="00A70A1A">
        <w:rPr>
          <w:color w:val="000000" w:themeColor="text1"/>
          <w:spacing w:val="-4"/>
          <w:szCs w:val="28"/>
          <w:vertAlign w:val="superscript"/>
        </w:rPr>
        <w:t>3</w:t>
      </w:r>
      <w:r w:rsidR="00A70A1A" w:rsidRPr="00A70A1A">
        <w:rPr>
          <w:color w:val="000000" w:themeColor="text1"/>
          <w:spacing w:val="-4"/>
          <w:szCs w:val="28"/>
        </w:rPr>
        <w:t>/s; Cà Giây xả 12 m</w:t>
      </w:r>
      <w:r w:rsidR="00A70A1A" w:rsidRPr="00A70A1A">
        <w:rPr>
          <w:color w:val="000000" w:themeColor="text1"/>
          <w:spacing w:val="-4"/>
          <w:szCs w:val="28"/>
          <w:vertAlign w:val="superscript"/>
        </w:rPr>
        <w:t>3</w:t>
      </w:r>
      <w:r w:rsidR="00A70A1A" w:rsidRPr="00A70A1A">
        <w:rPr>
          <w:color w:val="000000" w:themeColor="text1"/>
          <w:spacing w:val="-4"/>
          <w:szCs w:val="28"/>
        </w:rPr>
        <w:t>/s; Đạ Tẻh xả 31 m</w:t>
      </w:r>
      <w:r w:rsidR="00A70A1A" w:rsidRPr="00A70A1A">
        <w:rPr>
          <w:color w:val="000000" w:themeColor="text1"/>
          <w:spacing w:val="-4"/>
          <w:szCs w:val="28"/>
          <w:vertAlign w:val="superscript"/>
        </w:rPr>
        <w:t>3</w:t>
      </w:r>
      <w:r w:rsidR="00A70A1A" w:rsidRPr="00A70A1A">
        <w:rPr>
          <w:color w:val="000000" w:themeColor="text1"/>
          <w:spacing w:val="-4"/>
          <w:szCs w:val="28"/>
        </w:rPr>
        <w:t>/s; Thôn 5 Quốc Oai xả 8 m</w:t>
      </w:r>
      <w:r w:rsidR="00A70A1A" w:rsidRPr="00A70A1A">
        <w:rPr>
          <w:color w:val="000000" w:themeColor="text1"/>
          <w:spacing w:val="-4"/>
          <w:szCs w:val="28"/>
          <w:vertAlign w:val="superscript"/>
        </w:rPr>
        <w:t>3</w:t>
      </w:r>
      <w:r w:rsidR="00A70A1A" w:rsidRPr="00A70A1A">
        <w:rPr>
          <w:color w:val="000000" w:themeColor="text1"/>
          <w:spacing w:val="-4"/>
          <w:szCs w:val="28"/>
        </w:rPr>
        <w:t>/s; Trà Tân xả 14 m</w:t>
      </w:r>
      <w:r w:rsidR="00A70A1A" w:rsidRPr="00A70A1A">
        <w:rPr>
          <w:color w:val="000000" w:themeColor="text1"/>
          <w:spacing w:val="-4"/>
          <w:szCs w:val="28"/>
          <w:vertAlign w:val="superscript"/>
        </w:rPr>
        <w:t>3</w:t>
      </w:r>
      <w:r w:rsidR="00A70A1A" w:rsidRPr="00A70A1A">
        <w:rPr>
          <w:color w:val="000000" w:themeColor="text1"/>
          <w:spacing w:val="-4"/>
          <w:szCs w:val="28"/>
        </w:rPr>
        <w:t>/s; Đạ Li Ông xả 27 m</w:t>
      </w:r>
      <w:r w:rsidR="00A70A1A" w:rsidRPr="00A70A1A">
        <w:rPr>
          <w:color w:val="000000" w:themeColor="text1"/>
          <w:spacing w:val="-4"/>
          <w:szCs w:val="28"/>
          <w:vertAlign w:val="superscript"/>
        </w:rPr>
        <w:t>3</w:t>
      </w:r>
      <w:r w:rsidR="00A70A1A" w:rsidRPr="00A70A1A">
        <w:rPr>
          <w:color w:val="000000" w:themeColor="text1"/>
          <w:spacing w:val="-4"/>
          <w:szCs w:val="28"/>
        </w:rPr>
        <w:t>/s; Cẩm Hang xả 6 m</w:t>
      </w:r>
      <w:r w:rsidR="00A70A1A" w:rsidRPr="00A70A1A">
        <w:rPr>
          <w:color w:val="000000" w:themeColor="text1"/>
          <w:spacing w:val="-4"/>
          <w:szCs w:val="28"/>
          <w:vertAlign w:val="superscript"/>
        </w:rPr>
        <w:t>3</w:t>
      </w:r>
      <w:r w:rsidR="00A70A1A" w:rsidRPr="00A70A1A">
        <w:rPr>
          <w:color w:val="000000" w:themeColor="text1"/>
          <w:spacing w:val="-4"/>
          <w:szCs w:val="28"/>
        </w:rPr>
        <w:t>/s; Phước Trung xả 10 m</w:t>
      </w:r>
      <w:r w:rsidR="00A70A1A" w:rsidRPr="00A70A1A">
        <w:rPr>
          <w:color w:val="000000" w:themeColor="text1"/>
          <w:spacing w:val="-4"/>
          <w:szCs w:val="28"/>
          <w:vertAlign w:val="superscript"/>
        </w:rPr>
        <w:t>3</w:t>
      </w:r>
      <w:r w:rsidR="00A70A1A" w:rsidRPr="00A70A1A">
        <w:rPr>
          <w:color w:val="000000" w:themeColor="text1"/>
          <w:spacing w:val="-4"/>
          <w:szCs w:val="28"/>
        </w:rPr>
        <w:t>/s).</w:t>
      </w:r>
    </w:p>
    <w:p w14:paraId="33982153" w14:textId="15811B21" w:rsidR="00095B0B" w:rsidRPr="00255FB5" w:rsidRDefault="004B0104" w:rsidP="005B3543">
      <w:pPr>
        <w:widowControl w:val="0"/>
        <w:shd w:val="clear" w:color="auto" w:fill="FFFFFF" w:themeFill="background1"/>
        <w:spacing w:after="80" w:line="276" w:lineRule="auto"/>
        <w:ind w:firstLine="709"/>
        <w:jc w:val="both"/>
        <w:rPr>
          <w:b/>
          <w:bCs/>
          <w:spacing w:val="-2"/>
          <w:szCs w:val="28"/>
          <w:lang w:val="en-GB"/>
        </w:rPr>
      </w:pPr>
      <w:r w:rsidRPr="00255FB5">
        <w:rPr>
          <w:b/>
          <w:bCs/>
          <w:spacing w:val="-2"/>
          <w:szCs w:val="28"/>
          <w:lang w:val="en-GB"/>
        </w:rPr>
        <w:t>IV</w:t>
      </w:r>
      <w:r w:rsidR="00BC09EF" w:rsidRPr="00255FB5">
        <w:rPr>
          <w:b/>
          <w:bCs/>
          <w:spacing w:val="-2"/>
          <w:szCs w:val="28"/>
          <w:lang w:val="en-GB"/>
        </w:rPr>
        <w:t>.</w:t>
      </w:r>
      <w:r w:rsidR="005B18E9" w:rsidRPr="00255FB5">
        <w:rPr>
          <w:b/>
          <w:bCs/>
          <w:spacing w:val="-2"/>
          <w:szCs w:val="28"/>
          <w:lang w:val="en-GB"/>
        </w:rPr>
        <w:t xml:space="preserve"> CÔNG TÁC </w:t>
      </w:r>
      <w:r w:rsidR="00A70201" w:rsidRPr="00255FB5">
        <w:rPr>
          <w:b/>
          <w:bCs/>
          <w:spacing w:val="-2"/>
          <w:szCs w:val="28"/>
          <w:lang w:val="en-GB"/>
        </w:rPr>
        <w:t>CHỈ ĐẠO, ỨNG PHÓ</w:t>
      </w:r>
    </w:p>
    <w:p w14:paraId="5516C8A1" w14:textId="682B0FAD" w:rsidR="00ED4E06" w:rsidRPr="00353875" w:rsidRDefault="00076F2D" w:rsidP="005B3543">
      <w:pPr>
        <w:widowControl w:val="0"/>
        <w:spacing w:after="120" w:line="276" w:lineRule="auto"/>
        <w:ind w:firstLine="709"/>
        <w:jc w:val="both"/>
        <w:rPr>
          <w:szCs w:val="28"/>
        </w:rPr>
      </w:pPr>
      <w:r w:rsidRPr="00255FB5">
        <w:rPr>
          <w:szCs w:val="28"/>
        </w:rPr>
        <w:t xml:space="preserve">Cục Quản lý đê điều và Phòng, chống thiên tai </w:t>
      </w:r>
      <w:r w:rsidR="008C5551" w:rsidRPr="00255FB5">
        <w:rPr>
          <w:szCs w:val="28"/>
        </w:rPr>
        <w:t>tổ chức trực ban nghiêm túc 24/24h, theo dõi chặt chẽ diễn bi</w:t>
      </w:r>
      <w:r w:rsidR="000A0C47" w:rsidRPr="00255FB5">
        <w:rPr>
          <w:szCs w:val="28"/>
        </w:rPr>
        <w:t>ến thời tiết, thiên tai</w:t>
      </w:r>
      <w:r w:rsidR="00835C65" w:rsidRPr="00255FB5">
        <w:rPr>
          <w:szCs w:val="28"/>
        </w:rPr>
        <w:t>, đê điều</w:t>
      </w:r>
      <w:r w:rsidR="008C5551" w:rsidRPr="00255FB5">
        <w:rPr>
          <w:szCs w:val="28"/>
        </w:rPr>
        <w:t>; chuyển các thông tin dự báo, cảnh báo đến các địa phương để kịp thời tham mưu công tác chỉ đạ</w:t>
      </w:r>
      <w:r w:rsidR="00292D81" w:rsidRPr="00255FB5">
        <w:rPr>
          <w:szCs w:val="28"/>
        </w:rPr>
        <w:t>o, điều hành, ứng phó thiên tai</w:t>
      </w:r>
      <w:r w:rsidR="00461064" w:rsidRPr="00255FB5">
        <w:rPr>
          <w:color w:val="000000" w:themeColor="text1"/>
          <w:spacing w:val="-4"/>
          <w:szCs w:val="28"/>
        </w:rPr>
        <w:t>./.</w:t>
      </w: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4C95AF51" w14:textId="77777777" w:rsidR="00CC42E2" w:rsidRDefault="00CC42E2" w:rsidP="0040750E">
            <w:pPr>
              <w:widowControl w:val="0"/>
              <w:jc w:val="center"/>
              <w:rPr>
                <w:b/>
                <w:color w:val="000000" w:themeColor="text1"/>
                <w:sz w:val="26"/>
                <w:szCs w:val="26"/>
                <w:lang w:val="it-IT"/>
              </w:rPr>
            </w:pPr>
            <w:r>
              <w:rPr>
                <w:b/>
                <w:color w:val="000000" w:themeColor="text1"/>
                <w:sz w:val="26"/>
                <w:szCs w:val="26"/>
                <w:lang w:val="it-IT"/>
              </w:rPr>
              <w:t xml:space="preserve">KT. </w:t>
            </w:r>
            <w:r w:rsidR="00357DB4" w:rsidRPr="00A47A7F">
              <w:rPr>
                <w:b/>
                <w:color w:val="000000" w:themeColor="text1"/>
                <w:sz w:val="26"/>
                <w:szCs w:val="26"/>
                <w:lang w:val="it-IT"/>
              </w:rPr>
              <w:t>CỤC TRƯỞNG</w:t>
            </w:r>
          </w:p>
          <w:p w14:paraId="26727F3D" w14:textId="15A1FAF9" w:rsidR="00357DB4" w:rsidRDefault="00CC42E2" w:rsidP="0040750E">
            <w:pPr>
              <w:widowControl w:val="0"/>
              <w:jc w:val="center"/>
              <w:rPr>
                <w:b/>
                <w:color w:val="000000" w:themeColor="text1"/>
                <w:sz w:val="26"/>
                <w:szCs w:val="26"/>
                <w:lang w:val="it-IT"/>
              </w:rPr>
            </w:pPr>
            <w:r>
              <w:rPr>
                <w:b/>
                <w:color w:val="000000" w:themeColor="text1"/>
                <w:sz w:val="26"/>
                <w:szCs w:val="26"/>
                <w:lang w:val="it-IT"/>
              </w:rPr>
              <w:t>PHÓ CỤC TRƯỞNG</w:t>
            </w:r>
            <w:r w:rsidR="00695E4F" w:rsidRPr="00A47A7F">
              <w:rPr>
                <w:b/>
                <w:color w:val="000000" w:themeColor="text1"/>
                <w:sz w:val="26"/>
                <w:szCs w:val="26"/>
                <w:lang w:val="it-IT"/>
              </w:rPr>
              <w:br/>
            </w:r>
          </w:p>
          <w:p w14:paraId="0AFB76B4" w14:textId="77777777" w:rsidR="00CC42E2" w:rsidRPr="00A47A7F" w:rsidRDefault="00CC42E2" w:rsidP="0040750E">
            <w:pPr>
              <w:widowControl w:val="0"/>
              <w:jc w:val="center"/>
              <w:rPr>
                <w:b/>
                <w:color w:val="000000" w:themeColor="text1"/>
                <w:sz w:val="26"/>
                <w:szCs w:val="26"/>
                <w:lang w:val="it-IT"/>
              </w:rPr>
            </w:pP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7CA01B86" w:rsidR="00357DB4" w:rsidRPr="00A47A7F" w:rsidRDefault="00CC42E2" w:rsidP="00DE2E77">
            <w:pPr>
              <w:widowControl w:val="0"/>
              <w:jc w:val="center"/>
              <w:rPr>
                <w:b/>
                <w:color w:val="000000" w:themeColor="text1"/>
                <w:szCs w:val="28"/>
                <w:lang w:val="vi-VN"/>
              </w:rPr>
            </w:pPr>
            <w:r>
              <w:rPr>
                <w:b/>
                <w:color w:val="000000" w:themeColor="text1"/>
                <w:szCs w:val="28"/>
              </w:rPr>
              <w:t>Vũ Xuân Thành</w:t>
            </w:r>
          </w:p>
        </w:tc>
      </w:tr>
    </w:tbl>
    <w:p w14:paraId="58834111" w14:textId="306F1A80" w:rsidR="00C90B88" w:rsidRPr="00A47A7F" w:rsidRDefault="00D50E39"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5765346D">
                <wp:simplePos x="0" y="0"/>
                <wp:positionH relativeFrom="margin">
                  <wp:posOffset>-89535</wp:posOffset>
                </wp:positionH>
                <wp:positionV relativeFrom="paragraph">
                  <wp:posOffset>81915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54B0F986" w:rsidR="00F86918" w:rsidRPr="002B39E2" w:rsidRDefault="00F86918" w:rsidP="00CD00CF">
                            <w:pPr>
                              <w:spacing w:before="120" w:after="120"/>
                              <w:rPr>
                                <w:color w:val="FFFFFF" w:themeColor="background1"/>
                                <w:sz w:val="22"/>
                                <w:szCs w:val="22"/>
                                <w:lang w:val="en-GB"/>
                              </w:rPr>
                            </w:pPr>
                            <w:r w:rsidRPr="002B39E2">
                              <w:rPr>
                                <w:color w:val="FFFFFF" w:themeColor="background1"/>
                                <w:sz w:val="22"/>
                                <w:szCs w:val="22"/>
                              </w:rPr>
                              <w:t>Trưởng ca trực:</w:t>
                            </w:r>
                            <w:r w:rsidRPr="002B39E2">
                              <w:rPr>
                                <w:color w:val="FFFFFF" w:themeColor="background1"/>
                                <w:sz w:val="22"/>
                                <w:szCs w:val="22"/>
                              </w:rPr>
                              <w:tab/>
                            </w:r>
                            <w:r w:rsidRPr="002B39E2">
                              <w:rPr>
                                <w:color w:val="FFFFFF" w:themeColor="background1"/>
                                <w:sz w:val="22"/>
                                <w:szCs w:val="22"/>
                              </w:rPr>
                              <w:tab/>
                            </w:r>
                            <w:r w:rsidRPr="002B39E2">
                              <w:rPr>
                                <w:color w:val="FFFFFF" w:themeColor="background1"/>
                                <w:sz w:val="22"/>
                                <w:szCs w:val="22"/>
                              </w:rPr>
                              <w:tab/>
                            </w:r>
                            <w:r w:rsidR="00C66425" w:rsidRPr="002B39E2">
                              <w:rPr>
                                <w:color w:val="FFFFFF" w:themeColor="background1"/>
                                <w:sz w:val="22"/>
                                <w:szCs w:val="22"/>
                                <w:lang w:val="en-GB"/>
                              </w:rPr>
                              <w:t xml:space="preserve">Nguyễn </w:t>
                            </w:r>
                            <w:r w:rsidR="00255FB5" w:rsidRPr="002B39E2">
                              <w:rPr>
                                <w:color w:val="FFFFFF" w:themeColor="background1"/>
                                <w:sz w:val="22"/>
                                <w:szCs w:val="22"/>
                                <w:lang w:val="en-GB"/>
                              </w:rPr>
                              <w:t>Thanh Tùng</w:t>
                            </w:r>
                          </w:p>
                          <w:p w14:paraId="651661C9" w14:textId="4DBD2977" w:rsidR="00F86918" w:rsidRPr="002B39E2" w:rsidRDefault="00F86918" w:rsidP="00CD00CF">
                            <w:pPr>
                              <w:spacing w:before="120" w:after="120"/>
                              <w:ind w:left="720" w:hanging="720"/>
                              <w:rPr>
                                <w:color w:val="FFFFFF" w:themeColor="background1"/>
                                <w:sz w:val="22"/>
                                <w:szCs w:val="22"/>
                                <w:lang w:val="en-GB"/>
                              </w:rPr>
                            </w:pPr>
                            <w:r w:rsidRPr="002B39E2">
                              <w:rPr>
                                <w:color w:val="FFFFFF" w:themeColor="background1"/>
                                <w:sz w:val="22"/>
                                <w:szCs w:val="22"/>
                              </w:rPr>
                              <w:t xml:space="preserve">Trực T1: </w:t>
                            </w:r>
                            <w:r w:rsidRPr="002B39E2">
                              <w:rPr>
                                <w:color w:val="FFFFFF" w:themeColor="background1"/>
                                <w:sz w:val="22"/>
                                <w:szCs w:val="22"/>
                              </w:rPr>
                              <w:tab/>
                            </w:r>
                            <w:r w:rsidRPr="002B39E2">
                              <w:rPr>
                                <w:color w:val="FFFFFF" w:themeColor="background1"/>
                                <w:sz w:val="22"/>
                                <w:szCs w:val="22"/>
                              </w:rPr>
                              <w:tab/>
                            </w:r>
                            <w:r w:rsidRPr="002B39E2">
                              <w:rPr>
                                <w:color w:val="FFFFFF" w:themeColor="background1"/>
                                <w:sz w:val="22"/>
                                <w:szCs w:val="22"/>
                              </w:rPr>
                              <w:tab/>
                            </w:r>
                            <w:r w:rsidR="00255FB5" w:rsidRPr="002B39E2">
                              <w:rPr>
                                <w:color w:val="FFFFFF" w:themeColor="background1"/>
                                <w:sz w:val="22"/>
                                <w:szCs w:val="22"/>
                              </w:rPr>
                              <w:t>Đào Trọng Hậu</w:t>
                            </w:r>
                          </w:p>
                          <w:p w14:paraId="75BD49AE" w14:textId="03243F75" w:rsidR="007F33B0" w:rsidRPr="002B39E2" w:rsidRDefault="00927E7E" w:rsidP="00CD00CF">
                            <w:pPr>
                              <w:spacing w:before="120" w:after="120"/>
                              <w:ind w:left="720" w:hanging="720"/>
                              <w:rPr>
                                <w:color w:val="FFFFFF" w:themeColor="background1"/>
                                <w:sz w:val="22"/>
                                <w:szCs w:val="22"/>
                              </w:rPr>
                            </w:pPr>
                            <w:r w:rsidRPr="002B39E2">
                              <w:rPr>
                                <w:color w:val="FFFFFF" w:themeColor="background1"/>
                                <w:sz w:val="22"/>
                                <w:szCs w:val="22"/>
                              </w:rPr>
                              <w:t xml:space="preserve">Trực T2: </w:t>
                            </w:r>
                            <w:r w:rsidRPr="002B39E2">
                              <w:rPr>
                                <w:color w:val="FFFFFF" w:themeColor="background1"/>
                                <w:sz w:val="22"/>
                                <w:szCs w:val="22"/>
                              </w:rPr>
                              <w:tab/>
                            </w:r>
                            <w:r w:rsidRPr="002B39E2">
                              <w:rPr>
                                <w:color w:val="FFFFFF" w:themeColor="background1"/>
                                <w:sz w:val="22"/>
                                <w:szCs w:val="22"/>
                              </w:rPr>
                              <w:tab/>
                              <w:t xml:space="preserve">           </w:t>
                            </w:r>
                            <w:r w:rsidR="00776771" w:rsidRPr="002B39E2">
                              <w:rPr>
                                <w:color w:val="FFFFFF" w:themeColor="background1"/>
                                <w:sz w:val="22"/>
                                <w:szCs w:val="22"/>
                              </w:rPr>
                              <w:t xml:space="preserve">  </w:t>
                            </w:r>
                            <w:r w:rsidR="00255FB5" w:rsidRPr="002B39E2">
                              <w:rPr>
                                <w:color w:val="FFFFFF" w:themeColor="background1"/>
                                <w:sz w:val="22"/>
                                <w:szCs w:val="22"/>
                              </w:rPr>
                              <w:t>Lê Huy Phúc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05pt;margin-top:6.4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" filled="f" stroked="f">
                <v:textbox>
                  <w:txbxContent>
                    <w:p w14:paraId="55D19A39" w14:textId="54B0F986" w:rsidR="00F86918" w:rsidRPr="002B39E2" w:rsidRDefault="00F86918" w:rsidP="00CD00CF">
                      <w:pPr>
                        <w:spacing w:before="120" w:after="120"/>
                        <w:rPr>
                          <w:color w:val="FFFFFF" w:themeColor="background1"/>
                          <w:sz w:val="22"/>
                          <w:szCs w:val="22"/>
                          <w:lang w:val="en-GB"/>
                        </w:rPr>
                      </w:pPr>
                      <w:r w:rsidRPr="002B39E2">
                        <w:rPr>
                          <w:color w:val="FFFFFF" w:themeColor="background1"/>
                          <w:sz w:val="22"/>
                          <w:szCs w:val="22"/>
                        </w:rPr>
                        <w:t>Trưởng ca trực:</w:t>
                      </w:r>
                      <w:r w:rsidRPr="002B39E2">
                        <w:rPr>
                          <w:color w:val="FFFFFF" w:themeColor="background1"/>
                          <w:sz w:val="22"/>
                          <w:szCs w:val="22"/>
                        </w:rPr>
                        <w:tab/>
                      </w:r>
                      <w:r w:rsidRPr="002B39E2">
                        <w:rPr>
                          <w:color w:val="FFFFFF" w:themeColor="background1"/>
                          <w:sz w:val="22"/>
                          <w:szCs w:val="22"/>
                        </w:rPr>
                        <w:tab/>
                      </w:r>
                      <w:r w:rsidRPr="002B39E2">
                        <w:rPr>
                          <w:color w:val="FFFFFF" w:themeColor="background1"/>
                          <w:sz w:val="22"/>
                          <w:szCs w:val="22"/>
                        </w:rPr>
                        <w:tab/>
                      </w:r>
                      <w:r w:rsidR="00C66425" w:rsidRPr="002B39E2">
                        <w:rPr>
                          <w:color w:val="FFFFFF" w:themeColor="background1"/>
                          <w:sz w:val="22"/>
                          <w:szCs w:val="22"/>
                          <w:lang w:val="en-GB"/>
                        </w:rPr>
                        <w:t xml:space="preserve">Nguyễn </w:t>
                      </w:r>
                      <w:r w:rsidR="00255FB5" w:rsidRPr="002B39E2">
                        <w:rPr>
                          <w:color w:val="FFFFFF" w:themeColor="background1"/>
                          <w:sz w:val="22"/>
                          <w:szCs w:val="22"/>
                          <w:lang w:val="en-GB"/>
                        </w:rPr>
                        <w:t>Thanh Tùng</w:t>
                      </w:r>
                    </w:p>
                    <w:p w14:paraId="651661C9" w14:textId="4DBD2977" w:rsidR="00F86918" w:rsidRPr="002B39E2" w:rsidRDefault="00F86918" w:rsidP="00CD00CF">
                      <w:pPr>
                        <w:spacing w:before="120" w:after="120"/>
                        <w:ind w:left="720" w:hanging="720"/>
                        <w:rPr>
                          <w:color w:val="FFFFFF" w:themeColor="background1"/>
                          <w:sz w:val="22"/>
                          <w:szCs w:val="22"/>
                          <w:lang w:val="en-GB"/>
                        </w:rPr>
                      </w:pPr>
                      <w:r w:rsidRPr="002B39E2">
                        <w:rPr>
                          <w:color w:val="FFFFFF" w:themeColor="background1"/>
                          <w:sz w:val="22"/>
                          <w:szCs w:val="22"/>
                        </w:rPr>
                        <w:t xml:space="preserve">Trực T1: </w:t>
                      </w:r>
                      <w:r w:rsidRPr="002B39E2">
                        <w:rPr>
                          <w:color w:val="FFFFFF" w:themeColor="background1"/>
                          <w:sz w:val="22"/>
                          <w:szCs w:val="22"/>
                        </w:rPr>
                        <w:tab/>
                      </w:r>
                      <w:r w:rsidRPr="002B39E2">
                        <w:rPr>
                          <w:color w:val="FFFFFF" w:themeColor="background1"/>
                          <w:sz w:val="22"/>
                          <w:szCs w:val="22"/>
                        </w:rPr>
                        <w:tab/>
                      </w:r>
                      <w:r w:rsidRPr="002B39E2">
                        <w:rPr>
                          <w:color w:val="FFFFFF" w:themeColor="background1"/>
                          <w:sz w:val="22"/>
                          <w:szCs w:val="22"/>
                        </w:rPr>
                        <w:tab/>
                      </w:r>
                      <w:r w:rsidR="00255FB5" w:rsidRPr="002B39E2">
                        <w:rPr>
                          <w:color w:val="FFFFFF" w:themeColor="background1"/>
                          <w:sz w:val="22"/>
                          <w:szCs w:val="22"/>
                        </w:rPr>
                        <w:t>Đào Trọng Hậu</w:t>
                      </w:r>
                    </w:p>
                    <w:p w14:paraId="75BD49AE" w14:textId="03243F75" w:rsidR="007F33B0" w:rsidRPr="002B39E2" w:rsidRDefault="00927E7E" w:rsidP="00CD00CF">
                      <w:pPr>
                        <w:spacing w:before="120" w:after="120"/>
                        <w:ind w:left="720" w:hanging="720"/>
                        <w:rPr>
                          <w:color w:val="FFFFFF" w:themeColor="background1"/>
                          <w:sz w:val="22"/>
                          <w:szCs w:val="22"/>
                        </w:rPr>
                      </w:pPr>
                      <w:r w:rsidRPr="002B39E2">
                        <w:rPr>
                          <w:color w:val="FFFFFF" w:themeColor="background1"/>
                          <w:sz w:val="22"/>
                          <w:szCs w:val="22"/>
                        </w:rPr>
                        <w:t xml:space="preserve">Trực T2: </w:t>
                      </w:r>
                      <w:r w:rsidRPr="002B39E2">
                        <w:rPr>
                          <w:color w:val="FFFFFF" w:themeColor="background1"/>
                          <w:sz w:val="22"/>
                          <w:szCs w:val="22"/>
                        </w:rPr>
                        <w:tab/>
                      </w:r>
                      <w:r w:rsidRPr="002B39E2">
                        <w:rPr>
                          <w:color w:val="FFFFFF" w:themeColor="background1"/>
                          <w:sz w:val="22"/>
                          <w:szCs w:val="22"/>
                        </w:rPr>
                        <w:tab/>
                        <w:t xml:space="preserve">           </w:t>
                      </w:r>
                      <w:r w:rsidR="00776771" w:rsidRPr="002B39E2">
                        <w:rPr>
                          <w:color w:val="FFFFFF" w:themeColor="background1"/>
                          <w:sz w:val="22"/>
                          <w:szCs w:val="22"/>
                        </w:rPr>
                        <w:t xml:space="preserve">  </w:t>
                      </w:r>
                      <w:r w:rsidR="00255FB5" w:rsidRPr="002B39E2">
                        <w:rPr>
                          <w:color w:val="FFFFFF" w:themeColor="background1"/>
                          <w:sz w:val="22"/>
                          <w:szCs w:val="22"/>
                        </w:rPr>
                        <w:t>Lê Huy Phúc</w:t>
                      </w:r>
                    </w:p>
                  </w:txbxContent>
                </v:textbox>
                <w10:wrap anchorx="margin"/>
              </v:shape>
            </w:pict>
          </mc:Fallback>
        </mc:AlternateContent>
      </w:r>
    </w:p>
    <w:sectPr w:rsidR="00C90B88" w:rsidRPr="00A47A7F"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51659992"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702A66">
      <w:rPr>
        <w:noProof/>
        <w:sz w:val="22"/>
        <w:szCs w:val="22"/>
      </w:rPr>
      <w:t>2</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9E"/>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213"/>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386"/>
    <w:rsid w:val="002226A5"/>
    <w:rsid w:val="00222C9A"/>
    <w:rsid w:val="00222F4D"/>
    <w:rsid w:val="002230FD"/>
    <w:rsid w:val="002234FF"/>
    <w:rsid w:val="00223762"/>
    <w:rsid w:val="002239EB"/>
    <w:rsid w:val="00223C60"/>
    <w:rsid w:val="00224A38"/>
    <w:rsid w:val="002264EA"/>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0EAC"/>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18C"/>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FAE"/>
    <w:rsid w:val="004A603E"/>
    <w:rsid w:val="004A6419"/>
    <w:rsid w:val="004A67B3"/>
    <w:rsid w:val="004A6A79"/>
    <w:rsid w:val="004A6C18"/>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4381"/>
    <w:rsid w:val="004F44BC"/>
    <w:rsid w:val="004F4D2E"/>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A29"/>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42"/>
    <w:rsid w:val="00696CA8"/>
    <w:rsid w:val="0069711F"/>
    <w:rsid w:val="006971FC"/>
    <w:rsid w:val="00697258"/>
    <w:rsid w:val="006979A5"/>
    <w:rsid w:val="00697C6A"/>
    <w:rsid w:val="00697D67"/>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B29"/>
    <w:rsid w:val="007F5CFD"/>
    <w:rsid w:val="007F5EEF"/>
    <w:rsid w:val="007F60B0"/>
    <w:rsid w:val="007F68BF"/>
    <w:rsid w:val="007F6BAA"/>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0C1"/>
    <w:rsid w:val="008B51FF"/>
    <w:rsid w:val="008B52D7"/>
    <w:rsid w:val="008B52D9"/>
    <w:rsid w:val="008B552D"/>
    <w:rsid w:val="008B59FF"/>
    <w:rsid w:val="008B5B7A"/>
    <w:rsid w:val="008B5C84"/>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A6F"/>
    <w:rsid w:val="008F7AD3"/>
    <w:rsid w:val="008F7C99"/>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2DC4"/>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3EE4"/>
    <w:rsid w:val="00A24199"/>
    <w:rsid w:val="00A24648"/>
    <w:rsid w:val="00A24C9F"/>
    <w:rsid w:val="00A25680"/>
    <w:rsid w:val="00A2576F"/>
    <w:rsid w:val="00A25A33"/>
    <w:rsid w:val="00A25CD8"/>
    <w:rsid w:val="00A25D69"/>
    <w:rsid w:val="00A25D7D"/>
    <w:rsid w:val="00A260C1"/>
    <w:rsid w:val="00A26126"/>
    <w:rsid w:val="00A27470"/>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4F5F"/>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4A7"/>
    <w:rsid w:val="00C36886"/>
    <w:rsid w:val="00C36D87"/>
    <w:rsid w:val="00C372A0"/>
    <w:rsid w:val="00C37498"/>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6FE7"/>
    <w:rsid w:val="00D57074"/>
    <w:rsid w:val="00D57335"/>
    <w:rsid w:val="00D575C9"/>
    <w:rsid w:val="00D57623"/>
    <w:rsid w:val="00D57E7C"/>
    <w:rsid w:val="00D57FD4"/>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EC2"/>
    <w:rsid w:val="00D920A3"/>
    <w:rsid w:val="00D922F4"/>
    <w:rsid w:val="00D92785"/>
    <w:rsid w:val="00D927DA"/>
    <w:rsid w:val="00D928A0"/>
    <w:rsid w:val="00D92A56"/>
    <w:rsid w:val="00D93576"/>
    <w:rsid w:val="00D935E9"/>
    <w:rsid w:val="00D93A90"/>
    <w:rsid w:val="00D93CBD"/>
    <w:rsid w:val="00D93ECC"/>
    <w:rsid w:val="00D93F29"/>
    <w:rsid w:val="00D93F73"/>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D2"/>
    <w:rsid w:val="00DB219E"/>
    <w:rsid w:val="00DB23C5"/>
    <w:rsid w:val="00DB26D7"/>
    <w:rsid w:val="00DB2A64"/>
    <w:rsid w:val="00DB2EEC"/>
    <w:rsid w:val="00DB2FC6"/>
    <w:rsid w:val="00DB31DF"/>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078"/>
    <w:rsid w:val="00E37517"/>
    <w:rsid w:val="00E37A3C"/>
    <w:rsid w:val="00E37DEF"/>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2E"/>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60B"/>
    <w:rsid w:val="00F66CE7"/>
    <w:rsid w:val="00F66D3E"/>
    <w:rsid w:val="00F66E58"/>
    <w:rsid w:val="00F675D4"/>
    <w:rsid w:val="00F6776B"/>
    <w:rsid w:val="00F67F0A"/>
    <w:rsid w:val="00F70237"/>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94A"/>
    <w:rsid w:val="00FB4E0B"/>
    <w:rsid w:val="00FB5309"/>
    <w:rsid w:val="00FB5ABC"/>
    <w:rsid w:val="00FB5C6B"/>
    <w:rsid w:val="00FB6277"/>
    <w:rsid w:val="00FB74E2"/>
    <w:rsid w:val="00FC0106"/>
    <w:rsid w:val="00FC022D"/>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39BAFF-5E9E-42AD-BBA5-0A810BE596A9}">
  <ds:schemaRefs>
    <ds:schemaRef ds:uri="http://schemas.openxmlformats.org/officeDocument/2006/bibliography"/>
  </ds:schemaRefs>
</ds:datastoreItem>
</file>

<file path=customXml/itemProps2.xml><?xml version="1.0" encoding="utf-8"?>
<ds:datastoreItem xmlns:ds="http://schemas.openxmlformats.org/officeDocument/2006/customXml" ds:itemID="{AB6D0AB8-72E6-448E-BB3C-CCBFB8028B30}"/>
</file>

<file path=customXml/itemProps3.xml><?xml version="1.0" encoding="utf-8"?>
<ds:datastoreItem xmlns:ds="http://schemas.openxmlformats.org/officeDocument/2006/customXml" ds:itemID="{234F1B3C-5605-4789-8571-2E30DE970511}"/>
</file>

<file path=customXml/itemProps4.xml><?xml version="1.0" encoding="utf-8"?>
<ds:datastoreItem xmlns:ds="http://schemas.openxmlformats.org/officeDocument/2006/customXml" ds:itemID="{B55EA49A-C51F-4453-AC5E-BFD5123349C3}"/>
</file>

<file path=docProps/app.xml><?xml version="1.0" encoding="utf-8"?>
<Properties xmlns="http://schemas.openxmlformats.org/officeDocument/2006/extended-properties" xmlns:vt="http://schemas.openxmlformats.org/officeDocument/2006/docPropsVTypes">
  <Template>Normal.dotm</Template>
  <TotalTime>8071</TotalTime>
  <Pages>3</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870</cp:revision>
  <cp:lastPrinted>2026-10-14T00:18:00Z</cp:lastPrinted>
  <dcterms:created xsi:type="dcterms:W3CDTF">2026-09-18T01:21:00Z</dcterms:created>
  <dcterms:modified xsi:type="dcterms:W3CDTF">2026-10-14T00:29:00Z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