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48DD24CA" w:rsidR="00357DB4" w:rsidRPr="00A47A7F" w:rsidRDefault="00357DB4" w:rsidP="00B86902">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5068A5">
              <w:rPr>
                <w:rFonts w:ascii="Times New Roman" w:hAnsi="Times New Roman"/>
                <w:i/>
                <w:color w:val="000000" w:themeColor="text1"/>
                <w:sz w:val="27"/>
                <w:szCs w:val="27"/>
              </w:rPr>
              <w:t>0</w:t>
            </w:r>
            <w:r w:rsidR="00B86902">
              <w:rPr>
                <w:rFonts w:ascii="Times New Roman" w:hAnsi="Times New Roman"/>
                <w:i/>
                <w:color w:val="000000" w:themeColor="text1"/>
                <w:sz w:val="27"/>
                <w:szCs w:val="27"/>
              </w:rPr>
              <w:t>4</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436DDF">
      <w:pPr>
        <w:widowControl w:val="0"/>
        <w:tabs>
          <w:tab w:val="center" w:pos="4536"/>
          <w:tab w:val="right" w:pos="9072"/>
        </w:tabs>
        <w:spacing w:before="360" w:line="276" w:lineRule="auto"/>
        <w:jc w:val="center"/>
        <w:rPr>
          <w:b/>
          <w:color w:val="000000" w:themeColor="text1"/>
          <w:szCs w:val="28"/>
        </w:rPr>
      </w:pPr>
      <w:r w:rsidRPr="001A425B">
        <w:rPr>
          <w:b/>
          <w:color w:val="000000" w:themeColor="text1"/>
          <w:szCs w:val="28"/>
        </w:rPr>
        <w:t>BÁO CÁO NHANH</w:t>
      </w:r>
    </w:p>
    <w:p w14:paraId="51FF8A68" w14:textId="045FB18A"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C8606A" w:rsidRPr="001A425B">
        <w:rPr>
          <w:rFonts w:cs="Times New Roman"/>
          <w:b/>
          <w:color w:val="000000" w:themeColor="text1"/>
        </w:rPr>
        <w:t>0</w:t>
      </w:r>
      <w:r w:rsidR="006F2F80" w:rsidRPr="001A425B">
        <w:rPr>
          <w:rFonts w:cs="Times New Roman"/>
          <w:b/>
          <w:color w:val="000000" w:themeColor="text1"/>
        </w:rPr>
        <w:t>3</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E93B20">
      <w:pPr>
        <w:widowControl w:val="0"/>
        <w:spacing w:before="120" w:after="60"/>
        <w:ind w:firstLine="709"/>
        <w:jc w:val="both"/>
        <w:rPr>
          <w:b/>
          <w:color w:val="000000" w:themeColor="text1"/>
          <w:szCs w:val="28"/>
          <w:lang w:eastAsia="x-none"/>
        </w:rPr>
      </w:pPr>
    </w:p>
    <w:p w14:paraId="1C05548C" w14:textId="41463866" w:rsidR="00B63328" w:rsidRPr="00DA70C9" w:rsidRDefault="00357DB4" w:rsidP="00A3367B">
      <w:pPr>
        <w:widowControl w:val="0"/>
        <w:spacing w:before="120" w:after="120" w:line="276" w:lineRule="auto"/>
        <w:ind w:firstLine="709"/>
        <w:jc w:val="both"/>
        <w:rPr>
          <w:b/>
          <w:color w:val="000000" w:themeColor="text1"/>
          <w:szCs w:val="28"/>
          <w:lang w:eastAsia="x-none"/>
        </w:rPr>
      </w:pPr>
      <w:r w:rsidRPr="00DA70C9">
        <w:rPr>
          <w:b/>
          <w:color w:val="000000" w:themeColor="text1"/>
          <w:szCs w:val="28"/>
          <w:lang w:eastAsia="x-none"/>
        </w:rPr>
        <w:t xml:space="preserve">I. TÌNH HÌNH </w:t>
      </w:r>
      <w:r w:rsidR="003A6520" w:rsidRPr="00DA70C9">
        <w:rPr>
          <w:b/>
          <w:color w:val="000000" w:themeColor="text1"/>
          <w:szCs w:val="28"/>
          <w:lang w:eastAsia="x-none"/>
        </w:rPr>
        <w:t xml:space="preserve">THỜI TIẾT, </w:t>
      </w:r>
      <w:r w:rsidRPr="00DA70C9">
        <w:rPr>
          <w:b/>
          <w:color w:val="000000" w:themeColor="text1"/>
          <w:szCs w:val="28"/>
          <w:lang w:eastAsia="x-none"/>
        </w:rPr>
        <w:t>THIÊN</w:t>
      </w:r>
      <w:r w:rsidRPr="00DA70C9">
        <w:rPr>
          <w:b/>
          <w:color w:val="000000" w:themeColor="text1"/>
          <w:szCs w:val="28"/>
          <w:lang w:val="vi-VN" w:eastAsia="x-none"/>
        </w:rPr>
        <w:t xml:space="preserve"> </w:t>
      </w:r>
      <w:r w:rsidRPr="00DA70C9">
        <w:rPr>
          <w:b/>
          <w:color w:val="000000" w:themeColor="text1"/>
          <w:szCs w:val="28"/>
          <w:lang w:eastAsia="x-none"/>
        </w:rPr>
        <w:t>TAI</w:t>
      </w:r>
    </w:p>
    <w:p w14:paraId="6E5ABBD1" w14:textId="5D927920" w:rsidR="007F1674" w:rsidRPr="00DA70C9" w:rsidRDefault="00436F14" w:rsidP="00A3367B">
      <w:pPr>
        <w:widowControl w:val="0"/>
        <w:spacing w:before="120" w:after="120" w:line="276" w:lineRule="auto"/>
        <w:ind w:firstLine="709"/>
        <w:jc w:val="both"/>
        <w:rPr>
          <w:rFonts w:eastAsia="Cambria Math"/>
          <w:b/>
          <w:color w:val="000000" w:themeColor="text1"/>
          <w:szCs w:val="28"/>
        </w:rPr>
      </w:pPr>
      <w:r w:rsidRPr="00DA70C9">
        <w:rPr>
          <w:b/>
          <w:bCs/>
          <w:color w:val="000000" w:themeColor="text1"/>
          <w:szCs w:val="28"/>
        </w:rPr>
        <w:t>1</w:t>
      </w:r>
      <w:r w:rsidR="005672CE" w:rsidRPr="00DA70C9">
        <w:rPr>
          <w:b/>
          <w:bCs/>
          <w:color w:val="000000" w:themeColor="text1"/>
          <w:szCs w:val="28"/>
        </w:rPr>
        <w:t xml:space="preserve">. </w:t>
      </w:r>
      <w:r w:rsidR="007F1674" w:rsidRPr="00DA70C9">
        <w:rPr>
          <w:b/>
          <w:color w:val="000000" w:themeColor="text1"/>
          <w:szCs w:val="28"/>
        </w:rPr>
        <w:t>T</w:t>
      </w:r>
      <w:r w:rsidR="007F1674" w:rsidRPr="00DA70C9">
        <w:rPr>
          <w:rFonts w:eastAsia="Cambria Math"/>
          <w:b/>
          <w:color w:val="000000" w:themeColor="text1"/>
          <w:szCs w:val="28"/>
        </w:rPr>
        <w:t>ình hình mưa</w:t>
      </w:r>
    </w:p>
    <w:p w14:paraId="001E1AA0" w14:textId="3C4F57F5" w:rsidR="00142C16" w:rsidRPr="00DA70C9" w:rsidRDefault="009104CA" w:rsidP="00A3367B">
      <w:pPr>
        <w:widowControl w:val="0"/>
        <w:spacing w:before="120" w:after="120" w:line="276" w:lineRule="auto"/>
        <w:ind w:firstLine="709"/>
        <w:jc w:val="both"/>
        <w:rPr>
          <w:rFonts w:eastAsia="Cambria Math"/>
          <w:szCs w:val="28"/>
          <w:lang w:val="pt-BR"/>
        </w:rPr>
      </w:pPr>
      <w:r w:rsidRPr="00DA70C9">
        <w:rPr>
          <w:rFonts w:eastAsia="Cambria Math"/>
          <w:szCs w:val="28"/>
        </w:rPr>
        <w:t xml:space="preserve">- </w:t>
      </w:r>
      <w:r w:rsidR="00E21954" w:rsidRPr="00DA70C9">
        <w:rPr>
          <w:rFonts w:eastAsia="Cambria Math"/>
          <w:b/>
          <w:szCs w:val="28"/>
        </w:rPr>
        <w:t>Mưa ngày (19h/</w:t>
      </w:r>
      <w:r w:rsidR="006F2F80" w:rsidRPr="00DA70C9">
        <w:rPr>
          <w:rFonts w:eastAsia="Cambria Math"/>
          <w:b/>
          <w:szCs w:val="28"/>
        </w:rPr>
        <w:t>0</w:t>
      </w:r>
      <w:r w:rsidR="00EE39DB" w:rsidRPr="00DA70C9">
        <w:rPr>
          <w:rFonts w:eastAsia="Cambria Math"/>
          <w:b/>
          <w:szCs w:val="28"/>
        </w:rPr>
        <w:t>2</w:t>
      </w:r>
      <w:r w:rsidR="00CD1664" w:rsidRPr="00DA70C9">
        <w:rPr>
          <w:rFonts w:eastAsia="Cambria Math"/>
          <w:b/>
          <w:szCs w:val="28"/>
        </w:rPr>
        <w:t>/10</w:t>
      </w:r>
      <w:r w:rsidR="00F623B3" w:rsidRPr="00DA70C9">
        <w:rPr>
          <w:rFonts w:eastAsia="Cambria Math"/>
          <w:szCs w:val="28"/>
        </w:rPr>
        <w:t xml:space="preserve"> -</w:t>
      </w:r>
      <w:r w:rsidR="00E21954" w:rsidRPr="00DA70C9">
        <w:rPr>
          <w:rFonts w:eastAsia="Cambria Math"/>
          <w:b/>
          <w:szCs w:val="28"/>
        </w:rPr>
        <w:t xml:space="preserve"> </w:t>
      </w:r>
      <w:r w:rsidR="00C4340C" w:rsidRPr="00DA70C9">
        <w:rPr>
          <w:rFonts w:eastAsia="Cambria Math"/>
          <w:b/>
          <w:szCs w:val="28"/>
        </w:rPr>
        <w:t>19h</w:t>
      </w:r>
      <w:r w:rsidR="007B04B7" w:rsidRPr="00DA70C9">
        <w:rPr>
          <w:rFonts w:eastAsia="Cambria Math"/>
          <w:b/>
          <w:szCs w:val="28"/>
        </w:rPr>
        <w:t>/</w:t>
      </w:r>
      <w:r w:rsidR="006108B1" w:rsidRPr="00DA70C9">
        <w:rPr>
          <w:rFonts w:eastAsia="Cambria Math"/>
          <w:b/>
          <w:szCs w:val="28"/>
        </w:rPr>
        <w:t>0</w:t>
      </w:r>
      <w:r w:rsidR="00EE39DB" w:rsidRPr="00DA70C9">
        <w:rPr>
          <w:rFonts w:eastAsia="Cambria Math"/>
          <w:b/>
          <w:szCs w:val="28"/>
        </w:rPr>
        <w:t>3</w:t>
      </w:r>
      <w:r w:rsidR="00E21954" w:rsidRPr="00DA70C9">
        <w:rPr>
          <w:rFonts w:eastAsia="Cambria Math"/>
          <w:b/>
          <w:szCs w:val="28"/>
        </w:rPr>
        <w:t>/</w:t>
      </w:r>
      <w:r w:rsidR="006108B1" w:rsidRPr="00DA70C9">
        <w:rPr>
          <w:rFonts w:eastAsia="Cambria Math"/>
          <w:b/>
          <w:szCs w:val="28"/>
        </w:rPr>
        <w:t>10</w:t>
      </w:r>
      <w:r w:rsidR="00E21954" w:rsidRPr="00DA70C9">
        <w:rPr>
          <w:rFonts w:eastAsia="Cambria Math"/>
          <w:b/>
          <w:szCs w:val="28"/>
        </w:rPr>
        <w:t xml:space="preserve">): </w:t>
      </w:r>
      <w:r w:rsidR="006F2F80" w:rsidRPr="00DA70C9">
        <w:rPr>
          <w:rFonts w:eastAsia="Cambria Math"/>
          <w:color w:val="000000" w:themeColor="text1"/>
          <w:szCs w:val="28"/>
          <w:lang w:val="pt-BR"/>
        </w:rPr>
        <w:t xml:space="preserve">Khu vực </w:t>
      </w:r>
      <w:r w:rsidR="0036788F" w:rsidRPr="00DA70C9">
        <w:rPr>
          <w:rFonts w:eastAsia="Cambria Math"/>
          <w:color w:val="000000" w:themeColor="text1"/>
          <w:szCs w:val="28"/>
          <w:lang w:val="pt-BR"/>
        </w:rPr>
        <w:t>Bắc Bộ</w:t>
      </w:r>
      <w:r w:rsidR="00F14D2B" w:rsidRPr="00DA70C9">
        <w:rPr>
          <w:rFonts w:eastAsia="Cambria Math"/>
          <w:color w:val="000000" w:themeColor="text1"/>
          <w:szCs w:val="28"/>
          <w:lang w:val="pt-BR"/>
        </w:rPr>
        <w:t xml:space="preserve"> mưa </w:t>
      </w:r>
      <w:r w:rsidR="00BA1AF7" w:rsidRPr="00DA70C9">
        <w:rPr>
          <w:rFonts w:eastAsia="Cambria Math"/>
          <w:color w:val="000000" w:themeColor="text1"/>
          <w:szCs w:val="28"/>
          <w:lang w:val="pt-BR"/>
        </w:rPr>
        <w:t>dưới 2</w:t>
      </w:r>
      <w:r w:rsidR="00F14D2B" w:rsidRPr="00DA70C9">
        <w:rPr>
          <w:rFonts w:eastAsia="Cambria Math"/>
          <w:color w:val="000000" w:themeColor="text1"/>
          <w:szCs w:val="28"/>
          <w:lang w:val="pt-BR"/>
        </w:rPr>
        <w:t xml:space="preserve">0mm; riêng Tuyên Quang mưa </w:t>
      </w:r>
      <w:r w:rsidR="00BA1AF7" w:rsidRPr="00DA70C9">
        <w:rPr>
          <w:rFonts w:eastAsia="Cambria Math"/>
          <w:color w:val="000000" w:themeColor="text1"/>
          <w:szCs w:val="28"/>
          <w:lang w:val="pt-BR"/>
        </w:rPr>
        <w:t>2</w:t>
      </w:r>
      <w:r w:rsidR="00F14D2B" w:rsidRPr="00DA70C9">
        <w:rPr>
          <w:rFonts w:eastAsia="Cambria Math"/>
          <w:color w:val="000000" w:themeColor="text1"/>
          <w:szCs w:val="28"/>
          <w:lang w:val="pt-BR"/>
        </w:rPr>
        <w:t>0-</w:t>
      </w:r>
      <w:r w:rsidR="00BA1AF7" w:rsidRPr="00DA70C9">
        <w:rPr>
          <w:rFonts w:eastAsia="Cambria Math"/>
          <w:color w:val="000000" w:themeColor="text1"/>
          <w:szCs w:val="28"/>
          <w:lang w:val="pt-BR"/>
        </w:rPr>
        <w:t>4</w:t>
      </w:r>
      <w:r w:rsidR="00F14D2B" w:rsidRPr="00DA70C9">
        <w:rPr>
          <w:rFonts w:eastAsia="Cambria Math"/>
          <w:color w:val="000000" w:themeColor="text1"/>
          <w:szCs w:val="28"/>
          <w:lang w:val="pt-BR"/>
        </w:rPr>
        <w:t>0mm; khu vực</w:t>
      </w:r>
      <w:r w:rsidR="0036788F" w:rsidRPr="00DA70C9">
        <w:rPr>
          <w:rFonts w:eastAsia="Cambria Math"/>
          <w:color w:val="000000" w:themeColor="text1"/>
          <w:szCs w:val="28"/>
          <w:lang w:val="pt-BR"/>
        </w:rPr>
        <w:t xml:space="preserve"> </w:t>
      </w:r>
      <w:r w:rsidR="006F2F80" w:rsidRPr="00DA70C9">
        <w:rPr>
          <w:rFonts w:eastAsia="Cambria Math"/>
          <w:color w:val="000000" w:themeColor="text1"/>
          <w:szCs w:val="28"/>
          <w:lang w:val="pt-BR"/>
        </w:rPr>
        <w:t xml:space="preserve">Trung Bộ, Nam Bộ có mưa phổ biến từ </w:t>
      </w:r>
      <w:r w:rsidR="00BA1AF7" w:rsidRPr="00DA70C9">
        <w:rPr>
          <w:rFonts w:eastAsia="Cambria Math"/>
          <w:color w:val="000000" w:themeColor="text1"/>
          <w:szCs w:val="28"/>
          <w:lang w:val="pt-BR"/>
        </w:rPr>
        <w:t>3</w:t>
      </w:r>
      <w:r w:rsidR="006F2F80" w:rsidRPr="00DA70C9">
        <w:rPr>
          <w:rFonts w:eastAsia="Cambria Math"/>
          <w:color w:val="000000" w:themeColor="text1"/>
          <w:szCs w:val="28"/>
          <w:lang w:val="pt-BR"/>
        </w:rPr>
        <w:t>0-</w:t>
      </w:r>
      <w:r w:rsidR="00BA1AF7" w:rsidRPr="00DA70C9">
        <w:rPr>
          <w:rFonts w:eastAsia="Cambria Math"/>
          <w:color w:val="000000" w:themeColor="text1"/>
          <w:szCs w:val="28"/>
          <w:lang w:val="pt-BR"/>
        </w:rPr>
        <w:t>6</w:t>
      </w:r>
      <w:r w:rsidR="006F2F80" w:rsidRPr="00DA70C9">
        <w:rPr>
          <w:rFonts w:eastAsia="Cambria Math"/>
          <w:color w:val="000000" w:themeColor="text1"/>
          <w:szCs w:val="28"/>
          <w:lang w:val="pt-BR"/>
        </w:rPr>
        <w:t>0mm</w:t>
      </w:r>
      <w:r w:rsidR="00C82813" w:rsidRPr="00DA70C9">
        <w:rPr>
          <w:rFonts w:eastAsia="Cambria Math"/>
          <w:color w:val="000000" w:themeColor="text1"/>
          <w:szCs w:val="28"/>
          <w:lang w:val="pt-BR"/>
        </w:rPr>
        <w:t>.</w:t>
      </w:r>
      <w:r w:rsidR="006F2F80" w:rsidRPr="00DA70C9">
        <w:rPr>
          <w:rFonts w:eastAsia="Cambria Math"/>
          <w:color w:val="000000" w:themeColor="text1"/>
          <w:szCs w:val="28"/>
          <w:lang w:val="pt-BR"/>
        </w:rPr>
        <w:t xml:space="preserve"> </w:t>
      </w:r>
      <w:r w:rsidR="00C82813" w:rsidRPr="00DA70C9">
        <w:rPr>
          <w:rFonts w:eastAsia="Cambria Math"/>
          <w:color w:val="000000" w:themeColor="text1"/>
          <w:szCs w:val="28"/>
          <w:lang w:val="pt-BR"/>
        </w:rPr>
        <w:t>M</w:t>
      </w:r>
      <w:r w:rsidR="006F2F80" w:rsidRPr="00DA70C9">
        <w:rPr>
          <w:rFonts w:eastAsia="Cambria Math"/>
          <w:color w:val="000000" w:themeColor="text1"/>
          <w:szCs w:val="28"/>
          <w:lang w:val="pt-BR"/>
        </w:rPr>
        <w:t xml:space="preserve">ột số trạm có lượng mưa lớn hơn như: </w:t>
      </w:r>
      <w:r w:rsidR="00BA1AF7" w:rsidRPr="00DA70C9">
        <w:rPr>
          <w:rFonts w:eastAsia="Cambria Math"/>
          <w:color w:val="000000" w:themeColor="text1"/>
          <w:szCs w:val="28"/>
          <w:lang w:val="pt-BR"/>
        </w:rPr>
        <w:t xml:space="preserve">Tân Lập 2 (Tuyên Quang) 173mm; Cát Tiên </w:t>
      </w:r>
      <w:r w:rsidR="00BA1AF7" w:rsidRPr="00DA70C9">
        <w:rPr>
          <w:rFonts w:eastAsia="Cambria Math"/>
          <w:szCs w:val="28"/>
          <w:lang w:val="pt-BR"/>
        </w:rPr>
        <w:t>(Lâm Đồng) 123mm; Đăk Lua 4 (Đồng Nai) 99mm; Gò Công (Đồng Tháp) 75mm; Phường 8 (Cà Mau) 67mm.</w:t>
      </w:r>
    </w:p>
    <w:p w14:paraId="05C9AF37" w14:textId="17D0ABE6" w:rsidR="00B079FE" w:rsidRPr="00DA70C9" w:rsidRDefault="004C0B37" w:rsidP="00A3367B">
      <w:pPr>
        <w:widowControl w:val="0"/>
        <w:spacing w:before="120" w:after="120" w:line="276" w:lineRule="auto"/>
        <w:ind w:firstLine="709"/>
        <w:jc w:val="both"/>
        <w:rPr>
          <w:rFonts w:eastAsia="Cambria Math"/>
          <w:szCs w:val="28"/>
          <w:lang w:val="pt-BR"/>
        </w:rPr>
      </w:pPr>
      <w:r w:rsidRPr="00DA70C9">
        <w:rPr>
          <w:rFonts w:eastAsia="Cambria Math"/>
          <w:szCs w:val="28"/>
        </w:rPr>
        <w:tab/>
      </w:r>
      <w:r w:rsidR="009104CA" w:rsidRPr="00DA70C9">
        <w:rPr>
          <w:rFonts w:eastAsia="Cambria Math"/>
          <w:b/>
          <w:szCs w:val="28"/>
        </w:rPr>
        <w:t>- Mưa đêm (19h/</w:t>
      </w:r>
      <w:r w:rsidR="006108B1" w:rsidRPr="00DA70C9">
        <w:rPr>
          <w:rFonts w:eastAsia="Cambria Math"/>
          <w:b/>
          <w:szCs w:val="28"/>
        </w:rPr>
        <w:t>0</w:t>
      </w:r>
      <w:r w:rsidR="00EE39DB" w:rsidRPr="00DA70C9">
        <w:rPr>
          <w:rFonts w:eastAsia="Cambria Math"/>
          <w:b/>
          <w:szCs w:val="28"/>
        </w:rPr>
        <w:t>3</w:t>
      </w:r>
      <w:r w:rsidR="009104CA" w:rsidRPr="00DA70C9">
        <w:rPr>
          <w:rFonts w:eastAsia="Cambria Math"/>
          <w:b/>
          <w:szCs w:val="28"/>
        </w:rPr>
        <w:t>/</w:t>
      </w:r>
      <w:r w:rsidR="006108B1" w:rsidRPr="00DA70C9">
        <w:rPr>
          <w:rFonts w:eastAsia="Cambria Math"/>
          <w:b/>
          <w:szCs w:val="28"/>
        </w:rPr>
        <w:t>10</w:t>
      </w:r>
      <w:r w:rsidR="00F623B3" w:rsidRPr="00DA70C9">
        <w:rPr>
          <w:rFonts w:eastAsia="Cambria Math"/>
          <w:szCs w:val="28"/>
        </w:rPr>
        <w:t xml:space="preserve"> </w:t>
      </w:r>
      <w:r w:rsidR="009104CA" w:rsidRPr="00DA70C9">
        <w:rPr>
          <w:rFonts w:eastAsia="Cambria Math"/>
          <w:szCs w:val="28"/>
        </w:rPr>
        <w:t>-</w:t>
      </w:r>
      <w:r w:rsidR="00F623B3" w:rsidRPr="00DA70C9">
        <w:rPr>
          <w:rFonts w:eastAsia="Cambria Math"/>
          <w:b/>
          <w:szCs w:val="28"/>
        </w:rPr>
        <w:t xml:space="preserve"> </w:t>
      </w:r>
      <w:r w:rsidR="009104CA" w:rsidRPr="00DA70C9">
        <w:rPr>
          <w:rFonts w:eastAsia="Cambria Math"/>
          <w:b/>
          <w:szCs w:val="28"/>
        </w:rPr>
        <w:t>07h/</w:t>
      </w:r>
      <w:r w:rsidR="00D845D4" w:rsidRPr="00DA70C9">
        <w:rPr>
          <w:rFonts w:eastAsia="Cambria Math"/>
          <w:b/>
          <w:szCs w:val="28"/>
        </w:rPr>
        <w:t>0</w:t>
      </w:r>
      <w:r w:rsidR="00EE39DB" w:rsidRPr="00DA70C9">
        <w:rPr>
          <w:rFonts w:eastAsia="Cambria Math"/>
          <w:b/>
          <w:szCs w:val="28"/>
        </w:rPr>
        <w:t>4</w:t>
      </w:r>
      <w:r w:rsidR="009104CA" w:rsidRPr="00DA70C9">
        <w:rPr>
          <w:rFonts w:eastAsia="Cambria Math"/>
          <w:b/>
          <w:szCs w:val="28"/>
        </w:rPr>
        <w:t>/</w:t>
      </w:r>
      <w:r w:rsidR="00D845D4" w:rsidRPr="00DA70C9">
        <w:rPr>
          <w:rFonts w:eastAsia="Cambria Math"/>
          <w:b/>
          <w:szCs w:val="28"/>
        </w:rPr>
        <w:t>10</w:t>
      </w:r>
      <w:r w:rsidR="009104CA" w:rsidRPr="00DA70C9">
        <w:rPr>
          <w:rFonts w:eastAsia="Cambria Math"/>
          <w:szCs w:val="28"/>
        </w:rPr>
        <w:t>):</w:t>
      </w:r>
      <w:r w:rsidR="00BB5169" w:rsidRPr="00DA70C9">
        <w:rPr>
          <w:rFonts w:eastAsia="Cambria Math"/>
          <w:szCs w:val="28"/>
        </w:rPr>
        <w:t xml:space="preserve"> </w:t>
      </w:r>
      <w:r w:rsidR="00FC7340" w:rsidRPr="00DA70C9">
        <w:rPr>
          <w:rFonts w:eastAsia="Cambria Math"/>
          <w:szCs w:val="28"/>
        </w:rPr>
        <w:t>Các tỉnh Lào Cai, Tuyên Quang, Lai Châu, Điện Biên, Sơn La có mưa từ 20-50mm, riêng Tuyên Quang, Lào Cai cục bộ có mưa trên 100mm; các tỉnh Nghệ An, Đắk Lắk, Lâm Đồng có mưa 20-50mm, riêng tỉnh Lâm Đồng cục bộ có mưa trên 70mm; các tỉnh Nam Bộ rải rác có mưa dưới 20mm. Một số trạm có lượng mưa lớn như: Tân Lập 1 (Tuyên Quang) 151mm; Tiên Nguyên 2 (Tuyên Quang) 118mm; Phố Lu (Lào Cai) 113mm; Nậm Cần (Lai Châu) 66mm; Tân Lâm (Lâm Đồng) 118mm</w:t>
      </w:r>
      <w:r w:rsidR="001A3806" w:rsidRPr="00DA70C9">
        <w:rPr>
          <w:rFonts w:eastAsia="Cambria Math"/>
          <w:szCs w:val="28"/>
        </w:rPr>
        <w:t>.</w:t>
      </w:r>
    </w:p>
    <w:p w14:paraId="53FBFE71" w14:textId="1B9A5974" w:rsidR="00032AC1" w:rsidRPr="00DA70C9" w:rsidRDefault="009104CA" w:rsidP="00A3367B">
      <w:pPr>
        <w:widowControl w:val="0"/>
        <w:spacing w:before="120" w:after="120" w:line="276" w:lineRule="auto"/>
        <w:ind w:firstLine="567"/>
        <w:jc w:val="both"/>
        <w:rPr>
          <w:rFonts w:eastAsia="Cambria Math"/>
          <w:color w:val="FF0000"/>
          <w:szCs w:val="28"/>
          <w:lang w:val="pt-BR"/>
        </w:rPr>
      </w:pPr>
      <w:r w:rsidRPr="00DA70C9">
        <w:rPr>
          <w:b/>
          <w:bCs/>
          <w:szCs w:val="28"/>
        </w:rPr>
        <w:t xml:space="preserve">- </w:t>
      </w:r>
      <w:r w:rsidR="001C342A" w:rsidRPr="00DA70C9">
        <w:rPr>
          <w:b/>
          <w:szCs w:val="28"/>
        </w:rPr>
        <w:t xml:space="preserve">Mưa </w:t>
      </w:r>
      <w:r w:rsidR="00D47700" w:rsidRPr="00DA70C9">
        <w:rPr>
          <w:b/>
          <w:szCs w:val="28"/>
        </w:rPr>
        <w:t>03 ngày</w:t>
      </w:r>
      <w:r w:rsidR="00553A92" w:rsidRPr="00DA70C9">
        <w:rPr>
          <w:b/>
          <w:szCs w:val="28"/>
        </w:rPr>
        <w:t xml:space="preserve"> (19h/</w:t>
      </w:r>
      <w:r w:rsidR="00EE39DB" w:rsidRPr="00DA70C9">
        <w:rPr>
          <w:b/>
          <w:szCs w:val="28"/>
        </w:rPr>
        <w:t>30</w:t>
      </w:r>
      <w:r w:rsidR="00F623B3" w:rsidRPr="00DA70C9">
        <w:rPr>
          <w:b/>
          <w:szCs w:val="28"/>
        </w:rPr>
        <w:t>/9</w:t>
      </w:r>
      <w:r w:rsidR="00F623B3" w:rsidRPr="00DA70C9">
        <w:rPr>
          <w:szCs w:val="28"/>
        </w:rPr>
        <w:t xml:space="preserve"> -</w:t>
      </w:r>
      <w:r w:rsidR="001C342A" w:rsidRPr="00DA70C9">
        <w:rPr>
          <w:b/>
          <w:szCs w:val="28"/>
        </w:rPr>
        <w:t xml:space="preserve"> 07h/</w:t>
      </w:r>
      <w:r w:rsidR="00D845D4" w:rsidRPr="00DA70C9">
        <w:rPr>
          <w:b/>
          <w:szCs w:val="28"/>
        </w:rPr>
        <w:t>0</w:t>
      </w:r>
      <w:r w:rsidR="00EE39DB" w:rsidRPr="00DA70C9">
        <w:rPr>
          <w:b/>
          <w:szCs w:val="28"/>
        </w:rPr>
        <w:t>4</w:t>
      </w:r>
      <w:r w:rsidR="001C342A" w:rsidRPr="00DA70C9">
        <w:rPr>
          <w:b/>
          <w:szCs w:val="28"/>
        </w:rPr>
        <w:t>/</w:t>
      </w:r>
      <w:r w:rsidR="00D845D4" w:rsidRPr="00DA70C9">
        <w:rPr>
          <w:b/>
          <w:szCs w:val="28"/>
        </w:rPr>
        <w:t>10</w:t>
      </w:r>
      <w:r w:rsidR="001C342A" w:rsidRPr="00DA70C9">
        <w:rPr>
          <w:b/>
          <w:szCs w:val="28"/>
        </w:rPr>
        <w:t>):</w:t>
      </w:r>
      <w:r w:rsidR="00944C93" w:rsidRPr="00DA70C9">
        <w:rPr>
          <w:rFonts w:eastAsia="Cambria Math"/>
          <w:szCs w:val="28"/>
        </w:rPr>
        <w:t xml:space="preserve"> </w:t>
      </w:r>
      <w:r w:rsidR="004E3309" w:rsidRPr="00DA70C9">
        <w:rPr>
          <w:rFonts w:eastAsia="Cambria Math"/>
          <w:szCs w:val="28"/>
        </w:rPr>
        <w:t>Khu vực</w:t>
      </w:r>
      <w:r w:rsidR="00FC7340" w:rsidRPr="00DA70C9">
        <w:rPr>
          <w:rFonts w:eastAsia="Cambria Math"/>
          <w:szCs w:val="28"/>
        </w:rPr>
        <w:t xml:space="preserve"> miền núi phía</w:t>
      </w:r>
      <w:r w:rsidR="004E3309" w:rsidRPr="00DA70C9">
        <w:rPr>
          <w:rFonts w:eastAsia="Cambria Math"/>
          <w:szCs w:val="28"/>
        </w:rPr>
        <w:t xml:space="preserve"> </w:t>
      </w:r>
      <w:r w:rsidR="00CD1664" w:rsidRPr="00DA70C9">
        <w:rPr>
          <w:rFonts w:eastAsia="Cambria Math"/>
          <w:szCs w:val="28"/>
        </w:rPr>
        <w:t>Bắ</w:t>
      </w:r>
      <w:r w:rsidR="00FC7340" w:rsidRPr="00DA70C9">
        <w:rPr>
          <w:rFonts w:eastAsia="Cambria Math"/>
          <w:szCs w:val="28"/>
        </w:rPr>
        <w:t xml:space="preserve">c có </w:t>
      </w:r>
      <w:r w:rsidR="00CD1664" w:rsidRPr="00DA70C9">
        <w:rPr>
          <w:rFonts w:eastAsia="Cambria Math"/>
          <w:szCs w:val="28"/>
        </w:rPr>
        <w:t xml:space="preserve">mưa </w:t>
      </w:r>
      <w:r w:rsidR="00FC7340" w:rsidRPr="00DA70C9">
        <w:rPr>
          <w:rFonts w:eastAsia="Cambria Math"/>
          <w:szCs w:val="28"/>
        </w:rPr>
        <w:t>với tổng lượng mưa phổ biến từ 50-100mm</w:t>
      </w:r>
      <w:r w:rsidR="00C82813" w:rsidRPr="00DA70C9">
        <w:rPr>
          <w:rFonts w:eastAsia="Cambria Math"/>
          <w:szCs w:val="28"/>
        </w:rPr>
        <w:t xml:space="preserve">, riêng Tuyên Quang </w:t>
      </w:r>
      <w:r w:rsidR="00FC7340" w:rsidRPr="00DA70C9">
        <w:rPr>
          <w:rFonts w:eastAsia="Cambria Math"/>
          <w:szCs w:val="28"/>
        </w:rPr>
        <w:t xml:space="preserve">có </w:t>
      </w:r>
      <w:r w:rsidR="00D80DEB" w:rsidRPr="00DA70C9">
        <w:rPr>
          <w:rFonts w:eastAsia="Cambria Math"/>
          <w:szCs w:val="28"/>
        </w:rPr>
        <w:t xml:space="preserve">nơi </w:t>
      </w:r>
      <w:r w:rsidR="00FC7340" w:rsidRPr="00DA70C9">
        <w:rPr>
          <w:rFonts w:eastAsia="Cambria Math"/>
          <w:szCs w:val="28"/>
        </w:rPr>
        <w:t xml:space="preserve">tổng lượng mưa </w:t>
      </w:r>
      <w:r w:rsidR="00D80DEB" w:rsidRPr="00DA70C9">
        <w:rPr>
          <w:rFonts w:eastAsia="Cambria Math"/>
          <w:szCs w:val="28"/>
        </w:rPr>
        <w:t xml:space="preserve">trên </w:t>
      </w:r>
      <w:r w:rsidR="00C82813" w:rsidRPr="00DA70C9">
        <w:rPr>
          <w:rFonts w:eastAsia="Cambria Math"/>
          <w:szCs w:val="28"/>
        </w:rPr>
        <w:t>1</w:t>
      </w:r>
      <w:r w:rsidR="00D80DEB" w:rsidRPr="00DA70C9">
        <w:rPr>
          <w:rFonts w:eastAsia="Cambria Math"/>
          <w:szCs w:val="28"/>
        </w:rPr>
        <w:t>5</w:t>
      </w:r>
      <w:r w:rsidR="00C82813" w:rsidRPr="00DA70C9">
        <w:rPr>
          <w:rFonts w:eastAsia="Cambria Math"/>
          <w:szCs w:val="28"/>
        </w:rPr>
        <w:t>0mm;</w:t>
      </w:r>
      <w:r w:rsidR="004175B4" w:rsidRPr="00DA70C9">
        <w:rPr>
          <w:rFonts w:eastAsia="Cambria Math"/>
          <w:szCs w:val="28"/>
        </w:rPr>
        <w:t xml:space="preserve"> k</w:t>
      </w:r>
      <w:r w:rsidR="003E0C1C" w:rsidRPr="00DA70C9">
        <w:rPr>
          <w:rFonts w:eastAsia="Cambria Math"/>
          <w:szCs w:val="28"/>
          <w:lang w:val="pt-BR"/>
        </w:rPr>
        <w:t>hu vực Trung Bộ và Nam Bộ</w:t>
      </w:r>
      <w:r w:rsidR="00FA37CC" w:rsidRPr="00DA70C9">
        <w:rPr>
          <w:rFonts w:eastAsia="Cambria Math"/>
          <w:szCs w:val="28"/>
          <w:lang w:val="pt-BR"/>
        </w:rPr>
        <w:t xml:space="preserve"> </w:t>
      </w:r>
      <w:r w:rsidR="0073270A" w:rsidRPr="00DA70C9">
        <w:rPr>
          <w:rFonts w:eastAsia="Cambria Math"/>
          <w:szCs w:val="28"/>
          <w:lang w:val="pt-BR"/>
        </w:rPr>
        <w:t>có mưa</w:t>
      </w:r>
      <w:r w:rsidR="00447350" w:rsidRPr="00DA70C9">
        <w:rPr>
          <w:rFonts w:eastAsia="Cambria Math"/>
          <w:szCs w:val="28"/>
          <w:lang w:val="pt-BR"/>
        </w:rPr>
        <w:t xml:space="preserve"> với tổng lượng mưa phổ biến từ </w:t>
      </w:r>
      <w:r w:rsidR="00D80DEB" w:rsidRPr="00DA70C9">
        <w:rPr>
          <w:rFonts w:eastAsia="Cambria Math"/>
          <w:szCs w:val="28"/>
          <w:lang w:val="pt-BR"/>
        </w:rPr>
        <w:t>7</w:t>
      </w:r>
      <w:r w:rsidR="00447350" w:rsidRPr="00DA70C9">
        <w:rPr>
          <w:rFonts w:eastAsia="Cambria Math"/>
          <w:szCs w:val="28"/>
          <w:lang w:val="pt-BR"/>
        </w:rPr>
        <w:t>0-</w:t>
      </w:r>
      <w:r w:rsidR="00032AC1" w:rsidRPr="00DA70C9">
        <w:rPr>
          <w:rFonts w:eastAsia="Cambria Math"/>
          <w:szCs w:val="28"/>
          <w:lang w:val="pt-BR"/>
        </w:rPr>
        <w:t>1</w:t>
      </w:r>
      <w:r w:rsidR="00D80DEB" w:rsidRPr="00DA70C9">
        <w:rPr>
          <w:rFonts w:eastAsia="Cambria Math"/>
          <w:szCs w:val="28"/>
          <w:lang w:val="pt-BR"/>
        </w:rPr>
        <w:t>4</w:t>
      </w:r>
      <w:r w:rsidR="006C2B7E" w:rsidRPr="00DA70C9">
        <w:rPr>
          <w:rFonts w:eastAsia="Cambria Math"/>
          <w:szCs w:val="28"/>
          <w:lang w:val="pt-BR"/>
        </w:rPr>
        <w:t>0mm</w:t>
      </w:r>
      <w:r w:rsidR="00D80DEB" w:rsidRPr="00DA70C9">
        <w:rPr>
          <w:rFonts w:eastAsia="Cambria Math"/>
          <w:szCs w:val="28"/>
          <w:lang w:val="pt-BR"/>
        </w:rPr>
        <w:t>, riêng Lâm Đồng có nơi tổng lượng mưa trên 200mm</w:t>
      </w:r>
      <w:r w:rsidR="00C82813" w:rsidRPr="00DA70C9">
        <w:rPr>
          <w:rFonts w:eastAsia="Cambria Math"/>
          <w:szCs w:val="28"/>
          <w:lang w:val="pt-BR"/>
        </w:rPr>
        <w:t>.</w:t>
      </w:r>
      <w:r w:rsidR="00BF7344" w:rsidRPr="00DA70C9">
        <w:rPr>
          <w:rFonts w:eastAsia="Cambria Math"/>
          <w:szCs w:val="28"/>
          <w:lang w:val="pt-BR"/>
        </w:rPr>
        <w:t xml:space="preserve"> </w:t>
      </w:r>
      <w:r w:rsidR="00C82813" w:rsidRPr="00DA70C9">
        <w:rPr>
          <w:rFonts w:eastAsia="Cambria Math"/>
          <w:szCs w:val="28"/>
          <w:lang w:val="pt-BR"/>
        </w:rPr>
        <w:t>M</w:t>
      </w:r>
      <w:r w:rsidR="00447350" w:rsidRPr="00DA70C9">
        <w:rPr>
          <w:rFonts w:eastAsia="Cambria Math"/>
          <w:szCs w:val="28"/>
          <w:lang w:val="pt-BR"/>
        </w:rPr>
        <w:t>ột số trạm có tổng lượng mưa lớn như:</w:t>
      </w:r>
      <w:r w:rsidR="004870B1" w:rsidRPr="00DA70C9">
        <w:rPr>
          <w:rFonts w:eastAsia="Cambria Math"/>
          <w:szCs w:val="28"/>
          <w:lang w:val="pt-BR"/>
        </w:rPr>
        <w:t xml:space="preserve"> </w:t>
      </w:r>
      <w:r w:rsidR="00CD1664" w:rsidRPr="00DA70C9">
        <w:rPr>
          <w:rFonts w:eastAsia="Cambria Math"/>
          <w:szCs w:val="28"/>
          <w:lang w:val="pt-BR"/>
        </w:rPr>
        <w:t xml:space="preserve">Tân Lập </w:t>
      </w:r>
      <w:r w:rsidR="00D80DEB" w:rsidRPr="00DA70C9">
        <w:rPr>
          <w:rFonts w:eastAsia="Cambria Math"/>
          <w:szCs w:val="28"/>
          <w:lang w:val="pt-BR"/>
        </w:rPr>
        <w:t>1</w:t>
      </w:r>
      <w:r w:rsidR="00B51012" w:rsidRPr="00DA70C9">
        <w:rPr>
          <w:rFonts w:eastAsia="Cambria Math"/>
          <w:szCs w:val="28"/>
          <w:lang w:val="pt-BR"/>
        </w:rPr>
        <w:t xml:space="preserve"> (Tuyên Quang) </w:t>
      </w:r>
      <w:r w:rsidR="00D80DEB" w:rsidRPr="00DA70C9">
        <w:rPr>
          <w:rFonts w:eastAsia="Cambria Math"/>
          <w:szCs w:val="28"/>
          <w:lang w:val="pt-BR"/>
        </w:rPr>
        <w:t>330</w:t>
      </w:r>
      <w:r w:rsidR="00B51012" w:rsidRPr="00DA70C9">
        <w:rPr>
          <w:rFonts w:eastAsia="Cambria Math"/>
          <w:szCs w:val="28"/>
          <w:lang w:val="pt-BR"/>
        </w:rPr>
        <w:t>mm</w:t>
      </w:r>
      <w:r w:rsidR="00D80DEB" w:rsidRPr="00DA70C9">
        <w:rPr>
          <w:rFonts w:eastAsia="Cambria Math"/>
          <w:szCs w:val="28"/>
          <w:lang w:val="pt-BR"/>
        </w:rPr>
        <w:t>; Bắc Quang (Tuyên Quang) 176mm; Cát Tiên (Lâm Đồng) 276mm; Bảo Lộc (Lâm Đồng) 20</w:t>
      </w:r>
      <w:r w:rsidR="00CF64B7" w:rsidRPr="00DA70C9">
        <w:rPr>
          <w:rFonts w:eastAsia="Cambria Math"/>
          <w:szCs w:val="28"/>
          <w:lang w:val="pt-BR"/>
        </w:rPr>
        <w:t>9</w:t>
      </w:r>
      <w:r w:rsidR="00D80DEB" w:rsidRPr="00DA70C9">
        <w:rPr>
          <w:rFonts w:eastAsia="Cambria Math"/>
          <w:szCs w:val="28"/>
          <w:lang w:val="pt-BR"/>
        </w:rPr>
        <w:t>mm;</w:t>
      </w:r>
      <w:r w:rsidR="00CF64B7" w:rsidRPr="00DA70C9">
        <w:rPr>
          <w:rFonts w:eastAsia="Cambria Math"/>
          <w:szCs w:val="28"/>
          <w:lang w:val="pt-BR"/>
        </w:rPr>
        <w:t xml:space="preserve"> </w:t>
      </w:r>
      <w:r w:rsidR="00D80DEB" w:rsidRPr="00DA70C9">
        <w:rPr>
          <w:rFonts w:eastAsia="Cambria Math"/>
          <w:szCs w:val="28"/>
          <w:lang w:val="pt-BR"/>
        </w:rPr>
        <w:t>Đăk Lua 4 (Đồng Nai) 302mm.</w:t>
      </w:r>
    </w:p>
    <w:p w14:paraId="58222B83" w14:textId="72866695" w:rsidR="000F7362" w:rsidRPr="00DA70C9" w:rsidRDefault="000F7362" w:rsidP="00A3367B">
      <w:pPr>
        <w:widowControl w:val="0"/>
        <w:spacing w:before="120" w:after="120" w:line="276" w:lineRule="auto"/>
        <w:ind w:firstLine="567"/>
        <w:jc w:val="both"/>
        <w:rPr>
          <w:rFonts w:eastAsia="Cambria Math"/>
          <w:b/>
          <w:szCs w:val="28"/>
          <w:lang w:val="pt-BR"/>
        </w:rPr>
      </w:pPr>
      <w:r w:rsidRPr="00DA70C9">
        <w:rPr>
          <w:rFonts w:eastAsia="Cambria Math"/>
          <w:b/>
          <w:szCs w:val="28"/>
          <w:lang w:val="pt-BR"/>
        </w:rPr>
        <w:t xml:space="preserve">Dự báo: </w:t>
      </w:r>
    </w:p>
    <w:p w14:paraId="270B4F18" w14:textId="24D78883" w:rsidR="000F7362" w:rsidRPr="00DA70C9" w:rsidRDefault="000F7362" w:rsidP="00A3367B">
      <w:pPr>
        <w:widowControl w:val="0"/>
        <w:spacing w:before="120" w:after="120" w:line="276" w:lineRule="auto"/>
        <w:ind w:firstLine="567"/>
        <w:jc w:val="both"/>
        <w:rPr>
          <w:rFonts w:eastAsia="Cambria Math"/>
          <w:szCs w:val="28"/>
        </w:rPr>
      </w:pPr>
      <w:r w:rsidRPr="00DA70C9">
        <w:rPr>
          <w:rFonts w:eastAsia="Cambria Math"/>
          <w:szCs w:val="28"/>
        </w:rPr>
        <w:t xml:space="preserve">- </w:t>
      </w:r>
      <w:r w:rsidRPr="00DA70C9">
        <w:rPr>
          <w:rFonts w:eastAsia="Cambria Math"/>
          <w:szCs w:val="28"/>
        </w:rPr>
        <w:t>Từ gần sáng 04/10 đến sáng 05/10, khu vực Bắc Bộ có mưa, mưa vừa và</w:t>
      </w:r>
      <w:r w:rsidRPr="00DA70C9">
        <w:rPr>
          <w:rFonts w:eastAsia="Cambria Math"/>
          <w:szCs w:val="28"/>
        </w:rPr>
        <w:t xml:space="preserve"> </w:t>
      </w:r>
      <w:r w:rsidRPr="00DA70C9">
        <w:rPr>
          <w:rFonts w:eastAsia="Cambria Math"/>
          <w:szCs w:val="28"/>
        </w:rPr>
        <w:t>dông với lượng mưa phổ biến từ 30-60mm, cục bộ có nơi mưa to đến rất to trên 150mm.</w:t>
      </w:r>
    </w:p>
    <w:p w14:paraId="7BB3C169" w14:textId="69BF8108" w:rsidR="000F7362" w:rsidRPr="00DA70C9" w:rsidRDefault="000F7362" w:rsidP="00A3367B">
      <w:pPr>
        <w:widowControl w:val="0"/>
        <w:spacing w:before="120" w:after="120" w:line="276" w:lineRule="auto"/>
        <w:ind w:firstLine="567"/>
        <w:jc w:val="both"/>
        <w:rPr>
          <w:rFonts w:eastAsia="Cambria Math"/>
          <w:szCs w:val="28"/>
        </w:rPr>
      </w:pPr>
      <w:r w:rsidRPr="00DA70C9">
        <w:rPr>
          <w:rFonts w:eastAsia="Cambria Math"/>
          <w:szCs w:val="28"/>
        </w:rPr>
        <w:t xml:space="preserve">- </w:t>
      </w:r>
      <w:r w:rsidRPr="00DA70C9">
        <w:rPr>
          <w:rFonts w:eastAsia="Cambria Math"/>
          <w:szCs w:val="28"/>
        </w:rPr>
        <w:t>Đêm 04/10, khu vực từ Thanh Hóa đến Hà Tĩnh có mưa, mưa vừa và dông với lượng</w:t>
      </w:r>
      <w:r w:rsidRPr="00DA70C9">
        <w:rPr>
          <w:rFonts w:eastAsia="Cambria Math"/>
          <w:szCs w:val="28"/>
        </w:rPr>
        <w:t xml:space="preserve"> </w:t>
      </w:r>
      <w:r w:rsidRPr="00DA70C9">
        <w:rPr>
          <w:rFonts w:eastAsia="Cambria Math"/>
          <w:szCs w:val="28"/>
        </w:rPr>
        <w:t>mưa phổ biến 15-40mm, cục bộ có nơi mưa to đến rất to trên 80mm. Từ ngày 05/10 vùng</w:t>
      </w:r>
      <w:r w:rsidRPr="00DA70C9">
        <w:rPr>
          <w:rFonts w:eastAsia="Cambria Math"/>
          <w:szCs w:val="28"/>
        </w:rPr>
        <w:t xml:space="preserve"> </w:t>
      </w:r>
      <w:r w:rsidRPr="00DA70C9">
        <w:rPr>
          <w:rFonts w:eastAsia="Cambria Math"/>
          <w:szCs w:val="28"/>
        </w:rPr>
        <w:t>mưa mở rộng xuống khu vực từ Quảng Trị đến Tp. Huế.</w:t>
      </w:r>
    </w:p>
    <w:p w14:paraId="0999C51E" w14:textId="224C4662" w:rsidR="000F7362" w:rsidRPr="00DA70C9" w:rsidRDefault="000F7362" w:rsidP="00A3367B">
      <w:pPr>
        <w:widowControl w:val="0"/>
        <w:spacing w:before="120" w:after="120" w:line="276" w:lineRule="auto"/>
        <w:ind w:firstLine="567"/>
        <w:jc w:val="both"/>
        <w:rPr>
          <w:rFonts w:eastAsia="Cambria Math"/>
          <w:szCs w:val="28"/>
        </w:rPr>
      </w:pPr>
      <w:r w:rsidRPr="00DA70C9">
        <w:rPr>
          <w:rFonts w:eastAsia="Cambria Math"/>
          <w:szCs w:val="28"/>
        </w:rPr>
        <w:t xml:space="preserve">- </w:t>
      </w:r>
      <w:r w:rsidRPr="00DA70C9">
        <w:rPr>
          <w:rFonts w:eastAsia="Cambria Math"/>
          <w:szCs w:val="28"/>
        </w:rPr>
        <w:t>Chiều tối và đêm ngày 04/10, khu vực Nam Bộ và tỉnh Lâm Đồng có mưa rào và</w:t>
      </w:r>
      <w:r w:rsidRPr="00DA70C9">
        <w:rPr>
          <w:rFonts w:eastAsia="Cambria Math"/>
          <w:szCs w:val="28"/>
        </w:rPr>
        <w:t xml:space="preserve"> </w:t>
      </w:r>
      <w:r w:rsidRPr="00DA70C9">
        <w:rPr>
          <w:rFonts w:eastAsia="Cambria Math"/>
          <w:szCs w:val="28"/>
        </w:rPr>
        <w:t>rải rác có dông với lượng mưa phổ biến 10-30mm, cục bộ có nơi mưa to trên 70mm.</w:t>
      </w:r>
    </w:p>
    <w:p w14:paraId="291A49C2" w14:textId="6B2BD847" w:rsidR="000F7362" w:rsidRPr="00DA70C9" w:rsidRDefault="000F7362" w:rsidP="00A3367B">
      <w:pPr>
        <w:widowControl w:val="0"/>
        <w:spacing w:before="120" w:after="120" w:line="276" w:lineRule="auto"/>
        <w:ind w:firstLine="567"/>
        <w:jc w:val="both"/>
        <w:rPr>
          <w:rFonts w:eastAsia="Cambria Math"/>
          <w:szCs w:val="28"/>
        </w:rPr>
      </w:pPr>
      <w:r w:rsidRPr="00DA70C9">
        <w:rPr>
          <w:rFonts w:eastAsia="Cambria Math"/>
          <w:szCs w:val="28"/>
        </w:rPr>
        <w:t>Trong mưa dông có khả năng xảy ra lốc, sét, mưa đá và gió giật mạnh</w:t>
      </w:r>
    </w:p>
    <w:p w14:paraId="043E15F4" w14:textId="5538986D" w:rsidR="008846EE" w:rsidRPr="00DA70C9" w:rsidRDefault="008846EE" w:rsidP="00A3367B">
      <w:pPr>
        <w:widowControl w:val="0"/>
        <w:shd w:val="clear" w:color="auto" w:fill="FFFFFF" w:themeFill="background1"/>
        <w:spacing w:before="120" w:after="120" w:line="276" w:lineRule="auto"/>
        <w:ind w:firstLine="709"/>
        <w:jc w:val="both"/>
        <w:rPr>
          <w:b/>
          <w:bCs/>
          <w:szCs w:val="28"/>
          <w:lang w:val="en-GB"/>
        </w:rPr>
      </w:pPr>
      <w:r w:rsidRPr="00DA70C9">
        <w:rPr>
          <w:b/>
          <w:bCs/>
          <w:szCs w:val="28"/>
          <w:lang w:val="en-GB"/>
        </w:rPr>
        <w:t>2. Tin gió mùa Đông Bắc</w:t>
      </w:r>
    </w:p>
    <w:p w14:paraId="48AA8A58" w14:textId="744ADD0D" w:rsidR="008846EE" w:rsidRPr="00DA70C9" w:rsidRDefault="00E4707E" w:rsidP="00A3367B">
      <w:pPr>
        <w:widowControl w:val="0"/>
        <w:shd w:val="clear" w:color="auto" w:fill="FFFFFF" w:themeFill="background1"/>
        <w:spacing w:before="120" w:after="120" w:line="276" w:lineRule="auto"/>
        <w:ind w:firstLine="709"/>
        <w:jc w:val="both"/>
        <w:rPr>
          <w:bCs/>
          <w:szCs w:val="28"/>
          <w:lang w:val="en-GB"/>
        </w:rPr>
      </w:pPr>
      <w:r w:rsidRPr="00DA70C9">
        <w:rPr>
          <w:bCs/>
          <w:szCs w:val="28"/>
          <w:lang w:val="en-GB"/>
        </w:rPr>
        <w:t>K</w:t>
      </w:r>
      <w:r w:rsidRPr="00DA70C9">
        <w:rPr>
          <w:bCs/>
          <w:szCs w:val="28"/>
          <w:lang w:val="en-GB"/>
        </w:rPr>
        <w:t>hoảng chiều tối và đêm 04/10, không khí lạnh</w:t>
      </w:r>
      <w:r w:rsidRPr="00DA70C9">
        <w:rPr>
          <w:bCs/>
          <w:szCs w:val="28"/>
          <w:lang w:val="en-GB"/>
        </w:rPr>
        <w:t xml:space="preserve"> </w:t>
      </w:r>
      <w:r w:rsidRPr="00DA70C9">
        <w:rPr>
          <w:bCs/>
          <w:szCs w:val="28"/>
          <w:lang w:val="en-GB"/>
        </w:rPr>
        <w:t>sẽ ảnh hưởng đến khu vực Đông Bắc Bộ, sau đó ảnh hưởng đến các nơi khác ở</w:t>
      </w:r>
      <w:r w:rsidRPr="00DA70C9">
        <w:rPr>
          <w:bCs/>
          <w:szCs w:val="28"/>
          <w:lang w:val="en-GB"/>
        </w:rPr>
        <w:t xml:space="preserve"> </w:t>
      </w:r>
      <w:r w:rsidRPr="00DA70C9">
        <w:rPr>
          <w:bCs/>
          <w:szCs w:val="28"/>
          <w:lang w:val="en-GB"/>
        </w:rPr>
        <w:t xml:space="preserve">Bắc Bộ và khu vực từ Thanh Hóa đến Tp. Huế. </w:t>
      </w:r>
      <w:r w:rsidRPr="00DA70C9">
        <w:rPr>
          <w:bCs/>
          <w:szCs w:val="28"/>
          <w:lang w:val="en-GB"/>
        </w:rPr>
        <w:t>K</w:t>
      </w:r>
      <w:r w:rsidRPr="00DA70C9">
        <w:rPr>
          <w:bCs/>
          <w:szCs w:val="28"/>
          <w:lang w:val="en-GB"/>
        </w:rPr>
        <w:t>hu vực Đông Bắc Bộ và Thanh Hóa từ đêm 04/10 trời chuyển lạnh,</w:t>
      </w:r>
      <w:r w:rsidRPr="00DA70C9">
        <w:rPr>
          <w:bCs/>
          <w:szCs w:val="28"/>
          <w:lang w:val="en-GB"/>
        </w:rPr>
        <w:t xml:space="preserve"> </w:t>
      </w:r>
      <w:r w:rsidRPr="00DA70C9">
        <w:rPr>
          <w:bCs/>
          <w:szCs w:val="28"/>
          <w:lang w:val="en-GB"/>
        </w:rPr>
        <w:t>vùng núi cao có nơi trời rét. Nhiệt độ thấp nhất trong đợt không khí lạnh này ở</w:t>
      </w:r>
      <w:r w:rsidRPr="00DA70C9">
        <w:rPr>
          <w:bCs/>
          <w:szCs w:val="28"/>
          <w:lang w:val="en-GB"/>
        </w:rPr>
        <w:t xml:space="preserve"> </w:t>
      </w:r>
      <w:r w:rsidRPr="00DA70C9">
        <w:rPr>
          <w:bCs/>
          <w:szCs w:val="28"/>
          <w:lang w:val="en-GB"/>
        </w:rPr>
        <w:t>khu vực Bắc Bộ và Thanh Hóa phổ biến từ 19-22 độ, vùng núi cao 14-17 độ.</w:t>
      </w:r>
    </w:p>
    <w:p w14:paraId="770F1F99" w14:textId="199A4141" w:rsidR="00E4707E" w:rsidRPr="00DA70C9" w:rsidRDefault="00E4707E" w:rsidP="00A3367B">
      <w:pPr>
        <w:widowControl w:val="0"/>
        <w:shd w:val="clear" w:color="auto" w:fill="FFFFFF" w:themeFill="background1"/>
        <w:spacing w:before="120" w:after="120" w:line="276" w:lineRule="auto"/>
        <w:ind w:firstLine="709"/>
        <w:jc w:val="both"/>
        <w:rPr>
          <w:b/>
          <w:bCs/>
          <w:szCs w:val="28"/>
          <w:lang w:val="en-GB"/>
        </w:rPr>
      </w:pPr>
      <w:r w:rsidRPr="00DA70C9">
        <w:rPr>
          <w:b/>
          <w:bCs/>
          <w:szCs w:val="28"/>
          <w:lang w:val="en-GB"/>
        </w:rPr>
        <w:t>3. Tin dự báo mưa dông, lốc xoáy và gió giật mạnh trên biển</w:t>
      </w:r>
    </w:p>
    <w:p w14:paraId="2A69D776" w14:textId="7888922D" w:rsidR="00E4707E" w:rsidRPr="00DA70C9" w:rsidRDefault="00E4707E" w:rsidP="00A3367B">
      <w:pPr>
        <w:widowControl w:val="0"/>
        <w:shd w:val="clear" w:color="auto" w:fill="FFFFFF" w:themeFill="background1"/>
        <w:spacing w:before="120" w:after="120" w:line="276" w:lineRule="auto"/>
        <w:ind w:firstLine="709"/>
        <w:jc w:val="both"/>
        <w:rPr>
          <w:b/>
          <w:bCs/>
          <w:color w:val="FF0000"/>
          <w:szCs w:val="28"/>
          <w:lang w:val="en-GB"/>
        </w:rPr>
      </w:pPr>
      <w:r w:rsidRPr="00DA70C9">
        <w:rPr>
          <w:bCs/>
          <w:szCs w:val="28"/>
          <w:lang w:val="en-GB"/>
        </w:rPr>
        <w:t>N</w:t>
      </w:r>
      <w:r w:rsidRPr="00DA70C9">
        <w:rPr>
          <w:bCs/>
          <w:szCs w:val="28"/>
          <w:lang w:val="en-GB"/>
        </w:rPr>
        <w:t xml:space="preserve">gày và đêm 04/10, vịnh Bắc Bộ, vùng biển phía Bắc khu vực Bắc </w:t>
      </w:r>
      <w:r w:rsidRPr="00DA70C9">
        <w:rPr>
          <w:bCs/>
          <w:szCs w:val="28"/>
          <w:lang w:val="en-GB"/>
        </w:rPr>
        <w:t>b</w:t>
      </w:r>
      <w:r w:rsidRPr="00DA70C9">
        <w:rPr>
          <w:bCs/>
          <w:szCs w:val="28"/>
          <w:lang w:val="en-GB"/>
        </w:rPr>
        <w:t>iển</w:t>
      </w:r>
      <w:r w:rsidRPr="00DA70C9">
        <w:rPr>
          <w:bCs/>
          <w:szCs w:val="28"/>
          <w:lang w:val="en-GB"/>
        </w:rPr>
        <w:t xml:space="preserve"> </w:t>
      </w:r>
      <w:r w:rsidRPr="00DA70C9">
        <w:rPr>
          <w:bCs/>
          <w:szCs w:val="28"/>
          <w:lang w:val="en-GB"/>
        </w:rPr>
        <w:t xml:space="preserve">Đông; vùng biển từ Lâm Đồng đến Cà Mau và khu vực Nam </w:t>
      </w:r>
      <w:r w:rsidRPr="00DA70C9">
        <w:rPr>
          <w:bCs/>
          <w:szCs w:val="28"/>
          <w:lang w:val="en-GB"/>
        </w:rPr>
        <w:t>b</w:t>
      </w:r>
      <w:r w:rsidRPr="00DA70C9">
        <w:rPr>
          <w:bCs/>
          <w:szCs w:val="28"/>
          <w:lang w:val="en-GB"/>
        </w:rPr>
        <w:t>iển Đông (bao gồm vùng</w:t>
      </w:r>
      <w:r w:rsidRPr="00DA70C9">
        <w:rPr>
          <w:bCs/>
          <w:szCs w:val="28"/>
          <w:lang w:val="en-GB"/>
        </w:rPr>
        <w:t xml:space="preserve"> </w:t>
      </w:r>
      <w:r w:rsidRPr="00DA70C9">
        <w:rPr>
          <w:bCs/>
          <w:szCs w:val="28"/>
          <w:lang w:val="en-GB"/>
        </w:rPr>
        <w:t>biển đặc khu Trường Sa) có mưa rào và dông rải rác. Trong mưa dông có khả năng cao</w:t>
      </w:r>
      <w:r w:rsidRPr="00DA70C9">
        <w:rPr>
          <w:bCs/>
          <w:szCs w:val="28"/>
          <w:lang w:val="en-GB"/>
        </w:rPr>
        <w:t xml:space="preserve"> </w:t>
      </w:r>
      <w:r w:rsidRPr="00DA70C9">
        <w:rPr>
          <w:bCs/>
          <w:szCs w:val="28"/>
          <w:lang w:val="en-GB"/>
        </w:rPr>
        <w:t>xảy ra lốc xoáy, gió giật mạnh cấp 7-8, sóng biển cao trên 2,0m.</w:t>
      </w:r>
    </w:p>
    <w:p w14:paraId="7FC305FC" w14:textId="36B49450" w:rsidR="005672CE" w:rsidRPr="00DA70C9" w:rsidRDefault="006A35E7" w:rsidP="00A3367B">
      <w:pPr>
        <w:widowControl w:val="0"/>
        <w:shd w:val="clear" w:color="auto" w:fill="FFFFFF" w:themeFill="background1"/>
        <w:spacing w:before="120" w:after="120" w:line="276" w:lineRule="auto"/>
        <w:ind w:firstLine="709"/>
        <w:jc w:val="both"/>
        <w:rPr>
          <w:b/>
          <w:bCs/>
          <w:szCs w:val="28"/>
          <w:lang w:val="en-GB"/>
        </w:rPr>
      </w:pPr>
      <w:r w:rsidRPr="00DA70C9">
        <w:rPr>
          <w:b/>
          <w:bCs/>
          <w:szCs w:val="28"/>
          <w:lang w:val="en-GB"/>
        </w:rPr>
        <w:t>II</w:t>
      </w:r>
      <w:r w:rsidR="00B60C58" w:rsidRPr="00DA70C9">
        <w:rPr>
          <w:b/>
          <w:bCs/>
          <w:szCs w:val="28"/>
          <w:lang w:val="en-GB"/>
        </w:rPr>
        <w:t xml:space="preserve">. </w:t>
      </w:r>
      <w:r w:rsidR="005672CE" w:rsidRPr="00DA70C9">
        <w:rPr>
          <w:b/>
          <w:bCs/>
          <w:szCs w:val="28"/>
          <w:lang w:val="en-GB"/>
        </w:rPr>
        <w:t>TÌNH HÌNH THỦY VĂN</w:t>
      </w:r>
    </w:p>
    <w:p w14:paraId="2C045F05" w14:textId="3863FF56" w:rsidR="005672CE" w:rsidRPr="00DA70C9" w:rsidRDefault="005672CE" w:rsidP="00A3367B">
      <w:pPr>
        <w:widowControl w:val="0"/>
        <w:shd w:val="clear" w:color="auto" w:fill="FFFFFF" w:themeFill="background1"/>
        <w:spacing w:before="120" w:after="120" w:line="276" w:lineRule="auto"/>
        <w:ind w:firstLine="709"/>
        <w:jc w:val="both"/>
        <w:rPr>
          <w:bCs/>
          <w:szCs w:val="28"/>
          <w:lang w:val="en-GB"/>
        </w:rPr>
      </w:pPr>
      <w:r w:rsidRPr="00DA70C9">
        <w:rPr>
          <w:b/>
          <w:bCs/>
          <w:szCs w:val="28"/>
          <w:lang w:val="en-GB"/>
        </w:rPr>
        <w:t xml:space="preserve">1. Các sông khu vực Bắc Bộ: </w:t>
      </w:r>
      <w:r w:rsidRPr="00DA70C9">
        <w:rPr>
          <w:bCs/>
          <w:szCs w:val="28"/>
          <w:lang w:val="en-GB"/>
        </w:rPr>
        <w:t xml:space="preserve">Mực nước lúc 07h00 ngày </w:t>
      </w:r>
      <w:r w:rsidR="00D845D4" w:rsidRPr="00DA70C9">
        <w:rPr>
          <w:bCs/>
          <w:szCs w:val="28"/>
          <w:lang w:val="en-GB"/>
        </w:rPr>
        <w:t>0</w:t>
      </w:r>
      <w:r w:rsidR="001618E8" w:rsidRPr="00DA70C9">
        <w:rPr>
          <w:bCs/>
          <w:szCs w:val="28"/>
          <w:lang w:val="en-GB"/>
        </w:rPr>
        <w:t>4</w:t>
      </w:r>
      <w:r w:rsidRPr="00DA70C9">
        <w:rPr>
          <w:bCs/>
          <w:szCs w:val="28"/>
          <w:lang w:val="en-GB"/>
        </w:rPr>
        <w:t>/</w:t>
      </w:r>
      <w:r w:rsidR="00D845D4" w:rsidRPr="00DA70C9">
        <w:rPr>
          <w:bCs/>
          <w:szCs w:val="28"/>
          <w:lang w:val="en-GB"/>
        </w:rPr>
        <w:t>10</w:t>
      </w:r>
      <w:r w:rsidRPr="00DA70C9">
        <w:rPr>
          <w:bCs/>
          <w:szCs w:val="28"/>
          <w:lang w:val="en-GB"/>
        </w:rPr>
        <w:t xml:space="preserve"> trên sông Hồng tại trạm Hà Nội là 1,</w:t>
      </w:r>
      <w:r w:rsidR="00921F73" w:rsidRPr="00DA70C9">
        <w:rPr>
          <w:bCs/>
          <w:szCs w:val="28"/>
          <w:lang w:val="en-GB"/>
        </w:rPr>
        <w:t>5</w:t>
      </w:r>
      <w:r w:rsidR="00E66F72" w:rsidRPr="00DA70C9">
        <w:rPr>
          <w:bCs/>
          <w:szCs w:val="28"/>
          <w:lang w:val="en-GB"/>
        </w:rPr>
        <w:t>7</w:t>
      </w:r>
      <w:r w:rsidRPr="00DA70C9">
        <w:rPr>
          <w:bCs/>
          <w:szCs w:val="28"/>
          <w:lang w:val="en-GB"/>
        </w:rPr>
        <w:t xml:space="preserve">m; sông Thái Bình tại trạm Phả Lại là </w:t>
      </w:r>
      <w:r w:rsidR="0055697C" w:rsidRPr="00DA70C9">
        <w:rPr>
          <w:bCs/>
          <w:szCs w:val="28"/>
          <w:lang w:val="en-GB"/>
        </w:rPr>
        <w:t>0</w:t>
      </w:r>
      <w:r w:rsidRPr="00DA70C9">
        <w:rPr>
          <w:bCs/>
          <w:szCs w:val="28"/>
          <w:lang w:val="en-GB"/>
        </w:rPr>
        <w:t>,</w:t>
      </w:r>
      <w:r w:rsidR="00E66F72" w:rsidRPr="00DA70C9">
        <w:rPr>
          <w:bCs/>
          <w:szCs w:val="28"/>
          <w:lang w:val="en-GB"/>
        </w:rPr>
        <w:t>50</w:t>
      </w:r>
      <w:r w:rsidRPr="00DA70C9">
        <w:rPr>
          <w:bCs/>
          <w:szCs w:val="28"/>
          <w:lang w:val="en-GB"/>
        </w:rPr>
        <w:t xml:space="preserve">m. Dự báo mực nước hạ lưu sông Hồng tại trạm Hà Nội, trên sông Thái Bình tại trạm </w:t>
      </w:r>
      <w:r w:rsidRPr="00DA70C9">
        <w:rPr>
          <w:bCs/>
          <w:szCs w:val="28"/>
          <w:lang w:val="en-GB"/>
        </w:rPr>
        <w:lastRenderedPageBreak/>
        <w:t xml:space="preserve">Phả Lại </w:t>
      </w:r>
      <w:r w:rsidR="002F5E94" w:rsidRPr="00DA70C9">
        <w:rPr>
          <w:bCs/>
          <w:szCs w:val="28"/>
          <w:lang w:val="en-GB"/>
        </w:rPr>
        <w:t>dao động</w:t>
      </w:r>
      <w:r w:rsidRPr="00DA70C9">
        <w:rPr>
          <w:bCs/>
          <w:szCs w:val="28"/>
          <w:lang w:val="en-GB"/>
        </w:rPr>
        <w:t xml:space="preserve"> theo </w:t>
      </w:r>
      <w:r w:rsidR="002F5E94" w:rsidRPr="00DA70C9">
        <w:rPr>
          <w:bCs/>
          <w:szCs w:val="28"/>
          <w:lang w:val="en-GB"/>
        </w:rPr>
        <w:t>thủy triều và ảnh hưởng của thủy điện tuyến trên.</w:t>
      </w:r>
    </w:p>
    <w:p w14:paraId="3EBE1863" w14:textId="77777777" w:rsidR="005672CE" w:rsidRPr="00DA70C9" w:rsidRDefault="005672CE" w:rsidP="00A3367B">
      <w:pPr>
        <w:widowControl w:val="0"/>
        <w:shd w:val="clear" w:color="auto" w:fill="FFFFFF" w:themeFill="background1"/>
        <w:spacing w:before="120" w:after="120" w:line="276" w:lineRule="auto"/>
        <w:ind w:firstLine="709"/>
        <w:jc w:val="both"/>
        <w:rPr>
          <w:b/>
          <w:bCs/>
          <w:szCs w:val="28"/>
          <w:lang w:val="en-GB"/>
        </w:rPr>
      </w:pPr>
      <w:r w:rsidRPr="00DA70C9">
        <w:rPr>
          <w:b/>
          <w:bCs/>
          <w:szCs w:val="28"/>
          <w:lang w:val="en-GB"/>
        </w:rPr>
        <w:t xml:space="preserve">2. Các sông khu vực Trung Bộ: </w:t>
      </w:r>
      <w:r w:rsidRPr="00DA70C9">
        <w:rPr>
          <w:bCs/>
          <w:szCs w:val="28"/>
          <w:lang w:val="en-GB"/>
        </w:rPr>
        <w:t>Mực nước các sông biến đổi chậm theo điều tiết hồ chứa và ảnh hưởng của thủy triều.</w:t>
      </w:r>
    </w:p>
    <w:p w14:paraId="2709B383" w14:textId="2084D31E" w:rsidR="00FC7340" w:rsidRPr="00DA70C9" w:rsidRDefault="005672CE" w:rsidP="00A3367B">
      <w:pPr>
        <w:widowControl w:val="0"/>
        <w:shd w:val="clear" w:color="auto" w:fill="FFFFFF" w:themeFill="background1"/>
        <w:spacing w:before="120" w:after="120" w:line="276" w:lineRule="auto"/>
        <w:ind w:firstLine="709"/>
        <w:jc w:val="both"/>
        <w:rPr>
          <w:bCs/>
          <w:szCs w:val="28"/>
          <w:lang w:val="en-GB"/>
        </w:rPr>
      </w:pPr>
      <w:r w:rsidRPr="00DA70C9">
        <w:rPr>
          <w:b/>
          <w:bCs/>
          <w:szCs w:val="28"/>
          <w:lang w:val="en-GB"/>
        </w:rPr>
        <w:t>3. Các sông khu vực Nam Bộ:</w:t>
      </w:r>
      <w:r w:rsidR="008846EE" w:rsidRPr="00DA70C9">
        <w:rPr>
          <w:b/>
          <w:bCs/>
          <w:szCs w:val="28"/>
          <w:lang w:val="en-GB"/>
        </w:rPr>
        <w:t xml:space="preserve"> </w:t>
      </w:r>
      <w:r w:rsidR="00500244" w:rsidRPr="00DA70C9">
        <w:rPr>
          <w:bCs/>
          <w:szCs w:val="28"/>
          <w:lang w:val="en-GB"/>
        </w:rPr>
        <w:t>Mực nước đầu nguồn sông Cửu Long tiếp tục xuống theo triều. Đến ngày 0</w:t>
      </w:r>
      <w:r w:rsidR="001618E8" w:rsidRPr="00DA70C9">
        <w:rPr>
          <w:bCs/>
          <w:szCs w:val="28"/>
          <w:lang w:val="en-GB"/>
        </w:rPr>
        <w:t>7</w:t>
      </w:r>
      <w:r w:rsidR="00500244" w:rsidRPr="00DA70C9">
        <w:rPr>
          <w:bCs/>
          <w:szCs w:val="28"/>
          <w:lang w:val="en-GB"/>
        </w:rPr>
        <w:t xml:space="preserve">/10, mực nước cao nhất ngày trên sông Tiền tại trạm Tân Châu ở mức </w:t>
      </w:r>
      <w:r w:rsidR="001618E8" w:rsidRPr="00DA70C9">
        <w:rPr>
          <w:bCs/>
          <w:szCs w:val="28"/>
          <w:lang w:val="en-GB"/>
        </w:rPr>
        <w:t>2,85</w:t>
      </w:r>
      <w:r w:rsidR="00500244" w:rsidRPr="00DA70C9">
        <w:rPr>
          <w:bCs/>
          <w:szCs w:val="28"/>
          <w:lang w:val="en-GB"/>
        </w:rPr>
        <w:t>m; trên sông Hậu tại trạm Châu Đốc ở mức 2,</w:t>
      </w:r>
      <w:r w:rsidR="001618E8" w:rsidRPr="00DA70C9">
        <w:rPr>
          <w:bCs/>
          <w:szCs w:val="28"/>
          <w:lang w:val="en-GB"/>
        </w:rPr>
        <w:t>65</w:t>
      </w:r>
      <w:r w:rsidR="00500244" w:rsidRPr="00DA70C9">
        <w:rPr>
          <w:bCs/>
          <w:szCs w:val="28"/>
          <w:lang w:val="en-GB"/>
        </w:rPr>
        <w:t>m</w:t>
      </w:r>
      <w:r w:rsidR="00FC7340" w:rsidRPr="00DA70C9">
        <w:rPr>
          <w:bCs/>
          <w:szCs w:val="28"/>
          <w:lang w:val="en-GB"/>
        </w:rPr>
        <w:t>.</w:t>
      </w:r>
    </w:p>
    <w:p w14:paraId="3DD017E1" w14:textId="09497CA0" w:rsidR="008846EE" w:rsidRPr="00DA70C9" w:rsidRDefault="00E4707E" w:rsidP="00A3367B">
      <w:pPr>
        <w:widowControl w:val="0"/>
        <w:shd w:val="clear" w:color="auto" w:fill="FFFFFF" w:themeFill="background1"/>
        <w:spacing w:before="120" w:after="120" w:line="276" w:lineRule="auto"/>
        <w:ind w:firstLine="709"/>
        <w:jc w:val="both"/>
        <w:rPr>
          <w:color w:val="FF0000"/>
          <w:szCs w:val="28"/>
        </w:rPr>
      </w:pPr>
      <w:r w:rsidRPr="00DA70C9">
        <w:rPr>
          <w:bCs/>
          <w:szCs w:val="28"/>
          <w:lang w:val="en-GB"/>
        </w:rPr>
        <w:t>Mực nước trên sông Đồng Nai (TP Đồng Nai) đang lên</w:t>
      </w:r>
      <w:r w:rsidR="00FC7340" w:rsidRPr="00DA70C9">
        <w:rPr>
          <w:bCs/>
          <w:szCs w:val="28"/>
          <w:lang w:val="en-GB"/>
        </w:rPr>
        <w:t>, trên mức BĐ2</w:t>
      </w:r>
      <w:r w:rsidRPr="00DA70C9">
        <w:rPr>
          <w:bCs/>
          <w:szCs w:val="28"/>
          <w:lang w:val="en-GB"/>
        </w:rPr>
        <w:t>. Mực nước lúc 01h/04/10 tại trạm Tà Lài là 112,51m, trên BĐ2 0,01m.</w:t>
      </w:r>
      <w:r w:rsidR="00FC7340" w:rsidRPr="00DA70C9">
        <w:rPr>
          <w:bCs/>
          <w:szCs w:val="28"/>
          <w:lang w:val="en-GB"/>
        </w:rPr>
        <w:t xml:space="preserve"> Trong 12h-24h giờ tới, lũ trên sông Đồng Nai tiếp tục lên và ở trên mức BĐ2</w:t>
      </w:r>
      <w:r w:rsidR="00DA70C9">
        <w:rPr>
          <w:bCs/>
          <w:szCs w:val="28"/>
          <w:lang w:val="en-GB"/>
        </w:rPr>
        <w:t>.</w:t>
      </w:r>
    </w:p>
    <w:p w14:paraId="785CE0E2" w14:textId="666D2523" w:rsidR="00B60C58" w:rsidRPr="001A425B" w:rsidRDefault="005672CE" w:rsidP="00A3367B">
      <w:pPr>
        <w:widowControl w:val="0"/>
        <w:shd w:val="clear" w:color="auto" w:fill="FFFFFF" w:themeFill="background1"/>
        <w:spacing w:before="120" w:after="120" w:line="276" w:lineRule="auto"/>
        <w:ind w:firstLine="709"/>
        <w:jc w:val="both"/>
        <w:rPr>
          <w:b/>
          <w:bCs/>
          <w:szCs w:val="28"/>
          <w:lang w:val="en-GB"/>
        </w:rPr>
      </w:pPr>
      <w:r w:rsidRPr="001A425B">
        <w:rPr>
          <w:b/>
          <w:bCs/>
          <w:szCs w:val="28"/>
          <w:lang w:val="en-GB"/>
        </w:rPr>
        <w:t xml:space="preserve">III. </w:t>
      </w:r>
      <w:r w:rsidR="00B60C58" w:rsidRPr="001A425B">
        <w:rPr>
          <w:b/>
          <w:bCs/>
          <w:szCs w:val="28"/>
          <w:lang w:val="en-GB"/>
        </w:rPr>
        <w:t>TÌNH HÌNH HỒ CHỨA</w:t>
      </w:r>
    </w:p>
    <w:p w14:paraId="7E257BF2" w14:textId="40E53DBA" w:rsidR="004F343F" w:rsidRPr="001A425B" w:rsidRDefault="00B60C58" w:rsidP="00A3367B">
      <w:pPr>
        <w:spacing w:before="120" w:after="120" w:line="276" w:lineRule="auto"/>
        <w:ind w:firstLine="709"/>
        <w:jc w:val="both"/>
        <w:rPr>
          <w:b/>
          <w:bCs/>
          <w:szCs w:val="28"/>
          <w:lang w:val="en-GB"/>
        </w:rPr>
      </w:pPr>
      <w:r w:rsidRPr="001A425B">
        <w:rPr>
          <w:b/>
          <w:bCs/>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1"/>
        <w:gridCol w:w="567"/>
        <w:gridCol w:w="1135"/>
        <w:gridCol w:w="1277"/>
        <w:gridCol w:w="1133"/>
        <w:gridCol w:w="993"/>
        <w:gridCol w:w="991"/>
        <w:gridCol w:w="1273"/>
      </w:tblGrid>
      <w:tr w:rsidR="001618E8" w:rsidRPr="001A425B" w14:paraId="4C15CDCF" w14:textId="77777777" w:rsidTr="00921F73">
        <w:trPr>
          <w:cantSplit/>
          <w:trHeight w:val="20"/>
          <w:tblHeader/>
          <w:jc w:val="center"/>
        </w:trPr>
        <w:tc>
          <w:tcPr>
            <w:tcW w:w="1059" w:type="pct"/>
            <w:vAlign w:val="center"/>
          </w:tcPr>
          <w:p w14:paraId="48A61815" w14:textId="77777777" w:rsidR="000D6DD3" w:rsidRPr="001A425B" w:rsidRDefault="000D6DD3" w:rsidP="00507E8B">
            <w:pPr>
              <w:widowControl w:val="0"/>
              <w:spacing w:before="20" w:after="20" w:line="252" w:lineRule="auto"/>
              <w:jc w:val="center"/>
              <w:rPr>
                <w:b/>
                <w:noProof/>
                <w:szCs w:val="28"/>
                <w:lang w:val="vi-VN"/>
              </w:rPr>
            </w:pPr>
            <w:r w:rsidRPr="001A425B">
              <w:rPr>
                <w:b/>
                <w:noProof/>
                <w:szCs w:val="28"/>
                <w:lang w:val="vi-VN"/>
              </w:rPr>
              <w:t>Tên hồ</w:t>
            </w:r>
          </w:p>
        </w:tc>
        <w:tc>
          <w:tcPr>
            <w:tcW w:w="910" w:type="pct"/>
            <w:gridSpan w:val="2"/>
            <w:vAlign w:val="center"/>
          </w:tcPr>
          <w:p w14:paraId="26F6C21C" w14:textId="77777777" w:rsidR="000D6DD3" w:rsidRPr="001A425B" w:rsidRDefault="000D6DD3" w:rsidP="00507E8B">
            <w:pPr>
              <w:widowControl w:val="0"/>
              <w:spacing w:before="20" w:after="20" w:line="252" w:lineRule="auto"/>
              <w:jc w:val="center"/>
              <w:rPr>
                <w:b/>
                <w:noProof/>
                <w:szCs w:val="28"/>
                <w:lang w:val="vi-VN"/>
              </w:rPr>
            </w:pPr>
            <w:r w:rsidRPr="001A425B">
              <w:rPr>
                <w:b/>
                <w:noProof/>
                <w:szCs w:val="28"/>
                <w:lang w:val="vi-VN"/>
              </w:rPr>
              <w:t>Thời gian</w:t>
            </w:r>
          </w:p>
        </w:tc>
        <w:tc>
          <w:tcPr>
            <w:tcW w:w="683" w:type="pct"/>
            <w:vAlign w:val="center"/>
          </w:tcPr>
          <w:p w14:paraId="638175E6" w14:textId="78FA3C35" w:rsidR="000D6DD3" w:rsidRPr="001A425B" w:rsidRDefault="000D6DD3" w:rsidP="00507E8B">
            <w:pPr>
              <w:widowControl w:val="0"/>
              <w:spacing w:before="20" w:after="20" w:line="252" w:lineRule="auto"/>
              <w:ind w:firstLine="3"/>
              <w:jc w:val="center"/>
              <w:rPr>
                <w:b/>
                <w:noProof/>
                <w:szCs w:val="28"/>
                <w:lang w:val="vi-VN"/>
              </w:rPr>
            </w:pPr>
            <w:r w:rsidRPr="001A425B">
              <w:rPr>
                <w:b/>
                <w:noProof/>
                <w:szCs w:val="28"/>
                <w:lang w:val="vi-VN"/>
              </w:rPr>
              <w:t>H</w:t>
            </w:r>
            <w:r w:rsidRPr="001A425B">
              <w:rPr>
                <w:b/>
                <w:noProof/>
                <w:szCs w:val="28"/>
                <w:vertAlign w:val="subscript"/>
                <w:lang w:val="vi-VN"/>
              </w:rPr>
              <w:t xml:space="preserve">tl </w:t>
            </w:r>
            <w:r w:rsidR="00BE3274" w:rsidRPr="001A425B">
              <w:rPr>
                <w:b/>
                <w:noProof/>
                <w:szCs w:val="28"/>
                <w:vertAlign w:val="subscript"/>
                <w:lang w:val="vi-VN"/>
              </w:rPr>
              <w:br/>
            </w:r>
            <w:r w:rsidRPr="001A425B">
              <w:rPr>
                <w:noProof/>
                <w:szCs w:val="28"/>
                <w:lang w:val="vi-VN"/>
              </w:rPr>
              <w:t>(m)</w:t>
            </w:r>
          </w:p>
        </w:tc>
        <w:tc>
          <w:tcPr>
            <w:tcW w:w="606" w:type="pct"/>
            <w:vAlign w:val="center"/>
          </w:tcPr>
          <w:p w14:paraId="7894EE90" w14:textId="4BCA6E6C" w:rsidR="000D6DD3" w:rsidRPr="001A425B" w:rsidRDefault="000D6DD3" w:rsidP="00507E8B">
            <w:pPr>
              <w:widowControl w:val="0"/>
              <w:spacing w:before="20" w:after="20" w:line="252" w:lineRule="auto"/>
              <w:jc w:val="center"/>
              <w:rPr>
                <w:b/>
                <w:noProof/>
                <w:szCs w:val="28"/>
              </w:rPr>
            </w:pPr>
            <w:r w:rsidRPr="001A425B">
              <w:rPr>
                <w:b/>
                <w:noProof/>
                <w:szCs w:val="28"/>
                <w:lang w:val="vi-VN"/>
              </w:rPr>
              <w:t>H</w:t>
            </w:r>
            <w:r w:rsidRPr="001A425B">
              <w:rPr>
                <w:b/>
                <w:noProof/>
                <w:szCs w:val="28"/>
                <w:vertAlign w:val="subscript"/>
                <w:lang w:val="vi-VN"/>
              </w:rPr>
              <w:t>hl</w:t>
            </w:r>
            <w:r w:rsidR="00BE3274" w:rsidRPr="001A425B">
              <w:rPr>
                <w:b/>
                <w:noProof/>
                <w:szCs w:val="28"/>
                <w:vertAlign w:val="subscript"/>
                <w:lang w:val="vi-VN"/>
              </w:rPr>
              <w:br/>
            </w:r>
            <w:r w:rsidRPr="001A425B">
              <w:rPr>
                <w:b/>
                <w:noProof/>
                <w:szCs w:val="28"/>
                <w:lang w:val="vi-VN"/>
              </w:rPr>
              <w:t xml:space="preserve"> </w:t>
            </w:r>
            <w:r w:rsidRPr="001A425B">
              <w:rPr>
                <w:noProof/>
                <w:szCs w:val="28"/>
                <w:lang w:val="vi-VN"/>
              </w:rPr>
              <w:t>(m)</w:t>
            </w:r>
          </w:p>
        </w:tc>
        <w:tc>
          <w:tcPr>
            <w:tcW w:w="531" w:type="pct"/>
            <w:vAlign w:val="center"/>
          </w:tcPr>
          <w:p w14:paraId="04910DBE" w14:textId="77777777" w:rsidR="000D6DD3" w:rsidRPr="001A425B" w:rsidRDefault="000D6DD3" w:rsidP="00507E8B">
            <w:pPr>
              <w:widowControl w:val="0"/>
              <w:spacing w:before="20" w:after="20" w:line="252" w:lineRule="auto"/>
              <w:jc w:val="center"/>
              <w:rPr>
                <w:b/>
                <w:noProof/>
                <w:szCs w:val="28"/>
                <w:lang w:val="vi-VN"/>
              </w:rPr>
            </w:pPr>
            <w:r w:rsidRPr="001A425B">
              <w:rPr>
                <w:b/>
                <w:noProof/>
                <w:szCs w:val="28"/>
                <w:lang w:val="vi-VN"/>
              </w:rPr>
              <w:t>Q</w:t>
            </w:r>
            <w:r w:rsidRPr="001A425B">
              <w:rPr>
                <w:b/>
                <w:noProof/>
                <w:szCs w:val="28"/>
                <w:vertAlign w:val="subscript"/>
                <w:lang w:val="vi-VN"/>
              </w:rPr>
              <w:t xml:space="preserve">vào </w:t>
            </w:r>
            <w:r w:rsidRPr="001A425B">
              <w:rPr>
                <w:noProof/>
                <w:szCs w:val="28"/>
                <w:lang w:val="vi-VN"/>
              </w:rPr>
              <w:t>(m</w:t>
            </w:r>
            <w:r w:rsidRPr="001A425B">
              <w:rPr>
                <w:noProof/>
                <w:szCs w:val="28"/>
                <w:vertAlign w:val="superscript"/>
                <w:lang w:val="vi-VN"/>
              </w:rPr>
              <w:t>3</w:t>
            </w:r>
            <w:r w:rsidRPr="001A425B">
              <w:rPr>
                <w:noProof/>
                <w:szCs w:val="28"/>
                <w:lang w:val="vi-VN"/>
              </w:rPr>
              <w:t>/s)</w:t>
            </w:r>
          </w:p>
        </w:tc>
        <w:tc>
          <w:tcPr>
            <w:tcW w:w="530" w:type="pct"/>
            <w:vAlign w:val="center"/>
          </w:tcPr>
          <w:p w14:paraId="4BC8D637" w14:textId="77777777" w:rsidR="000D6DD3" w:rsidRPr="001A425B" w:rsidRDefault="000D6DD3" w:rsidP="00507E8B">
            <w:pPr>
              <w:widowControl w:val="0"/>
              <w:spacing w:before="20" w:after="20" w:line="252" w:lineRule="auto"/>
              <w:jc w:val="center"/>
              <w:rPr>
                <w:b/>
                <w:noProof/>
                <w:szCs w:val="28"/>
                <w:lang w:val="vi-VN"/>
              </w:rPr>
            </w:pPr>
            <w:r w:rsidRPr="001A425B">
              <w:rPr>
                <w:b/>
                <w:noProof/>
                <w:szCs w:val="28"/>
                <w:lang w:val="vi-VN"/>
              </w:rPr>
              <w:t>Q</w:t>
            </w:r>
            <w:r w:rsidRPr="001A425B">
              <w:rPr>
                <w:b/>
                <w:noProof/>
                <w:szCs w:val="28"/>
                <w:vertAlign w:val="subscript"/>
                <w:lang w:val="vi-VN"/>
              </w:rPr>
              <w:t>ra</w:t>
            </w:r>
            <w:r w:rsidRPr="001A425B">
              <w:rPr>
                <w:b/>
                <w:noProof/>
                <w:szCs w:val="28"/>
                <w:lang w:val="vi-VN"/>
              </w:rPr>
              <w:t xml:space="preserve"> </w:t>
            </w:r>
            <w:r w:rsidRPr="001A425B">
              <w:rPr>
                <w:noProof/>
                <w:szCs w:val="28"/>
                <w:lang w:val="vi-VN"/>
              </w:rPr>
              <w:t>(m</w:t>
            </w:r>
            <w:r w:rsidRPr="001A425B">
              <w:rPr>
                <w:noProof/>
                <w:szCs w:val="28"/>
                <w:vertAlign w:val="superscript"/>
                <w:lang w:val="vi-VN"/>
              </w:rPr>
              <w:t>3</w:t>
            </w:r>
            <w:r w:rsidRPr="001A425B">
              <w:rPr>
                <w:noProof/>
                <w:szCs w:val="28"/>
                <w:lang w:val="vi-VN"/>
              </w:rPr>
              <w:t>/s)</w:t>
            </w:r>
          </w:p>
        </w:tc>
        <w:tc>
          <w:tcPr>
            <w:tcW w:w="681" w:type="pct"/>
            <w:vAlign w:val="center"/>
          </w:tcPr>
          <w:p w14:paraId="7A7BEAC6" w14:textId="77777777" w:rsidR="00503E88" w:rsidRPr="001A425B" w:rsidRDefault="00C4340C" w:rsidP="00507E8B">
            <w:pPr>
              <w:widowControl w:val="0"/>
              <w:spacing w:before="20" w:after="20" w:line="252" w:lineRule="auto"/>
              <w:jc w:val="center"/>
              <w:rPr>
                <w:b/>
                <w:noProof/>
                <w:szCs w:val="28"/>
              </w:rPr>
            </w:pPr>
            <w:r w:rsidRPr="001A425B">
              <w:rPr>
                <w:b/>
                <w:noProof/>
                <w:szCs w:val="28"/>
              </w:rPr>
              <w:t>MNDBT</w:t>
            </w:r>
          </w:p>
          <w:p w14:paraId="0263DCAF" w14:textId="3BB30FB9" w:rsidR="00C4340C" w:rsidRPr="001A425B" w:rsidRDefault="00C4340C" w:rsidP="00507E8B">
            <w:pPr>
              <w:widowControl w:val="0"/>
              <w:spacing w:before="20" w:after="20" w:line="252" w:lineRule="auto"/>
              <w:jc w:val="center"/>
              <w:rPr>
                <w:noProof/>
                <w:szCs w:val="28"/>
              </w:rPr>
            </w:pPr>
            <w:r w:rsidRPr="001A425B">
              <w:rPr>
                <w:noProof/>
                <w:szCs w:val="28"/>
              </w:rPr>
              <w:t>(m)</w:t>
            </w:r>
          </w:p>
        </w:tc>
      </w:tr>
      <w:tr w:rsidR="001618E8" w:rsidRPr="001A425B" w14:paraId="5465C727" w14:textId="77777777" w:rsidTr="00921F73">
        <w:trPr>
          <w:cantSplit/>
          <w:trHeight w:val="20"/>
          <w:jc w:val="center"/>
        </w:trPr>
        <w:tc>
          <w:tcPr>
            <w:tcW w:w="1059" w:type="pct"/>
            <w:vMerge w:val="restart"/>
            <w:shd w:val="clear" w:color="auto" w:fill="FFFFFF" w:themeFill="background1"/>
            <w:vAlign w:val="center"/>
          </w:tcPr>
          <w:p w14:paraId="7B856CCB" w14:textId="77777777" w:rsidR="00EE73C5" w:rsidRPr="001A425B" w:rsidRDefault="00EE73C5" w:rsidP="00EE73C5">
            <w:pPr>
              <w:widowControl w:val="0"/>
              <w:spacing w:before="20" w:after="20" w:line="252" w:lineRule="auto"/>
              <w:jc w:val="center"/>
              <w:rPr>
                <w:noProof/>
                <w:szCs w:val="28"/>
              </w:rPr>
            </w:pPr>
            <w:r w:rsidRPr="001A425B">
              <w:rPr>
                <w:noProof/>
                <w:szCs w:val="28"/>
              </w:rPr>
              <w:t>Sơn La</w:t>
            </w:r>
          </w:p>
        </w:tc>
        <w:tc>
          <w:tcPr>
            <w:tcW w:w="303" w:type="pct"/>
            <w:vMerge w:val="restart"/>
            <w:shd w:val="clear" w:color="auto" w:fill="FFFFFF" w:themeFill="background1"/>
            <w:vAlign w:val="center"/>
          </w:tcPr>
          <w:p w14:paraId="48AB9C7C" w14:textId="0F4A1E9E" w:rsidR="00EE73C5" w:rsidRPr="001A425B" w:rsidRDefault="00EE73C5" w:rsidP="00EE73C5">
            <w:pPr>
              <w:widowControl w:val="0"/>
              <w:spacing w:before="20" w:after="20" w:line="252" w:lineRule="auto"/>
              <w:jc w:val="center"/>
              <w:rPr>
                <w:noProof/>
                <w:szCs w:val="28"/>
              </w:rPr>
            </w:pPr>
            <w:r w:rsidRPr="001A425B">
              <w:rPr>
                <w:noProof/>
                <w:szCs w:val="28"/>
              </w:rPr>
              <w:t>7h</w:t>
            </w:r>
          </w:p>
        </w:tc>
        <w:tc>
          <w:tcPr>
            <w:tcW w:w="607" w:type="pct"/>
            <w:shd w:val="clear" w:color="auto" w:fill="FFFFFF" w:themeFill="background1"/>
            <w:vAlign w:val="center"/>
          </w:tcPr>
          <w:p w14:paraId="7A9F1AE2" w14:textId="507CD15F" w:rsidR="00EE73C5" w:rsidRPr="001A425B" w:rsidRDefault="00EE73C5" w:rsidP="00EE73C5">
            <w:pPr>
              <w:widowControl w:val="0"/>
              <w:spacing w:before="20" w:after="20" w:line="252" w:lineRule="auto"/>
              <w:jc w:val="center"/>
              <w:rPr>
                <w:noProof/>
                <w:szCs w:val="28"/>
              </w:rPr>
            </w:pPr>
            <w:r w:rsidRPr="001A425B">
              <w:rPr>
                <w:noProof/>
                <w:szCs w:val="28"/>
              </w:rPr>
              <w:t>03/10</w:t>
            </w:r>
          </w:p>
        </w:tc>
        <w:tc>
          <w:tcPr>
            <w:tcW w:w="683" w:type="pct"/>
            <w:shd w:val="clear" w:color="auto" w:fill="FFFFFF" w:themeFill="background1"/>
          </w:tcPr>
          <w:p w14:paraId="44D74823" w14:textId="3EED179A" w:rsidR="00EE73C5" w:rsidRPr="001A425B" w:rsidRDefault="00EE73C5" w:rsidP="00EE73C5">
            <w:pPr>
              <w:widowControl w:val="0"/>
              <w:spacing w:before="20" w:after="20" w:line="252" w:lineRule="auto"/>
              <w:jc w:val="center"/>
              <w:rPr>
                <w:szCs w:val="28"/>
              </w:rPr>
            </w:pPr>
            <w:r w:rsidRPr="001A425B">
              <w:rPr>
                <w:szCs w:val="28"/>
              </w:rPr>
              <w:t>212,72</w:t>
            </w:r>
          </w:p>
        </w:tc>
        <w:tc>
          <w:tcPr>
            <w:tcW w:w="606" w:type="pct"/>
            <w:shd w:val="clear" w:color="auto" w:fill="FFFFFF" w:themeFill="background1"/>
          </w:tcPr>
          <w:p w14:paraId="11F74042" w14:textId="684E6FC4" w:rsidR="00EE73C5" w:rsidRPr="001A425B" w:rsidRDefault="00EE73C5" w:rsidP="00EE73C5">
            <w:pPr>
              <w:widowControl w:val="0"/>
              <w:spacing w:before="20" w:after="20" w:line="252" w:lineRule="auto"/>
              <w:jc w:val="center"/>
              <w:rPr>
                <w:szCs w:val="28"/>
              </w:rPr>
            </w:pPr>
            <w:r w:rsidRPr="001A425B">
              <w:rPr>
                <w:szCs w:val="28"/>
              </w:rPr>
              <w:t>116,38</w:t>
            </w:r>
          </w:p>
        </w:tc>
        <w:tc>
          <w:tcPr>
            <w:tcW w:w="531" w:type="pct"/>
          </w:tcPr>
          <w:p w14:paraId="5568D9C6" w14:textId="5FB34D84" w:rsidR="00EE73C5" w:rsidRPr="001A425B" w:rsidRDefault="00EE73C5" w:rsidP="00EE73C5">
            <w:pPr>
              <w:widowControl w:val="0"/>
              <w:spacing w:before="20" w:after="20" w:line="252" w:lineRule="auto"/>
              <w:jc w:val="center"/>
              <w:rPr>
                <w:szCs w:val="28"/>
              </w:rPr>
            </w:pPr>
            <w:r w:rsidRPr="001A425B">
              <w:rPr>
                <w:szCs w:val="28"/>
              </w:rPr>
              <w:t>382</w:t>
            </w:r>
          </w:p>
        </w:tc>
        <w:tc>
          <w:tcPr>
            <w:tcW w:w="530" w:type="pct"/>
          </w:tcPr>
          <w:p w14:paraId="32776ACE" w14:textId="4643FBA2" w:rsidR="00EE73C5" w:rsidRPr="001A425B" w:rsidRDefault="00EE73C5" w:rsidP="00EE73C5">
            <w:pPr>
              <w:widowControl w:val="0"/>
              <w:spacing w:before="20" w:after="20" w:line="252" w:lineRule="auto"/>
              <w:jc w:val="center"/>
              <w:rPr>
                <w:szCs w:val="28"/>
              </w:rPr>
            </w:pPr>
            <w:r w:rsidRPr="001A425B">
              <w:rPr>
                <w:szCs w:val="28"/>
              </w:rPr>
              <w:t>503</w:t>
            </w:r>
          </w:p>
        </w:tc>
        <w:tc>
          <w:tcPr>
            <w:tcW w:w="681" w:type="pct"/>
            <w:vMerge w:val="restart"/>
            <w:vAlign w:val="center"/>
          </w:tcPr>
          <w:p w14:paraId="2A492D90" w14:textId="159C520A" w:rsidR="00EE73C5" w:rsidRPr="001A425B" w:rsidRDefault="00EE73C5" w:rsidP="00EE73C5">
            <w:pPr>
              <w:widowControl w:val="0"/>
              <w:spacing w:before="20" w:after="20" w:line="252" w:lineRule="auto"/>
              <w:jc w:val="center"/>
              <w:rPr>
                <w:noProof/>
                <w:szCs w:val="28"/>
              </w:rPr>
            </w:pPr>
            <w:r w:rsidRPr="001A425B">
              <w:rPr>
                <w:noProof/>
                <w:szCs w:val="28"/>
              </w:rPr>
              <w:t>215</w:t>
            </w:r>
          </w:p>
        </w:tc>
      </w:tr>
      <w:tr w:rsidR="001A3806" w:rsidRPr="001A425B" w14:paraId="7556CE45" w14:textId="77777777" w:rsidTr="00921F73">
        <w:trPr>
          <w:cantSplit/>
          <w:trHeight w:val="20"/>
          <w:jc w:val="center"/>
        </w:trPr>
        <w:tc>
          <w:tcPr>
            <w:tcW w:w="1059" w:type="pct"/>
            <w:vMerge/>
            <w:shd w:val="clear" w:color="auto" w:fill="FFFFFF" w:themeFill="background1"/>
            <w:vAlign w:val="center"/>
          </w:tcPr>
          <w:p w14:paraId="5F95F4D7" w14:textId="77777777" w:rsidR="001A3806" w:rsidRPr="001A425B" w:rsidRDefault="001A3806" w:rsidP="001A3806">
            <w:pPr>
              <w:widowControl w:val="0"/>
              <w:spacing w:before="20" w:after="20" w:line="252" w:lineRule="auto"/>
              <w:jc w:val="center"/>
              <w:rPr>
                <w:noProof/>
                <w:szCs w:val="28"/>
              </w:rPr>
            </w:pPr>
          </w:p>
        </w:tc>
        <w:tc>
          <w:tcPr>
            <w:tcW w:w="303" w:type="pct"/>
            <w:vMerge/>
            <w:shd w:val="clear" w:color="auto" w:fill="FFFFFF" w:themeFill="background1"/>
            <w:vAlign w:val="center"/>
          </w:tcPr>
          <w:p w14:paraId="16DEB57F" w14:textId="293CF8E3" w:rsidR="001A3806" w:rsidRPr="001A425B" w:rsidRDefault="001A3806" w:rsidP="001A3806">
            <w:pPr>
              <w:widowControl w:val="0"/>
              <w:spacing w:before="20" w:after="20" w:line="252" w:lineRule="auto"/>
              <w:jc w:val="center"/>
              <w:rPr>
                <w:noProof/>
                <w:szCs w:val="28"/>
              </w:rPr>
            </w:pPr>
          </w:p>
        </w:tc>
        <w:tc>
          <w:tcPr>
            <w:tcW w:w="607" w:type="pct"/>
            <w:shd w:val="clear" w:color="auto" w:fill="FFFFFF" w:themeFill="background1"/>
            <w:vAlign w:val="center"/>
          </w:tcPr>
          <w:p w14:paraId="78E5975C" w14:textId="58994F65" w:rsidR="001A3806" w:rsidRPr="001A425B" w:rsidRDefault="001A3806" w:rsidP="001A3806">
            <w:pPr>
              <w:widowControl w:val="0"/>
              <w:spacing w:before="20" w:after="20" w:line="252" w:lineRule="auto"/>
              <w:jc w:val="center"/>
              <w:rPr>
                <w:noProof/>
                <w:szCs w:val="28"/>
              </w:rPr>
            </w:pPr>
            <w:r w:rsidRPr="001A425B">
              <w:rPr>
                <w:noProof/>
                <w:szCs w:val="28"/>
              </w:rPr>
              <w:t>04/10</w:t>
            </w:r>
          </w:p>
        </w:tc>
        <w:tc>
          <w:tcPr>
            <w:tcW w:w="683" w:type="pct"/>
            <w:shd w:val="clear" w:color="auto" w:fill="FFFFFF" w:themeFill="background1"/>
          </w:tcPr>
          <w:p w14:paraId="1AEC968A" w14:textId="20174AC5" w:rsidR="001A3806" w:rsidRPr="001A425B" w:rsidRDefault="001A3806" w:rsidP="001A3806">
            <w:pPr>
              <w:widowControl w:val="0"/>
              <w:spacing w:before="20" w:after="20" w:line="252" w:lineRule="auto"/>
              <w:jc w:val="center"/>
              <w:rPr>
                <w:szCs w:val="28"/>
              </w:rPr>
            </w:pPr>
            <w:r w:rsidRPr="001A425B">
              <w:rPr>
                <w:szCs w:val="28"/>
              </w:rPr>
              <w:t>212</w:t>
            </w:r>
            <w:r w:rsidRPr="001A425B">
              <w:rPr>
                <w:szCs w:val="28"/>
              </w:rPr>
              <w:t>,</w:t>
            </w:r>
            <w:r w:rsidRPr="001A425B">
              <w:rPr>
                <w:szCs w:val="28"/>
              </w:rPr>
              <w:t>45</w:t>
            </w:r>
          </w:p>
        </w:tc>
        <w:tc>
          <w:tcPr>
            <w:tcW w:w="606" w:type="pct"/>
            <w:shd w:val="clear" w:color="auto" w:fill="FFFFFF" w:themeFill="background1"/>
          </w:tcPr>
          <w:p w14:paraId="0157F830" w14:textId="7AD46A4B" w:rsidR="001A3806" w:rsidRPr="001A425B" w:rsidRDefault="001A3806" w:rsidP="001A3806">
            <w:pPr>
              <w:widowControl w:val="0"/>
              <w:spacing w:before="20" w:after="20" w:line="252" w:lineRule="auto"/>
              <w:jc w:val="center"/>
              <w:rPr>
                <w:szCs w:val="28"/>
              </w:rPr>
            </w:pPr>
            <w:r w:rsidRPr="001A425B">
              <w:rPr>
                <w:szCs w:val="28"/>
              </w:rPr>
              <w:t>116</w:t>
            </w:r>
            <w:r w:rsidRPr="001A425B">
              <w:rPr>
                <w:szCs w:val="28"/>
              </w:rPr>
              <w:t>,</w:t>
            </w:r>
            <w:r w:rsidRPr="001A425B">
              <w:rPr>
                <w:szCs w:val="28"/>
              </w:rPr>
              <w:t>00</w:t>
            </w:r>
          </w:p>
        </w:tc>
        <w:tc>
          <w:tcPr>
            <w:tcW w:w="531" w:type="pct"/>
          </w:tcPr>
          <w:p w14:paraId="26D90AED" w14:textId="034010B6" w:rsidR="001A3806" w:rsidRPr="001A425B" w:rsidRDefault="001A3806" w:rsidP="001A3806">
            <w:pPr>
              <w:widowControl w:val="0"/>
              <w:spacing w:before="20" w:after="20" w:line="252" w:lineRule="auto"/>
              <w:jc w:val="center"/>
              <w:rPr>
                <w:szCs w:val="28"/>
              </w:rPr>
            </w:pPr>
            <w:r w:rsidRPr="001A425B">
              <w:rPr>
                <w:szCs w:val="28"/>
              </w:rPr>
              <w:t>195</w:t>
            </w:r>
          </w:p>
        </w:tc>
        <w:tc>
          <w:tcPr>
            <w:tcW w:w="530" w:type="pct"/>
          </w:tcPr>
          <w:p w14:paraId="6F84F67F" w14:textId="741794BC" w:rsidR="001A3806" w:rsidRPr="001A425B" w:rsidRDefault="001A3806" w:rsidP="001A3806">
            <w:pPr>
              <w:widowControl w:val="0"/>
              <w:spacing w:before="20" w:after="20" w:line="252" w:lineRule="auto"/>
              <w:jc w:val="center"/>
              <w:rPr>
                <w:szCs w:val="28"/>
              </w:rPr>
            </w:pPr>
            <w:r w:rsidRPr="001A425B">
              <w:rPr>
                <w:szCs w:val="28"/>
              </w:rPr>
              <w:t>0</w:t>
            </w:r>
          </w:p>
        </w:tc>
        <w:tc>
          <w:tcPr>
            <w:tcW w:w="681" w:type="pct"/>
            <w:vMerge/>
            <w:vAlign w:val="center"/>
          </w:tcPr>
          <w:p w14:paraId="5AF147A8" w14:textId="77777777" w:rsidR="001A3806" w:rsidRPr="001A425B" w:rsidRDefault="001A3806" w:rsidP="001A3806">
            <w:pPr>
              <w:widowControl w:val="0"/>
              <w:spacing w:before="20" w:after="20" w:line="252" w:lineRule="auto"/>
              <w:jc w:val="center"/>
              <w:rPr>
                <w:noProof/>
                <w:szCs w:val="28"/>
              </w:rPr>
            </w:pPr>
          </w:p>
        </w:tc>
      </w:tr>
      <w:tr w:rsidR="001618E8" w:rsidRPr="001A425B" w14:paraId="6423A37A" w14:textId="77777777" w:rsidTr="00921F73">
        <w:trPr>
          <w:cantSplit/>
          <w:trHeight w:val="20"/>
          <w:jc w:val="center"/>
        </w:trPr>
        <w:tc>
          <w:tcPr>
            <w:tcW w:w="1059" w:type="pct"/>
            <w:vMerge w:val="restart"/>
            <w:shd w:val="clear" w:color="auto" w:fill="FFFFFF" w:themeFill="background1"/>
            <w:vAlign w:val="center"/>
          </w:tcPr>
          <w:p w14:paraId="1E342FE5" w14:textId="77777777" w:rsidR="00EE73C5" w:rsidRPr="001A425B" w:rsidRDefault="00EE73C5" w:rsidP="00EE73C5">
            <w:pPr>
              <w:widowControl w:val="0"/>
              <w:spacing w:before="20" w:after="20" w:line="252" w:lineRule="auto"/>
              <w:jc w:val="center"/>
              <w:rPr>
                <w:noProof/>
                <w:szCs w:val="28"/>
              </w:rPr>
            </w:pPr>
            <w:r w:rsidRPr="001A425B">
              <w:rPr>
                <w:noProof/>
                <w:szCs w:val="28"/>
              </w:rPr>
              <w:t>Hòa Bình</w:t>
            </w:r>
          </w:p>
        </w:tc>
        <w:tc>
          <w:tcPr>
            <w:tcW w:w="303" w:type="pct"/>
            <w:vMerge w:val="restart"/>
            <w:shd w:val="clear" w:color="auto" w:fill="FFFFFF" w:themeFill="background1"/>
            <w:vAlign w:val="center"/>
          </w:tcPr>
          <w:p w14:paraId="531E1D5C" w14:textId="77777777" w:rsidR="00EE73C5" w:rsidRPr="001A425B" w:rsidRDefault="00EE73C5" w:rsidP="00EE73C5">
            <w:pPr>
              <w:widowControl w:val="0"/>
              <w:spacing w:before="20" w:after="20" w:line="252" w:lineRule="auto"/>
              <w:jc w:val="center"/>
              <w:rPr>
                <w:noProof/>
                <w:szCs w:val="28"/>
              </w:rPr>
            </w:pPr>
            <w:r w:rsidRPr="001A425B">
              <w:rPr>
                <w:noProof/>
                <w:szCs w:val="28"/>
              </w:rPr>
              <w:t>7h</w:t>
            </w:r>
          </w:p>
        </w:tc>
        <w:tc>
          <w:tcPr>
            <w:tcW w:w="607" w:type="pct"/>
            <w:shd w:val="clear" w:color="auto" w:fill="FFFFFF" w:themeFill="background1"/>
            <w:vAlign w:val="center"/>
          </w:tcPr>
          <w:p w14:paraId="455942F7" w14:textId="1A94094F" w:rsidR="00EE73C5" w:rsidRPr="001A425B" w:rsidRDefault="00EE73C5" w:rsidP="00EE73C5">
            <w:pPr>
              <w:widowControl w:val="0"/>
              <w:spacing w:before="20" w:after="20" w:line="252" w:lineRule="auto"/>
              <w:jc w:val="center"/>
              <w:rPr>
                <w:noProof/>
                <w:szCs w:val="28"/>
              </w:rPr>
            </w:pPr>
            <w:r w:rsidRPr="001A425B">
              <w:rPr>
                <w:noProof/>
                <w:szCs w:val="28"/>
              </w:rPr>
              <w:t>03/10</w:t>
            </w:r>
          </w:p>
        </w:tc>
        <w:tc>
          <w:tcPr>
            <w:tcW w:w="683" w:type="pct"/>
            <w:shd w:val="clear" w:color="auto" w:fill="FFFFFF" w:themeFill="background1"/>
          </w:tcPr>
          <w:p w14:paraId="0C6AD0D4" w14:textId="770946A3" w:rsidR="00EE73C5" w:rsidRPr="001A425B" w:rsidRDefault="00EE73C5" w:rsidP="00EE73C5">
            <w:pPr>
              <w:widowControl w:val="0"/>
              <w:spacing w:before="20" w:after="20" w:line="252" w:lineRule="auto"/>
              <w:jc w:val="center"/>
              <w:rPr>
                <w:szCs w:val="28"/>
              </w:rPr>
            </w:pPr>
            <w:r w:rsidRPr="001A425B">
              <w:rPr>
                <w:szCs w:val="28"/>
              </w:rPr>
              <w:t>115,93</w:t>
            </w:r>
          </w:p>
        </w:tc>
        <w:tc>
          <w:tcPr>
            <w:tcW w:w="606" w:type="pct"/>
            <w:shd w:val="clear" w:color="auto" w:fill="FFFFFF" w:themeFill="background1"/>
          </w:tcPr>
          <w:p w14:paraId="78DA1959" w14:textId="0ED3A9E1" w:rsidR="00EE73C5" w:rsidRPr="001A425B" w:rsidRDefault="00EE73C5" w:rsidP="00EE73C5">
            <w:pPr>
              <w:widowControl w:val="0"/>
              <w:spacing w:before="20" w:after="20" w:line="252" w:lineRule="auto"/>
              <w:jc w:val="center"/>
              <w:rPr>
                <w:szCs w:val="28"/>
              </w:rPr>
            </w:pPr>
            <w:r w:rsidRPr="001A425B">
              <w:rPr>
                <w:szCs w:val="28"/>
              </w:rPr>
              <w:t>8,77</w:t>
            </w:r>
          </w:p>
        </w:tc>
        <w:tc>
          <w:tcPr>
            <w:tcW w:w="531" w:type="pct"/>
          </w:tcPr>
          <w:p w14:paraId="620B5E58" w14:textId="5FFEE62C" w:rsidR="00EE73C5" w:rsidRPr="001A425B" w:rsidRDefault="00EE73C5" w:rsidP="00EE73C5">
            <w:pPr>
              <w:widowControl w:val="0"/>
              <w:spacing w:before="20" w:after="20" w:line="252" w:lineRule="auto"/>
              <w:jc w:val="center"/>
              <w:rPr>
                <w:szCs w:val="28"/>
              </w:rPr>
            </w:pPr>
            <w:r w:rsidRPr="001A425B">
              <w:rPr>
                <w:szCs w:val="28"/>
              </w:rPr>
              <w:t>856</w:t>
            </w:r>
          </w:p>
        </w:tc>
        <w:tc>
          <w:tcPr>
            <w:tcW w:w="530" w:type="pct"/>
          </w:tcPr>
          <w:p w14:paraId="692F4F47" w14:textId="01B2FCA0" w:rsidR="00EE73C5" w:rsidRPr="001A425B" w:rsidRDefault="00EE73C5" w:rsidP="00EE73C5">
            <w:pPr>
              <w:widowControl w:val="0"/>
              <w:spacing w:before="20" w:after="20" w:line="252" w:lineRule="auto"/>
              <w:jc w:val="center"/>
              <w:rPr>
                <w:szCs w:val="28"/>
              </w:rPr>
            </w:pPr>
            <w:r w:rsidRPr="001A425B">
              <w:rPr>
                <w:szCs w:val="28"/>
              </w:rPr>
              <w:t>849</w:t>
            </w:r>
          </w:p>
        </w:tc>
        <w:tc>
          <w:tcPr>
            <w:tcW w:w="681" w:type="pct"/>
            <w:vMerge w:val="restart"/>
            <w:vAlign w:val="center"/>
          </w:tcPr>
          <w:p w14:paraId="5701338E" w14:textId="56D93334" w:rsidR="00EE73C5" w:rsidRPr="001A425B" w:rsidRDefault="00EE73C5" w:rsidP="00EE73C5">
            <w:pPr>
              <w:widowControl w:val="0"/>
              <w:spacing w:before="20" w:after="20" w:line="252" w:lineRule="auto"/>
              <w:jc w:val="center"/>
              <w:rPr>
                <w:noProof/>
                <w:szCs w:val="28"/>
                <w:lang w:val="vi-VN"/>
              </w:rPr>
            </w:pPr>
            <w:r w:rsidRPr="001A425B">
              <w:rPr>
                <w:noProof/>
                <w:szCs w:val="28"/>
              </w:rPr>
              <w:t>117</w:t>
            </w:r>
          </w:p>
        </w:tc>
      </w:tr>
      <w:tr w:rsidR="001A3806" w:rsidRPr="001A425B" w14:paraId="3C61DBCB" w14:textId="77777777" w:rsidTr="00921F73">
        <w:trPr>
          <w:cantSplit/>
          <w:trHeight w:val="20"/>
          <w:jc w:val="center"/>
        </w:trPr>
        <w:tc>
          <w:tcPr>
            <w:tcW w:w="1059" w:type="pct"/>
            <w:vMerge/>
            <w:shd w:val="clear" w:color="auto" w:fill="FFFFFF" w:themeFill="background1"/>
            <w:vAlign w:val="center"/>
          </w:tcPr>
          <w:p w14:paraId="464377CE" w14:textId="77777777" w:rsidR="001A3806" w:rsidRPr="001A425B" w:rsidRDefault="001A3806" w:rsidP="001A3806">
            <w:pPr>
              <w:widowControl w:val="0"/>
              <w:spacing w:before="20" w:after="20" w:line="252" w:lineRule="auto"/>
              <w:jc w:val="center"/>
              <w:rPr>
                <w:noProof/>
                <w:szCs w:val="28"/>
              </w:rPr>
            </w:pPr>
          </w:p>
        </w:tc>
        <w:tc>
          <w:tcPr>
            <w:tcW w:w="303" w:type="pct"/>
            <w:vMerge/>
            <w:shd w:val="clear" w:color="auto" w:fill="FFFFFF" w:themeFill="background1"/>
            <w:vAlign w:val="center"/>
          </w:tcPr>
          <w:p w14:paraId="2557F6AD" w14:textId="77777777" w:rsidR="001A3806" w:rsidRPr="001A425B" w:rsidRDefault="001A3806" w:rsidP="001A3806">
            <w:pPr>
              <w:widowControl w:val="0"/>
              <w:spacing w:before="20" w:after="20" w:line="252" w:lineRule="auto"/>
              <w:jc w:val="center"/>
              <w:rPr>
                <w:noProof/>
                <w:szCs w:val="28"/>
              </w:rPr>
            </w:pPr>
          </w:p>
        </w:tc>
        <w:tc>
          <w:tcPr>
            <w:tcW w:w="607" w:type="pct"/>
            <w:shd w:val="clear" w:color="auto" w:fill="FFFFFF" w:themeFill="background1"/>
            <w:vAlign w:val="center"/>
          </w:tcPr>
          <w:p w14:paraId="3A9F0059" w14:textId="5D7E5979" w:rsidR="001A3806" w:rsidRPr="001A425B" w:rsidRDefault="001A3806" w:rsidP="001A3806">
            <w:pPr>
              <w:widowControl w:val="0"/>
              <w:spacing w:before="20" w:after="20" w:line="252" w:lineRule="auto"/>
              <w:jc w:val="center"/>
              <w:rPr>
                <w:noProof/>
                <w:szCs w:val="28"/>
              </w:rPr>
            </w:pPr>
            <w:r w:rsidRPr="001A425B">
              <w:rPr>
                <w:noProof/>
                <w:szCs w:val="28"/>
              </w:rPr>
              <w:t>04/10</w:t>
            </w:r>
          </w:p>
        </w:tc>
        <w:tc>
          <w:tcPr>
            <w:tcW w:w="683" w:type="pct"/>
            <w:shd w:val="clear" w:color="auto" w:fill="FFFFFF" w:themeFill="background1"/>
          </w:tcPr>
          <w:p w14:paraId="00DD2456" w14:textId="00860CD3" w:rsidR="001A3806" w:rsidRPr="001A425B" w:rsidRDefault="001A3806" w:rsidP="001A3806">
            <w:pPr>
              <w:widowControl w:val="0"/>
              <w:spacing w:before="20" w:after="20" w:line="252" w:lineRule="auto"/>
              <w:jc w:val="center"/>
              <w:rPr>
                <w:szCs w:val="28"/>
              </w:rPr>
            </w:pPr>
            <w:r w:rsidRPr="001A425B">
              <w:rPr>
                <w:szCs w:val="28"/>
              </w:rPr>
              <w:t>116,</w:t>
            </w:r>
            <w:r w:rsidRPr="001A425B">
              <w:rPr>
                <w:szCs w:val="28"/>
              </w:rPr>
              <w:t>03</w:t>
            </w:r>
          </w:p>
        </w:tc>
        <w:tc>
          <w:tcPr>
            <w:tcW w:w="606" w:type="pct"/>
            <w:shd w:val="clear" w:color="auto" w:fill="FFFFFF" w:themeFill="background1"/>
          </w:tcPr>
          <w:p w14:paraId="3EC7AE17" w14:textId="30FEDD48" w:rsidR="001A3806" w:rsidRPr="001A425B" w:rsidRDefault="001A3806" w:rsidP="001A3806">
            <w:pPr>
              <w:widowControl w:val="0"/>
              <w:spacing w:before="20" w:after="20" w:line="252" w:lineRule="auto"/>
              <w:jc w:val="center"/>
              <w:rPr>
                <w:szCs w:val="28"/>
              </w:rPr>
            </w:pPr>
            <w:r w:rsidRPr="001A425B">
              <w:rPr>
                <w:szCs w:val="28"/>
              </w:rPr>
              <w:t>7</w:t>
            </w:r>
            <w:r w:rsidRPr="001A425B">
              <w:rPr>
                <w:szCs w:val="28"/>
              </w:rPr>
              <w:t>,</w:t>
            </w:r>
            <w:r w:rsidRPr="001A425B">
              <w:rPr>
                <w:szCs w:val="28"/>
              </w:rPr>
              <w:t>63</w:t>
            </w:r>
          </w:p>
        </w:tc>
        <w:tc>
          <w:tcPr>
            <w:tcW w:w="531" w:type="pct"/>
          </w:tcPr>
          <w:p w14:paraId="0D6E80B3" w14:textId="1FD61467" w:rsidR="001A3806" w:rsidRPr="001A425B" w:rsidRDefault="001A3806" w:rsidP="001A3806">
            <w:pPr>
              <w:widowControl w:val="0"/>
              <w:spacing w:before="20" w:after="20" w:line="252" w:lineRule="auto"/>
              <w:jc w:val="center"/>
              <w:rPr>
                <w:szCs w:val="28"/>
              </w:rPr>
            </w:pPr>
            <w:r w:rsidRPr="001A425B">
              <w:rPr>
                <w:szCs w:val="28"/>
              </w:rPr>
              <w:t>388</w:t>
            </w:r>
          </w:p>
        </w:tc>
        <w:tc>
          <w:tcPr>
            <w:tcW w:w="530" w:type="pct"/>
          </w:tcPr>
          <w:p w14:paraId="634C17E2" w14:textId="1C862466" w:rsidR="001A3806" w:rsidRPr="001A425B" w:rsidRDefault="001A3806" w:rsidP="001A3806">
            <w:pPr>
              <w:widowControl w:val="0"/>
              <w:spacing w:before="20" w:after="20" w:line="252" w:lineRule="auto"/>
              <w:jc w:val="center"/>
              <w:rPr>
                <w:szCs w:val="28"/>
              </w:rPr>
            </w:pPr>
            <w:r w:rsidRPr="001A425B">
              <w:rPr>
                <w:szCs w:val="28"/>
              </w:rPr>
              <w:t>381</w:t>
            </w:r>
          </w:p>
        </w:tc>
        <w:tc>
          <w:tcPr>
            <w:tcW w:w="681" w:type="pct"/>
            <w:vMerge/>
            <w:vAlign w:val="center"/>
          </w:tcPr>
          <w:p w14:paraId="793D3687" w14:textId="77777777" w:rsidR="001A3806" w:rsidRPr="001A425B" w:rsidRDefault="001A3806" w:rsidP="001A3806">
            <w:pPr>
              <w:widowControl w:val="0"/>
              <w:spacing w:before="20" w:after="20" w:line="252" w:lineRule="auto"/>
              <w:jc w:val="center"/>
              <w:rPr>
                <w:noProof/>
                <w:szCs w:val="28"/>
              </w:rPr>
            </w:pPr>
          </w:p>
        </w:tc>
      </w:tr>
      <w:tr w:rsidR="001618E8" w:rsidRPr="001A425B" w14:paraId="21128B33" w14:textId="77777777" w:rsidTr="00921F73">
        <w:trPr>
          <w:cantSplit/>
          <w:trHeight w:val="20"/>
          <w:jc w:val="center"/>
        </w:trPr>
        <w:tc>
          <w:tcPr>
            <w:tcW w:w="1059" w:type="pct"/>
            <w:vMerge w:val="restart"/>
            <w:vAlign w:val="center"/>
          </w:tcPr>
          <w:p w14:paraId="1139D33D" w14:textId="77777777" w:rsidR="00EE73C5" w:rsidRPr="001A425B" w:rsidRDefault="00EE73C5" w:rsidP="00EE73C5">
            <w:pPr>
              <w:widowControl w:val="0"/>
              <w:spacing w:before="20" w:after="20" w:line="252" w:lineRule="auto"/>
              <w:jc w:val="center"/>
              <w:rPr>
                <w:noProof/>
                <w:szCs w:val="28"/>
              </w:rPr>
            </w:pPr>
            <w:r w:rsidRPr="001A425B">
              <w:rPr>
                <w:noProof/>
                <w:szCs w:val="28"/>
              </w:rPr>
              <w:t>Tuyên Quang</w:t>
            </w:r>
          </w:p>
        </w:tc>
        <w:tc>
          <w:tcPr>
            <w:tcW w:w="303" w:type="pct"/>
            <w:vMerge w:val="restart"/>
            <w:vAlign w:val="center"/>
          </w:tcPr>
          <w:p w14:paraId="7269927D" w14:textId="77777777" w:rsidR="00EE73C5" w:rsidRPr="001A425B" w:rsidRDefault="00EE73C5" w:rsidP="00EE73C5">
            <w:pPr>
              <w:widowControl w:val="0"/>
              <w:spacing w:before="20" w:after="20" w:line="252" w:lineRule="auto"/>
              <w:jc w:val="center"/>
              <w:rPr>
                <w:noProof/>
                <w:szCs w:val="28"/>
              </w:rPr>
            </w:pPr>
            <w:r w:rsidRPr="001A425B">
              <w:rPr>
                <w:noProof/>
                <w:szCs w:val="28"/>
              </w:rPr>
              <w:t>7h</w:t>
            </w:r>
          </w:p>
        </w:tc>
        <w:tc>
          <w:tcPr>
            <w:tcW w:w="607" w:type="pct"/>
            <w:vAlign w:val="center"/>
          </w:tcPr>
          <w:p w14:paraId="5725C29D" w14:textId="6A7505CB" w:rsidR="00EE73C5" w:rsidRPr="001A425B" w:rsidRDefault="00EE73C5" w:rsidP="00EE73C5">
            <w:pPr>
              <w:widowControl w:val="0"/>
              <w:spacing w:before="20" w:after="20" w:line="252" w:lineRule="auto"/>
              <w:jc w:val="center"/>
              <w:rPr>
                <w:noProof/>
                <w:szCs w:val="28"/>
              </w:rPr>
            </w:pPr>
            <w:r w:rsidRPr="001A425B">
              <w:rPr>
                <w:noProof/>
                <w:szCs w:val="28"/>
              </w:rPr>
              <w:t>03/10</w:t>
            </w:r>
          </w:p>
        </w:tc>
        <w:tc>
          <w:tcPr>
            <w:tcW w:w="683" w:type="pct"/>
          </w:tcPr>
          <w:p w14:paraId="5EA7EEF4" w14:textId="1D96D40D" w:rsidR="00EE73C5" w:rsidRPr="001A425B" w:rsidRDefault="00EE73C5" w:rsidP="00EE73C5">
            <w:pPr>
              <w:widowControl w:val="0"/>
              <w:spacing w:before="20" w:after="20" w:line="252" w:lineRule="auto"/>
              <w:jc w:val="center"/>
              <w:rPr>
                <w:szCs w:val="28"/>
              </w:rPr>
            </w:pPr>
            <w:r w:rsidRPr="001A425B">
              <w:rPr>
                <w:szCs w:val="28"/>
              </w:rPr>
              <w:t>117,48</w:t>
            </w:r>
          </w:p>
        </w:tc>
        <w:tc>
          <w:tcPr>
            <w:tcW w:w="606" w:type="pct"/>
          </w:tcPr>
          <w:p w14:paraId="6B86F263" w14:textId="618A6F33" w:rsidR="00EE73C5" w:rsidRPr="001A425B" w:rsidRDefault="00EE73C5" w:rsidP="00EE73C5">
            <w:pPr>
              <w:widowControl w:val="0"/>
              <w:spacing w:before="20" w:after="20" w:line="252" w:lineRule="auto"/>
              <w:jc w:val="center"/>
              <w:rPr>
                <w:szCs w:val="28"/>
              </w:rPr>
            </w:pPr>
            <w:r w:rsidRPr="001A425B">
              <w:rPr>
                <w:szCs w:val="28"/>
              </w:rPr>
              <w:t>47,02</w:t>
            </w:r>
          </w:p>
        </w:tc>
        <w:tc>
          <w:tcPr>
            <w:tcW w:w="531" w:type="pct"/>
          </w:tcPr>
          <w:p w14:paraId="330DA173" w14:textId="1C45B6E0" w:rsidR="00EE73C5" w:rsidRPr="001A425B" w:rsidRDefault="00EE73C5" w:rsidP="00EE73C5">
            <w:pPr>
              <w:widowControl w:val="0"/>
              <w:spacing w:before="20" w:after="20" w:line="252" w:lineRule="auto"/>
              <w:jc w:val="center"/>
              <w:rPr>
                <w:szCs w:val="28"/>
              </w:rPr>
            </w:pPr>
            <w:r w:rsidRPr="001A425B">
              <w:rPr>
                <w:szCs w:val="28"/>
              </w:rPr>
              <w:t>111</w:t>
            </w:r>
          </w:p>
        </w:tc>
        <w:tc>
          <w:tcPr>
            <w:tcW w:w="530" w:type="pct"/>
          </w:tcPr>
          <w:p w14:paraId="2CF77865" w14:textId="503ED38F" w:rsidR="00EE73C5" w:rsidRPr="001A425B" w:rsidRDefault="00EE73C5" w:rsidP="00EE73C5">
            <w:pPr>
              <w:widowControl w:val="0"/>
              <w:spacing w:before="20" w:after="20" w:line="252" w:lineRule="auto"/>
              <w:jc w:val="center"/>
              <w:rPr>
                <w:szCs w:val="28"/>
              </w:rPr>
            </w:pPr>
            <w:r w:rsidRPr="001A425B">
              <w:rPr>
                <w:szCs w:val="28"/>
              </w:rPr>
              <w:t>0</w:t>
            </w:r>
          </w:p>
        </w:tc>
        <w:tc>
          <w:tcPr>
            <w:tcW w:w="681" w:type="pct"/>
            <w:vMerge w:val="restart"/>
            <w:vAlign w:val="center"/>
          </w:tcPr>
          <w:p w14:paraId="2CD27656" w14:textId="7E6A3C97" w:rsidR="00EE73C5" w:rsidRPr="001A425B" w:rsidRDefault="00EE73C5" w:rsidP="00EE73C5">
            <w:pPr>
              <w:widowControl w:val="0"/>
              <w:spacing w:before="20" w:after="20" w:line="252" w:lineRule="auto"/>
              <w:jc w:val="center"/>
              <w:rPr>
                <w:noProof/>
                <w:szCs w:val="28"/>
                <w:lang w:val="vi-VN"/>
              </w:rPr>
            </w:pPr>
            <w:r w:rsidRPr="001A425B">
              <w:rPr>
                <w:noProof/>
                <w:szCs w:val="28"/>
              </w:rPr>
              <w:t>120</w:t>
            </w:r>
          </w:p>
        </w:tc>
      </w:tr>
      <w:tr w:rsidR="001A3806" w:rsidRPr="001A425B" w14:paraId="43309B09" w14:textId="77777777" w:rsidTr="00921F73">
        <w:trPr>
          <w:cantSplit/>
          <w:trHeight w:val="20"/>
          <w:jc w:val="center"/>
        </w:trPr>
        <w:tc>
          <w:tcPr>
            <w:tcW w:w="1059" w:type="pct"/>
            <w:vMerge/>
            <w:vAlign w:val="center"/>
          </w:tcPr>
          <w:p w14:paraId="5F72E1B7" w14:textId="77777777" w:rsidR="001A3806" w:rsidRPr="001A425B" w:rsidRDefault="001A3806" w:rsidP="001A3806">
            <w:pPr>
              <w:widowControl w:val="0"/>
              <w:spacing w:before="20" w:after="20" w:line="252" w:lineRule="auto"/>
              <w:jc w:val="center"/>
              <w:rPr>
                <w:noProof/>
                <w:szCs w:val="28"/>
              </w:rPr>
            </w:pPr>
          </w:p>
        </w:tc>
        <w:tc>
          <w:tcPr>
            <w:tcW w:w="303" w:type="pct"/>
            <w:vMerge/>
            <w:vAlign w:val="center"/>
          </w:tcPr>
          <w:p w14:paraId="554A208A" w14:textId="77777777" w:rsidR="001A3806" w:rsidRPr="001A425B" w:rsidRDefault="001A3806" w:rsidP="001A3806">
            <w:pPr>
              <w:widowControl w:val="0"/>
              <w:spacing w:before="20" w:after="20" w:line="252" w:lineRule="auto"/>
              <w:jc w:val="center"/>
              <w:rPr>
                <w:noProof/>
                <w:szCs w:val="28"/>
              </w:rPr>
            </w:pPr>
          </w:p>
        </w:tc>
        <w:tc>
          <w:tcPr>
            <w:tcW w:w="607" w:type="pct"/>
            <w:vAlign w:val="center"/>
          </w:tcPr>
          <w:p w14:paraId="17CF4007" w14:textId="08428C0B" w:rsidR="001A3806" w:rsidRPr="001A425B" w:rsidRDefault="001A3806" w:rsidP="001A3806">
            <w:pPr>
              <w:widowControl w:val="0"/>
              <w:spacing w:before="20" w:after="20" w:line="252" w:lineRule="auto"/>
              <w:jc w:val="center"/>
              <w:rPr>
                <w:noProof/>
                <w:szCs w:val="28"/>
              </w:rPr>
            </w:pPr>
            <w:r w:rsidRPr="001A425B">
              <w:rPr>
                <w:noProof/>
                <w:szCs w:val="28"/>
              </w:rPr>
              <w:t>04/10</w:t>
            </w:r>
          </w:p>
        </w:tc>
        <w:tc>
          <w:tcPr>
            <w:tcW w:w="683" w:type="pct"/>
          </w:tcPr>
          <w:p w14:paraId="04D8039F" w14:textId="3FF16499" w:rsidR="001A3806" w:rsidRPr="001A425B" w:rsidRDefault="001A3806" w:rsidP="001A3806">
            <w:pPr>
              <w:widowControl w:val="0"/>
              <w:spacing w:before="20" w:after="20" w:line="252" w:lineRule="auto"/>
              <w:jc w:val="center"/>
              <w:rPr>
                <w:szCs w:val="28"/>
              </w:rPr>
            </w:pPr>
            <w:r w:rsidRPr="001A425B">
              <w:rPr>
                <w:szCs w:val="28"/>
              </w:rPr>
              <w:t>117,</w:t>
            </w:r>
            <w:r w:rsidRPr="001A425B">
              <w:rPr>
                <w:szCs w:val="28"/>
              </w:rPr>
              <w:t>51</w:t>
            </w:r>
          </w:p>
        </w:tc>
        <w:tc>
          <w:tcPr>
            <w:tcW w:w="606" w:type="pct"/>
          </w:tcPr>
          <w:p w14:paraId="6E0F8B47" w14:textId="4C1318ED" w:rsidR="001A3806" w:rsidRPr="001A425B" w:rsidRDefault="001A3806" w:rsidP="001A3806">
            <w:pPr>
              <w:widowControl w:val="0"/>
              <w:spacing w:before="20" w:after="20" w:line="252" w:lineRule="auto"/>
              <w:jc w:val="center"/>
              <w:rPr>
                <w:szCs w:val="28"/>
              </w:rPr>
            </w:pPr>
            <w:r w:rsidRPr="001A425B">
              <w:rPr>
                <w:szCs w:val="28"/>
              </w:rPr>
              <w:t>47</w:t>
            </w:r>
            <w:r w:rsidRPr="001A425B">
              <w:rPr>
                <w:szCs w:val="28"/>
              </w:rPr>
              <w:t>,</w:t>
            </w:r>
            <w:r w:rsidRPr="001A425B">
              <w:rPr>
                <w:szCs w:val="28"/>
              </w:rPr>
              <w:t>05</w:t>
            </w:r>
          </w:p>
        </w:tc>
        <w:tc>
          <w:tcPr>
            <w:tcW w:w="531" w:type="pct"/>
          </w:tcPr>
          <w:p w14:paraId="655F1C8D" w14:textId="0ECE78FE" w:rsidR="001A3806" w:rsidRPr="001A425B" w:rsidRDefault="001A3806" w:rsidP="001A3806">
            <w:pPr>
              <w:widowControl w:val="0"/>
              <w:spacing w:before="20" w:after="20" w:line="252" w:lineRule="auto"/>
              <w:jc w:val="center"/>
              <w:rPr>
                <w:szCs w:val="28"/>
              </w:rPr>
            </w:pPr>
            <w:r w:rsidRPr="001A425B">
              <w:rPr>
                <w:szCs w:val="28"/>
              </w:rPr>
              <w:t>111</w:t>
            </w:r>
          </w:p>
        </w:tc>
        <w:tc>
          <w:tcPr>
            <w:tcW w:w="530" w:type="pct"/>
          </w:tcPr>
          <w:p w14:paraId="0CD72D82" w14:textId="39419305" w:rsidR="001A3806" w:rsidRPr="001A425B" w:rsidRDefault="001A3806" w:rsidP="001A3806">
            <w:pPr>
              <w:widowControl w:val="0"/>
              <w:spacing w:before="20" w:after="20" w:line="252" w:lineRule="auto"/>
              <w:jc w:val="center"/>
              <w:rPr>
                <w:szCs w:val="28"/>
              </w:rPr>
            </w:pPr>
            <w:r w:rsidRPr="001A425B">
              <w:rPr>
                <w:szCs w:val="28"/>
              </w:rPr>
              <w:t>0</w:t>
            </w:r>
          </w:p>
        </w:tc>
        <w:tc>
          <w:tcPr>
            <w:tcW w:w="681" w:type="pct"/>
            <w:vMerge/>
            <w:vAlign w:val="center"/>
          </w:tcPr>
          <w:p w14:paraId="35F9975D" w14:textId="77777777" w:rsidR="001A3806" w:rsidRPr="001A425B" w:rsidRDefault="001A3806" w:rsidP="001A3806">
            <w:pPr>
              <w:widowControl w:val="0"/>
              <w:spacing w:before="20" w:after="20" w:line="252" w:lineRule="auto"/>
              <w:jc w:val="center"/>
              <w:rPr>
                <w:noProof/>
                <w:szCs w:val="28"/>
              </w:rPr>
            </w:pPr>
          </w:p>
        </w:tc>
      </w:tr>
      <w:tr w:rsidR="001618E8" w:rsidRPr="001A425B" w14:paraId="1B9779F3" w14:textId="77777777" w:rsidTr="00921F73">
        <w:trPr>
          <w:cantSplit/>
          <w:trHeight w:val="20"/>
          <w:jc w:val="center"/>
        </w:trPr>
        <w:tc>
          <w:tcPr>
            <w:tcW w:w="1059" w:type="pct"/>
            <w:vMerge w:val="restart"/>
            <w:vAlign w:val="center"/>
          </w:tcPr>
          <w:p w14:paraId="3AB8705A" w14:textId="77777777" w:rsidR="00EE73C5" w:rsidRPr="001A425B" w:rsidRDefault="00EE73C5" w:rsidP="00EE73C5">
            <w:pPr>
              <w:widowControl w:val="0"/>
              <w:spacing w:before="20" w:after="20" w:line="252" w:lineRule="auto"/>
              <w:jc w:val="center"/>
              <w:rPr>
                <w:noProof/>
                <w:szCs w:val="28"/>
              </w:rPr>
            </w:pPr>
            <w:r w:rsidRPr="001A425B">
              <w:rPr>
                <w:noProof/>
                <w:szCs w:val="28"/>
              </w:rPr>
              <w:t>Thác Bà</w:t>
            </w:r>
          </w:p>
        </w:tc>
        <w:tc>
          <w:tcPr>
            <w:tcW w:w="303" w:type="pct"/>
            <w:vMerge w:val="restart"/>
            <w:vAlign w:val="center"/>
          </w:tcPr>
          <w:p w14:paraId="50BAFC7E" w14:textId="77777777" w:rsidR="00EE73C5" w:rsidRPr="001A425B" w:rsidRDefault="00EE73C5" w:rsidP="00EE73C5">
            <w:pPr>
              <w:widowControl w:val="0"/>
              <w:spacing w:before="20" w:after="20" w:line="252" w:lineRule="auto"/>
              <w:jc w:val="center"/>
              <w:rPr>
                <w:noProof/>
                <w:szCs w:val="28"/>
              </w:rPr>
            </w:pPr>
            <w:r w:rsidRPr="001A425B">
              <w:rPr>
                <w:noProof/>
                <w:szCs w:val="28"/>
              </w:rPr>
              <w:t>7h</w:t>
            </w:r>
          </w:p>
        </w:tc>
        <w:tc>
          <w:tcPr>
            <w:tcW w:w="607" w:type="pct"/>
            <w:vAlign w:val="center"/>
          </w:tcPr>
          <w:p w14:paraId="307558C6" w14:textId="706D7991" w:rsidR="00EE73C5" w:rsidRPr="001A425B" w:rsidRDefault="00EE73C5" w:rsidP="00EE73C5">
            <w:pPr>
              <w:widowControl w:val="0"/>
              <w:spacing w:before="20" w:after="20" w:line="252" w:lineRule="auto"/>
              <w:jc w:val="center"/>
              <w:rPr>
                <w:noProof/>
                <w:szCs w:val="28"/>
              </w:rPr>
            </w:pPr>
            <w:r w:rsidRPr="001A425B">
              <w:rPr>
                <w:noProof/>
                <w:szCs w:val="28"/>
              </w:rPr>
              <w:t>03/10</w:t>
            </w:r>
          </w:p>
        </w:tc>
        <w:tc>
          <w:tcPr>
            <w:tcW w:w="683" w:type="pct"/>
          </w:tcPr>
          <w:p w14:paraId="20DB6618" w14:textId="7969EDD4" w:rsidR="00EE73C5" w:rsidRPr="001A425B" w:rsidRDefault="00EE73C5" w:rsidP="00EE73C5">
            <w:pPr>
              <w:widowControl w:val="0"/>
              <w:spacing w:before="20" w:after="20" w:line="252" w:lineRule="auto"/>
              <w:jc w:val="center"/>
              <w:rPr>
                <w:szCs w:val="28"/>
              </w:rPr>
            </w:pPr>
            <w:r w:rsidRPr="001A425B">
              <w:rPr>
                <w:szCs w:val="28"/>
              </w:rPr>
              <w:t>55,49</w:t>
            </w:r>
          </w:p>
        </w:tc>
        <w:tc>
          <w:tcPr>
            <w:tcW w:w="606" w:type="pct"/>
          </w:tcPr>
          <w:p w14:paraId="1BE8691C" w14:textId="7C55E9AB" w:rsidR="00EE73C5" w:rsidRPr="001A425B" w:rsidRDefault="00EE73C5" w:rsidP="00EE73C5">
            <w:pPr>
              <w:widowControl w:val="0"/>
              <w:spacing w:before="20" w:after="20" w:line="252" w:lineRule="auto"/>
              <w:jc w:val="center"/>
              <w:rPr>
                <w:szCs w:val="28"/>
              </w:rPr>
            </w:pPr>
            <w:r w:rsidRPr="001A425B">
              <w:rPr>
                <w:szCs w:val="28"/>
              </w:rPr>
              <w:t>24,12</w:t>
            </w:r>
          </w:p>
        </w:tc>
        <w:tc>
          <w:tcPr>
            <w:tcW w:w="531" w:type="pct"/>
          </w:tcPr>
          <w:p w14:paraId="3E15081A" w14:textId="174ED36B" w:rsidR="00EE73C5" w:rsidRPr="001A425B" w:rsidRDefault="00EE73C5" w:rsidP="00EE73C5">
            <w:pPr>
              <w:widowControl w:val="0"/>
              <w:spacing w:before="20" w:after="20" w:line="252" w:lineRule="auto"/>
              <w:jc w:val="center"/>
              <w:rPr>
                <w:szCs w:val="28"/>
              </w:rPr>
            </w:pPr>
            <w:r w:rsidRPr="001A425B">
              <w:rPr>
                <w:szCs w:val="28"/>
              </w:rPr>
              <w:t>140</w:t>
            </w:r>
          </w:p>
        </w:tc>
        <w:tc>
          <w:tcPr>
            <w:tcW w:w="530" w:type="pct"/>
          </w:tcPr>
          <w:p w14:paraId="47E49860" w14:textId="278F974D" w:rsidR="00EE73C5" w:rsidRPr="001A425B" w:rsidRDefault="00EE73C5" w:rsidP="00EE73C5">
            <w:pPr>
              <w:widowControl w:val="0"/>
              <w:spacing w:before="20" w:after="20" w:line="252" w:lineRule="auto"/>
              <w:jc w:val="center"/>
              <w:rPr>
                <w:szCs w:val="28"/>
              </w:rPr>
            </w:pPr>
            <w:r w:rsidRPr="001A425B">
              <w:rPr>
                <w:szCs w:val="28"/>
              </w:rPr>
              <w:t>370</w:t>
            </w:r>
          </w:p>
        </w:tc>
        <w:tc>
          <w:tcPr>
            <w:tcW w:w="681" w:type="pct"/>
            <w:vMerge w:val="restart"/>
            <w:vAlign w:val="center"/>
          </w:tcPr>
          <w:p w14:paraId="27B666EE" w14:textId="281E4C80" w:rsidR="00EE73C5" w:rsidRPr="001A425B" w:rsidRDefault="00EE73C5" w:rsidP="00EE73C5">
            <w:pPr>
              <w:widowControl w:val="0"/>
              <w:spacing w:before="20" w:after="20" w:line="252" w:lineRule="auto"/>
              <w:jc w:val="center"/>
              <w:rPr>
                <w:noProof/>
                <w:szCs w:val="28"/>
              </w:rPr>
            </w:pPr>
            <w:r w:rsidRPr="001A425B">
              <w:rPr>
                <w:noProof/>
                <w:szCs w:val="28"/>
              </w:rPr>
              <w:t>58</w:t>
            </w:r>
          </w:p>
        </w:tc>
      </w:tr>
      <w:tr w:rsidR="001A3806" w:rsidRPr="001A425B" w14:paraId="4802E5C4" w14:textId="77777777" w:rsidTr="00921F73">
        <w:trPr>
          <w:cantSplit/>
          <w:trHeight w:val="20"/>
          <w:jc w:val="center"/>
        </w:trPr>
        <w:tc>
          <w:tcPr>
            <w:tcW w:w="1059" w:type="pct"/>
            <w:vMerge/>
            <w:vAlign w:val="center"/>
          </w:tcPr>
          <w:p w14:paraId="1D2E2FAE" w14:textId="77777777" w:rsidR="001A3806" w:rsidRPr="001A425B" w:rsidRDefault="001A3806" w:rsidP="001A3806">
            <w:pPr>
              <w:widowControl w:val="0"/>
              <w:spacing w:before="20" w:after="20" w:line="252" w:lineRule="auto"/>
              <w:jc w:val="center"/>
              <w:rPr>
                <w:noProof/>
                <w:szCs w:val="28"/>
              </w:rPr>
            </w:pPr>
          </w:p>
        </w:tc>
        <w:tc>
          <w:tcPr>
            <w:tcW w:w="303" w:type="pct"/>
            <w:vMerge/>
            <w:vAlign w:val="center"/>
          </w:tcPr>
          <w:p w14:paraId="0FE7D5DE" w14:textId="77777777" w:rsidR="001A3806" w:rsidRPr="001A425B" w:rsidRDefault="001A3806" w:rsidP="001A3806">
            <w:pPr>
              <w:widowControl w:val="0"/>
              <w:spacing w:before="20" w:after="20" w:line="252" w:lineRule="auto"/>
              <w:jc w:val="center"/>
              <w:rPr>
                <w:noProof/>
                <w:szCs w:val="28"/>
              </w:rPr>
            </w:pPr>
          </w:p>
        </w:tc>
        <w:tc>
          <w:tcPr>
            <w:tcW w:w="607" w:type="pct"/>
            <w:vAlign w:val="center"/>
          </w:tcPr>
          <w:p w14:paraId="4C046D34" w14:textId="29ECA4FE" w:rsidR="001A3806" w:rsidRPr="001A425B" w:rsidRDefault="001A3806" w:rsidP="001A3806">
            <w:pPr>
              <w:widowControl w:val="0"/>
              <w:spacing w:before="20" w:after="20" w:line="252" w:lineRule="auto"/>
              <w:jc w:val="center"/>
              <w:rPr>
                <w:szCs w:val="28"/>
                <w:lang w:val="en-GB"/>
              </w:rPr>
            </w:pPr>
            <w:r w:rsidRPr="001A425B">
              <w:rPr>
                <w:noProof/>
                <w:szCs w:val="28"/>
              </w:rPr>
              <w:t>04/10</w:t>
            </w:r>
          </w:p>
        </w:tc>
        <w:tc>
          <w:tcPr>
            <w:tcW w:w="683" w:type="pct"/>
          </w:tcPr>
          <w:p w14:paraId="60DE4FA3" w14:textId="686F589F" w:rsidR="001A3806" w:rsidRPr="001A425B" w:rsidRDefault="001A3806" w:rsidP="001A3806">
            <w:pPr>
              <w:widowControl w:val="0"/>
              <w:spacing w:before="20" w:after="20" w:line="252" w:lineRule="auto"/>
              <w:jc w:val="center"/>
              <w:rPr>
                <w:szCs w:val="28"/>
              </w:rPr>
            </w:pPr>
            <w:r w:rsidRPr="001A425B">
              <w:rPr>
                <w:szCs w:val="28"/>
              </w:rPr>
              <w:t>55,</w:t>
            </w:r>
            <w:r w:rsidRPr="001A425B">
              <w:rPr>
                <w:szCs w:val="28"/>
              </w:rPr>
              <w:t>39</w:t>
            </w:r>
          </w:p>
        </w:tc>
        <w:tc>
          <w:tcPr>
            <w:tcW w:w="606" w:type="pct"/>
          </w:tcPr>
          <w:p w14:paraId="4BA201B2" w14:textId="72925701" w:rsidR="001A3806" w:rsidRPr="001A425B" w:rsidRDefault="001A3806" w:rsidP="001A3806">
            <w:pPr>
              <w:widowControl w:val="0"/>
              <w:spacing w:before="20" w:after="20" w:line="252" w:lineRule="auto"/>
              <w:jc w:val="center"/>
              <w:rPr>
                <w:szCs w:val="28"/>
              </w:rPr>
            </w:pPr>
            <w:r w:rsidRPr="001A425B">
              <w:rPr>
                <w:szCs w:val="28"/>
              </w:rPr>
              <w:t>22</w:t>
            </w:r>
            <w:r w:rsidRPr="001A425B">
              <w:rPr>
                <w:szCs w:val="28"/>
              </w:rPr>
              <w:t>,</w:t>
            </w:r>
            <w:r w:rsidRPr="001A425B">
              <w:rPr>
                <w:szCs w:val="28"/>
              </w:rPr>
              <w:t>53</w:t>
            </w:r>
          </w:p>
        </w:tc>
        <w:tc>
          <w:tcPr>
            <w:tcW w:w="531" w:type="pct"/>
          </w:tcPr>
          <w:p w14:paraId="2127EF92" w14:textId="18669AE6" w:rsidR="001A3806" w:rsidRPr="001A425B" w:rsidRDefault="001A3806" w:rsidP="001A3806">
            <w:pPr>
              <w:widowControl w:val="0"/>
              <w:spacing w:before="20" w:after="20" w:line="252" w:lineRule="auto"/>
              <w:jc w:val="center"/>
              <w:rPr>
                <w:szCs w:val="28"/>
              </w:rPr>
            </w:pPr>
            <w:r w:rsidRPr="001A425B">
              <w:rPr>
                <w:szCs w:val="28"/>
              </w:rPr>
              <w:t>1480</w:t>
            </w:r>
          </w:p>
        </w:tc>
        <w:tc>
          <w:tcPr>
            <w:tcW w:w="530" w:type="pct"/>
          </w:tcPr>
          <w:p w14:paraId="141E68B7" w14:textId="6922FF06" w:rsidR="001A3806" w:rsidRPr="001A425B" w:rsidRDefault="001A3806" w:rsidP="001A3806">
            <w:pPr>
              <w:widowControl w:val="0"/>
              <w:spacing w:before="20" w:after="20" w:line="252" w:lineRule="auto"/>
              <w:jc w:val="center"/>
              <w:rPr>
                <w:szCs w:val="28"/>
              </w:rPr>
            </w:pPr>
            <w:r w:rsidRPr="001A425B">
              <w:rPr>
                <w:szCs w:val="28"/>
              </w:rPr>
              <w:t>0</w:t>
            </w:r>
          </w:p>
        </w:tc>
        <w:tc>
          <w:tcPr>
            <w:tcW w:w="681" w:type="pct"/>
            <w:vMerge/>
            <w:vAlign w:val="center"/>
          </w:tcPr>
          <w:p w14:paraId="6DA4028E" w14:textId="77777777" w:rsidR="001A3806" w:rsidRPr="001A425B" w:rsidRDefault="001A3806" w:rsidP="001A3806">
            <w:pPr>
              <w:widowControl w:val="0"/>
              <w:spacing w:before="20" w:after="20" w:line="252" w:lineRule="auto"/>
              <w:jc w:val="center"/>
              <w:rPr>
                <w:noProof/>
                <w:szCs w:val="28"/>
              </w:rPr>
            </w:pPr>
          </w:p>
        </w:tc>
      </w:tr>
    </w:tbl>
    <w:p w14:paraId="252F45B3" w14:textId="5C2B9603" w:rsidR="00485602" w:rsidRPr="00DA70C9" w:rsidRDefault="00485602" w:rsidP="00CF1618">
      <w:pPr>
        <w:widowControl w:val="0"/>
        <w:spacing w:before="80" w:after="80" w:line="276" w:lineRule="auto"/>
        <w:ind w:firstLine="709"/>
        <w:jc w:val="both"/>
        <w:rPr>
          <w:b/>
          <w:bCs/>
          <w:szCs w:val="28"/>
        </w:rPr>
      </w:pPr>
      <w:r w:rsidRPr="00DA70C9">
        <w:rPr>
          <w:b/>
          <w:bCs/>
          <w:szCs w:val="28"/>
        </w:rPr>
        <w:t>2. Các hồ chứa thủy lợi và thủy điện khác</w:t>
      </w:r>
    </w:p>
    <w:p w14:paraId="1331DDFF" w14:textId="6445827F" w:rsidR="00352057" w:rsidRPr="00DA70C9" w:rsidRDefault="00DF5DE1" w:rsidP="00CF1618">
      <w:pPr>
        <w:widowControl w:val="0"/>
        <w:shd w:val="clear" w:color="auto" w:fill="FFFFFF" w:themeFill="background1"/>
        <w:spacing w:before="80" w:after="80" w:line="276" w:lineRule="auto"/>
        <w:ind w:firstLine="709"/>
        <w:jc w:val="both"/>
        <w:rPr>
          <w:bCs/>
          <w:color w:val="FF0000"/>
          <w:szCs w:val="28"/>
          <w:lang w:val="en-GB"/>
        </w:rPr>
      </w:pPr>
      <w:r w:rsidRPr="00DA70C9">
        <w:rPr>
          <w:bCs/>
          <w:szCs w:val="28"/>
          <w:lang w:val="en-GB"/>
        </w:rPr>
        <w:t>- Về hồ chứa thủy điện (các hồ vận hành điều tiết qua tràn với lưu lượng từ 100m</w:t>
      </w:r>
      <w:r w:rsidRPr="00DA70C9">
        <w:rPr>
          <w:bCs/>
          <w:szCs w:val="28"/>
          <w:vertAlign w:val="superscript"/>
          <w:lang w:val="en-GB"/>
        </w:rPr>
        <w:t>3</w:t>
      </w:r>
      <w:r w:rsidRPr="00DA70C9">
        <w:rPr>
          <w:bCs/>
          <w:szCs w:val="28"/>
          <w:lang w:val="en-GB"/>
        </w:rPr>
        <w:t>/s trở lên)</w:t>
      </w:r>
      <w:r w:rsidR="00243E95" w:rsidRPr="00DA70C9">
        <w:rPr>
          <w:bCs/>
          <w:szCs w:val="28"/>
          <w:lang w:val="en-GB"/>
        </w:rPr>
        <w:t>, cụ thể lưu lượng xả tràn/lưu lượng về hồ (m</w:t>
      </w:r>
      <w:r w:rsidR="00243E95" w:rsidRPr="00DA70C9">
        <w:rPr>
          <w:bCs/>
          <w:szCs w:val="28"/>
          <w:vertAlign w:val="superscript"/>
          <w:lang w:val="en-GB"/>
        </w:rPr>
        <w:t>3</w:t>
      </w:r>
      <w:r w:rsidR="00243E95" w:rsidRPr="00DA70C9">
        <w:rPr>
          <w:bCs/>
          <w:szCs w:val="28"/>
          <w:lang w:val="en-GB"/>
        </w:rPr>
        <w:t>/s)</w:t>
      </w:r>
      <w:r w:rsidRPr="00DA70C9">
        <w:rPr>
          <w:bCs/>
          <w:szCs w:val="28"/>
          <w:lang w:val="en-GB"/>
        </w:rPr>
        <w:t>:</w:t>
      </w:r>
      <w:r w:rsidR="00B5008A" w:rsidRPr="00DA70C9">
        <w:rPr>
          <w:bCs/>
          <w:szCs w:val="28"/>
          <w:lang w:val="en-GB"/>
        </w:rPr>
        <w:t xml:space="preserve"> </w:t>
      </w:r>
      <w:r w:rsidR="00094457" w:rsidRPr="00DA70C9">
        <w:rPr>
          <w:bCs/>
          <w:szCs w:val="28"/>
          <w:lang w:val="en-GB"/>
        </w:rPr>
        <w:t>khu vực Tây Nguyên có 0</w:t>
      </w:r>
      <w:r w:rsidR="00FC7340" w:rsidRPr="00DA70C9">
        <w:rPr>
          <w:bCs/>
          <w:szCs w:val="28"/>
          <w:lang w:val="en-GB"/>
        </w:rPr>
        <w:t>4</w:t>
      </w:r>
      <w:r w:rsidR="00094457" w:rsidRPr="00DA70C9">
        <w:rPr>
          <w:bCs/>
          <w:szCs w:val="28"/>
          <w:lang w:val="en-GB"/>
        </w:rPr>
        <w:t xml:space="preserve"> hồ (</w:t>
      </w:r>
      <w:r w:rsidR="00FC7340" w:rsidRPr="00DA70C9">
        <w:rPr>
          <w:bCs/>
          <w:szCs w:val="28"/>
          <w:lang w:val="en-GB"/>
        </w:rPr>
        <w:t>Đăk R’Tih (bậc dưới): 107/179; Đồng Nai 5: 159/412; Đrây Hlinh 1: 210/385; Sê San4A: 210/675</w:t>
      </w:r>
      <w:r w:rsidR="00094457" w:rsidRPr="00DA70C9">
        <w:rPr>
          <w:bCs/>
          <w:szCs w:val="28"/>
          <w:lang w:val="en-GB"/>
        </w:rPr>
        <w:t xml:space="preserve">); </w:t>
      </w:r>
      <w:r w:rsidR="00352057" w:rsidRPr="00DA70C9">
        <w:rPr>
          <w:bCs/>
          <w:szCs w:val="28"/>
          <w:lang w:val="en-GB"/>
        </w:rPr>
        <w:t>khu vực Đông Nam Bộ </w:t>
      </w:r>
      <w:r w:rsidR="00B5008A" w:rsidRPr="00DA70C9">
        <w:rPr>
          <w:bCs/>
          <w:szCs w:val="28"/>
          <w:lang w:val="en-GB"/>
        </w:rPr>
        <w:t>có 0</w:t>
      </w:r>
      <w:r w:rsidR="00094457" w:rsidRPr="00DA70C9">
        <w:rPr>
          <w:bCs/>
          <w:szCs w:val="28"/>
          <w:lang w:val="en-GB"/>
        </w:rPr>
        <w:t>2</w:t>
      </w:r>
      <w:r w:rsidR="00B5008A" w:rsidRPr="00DA70C9">
        <w:rPr>
          <w:bCs/>
          <w:szCs w:val="28"/>
          <w:lang w:val="en-GB"/>
        </w:rPr>
        <w:t xml:space="preserve"> hồ (</w:t>
      </w:r>
      <w:r w:rsidR="00FC7340" w:rsidRPr="00DA70C9">
        <w:rPr>
          <w:bCs/>
          <w:szCs w:val="28"/>
          <w:lang w:val="en-GB"/>
        </w:rPr>
        <w:t>Cần Đơn: 100/463; Trị An: 915/1660</w:t>
      </w:r>
      <w:r w:rsidR="00094457" w:rsidRPr="00DA70C9">
        <w:rPr>
          <w:bCs/>
          <w:szCs w:val="28"/>
          <w:lang w:val="en-GB"/>
        </w:rPr>
        <w:t>).</w:t>
      </w:r>
      <w:r w:rsidR="0086538C" w:rsidRPr="00DA70C9">
        <w:rPr>
          <w:bCs/>
          <w:szCs w:val="28"/>
          <w:lang w:val="en-GB"/>
        </w:rPr>
        <w:t xml:space="preserve"> </w:t>
      </w:r>
    </w:p>
    <w:p w14:paraId="5ADB6829" w14:textId="104F6ED4" w:rsidR="00B276D8" w:rsidRPr="00DA70C9" w:rsidRDefault="006B6026" w:rsidP="00CF1618">
      <w:pPr>
        <w:widowControl w:val="0"/>
        <w:shd w:val="clear" w:color="auto" w:fill="FFFFFF" w:themeFill="background1"/>
        <w:spacing w:before="80" w:after="80" w:line="276" w:lineRule="auto"/>
        <w:ind w:firstLine="709"/>
        <w:jc w:val="both"/>
        <w:rPr>
          <w:bCs/>
          <w:szCs w:val="28"/>
          <w:lang w:val="pt-BR"/>
        </w:rPr>
      </w:pPr>
      <w:r w:rsidRPr="00DA70C9">
        <w:rPr>
          <w:bCs/>
          <w:szCs w:val="28"/>
          <w:lang w:val="en-GB"/>
        </w:rPr>
        <w:t>- Về hồ chứa thủy lợi:</w:t>
      </w:r>
      <w:r w:rsidR="00F42C32" w:rsidRPr="00DA70C9">
        <w:rPr>
          <w:bCs/>
          <w:szCs w:val="28"/>
          <w:lang w:val="en-GB"/>
        </w:rPr>
        <w:t xml:space="preserve"> </w:t>
      </w:r>
      <w:r w:rsidR="0041271A" w:rsidRPr="00DA70C9">
        <w:rPr>
          <w:bCs/>
          <w:szCs w:val="28"/>
          <w:lang w:val="en-GB"/>
        </w:rPr>
        <w:t>K</w:t>
      </w:r>
      <w:r w:rsidR="000F716D" w:rsidRPr="00DA70C9">
        <w:rPr>
          <w:bCs/>
          <w:szCs w:val="28"/>
          <w:lang w:val="en-GB"/>
        </w:rPr>
        <w:t>hu vực Bắc Bộ có 2.498 hồ chứa</w:t>
      </w:r>
      <w:r w:rsidR="00B276D8" w:rsidRPr="00DA70C9">
        <w:rPr>
          <w:bCs/>
          <w:szCs w:val="28"/>
          <w:lang w:val="en-GB"/>
        </w:rPr>
        <w:t>,</w:t>
      </w:r>
      <w:r w:rsidR="000F716D" w:rsidRPr="00DA70C9">
        <w:rPr>
          <w:bCs/>
          <w:szCs w:val="28"/>
          <w:lang w:val="en-GB"/>
        </w:rPr>
        <w:t xml:space="preserve"> đạt </w:t>
      </w:r>
      <w:r w:rsidR="00807E79" w:rsidRPr="00DA70C9">
        <w:rPr>
          <w:bCs/>
          <w:szCs w:val="28"/>
          <w:lang w:val="en-GB"/>
        </w:rPr>
        <w:t>83</w:t>
      </w:r>
      <w:r w:rsidR="00D60E62" w:rsidRPr="00DA70C9">
        <w:rPr>
          <w:bCs/>
          <w:szCs w:val="28"/>
          <w:lang w:val="en-GB"/>
        </w:rPr>
        <w:t>-9</w:t>
      </w:r>
      <w:r w:rsidR="006D363D" w:rsidRPr="00DA70C9">
        <w:rPr>
          <w:bCs/>
          <w:szCs w:val="28"/>
          <w:lang w:val="en-GB"/>
        </w:rPr>
        <w:t>7</w:t>
      </w:r>
      <w:r w:rsidR="000F716D" w:rsidRPr="00DA70C9">
        <w:rPr>
          <w:bCs/>
          <w:szCs w:val="28"/>
          <w:lang w:val="en-GB"/>
        </w:rPr>
        <w:t>% dung tích thiết kế</w:t>
      </w:r>
      <w:r w:rsidR="00C82813" w:rsidRPr="00DA70C9">
        <w:rPr>
          <w:bCs/>
          <w:szCs w:val="28"/>
          <w:lang w:val="en-GB"/>
        </w:rPr>
        <w:t>.</w:t>
      </w:r>
      <w:r w:rsidR="00DF2C58" w:rsidRPr="00DA70C9">
        <w:rPr>
          <w:bCs/>
          <w:szCs w:val="28"/>
          <w:lang w:val="en-GB"/>
        </w:rPr>
        <w:t xml:space="preserve"> </w:t>
      </w:r>
      <w:r w:rsidR="0041271A" w:rsidRPr="00DA70C9">
        <w:rPr>
          <w:bCs/>
          <w:szCs w:val="28"/>
          <w:lang w:val="en-GB"/>
        </w:rPr>
        <w:t>K</w:t>
      </w:r>
      <w:r w:rsidR="000F716D" w:rsidRPr="00DA70C9">
        <w:rPr>
          <w:bCs/>
          <w:szCs w:val="28"/>
          <w:lang w:val="en-GB"/>
        </w:rPr>
        <w:t>hu vự</w:t>
      </w:r>
      <w:r w:rsidR="00D60E62" w:rsidRPr="00DA70C9">
        <w:rPr>
          <w:bCs/>
          <w:szCs w:val="28"/>
          <w:lang w:val="en-GB"/>
        </w:rPr>
        <w:t>c Bắc Trung Bộ có 2.325 hồ chứa,</w:t>
      </w:r>
      <w:r w:rsidR="000F716D" w:rsidRPr="00DA70C9">
        <w:rPr>
          <w:bCs/>
          <w:szCs w:val="28"/>
          <w:lang w:val="en-GB"/>
        </w:rPr>
        <w:t xml:space="preserve"> đạt </w:t>
      </w:r>
      <w:r w:rsidR="00807E79" w:rsidRPr="00DA70C9">
        <w:rPr>
          <w:bCs/>
          <w:szCs w:val="28"/>
          <w:lang w:val="en-GB"/>
        </w:rPr>
        <w:t>53</w:t>
      </w:r>
      <w:r w:rsidR="00B05566" w:rsidRPr="00DA70C9">
        <w:rPr>
          <w:bCs/>
          <w:szCs w:val="28"/>
          <w:lang w:val="en-GB"/>
        </w:rPr>
        <w:t>-</w:t>
      </w:r>
      <w:r w:rsidR="00807E79" w:rsidRPr="00DA70C9">
        <w:rPr>
          <w:bCs/>
          <w:szCs w:val="28"/>
          <w:lang w:val="en-GB"/>
        </w:rPr>
        <w:t>99</w:t>
      </w:r>
      <w:r w:rsidR="000F716D" w:rsidRPr="00DA70C9">
        <w:rPr>
          <w:bCs/>
          <w:szCs w:val="28"/>
          <w:lang w:val="en-GB"/>
        </w:rPr>
        <w:t xml:space="preserve">% dung </w:t>
      </w:r>
      <w:r w:rsidR="00B05566" w:rsidRPr="00DA70C9">
        <w:rPr>
          <w:bCs/>
          <w:szCs w:val="28"/>
          <w:lang w:val="en-GB"/>
        </w:rPr>
        <w:t xml:space="preserve">tích thiết kế; </w:t>
      </w:r>
      <w:r w:rsidR="006D363D" w:rsidRPr="00DA70C9">
        <w:rPr>
          <w:bCs/>
          <w:szCs w:val="28"/>
          <w:lang w:val="en-GB"/>
        </w:rPr>
        <w:t>0</w:t>
      </w:r>
      <w:r w:rsidR="00807E79" w:rsidRPr="00DA70C9">
        <w:rPr>
          <w:bCs/>
          <w:szCs w:val="28"/>
          <w:lang w:val="en-GB"/>
        </w:rPr>
        <w:t>3</w:t>
      </w:r>
      <w:r w:rsidR="00D60E62" w:rsidRPr="00DA70C9">
        <w:rPr>
          <w:bCs/>
          <w:szCs w:val="28"/>
          <w:lang w:val="en-GB"/>
        </w:rPr>
        <w:t xml:space="preserve"> hồ xả tràn: </w:t>
      </w:r>
      <w:r w:rsidR="001618E8" w:rsidRPr="00DA70C9">
        <w:rPr>
          <w:bCs/>
          <w:szCs w:val="28"/>
          <w:lang w:val="pt-BR"/>
        </w:rPr>
        <w:t>Cửa Đạt xả 177 m</w:t>
      </w:r>
      <w:r w:rsidR="001618E8" w:rsidRPr="00DA70C9">
        <w:rPr>
          <w:bCs/>
          <w:szCs w:val="28"/>
          <w:vertAlign w:val="superscript"/>
          <w:lang w:val="pt-BR"/>
        </w:rPr>
        <w:t>3</w:t>
      </w:r>
      <w:r w:rsidR="001618E8" w:rsidRPr="00DA70C9">
        <w:rPr>
          <w:bCs/>
          <w:szCs w:val="28"/>
          <w:lang w:val="pt-BR"/>
        </w:rPr>
        <w:t>/s; Vực Mấu xả 26 m</w:t>
      </w:r>
      <w:r w:rsidR="001618E8" w:rsidRPr="00DA70C9">
        <w:rPr>
          <w:bCs/>
          <w:szCs w:val="28"/>
          <w:vertAlign w:val="superscript"/>
          <w:lang w:val="pt-BR"/>
        </w:rPr>
        <w:t>3</w:t>
      </w:r>
      <w:r w:rsidR="001618E8" w:rsidRPr="00DA70C9">
        <w:rPr>
          <w:bCs/>
          <w:szCs w:val="28"/>
          <w:lang w:val="pt-BR"/>
        </w:rPr>
        <w:t>/s; Tả Trạch xả 80 m</w:t>
      </w:r>
      <w:r w:rsidR="001618E8" w:rsidRPr="00DA70C9">
        <w:rPr>
          <w:bCs/>
          <w:szCs w:val="28"/>
          <w:vertAlign w:val="superscript"/>
          <w:lang w:val="pt-BR"/>
        </w:rPr>
        <w:t>3</w:t>
      </w:r>
      <w:r w:rsidR="001618E8" w:rsidRPr="00DA70C9">
        <w:rPr>
          <w:bCs/>
          <w:szCs w:val="28"/>
          <w:lang w:val="pt-BR"/>
        </w:rPr>
        <w:t>/s.</w:t>
      </w:r>
      <w:r w:rsidR="00B75A62" w:rsidRPr="00DA70C9">
        <w:rPr>
          <w:bCs/>
          <w:szCs w:val="28"/>
          <w:lang w:val="en-GB"/>
        </w:rPr>
        <w:t xml:space="preserve"> </w:t>
      </w:r>
      <w:r w:rsidR="00C337EE" w:rsidRPr="00DA70C9">
        <w:rPr>
          <w:bCs/>
          <w:szCs w:val="28"/>
          <w:lang w:val="en-GB"/>
        </w:rPr>
        <w:t>K</w:t>
      </w:r>
      <w:r w:rsidR="00B75A62" w:rsidRPr="00DA70C9">
        <w:rPr>
          <w:bCs/>
          <w:szCs w:val="28"/>
          <w:lang w:val="en-GB"/>
        </w:rPr>
        <w:t>hu vực Nam Trung Bộ</w:t>
      </w:r>
      <w:r w:rsidR="00D60E62" w:rsidRPr="00DA70C9">
        <w:rPr>
          <w:bCs/>
          <w:szCs w:val="28"/>
          <w:lang w:val="en-GB"/>
        </w:rPr>
        <w:t xml:space="preserve"> và Tây Nguyên có 1.779 hồ chứa,</w:t>
      </w:r>
      <w:r w:rsidR="00B75A62" w:rsidRPr="00DA70C9">
        <w:rPr>
          <w:bCs/>
          <w:szCs w:val="28"/>
          <w:lang w:val="en-GB"/>
        </w:rPr>
        <w:t xml:space="preserve"> đạt 4</w:t>
      </w:r>
      <w:r w:rsidR="002C5DC1" w:rsidRPr="00DA70C9">
        <w:rPr>
          <w:bCs/>
          <w:szCs w:val="28"/>
          <w:lang w:val="en-GB"/>
        </w:rPr>
        <w:t>7</w:t>
      </w:r>
      <w:r w:rsidR="00B75A62" w:rsidRPr="00DA70C9">
        <w:rPr>
          <w:bCs/>
          <w:szCs w:val="28"/>
          <w:lang w:val="en-GB"/>
        </w:rPr>
        <w:t>-</w:t>
      </w:r>
      <w:r w:rsidR="006D363D" w:rsidRPr="00DA70C9">
        <w:rPr>
          <w:bCs/>
          <w:szCs w:val="28"/>
          <w:lang w:val="en-GB"/>
        </w:rPr>
        <w:t>88</w:t>
      </w:r>
      <w:r w:rsidR="00B75A62" w:rsidRPr="00DA70C9">
        <w:rPr>
          <w:bCs/>
          <w:szCs w:val="28"/>
          <w:lang w:val="en-GB"/>
        </w:rPr>
        <w:t xml:space="preserve">% dung tích thiết kế; </w:t>
      </w:r>
      <w:r w:rsidR="00C82813" w:rsidRPr="00DA70C9">
        <w:rPr>
          <w:bCs/>
          <w:szCs w:val="28"/>
          <w:lang w:val="pt-BR"/>
        </w:rPr>
        <w:t xml:space="preserve">14 hồ: </w:t>
      </w:r>
      <w:r w:rsidR="001618E8" w:rsidRPr="00DA70C9">
        <w:rPr>
          <w:bCs/>
          <w:szCs w:val="28"/>
          <w:lang w:val="pt-BR"/>
        </w:rPr>
        <w:t>Đăk Bla xả 44 m</w:t>
      </w:r>
      <w:r w:rsidR="001618E8" w:rsidRPr="00DA70C9">
        <w:rPr>
          <w:bCs/>
          <w:szCs w:val="28"/>
          <w:vertAlign w:val="superscript"/>
          <w:lang w:val="pt-BR"/>
        </w:rPr>
        <w:t>3</w:t>
      </w:r>
      <w:r w:rsidR="001618E8" w:rsidRPr="00DA70C9">
        <w:rPr>
          <w:bCs/>
          <w:szCs w:val="28"/>
          <w:lang w:val="pt-BR"/>
        </w:rPr>
        <w:t>/s; Ayun Hạ xả 12 m</w:t>
      </w:r>
      <w:r w:rsidR="001618E8" w:rsidRPr="00DA70C9">
        <w:rPr>
          <w:bCs/>
          <w:szCs w:val="28"/>
          <w:vertAlign w:val="superscript"/>
          <w:lang w:val="pt-BR"/>
        </w:rPr>
        <w:t>3</w:t>
      </w:r>
      <w:r w:rsidR="001618E8" w:rsidRPr="00DA70C9">
        <w:rPr>
          <w:bCs/>
          <w:szCs w:val="28"/>
          <w:lang w:val="pt-BR"/>
        </w:rPr>
        <w:t>/s; Nước Trong xả 40 m</w:t>
      </w:r>
      <w:r w:rsidR="001618E8" w:rsidRPr="00DA70C9">
        <w:rPr>
          <w:bCs/>
          <w:szCs w:val="28"/>
          <w:vertAlign w:val="superscript"/>
          <w:lang w:val="pt-BR"/>
        </w:rPr>
        <w:t>3</w:t>
      </w:r>
      <w:r w:rsidR="001618E8" w:rsidRPr="00DA70C9">
        <w:rPr>
          <w:bCs/>
          <w:szCs w:val="28"/>
          <w:lang w:val="pt-BR"/>
        </w:rPr>
        <w:t>/s; Sông Cái xả 11 m</w:t>
      </w:r>
      <w:r w:rsidR="001618E8" w:rsidRPr="00DA70C9">
        <w:rPr>
          <w:bCs/>
          <w:szCs w:val="28"/>
          <w:vertAlign w:val="superscript"/>
          <w:lang w:val="pt-BR"/>
        </w:rPr>
        <w:t>3</w:t>
      </w:r>
      <w:r w:rsidR="001618E8" w:rsidRPr="00DA70C9">
        <w:rPr>
          <w:bCs/>
          <w:szCs w:val="28"/>
          <w:lang w:val="pt-BR"/>
        </w:rPr>
        <w:t xml:space="preserve">/s; </w:t>
      </w:r>
      <w:r w:rsidR="001618E8" w:rsidRPr="00DA70C9">
        <w:rPr>
          <w:bCs/>
          <w:szCs w:val="28"/>
          <w:lang w:val="vi-VN"/>
        </w:rPr>
        <w:t xml:space="preserve">Hoàng Ân xả </w:t>
      </w:r>
      <w:r w:rsidR="001618E8" w:rsidRPr="00DA70C9">
        <w:rPr>
          <w:bCs/>
          <w:szCs w:val="28"/>
        </w:rPr>
        <w:t>7</w:t>
      </w:r>
      <w:r w:rsidR="001618E8" w:rsidRPr="00DA70C9">
        <w:rPr>
          <w:bCs/>
          <w:szCs w:val="28"/>
          <w:lang w:val="vi-VN"/>
        </w:rPr>
        <w:t xml:space="preserve"> </w:t>
      </w:r>
      <w:r w:rsidR="001618E8" w:rsidRPr="00DA70C9">
        <w:rPr>
          <w:bCs/>
          <w:szCs w:val="28"/>
          <w:lang w:val="pt-BR"/>
        </w:rPr>
        <w:t>m</w:t>
      </w:r>
      <w:r w:rsidR="001618E8" w:rsidRPr="00DA70C9">
        <w:rPr>
          <w:bCs/>
          <w:szCs w:val="28"/>
          <w:vertAlign w:val="superscript"/>
          <w:lang w:val="pt-BR"/>
        </w:rPr>
        <w:t>3</w:t>
      </w:r>
      <w:r w:rsidR="001618E8" w:rsidRPr="00DA70C9">
        <w:rPr>
          <w:bCs/>
          <w:szCs w:val="28"/>
          <w:lang w:val="pt-BR"/>
        </w:rPr>
        <w:t>/s; Suối Đuốc xả 9 m</w:t>
      </w:r>
      <w:r w:rsidR="001618E8" w:rsidRPr="00DA70C9">
        <w:rPr>
          <w:bCs/>
          <w:szCs w:val="28"/>
          <w:vertAlign w:val="superscript"/>
          <w:lang w:val="pt-BR"/>
        </w:rPr>
        <w:t>3</w:t>
      </w:r>
      <w:r w:rsidR="001618E8" w:rsidRPr="00DA70C9">
        <w:rPr>
          <w:bCs/>
          <w:szCs w:val="28"/>
          <w:lang w:val="pt-BR"/>
        </w:rPr>
        <w:t>/s; Sông Quao xả 41 m</w:t>
      </w:r>
      <w:r w:rsidR="001618E8" w:rsidRPr="00DA70C9">
        <w:rPr>
          <w:bCs/>
          <w:szCs w:val="28"/>
          <w:vertAlign w:val="superscript"/>
          <w:lang w:val="pt-BR"/>
        </w:rPr>
        <w:t>3</w:t>
      </w:r>
      <w:r w:rsidR="001618E8" w:rsidRPr="00DA70C9">
        <w:rPr>
          <w:bCs/>
          <w:szCs w:val="28"/>
          <w:lang w:val="pt-BR"/>
        </w:rPr>
        <w:t>/s; Sông Dinh 3 xả 47 m</w:t>
      </w:r>
      <w:r w:rsidR="001618E8" w:rsidRPr="00DA70C9">
        <w:rPr>
          <w:bCs/>
          <w:szCs w:val="28"/>
          <w:vertAlign w:val="superscript"/>
          <w:lang w:val="pt-BR"/>
        </w:rPr>
        <w:t>3</w:t>
      </w:r>
      <w:r w:rsidR="001618E8" w:rsidRPr="00DA70C9">
        <w:rPr>
          <w:bCs/>
          <w:szCs w:val="28"/>
          <w:lang w:val="pt-BR"/>
        </w:rPr>
        <w:t>/s; Sông Móng xả 6 m</w:t>
      </w:r>
      <w:r w:rsidR="001618E8" w:rsidRPr="00DA70C9">
        <w:rPr>
          <w:bCs/>
          <w:szCs w:val="28"/>
          <w:vertAlign w:val="superscript"/>
          <w:lang w:val="pt-BR"/>
        </w:rPr>
        <w:t>3</w:t>
      </w:r>
      <w:r w:rsidR="001618E8" w:rsidRPr="00DA70C9">
        <w:rPr>
          <w:bCs/>
          <w:szCs w:val="28"/>
          <w:lang w:val="pt-BR"/>
        </w:rPr>
        <w:t>/s; Cà Giây xả 9 m</w:t>
      </w:r>
      <w:r w:rsidR="001618E8" w:rsidRPr="00DA70C9">
        <w:rPr>
          <w:bCs/>
          <w:szCs w:val="28"/>
          <w:vertAlign w:val="superscript"/>
          <w:lang w:val="pt-BR"/>
        </w:rPr>
        <w:t>3</w:t>
      </w:r>
      <w:r w:rsidR="001618E8" w:rsidRPr="00DA70C9">
        <w:rPr>
          <w:bCs/>
          <w:szCs w:val="28"/>
          <w:lang w:val="pt-BR"/>
        </w:rPr>
        <w:t>/s; Trà Tân xả 16 m</w:t>
      </w:r>
      <w:r w:rsidR="001618E8" w:rsidRPr="00DA70C9">
        <w:rPr>
          <w:bCs/>
          <w:szCs w:val="28"/>
          <w:vertAlign w:val="superscript"/>
          <w:lang w:val="pt-BR"/>
        </w:rPr>
        <w:t>3</w:t>
      </w:r>
      <w:r w:rsidR="001618E8" w:rsidRPr="00DA70C9">
        <w:rPr>
          <w:bCs/>
          <w:szCs w:val="28"/>
          <w:lang w:val="pt-BR"/>
        </w:rPr>
        <w:t>/s; Sông Phan 5 m</w:t>
      </w:r>
      <w:r w:rsidR="001618E8" w:rsidRPr="00DA70C9">
        <w:rPr>
          <w:bCs/>
          <w:szCs w:val="28"/>
          <w:vertAlign w:val="superscript"/>
          <w:lang w:val="pt-BR"/>
        </w:rPr>
        <w:t>3</w:t>
      </w:r>
      <w:r w:rsidR="001618E8" w:rsidRPr="00DA70C9">
        <w:rPr>
          <w:bCs/>
          <w:szCs w:val="28"/>
          <w:lang w:val="pt-BR"/>
        </w:rPr>
        <w:t>/s; Cẩm Hang xả 6 m</w:t>
      </w:r>
      <w:r w:rsidR="001618E8" w:rsidRPr="00DA70C9">
        <w:rPr>
          <w:bCs/>
          <w:szCs w:val="28"/>
          <w:vertAlign w:val="superscript"/>
          <w:lang w:val="pt-BR"/>
        </w:rPr>
        <w:t>3</w:t>
      </w:r>
      <w:r w:rsidR="001618E8" w:rsidRPr="00DA70C9">
        <w:rPr>
          <w:bCs/>
          <w:szCs w:val="28"/>
          <w:lang w:val="pt-BR"/>
        </w:rPr>
        <w:t>/s</w:t>
      </w:r>
      <w:r w:rsidR="00D60D1A" w:rsidRPr="00DA70C9">
        <w:rPr>
          <w:bCs/>
          <w:szCs w:val="28"/>
        </w:rPr>
        <w:t>.</w:t>
      </w:r>
      <w:r w:rsidR="00C337EE" w:rsidRPr="00DA70C9">
        <w:rPr>
          <w:bCs/>
          <w:szCs w:val="28"/>
          <w:lang w:val="en-GB"/>
        </w:rPr>
        <w:t xml:space="preserve"> </w:t>
      </w:r>
      <w:r w:rsidR="00B276D8" w:rsidRPr="00DA70C9">
        <w:rPr>
          <w:bCs/>
          <w:szCs w:val="28"/>
          <w:lang w:val="en-GB"/>
        </w:rPr>
        <w:t xml:space="preserve">Khu </w:t>
      </w:r>
      <w:r w:rsidR="002C5DC1" w:rsidRPr="00DA70C9">
        <w:rPr>
          <w:bCs/>
          <w:szCs w:val="28"/>
          <w:lang w:val="en-GB"/>
        </w:rPr>
        <w:t xml:space="preserve">vực Nam Bộ có 132 hồ chứa, </w:t>
      </w:r>
      <w:r w:rsidR="00B276D8" w:rsidRPr="00DA70C9">
        <w:rPr>
          <w:bCs/>
          <w:szCs w:val="28"/>
          <w:lang w:val="en-GB"/>
        </w:rPr>
        <w:t>đạt 42-</w:t>
      </w:r>
      <w:r w:rsidR="006D363D" w:rsidRPr="00DA70C9">
        <w:rPr>
          <w:bCs/>
          <w:szCs w:val="28"/>
          <w:lang w:val="en-GB"/>
        </w:rPr>
        <w:t>75</w:t>
      </w:r>
      <w:r w:rsidR="00B276D8" w:rsidRPr="00DA70C9">
        <w:rPr>
          <w:bCs/>
          <w:szCs w:val="28"/>
          <w:lang w:val="en-GB"/>
        </w:rPr>
        <w:t>% dung tích thiết kế</w:t>
      </w:r>
      <w:r w:rsidR="00CA7BA6" w:rsidRPr="00DA70C9">
        <w:rPr>
          <w:bCs/>
          <w:szCs w:val="28"/>
          <w:lang w:val="en-GB"/>
        </w:rPr>
        <w:t>; 0</w:t>
      </w:r>
      <w:r w:rsidR="001618E8" w:rsidRPr="00DA70C9">
        <w:rPr>
          <w:bCs/>
          <w:szCs w:val="28"/>
          <w:lang w:val="en-GB"/>
        </w:rPr>
        <w:t>2</w:t>
      </w:r>
      <w:r w:rsidR="00CA7BA6" w:rsidRPr="00DA70C9">
        <w:rPr>
          <w:bCs/>
          <w:szCs w:val="28"/>
          <w:lang w:val="en-GB"/>
        </w:rPr>
        <w:t xml:space="preserve"> hồ xả tràn: </w:t>
      </w:r>
      <w:r w:rsidR="001618E8" w:rsidRPr="00DA70C9">
        <w:rPr>
          <w:bCs/>
          <w:szCs w:val="28"/>
          <w:lang w:val="pt-BR"/>
        </w:rPr>
        <w:t>Dầu Tiếng xả 59 m</w:t>
      </w:r>
      <w:r w:rsidR="001618E8" w:rsidRPr="00DA70C9">
        <w:rPr>
          <w:bCs/>
          <w:szCs w:val="28"/>
          <w:vertAlign w:val="superscript"/>
          <w:lang w:val="pt-BR"/>
        </w:rPr>
        <w:t>3</w:t>
      </w:r>
      <w:r w:rsidR="001618E8" w:rsidRPr="00DA70C9">
        <w:rPr>
          <w:bCs/>
          <w:szCs w:val="28"/>
          <w:lang w:val="pt-BR"/>
        </w:rPr>
        <w:t>/s; Nông trường 2 - Đội 7 xả 7 m</w:t>
      </w:r>
      <w:r w:rsidR="001618E8" w:rsidRPr="00DA70C9">
        <w:rPr>
          <w:bCs/>
          <w:szCs w:val="28"/>
          <w:vertAlign w:val="superscript"/>
          <w:lang w:val="pt-BR"/>
        </w:rPr>
        <w:t>3</w:t>
      </w:r>
      <w:r w:rsidR="001618E8" w:rsidRPr="00DA70C9">
        <w:rPr>
          <w:bCs/>
          <w:szCs w:val="28"/>
          <w:lang w:val="pt-BR"/>
        </w:rPr>
        <w:t>/s.</w:t>
      </w:r>
    </w:p>
    <w:p w14:paraId="33982153" w14:textId="6E34B0B1" w:rsidR="00095B0B" w:rsidRPr="00DA70C9" w:rsidRDefault="004B0104" w:rsidP="00CF1618">
      <w:pPr>
        <w:widowControl w:val="0"/>
        <w:shd w:val="clear" w:color="auto" w:fill="FFFFFF" w:themeFill="background1"/>
        <w:spacing w:before="80" w:after="80" w:line="276" w:lineRule="auto"/>
        <w:ind w:firstLine="709"/>
        <w:jc w:val="both"/>
        <w:rPr>
          <w:b/>
          <w:bCs/>
          <w:szCs w:val="28"/>
          <w:lang w:val="en-GB"/>
        </w:rPr>
      </w:pPr>
      <w:r w:rsidRPr="00DA70C9">
        <w:rPr>
          <w:b/>
          <w:bCs/>
          <w:szCs w:val="28"/>
          <w:lang w:val="en-GB"/>
        </w:rPr>
        <w:t>IV</w:t>
      </w:r>
      <w:r w:rsidR="00BC09EF" w:rsidRPr="00DA70C9">
        <w:rPr>
          <w:b/>
          <w:bCs/>
          <w:szCs w:val="28"/>
          <w:lang w:val="en-GB"/>
        </w:rPr>
        <w:t>.</w:t>
      </w:r>
      <w:r w:rsidR="005B18E9" w:rsidRPr="00DA70C9">
        <w:rPr>
          <w:b/>
          <w:bCs/>
          <w:szCs w:val="28"/>
          <w:lang w:val="en-GB"/>
        </w:rPr>
        <w:t xml:space="preserve"> CÔNG TÁC </w:t>
      </w:r>
      <w:r w:rsidR="00A70201" w:rsidRPr="00DA70C9">
        <w:rPr>
          <w:b/>
          <w:bCs/>
          <w:szCs w:val="28"/>
          <w:lang w:val="en-GB"/>
        </w:rPr>
        <w:t>CHỈ ĐẠO, ỨNG PHÓ</w:t>
      </w:r>
    </w:p>
    <w:p w14:paraId="38E0750F" w14:textId="0CE4EE7D" w:rsidR="00941EB8" w:rsidRPr="00DA70C9" w:rsidRDefault="00941EB8" w:rsidP="00CF1618">
      <w:pPr>
        <w:widowControl w:val="0"/>
        <w:spacing w:before="80" w:after="80" w:line="276" w:lineRule="auto"/>
        <w:ind w:firstLine="709"/>
        <w:jc w:val="both"/>
        <w:rPr>
          <w:szCs w:val="28"/>
        </w:rPr>
      </w:pPr>
      <w:r w:rsidRPr="00DA70C9">
        <w:rPr>
          <w:szCs w:val="28"/>
        </w:rPr>
        <w:t xml:space="preserve">- Ngày 02/10/2026, Ban Chỉ đạo PTDS quốc gia đã ban hành văn bản số 55/BCĐ-BNNMT </w:t>
      </w:r>
      <w:r w:rsidR="00921F73" w:rsidRPr="00DA70C9">
        <w:rPr>
          <w:szCs w:val="28"/>
        </w:rPr>
        <w:t xml:space="preserve">gửi UBND các tỉnh, thành phố khu vực Bắc Bộ và ven biển từ Quảng Ninh đến Quảng Ngãi </w:t>
      </w:r>
      <w:r w:rsidRPr="00DA70C9">
        <w:rPr>
          <w:szCs w:val="28"/>
        </w:rPr>
        <w:t xml:space="preserve">về việc chủ động ứng phó với không khí lạnh, lốc, </w:t>
      </w:r>
      <w:r w:rsidRPr="00DA70C9">
        <w:rPr>
          <w:szCs w:val="28"/>
        </w:rPr>
        <w:lastRenderedPageBreak/>
        <w:t>sét, mưa đá, mưa lớn và gió mạnh trên biển.</w:t>
      </w:r>
    </w:p>
    <w:p w14:paraId="341EDA27" w14:textId="131D65C0" w:rsidR="008C5551" w:rsidRPr="00DA70C9" w:rsidRDefault="00941EB8" w:rsidP="00CF1618">
      <w:pPr>
        <w:widowControl w:val="0"/>
        <w:spacing w:before="80" w:after="80" w:line="276" w:lineRule="auto"/>
        <w:ind w:firstLine="709"/>
        <w:jc w:val="both"/>
        <w:rPr>
          <w:szCs w:val="28"/>
        </w:rPr>
      </w:pPr>
      <w:r w:rsidRPr="00DA70C9">
        <w:rPr>
          <w:szCs w:val="28"/>
        </w:rPr>
        <w:t xml:space="preserve">- </w:t>
      </w:r>
      <w:r w:rsidR="00076F2D" w:rsidRPr="00DA70C9">
        <w:rPr>
          <w:szCs w:val="28"/>
        </w:rPr>
        <w:t xml:space="preserve">Cục Quản lý đê điều và Phòng, chống thiên tai </w:t>
      </w:r>
      <w:r w:rsidR="008C5551" w:rsidRPr="00DA70C9">
        <w:rPr>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69D53FA7" w14:textId="5CBEDFB0" w:rsidR="008158C0" w:rsidRPr="00DA70C9" w:rsidRDefault="008158C0" w:rsidP="00CF1618">
      <w:pPr>
        <w:widowControl w:val="0"/>
        <w:spacing w:before="80" w:after="80" w:line="276" w:lineRule="auto"/>
        <w:ind w:firstLine="709"/>
        <w:jc w:val="both"/>
        <w:rPr>
          <w:b/>
          <w:szCs w:val="28"/>
        </w:rPr>
      </w:pPr>
      <w:r w:rsidRPr="00DA70C9">
        <w:rPr>
          <w:b/>
          <w:szCs w:val="28"/>
        </w:rPr>
        <w:t>V. TÌNH HÌNH THIỆT HẠI</w:t>
      </w:r>
    </w:p>
    <w:p w14:paraId="4846418A" w14:textId="77777777" w:rsidR="008158C0" w:rsidRPr="00DA70C9" w:rsidRDefault="008158C0" w:rsidP="00CF1618">
      <w:pPr>
        <w:widowControl w:val="0"/>
        <w:spacing w:before="80" w:after="80" w:line="276" w:lineRule="auto"/>
        <w:ind w:firstLine="567"/>
        <w:jc w:val="both"/>
        <w:rPr>
          <w:szCs w:val="28"/>
        </w:rPr>
      </w:pPr>
      <w:r w:rsidRPr="00DA70C9">
        <w:rPr>
          <w:szCs w:val="28"/>
        </w:rPr>
        <w:t>Theo báo cáo nhanh của Ban Chỉ huy Phòng thủ dân sự tỉnh Lâm Đồng, mưa to từ ngày 02/10 đến 03/10 đã làm 01 nhà hư hỏng, 03 nhà bị ngập (03 hộ dân đã được di dời); 243,6ha lúa và 73ha cây trồng khác bị ngập úng; 05 vị trí sạt lở.</w:t>
      </w:r>
    </w:p>
    <w:p w14:paraId="2198465F" w14:textId="4A4D19BB" w:rsidR="008158C0" w:rsidRPr="00DA70C9" w:rsidRDefault="008158C0" w:rsidP="00A3367B">
      <w:pPr>
        <w:widowControl w:val="0"/>
        <w:spacing w:before="120" w:after="120" w:line="276" w:lineRule="auto"/>
        <w:ind w:firstLine="709"/>
        <w:jc w:val="both"/>
        <w:rPr>
          <w:color w:val="FF0000"/>
          <w:szCs w:val="28"/>
        </w:rPr>
      </w:pPr>
      <w:r w:rsidRPr="00DA70C9">
        <w:rPr>
          <w:szCs w:val="28"/>
        </w:rPr>
        <w:t xml:space="preserve">Chính quyền địa phương đã huy động lực lượng tại chỗ hỗ trợ người dân di dời đến nơi an toàn; khơi thông dòng chảy tại khu vực bị ngập; giăng dây, cắm biển báo, cử lực lượng túc trực tại khu vực sạt lở; tiếp tục thống kê, đánh giá thiệt hại./. </w:t>
      </w:r>
    </w:p>
    <w:p w14:paraId="1A5CAB70" w14:textId="47403BC0" w:rsidR="00ED74AF" w:rsidRPr="00A47A7F" w:rsidRDefault="00ED74AF" w:rsidP="00ED74AF">
      <w:pPr>
        <w:widowControl w:val="0"/>
        <w:spacing w:before="100"/>
        <w:ind w:firstLine="709"/>
        <w:jc w:val="both"/>
        <w:rPr>
          <w:color w:val="000000" w:themeColor="text1"/>
          <w:sz w:val="4"/>
          <w:szCs w:val="28"/>
          <w:lang w:eastAsia="x-none"/>
        </w:rPr>
      </w:pP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99983F7" w:rsidR="00357DB4" w:rsidRPr="00A47A7F" w:rsidRDefault="003A1F3B" w:rsidP="0040750E">
            <w:pPr>
              <w:widowControl w:val="0"/>
              <w:jc w:val="center"/>
              <w:rPr>
                <w:b/>
                <w:color w:val="000000" w:themeColor="text1"/>
                <w:sz w:val="26"/>
                <w:szCs w:val="26"/>
                <w:lang w:val="it-IT"/>
              </w:rPr>
            </w:pPr>
            <w:r w:rsidRPr="00A47A7F">
              <w:rPr>
                <w:b/>
                <w:color w:val="000000" w:themeColor="text1"/>
                <w:sz w:val="26"/>
                <w:szCs w:val="26"/>
                <w:lang w:val="it-IT"/>
              </w:rPr>
              <w:t xml:space="preserve">KT. </w:t>
            </w:r>
            <w:r w:rsidR="00357DB4" w:rsidRPr="00A47A7F">
              <w:rPr>
                <w:b/>
                <w:color w:val="000000" w:themeColor="text1"/>
                <w:sz w:val="26"/>
                <w:szCs w:val="26"/>
                <w:lang w:val="it-IT"/>
              </w:rPr>
              <w:t>CỤC TRƯỞNG</w:t>
            </w:r>
            <w:r w:rsidR="00695E4F" w:rsidRPr="00A47A7F">
              <w:rPr>
                <w:b/>
                <w:color w:val="000000" w:themeColor="text1"/>
                <w:sz w:val="26"/>
                <w:szCs w:val="26"/>
                <w:lang w:val="it-IT"/>
              </w:rPr>
              <w:br/>
            </w:r>
            <w:r w:rsidRPr="00A47A7F">
              <w:rPr>
                <w:b/>
                <w:color w:val="000000" w:themeColor="text1"/>
                <w:sz w:val="26"/>
                <w:szCs w:val="26"/>
                <w:lang w:val="it-IT"/>
              </w:rPr>
              <w:t>PHÓ CỤC TRƯỞNG</w:t>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0AF569AF" w:rsidR="00357DB4" w:rsidRPr="00A47A7F" w:rsidRDefault="00A67B99" w:rsidP="002C5DC1">
            <w:pPr>
              <w:widowControl w:val="0"/>
              <w:jc w:val="center"/>
              <w:rPr>
                <w:b/>
                <w:color w:val="000000" w:themeColor="text1"/>
                <w:szCs w:val="28"/>
                <w:lang w:val="vi-VN"/>
              </w:rPr>
            </w:pPr>
            <w:r w:rsidRPr="00A47A7F">
              <w:rPr>
                <w:b/>
                <w:color w:val="000000" w:themeColor="text1"/>
                <w:szCs w:val="28"/>
              </w:rPr>
              <w:t xml:space="preserve">Nguyễn </w:t>
            </w:r>
            <w:r w:rsidR="002C5DC1">
              <w:rPr>
                <w:b/>
                <w:color w:val="000000" w:themeColor="text1"/>
                <w:szCs w:val="28"/>
              </w:rPr>
              <w:t>Trường Sơn</w:t>
            </w:r>
          </w:p>
        </w:tc>
      </w:tr>
    </w:tbl>
    <w:p w14:paraId="58834111" w14:textId="132A0A5A" w:rsidR="00C90B88" w:rsidRPr="00A47A7F" w:rsidRDefault="00B75A62"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305AB6BC">
                <wp:simplePos x="0" y="0"/>
                <wp:positionH relativeFrom="margin">
                  <wp:posOffset>-89535</wp:posOffset>
                </wp:positionH>
                <wp:positionV relativeFrom="paragraph">
                  <wp:posOffset>70485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2FA6E1AB" w:rsidR="00F86918" w:rsidRPr="007B1088" w:rsidRDefault="00F86918" w:rsidP="00CD00CF">
                            <w:pPr>
                              <w:spacing w:before="120" w:after="120"/>
                              <w:rPr>
                                <w:color w:val="FFFFFF" w:themeColor="background1"/>
                                <w:sz w:val="22"/>
                                <w:szCs w:val="22"/>
                                <w:lang w:val="en-GB"/>
                              </w:rPr>
                            </w:pPr>
                            <w:bookmarkStart w:id="0" w:name="_GoBack"/>
                            <w:r w:rsidRPr="007B1088">
                              <w:rPr>
                                <w:color w:val="FFFFFF" w:themeColor="background1"/>
                                <w:sz w:val="22"/>
                                <w:szCs w:val="22"/>
                              </w:rPr>
                              <w:t>Trưởng ca trực:</w:t>
                            </w:r>
                            <w:r w:rsidRPr="007B1088">
                              <w:rPr>
                                <w:color w:val="FFFFFF" w:themeColor="background1"/>
                                <w:sz w:val="22"/>
                                <w:szCs w:val="22"/>
                              </w:rPr>
                              <w:tab/>
                            </w:r>
                            <w:r w:rsidRPr="007B1088">
                              <w:rPr>
                                <w:color w:val="FFFFFF" w:themeColor="background1"/>
                                <w:sz w:val="22"/>
                                <w:szCs w:val="22"/>
                              </w:rPr>
                              <w:tab/>
                            </w:r>
                            <w:r w:rsidRPr="007B1088">
                              <w:rPr>
                                <w:color w:val="FFFFFF" w:themeColor="background1"/>
                                <w:sz w:val="22"/>
                                <w:szCs w:val="22"/>
                              </w:rPr>
                              <w:tab/>
                            </w:r>
                            <w:r w:rsidR="00F16219" w:rsidRPr="007B1088">
                              <w:rPr>
                                <w:color w:val="FFFFFF" w:themeColor="background1"/>
                                <w:sz w:val="22"/>
                                <w:szCs w:val="22"/>
                                <w:lang w:val="en-GB"/>
                              </w:rPr>
                              <w:t>Trần Công Tuyên</w:t>
                            </w:r>
                          </w:p>
                          <w:p w14:paraId="651661C9" w14:textId="76261F08" w:rsidR="00F86918" w:rsidRPr="007B1088" w:rsidRDefault="00F86918" w:rsidP="00CD00CF">
                            <w:pPr>
                              <w:spacing w:before="120" w:after="120"/>
                              <w:ind w:left="720" w:hanging="720"/>
                              <w:rPr>
                                <w:color w:val="FFFFFF" w:themeColor="background1"/>
                                <w:sz w:val="22"/>
                                <w:szCs w:val="22"/>
                                <w:lang w:val="en-GB"/>
                              </w:rPr>
                            </w:pPr>
                            <w:r w:rsidRPr="007B1088">
                              <w:rPr>
                                <w:color w:val="FFFFFF" w:themeColor="background1"/>
                                <w:sz w:val="22"/>
                                <w:szCs w:val="22"/>
                              </w:rPr>
                              <w:t xml:space="preserve">Trực T1: </w:t>
                            </w:r>
                            <w:r w:rsidRPr="007B1088">
                              <w:rPr>
                                <w:color w:val="FFFFFF" w:themeColor="background1"/>
                                <w:sz w:val="22"/>
                                <w:szCs w:val="22"/>
                              </w:rPr>
                              <w:tab/>
                            </w:r>
                            <w:r w:rsidRPr="007B1088">
                              <w:rPr>
                                <w:color w:val="FFFFFF" w:themeColor="background1"/>
                                <w:sz w:val="22"/>
                                <w:szCs w:val="22"/>
                              </w:rPr>
                              <w:tab/>
                            </w:r>
                            <w:r w:rsidRPr="007B1088">
                              <w:rPr>
                                <w:color w:val="FFFFFF" w:themeColor="background1"/>
                                <w:sz w:val="22"/>
                                <w:szCs w:val="22"/>
                              </w:rPr>
                              <w:tab/>
                            </w:r>
                            <w:r w:rsidR="00F16219" w:rsidRPr="007B1088">
                              <w:rPr>
                                <w:color w:val="FFFFFF" w:themeColor="background1"/>
                                <w:sz w:val="22"/>
                                <w:szCs w:val="22"/>
                              </w:rPr>
                              <w:t>Lương Ngọc Khánh</w:t>
                            </w:r>
                            <w:r w:rsidR="008272D7" w:rsidRPr="007B1088">
                              <w:rPr>
                                <w:color w:val="FFFFFF" w:themeColor="background1"/>
                                <w:sz w:val="22"/>
                                <w:szCs w:val="22"/>
                              </w:rPr>
                              <w:t xml:space="preserve"> </w:t>
                            </w:r>
                          </w:p>
                          <w:p w14:paraId="75BD49AE" w14:textId="42DD2278" w:rsidR="007F33B0" w:rsidRPr="007B1088" w:rsidRDefault="00927E7E" w:rsidP="00CD00CF">
                            <w:pPr>
                              <w:spacing w:before="120" w:after="120"/>
                              <w:ind w:left="720" w:hanging="720"/>
                              <w:rPr>
                                <w:color w:val="FFFFFF" w:themeColor="background1"/>
                                <w:sz w:val="22"/>
                                <w:szCs w:val="22"/>
                              </w:rPr>
                            </w:pPr>
                            <w:r w:rsidRPr="007B1088">
                              <w:rPr>
                                <w:color w:val="FFFFFF" w:themeColor="background1"/>
                                <w:sz w:val="22"/>
                                <w:szCs w:val="22"/>
                              </w:rPr>
                              <w:t xml:space="preserve">Trực T2: </w:t>
                            </w:r>
                            <w:r w:rsidRPr="007B1088">
                              <w:rPr>
                                <w:color w:val="FFFFFF" w:themeColor="background1"/>
                                <w:sz w:val="22"/>
                                <w:szCs w:val="22"/>
                              </w:rPr>
                              <w:tab/>
                            </w:r>
                            <w:r w:rsidRPr="007B1088">
                              <w:rPr>
                                <w:color w:val="FFFFFF" w:themeColor="background1"/>
                                <w:sz w:val="22"/>
                                <w:szCs w:val="22"/>
                              </w:rPr>
                              <w:tab/>
                              <w:t xml:space="preserve">           </w:t>
                            </w:r>
                            <w:r w:rsidR="00776771" w:rsidRPr="007B1088">
                              <w:rPr>
                                <w:color w:val="FFFFFF" w:themeColor="background1"/>
                                <w:sz w:val="22"/>
                                <w:szCs w:val="22"/>
                              </w:rPr>
                              <w:t xml:space="preserve">  </w:t>
                            </w:r>
                            <w:r w:rsidR="00F16219" w:rsidRPr="007B1088">
                              <w:rPr>
                                <w:color w:val="FFFFFF" w:themeColor="background1"/>
                                <w:sz w:val="22"/>
                                <w:szCs w:val="22"/>
                              </w:rPr>
                              <w:t>Nguyễn Duy Công</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5.5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" filled="f" stroked="f">
                <v:textbox>
                  <w:txbxContent>
                    <w:p w14:paraId="55D19A39" w14:textId="2FA6E1AB" w:rsidR="00F86918" w:rsidRPr="007B1088" w:rsidRDefault="00F86918" w:rsidP="00CD00CF">
                      <w:pPr>
                        <w:spacing w:before="120" w:after="120"/>
                        <w:rPr>
                          <w:color w:val="FFFFFF" w:themeColor="background1"/>
                          <w:sz w:val="22"/>
                          <w:szCs w:val="22"/>
                          <w:lang w:val="en-GB"/>
                        </w:rPr>
                      </w:pPr>
                      <w:bookmarkStart w:id="1" w:name="_GoBack"/>
                      <w:r w:rsidRPr="007B1088">
                        <w:rPr>
                          <w:color w:val="FFFFFF" w:themeColor="background1"/>
                          <w:sz w:val="22"/>
                          <w:szCs w:val="22"/>
                        </w:rPr>
                        <w:t>Trưởng ca trực:</w:t>
                      </w:r>
                      <w:r w:rsidRPr="007B1088">
                        <w:rPr>
                          <w:color w:val="FFFFFF" w:themeColor="background1"/>
                          <w:sz w:val="22"/>
                          <w:szCs w:val="22"/>
                        </w:rPr>
                        <w:tab/>
                      </w:r>
                      <w:r w:rsidRPr="007B1088">
                        <w:rPr>
                          <w:color w:val="FFFFFF" w:themeColor="background1"/>
                          <w:sz w:val="22"/>
                          <w:szCs w:val="22"/>
                        </w:rPr>
                        <w:tab/>
                      </w:r>
                      <w:r w:rsidRPr="007B1088">
                        <w:rPr>
                          <w:color w:val="FFFFFF" w:themeColor="background1"/>
                          <w:sz w:val="22"/>
                          <w:szCs w:val="22"/>
                        </w:rPr>
                        <w:tab/>
                      </w:r>
                      <w:r w:rsidR="00F16219" w:rsidRPr="007B1088">
                        <w:rPr>
                          <w:color w:val="FFFFFF" w:themeColor="background1"/>
                          <w:sz w:val="22"/>
                          <w:szCs w:val="22"/>
                          <w:lang w:val="en-GB"/>
                        </w:rPr>
                        <w:t>Trần Công Tuyên</w:t>
                      </w:r>
                    </w:p>
                    <w:p w14:paraId="651661C9" w14:textId="76261F08" w:rsidR="00F86918" w:rsidRPr="007B1088" w:rsidRDefault="00F86918" w:rsidP="00CD00CF">
                      <w:pPr>
                        <w:spacing w:before="120" w:after="120"/>
                        <w:ind w:left="720" w:hanging="720"/>
                        <w:rPr>
                          <w:color w:val="FFFFFF" w:themeColor="background1"/>
                          <w:sz w:val="22"/>
                          <w:szCs w:val="22"/>
                          <w:lang w:val="en-GB"/>
                        </w:rPr>
                      </w:pPr>
                      <w:r w:rsidRPr="007B1088">
                        <w:rPr>
                          <w:color w:val="FFFFFF" w:themeColor="background1"/>
                          <w:sz w:val="22"/>
                          <w:szCs w:val="22"/>
                        </w:rPr>
                        <w:t xml:space="preserve">Trực T1: </w:t>
                      </w:r>
                      <w:r w:rsidRPr="007B1088">
                        <w:rPr>
                          <w:color w:val="FFFFFF" w:themeColor="background1"/>
                          <w:sz w:val="22"/>
                          <w:szCs w:val="22"/>
                        </w:rPr>
                        <w:tab/>
                      </w:r>
                      <w:r w:rsidRPr="007B1088">
                        <w:rPr>
                          <w:color w:val="FFFFFF" w:themeColor="background1"/>
                          <w:sz w:val="22"/>
                          <w:szCs w:val="22"/>
                        </w:rPr>
                        <w:tab/>
                      </w:r>
                      <w:r w:rsidRPr="007B1088">
                        <w:rPr>
                          <w:color w:val="FFFFFF" w:themeColor="background1"/>
                          <w:sz w:val="22"/>
                          <w:szCs w:val="22"/>
                        </w:rPr>
                        <w:tab/>
                      </w:r>
                      <w:r w:rsidR="00F16219" w:rsidRPr="007B1088">
                        <w:rPr>
                          <w:color w:val="FFFFFF" w:themeColor="background1"/>
                          <w:sz w:val="22"/>
                          <w:szCs w:val="22"/>
                        </w:rPr>
                        <w:t>Lương Ngọc Khánh</w:t>
                      </w:r>
                      <w:r w:rsidR="008272D7" w:rsidRPr="007B1088">
                        <w:rPr>
                          <w:color w:val="FFFFFF" w:themeColor="background1"/>
                          <w:sz w:val="22"/>
                          <w:szCs w:val="22"/>
                        </w:rPr>
                        <w:t xml:space="preserve"> </w:t>
                      </w:r>
                    </w:p>
                    <w:p w14:paraId="75BD49AE" w14:textId="42DD2278" w:rsidR="007F33B0" w:rsidRPr="007B1088" w:rsidRDefault="00927E7E" w:rsidP="00CD00CF">
                      <w:pPr>
                        <w:spacing w:before="120" w:after="120"/>
                        <w:ind w:left="720" w:hanging="720"/>
                        <w:rPr>
                          <w:color w:val="FFFFFF" w:themeColor="background1"/>
                          <w:sz w:val="22"/>
                          <w:szCs w:val="22"/>
                        </w:rPr>
                      </w:pPr>
                      <w:r w:rsidRPr="007B1088">
                        <w:rPr>
                          <w:color w:val="FFFFFF" w:themeColor="background1"/>
                          <w:sz w:val="22"/>
                          <w:szCs w:val="22"/>
                        </w:rPr>
                        <w:t xml:space="preserve">Trực T2: </w:t>
                      </w:r>
                      <w:r w:rsidRPr="007B1088">
                        <w:rPr>
                          <w:color w:val="FFFFFF" w:themeColor="background1"/>
                          <w:sz w:val="22"/>
                          <w:szCs w:val="22"/>
                        </w:rPr>
                        <w:tab/>
                      </w:r>
                      <w:r w:rsidRPr="007B1088">
                        <w:rPr>
                          <w:color w:val="FFFFFF" w:themeColor="background1"/>
                          <w:sz w:val="22"/>
                          <w:szCs w:val="22"/>
                        </w:rPr>
                        <w:tab/>
                        <w:t xml:space="preserve">           </w:t>
                      </w:r>
                      <w:r w:rsidR="00776771" w:rsidRPr="007B1088">
                        <w:rPr>
                          <w:color w:val="FFFFFF" w:themeColor="background1"/>
                          <w:sz w:val="22"/>
                          <w:szCs w:val="22"/>
                        </w:rPr>
                        <w:t xml:space="preserve">  </w:t>
                      </w:r>
                      <w:r w:rsidR="00F16219" w:rsidRPr="007B1088">
                        <w:rPr>
                          <w:color w:val="FFFFFF" w:themeColor="background1"/>
                          <w:sz w:val="22"/>
                          <w:szCs w:val="22"/>
                        </w:rPr>
                        <w:t>Nguyễn Duy Công</w:t>
                      </w:r>
                      <w:bookmarkEnd w:id="1"/>
                    </w:p>
                  </w:txbxContent>
                </v:textbox>
                <w10:wrap anchorx="margin"/>
              </v:shape>
            </w:pict>
          </mc:Fallback>
        </mc:AlternateContent>
      </w:r>
    </w:p>
    <w:sectPr w:rsidR="00C90B88" w:rsidRPr="00A47A7F" w:rsidSect="00953060">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378884A4"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7B1088">
      <w:rPr>
        <w:noProof/>
        <w:sz w:val="22"/>
        <w:szCs w:val="22"/>
      </w:rPr>
      <w:t>4</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3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77CF1"/>
    <w:rsid w:val="0008026A"/>
    <w:rsid w:val="00080303"/>
    <w:rsid w:val="00080BE1"/>
    <w:rsid w:val="00080D02"/>
    <w:rsid w:val="00081104"/>
    <w:rsid w:val="0008167E"/>
    <w:rsid w:val="000816F8"/>
    <w:rsid w:val="00081855"/>
    <w:rsid w:val="00081973"/>
    <w:rsid w:val="00081990"/>
    <w:rsid w:val="00082259"/>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563"/>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53E"/>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607C"/>
    <w:rsid w:val="002760E6"/>
    <w:rsid w:val="0027622F"/>
    <w:rsid w:val="0027626E"/>
    <w:rsid w:val="00276510"/>
    <w:rsid w:val="0027692E"/>
    <w:rsid w:val="00276C26"/>
    <w:rsid w:val="00276F08"/>
    <w:rsid w:val="0027707A"/>
    <w:rsid w:val="00277179"/>
    <w:rsid w:val="00277478"/>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EC"/>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6788F"/>
    <w:rsid w:val="003703FB"/>
    <w:rsid w:val="0037051C"/>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D67"/>
    <w:rsid w:val="006A0F88"/>
    <w:rsid w:val="006A16F1"/>
    <w:rsid w:val="006A1746"/>
    <w:rsid w:val="006A19BE"/>
    <w:rsid w:val="006A19FB"/>
    <w:rsid w:val="006A1B16"/>
    <w:rsid w:val="006A1D68"/>
    <w:rsid w:val="006A1DD0"/>
    <w:rsid w:val="006A1EA7"/>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B1"/>
    <w:rsid w:val="006F130B"/>
    <w:rsid w:val="006F136D"/>
    <w:rsid w:val="006F190E"/>
    <w:rsid w:val="006F1985"/>
    <w:rsid w:val="006F1CB0"/>
    <w:rsid w:val="006F1CC5"/>
    <w:rsid w:val="006F22ED"/>
    <w:rsid w:val="006F24AA"/>
    <w:rsid w:val="006F25BC"/>
    <w:rsid w:val="006F2F80"/>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4DB8"/>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A9"/>
    <w:rsid w:val="00835DC0"/>
    <w:rsid w:val="00835F8E"/>
    <w:rsid w:val="0083611B"/>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131D"/>
    <w:rsid w:val="008817F0"/>
    <w:rsid w:val="0088189F"/>
    <w:rsid w:val="00881BCF"/>
    <w:rsid w:val="00881F74"/>
    <w:rsid w:val="0088232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F59"/>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716E"/>
    <w:rsid w:val="00937328"/>
    <w:rsid w:val="009373E4"/>
    <w:rsid w:val="0093778C"/>
    <w:rsid w:val="0094074A"/>
    <w:rsid w:val="009407AB"/>
    <w:rsid w:val="00940B76"/>
    <w:rsid w:val="00940FA7"/>
    <w:rsid w:val="009411E4"/>
    <w:rsid w:val="009411F9"/>
    <w:rsid w:val="0094133A"/>
    <w:rsid w:val="00941357"/>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53"/>
    <w:rsid w:val="00A344DB"/>
    <w:rsid w:val="00A34505"/>
    <w:rsid w:val="00A3483E"/>
    <w:rsid w:val="00A34C83"/>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9FE"/>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A7BA6"/>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B1A"/>
    <w:rsid w:val="00CD0BE2"/>
    <w:rsid w:val="00CD0DCE"/>
    <w:rsid w:val="00CD0ECC"/>
    <w:rsid w:val="00CD119D"/>
    <w:rsid w:val="00CD160F"/>
    <w:rsid w:val="00CD165D"/>
    <w:rsid w:val="00CD1664"/>
    <w:rsid w:val="00CD16EC"/>
    <w:rsid w:val="00CD190D"/>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E9"/>
    <w:rsid w:val="00CF1618"/>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418"/>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7074"/>
    <w:rsid w:val="00D57335"/>
    <w:rsid w:val="00D575C9"/>
    <w:rsid w:val="00D57623"/>
    <w:rsid w:val="00D57E7C"/>
    <w:rsid w:val="00D57FD4"/>
    <w:rsid w:val="00D60D1A"/>
    <w:rsid w:val="00D60E62"/>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990"/>
    <w:rsid w:val="00D73AE7"/>
    <w:rsid w:val="00D73DB7"/>
    <w:rsid w:val="00D73F96"/>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8C7"/>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A4A"/>
    <w:rsid w:val="00F60C0D"/>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84A231-110A-46AB-90EA-4B9D05BA63C1}">
  <ds:schemaRefs>
    <ds:schemaRef ds:uri="http://schemas.openxmlformats.org/officeDocument/2006/bibliography"/>
  </ds:schemaRefs>
</ds:datastoreItem>
</file>

<file path=customXml/itemProps2.xml><?xml version="1.0" encoding="utf-8"?>
<ds:datastoreItem xmlns:ds="http://schemas.openxmlformats.org/officeDocument/2006/customXml" ds:itemID="{EDB8F4E9-C4EA-4DB4-9566-6AA9D64788DF}"/>
</file>

<file path=customXml/itemProps3.xml><?xml version="1.0" encoding="utf-8"?>
<ds:datastoreItem xmlns:ds="http://schemas.openxmlformats.org/officeDocument/2006/customXml" ds:itemID="{F563ECF7-3E16-43F1-B2CB-E5B6FB1204E5}"/>
</file>

<file path=customXml/itemProps4.xml><?xml version="1.0" encoding="utf-8"?>
<ds:datastoreItem xmlns:ds="http://schemas.openxmlformats.org/officeDocument/2006/customXml" ds:itemID="{745E80E3-0D39-404A-9E9D-9FD1153837B4}"/>
</file>

<file path=docProps/app.xml><?xml version="1.0" encoding="utf-8"?>
<Properties xmlns="http://schemas.openxmlformats.org/officeDocument/2006/extended-properties" xmlns:vt="http://schemas.openxmlformats.org/officeDocument/2006/docPropsVTypes">
  <Template>Normal.dotm</Template>
  <TotalTime>4536</TotalTime>
  <Pages>4</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486</cp:revision>
  <cp:lastPrinted>2026-10-04T00:16:00Z</cp:lastPrinted>
  <dcterms:created xsi:type="dcterms:W3CDTF">2026-09-18T01:21:00Z</dcterms:created>
  <dcterms:modified xsi:type="dcterms:W3CDTF">2026-10-04T00:45:00Z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