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436CCE" w:rsidRPr="00436CCE" w14:paraId="44949450" w14:textId="77777777" w:rsidTr="008348B0">
        <w:trPr>
          <w:trHeight w:hRule="exact" w:val="1021"/>
        </w:trPr>
        <w:tc>
          <w:tcPr>
            <w:tcW w:w="4592" w:type="dxa"/>
          </w:tcPr>
          <w:p w14:paraId="4ED71C2F" w14:textId="0422BE87" w:rsidR="00357DB4" w:rsidRPr="00436CCE" w:rsidRDefault="00357DB4" w:rsidP="005209FF">
            <w:pPr>
              <w:pStyle w:val="BodyText"/>
              <w:widowControl w:val="0"/>
              <w:ind w:left="-113" w:right="-113"/>
              <w:jc w:val="center"/>
              <w:rPr>
                <w:rFonts w:ascii="Times New Roman" w:hAnsi="Times New Roman"/>
                <w:bCs/>
                <w:color w:val="000000" w:themeColor="text1"/>
                <w:sz w:val="26"/>
                <w:szCs w:val="26"/>
              </w:rPr>
            </w:pPr>
            <w:r w:rsidRPr="00436CCE">
              <w:rPr>
                <w:rFonts w:ascii="Times New Roman" w:hAnsi="Times New Roman"/>
                <w:bCs/>
                <w:color w:val="000000" w:themeColor="text1"/>
                <w:sz w:val="26"/>
                <w:szCs w:val="26"/>
              </w:rPr>
              <w:t>BỘ NÔNG NGHIỆP VÀ MÔI TRƯỜNG</w:t>
            </w:r>
          </w:p>
          <w:p w14:paraId="2D611E07" w14:textId="77777777" w:rsidR="00357DB4" w:rsidRPr="00436CCE" w:rsidRDefault="00357DB4" w:rsidP="005209FF">
            <w:pPr>
              <w:pStyle w:val="BodyText"/>
              <w:widowControl w:val="0"/>
              <w:ind w:left="-113" w:right="-113"/>
              <w:jc w:val="center"/>
              <w:rPr>
                <w:rFonts w:ascii="Times New Roman" w:hAnsi="Times New Roman"/>
                <w:b/>
                <w:bCs/>
                <w:color w:val="000000" w:themeColor="text1"/>
                <w:sz w:val="26"/>
                <w:szCs w:val="26"/>
              </w:rPr>
            </w:pPr>
            <w:r w:rsidRPr="00436CCE">
              <w:rPr>
                <w:rFonts w:ascii="Times New Roman" w:hAnsi="Times New Roman"/>
                <w:b/>
                <w:bCs/>
                <w:color w:val="000000" w:themeColor="text1"/>
                <w:sz w:val="26"/>
                <w:szCs w:val="26"/>
              </w:rPr>
              <w:t>CỤC QUẢN LÝ ĐÊ ĐIỀU</w:t>
            </w:r>
          </w:p>
          <w:p w14:paraId="01C9BC0D" w14:textId="77777777" w:rsidR="00357DB4" w:rsidRPr="00436CCE" w:rsidRDefault="00357DB4" w:rsidP="005209FF">
            <w:pPr>
              <w:pStyle w:val="BodyText"/>
              <w:widowControl w:val="0"/>
              <w:ind w:left="-113" w:right="-113"/>
              <w:jc w:val="center"/>
              <w:rPr>
                <w:rFonts w:ascii="Times New Roman" w:hAnsi="Times New Roman"/>
                <w:b/>
                <w:bCs/>
                <w:color w:val="000000" w:themeColor="text1"/>
                <w:szCs w:val="28"/>
              </w:rPr>
            </w:pPr>
            <w:r w:rsidRPr="00436CCE">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436CCE">
              <w:rPr>
                <w:rFonts w:ascii="Times New Roman" w:hAnsi="Times New Roman"/>
                <w:b/>
                <w:bCs/>
                <w:color w:val="000000" w:themeColor="text1"/>
                <w:sz w:val="26"/>
                <w:szCs w:val="26"/>
              </w:rPr>
              <w:t>VÀ PHÒNG, CHỐNG THIÊN TAI</w:t>
            </w:r>
          </w:p>
        </w:tc>
        <w:tc>
          <w:tcPr>
            <w:tcW w:w="5528" w:type="dxa"/>
          </w:tcPr>
          <w:p w14:paraId="333FF978" w14:textId="77777777" w:rsidR="00357DB4" w:rsidRPr="00436CCE" w:rsidRDefault="00357DB4" w:rsidP="005209FF">
            <w:pPr>
              <w:pStyle w:val="BodyText"/>
              <w:widowControl w:val="0"/>
              <w:ind w:left="-113" w:right="-113"/>
              <w:jc w:val="center"/>
              <w:rPr>
                <w:rFonts w:ascii="Times New Roman" w:hAnsi="Times New Roman"/>
                <w:b/>
                <w:color w:val="000000" w:themeColor="text1"/>
                <w:sz w:val="26"/>
                <w:szCs w:val="26"/>
              </w:rPr>
            </w:pPr>
            <w:r w:rsidRPr="00436CCE">
              <w:rPr>
                <w:rFonts w:ascii="Times New Roman" w:hAnsi="Times New Roman"/>
                <w:b/>
                <w:color w:val="000000" w:themeColor="text1"/>
                <w:sz w:val="26"/>
                <w:szCs w:val="26"/>
              </w:rPr>
              <w:t>CỘNG H</w:t>
            </w:r>
            <w:r w:rsidRPr="00436CCE">
              <w:rPr>
                <w:rFonts w:ascii="Times New Roman" w:hAnsi="Times New Roman"/>
                <w:b/>
                <w:color w:val="000000" w:themeColor="text1"/>
                <w:sz w:val="26"/>
                <w:szCs w:val="26"/>
                <w:lang w:val="vi-VN"/>
              </w:rPr>
              <w:t>ÒA</w:t>
            </w:r>
            <w:r w:rsidRPr="00436CCE">
              <w:rPr>
                <w:rFonts w:ascii="Times New Roman" w:hAnsi="Times New Roman"/>
                <w:b/>
                <w:color w:val="000000" w:themeColor="text1"/>
                <w:sz w:val="26"/>
                <w:szCs w:val="26"/>
              </w:rPr>
              <w:t xml:space="preserve"> XÃ HỘI CHỦ NGHĨA VIỆT NAM</w:t>
            </w:r>
          </w:p>
          <w:p w14:paraId="385233A8" w14:textId="2364E3EC" w:rsidR="00357DB4" w:rsidRPr="00436CCE" w:rsidRDefault="006B1315" w:rsidP="005209FF">
            <w:pPr>
              <w:pStyle w:val="BodyText"/>
              <w:widowControl w:val="0"/>
              <w:ind w:left="-113" w:right="-113"/>
              <w:jc w:val="center"/>
              <w:rPr>
                <w:rFonts w:ascii="Times New Roman" w:hAnsi="Times New Roman"/>
                <w:b/>
                <w:color w:val="000000" w:themeColor="text1"/>
                <w:szCs w:val="28"/>
              </w:rPr>
            </w:pPr>
            <w:r w:rsidRPr="00436CCE">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436CCE">
              <w:rPr>
                <w:rFonts w:ascii="Times New Roman" w:hAnsi="Times New Roman"/>
                <w:b/>
                <w:color w:val="000000" w:themeColor="text1"/>
                <w:szCs w:val="28"/>
              </w:rPr>
              <w:t>Độc lập - Tự do - Hạnh phúc</w:t>
            </w:r>
          </w:p>
        </w:tc>
      </w:tr>
      <w:tr w:rsidR="00436CCE" w:rsidRPr="00FD5149" w14:paraId="3A5A2A65" w14:textId="77777777" w:rsidTr="00C10968">
        <w:trPr>
          <w:trHeight w:val="255"/>
        </w:trPr>
        <w:tc>
          <w:tcPr>
            <w:tcW w:w="4592" w:type="dxa"/>
            <w:vAlign w:val="center"/>
          </w:tcPr>
          <w:p w14:paraId="130AAA91" w14:textId="52C9B08E" w:rsidR="00357DB4" w:rsidRPr="00FD5149" w:rsidRDefault="00357DB4" w:rsidP="00EC48E8">
            <w:pPr>
              <w:pStyle w:val="BodyText"/>
              <w:widowControl w:val="0"/>
              <w:jc w:val="center"/>
              <w:rPr>
                <w:rFonts w:ascii="Times New Roman" w:hAnsi="Times New Roman"/>
                <w:b/>
                <w:color w:val="000000" w:themeColor="text1"/>
                <w:sz w:val="27"/>
                <w:szCs w:val="27"/>
              </w:rPr>
            </w:pPr>
            <w:r w:rsidRPr="00FD5149">
              <w:rPr>
                <w:rFonts w:ascii="Times New Roman" w:hAnsi="Times New Roman"/>
                <w:noProof/>
                <w:color w:val="000000" w:themeColor="text1"/>
                <w:sz w:val="27"/>
                <w:szCs w:val="27"/>
              </w:rPr>
              <w:t xml:space="preserve">Số:   </w:t>
            </w:r>
            <w:r w:rsidR="0089526C" w:rsidRPr="00FD5149">
              <w:rPr>
                <w:rFonts w:ascii="Times New Roman" w:hAnsi="Times New Roman"/>
                <w:noProof/>
                <w:color w:val="000000" w:themeColor="text1"/>
                <w:sz w:val="27"/>
                <w:szCs w:val="27"/>
              </w:rPr>
              <w:t xml:space="preserve">  </w:t>
            </w:r>
            <w:r w:rsidR="00647FAF" w:rsidRPr="00FD5149">
              <w:rPr>
                <w:rFonts w:ascii="Times New Roman" w:hAnsi="Times New Roman"/>
                <w:noProof/>
                <w:color w:val="000000" w:themeColor="text1"/>
                <w:sz w:val="27"/>
                <w:szCs w:val="27"/>
              </w:rPr>
              <w:t xml:space="preserve"> </w:t>
            </w:r>
            <w:r w:rsidR="00FE0A82" w:rsidRPr="00FD5149">
              <w:rPr>
                <w:rFonts w:ascii="Times New Roman" w:hAnsi="Times New Roman"/>
                <w:noProof/>
                <w:color w:val="000000" w:themeColor="text1"/>
                <w:sz w:val="27"/>
                <w:szCs w:val="27"/>
              </w:rPr>
              <w:t xml:space="preserve"> </w:t>
            </w:r>
            <w:r w:rsidR="00DF5252" w:rsidRPr="00FD5149">
              <w:rPr>
                <w:rFonts w:ascii="Times New Roman" w:hAnsi="Times New Roman"/>
                <w:noProof/>
                <w:color w:val="000000" w:themeColor="text1"/>
                <w:sz w:val="27"/>
                <w:szCs w:val="27"/>
              </w:rPr>
              <w:t xml:space="preserve"> </w:t>
            </w:r>
            <w:r w:rsidR="0089526C" w:rsidRPr="00FD5149">
              <w:rPr>
                <w:rFonts w:ascii="Times New Roman" w:hAnsi="Times New Roman"/>
                <w:noProof/>
                <w:color w:val="000000" w:themeColor="text1"/>
                <w:sz w:val="27"/>
                <w:szCs w:val="27"/>
              </w:rPr>
              <w:t xml:space="preserve"> </w:t>
            </w:r>
            <w:r w:rsidRPr="00FD5149">
              <w:rPr>
                <w:rFonts w:ascii="Times New Roman" w:hAnsi="Times New Roman"/>
                <w:noProof/>
                <w:color w:val="000000" w:themeColor="text1"/>
                <w:sz w:val="27"/>
                <w:szCs w:val="27"/>
              </w:rPr>
              <w:t xml:space="preserve">   </w:t>
            </w:r>
            <w:r w:rsidRPr="00FD5149">
              <w:rPr>
                <w:rFonts w:ascii="Times New Roman" w:hAnsi="Times New Roman"/>
                <w:color w:val="000000" w:themeColor="text1"/>
                <w:sz w:val="27"/>
                <w:szCs w:val="27"/>
              </w:rPr>
              <w:t>/BC-ĐĐ</w:t>
            </w:r>
          </w:p>
        </w:tc>
        <w:tc>
          <w:tcPr>
            <w:tcW w:w="5528" w:type="dxa"/>
            <w:vAlign w:val="center"/>
          </w:tcPr>
          <w:p w14:paraId="1B3E2690" w14:textId="261ED462" w:rsidR="00357DB4" w:rsidRPr="00FD5149" w:rsidRDefault="00357DB4" w:rsidP="007B04B7">
            <w:pPr>
              <w:pStyle w:val="BodyText"/>
              <w:widowControl w:val="0"/>
              <w:jc w:val="center"/>
              <w:rPr>
                <w:rFonts w:ascii="Times New Roman" w:hAnsi="Times New Roman"/>
                <w:b/>
                <w:color w:val="000000" w:themeColor="text1"/>
                <w:sz w:val="27"/>
                <w:szCs w:val="27"/>
              </w:rPr>
            </w:pPr>
            <w:r w:rsidRPr="00FD5149">
              <w:rPr>
                <w:rFonts w:ascii="Times New Roman" w:hAnsi="Times New Roman"/>
                <w:i/>
                <w:color w:val="000000" w:themeColor="text1"/>
                <w:sz w:val="27"/>
                <w:szCs w:val="27"/>
              </w:rPr>
              <w:t xml:space="preserve">Hà Nội, ngày </w:t>
            </w:r>
            <w:r w:rsidR="00C520D6" w:rsidRPr="00FD5149">
              <w:rPr>
                <w:rFonts w:ascii="Times New Roman" w:hAnsi="Times New Roman"/>
                <w:i/>
                <w:color w:val="000000" w:themeColor="text1"/>
                <w:sz w:val="27"/>
                <w:szCs w:val="27"/>
              </w:rPr>
              <w:t>1</w:t>
            </w:r>
            <w:r w:rsidR="007B04B7">
              <w:rPr>
                <w:rFonts w:ascii="Times New Roman" w:hAnsi="Times New Roman"/>
                <w:i/>
                <w:color w:val="000000" w:themeColor="text1"/>
                <w:sz w:val="27"/>
                <w:szCs w:val="27"/>
              </w:rPr>
              <w:t>9</w:t>
            </w:r>
            <w:r w:rsidR="0003172C" w:rsidRPr="00FD5149">
              <w:rPr>
                <w:rFonts w:ascii="Times New Roman" w:hAnsi="Times New Roman"/>
                <w:i/>
                <w:color w:val="000000" w:themeColor="text1"/>
                <w:sz w:val="27"/>
                <w:szCs w:val="27"/>
              </w:rPr>
              <w:t xml:space="preserve"> </w:t>
            </w:r>
            <w:r w:rsidRPr="00FD5149">
              <w:rPr>
                <w:rFonts w:ascii="Times New Roman" w:hAnsi="Times New Roman"/>
                <w:i/>
                <w:color w:val="000000" w:themeColor="text1"/>
                <w:sz w:val="27"/>
                <w:szCs w:val="27"/>
              </w:rPr>
              <w:t xml:space="preserve">tháng </w:t>
            </w:r>
            <w:r w:rsidR="002908BF" w:rsidRPr="00FD5149">
              <w:rPr>
                <w:rFonts w:ascii="Times New Roman" w:hAnsi="Times New Roman"/>
                <w:i/>
                <w:color w:val="000000" w:themeColor="text1"/>
                <w:sz w:val="27"/>
                <w:szCs w:val="27"/>
              </w:rPr>
              <w:t>9</w:t>
            </w:r>
            <w:r w:rsidRPr="00FD5149">
              <w:rPr>
                <w:rFonts w:ascii="Times New Roman" w:hAnsi="Times New Roman"/>
                <w:i/>
                <w:color w:val="000000" w:themeColor="text1"/>
                <w:sz w:val="27"/>
                <w:szCs w:val="27"/>
              </w:rPr>
              <w:t xml:space="preserve"> năm 202</w:t>
            </w:r>
            <w:r w:rsidR="000E607A" w:rsidRPr="00FD5149">
              <w:rPr>
                <w:rFonts w:ascii="Times New Roman" w:hAnsi="Times New Roman"/>
                <w:i/>
                <w:color w:val="000000" w:themeColor="text1"/>
                <w:sz w:val="27"/>
                <w:szCs w:val="27"/>
              </w:rPr>
              <w:t>6</w:t>
            </w:r>
          </w:p>
        </w:tc>
      </w:tr>
    </w:tbl>
    <w:p w14:paraId="3019347E" w14:textId="17DEFDBC" w:rsidR="00357DB4" w:rsidRPr="00FD5149" w:rsidRDefault="00357DB4" w:rsidP="008D22D6">
      <w:pPr>
        <w:widowControl w:val="0"/>
        <w:tabs>
          <w:tab w:val="center" w:pos="4536"/>
          <w:tab w:val="right" w:pos="9072"/>
        </w:tabs>
        <w:spacing w:before="360" w:line="276" w:lineRule="auto"/>
        <w:jc w:val="center"/>
        <w:rPr>
          <w:b/>
          <w:color w:val="000000" w:themeColor="text1"/>
          <w:szCs w:val="28"/>
        </w:rPr>
      </w:pPr>
      <w:r w:rsidRPr="00FD5149">
        <w:rPr>
          <w:b/>
          <w:color w:val="000000" w:themeColor="text1"/>
          <w:szCs w:val="28"/>
        </w:rPr>
        <w:t>BÁO CÁO NHANH</w:t>
      </w:r>
    </w:p>
    <w:p w14:paraId="51FF8A68" w14:textId="6891467D" w:rsidR="00357DB4" w:rsidRPr="00436CCE" w:rsidRDefault="00357DB4" w:rsidP="0089071F">
      <w:pPr>
        <w:pStyle w:val="Bodytext20"/>
        <w:spacing w:before="0" w:after="240" w:line="276" w:lineRule="auto"/>
        <w:jc w:val="center"/>
        <w:rPr>
          <w:rFonts w:cs="Times New Roman"/>
          <w:b/>
          <w:color w:val="000000" w:themeColor="text1"/>
          <w:lang w:val="vi-VN"/>
        </w:rPr>
      </w:pPr>
      <w:r w:rsidRPr="00FD5149">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FD5149">
        <w:rPr>
          <w:rFonts w:cs="Times New Roman"/>
          <w:b/>
          <w:color w:val="000000" w:themeColor="text1"/>
        </w:rPr>
        <w:t>C</w:t>
      </w:r>
      <w:r w:rsidRPr="00FD5149">
        <w:rPr>
          <w:rFonts w:cs="Times New Roman"/>
          <w:b/>
          <w:color w:val="000000" w:themeColor="text1"/>
        </w:rPr>
        <w:t xml:space="preserve">ông tác phòng, chống thiên tai ngày </w:t>
      </w:r>
      <w:r w:rsidR="00654674" w:rsidRPr="00FD5149">
        <w:rPr>
          <w:rFonts w:cs="Times New Roman"/>
          <w:b/>
          <w:color w:val="000000" w:themeColor="text1"/>
        </w:rPr>
        <w:t>1</w:t>
      </w:r>
      <w:r w:rsidR="007B04B7">
        <w:rPr>
          <w:rFonts w:cs="Times New Roman"/>
          <w:b/>
          <w:color w:val="000000" w:themeColor="text1"/>
        </w:rPr>
        <w:t>8</w:t>
      </w:r>
      <w:r w:rsidR="007642AF" w:rsidRPr="00FD5149">
        <w:rPr>
          <w:rFonts w:cs="Times New Roman"/>
          <w:b/>
          <w:color w:val="000000" w:themeColor="text1"/>
        </w:rPr>
        <w:t>/9</w:t>
      </w:r>
      <w:r w:rsidRPr="00FD5149">
        <w:rPr>
          <w:rFonts w:cs="Times New Roman"/>
          <w:b/>
          <w:color w:val="000000" w:themeColor="text1"/>
        </w:rPr>
        <w:t>/202</w:t>
      </w:r>
      <w:r w:rsidR="008D7401" w:rsidRPr="00FD5149">
        <w:rPr>
          <w:rFonts w:cs="Times New Roman"/>
          <w:b/>
          <w:color w:val="000000" w:themeColor="text1"/>
        </w:rPr>
        <w:t>6</w:t>
      </w:r>
    </w:p>
    <w:p w14:paraId="1C05548C" w14:textId="1C4E527E" w:rsidR="00B63328" w:rsidRPr="006A6018" w:rsidRDefault="00357DB4" w:rsidP="009D4A58">
      <w:pPr>
        <w:widowControl w:val="0"/>
        <w:spacing w:before="60" w:after="60" w:line="252" w:lineRule="auto"/>
        <w:ind w:firstLine="709"/>
        <w:jc w:val="both"/>
        <w:rPr>
          <w:b/>
          <w:color w:val="000000" w:themeColor="text1"/>
          <w:szCs w:val="28"/>
          <w:lang w:eastAsia="x-none"/>
        </w:rPr>
      </w:pPr>
      <w:r w:rsidRPr="006A6018">
        <w:rPr>
          <w:b/>
          <w:color w:val="000000" w:themeColor="text1"/>
          <w:szCs w:val="28"/>
          <w:lang w:eastAsia="x-none"/>
        </w:rPr>
        <w:t xml:space="preserve">I. TÌNH HÌNH </w:t>
      </w:r>
      <w:r w:rsidR="003A6520" w:rsidRPr="006A6018">
        <w:rPr>
          <w:b/>
          <w:color w:val="000000" w:themeColor="text1"/>
          <w:szCs w:val="28"/>
          <w:lang w:eastAsia="x-none"/>
        </w:rPr>
        <w:t xml:space="preserve">THỜI TIẾT, </w:t>
      </w:r>
      <w:r w:rsidRPr="006A6018">
        <w:rPr>
          <w:b/>
          <w:color w:val="000000" w:themeColor="text1"/>
          <w:szCs w:val="28"/>
          <w:lang w:eastAsia="x-none"/>
        </w:rPr>
        <w:t>THIÊN</w:t>
      </w:r>
      <w:r w:rsidRPr="006A6018">
        <w:rPr>
          <w:b/>
          <w:color w:val="000000" w:themeColor="text1"/>
          <w:szCs w:val="28"/>
          <w:lang w:val="vi-VN" w:eastAsia="x-none"/>
        </w:rPr>
        <w:t xml:space="preserve"> </w:t>
      </w:r>
      <w:r w:rsidRPr="006A6018">
        <w:rPr>
          <w:b/>
          <w:color w:val="000000" w:themeColor="text1"/>
          <w:szCs w:val="28"/>
          <w:lang w:eastAsia="x-none"/>
        </w:rPr>
        <w:t>TAI</w:t>
      </w:r>
    </w:p>
    <w:p w14:paraId="6E5ABBD1" w14:textId="2F371EE9" w:rsidR="007F1674" w:rsidRPr="006A6018" w:rsidRDefault="006A1746" w:rsidP="009D4A58">
      <w:pPr>
        <w:widowControl w:val="0"/>
        <w:spacing w:before="60" w:after="60" w:line="252" w:lineRule="auto"/>
        <w:ind w:firstLine="709"/>
        <w:jc w:val="both"/>
        <w:rPr>
          <w:rFonts w:eastAsia="Cambria Math"/>
          <w:b/>
          <w:color w:val="000000" w:themeColor="text1"/>
          <w:szCs w:val="28"/>
        </w:rPr>
      </w:pPr>
      <w:r w:rsidRPr="006A6018">
        <w:rPr>
          <w:b/>
          <w:bCs/>
          <w:color w:val="000000" w:themeColor="text1"/>
          <w:szCs w:val="28"/>
        </w:rPr>
        <w:t xml:space="preserve">1. </w:t>
      </w:r>
      <w:r w:rsidR="007F1674" w:rsidRPr="006A6018">
        <w:rPr>
          <w:b/>
          <w:color w:val="000000" w:themeColor="text1"/>
          <w:szCs w:val="28"/>
        </w:rPr>
        <w:t>T</w:t>
      </w:r>
      <w:r w:rsidR="007F1674" w:rsidRPr="006A6018">
        <w:rPr>
          <w:rFonts w:eastAsia="Cambria Math"/>
          <w:b/>
          <w:color w:val="000000" w:themeColor="text1"/>
          <w:szCs w:val="28"/>
        </w:rPr>
        <w:t>ình hình mưa</w:t>
      </w:r>
    </w:p>
    <w:p w14:paraId="07DB9030" w14:textId="6D1D3205" w:rsidR="001E3537" w:rsidRPr="006A6018" w:rsidRDefault="009104CA" w:rsidP="00040136">
      <w:pPr>
        <w:widowControl w:val="0"/>
        <w:spacing w:before="40" w:after="40" w:line="252" w:lineRule="auto"/>
        <w:ind w:firstLine="709"/>
        <w:jc w:val="both"/>
        <w:rPr>
          <w:color w:val="FF0000"/>
          <w:szCs w:val="28"/>
        </w:rPr>
      </w:pPr>
      <w:r w:rsidRPr="006A6018">
        <w:rPr>
          <w:rFonts w:eastAsia="Cambria Math"/>
          <w:szCs w:val="28"/>
        </w:rPr>
        <w:t xml:space="preserve">- </w:t>
      </w:r>
      <w:r w:rsidR="00E21954" w:rsidRPr="006A6018">
        <w:rPr>
          <w:rFonts w:eastAsia="Cambria Math"/>
          <w:b/>
          <w:color w:val="000000" w:themeColor="text1"/>
          <w:szCs w:val="28"/>
        </w:rPr>
        <w:t>Mưa ngày (19h/</w:t>
      </w:r>
      <w:r w:rsidR="00E21954" w:rsidRPr="006A6018">
        <w:rPr>
          <w:rFonts w:eastAsia="Cambria Math"/>
          <w:b/>
          <w:szCs w:val="28"/>
        </w:rPr>
        <w:t>1</w:t>
      </w:r>
      <w:r w:rsidR="007B04B7" w:rsidRPr="006A6018">
        <w:rPr>
          <w:rFonts w:eastAsia="Cambria Math"/>
          <w:b/>
          <w:szCs w:val="28"/>
        </w:rPr>
        <w:t>7</w:t>
      </w:r>
      <w:r w:rsidR="00F623B3" w:rsidRPr="006A6018">
        <w:rPr>
          <w:rFonts w:eastAsia="Cambria Math"/>
          <w:b/>
          <w:szCs w:val="28"/>
        </w:rPr>
        <w:t>/9 -</w:t>
      </w:r>
      <w:r w:rsidR="00E21954" w:rsidRPr="006A6018">
        <w:rPr>
          <w:rFonts w:eastAsia="Cambria Math"/>
          <w:b/>
          <w:szCs w:val="28"/>
        </w:rPr>
        <w:t xml:space="preserve"> </w:t>
      </w:r>
      <w:r w:rsidR="00C4340C" w:rsidRPr="006A6018">
        <w:rPr>
          <w:rFonts w:eastAsia="Cambria Math"/>
          <w:b/>
          <w:szCs w:val="28"/>
        </w:rPr>
        <w:t>19h</w:t>
      </w:r>
      <w:r w:rsidR="007B04B7" w:rsidRPr="006A6018">
        <w:rPr>
          <w:rFonts w:eastAsia="Cambria Math"/>
          <w:b/>
          <w:szCs w:val="28"/>
        </w:rPr>
        <w:t>/18</w:t>
      </w:r>
      <w:r w:rsidR="00E21954" w:rsidRPr="006A6018">
        <w:rPr>
          <w:rFonts w:eastAsia="Cambria Math"/>
          <w:b/>
          <w:szCs w:val="28"/>
        </w:rPr>
        <w:t xml:space="preserve">/9): </w:t>
      </w:r>
      <w:r w:rsidR="001E3537" w:rsidRPr="006A6018">
        <w:rPr>
          <w:rFonts w:eastAsia="Cambria Math"/>
          <w:szCs w:val="28"/>
        </w:rPr>
        <w:t>Khu vực Bắc Bộ</w:t>
      </w:r>
      <w:r w:rsidR="007B04B7" w:rsidRPr="006A6018">
        <w:rPr>
          <w:rFonts w:eastAsia="Cambria Math"/>
          <w:szCs w:val="28"/>
        </w:rPr>
        <w:t>, Nam Bộ</w:t>
      </w:r>
      <w:r w:rsidR="009B214F" w:rsidRPr="006A6018">
        <w:rPr>
          <w:rFonts w:eastAsia="Cambria Math"/>
          <w:szCs w:val="28"/>
        </w:rPr>
        <w:t xml:space="preserve"> </w:t>
      </w:r>
      <w:r w:rsidR="001E3537" w:rsidRPr="006A6018">
        <w:rPr>
          <w:rFonts w:eastAsia="Cambria Math"/>
          <w:szCs w:val="28"/>
        </w:rPr>
        <w:t>có mưa</w:t>
      </w:r>
      <w:r w:rsidR="003C5C84" w:rsidRPr="006A6018">
        <w:rPr>
          <w:rFonts w:eastAsia="Cambria Math"/>
          <w:szCs w:val="28"/>
        </w:rPr>
        <w:t xml:space="preserve"> </w:t>
      </w:r>
      <w:r w:rsidR="00E21954" w:rsidRPr="006A6018">
        <w:rPr>
          <w:rFonts w:eastAsia="Cambria Math"/>
          <w:szCs w:val="28"/>
        </w:rPr>
        <w:t xml:space="preserve">phổ biến từ </w:t>
      </w:r>
      <w:r w:rsidR="007B04B7" w:rsidRPr="006A6018">
        <w:rPr>
          <w:rFonts w:eastAsia="Cambria Math"/>
          <w:szCs w:val="28"/>
        </w:rPr>
        <w:t>30</w:t>
      </w:r>
      <w:r w:rsidR="00E21954" w:rsidRPr="006A6018">
        <w:rPr>
          <w:rFonts w:eastAsia="Cambria Math"/>
          <w:szCs w:val="28"/>
        </w:rPr>
        <w:t>-</w:t>
      </w:r>
      <w:r w:rsidR="007B04B7" w:rsidRPr="006A6018">
        <w:rPr>
          <w:rFonts w:eastAsia="Cambria Math"/>
          <w:szCs w:val="28"/>
        </w:rPr>
        <w:t>60</w:t>
      </w:r>
      <w:r w:rsidR="00E21954" w:rsidRPr="006A6018">
        <w:rPr>
          <w:rFonts w:eastAsia="Cambria Math"/>
          <w:szCs w:val="28"/>
        </w:rPr>
        <w:t>mm</w:t>
      </w:r>
      <w:r w:rsidR="00894DF2" w:rsidRPr="006A6018">
        <w:rPr>
          <w:rFonts w:eastAsia="Cambria Math"/>
          <w:szCs w:val="28"/>
        </w:rPr>
        <w:t xml:space="preserve">; </w:t>
      </w:r>
      <w:r w:rsidR="007B04B7" w:rsidRPr="006A6018">
        <w:rPr>
          <w:rFonts w:eastAsia="Cambria Math"/>
          <w:szCs w:val="28"/>
        </w:rPr>
        <w:t>khu vực Bắc Trung Bộ và cao nguyên Trung Bộ có mưa phổ biến từ 50-100mm</w:t>
      </w:r>
      <w:r w:rsidR="00E21954" w:rsidRPr="006A6018">
        <w:rPr>
          <w:rFonts w:eastAsia="Cambria Math"/>
          <w:szCs w:val="28"/>
        </w:rPr>
        <w:t xml:space="preserve">; một số trạm có lượng mưa lớn như: </w:t>
      </w:r>
      <w:r w:rsidR="007B04B7" w:rsidRPr="006A6018">
        <w:rPr>
          <w:rFonts w:eastAsia="Cambria Math"/>
          <w:szCs w:val="28"/>
        </w:rPr>
        <w:t>Như Xuân (Thanh Hóa) 143mm; Mộc Sơn (Nghệ An) 160mm; Hội Sơn (Nghệ An) 151mm; Hương Long (Hà Tĩnh) 145mm; Ia Hrú (Gia Lai) 133mm; Gung Ré (Lâm Đồng) 138mm</w:t>
      </w:r>
      <w:r w:rsidR="001E3537" w:rsidRPr="006A6018">
        <w:rPr>
          <w:rFonts w:eastAsia="Cambria Math"/>
          <w:szCs w:val="28"/>
        </w:rPr>
        <w:t>.</w:t>
      </w:r>
    </w:p>
    <w:p w14:paraId="336C4ED3" w14:textId="7550EB49" w:rsidR="00944C93" w:rsidRPr="00040136" w:rsidRDefault="009104CA" w:rsidP="00040136">
      <w:pPr>
        <w:widowControl w:val="0"/>
        <w:spacing w:before="40" w:after="40" w:line="252" w:lineRule="auto"/>
        <w:jc w:val="both"/>
        <w:rPr>
          <w:rFonts w:eastAsia="Cambria Math"/>
          <w:color w:val="FF0000"/>
          <w:spacing w:val="-2"/>
          <w:szCs w:val="28"/>
        </w:rPr>
      </w:pPr>
      <w:r w:rsidRPr="006A6018">
        <w:rPr>
          <w:rFonts w:eastAsia="Cambria Math"/>
          <w:szCs w:val="28"/>
        </w:rPr>
        <w:t xml:space="preserve"> </w:t>
      </w:r>
      <w:r w:rsidR="004C0B37" w:rsidRPr="006A6018">
        <w:rPr>
          <w:rFonts w:eastAsia="Cambria Math"/>
          <w:szCs w:val="28"/>
        </w:rPr>
        <w:tab/>
      </w:r>
      <w:r w:rsidRPr="00040136">
        <w:rPr>
          <w:rFonts w:eastAsia="Cambria Math"/>
          <w:b/>
          <w:color w:val="000000" w:themeColor="text1"/>
          <w:spacing w:val="-2"/>
          <w:szCs w:val="28"/>
        </w:rPr>
        <w:t xml:space="preserve">- Mưa </w:t>
      </w:r>
      <w:r w:rsidRPr="00040136">
        <w:rPr>
          <w:rFonts w:eastAsia="Cambria Math"/>
          <w:b/>
          <w:spacing w:val="-2"/>
          <w:szCs w:val="28"/>
        </w:rPr>
        <w:t>đêm (19h/1</w:t>
      </w:r>
      <w:r w:rsidR="00FF4B77" w:rsidRPr="00040136">
        <w:rPr>
          <w:rFonts w:eastAsia="Cambria Math"/>
          <w:b/>
          <w:spacing w:val="-2"/>
          <w:szCs w:val="28"/>
        </w:rPr>
        <w:t>8</w:t>
      </w:r>
      <w:r w:rsidRPr="00040136">
        <w:rPr>
          <w:rFonts w:eastAsia="Cambria Math"/>
          <w:b/>
          <w:spacing w:val="-2"/>
          <w:szCs w:val="28"/>
        </w:rPr>
        <w:t>/9</w:t>
      </w:r>
      <w:r w:rsidR="00F623B3" w:rsidRPr="00040136">
        <w:rPr>
          <w:rFonts w:eastAsia="Cambria Math"/>
          <w:b/>
          <w:spacing w:val="-2"/>
          <w:szCs w:val="28"/>
        </w:rPr>
        <w:t xml:space="preserve"> </w:t>
      </w:r>
      <w:r w:rsidRPr="00040136">
        <w:rPr>
          <w:rFonts w:eastAsia="Cambria Math"/>
          <w:b/>
          <w:spacing w:val="-2"/>
          <w:szCs w:val="28"/>
        </w:rPr>
        <w:t>-</w:t>
      </w:r>
      <w:r w:rsidR="00F623B3" w:rsidRPr="00040136">
        <w:rPr>
          <w:rFonts w:eastAsia="Cambria Math"/>
          <w:b/>
          <w:spacing w:val="-2"/>
          <w:szCs w:val="28"/>
        </w:rPr>
        <w:t xml:space="preserve"> </w:t>
      </w:r>
      <w:r w:rsidRPr="00040136">
        <w:rPr>
          <w:rFonts w:eastAsia="Cambria Math"/>
          <w:b/>
          <w:spacing w:val="-2"/>
          <w:szCs w:val="28"/>
        </w:rPr>
        <w:t>07h/1</w:t>
      </w:r>
      <w:r w:rsidR="00FF4B77" w:rsidRPr="00040136">
        <w:rPr>
          <w:rFonts w:eastAsia="Cambria Math"/>
          <w:b/>
          <w:spacing w:val="-2"/>
          <w:szCs w:val="28"/>
        </w:rPr>
        <w:t>9</w:t>
      </w:r>
      <w:r w:rsidRPr="00040136">
        <w:rPr>
          <w:rFonts w:eastAsia="Cambria Math"/>
          <w:b/>
          <w:spacing w:val="-2"/>
          <w:szCs w:val="28"/>
        </w:rPr>
        <w:t>/9</w:t>
      </w:r>
      <w:r w:rsidRPr="00040136">
        <w:rPr>
          <w:rFonts w:eastAsia="Cambria Math"/>
          <w:spacing w:val="-2"/>
          <w:szCs w:val="28"/>
        </w:rPr>
        <w:t>):</w:t>
      </w:r>
      <w:r w:rsidR="00BB5169" w:rsidRPr="00040136">
        <w:rPr>
          <w:rFonts w:eastAsia="Cambria Math"/>
          <w:spacing w:val="-2"/>
          <w:szCs w:val="28"/>
        </w:rPr>
        <w:t xml:space="preserve"> </w:t>
      </w:r>
      <w:r w:rsidR="00E004D9" w:rsidRPr="00040136">
        <w:rPr>
          <w:rFonts w:eastAsia="Cambria Math"/>
          <w:spacing w:val="-2"/>
          <w:szCs w:val="28"/>
        </w:rPr>
        <w:t>Khu vực Bắc Bộ có mưa 10-20mm, riêng Thái Nguyên có mưa trên 40mm; khu vực Trung Bộ có mưa 30-60mm, riêng Quảng Trị, Đắk Lắk, Khánh Hòa có mưa trên 90mm; khu vực Nam Bộ có mưa 10-20mm, riêng TP Hồ Chí Minh có mưa trên 60mm. Một số trạm mưa lớn như: Bản Thi (Thái Nguyên) 50mm</w:t>
      </w:r>
      <w:r w:rsidR="00A06998">
        <w:rPr>
          <w:rFonts w:eastAsia="Cambria Math"/>
          <w:spacing w:val="-2"/>
          <w:szCs w:val="28"/>
        </w:rPr>
        <w:t>;</w:t>
      </w:r>
      <w:r w:rsidR="00E004D9" w:rsidRPr="00040136">
        <w:rPr>
          <w:rFonts w:eastAsia="Cambria Math"/>
          <w:spacing w:val="-2"/>
          <w:szCs w:val="28"/>
        </w:rPr>
        <w:t xml:space="preserve"> hồ An Mã (Quảng Trị</w:t>
      </w:r>
      <w:r w:rsidR="00A06998">
        <w:rPr>
          <w:rFonts w:eastAsia="Cambria Math"/>
          <w:spacing w:val="-2"/>
          <w:szCs w:val="28"/>
        </w:rPr>
        <w:t>) 211</w:t>
      </w:r>
      <w:r w:rsidR="00E004D9" w:rsidRPr="00040136">
        <w:rPr>
          <w:rFonts w:eastAsia="Cambria Math"/>
          <w:spacing w:val="-2"/>
          <w:szCs w:val="28"/>
        </w:rPr>
        <w:t>mm</w:t>
      </w:r>
      <w:r w:rsidR="00A06998">
        <w:rPr>
          <w:rFonts w:eastAsia="Cambria Math"/>
          <w:spacing w:val="-2"/>
          <w:szCs w:val="28"/>
        </w:rPr>
        <w:t>;</w:t>
      </w:r>
      <w:r w:rsidR="00E004D9" w:rsidRPr="00040136">
        <w:rPr>
          <w:rFonts w:eastAsia="Cambria Math"/>
          <w:spacing w:val="-2"/>
          <w:szCs w:val="28"/>
        </w:rPr>
        <w:t xml:space="preserve"> hồ Mỹ Lâm (Đắk Lắk) 90mm</w:t>
      </w:r>
      <w:r w:rsidR="00A06998">
        <w:rPr>
          <w:rFonts w:eastAsia="Cambria Math"/>
          <w:spacing w:val="-2"/>
          <w:szCs w:val="28"/>
        </w:rPr>
        <w:t>;</w:t>
      </w:r>
      <w:r w:rsidR="00E004D9" w:rsidRPr="00040136">
        <w:rPr>
          <w:rFonts w:eastAsia="Cambria Math"/>
          <w:spacing w:val="-2"/>
          <w:szCs w:val="28"/>
        </w:rPr>
        <w:t xml:space="preserve"> hồ Hoa Sơn (Khánh Hòa) 92mm</w:t>
      </w:r>
      <w:r w:rsidR="00A06998">
        <w:rPr>
          <w:rFonts w:eastAsia="Cambria Math"/>
          <w:spacing w:val="-2"/>
          <w:szCs w:val="28"/>
        </w:rPr>
        <w:t>;</w:t>
      </w:r>
      <w:r w:rsidR="00E004D9" w:rsidRPr="00040136">
        <w:rPr>
          <w:rFonts w:eastAsia="Cambria Math"/>
          <w:spacing w:val="-2"/>
          <w:szCs w:val="28"/>
        </w:rPr>
        <w:t xml:space="preserve"> Long Hải (TP Hồ Chí Minh) 108mm</w:t>
      </w:r>
      <w:r w:rsidR="003F07FB" w:rsidRPr="00040136">
        <w:rPr>
          <w:rFonts w:eastAsia="Cambria Math"/>
          <w:spacing w:val="-2"/>
          <w:szCs w:val="28"/>
        </w:rPr>
        <w:t>.</w:t>
      </w:r>
    </w:p>
    <w:p w14:paraId="137C3CAC" w14:textId="5046516E" w:rsidR="005C72B5" w:rsidRPr="006A6018" w:rsidRDefault="009104CA" w:rsidP="00040136">
      <w:pPr>
        <w:widowControl w:val="0"/>
        <w:spacing w:before="40" w:after="40" w:line="252" w:lineRule="auto"/>
        <w:ind w:firstLine="709"/>
        <w:jc w:val="both"/>
        <w:rPr>
          <w:rFonts w:eastAsia="Cambria Math"/>
          <w:color w:val="FF0000"/>
          <w:szCs w:val="28"/>
        </w:rPr>
      </w:pPr>
      <w:r w:rsidRPr="006A6018">
        <w:rPr>
          <w:b/>
          <w:bCs/>
          <w:color w:val="000000" w:themeColor="text1"/>
          <w:szCs w:val="28"/>
        </w:rPr>
        <w:t xml:space="preserve">- </w:t>
      </w:r>
      <w:r w:rsidR="001C342A" w:rsidRPr="006A6018">
        <w:rPr>
          <w:b/>
          <w:color w:val="000000" w:themeColor="text1"/>
          <w:szCs w:val="28"/>
        </w:rPr>
        <w:t xml:space="preserve">Mưa </w:t>
      </w:r>
      <w:r w:rsidR="00D47700" w:rsidRPr="006A6018">
        <w:rPr>
          <w:b/>
          <w:color w:val="000000" w:themeColor="text1"/>
          <w:szCs w:val="28"/>
        </w:rPr>
        <w:t>03 ngày</w:t>
      </w:r>
      <w:r w:rsidR="001C342A" w:rsidRPr="006A6018">
        <w:rPr>
          <w:b/>
          <w:color w:val="000000" w:themeColor="text1"/>
          <w:szCs w:val="28"/>
        </w:rPr>
        <w:t xml:space="preserve"> (19h/1</w:t>
      </w:r>
      <w:r w:rsidR="00FF4B77" w:rsidRPr="006A6018">
        <w:rPr>
          <w:b/>
          <w:color w:val="000000" w:themeColor="text1"/>
          <w:szCs w:val="28"/>
        </w:rPr>
        <w:t>5</w:t>
      </w:r>
      <w:r w:rsidR="00F623B3" w:rsidRPr="006A6018">
        <w:rPr>
          <w:b/>
          <w:color w:val="000000" w:themeColor="text1"/>
          <w:szCs w:val="28"/>
        </w:rPr>
        <w:t>/9 -</w:t>
      </w:r>
      <w:r w:rsidR="001C342A" w:rsidRPr="006A6018">
        <w:rPr>
          <w:b/>
          <w:color w:val="000000" w:themeColor="text1"/>
          <w:szCs w:val="28"/>
        </w:rPr>
        <w:t xml:space="preserve"> 07h/1</w:t>
      </w:r>
      <w:r w:rsidR="00FF4B77" w:rsidRPr="006A6018">
        <w:rPr>
          <w:b/>
          <w:color w:val="000000" w:themeColor="text1"/>
          <w:szCs w:val="28"/>
        </w:rPr>
        <w:t>9</w:t>
      </w:r>
      <w:r w:rsidR="001C342A" w:rsidRPr="006A6018">
        <w:rPr>
          <w:b/>
          <w:color w:val="000000" w:themeColor="text1"/>
          <w:szCs w:val="28"/>
        </w:rPr>
        <w:t>/9):</w:t>
      </w:r>
      <w:r w:rsidR="00944C93" w:rsidRPr="006A6018">
        <w:rPr>
          <w:rFonts w:eastAsia="Cambria Math"/>
          <w:color w:val="000000" w:themeColor="text1"/>
          <w:szCs w:val="28"/>
        </w:rPr>
        <w:t xml:space="preserve"> </w:t>
      </w:r>
      <w:r w:rsidR="00447350" w:rsidRPr="006A6018">
        <w:rPr>
          <w:rFonts w:eastAsia="Cambria Math"/>
          <w:szCs w:val="28"/>
        </w:rPr>
        <w:t xml:space="preserve">Khu vực Bắc Bộ, Nghệ An có mưa lớn với tổng lượng mưa phổ biến từ </w:t>
      </w:r>
      <w:r w:rsidR="006C2B7E" w:rsidRPr="006A6018">
        <w:rPr>
          <w:rFonts w:eastAsia="Cambria Math"/>
          <w:szCs w:val="28"/>
        </w:rPr>
        <w:t>1</w:t>
      </w:r>
      <w:r w:rsidR="00C7367D" w:rsidRPr="006A6018">
        <w:rPr>
          <w:rFonts w:eastAsia="Cambria Math"/>
          <w:szCs w:val="28"/>
        </w:rPr>
        <w:t>5</w:t>
      </w:r>
      <w:r w:rsidR="00447350" w:rsidRPr="006A6018">
        <w:rPr>
          <w:rFonts w:eastAsia="Cambria Math"/>
          <w:szCs w:val="28"/>
        </w:rPr>
        <w:t>0-</w:t>
      </w:r>
      <w:r w:rsidR="00C7367D" w:rsidRPr="006A6018">
        <w:rPr>
          <w:rFonts w:eastAsia="Cambria Math"/>
          <w:szCs w:val="28"/>
        </w:rPr>
        <w:t>25</w:t>
      </w:r>
      <w:r w:rsidR="006C2B7E" w:rsidRPr="006A6018">
        <w:rPr>
          <w:rFonts w:eastAsia="Cambria Math"/>
          <w:szCs w:val="28"/>
        </w:rPr>
        <w:t>0mm</w:t>
      </w:r>
      <w:r w:rsidR="00FD1077" w:rsidRPr="006A6018">
        <w:rPr>
          <w:rFonts w:eastAsia="Cambria Math"/>
          <w:szCs w:val="28"/>
        </w:rPr>
        <w:t xml:space="preserve">; Thanh Hóa mưa từ </w:t>
      </w:r>
      <w:r w:rsidR="00C7367D" w:rsidRPr="006A6018">
        <w:rPr>
          <w:rFonts w:eastAsia="Cambria Math"/>
          <w:szCs w:val="28"/>
        </w:rPr>
        <w:t>2</w:t>
      </w:r>
      <w:r w:rsidR="00FD1077" w:rsidRPr="006A6018">
        <w:rPr>
          <w:rFonts w:eastAsia="Cambria Math"/>
          <w:szCs w:val="28"/>
        </w:rPr>
        <w:t>00-</w:t>
      </w:r>
      <w:r w:rsidR="00C7367D" w:rsidRPr="006A6018">
        <w:rPr>
          <w:rFonts w:eastAsia="Cambria Math"/>
          <w:szCs w:val="28"/>
        </w:rPr>
        <w:t>300mm</w:t>
      </w:r>
      <w:r w:rsidR="00AE1EDC" w:rsidRPr="006A6018">
        <w:rPr>
          <w:rFonts w:eastAsia="Cambria Math"/>
          <w:szCs w:val="28"/>
        </w:rPr>
        <w:t>. M</w:t>
      </w:r>
      <w:r w:rsidR="00447350" w:rsidRPr="006A6018">
        <w:rPr>
          <w:rFonts w:eastAsia="Cambria Math"/>
          <w:szCs w:val="28"/>
        </w:rPr>
        <w:t xml:space="preserve">ột số trạm có tổng lượng mưa lớn như: </w:t>
      </w:r>
      <w:r w:rsidR="00C7367D" w:rsidRPr="006A6018">
        <w:rPr>
          <w:rFonts w:eastAsia="Cambria Math"/>
          <w:szCs w:val="28"/>
        </w:rPr>
        <w:t>An Bình (Phú Thọ) 333mm; Nho Quang (Ninh Bình) 314mm; Cẩm Liên (Thanh Hóa) 536mm; Tĩnh Gia (Thanh Hóa) 520mm; Tây Hiếu (Nghệ An) 351mm.</w:t>
      </w:r>
    </w:p>
    <w:p w14:paraId="42E16B02" w14:textId="152C1AEF" w:rsidR="00BC09EF" w:rsidRPr="006A6018" w:rsidRDefault="00AA0BEA" w:rsidP="00040136">
      <w:pPr>
        <w:spacing w:before="40" w:after="40" w:line="252" w:lineRule="auto"/>
        <w:ind w:firstLine="709"/>
        <w:jc w:val="both"/>
        <w:rPr>
          <w:rFonts w:eastAsia="Cambria Math"/>
          <w:szCs w:val="28"/>
        </w:rPr>
      </w:pPr>
      <w:r w:rsidRPr="006A6018">
        <w:rPr>
          <w:rFonts w:eastAsia="Cambria Math"/>
          <w:b/>
          <w:szCs w:val="28"/>
        </w:rPr>
        <w:t>Dự báo</w:t>
      </w:r>
      <w:r w:rsidR="00FD1077" w:rsidRPr="006A6018">
        <w:rPr>
          <w:rFonts w:eastAsia="Cambria Math"/>
          <w:b/>
          <w:szCs w:val="28"/>
        </w:rPr>
        <w:t xml:space="preserve">: </w:t>
      </w:r>
      <w:r w:rsidR="00C7367D" w:rsidRPr="006A6018">
        <w:rPr>
          <w:rFonts w:eastAsia="Cambria Math"/>
          <w:szCs w:val="28"/>
        </w:rPr>
        <w:t>Ngày 19/9, khu vực từ Nghệ An đến Tp. Huế có mưa vừa, mưa to và dông với</w:t>
      </w:r>
      <w:r w:rsidR="00C7367D" w:rsidRPr="006A6018">
        <w:rPr>
          <w:rFonts w:eastAsia="Cambria Math"/>
          <w:szCs w:val="28"/>
        </w:rPr>
        <w:t xml:space="preserve"> </w:t>
      </w:r>
      <w:r w:rsidR="00C7367D" w:rsidRPr="006A6018">
        <w:rPr>
          <w:rFonts w:eastAsia="Cambria Math"/>
          <w:szCs w:val="28"/>
        </w:rPr>
        <w:t>lượng mưa phổ biến từ 20-40mm, cục bộ có nơi mưa rất to trên 70mm</w:t>
      </w:r>
      <w:r w:rsidR="00CD42F7" w:rsidRPr="006A6018">
        <w:rPr>
          <w:rFonts w:eastAsia="Cambria Math"/>
          <w:szCs w:val="28"/>
        </w:rPr>
        <w:t xml:space="preserve">. </w:t>
      </w:r>
      <w:r w:rsidR="00B645D6" w:rsidRPr="006A6018">
        <w:rPr>
          <w:rFonts w:eastAsia="Cambria Math"/>
          <w:szCs w:val="28"/>
        </w:rPr>
        <w:t>Cảnh báo nguy cơ mư</w:t>
      </w:r>
      <w:r w:rsidR="00CD42F7" w:rsidRPr="006A6018">
        <w:rPr>
          <w:rFonts w:eastAsia="Cambria Math"/>
          <w:szCs w:val="28"/>
        </w:rPr>
        <w:t>a có cường độ lớn (&gt;</w:t>
      </w:r>
      <w:r w:rsidR="00C7367D" w:rsidRPr="006A6018">
        <w:rPr>
          <w:rFonts w:eastAsia="Cambria Math"/>
          <w:szCs w:val="28"/>
        </w:rPr>
        <w:t>8</w:t>
      </w:r>
      <w:r w:rsidR="00CD42F7" w:rsidRPr="006A6018">
        <w:rPr>
          <w:rFonts w:eastAsia="Cambria Math"/>
          <w:szCs w:val="28"/>
        </w:rPr>
        <w:t>0mm/3h).</w:t>
      </w:r>
      <w:r w:rsidR="00FD1077" w:rsidRPr="006A6018">
        <w:rPr>
          <w:rFonts w:eastAsia="Cambria Math"/>
          <w:szCs w:val="28"/>
        </w:rPr>
        <w:t xml:space="preserve"> </w:t>
      </w:r>
    </w:p>
    <w:p w14:paraId="5811EF8E" w14:textId="1DD84AE0" w:rsidR="00C7367D" w:rsidRPr="006A6018" w:rsidRDefault="00C7367D" w:rsidP="00040136">
      <w:pPr>
        <w:spacing w:before="40" w:after="40" w:line="252" w:lineRule="auto"/>
        <w:ind w:firstLine="709"/>
        <w:jc w:val="both"/>
        <w:rPr>
          <w:rFonts w:eastAsia="Cambria Math"/>
          <w:szCs w:val="28"/>
        </w:rPr>
      </w:pPr>
      <w:r w:rsidRPr="006A6018">
        <w:rPr>
          <w:rFonts w:eastAsia="Cambria Math"/>
          <w:szCs w:val="28"/>
        </w:rPr>
        <w:t>N</w:t>
      </w:r>
      <w:r w:rsidRPr="006A6018">
        <w:rPr>
          <w:rFonts w:eastAsia="Cambria Math"/>
          <w:szCs w:val="28"/>
        </w:rPr>
        <w:t>gày và đêm 19/9, khu vực Nam đồng bằng Bắc Bộ, phía Nam Phú Thọ</w:t>
      </w:r>
      <w:r w:rsidRPr="006A6018">
        <w:rPr>
          <w:rFonts w:eastAsia="Cambria Math"/>
          <w:szCs w:val="28"/>
        </w:rPr>
        <w:t xml:space="preserve"> </w:t>
      </w:r>
      <w:r w:rsidRPr="006A6018">
        <w:rPr>
          <w:rFonts w:eastAsia="Cambria Math"/>
          <w:szCs w:val="28"/>
        </w:rPr>
        <w:t>và Thanh Hóa có mưa rào và dông rải rác với lượng mưa 10-30mm, cục bộ có nơi mưa to</w:t>
      </w:r>
      <w:r w:rsidRPr="006A6018">
        <w:rPr>
          <w:rFonts w:eastAsia="Cambria Math"/>
          <w:szCs w:val="28"/>
        </w:rPr>
        <w:t xml:space="preserve"> trên 60mm; c</w:t>
      </w:r>
      <w:r w:rsidRPr="006A6018">
        <w:rPr>
          <w:rFonts w:eastAsia="Cambria Math"/>
          <w:szCs w:val="28"/>
        </w:rPr>
        <w:t>hiều và đêm 19/9, khu vực Nam Bộ và tỉnh Lâm Đồng có mưa, mưa vừa và dông,</w:t>
      </w:r>
      <w:r w:rsidRPr="006A6018">
        <w:rPr>
          <w:rFonts w:eastAsia="Cambria Math"/>
          <w:szCs w:val="28"/>
        </w:rPr>
        <w:t xml:space="preserve"> </w:t>
      </w:r>
      <w:r w:rsidRPr="006A6018">
        <w:rPr>
          <w:rFonts w:eastAsia="Cambria Math"/>
          <w:szCs w:val="28"/>
        </w:rPr>
        <w:t>cục bộ có nơi mưa to với lượng mưa 20-40mm, cục bộ có nơi trên 80mm; khu vực cao</w:t>
      </w:r>
      <w:r w:rsidRPr="006A6018">
        <w:rPr>
          <w:rFonts w:eastAsia="Cambria Math"/>
          <w:szCs w:val="28"/>
        </w:rPr>
        <w:t xml:space="preserve"> </w:t>
      </w:r>
      <w:r w:rsidRPr="006A6018">
        <w:rPr>
          <w:rFonts w:eastAsia="Cambria Math"/>
          <w:szCs w:val="28"/>
        </w:rPr>
        <w:t>nguyên Trung Bộ và tỉnh Khánh Hòa có mưa rào và dông rải rác với lượng mưa 10-30mm,</w:t>
      </w:r>
      <w:r w:rsidRPr="006A6018">
        <w:rPr>
          <w:rFonts w:eastAsia="Cambria Math"/>
          <w:szCs w:val="28"/>
        </w:rPr>
        <w:t xml:space="preserve"> </w:t>
      </w:r>
      <w:r w:rsidRPr="006A6018">
        <w:rPr>
          <w:rFonts w:eastAsia="Cambria Math"/>
          <w:szCs w:val="28"/>
        </w:rPr>
        <w:t>cục bộ có nơi mưa to trên 60mm</w:t>
      </w:r>
      <w:r w:rsidRPr="006A6018">
        <w:rPr>
          <w:rFonts w:eastAsia="Cambria Math"/>
          <w:szCs w:val="28"/>
        </w:rPr>
        <w:t>.</w:t>
      </w:r>
    </w:p>
    <w:p w14:paraId="396E9427" w14:textId="77777777" w:rsidR="00B645D6" w:rsidRPr="006A6018" w:rsidRDefault="00AB10A5" w:rsidP="00040136">
      <w:pPr>
        <w:spacing w:before="40" w:after="40" w:line="252" w:lineRule="auto"/>
        <w:ind w:firstLine="709"/>
        <w:jc w:val="both"/>
        <w:rPr>
          <w:rFonts w:eastAsia="Cambria Math"/>
          <w:color w:val="FF0000"/>
          <w:szCs w:val="28"/>
          <w:highlight w:val="yellow"/>
        </w:rPr>
      </w:pPr>
      <w:r w:rsidRPr="006A6018">
        <w:rPr>
          <w:rFonts w:eastAsia="Cambria Math"/>
          <w:szCs w:val="28"/>
        </w:rPr>
        <w:t>C</w:t>
      </w:r>
      <w:r w:rsidR="00BC09EF" w:rsidRPr="006A6018">
        <w:rPr>
          <w:rFonts w:eastAsia="Cambria Math"/>
          <w:szCs w:val="28"/>
        </w:rPr>
        <w:t xml:space="preserve">ấp độ rủi ro thiên tai do mưa lớn, lốc, sét, mưa đá: </w:t>
      </w:r>
      <w:r w:rsidR="00173B01" w:rsidRPr="006A6018">
        <w:rPr>
          <w:rFonts w:eastAsia="Cambria Math"/>
          <w:szCs w:val="28"/>
        </w:rPr>
        <w:t>C</w:t>
      </w:r>
      <w:r w:rsidR="00BC09EF" w:rsidRPr="006A6018">
        <w:rPr>
          <w:rFonts w:eastAsia="Cambria Math"/>
          <w:szCs w:val="28"/>
        </w:rPr>
        <w:t>ấ</w:t>
      </w:r>
      <w:r w:rsidR="00B645D6" w:rsidRPr="006A6018">
        <w:rPr>
          <w:rFonts w:eastAsia="Cambria Math"/>
          <w:szCs w:val="28"/>
        </w:rPr>
        <w:t>p 1.</w:t>
      </w:r>
    </w:p>
    <w:p w14:paraId="63875015" w14:textId="271A5D00" w:rsidR="004A3A9A" w:rsidRPr="006A6018" w:rsidRDefault="004A3A9A" w:rsidP="00040136">
      <w:pPr>
        <w:spacing w:before="40" w:after="40" w:line="252" w:lineRule="auto"/>
        <w:ind w:firstLine="709"/>
        <w:jc w:val="both"/>
        <w:rPr>
          <w:b/>
          <w:szCs w:val="28"/>
        </w:rPr>
      </w:pPr>
      <w:r w:rsidRPr="006A6018">
        <w:rPr>
          <w:b/>
          <w:szCs w:val="28"/>
        </w:rPr>
        <w:t>2. Tin dự báo mưa dông, lốc xoáy và gió giật mạnh trên biển</w:t>
      </w:r>
    </w:p>
    <w:p w14:paraId="7BA771C5" w14:textId="52651FF9" w:rsidR="00F01D9F" w:rsidRPr="006A6018" w:rsidRDefault="00F01D9F" w:rsidP="00040136">
      <w:pPr>
        <w:widowControl w:val="0"/>
        <w:shd w:val="clear" w:color="auto" w:fill="FFFFFF" w:themeFill="background1"/>
        <w:spacing w:before="40" w:after="40" w:line="252" w:lineRule="auto"/>
        <w:ind w:firstLine="709"/>
        <w:jc w:val="both"/>
        <w:rPr>
          <w:szCs w:val="28"/>
        </w:rPr>
      </w:pPr>
      <w:r w:rsidRPr="006A6018">
        <w:rPr>
          <w:szCs w:val="28"/>
        </w:rPr>
        <w:t xml:space="preserve">Ngày và đêm </w:t>
      </w:r>
      <w:r w:rsidR="00C7367D" w:rsidRPr="006A6018">
        <w:rPr>
          <w:szCs w:val="28"/>
        </w:rPr>
        <w:t>19/9, khu vực vịnh Bắc Bộ, vùng biển từ Nam Quảng Trị đến</w:t>
      </w:r>
      <w:r w:rsidR="00C7367D" w:rsidRPr="006A6018">
        <w:rPr>
          <w:szCs w:val="28"/>
        </w:rPr>
        <w:t xml:space="preserve"> </w:t>
      </w:r>
      <w:r w:rsidR="00C7367D" w:rsidRPr="006A6018">
        <w:rPr>
          <w:szCs w:val="28"/>
        </w:rPr>
        <w:t>đến Cà Mau, Cà Mau đến An Giang, vịnh Thái Lan, vùng biển phía Tây khu vực Bắc Biển</w:t>
      </w:r>
      <w:r w:rsidR="00C7367D" w:rsidRPr="006A6018">
        <w:rPr>
          <w:szCs w:val="28"/>
        </w:rPr>
        <w:t xml:space="preserve"> </w:t>
      </w:r>
      <w:r w:rsidR="00C7367D" w:rsidRPr="006A6018">
        <w:rPr>
          <w:szCs w:val="28"/>
        </w:rPr>
        <w:t xml:space="preserve">Đông (bao gồm đặc khu Hoàng Sa), vùng biển phía Nam của khu vực </w:t>
      </w:r>
      <w:r w:rsidR="00C7367D" w:rsidRPr="006A6018">
        <w:rPr>
          <w:szCs w:val="28"/>
        </w:rPr>
        <w:t>g</w:t>
      </w:r>
      <w:r w:rsidR="00C7367D" w:rsidRPr="006A6018">
        <w:rPr>
          <w:szCs w:val="28"/>
        </w:rPr>
        <w:t>iữa Biển Đông và</w:t>
      </w:r>
      <w:r w:rsidR="00C7367D" w:rsidRPr="006A6018">
        <w:rPr>
          <w:szCs w:val="28"/>
        </w:rPr>
        <w:t xml:space="preserve"> </w:t>
      </w:r>
      <w:r w:rsidR="00C7367D" w:rsidRPr="006A6018">
        <w:rPr>
          <w:szCs w:val="28"/>
        </w:rPr>
        <w:t>khu vực Nam Biển Đông (bao gồm đặc khu Trường Sa) có mưa rào và dông rải rác. Trong</w:t>
      </w:r>
      <w:r w:rsidR="00C7367D" w:rsidRPr="006A6018">
        <w:rPr>
          <w:szCs w:val="28"/>
        </w:rPr>
        <w:t xml:space="preserve"> </w:t>
      </w:r>
      <w:r w:rsidR="00C7367D" w:rsidRPr="006A6018">
        <w:rPr>
          <w:szCs w:val="28"/>
        </w:rPr>
        <w:t>mưa dông có khả năng cao xảy ra lốc xoáy, gió giật mạnh cấp 7-8, sóng biển cao trên 2,0m.</w:t>
      </w:r>
    </w:p>
    <w:p w14:paraId="27C62DAB" w14:textId="523398A8" w:rsidR="00C536BB" w:rsidRPr="006A6018" w:rsidRDefault="00C536BB" w:rsidP="009D4A58">
      <w:pPr>
        <w:widowControl w:val="0"/>
        <w:shd w:val="clear" w:color="auto" w:fill="FFFFFF" w:themeFill="background1"/>
        <w:spacing w:before="60" w:after="60" w:line="252" w:lineRule="auto"/>
        <w:ind w:firstLine="709"/>
        <w:jc w:val="both"/>
        <w:rPr>
          <w:b/>
          <w:szCs w:val="28"/>
        </w:rPr>
      </w:pPr>
      <w:r w:rsidRPr="006A6018">
        <w:rPr>
          <w:b/>
          <w:szCs w:val="28"/>
        </w:rPr>
        <w:t xml:space="preserve">3. Tin cảnh báo lũ trên các sông </w:t>
      </w:r>
      <w:r w:rsidR="00791F2A" w:rsidRPr="006A6018">
        <w:rPr>
          <w:b/>
          <w:szCs w:val="28"/>
        </w:rPr>
        <w:t>ở Bắc Bộ và</w:t>
      </w:r>
      <w:r w:rsidRPr="006A6018">
        <w:rPr>
          <w:b/>
          <w:szCs w:val="28"/>
        </w:rPr>
        <w:t xml:space="preserve"> Thanh Hóa</w:t>
      </w:r>
    </w:p>
    <w:p w14:paraId="71CFE990" w14:textId="3D11B652" w:rsidR="007104D7" w:rsidRPr="006A6018" w:rsidRDefault="007104D7" w:rsidP="009D4A58">
      <w:pPr>
        <w:pStyle w:val="Default"/>
        <w:spacing w:before="60" w:after="60" w:line="252" w:lineRule="auto"/>
        <w:ind w:firstLine="709"/>
        <w:jc w:val="both"/>
        <w:rPr>
          <w:rFonts w:eastAsia="Times New Roman"/>
          <w:bCs/>
          <w:color w:val="auto"/>
          <w:sz w:val="28"/>
          <w:szCs w:val="28"/>
        </w:rPr>
      </w:pPr>
      <w:r w:rsidRPr="006A6018">
        <w:rPr>
          <w:rFonts w:eastAsia="Times New Roman"/>
          <w:bCs/>
          <w:color w:val="auto"/>
          <w:sz w:val="28"/>
          <w:szCs w:val="28"/>
        </w:rPr>
        <w:t>Lũ trên sông Hoàng Long và sông Đáy (Ninh Bình) đang xuống và ở trên BĐ3; lũ trên sông Tích (Hà Nội) đã đạt đỉnh và đang xuống, trên sông Bùi (Hà Nội) đang dao động;</w:t>
      </w:r>
      <w:r w:rsidR="00C27213">
        <w:rPr>
          <w:rFonts w:eastAsia="Times New Roman"/>
          <w:bCs/>
          <w:color w:val="auto"/>
          <w:sz w:val="28"/>
          <w:szCs w:val="28"/>
        </w:rPr>
        <w:t xml:space="preserve"> </w:t>
      </w:r>
      <w:r w:rsidR="00944B95">
        <w:rPr>
          <w:rFonts w:eastAsia="Times New Roman"/>
          <w:bCs/>
          <w:color w:val="auto"/>
          <w:sz w:val="28"/>
          <w:szCs w:val="28"/>
        </w:rPr>
        <w:t>lũ trên</w:t>
      </w:r>
      <w:r w:rsidR="00C27213">
        <w:rPr>
          <w:rFonts w:eastAsia="Times New Roman"/>
          <w:bCs/>
          <w:color w:val="auto"/>
          <w:sz w:val="28"/>
          <w:szCs w:val="28"/>
        </w:rPr>
        <w:t xml:space="preserve"> sông Chu </w:t>
      </w:r>
      <w:r w:rsidR="00944B95">
        <w:rPr>
          <w:rFonts w:eastAsia="Times New Roman"/>
          <w:bCs/>
          <w:color w:val="auto"/>
          <w:sz w:val="28"/>
          <w:szCs w:val="28"/>
        </w:rPr>
        <w:t>(Thanh Hóa) dao động do vận hành</w:t>
      </w:r>
      <w:r w:rsidR="00C27213">
        <w:rPr>
          <w:rFonts w:eastAsia="Times New Roman"/>
          <w:bCs/>
          <w:color w:val="auto"/>
          <w:sz w:val="28"/>
          <w:szCs w:val="28"/>
        </w:rPr>
        <w:t xml:space="preserve"> hồ Cửa Đạt</w:t>
      </w:r>
      <w:r w:rsidR="00944B95">
        <w:rPr>
          <w:rFonts w:eastAsia="Times New Roman"/>
          <w:bCs/>
          <w:color w:val="auto"/>
          <w:sz w:val="28"/>
          <w:szCs w:val="28"/>
        </w:rPr>
        <w:t xml:space="preserve">, </w:t>
      </w:r>
      <w:r w:rsidR="00944B95" w:rsidRPr="006A6018">
        <w:rPr>
          <w:rFonts w:eastAsia="Times New Roman"/>
          <w:bCs/>
          <w:color w:val="auto"/>
          <w:sz w:val="28"/>
          <w:szCs w:val="28"/>
        </w:rPr>
        <w:t xml:space="preserve">trên </w:t>
      </w:r>
      <w:r w:rsidR="00944B95">
        <w:rPr>
          <w:rFonts w:eastAsia="Times New Roman"/>
          <w:bCs/>
          <w:color w:val="auto"/>
          <w:sz w:val="28"/>
          <w:szCs w:val="28"/>
        </w:rPr>
        <w:t xml:space="preserve">các sông </w:t>
      </w:r>
      <w:r w:rsidR="00944B95">
        <w:rPr>
          <w:rFonts w:eastAsia="Times New Roman"/>
          <w:bCs/>
          <w:color w:val="auto"/>
          <w:sz w:val="28"/>
          <w:szCs w:val="28"/>
        </w:rPr>
        <w:t xml:space="preserve">khác </w:t>
      </w:r>
      <w:r w:rsidR="00944B95">
        <w:rPr>
          <w:rFonts w:eastAsia="Times New Roman"/>
          <w:bCs/>
          <w:color w:val="auto"/>
          <w:sz w:val="28"/>
          <w:szCs w:val="28"/>
        </w:rPr>
        <w:t>ở Thanh Hóa đang xuống</w:t>
      </w:r>
      <w:r w:rsidR="00944B95">
        <w:rPr>
          <w:rFonts w:eastAsia="Times New Roman"/>
          <w:bCs/>
          <w:color w:val="auto"/>
          <w:sz w:val="28"/>
          <w:szCs w:val="28"/>
        </w:rPr>
        <w:t>.</w:t>
      </w:r>
    </w:p>
    <w:p w14:paraId="5040286E" w14:textId="0205D509" w:rsidR="007104D7" w:rsidRPr="006A6018" w:rsidRDefault="007104D7" w:rsidP="009D4A58">
      <w:pPr>
        <w:pStyle w:val="Default"/>
        <w:spacing w:before="60" w:after="60" w:line="252" w:lineRule="auto"/>
        <w:ind w:firstLine="709"/>
        <w:jc w:val="both"/>
        <w:rPr>
          <w:rFonts w:eastAsia="Times New Roman"/>
          <w:bCs/>
          <w:color w:val="auto"/>
          <w:sz w:val="28"/>
          <w:szCs w:val="28"/>
        </w:rPr>
      </w:pPr>
      <w:r w:rsidRPr="006A6018">
        <w:rPr>
          <w:rFonts w:eastAsia="Times New Roman"/>
          <w:bCs/>
          <w:color w:val="auto"/>
          <w:sz w:val="28"/>
          <w:szCs w:val="28"/>
        </w:rPr>
        <w:t>Mực nước lúc 0</w:t>
      </w:r>
      <w:r w:rsidR="00C27213">
        <w:rPr>
          <w:rFonts w:eastAsia="Times New Roman"/>
          <w:bCs/>
          <w:color w:val="auto"/>
          <w:sz w:val="28"/>
          <w:szCs w:val="28"/>
        </w:rPr>
        <w:t>7</w:t>
      </w:r>
      <w:r w:rsidRPr="006A6018">
        <w:rPr>
          <w:rFonts w:eastAsia="Times New Roman"/>
          <w:bCs/>
          <w:color w:val="auto"/>
          <w:sz w:val="28"/>
          <w:szCs w:val="28"/>
        </w:rPr>
        <w:t>h ngày 19/9/2026 trên một số sông như sau:</w:t>
      </w:r>
    </w:p>
    <w:p w14:paraId="485BEC30" w14:textId="77777777" w:rsidR="007104D7" w:rsidRPr="00C27213" w:rsidRDefault="007104D7" w:rsidP="009D4A58">
      <w:pPr>
        <w:pStyle w:val="Default"/>
        <w:spacing w:before="60" w:after="60" w:line="252" w:lineRule="auto"/>
        <w:ind w:firstLine="709"/>
        <w:jc w:val="both"/>
        <w:rPr>
          <w:rFonts w:eastAsia="Times New Roman"/>
          <w:bCs/>
          <w:color w:val="FF0000"/>
          <w:sz w:val="28"/>
          <w:szCs w:val="28"/>
        </w:rPr>
      </w:pPr>
      <w:r w:rsidRPr="00C27213">
        <w:rPr>
          <w:rFonts w:eastAsia="Times New Roman"/>
          <w:bCs/>
          <w:color w:val="auto"/>
          <w:sz w:val="28"/>
          <w:szCs w:val="28"/>
        </w:rPr>
        <w:t>- Sông Tích (Hà Nội) tại Kim Quan là 9,05m, trên BĐ3 0,65m (giảm 0,07m so với đỉnh lũ 9,12m lúc 21h ngày 18/9);</w:t>
      </w:r>
    </w:p>
    <w:p w14:paraId="0980BA51" w14:textId="77777777" w:rsidR="007104D7" w:rsidRPr="00C27213" w:rsidRDefault="007104D7" w:rsidP="009D4A58">
      <w:pPr>
        <w:pStyle w:val="Default"/>
        <w:spacing w:before="60" w:after="60" w:line="252" w:lineRule="auto"/>
        <w:ind w:firstLine="709"/>
        <w:jc w:val="both"/>
        <w:rPr>
          <w:rFonts w:eastAsia="Times New Roman"/>
          <w:bCs/>
          <w:color w:val="FF0000"/>
          <w:sz w:val="28"/>
          <w:szCs w:val="28"/>
        </w:rPr>
      </w:pPr>
      <w:r w:rsidRPr="00C27213">
        <w:rPr>
          <w:rFonts w:eastAsia="Times New Roman"/>
          <w:bCs/>
          <w:color w:val="auto"/>
          <w:sz w:val="28"/>
          <w:szCs w:val="28"/>
        </w:rPr>
        <w:t>- Sông Bùi (Hà Nội) tại Yên Duyệt dao động ở mức 7,88m, trên BĐ3 0,88m;</w:t>
      </w:r>
    </w:p>
    <w:p w14:paraId="2A7876D7" w14:textId="7B0A426B" w:rsidR="007104D7" w:rsidRPr="00C27213" w:rsidRDefault="007104D7" w:rsidP="009D4A58">
      <w:pPr>
        <w:pStyle w:val="Default"/>
        <w:spacing w:before="60" w:after="60" w:line="252" w:lineRule="auto"/>
        <w:ind w:firstLine="709"/>
        <w:jc w:val="both"/>
        <w:rPr>
          <w:rFonts w:eastAsia="Times New Roman"/>
          <w:bCs/>
          <w:color w:val="FF0000"/>
          <w:sz w:val="28"/>
          <w:szCs w:val="28"/>
        </w:rPr>
      </w:pPr>
      <w:r w:rsidRPr="00DE6C9F">
        <w:rPr>
          <w:rFonts w:eastAsia="Times New Roman"/>
          <w:bCs/>
          <w:color w:val="auto"/>
          <w:sz w:val="28"/>
          <w:szCs w:val="28"/>
        </w:rPr>
        <w:t>- Sông Hoàng Long (Ninh Bình) tại Bến Đế là 4,</w:t>
      </w:r>
      <w:r w:rsidR="00DE6C9F" w:rsidRPr="00DE6C9F">
        <w:rPr>
          <w:rFonts w:eastAsia="Times New Roman"/>
          <w:bCs/>
          <w:color w:val="auto"/>
          <w:sz w:val="28"/>
          <w:szCs w:val="28"/>
        </w:rPr>
        <w:t>26</w:t>
      </w:r>
      <w:r w:rsidRPr="00DE6C9F">
        <w:rPr>
          <w:rFonts w:eastAsia="Times New Roman"/>
          <w:bCs/>
          <w:color w:val="auto"/>
          <w:sz w:val="28"/>
          <w:szCs w:val="28"/>
        </w:rPr>
        <w:t>m, trên BĐ3 là 0,</w:t>
      </w:r>
      <w:r w:rsidR="00DE6C9F" w:rsidRPr="00DE6C9F">
        <w:rPr>
          <w:rFonts w:eastAsia="Times New Roman"/>
          <w:bCs/>
          <w:color w:val="auto"/>
          <w:sz w:val="28"/>
          <w:szCs w:val="28"/>
        </w:rPr>
        <w:t>26m (giảm 0</w:t>
      </w:r>
      <w:r w:rsidRPr="00DE6C9F">
        <w:rPr>
          <w:rFonts w:eastAsia="Times New Roman"/>
          <w:bCs/>
          <w:color w:val="auto"/>
          <w:sz w:val="28"/>
          <w:szCs w:val="28"/>
        </w:rPr>
        <w:t>,</w:t>
      </w:r>
      <w:r w:rsidR="00DE6C9F" w:rsidRPr="00DE6C9F">
        <w:rPr>
          <w:rFonts w:eastAsia="Times New Roman"/>
          <w:bCs/>
          <w:color w:val="auto"/>
          <w:sz w:val="28"/>
          <w:szCs w:val="28"/>
        </w:rPr>
        <w:t>67</w:t>
      </w:r>
      <w:r w:rsidRPr="00DE6C9F">
        <w:rPr>
          <w:rFonts w:eastAsia="Times New Roman"/>
          <w:bCs/>
          <w:color w:val="auto"/>
          <w:sz w:val="28"/>
          <w:szCs w:val="28"/>
        </w:rPr>
        <w:t>m so với đỉnh lũ 4,93m lúc 3-4h ngày 18/9);</w:t>
      </w:r>
    </w:p>
    <w:p w14:paraId="6A73DF88" w14:textId="6291FAE3" w:rsidR="007104D7" w:rsidRPr="00C27213" w:rsidRDefault="007104D7" w:rsidP="009D4A58">
      <w:pPr>
        <w:pStyle w:val="Default"/>
        <w:spacing w:before="60" w:after="60" w:line="252" w:lineRule="auto"/>
        <w:ind w:firstLine="709"/>
        <w:jc w:val="both"/>
        <w:rPr>
          <w:rFonts w:eastAsia="Times New Roman"/>
          <w:bCs/>
          <w:color w:val="FF0000"/>
          <w:sz w:val="28"/>
          <w:szCs w:val="28"/>
        </w:rPr>
      </w:pPr>
      <w:r w:rsidRPr="00DE6C9F">
        <w:rPr>
          <w:rFonts w:eastAsia="Times New Roman"/>
          <w:bCs/>
          <w:color w:val="auto"/>
          <w:sz w:val="28"/>
          <w:szCs w:val="28"/>
        </w:rPr>
        <w:t>- Sông Đáy (Ninh Bình) tại Phủ Lý là 4,8</w:t>
      </w:r>
      <w:r w:rsidR="00DE6C9F" w:rsidRPr="00DE6C9F">
        <w:rPr>
          <w:rFonts w:eastAsia="Times New Roman"/>
          <w:bCs/>
          <w:color w:val="auto"/>
          <w:sz w:val="28"/>
          <w:szCs w:val="28"/>
        </w:rPr>
        <w:t>0</w:t>
      </w:r>
      <w:r w:rsidRPr="00DE6C9F">
        <w:rPr>
          <w:rFonts w:eastAsia="Times New Roman"/>
          <w:bCs/>
          <w:color w:val="auto"/>
          <w:sz w:val="28"/>
          <w:szCs w:val="28"/>
        </w:rPr>
        <w:t>m, trên BĐ3 là 0,8</w:t>
      </w:r>
      <w:r w:rsidR="00DE6C9F" w:rsidRPr="00DE6C9F">
        <w:rPr>
          <w:rFonts w:eastAsia="Times New Roman"/>
          <w:bCs/>
          <w:color w:val="auto"/>
          <w:sz w:val="28"/>
          <w:szCs w:val="28"/>
        </w:rPr>
        <w:t>0</w:t>
      </w:r>
      <w:r w:rsidRPr="00DE6C9F">
        <w:rPr>
          <w:rFonts w:eastAsia="Times New Roman"/>
          <w:bCs/>
          <w:color w:val="auto"/>
          <w:sz w:val="28"/>
          <w:szCs w:val="28"/>
        </w:rPr>
        <w:t>m (giảm 0,1</w:t>
      </w:r>
      <w:r w:rsidR="00DE6C9F" w:rsidRPr="00DE6C9F">
        <w:rPr>
          <w:rFonts w:eastAsia="Times New Roman"/>
          <w:bCs/>
          <w:color w:val="auto"/>
          <w:sz w:val="28"/>
          <w:szCs w:val="28"/>
        </w:rPr>
        <w:t>5</w:t>
      </w:r>
      <w:r w:rsidRPr="00DE6C9F">
        <w:rPr>
          <w:rFonts w:eastAsia="Times New Roman"/>
          <w:bCs/>
          <w:color w:val="auto"/>
          <w:sz w:val="28"/>
          <w:szCs w:val="28"/>
        </w:rPr>
        <w:t>m so với đỉnh lũ 4,95m lúc 12-18h ngày 18/9);</w:t>
      </w:r>
    </w:p>
    <w:p w14:paraId="7A5364E8" w14:textId="65CBE075" w:rsidR="007104D7" w:rsidRPr="00C27213" w:rsidRDefault="007104D7" w:rsidP="009D4A58">
      <w:pPr>
        <w:pStyle w:val="Default"/>
        <w:spacing w:before="60" w:after="60" w:line="252" w:lineRule="auto"/>
        <w:ind w:firstLine="709"/>
        <w:jc w:val="both"/>
        <w:rPr>
          <w:rFonts w:eastAsia="Times New Roman"/>
          <w:bCs/>
          <w:color w:val="FF0000"/>
          <w:sz w:val="28"/>
          <w:szCs w:val="28"/>
        </w:rPr>
      </w:pPr>
      <w:r w:rsidRPr="00C27213">
        <w:rPr>
          <w:rFonts w:eastAsia="Times New Roman"/>
          <w:bCs/>
          <w:color w:val="auto"/>
          <w:sz w:val="28"/>
          <w:szCs w:val="28"/>
        </w:rPr>
        <w:t>- Sông Chu (Thanh Hóa) tại Cửa Đạt là 29,</w:t>
      </w:r>
      <w:r w:rsidR="00C27213" w:rsidRPr="00C27213">
        <w:rPr>
          <w:rFonts w:eastAsia="Times New Roman"/>
          <w:bCs/>
          <w:color w:val="auto"/>
          <w:sz w:val="28"/>
          <w:szCs w:val="28"/>
        </w:rPr>
        <w:t>70</w:t>
      </w:r>
      <w:r w:rsidRPr="00C27213">
        <w:rPr>
          <w:rFonts w:eastAsia="Times New Roman"/>
          <w:bCs/>
          <w:color w:val="auto"/>
          <w:sz w:val="28"/>
          <w:szCs w:val="28"/>
        </w:rPr>
        <w:t>m, trên BĐ2 là 0,</w:t>
      </w:r>
      <w:r w:rsidR="00C27213" w:rsidRPr="00C27213">
        <w:rPr>
          <w:rFonts w:eastAsia="Times New Roman"/>
          <w:bCs/>
          <w:color w:val="auto"/>
          <w:sz w:val="28"/>
          <w:szCs w:val="28"/>
        </w:rPr>
        <w:t>20</w:t>
      </w:r>
      <w:r w:rsidRPr="00C27213">
        <w:rPr>
          <w:rFonts w:eastAsia="Times New Roman"/>
          <w:bCs/>
          <w:color w:val="auto"/>
          <w:sz w:val="28"/>
          <w:szCs w:val="28"/>
        </w:rPr>
        <w:t>m (giảm 1,</w:t>
      </w:r>
      <w:r w:rsidR="00C27213" w:rsidRPr="00C27213">
        <w:rPr>
          <w:rFonts w:eastAsia="Times New Roman"/>
          <w:bCs/>
          <w:color w:val="auto"/>
          <w:sz w:val="28"/>
          <w:szCs w:val="28"/>
        </w:rPr>
        <w:t>08</w:t>
      </w:r>
      <w:r w:rsidRPr="00C27213">
        <w:rPr>
          <w:rFonts w:eastAsia="Times New Roman"/>
          <w:bCs/>
          <w:color w:val="auto"/>
          <w:sz w:val="28"/>
          <w:szCs w:val="28"/>
        </w:rPr>
        <w:t>m so với đỉnh lũ 30,78m lúc 17h ngày 18/9);</w:t>
      </w:r>
    </w:p>
    <w:p w14:paraId="6C5305D3" w14:textId="016B9DAA" w:rsidR="007104D7" w:rsidRPr="00C27213" w:rsidRDefault="007104D7" w:rsidP="009D4A58">
      <w:pPr>
        <w:pStyle w:val="Default"/>
        <w:spacing w:before="60" w:after="60" w:line="252" w:lineRule="auto"/>
        <w:ind w:firstLine="709"/>
        <w:jc w:val="both"/>
        <w:rPr>
          <w:rFonts w:eastAsia="Times New Roman"/>
          <w:bCs/>
          <w:color w:val="FF0000"/>
          <w:sz w:val="28"/>
          <w:szCs w:val="28"/>
        </w:rPr>
      </w:pPr>
      <w:r w:rsidRPr="00C27213">
        <w:rPr>
          <w:rFonts w:eastAsia="Times New Roman"/>
          <w:bCs/>
          <w:color w:val="auto"/>
          <w:sz w:val="28"/>
          <w:szCs w:val="28"/>
        </w:rPr>
        <w:t>- Sông Bưởi (Thanh Hóa) tại Thạch Quảng là 15,</w:t>
      </w:r>
      <w:r w:rsidR="00C27213" w:rsidRPr="00C27213">
        <w:rPr>
          <w:rFonts w:eastAsia="Times New Roman"/>
          <w:bCs/>
          <w:color w:val="auto"/>
          <w:sz w:val="28"/>
          <w:szCs w:val="28"/>
        </w:rPr>
        <w:t>05</w:t>
      </w:r>
      <w:r w:rsidRPr="00C27213">
        <w:rPr>
          <w:rFonts w:eastAsia="Times New Roman"/>
          <w:bCs/>
          <w:color w:val="auto"/>
          <w:sz w:val="28"/>
          <w:szCs w:val="28"/>
        </w:rPr>
        <w:t>m, trên BĐ2 là 0,</w:t>
      </w:r>
      <w:r w:rsidR="00C27213" w:rsidRPr="00C27213">
        <w:rPr>
          <w:rFonts w:eastAsia="Times New Roman"/>
          <w:bCs/>
          <w:color w:val="auto"/>
          <w:sz w:val="28"/>
          <w:szCs w:val="28"/>
        </w:rPr>
        <w:t>05</w:t>
      </w:r>
      <w:r w:rsidRPr="00C27213">
        <w:rPr>
          <w:rFonts w:eastAsia="Times New Roman"/>
          <w:bCs/>
          <w:color w:val="auto"/>
          <w:sz w:val="28"/>
          <w:szCs w:val="28"/>
        </w:rPr>
        <w:t xml:space="preserve">m (giảm </w:t>
      </w:r>
      <w:r w:rsidR="00C27213" w:rsidRPr="00C27213">
        <w:rPr>
          <w:rFonts w:eastAsia="Times New Roman"/>
          <w:bCs/>
          <w:color w:val="auto"/>
          <w:sz w:val="28"/>
          <w:szCs w:val="28"/>
        </w:rPr>
        <w:t>2</w:t>
      </w:r>
      <w:r w:rsidRPr="00C27213">
        <w:rPr>
          <w:rFonts w:eastAsia="Times New Roman"/>
          <w:bCs/>
          <w:color w:val="auto"/>
          <w:sz w:val="28"/>
          <w:szCs w:val="28"/>
        </w:rPr>
        <w:t>,</w:t>
      </w:r>
      <w:r w:rsidR="00C27213" w:rsidRPr="00C27213">
        <w:rPr>
          <w:rFonts w:eastAsia="Times New Roman"/>
          <w:bCs/>
          <w:color w:val="auto"/>
          <w:sz w:val="28"/>
          <w:szCs w:val="28"/>
        </w:rPr>
        <w:t>23</w:t>
      </w:r>
      <w:r w:rsidRPr="00C27213">
        <w:rPr>
          <w:rFonts w:eastAsia="Times New Roman"/>
          <w:bCs/>
          <w:color w:val="auto"/>
          <w:sz w:val="28"/>
          <w:szCs w:val="28"/>
        </w:rPr>
        <w:t>m so với đỉnh lũ 17,28m lúc 16-19h ngày 17/9); tại Kim Tân 13,</w:t>
      </w:r>
      <w:r w:rsidR="00C27213" w:rsidRPr="00C27213">
        <w:rPr>
          <w:rFonts w:eastAsia="Times New Roman"/>
          <w:bCs/>
          <w:color w:val="auto"/>
          <w:sz w:val="28"/>
          <w:szCs w:val="28"/>
        </w:rPr>
        <w:t>05</w:t>
      </w:r>
      <w:r w:rsidRPr="00C27213">
        <w:rPr>
          <w:rFonts w:eastAsia="Times New Roman"/>
          <w:bCs/>
          <w:color w:val="auto"/>
          <w:sz w:val="28"/>
          <w:szCs w:val="28"/>
        </w:rPr>
        <w:t>m, trên BĐ3 là 1,</w:t>
      </w:r>
      <w:r w:rsidR="00C27213" w:rsidRPr="00C27213">
        <w:rPr>
          <w:rFonts w:eastAsia="Times New Roman"/>
          <w:bCs/>
          <w:color w:val="auto"/>
          <w:sz w:val="28"/>
          <w:szCs w:val="28"/>
        </w:rPr>
        <w:t>05</w:t>
      </w:r>
      <w:r w:rsidRPr="00C27213">
        <w:rPr>
          <w:rFonts w:eastAsia="Times New Roman"/>
          <w:bCs/>
          <w:color w:val="auto"/>
          <w:sz w:val="28"/>
          <w:szCs w:val="28"/>
        </w:rPr>
        <w:t>m (giảm 0,7</w:t>
      </w:r>
      <w:r w:rsidR="00C27213" w:rsidRPr="00C27213">
        <w:rPr>
          <w:rFonts w:eastAsia="Times New Roman"/>
          <w:bCs/>
          <w:color w:val="auto"/>
          <w:sz w:val="28"/>
          <w:szCs w:val="28"/>
        </w:rPr>
        <w:t>9</w:t>
      </w:r>
      <w:r w:rsidRPr="00C27213">
        <w:rPr>
          <w:rFonts w:eastAsia="Times New Roman"/>
          <w:bCs/>
          <w:color w:val="auto"/>
          <w:sz w:val="28"/>
          <w:szCs w:val="28"/>
        </w:rPr>
        <w:t>m so với đỉnh 13,84m, lúc 02-06h ngày 18/9);</w:t>
      </w:r>
    </w:p>
    <w:p w14:paraId="48135F12" w14:textId="71CCE8E4" w:rsidR="007104D7" w:rsidRPr="00C27213" w:rsidRDefault="007104D7" w:rsidP="009D4A58">
      <w:pPr>
        <w:pStyle w:val="Default"/>
        <w:spacing w:before="60" w:after="60" w:line="252" w:lineRule="auto"/>
        <w:ind w:firstLine="709"/>
        <w:jc w:val="both"/>
        <w:rPr>
          <w:rFonts w:eastAsia="Times New Roman"/>
          <w:bCs/>
          <w:color w:val="FF0000"/>
          <w:sz w:val="28"/>
          <w:szCs w:val="28"/>
        </w:rPr>
      </w:pPr>
      <w:r w:rsidRPr="00C27213">
        <w:rPr>
          <w:rFonts w:eastAsia="Times New Roman"/>
          <w:bCs/>
          <w:color w:val="auto"/>
          <w:sz w:val="28"/>
          <w:szCs w:val="28"/>
        </w:rPr>
        <w:t>- Sông Cầu Chày (Thanh Hóa) tại Xuân Vinh là 10,</w:t>
      </w:r>
      <w:r w:rsidR="00C27213" w:rsidRPr="00C27213">
        <w:rPr>
          <w:rFonts w:eastAsia="Times New Roman"/>
          <w:bCs/>
          <w:color w:val="auto"/>
          <w:sz w:val="28"/>
          <w:szCs w:val="28"/>
        </w:rPr>
        <w:t>35</w:t>
      </w:r>
      <w:r w:rsidRPr="00C27213">
        <w:rPr>
          <w:rFonts w:eastAsia="Times New Roman"/>
          <w:bCs/>
          <w:color w:val="auto"/>
          <w:sz w:val="28"/>
          <w:szCs w:val="28"/>
        </w:rPr>
        <w:t>m, trên BĐ3 là 0,3</w:t>
      </w:r>
      <w:r w:rsidR="00C27213" w:rsidRPr="00C27213">
        <w:rPr>
          <w:rFonts w:eastAsia="Times New Roman"/>
          <w:bCs/>
          <w:color w:val="auto"/>
          <w:sz w:val="28"/>
          <w:szCs w:val="28"/>
        </w:rPr>
        <w:t>5</w:t>
      </w:r>
      <w:r w:rsidRPr="00C27213">
        <w:rPr>
          <w:rFonts w:eastAsia="Times New Roman"/>
          <w:bCs/>
          <w:color w:val="auto"/>
          <w:sz w:val="28"/>
          <w:szCs w:val="28"/>
        </w:rPr>
        <w:t>m (giảm 0,4</w:t>
      </w:r>
      <w:r w:rsidR="00C27213" w:rsidRPr="00C27213">
        <w:rPr>
          <w:rFonts w:eastAsia="Times New Roman"/>
          <w:bCs/>
          <w:color w:val="auto"/>
          <w:sz w:val="28"/>
          <w:szCs w:val="28"/>
        </w:rPr>
        <w:t>4</w:t>
      </w:r>
      <w:r w:rsidRPr="00C27213">
        <w:rPr>
          <w:rFonts w:eastAsia="Times New Roman"/>
          <w:bCs/>
          <w:color w:val="auto"/>
          <w:sz w:val="28"/>
          <w:szCs w:val="28"/>
        </w:rPr>
        <w:t>m so với đỉnh lũ 10,79m lúc 22h ngày 17/9);</w:t>
      </w:r>
    </w:p>
    <w:p w14:paraId="4A0F8B64" w14:textId="5CEE9108" w:rsidR="004474BF" w:rsidRPr="00C27213" w:rsidRDefault="007104D7" w:rsidP="009D4A58">
      <w:pPr>
        <w:pStyle w:val="Default"/>
        <w:spacing w:before="60" w:after="60" w:line="252" w:lineRule="auto"/>
        <w:ind w:firstLine="709"/>
        <w:jc w:val="both"/>
        <w:rPr>
          <w:rFonts w:eastAsia="Times New Roman"/>
          <w:bCs/>
          <w:color w:val="FF0000"/>
          <w:sz w:val="28"/>
          <w:szCs w:val="28"/>
          <w:highlight w:val="yellow"/>
        </w:rPr>
      </w:pPr>
      <w:r w:rsidRPr="00C27213">
        <w:rPr>
          <w:rFonts w:eastAsia="Times New Roman"/>
          <w:bCs/>
          <w:color w:val="auto"/>
          <w:sz w:val="28"/>
          <w:szCs w:val="28"/>
        </w:rPr>
        <w:t>- Trên sông Yên (Thanh Hóa) tại Chuối là 3,</w:t>
      </w:r>
      <w:r w:rsidR="00C27213" w:rsidRPr="00C27213">
        <w:rPr>
          <w:rFonts w:eastAsia="Times New Roman"/>
          <w:bCs/>
          <w:color w:val="auto"/>
          <w:sz w:val="28"/>
          <w:szCs w:val="28"/>
        </w:rPr>
        <w:t>68</w:t>
      </w:r>
      <w:r w:rsidRPr="00C27213">
        <w:rPr>
          <w:rFonts w:eastAsia="Times New Roman"/>
          <w:bCs/>
          <w:color w:val="auto"/>
          <w:sz w:val="28"/>
          <w:szCs w:val="28"/>
        </w:rPr>
        <w:t>m, trên BĐ3 là 0,</w:t>
      </w:r>
      <w:r w:rsidR="00C27213" w:rsidRPr="00C27213">
        <w:rPr>
          <w:rFonts w:eastAsia="Times New Roman"/>
          <w:bCs/>
          <w:color w:val="auto"/>
          <w:sz w:val="28"/>
          <w:szCs w:val="28"/>
        </w:rPr>
        <w:t>18</w:t>
      </w:r>
      <w:r w:rsidRPr="00C27213">
        <w:rPr>
          <w:rFonts w:eastAsia="Times New Roman"/>
          <w:bCs/>
          <w:color w:val="auto"/>
          <w:sz w:val="28"/>
          <w:szCs w:val="28"/>
        </w:rPr>
        <w:t>m (giảm 0,</w:t>
      </w:r>
      <w:r w:rsidR="00C27213" w:rsidRPr="00C27213">
        <w:rPr>
          <w:rFonts w:eastAsia="Times New Roman"/>
          <w:bCs/>
          <w:color w:val="auto"/>
          <w:sz w:val="28"/>
          <w:szCs w:val="28"/>
        </w:rPr>
        <w:t>35</w:t>
      </w:r>
      <w:r w:rsidRPr="00C27213">
        <w:rPr>
          <w:rFonts w:eastAsia="Times New Roman"/>
          <w:bCs/>
          <w:color w:val="auto"/>
          <w:sz w:val="28"/>
          <w:szCs w:val="28"/>
        </w:rPr>
        <w:t>m so với đỉnh</w:t>
      </w:r>
      <w:r w:rsidRPr="00C27213">
        <w:rPr>
          <w:rFonts w:eastAsia="Times New Roman"/>
          <w:bCs/>
          <w:color w:val="auto"/>
          <w:sz w:val="28"/>
          <w:szCs w:val="28"/>
        </w:rPr>
        <w:t xml:space="preserve"> lũ 4,03m lúc 16-17h ngày 18/9).</w:t>
      </w:r>
    </w:p>
    <w:p w14:paraId="0DE5191D" w14:textId="05F5A9DD" w:rsidR="00173B01" w:rsidRPr="00040136" w:rsidRDefault="007104D7" w:rsidP="009D4A58">
      <w:pPr>
        <w:widowControl w:val="0"/>
        <w:spacing w:before="60" w:after="60" w:line="252" w:lineRule="auto"/>
        <w:ind w:firstLine="709"/>
        <w:jc w:val="both"/>
        <w:rPr>
          <w:rFonts w:eastAsia="Cambria Math"/>
          <w:color w:val="FF0000"/>
          <w:spacing w:val="-2"/>
          <w:szCs w:val="28"/>
        </w:rPr>
      </w:pPr>
      <w:r w:rsidRPr="00040136">
        <w:rPr>
          <w:b/>
          <w:bCs/>
          <w:spacing w:val="-2"/>
          <w:szCs w:val="28"/>
        </w:rPr>
        <w:t>Dự báo (trong 12-24 giờ tới):</w:t>
      </w:r>
      <w:r w:rsidRPr="00040136">
        <w:rPr>
          <w:bCs/>
          <w:spacing w:val="-2"/>
          <w:szCs w:val="28"/>
        </w:rPr>
        <w:t xml:space="preserve"> </w:t>
      </w:r>
      <w:r w:rsidRPr="00040136">
        <w:rPr>
          <w:bCs/>
          <w:spacing w:val="-2"/>
          <w:szCs w:val="28"/>
        </w:rPr>
        <w:t>Lũ trên sông Tích xuống chậm; trên sông Bùi tiếp tục biến đổi chậm, sau xuống;</w:t>
      </w:r>
      <w:r w:rsidRPr="00040136">
        <w:rPr>
          <w:bCs/>
          <w:spacing w:val="-2"/>
          <w:szCs w:val="28"/>
        </w:rPr>
        <w:t xml:space="preserve"> </w:t>
      </w:r>
      <w:r w:rsidR="006B10C6" w:rsidRPr="00040136">
        <w:rPr>
          <w:bCs/>
          <w:spacing w:val="-2"/>
          <w:szCs w:val="28"/>
        </w:rPr>
        <w:t>l</w:t>
      </w:r>
      <w:r w:rsidRPr="00040136">
        <w:rPr>
          <w:bCs/>
          <w:spacing w:val="-2"/>
          <w:szCs w:val="28"/>
        </w:rPr>
        <w:t>ũ trên sông Bưởi tại Kim Tân tiếp tục xuống và còn trên BĐ3, trên sông Yên ở BĐ2</w:t>
      </w:r>
      <w:r w:rsidRPr="00040136">
        <w:rPr>
          <w:bCs/>
          <w:spacing w:val="-2"/>
          <w:szCs w:val="28"/>
        </w:rPr>
        <w:t xml:space="preserve">; </w:t>
      </w:r>
      <w:r w:rsidR="006B10C6" w:rsidRPr="00040136">
        <w:rPr>
          <w:bCs/>
          <w:spacing w:val="-2"/>
          <w:szCs w:val="28"/>
        </w:rPr>
        <w:t>l</w:t>
      </w:r>
      <w:r w:rsidRPr="00040136">
        <w:rPr>
          <w:bCs/>
          <w:spacing w:val="-2"/>
          <w:szCs w:val="28"/>
        </w:rPr>
        <w:t xml:space="preserve">ũ trên sông Hoàng Long tại Bến Đế tiếp tục xuống và ở mức trên BĐ2, sông Đáy tại Phủ Lý xuống và ở mức </w:t>
      </w:r>
      <w:r w:rsidRPr="00040136">
        <w:rPr>
          <w:bCs/>
          <w:spacing w:val="-2"/>
          <w:szCs w:val="28"/>
        </w:rPr>
        <w:t>trên BĐ3.</w:t>
      </w:r>
    </w:p>
    <w:p w14:paraId="785CE0E2" w14:textId="137C0FE7" w:rsidR="00B60C58" w:rsidRPr="00352EB6" w:rsidRDefault="006A35E7" w:rsidP="009D4A58">
      <w:pPr>
        <w:spacing w:before="60" w:after="60" w:line="252" w:lineRule="auto"/>
        <w:ind w:firstLine="709"/>
        <w:jc w:val="both"/>
        <w:rPr>
          <w:b/>
          <w:bCs/>
          <w:szCs w:val="28"/>
          <w:lang w:val="en-GB"/>
        </w:rPr>
      </w:pPr>
      <w:r w:rsidRPr="00352EB6">
        <w:rPr>
          <w:b/>
          <w:bCs/>
          <w:szCs w:val="28"/>
          <w:lang w:val="en-GB"/>
        </w:rPr>
        <w:t>II</w:t>
      </w:r>
      <w:r w:rsidR="00B60C58" w:rsidRPr="00352EB6">
        <w:rPr>
          <w:b/>
          <w:bCs/>
          <w:szCs w:val="28"/>
          <w:lang w:val="en-GB"/>
        </w:rPr>
        <w:t>. TÌNH HÌNH HỒ CHỨA</w:t>
      </w:r>
      <w:r w:rsidR="006D0693" w:rsidRPr="00352EB6">
        <w:rPr>
          <w:b/>
          <w:bCs/>
          <w:szCs w:val="28"/>
          <w:lang w:val="en-GB"/>
        </w:rPr>
        <w:t>, ĐÊ ĐIỀU</w:t>
      </w:r>
    </w:p>
    <w:p w14:paraId="7E257BF2" w14:textId="40E53DBA" w:rsidR="004F343F" w:rsidRPr="00352EB6" w:rsidRDefault="00B60C58" w:rsidP="009D4A58">
      <w:pPr>
        <w:spacing w:before="60" w:after="60" w:line="252" w:lineRule="auto"/>
        <w:ind w:firstLine="709"/>
        <w:jc w:val="both"/>
        <w:rPr>
          <w:b/>
          <w:bCs/>
          <w:szCs w:val="28"/>
          <w:lang w:val="en-GB"/>
        </w:rPr>
      </w:pPr>
      <w:r w:rsidRPr="00352EB6">
        <w:rPr>
          <w:b/>
          <w:bCs/>
          <w:szCs w:val="28"/>
          <w:lang w:val="en-GB"/>
        </w:rPr>
        <w:t>1. Liên hồ chứa trên lưu vực sông Hồng</w:t>
      </w:r>
    </w:p>
    <w:tbl>
      <w:tblPr>
        <w:tblW w:w="51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2"/>
        <w:gridCol w:w="496"/>
        <w:gridCol w:w="731"/>
        <w:gridCol w:w="1419"/>
        <w:gridCol w:w="1404"/>
        <w:gridCol w:w="1201"/>
        <w:gridCol w:w="985"/>
        <w:gridCol w:w="1672"/>
      </w:tblGrid>
      <w:tr w:rsidR="00352EB6" w:rsidRPr="00352EB6" w14:paraId="4C15CDCF" w14:textId="77777777" w:rsidTr="00BF0510">
        <w:trPr>
          <w:cantSplit/>
          <w:trHeight w:val="397"/>
          <w:tblHeader/>
          <w:jc w:val="center"/>
        </w:trPr>
        <w:tc>
          <w:tcPr>
            <w:tcW w:w="771" w:type="pct"/>
            <w:vAlign w:val="center"/>
          </w:tcPr>
          <w:p w14:paraId="48A61815" w14:textId="77777777" w:rsidR="000D6DD3" w:rsidRPr="00352EB6" w:rsidRDefault="000D6DD3" w:rsidP="00E312BA">
            <w:pPr>
              <w:widowControl w:val="0"/>
              <w:spacing w:before="40" w:after="40" w:line="276" w:lineRule="auto"/>
              <w:jc w:val="center"/>
              <w:rPr>
                <w:b/>
                <w:noProof/>
                <w:sz w:val="26"/>
                <w:szCs w:val="26"/>
                <w:lang w:val="vi-VN"/>
              </w:rPr>
            </w:pPr>
            <w:r w:rsidRPr="00352EB6">
              <w:rPr>
                <w:b/>
                <w:noProof/>
                <w:sz w:val="26"/>
                <w:szCs w:val="26"/>
                <w:lang w:val="vi-VN"/>
              </w:rPr>
              <w:t>Tên hồ</w:t>
            </w:r>
          </w:p>
        </w:tc>
        <w:tc>
          <w:tcPr>
            <w:tcW w:w="656" w:type="pct"/>
            <w:gridSpan w:val="2"/>
            <w:vAlign w:val="center"/>
          </w:tcPr>
          <w:p w14:paraId="26F6C21C" w14:textId="77777777" w:rsidR="000D6DD3" w:rsidRPr="00352EB6" w:rsidRDefault="000D6DD3" w:rsidP="00E312BA">
            <w:pPr>
              <w:widowControl w:val="0"/>
              <w:spacing w:before="40" w:after="40" w:line="276" w:lineRule="auto"/>
              <w:jc w:val="center"/>
              <w:rPr>
                <w:b/>
                <w:noProof/>
                <w:sz w:val="26"/>
                <w:szCs w:val="26"/>
                <w:lang w:val="vi-VN"/>
              </w:rPr>
            </w:pPr>
            <w:r w:rsidRPr="00352EB6">
              <w:rPr>
                <w:b/>
                <w:noProof/>
                <w:sz w:val="26"/>
                <w:szCs w:val="26"/>
                <w:lang w:val="vi-VN"/>
              </w:rPr>
              <w:t>Thời gian</w:t>
            </w:r>
          </w:p>
        </w:tc>
        <w:tc>
          <w:tcPr>
            <w:tcW w:w="759" w:type="pct"/>
            <w:vAlign w:val="center"/>
          </w:tcPr>
          <w:p w14:paraId="638175E6" w14:textId="78FA3C35" w:rsidR="000D6DD3" w:rsidRPr="00352EB6" w:rsidRDefault="000D6DD3" w:rsidP="00E312BA">
            <w:pPr>
              <w:widowControl w:val="0"/>
              <w:spacing w:before="40" w:after="40" w:line="276" w:lineRule="auto"/>
              <w:ind w:firstLine="3"/>
              <w:jc w:val="center"/>
              <w:rPr>
                <w:b/>
                <w:noProof/>
                <w:sz w:val="26"/>
                <w:szCs w:val="26"/>
                <w:lang w:val="vi-VN"/>
              </w:rPr>
            </w:pPr>
            <w:r w:rsidRPr="00352EB6">
              <w:rPr>
                <w:b/>
                <w:noProof/>
                <w:sz w:val="26"/>
                <w:szCs w:val="26"/>
                <w:lang w:val="vi-VN"/>
              </w:rPr>
              <w:t>H</w:t>
            </w:r>
            <w:r w:rsidRPr="00352EB6">
              <w:rPr>
                <w:b/>
                <w:noProof/>
                <w:sz w:val="26"/>
                <w:szCs w:val="26"/>
                <w:vertAlign w:val="subscript"/>
                <w:lang w:val="vi-VN"/>
              </w:rPr>
              <w:t xml:space="preserve">tl </w:t>
            </w:r>
            <w:r w:rsidR="00BE3274" w:rsidRPr="00352EB6">
              <w:rPr>
                <w:b/>
                <w:noProof/>
                <w:sz w:val="26"/>
                <w:szCs w:val="26"/>
                <w:vertAlign w:val="subscript"/>
                <w:lang w:val="vi-VN"/>
              </w:rPr>
              <w:br/>
            </w:r>
            <w:r w:rsidRPr="00352EB6">
              <w:rPr>
                <w:noProof/>
                <w:sz w:val="26"/>
                <w:szCs w:val="26"/>
                <w:lang w:val="vi-VN"/>
              </w:rPr>
              <w:t>(m)</w:t>
            </w:r>
          </w:p>
        </w:tc>
        <w:tc>
          <w:tcPr>
            <w:tcW w:w="751" w:type="pct"/>
            <w:vAlign w:val="center"/>
          </w:tcPr>
          <w:p w14:paraId="7894EE90" w14:textId="4BCA6E6C" w:rsidR="000D6DD3" w:rsidRPr="00352EB6" w:rsidRDefault="000D6DD3" w:rsidP="00E312BA">
            <w:pPr>
              <w:widowControl w:val="0"/>
              <w:spacing w:before="40" w:after="40" w:line="276" w:lineRule="auto"/>
              <w:jc w:val="center"/>
              <w:rPr>
                <w:b/>
                <w:noProof/>
                <w:sz w:val="26"/>
                <w:szCs w:val="26"/>
              </w:rPr>
            </w:pPr>
            <w:r w:rsidRPr="00352EB6">
              <w:rPr>
                <w:b/>
                <w:noProof/>
                <w:sz w:val="26"/>
                <w:szCs w:val="26"/>
                <w:lang w:val="vi-VN"/>
              </w:rPr>
              <w:t>H</w:t>
            </w:r>
            <w:r w:rsidRPr="00352EB6">
              <w:rPr>
                <w:b/>
                <w:noProof/>
                <w:sz w:val="26"/>
                <w:szCs w:val="26"/>
                <w:vertAlign w:val="subscript"/>
                <w:lang w:val="vi-VN"/>
              </w:rPr>
              <w:t>hl</w:t>
            </w:r>
            <w:r w:rsidR="00BE3274" w:rsidRPr="00352EB6">
              <w:rPr>
                <w:b/>
                <w:noProof/>
                <w:sz w:val="26"/>
                <w:szCs w:val="26"/>
                <w:vertAlign w:val="subscript"/>
                <w:lang w:val="vi-VN"/>
              </w:rPr>
              <w:br/>
            </w:r>
            <w:r w:rsidRPr="00352EB6">
              <w:rPr>
                <w:b/>
                <w:noProof/>
                <w:sz w:val="26"/>
                <w:szCs w:val="26"/>
                <w:lang w:val="vi-VN"/>
              </w:rPr>
              <w:t xml:space="preserve"> </w:t>
            </w:r>
            <w:r w:rsidRPr="00352EB6">
              <w:rPr>
                <w:noProof/>
                <w:sz w:val="26"/>
                <w:szCs w:val="26"/>
                <w:lang w:val="vi-VN"/>
              </w:rPr>
              <w:t>(m)</w:t>
            </w:r>
          </w:p>
        </w:tc>
        <w:tc>
          <w:tcPr>
            <w:tcW w:w="642" w:type="pct"/>
            <w:vAlign w:val="center"/>
          </w:tcPr>
          <w:p w14:paraId="04910DBE" w14:textId="77777777" w:rsidR="000D6DD3" w:rsidRPr="00352EB6" w:rsidRDefault="000D6DD3" w:rsidP="00E312BA">
            <w:pPr>
              <w:widowControl w:val="0"/>
              <w:spacing w:before="40" w:after="40" w:line="276" w:lineRule="auto"/>
              <w:jc w:val="center"/>
              <w:rPr>
                <w:b/>
                <w:noProof/>
                <w:sz w:val="26"/>
                <w:szCs w:val="26"/>
                <w:lang w:val="vi-VN"/>
              </w:rPr>
            </w:pPr>
            <w:r w:rsidRPr="00352EB6">
              <w:rPr>
                <w:b/>
                <w:noProof/>
                <w:sz w:val="26"/>
                <w:szCs w:val="26"/>
                <w:lang w:val="vi-VN"/>
              </w:rPr>
              <w:t>Q</w:t>
            </w:r>
            <w:r w:rsidRPr="00352EB6">
              <w:rPr>
                <w:b/>
                <w:noProof/>
                <w:sz w:val="26"/>
                <w:szCs w:val="26"/>
                <w:vertAlign w:val="subscript"/>
                <w:lang w:val="vi-VN"/>
              </w:rPr>
              <w:t xml:space="preserve">vào </w:t>
            </w:r>
            <w:r w:rsidRPr="00352EB6">
              <w:rPr>
                <w:noProof/>
                <w:sz w:val="26"/>
                <w:szCs w:val="26"/>
                <w:lang w:val="vi-VN"/>
              </w:rPr>
              <w:t>(m</w:t>
            </w:r>
            <w:r w:rsidRPr="00352EB6">
              <w:rPr>
                <w:noProof/>
                <w:sz w:val="26"/>
                <w:szCs w:val="26"/>
                <w:vertAlign w:val="superscript"/>
                <w:lang w:val="vi-VN"/>
              </w:rPr>
              <w:t>3</w:t>
            </w:r>
            <w:r w:rsidRPr="00352EB6">
              <w:rPr>
                <w:noProof/>
                <w:sz w:val="26"/>
                <w:szCs w:val="26"/>
                <w:lang w:val="vi-VN"/>
              </w:rPr>
              <w:t>/s)</w:t>
            </w:r>
          </w:p>
        </w:tc>
        <w:tc>
          <w:tcPr>
            <w:tcW w:w="527" w:type="pct"/>
            <w:vAlign w:val="center"/>
          </w:tcPr>
          <w:p w14:paraId="4BC8D637" w14:textId="77777777" w:rsidR="000D6DD3" w:rsidRPr="00352EB6" w:rsidRDefault="000D6DD3" w:rsidP="00E312BA">
            <w:pPr>
              <w:widowControl w:val="0"/>
              <w:spacing w:before="40" w:after="40" w:line="276" w:lineRule="auto"/>
              <w:jc w:val="center"/>
              <w:rPr>
                <w:b/>
                <w:noProof/>
                <w:sz w:val="26"/>
                <w:szCs w:val="26"/>
                <w:lang w:val="vi-VN"/>
              </w:rPr>
            </w:pPr>
            <w:r w:rsidRPr="00352EB6">
              <w:rPr>
                <w:b/>
                <w:noProof/>
                <w:sz w:val="26"/>
                <w:szCs w:val="26"/>
                <w:lang w:val="vi-VN"/>
              </w:rPr>
              <w:t>Q</w:t>
            </w:r>
            <w:r w:rsidRPr="00352EB6">
              <w:rPr>
                <w:b/>
                <w:noProof/>
                <w:sz w:val="26"/>
                <w:szCs w:val="26"/>
                <w:vertAlign w:val="subscript"/>
                <w:lang w:val="vi-VN"/>
              </w:rPr>
              <w:t>ra</w:t>
            </w:r>
            <w:r w:rsidRPr="00352EB6">
              <w:rPr>
                <w:b/>
                <w:noProof/>
                <w:sz w:val="26"/>
                <w:szCs w:val="26"/>
                <w:lang w:val="vi-VN"/>
              </w:rPr>
              <w:t xml:space="preserve"> </w:t>
            </w:r>
            <w:r w:rsidRPr="00352EB6">
              <w:rPr>
                <w:noProof/>
                <w:sz w:val="26"/>
                <w:szCs w:val="26"/>
                <w:lang w:val="vi-VN"/>
              </w:rPr>
              <w:t>(m</w:t>
            </w:r>
            <w:r w:rsidRPr="00352EB6">
              <w:rPr>
                <w:noProof/>
                <w:sz w:val="26"/>
                <w:szCs w:val="26"/>
                <w:vertAlign w:val="superscript"/>
                <w:lang w:val="vi-VN"/>
              </w:rPr>
              <w:t>3</w:t>
            </w:r>
            <w:r w:rsidRPr="00352EB6">
              <w:rPr>
                <w:noProof/>
                <w:sz w:val="26"/>
                <w:szCs w:val="26"/>
                <w:lang w:val="vi-VN"/>
              </w:rPr>
              <w:t>/s)</w:t>
            </w:r>
          </w:p>
        </w:tc>
        <w:tc>
          <w:tcPr>
            <w:tcW w:w="894" w:type="pct"/>
            <w:vAlign w:val="center"/>
          </w:tcPr>
          <w:p w14:paraId="7A7BEAC6" w14:textId="77777777" w:rsidR="00503E88" w:rsidRPr="00352EB6" w:rsidRDefault="00C4340C" w:rsidP="00E312BA">
            <w:pPr>
              <w:widowControl w:val="0"/>
              <w:spacing w:before="40" w:after="40" w:line="276" w:lineRule="auto"/>
              <w:jc w:val="center"/>
              <w:rPr>
                <w:b/>
                <w:noProof/>
                <w:szCs w:val="28"/>
              </w:rPr>
            </w:pPr>
            <w:r w:rsidRPr="00352EB6">
              <w:rPr>
                <w:b/>
                <w:noProof/>
                <w:szCs w:val="28"/>
              </w:rPr>
              <w:t>MNDBT</w:t>
            </w:r>
          </w:p>
          <w:p w14:paraId="0263DCAF" w14:textId="3BB30FB9" w:rsidR="00C4340C" w:rsidRPr="00352EB6" w:rsidRDefault="00C4340C" w:rsidP="00E312BA">
            <w:pPr>
              <w:widowControl w:val="0"/>
              <w:spacing w:before="40" w:after="40" w:line="276" w:lineRule="auto"/>
              <w:jc w:val="center"/>
              <w:rPr>
                <w:noProof/>
                <w:sz w:val="26"/>
                <w:szCs w:val="26"/>
              </w:rPr>
            </w:pPr>
            <w:r w:rsidRPr="00352EB6">
              <w:rPr>
                <w:noProof/>
                <w:szCs w:val="28"/>
              </w:rPr>
              <w:t>(m)</w:t>
            </w:r>
          </w:p>
        </w:tc>
      </w:tr>
      <w:tr w:rsidR="00352EB6" w:rsidRPr="00352EB6" w14:paraId="5465C727" w14:textId="77777777" w:rsidTr="00BF0510">
        <w:trPr>
          <w:cantSplit/>
          <w:trHeight w:val="397"/>
          <w:jc w:val="center"/>
        </w:trPr>
        <w:tc>
          <w:tcPr>
            <w:tcW w:w="771" w:type="pct"/>
            <w:vMerge w:val="restart"/>
            <w:shd w:val="clear" w:color="auto" w:fill="FFFFFF" w:themeFill="background1"/>
            <w:vAlign w:val="center"/>
          </w:tcPr>
          <w:p w14:paraId="7B856CCB" w14:textId="77777777" w:rsidR="005F587C" w:rsidRPr="00352EB6" w:rsidRDefault="005F587C" w:rsidP="00E312BA">
            <w:pPr>
              <w:widowControl w:val="0"/>
              <w:spacing w:before="40" w:after="40" w:line="276" w:lineRule="auto"/>
              <w:jc w:val="center"/>
              <w:rPr>
                <w:noProof/>
                <w:szCs w:val="28"/>
              </w:rPr>
            </w:pPr>
            <w:r w:rsidRPr="00352EB6">
              <w:rPr>
                <w:noProof/>
                <w:szCs w:val="28"/>
              </w:rPr>
              <w:t>Sơn La</w:t>
            </w:r>
          </w:p>
        </w:tc>
        <w:tc>
          <w:tcPr>
            <w:tcW w:w="265" w:type="pct"/>
            <w:vMerge w:val="restart"/>
            <w:shd w:val="clear" w:color="auto" w:fill="FFFFFF" w:themeFill="background1"/>
            <w:vAlign w:val="center"/>
          </w:tcPr>
          <w:p w14:paraId="48AB9C7C" w14:textId="0F4A1E9E" w:rsidR="005F587C" w:rsidRPr="00352EB6" w:rsidRDefault="005F587C" w:rsidP="00E312BA">
            <w:pPr>
              <w:widowControl w:val="0"/>
              <w:spacing w:before="40" w:after="40" w:line="276" w:lineRule="auto"/>
              <w:jc w:val="center"/>
              <w:rPr>
                <w:noProof/>
                <w:szCs w:val="28"/>
              </w:rPr>
            </w:pPr>
            <w:r w:rsidRPr="00352EB6">
              <w:rPr>
                <w:noProof/>
                <w:szCs w:val="28"/>
              </w:rPr>
              <w:t>7h</w:t>
            </w:r>
          </w:p>
        </w:tc>
        <w:tc>
          <w:tcPr>
            <w:tcW w:w="391" w:type="pct"/>
            <w:shd w:val="clear" w:color="auto" w:fill="FFFFFF" w:themeFill="background1"/>
            <w:vAlign w:val="center"/>
          </w:tcPr>
          <w:p w14:paraId="7A9F1AE2" w14:textId="064A241E" w:rsidR="005F587C" w:rsidRPr="00352EB6" w:rsidRDefault="005F587C" w:rsidP="00E312BA">
            <w:pPr>
              <w:widowControl w:val="0"/>
              <w:spacing w:before="40" w:after="40" w:line="276" w:lineRule="auto"/>
              <w:jc w:val="center"/>
              <w:rPr>
                <w:noProof/>
                <w:szCs w:val="28"/>
              </w:rPr>
            </w:pPr>
            <w:r w:rsidRPr="00352EB6">
              <w:rPr>
                <w:noProof/>
                <w:szCs w:val="28"/>
              </w:rPr>
              <w:t>18/9</w:t>
            </w:r>
          </w:p>
        </w:tc>
        <w:tc>
          <w:tcPr>
            <w:tcW w:w="759" w:type="pct"/>
            <w:shd w:val="clear" w:color="auto" w:fill="FFFFFF" w:themeFill="background1"/>
          </w:tcPr>
          <w:p w14:paraId="44D74823" w14:textId="06DB5F30" w:rsidR="005F587C" w:rsidRPr="00352EB6" w:rsidRDefault="005F587C" w:rsidP="00E312BA">
            <w:pPr>
              <w:widowControl w:val="0"/>
              <w:spacing w:before="40" w:after="40" w:line="276" w:lineRule="auto"/>
              <w:jc w:val="center"/>
              <w:rPr>
                <w:szCs w:val="28"/>
              </w:rPr>
            </w:pPr>
            <w:r w:rsidRPr="00352EB6">
              <w:rPr>
                <w:szCs w:val="28"/>
              </w:rPr>
              <w:t>211,99</w:t>
            </w:r>
          </w:p>
        </w:tc>
        <w:tc>
          <w:tcPr>
            <w:tcW w:w="751" w:type="pct"/>
            <w:shd w:val="clear" w:color="auto" w:fill="FFFFFF" w:themeFill="background1"/>
          </w:tcPr>
          <w:p w14:paraId="11F74042" w14:textId="1EC1C0C0" w:rsidR="005F587C" w:rsidRPr="00352EB6" w:rsidRDefault="005F587C" w:rsidP="00E312BA">
            <w:pPr>
              <w:widowControl w:val="0"/>
              <w:spacing w:before="40" w:after="40" w:line="276" w:lineRule="auto"/>
              <w:jc w:val="center"/>
              <w:rPr>
                <w:szCs w:val="28"/>
              </w:rPr>
            </w:pPr>
            <w:r w:rsidRPr="00352EB6">
              <w:rPr>
                <w:szCs w:val="28"/>
              </w:rPr>
              <w:t>113,54</w:t>
            </w:r>
          </w:p>
        </w:tc>
        <w:tc>
          <w:tcPr>
            <w:tcW w:w="642" w:type="pct"/>
          </w:tcPr>
          <w:p w14:paraId="5568D9C6" w14:textId="13666773" w:rsidR="005F587C" w:rsidRPr="00352EB6" w:rsidRDefault="005F587C" w:rsidP="00E312BA">
            <w:pPr>
              <w:widowControl w:val="0"/>
              <w:spacing w:before="40" w:after="40" w:line="276" w:lineRule="auto"/>
              <w:jc w:val="center"/>
              <w:rPr>
                <w:szCs w:val="28"/>
              </w:rPr>
            </w:pPr>
            <w:r w:rsidRPr="00352EB6">
              <w:rPr>
                <w:szCs w:val="28"/>
              </w:rPr>
              <w:t>360</w:t>
            </w:r>
          </w:p>
        </w:tc>
        <w:tc>
          <w:tcPr>
            <w:tcW w:w="527" w:type="pct"/>
          </w:tcPr>
          <w:p w14:paraId="32776ACE" w14:textId="177D2349" w:rsidR="005F587C" w:rsidRPr="00352EB6" w:rsidRDefault="005F587C" w:rsidP="00E312BA">
            <w:pPr>
              <w:widowControl w:val="0"/>
              <w:spacing w:before="40" w:after="40" w:line="276" w:lineRule="auto"/>
              <w:jc w:val="center"/>
              <w:rPr>
                <w:szCs w:val="28"/>
              </w:rPr>
            </w:pPr>
            <w:r w:rsidRPr="00352EB6">
              <w:rPr>
                <w:szCs w:val="28"/>
              </w:rPr>
              <w:t>595</w:t>
            </w:r>
          </w:p>
        </w:tc>
        <w:tc>
          <w:tcPr>
            <w:tcW w:w="894" w:type="pct"/>
            <w:vMerge w:val="restart"/>
            <w:vAlign w:val="center"/>
          </w:tcPr>
          <w:p w14:paraId="2A492D90" w14:textId="159C520A" w:rsidR="005F587C" w:rsidRPr="00352EB6" w:rsidRDefault="005F587C" w:rsidP="00E312BA">
            <w:pPr>
              <w:widowControl w:val="0"/>
              <w:spacing w:before="40" w:after="40" w:line="276" w:lineRule="auto"/>
              <w:jc w:val="center"/>
              <w:rPr>
                <w:noProof/>
                <w:szCs w:val="28"/>
              </w:rPr>
            </w:pPr>
            <w:r w:rsidRPr="00352EB6">
              <w:rPr>
                <w:noProof/>
                <w:szCs w:val="28"/>
              </w:rPr>
              <w:t>215</w:t>
            </w:r>
          </w:p>
        </w:tc>
      </w:tr>
      <w:tr w:rsidR="00352EB6" w:rsidRPr="00352EB6" w14:paraId="7556CE45" w14:textId="77777777" w:rsidTr="00BF0510">
        <w:trPr>
          <w:cantSplit/>
          <w:trHeight w:val="397"/>
          <w:jc w:val="center"/>
        </w:trPr>
        <w:tc>
          <w:tcPr>
            <w:tcW w:w="771" w:type="pct"/>
            <w:vMerge/>
            <w:shd w:val="clear" w:color="auto" w:fill="FFFFFF" w:themeFill="background1"/>
            <w:vAlign w:val="center"/>
          </w:tcPr>
          <w:p w14:paraId="5F95F4D7" w14:textId="77777777" w:rsidR="009D4A58" w:rsidRPr="00352EB6" w:rsidRDefault="009D4A58" w:rsidP="009D4A58">
            <w:pPr>
              <w:widowControl w:val="0"/>
              <w:spacing w:before="40" w:after="40" w:line="276" w:lineRule="auto"/>
              <w:jc w:val="center"/>
              <w:rPr>
                <w:noProof/>
                <w:szCs w:val="28"/>
              </w:rPr>
            </w:pPr>
          </w:p>
        </w:tc>
        <w:tc>
          <w:tcPr>
            <w:tcW w:w="265" w:type="pct"/>
            <w:vMerge/>
            <w:shd w:val="clear" w:color="auto" w:fill="FFFFFF" w:themeFill="background1"/>
            <w:vAlign w:val="center"/>
          </w:tcPr>
          <w:p w14:paraId="16DEB57F" w14:textId="293CF8E3" w:rsidR="009D4A58" w:rsidRPr="00352EB6" w:rsidRDefault="009D4A58" w:rsidP="009D4A58">
            <w:pPr>
              <w:widowControl w:val="0"/>
              <w:spacing w:before="40" w:after="40" w:line="276" w:lineRule="auto"/>
              <w:jc w:val="center"/>
              <w:rPr>
                <w:noProof/>
                <w:szCs w:val="28"/>
              </w:rPr>
            </w:pPr>
          </w:p>
        </w:tc>
        <w:tc>
          <w:tcPr>
            <w:tcW w:w="391" w:type="pct"/>
            <w:shd w:val="clear" w:color="auto" w:fill="FFFFFF" w:themeFill="background1"/>
            <w:vAlign w:val="center"/>
          </w:tcPr>
          <w:p w14:paraId="78E5975C" w14:textId="55752B61" w:rsidR="009D4A58" w:rsidRPr="00352EB6" w:rsidRDefault="009D4A58" w:rsidP="009D4A58">
            <w:pPr>
              <w:widowControl w:val="0"/>
              <w:spacing w:before="40" w:after="40" w:line="276" w:lineRule="auto"/>
              <w:jc w:val="center"/>
              <w:rPr>
                <w:noProof/>
                <w:szCs w:val="28"/>
              </w:rPr>
            </w:pPr>
            <w:r w:rsidRPr="00352EB6">
              <w:rPr>
                <w:noProof/>
                <w:szCs w:val="28"/>
              </w:rPr>
              <w:t>19/9</w:t>
            </w:r>
          </w:p>
        </w:tc>
        <w:tc>
          <w:tcPr>
            <w:tcW w:w="759" w:type="pct"/>
            <w:shd w:val="clear" w:color="auto" w:fill="FFFFFF" w:themeFill="background1"/>
          </w:tcPr>
          <w:p w14:paraId="1AEC968A" w14:textId="716E19A9" w:rsidR="009D4A58" w:rsidRPr="00352EB6" w:rsidRDefault="009D4A58" w:rsidP="009D4A58">
            <w:pPr>
              <w:widowControl w:val="0"/>
              <w:spacing w:before="40" w:after="40" w:line="276" w:lineRule="auto"/>
              <w:jc w:val="center"/>
              <w:rPr>
                <w:szCs w:val="28"/>
              </w:rPr>
            </w:pPr>
            <w:r w:rsidRPr="00352EB6">
              <w:t>212</w:t>
            </w:r>
            <w:r w:rsidRPr="00352EB6">
              <w:t>,</w:t>
            </w:r>
            <w:r w:rsidRPr="00352EB6">
              <w:t>37</w:t>
            </w:r>
          </w:p>
        </w:tc>
        <w:tc>
          <w:tcPr>
            <w:tcW w:w="751" w:type="pct"/>
            <w:shd w:val="clear" w:color="auto" w:fill="FFFFFF" w:themeFill="background1"/>
          </w:tcPr>
          <w:p w14:paraId="0157F830" w14:textId="2CDFAE98" w:rsidR="009D4A58" w:rsidRPr="00352EB6" w:rsidRDefault="009D4A58" w:rsidP="009D4A58">
            <w:pPr>
              <w:widowControl w:val="0"/>
              <w:spacing w:before="40" w:after="40" w:line="276" w:lineRule="auto"/>
              <w:jc w:val="center"/>
              <w:rPr>
                <w:szCs w:val="28"/>
              </w:rPr>
            </w:pPr>
            <w:r w:rsidRPr="00352EB6">
              <w:t>114</w:t>
            </w:r>
            <w:r w:rsidRPr="00352EB6">
              <w:t>,</w:t>
            </w:r>
            <w:r w:rsidRPr="00352EB6">
              <w:t>76</w:t>
            </w:r>
          </w:p>
        </w:tc>
        <w:tc>
          <w:tcPr>
            <w:tcW w:w="642" w:type="pct"/>
          </w:tcPr>
          <w:p w14:paraId="26D90AED" w14:textId="68A79ABF" w:rsidR="009D4A58" w:rsidRPr="00352EB6" w:rsidRDefault="009D4A58" w:rsidP="009D4A58">
            <w:pPr>
              <w:widowControl w:val="0"/>
              <w:spacing w:before="40" w:after="40" w:line="276" w:lineRule="auto"/>
              <w:jc w:val="center"/>
              <w:rPr>
                <w:szCs w:val="28"/>
              </w:rPr>
            </w:pPr>
            <w:r w:rsidRPr="00352EB6">
              <w:t>1</w:t>
            </w:r>
            <w:r w:rsidRPr="00352EB6">
              <w:t>.</w:t>
            </w:r>
            <w:r w:rsidRPr="00352EB6">
              <w:t>139</w:t>
            </w:r>
          </w:p>
        </w:tc>
        <w:tc>
          <w:tcPr>
            <w:tcW w:w="527" w:type="pct"/>
          </w:tcPr>
          <w:p w14:paraId="6F84F67F" w14:textId="13851703" w:rsidR="009D4A58" w:rsidRPr="00352EB6" w:rsidRDefault="009D4A58" w:rsidP="009D4A58">
            <w:pPr>
              <w:widowControl w:val="0"/>
              <w:spacing w:before="40" w:after="40" w:line="276" w:lineRule="auto"/>
              <w:jc w:val="center"/>
              <w:rPr>
                <w:szCs w:val="28"/>
              </w:rPr>
            </w:pPr>
            <w:r w:rsidRPr="00352EB6">
              <w:t>869</w:t>
            </w:r>
          </w:p>
        </w:tc>
        <w:tc>
          <w:tcPr>
            <w:tcW w:w="894" w:type="pct"/>
            <w:vMerge/>
            <w:vAlign w:val="center"/>
          </w:tcPr>
          <w:p w14:paraId="5AF147A8" w14:textId="77777777" w:rsidR="009D4A58" w:rsidRPr="00352EB6" w:rsidRDefault="009D4A58" w:rsidP="009D4A58">
            <w:pPr>
              <w:widowControl w:val="0"/>
              <w:spacing w:before="40" w:after="40" w:line="276" w:lineRule="auto"/>
              <w:jc w:val="center"/>
              <w:rPr>
                <w:noProof/>
                <w:szCs w:val="28"/>
              </w:rPr>
            </w:pPr>
          </w:p>
        </w:tc>
      </w:tr>
      <w:tr w:rsidR="00352EB6" w:rsidRPr="00352EB6" w14:paraId="6423A37A" w14:textId="77777777" w:rsidTr="00BF0510">
        <w:trPr>
          <w:cantSplit/>
          <w:trHeight w:val="397"/>
          <w:jc w:val="center"/>
        </w:trPr>
        <w:tc>
          <w:tcPr>
            <w:tcW w:w="771" w:type="pct"/>
            <w:vMerge w:val="restart"/>
            <w:shd w:val="clear" w:color="auto" w:fill="FFFFFF" w:themeFill="background1"/>
            <w:vAlign w:val="center"/>
          </w:tcPr>
          <w:p w14:paraId="1E342FE5" w14:textId="77777777" w:rsidR="005F587C" w:rsidRPr="00352EB6" w:rsidRDefault="005F587C" w:rsidP="00E312BA">
            <w:pPr>
              <w:widowControl w:val="0"/>
              <w:spacing w:before="40" w:after="40" w:line="276" w:lineRule="auto"/>
              <w:jc w:val="center"/>
              <w:rPr>
                <w:noProof/>
                <w:szCs w:val="28"/>
              </w:rPr>
            </w:pPr>
            <w:r w:rsidRPr="00352EB6">
              <w:rPr>
                <w:noProof/>
                <w:szCs w:val="28"/>
              </w:rPr>
              <w:t>Hòa Bình</w:t>
            </w:r>
          </w:p>
        </w:tc>
        <w:tc>
          <w:tcPr>
            <w:tcW w:w="265" w:type="pct"/>
            <w:vMerge w:val="restart"/>
            <w:shd w:val="clear" w:color="auto" w:fill="FFFFFF" w:themeFill="background1"/>
            <w:vAlign w:val="center"/>
          </w:tcPr>
          <w:p w14:paraId="531E1D5C" w14:textId="77777777" w:rsidR="005F587C" w:rsidRPr="00352EB6" w:rsidRDefault="005F587C" w:rsidP="00E312BA">
            <w:pPr>
              <w:widowControl w:val="0"/>
              <w:spacing w:before="40" w:after="40" w:line="276" w:lineRule="auto"/>
              <w:jc w:val="center"/>
              <w:rPr>
                <w:noProof/>
                <w:szCs w:val="28"/>
              </w:rPr>
            </w:pPr>
            <w:r w:rsidRPr="00352EB6">
              <w:rPr>
                <w:noProof/>
                <w:szCs w:val="28"/>
              </w:rPr>
              <w:t>7h</w:t>
            </w:r>
          </w:p>
        </w:tc>
        <w:tc>
          <w:tcPr>
            <w:tcW w:w="391" w:type="pct"/>
            <w:shd w:val="clear" w:color="auto" w:fill="FFFFFF" w:themeFill="background1"/>
            <w:vAlign w:val="center"/>
          </w:tcPr>
          <w:p w14:paraId="455942F7" w14:textId="2DC01907" w:rsidR="005F587C" w:rsidRPr="00352EB6" w:rsidRDefault="005F587C" w:rsidP="00E312BA">
            <w:pPr>
              <w:widowControl w:val="0"/>
              <w:spacing w:before="40" w:after="40" w:line="276" w:lineRule="auto"/>
              <w:jc w:val="center"/>
              <w:rPr>
                <w:noProof/>
                <w:szCs w:val="28"/>
              </w:rPr>
            </w:pPr>
            <w:r w:rsidRPr="00352EB6">
              <w:rPr>
                <w:noProof/>
                <w:szCs w:val="28"/>
              </w:rPr>
              <w:t>18/9</w:t>
            </w:r>
          </w:p>
        </w:tc>
        <w:tc>
          <w:tcPr>
            <w:tcW w:w="759" w:type="pct"/>
            <w:shd w:val="clear" w:color="auto" w:fill="FFFFFF" w:themeFill="background1"/>
          </w:tcPr>
          <w:p w14:paraId="0C6AD0D4" w14:textId="60F9F9C9" w:rsidR="005F587C" w:rsidRPr="00352EB6" w:rsidRDefault="005F587C" w:rsidP="00E312BA">
            <w:pPr>
              <w:widowControl w:val="0"/>
              <w:spacing w:before="40" w:after="40" w:line="276" w:lineRule="auto"/>
              <w:jc w:val="center"/>
              <w:rPr>
                <w:szCs w:val="28"/>
              </w:rPr>
            </w:pPr>
            <w:r w:rsidRPr="00352EB6">
              <w:rPr>
                <w:szCs w:val="28"/>
              </w:rPr>
              <w:t>113,17</w:t>
            </w:r>
          </w:p>
        </w:tc>
        <w:tc>
          <w:tcPr>
            <w:tcW w:w="751" w:type="pct"/>
            <w:shd w:val="clear" w:color="auto" w:fill="FFFFFF" w:themeFill="background1"/>
          </w:tcPr>
          <w:p w14:paraId="78DA1959" w14:textId="5568236D" w:rsidR="005F587C" w:rsidRPr="00352EB6" w:rsidRDefault="005F587C" w:rsidP="00E312BA">
            <w:pPr>
              <w:widowControl w:val="0"/>
              <w:spacing w:before="40" w:after="40" w:line="276" w:lineRule="auto"/>
              <w:jc w:val="center"/>
              <w:rPr>
                <w:szCs w:val="28"/>
              </w:rPr>
            </w:pPr>
            <w:r w:rsidRPr="00352EB6">
              <w:rPr>
                <w:szCs w:val="28"/>
              </w:rPr>
              <w:t>8,10</w:t>
            </w:r>
          </w:p>
        </w:tc>
        <w:tc>
          <w:tcPr>
            <w:tcW w:w="642" w:type="pct"/>
          </w:tcPr>
          <w:p w14:paraId="620B5E58" w14:textId="57E1A1A2" w:rsidR="005F587C" w:rsidRPr="00352EB6" w:rsidRDefault="005F587C" w:rsidP="00E312BA">
            <w:pPr>
              <w:widowControl w:val="0"/>
              <w:spacing w:before="40" w:after="40" w:line="276" w:lineRule="auto"/>
              <w:jc w:val="center"/>
              <w:rPr>
                <w:szCs w:val="28"/>
              </w:rPr>
            </w:pPr>
            <w:r w:rsidRPr="00352EB6">
              <w:rPr>
                <w:szCs w:val="28"/>
              </w:rPr>
              <w:t>3.350</w:t>
            </w:r>
          </w:p>
        </w:tc>
        <w:tc>
          <w:tcPr>
            <w:tcW w:w="527" w:type="pct"/>
          </w:tcPr>
          <w:p w14:paraId="692F4F47" w14:textId="2FB88655" w:rsidR="005F587C" w:rsidRPr="00352EB6" w:rsidRDefault="005F587C" w:rsidP="00E312BA">
            <w:pPr>
              <w:widowControl w:val="0"/>
              <w:spacing w:before="40" w:after="40" w:line="276" w:lineRule="auto"/>
              <w:jc w:val="center"/>
              <w:rPr>
                <w:szCs w:val="28"/>
              </w:rPr>
            </w:pPr>
            <w:r w:rsidRPr="00352EB6">
              <w:rPr>
                <w:szCs w:val="28"/>
              </w:rPr>
              <w:t>569</w:t>
            </w:r>
          </w:p>
        </w:tc>
        <w:tc>
          <w:tcPr>
            <w:tcW w:w="894" w:type="pct"/>
            <w:vMerge w:val="restart"/>
            <w:vAlign w:val="center"/>
          </w:tcPr>
          <w:p w14:paraId="5701338E" w14:textId="56D93334" w:rsidR="005F587C" w:rsidRPr="00352EB6" w:rsidRDefault="005F587C" w:rsidP="00E312BA">
            <w:pPr>
              <w:widowControl w:val="0"/>
              <w:spacing w:before="40" w:after="40" w:line="276" w:lineRule="auto"/>
              <w:jc w:val="center"/>
              <w:rPr>
                <w:noProof/>
                <w:szCs w:val="28"/>
                <w:lang w:val="vi-VN"/>
              </w:rPr>
            </w:pPr>
            <w:r w:rsidRPr="00352EB6">
              <w:rPr>
                <w:noProof/>
                <w:szCs w:val="28"/>
              </w:rPr>
              <w:t>117</w:t>
            </w:r>
          </w:p>
        </w:tc>
      </w:tr>
      <w:tr w:rsidR="00352EB6" w:rsidRPr="00352EB6" w14:paraId="3C61DBCB" w14:textId="77777777" w:rsidTr="00BF0510">
        <w:trPr>
          <w:cantSplit/>
          <w:trHeight w:val="397"/>
          <w:jc w:val="center"/>
        </w:trPr>
        <w:tc>
          <w:tcPr>
            <w:tcW w:w="771" w:type="pct"/>
            <w:vMerge/>
            <w:shd w:val="clear" w:color="auto" w:fill="FFFFFF" w:themeFill="background1"/>
            <w:vAlign w:val="center"/>
          </w:tcPr>
          <w:p w14:paraId="464377CE" w14:textId="77777777" w:rsidR="009D4A58" w:rsidRPr="00352EB6" w:rsidRDefault="009D4A58" w:rsidP="009D4A58">
            <w:pPr>
              <w:widowControl w:val="0"/>
              <w:spacing w:before="40" w:after="40" w:line="276" w:lineRule="auto"/>
              <w:jc w:val="center"/>
              <w:rPr>
                <w:noProof/>
                <w:szCs w:val="28"/>
              </w:rPr>
            </w:pPr>
          </w:p>
        </w:tc>
        <w:tc>
          <w:tcPr>
            <w:tcW w:w="265" w:type="pct"/>
            <w:vMerge/>
            <w:shd w:val="clear" w:color="auto" w:fill="FFFFFF" w:themeFill="background1"/>
            <w:vAlign w:val="center"/>
          </w:tcPr>
          <w:p w14:paraId="2557F6AD" w14:textId="77777777" w:rsidR="009D4A58" w:rsidRPr="00352EB6" w:rsidRDefault="009D4A58" w:rsidP="009D4A58">
            <w:pPr>
              <w:widowControl w:val="0"/>
              <w:spacing w:before="40" w:after="40" w:line="276" w:lineRule="auto"/>
              <w:jc w:val="center"/>
              <w:rPr>
                <w:noProof/>
                <w:szCs w:val="28"/>
              </w:rPr>
            </w:pPr>
          </w:p>
        </w:tc>
        <w:tc>
          <w:tcPr>
            <w:tcW w:w="391" w:type="pct"/>
            <w:shd w:val="clear" w:color="auto" w:fill="FFFFFF" w:themeFill="background1"/>
            <w:vAlign w:val="center"/>
          </w:tcPr>
          <w:p w14:paraId="3A9F0059" w14:textId="2881965C" w:rsidR="009D4A58" w:rsidRPr="00352EB6" w:rsidRDefault="009D4A58" w:rsidP="009D4A58">
            <w:pPr>
              <w:widowControl w:val="0"/>
              <w:spacing w:before="40" w:after="40" w:line="276" w:lineRule="auto"/>
              <w:jc w:val="center"/>
              <w:rPr>
                <w:noProof/>
                <w:szCs w:val="28"/>
              </w:rPr>
            </w:pPr>
            <w:r w:rsidRPr="00352EB6">
              <w:rPr>
                <w:noProof/>
                <w:szCs w:val="28"/>
              </w:rPr>
              <w:t>19/9</w:t>
            </w:r>
          </w:p>
        </w:tc>
        <w:tc>
          <w:tcPr>
            <w:tcW w:w="759" w:type="pct"/>
            <w:shd w:val="clear" w:color="auto" w:fill="FFFFFF" w:themeFill="background1"/>
          </w:tcPr>
          <w:p w14:paraId="00DD2456" w14:textId="6C89AD7E" w:rsidR="009D4A58" w:rsidRPr="00352EB6" w:rsidRDefault="009D4A58" w:rsidP="009D4A58">
            <w:pPr>
              <w:widowControl w:val="0"/>
              <w:spacing w:before="40" w:after="40" w:line="276" w:lineRule="auto"/>
              <w:jc w:val="center"/>
              <w:rPr>
                <w:szCs w:val="28"/>
              </w:rPr>
            </w:pPr>
            <w:r w:rsidRPr="00352EB6">
              <w:t>113</w:t>
            </w:r>
            <w:r w:rsidRPr="00352EB6">
              <w:t>,</w:t>
            </w:r>
            <w:r w:rsidRPr="00352EB6">
              <w:t>64</w:t>
            </w:r>
          </w:p>
        </w:tc>
        <w:tc>
          <w:tcPr>
            <w:tcW w:w="751" w:type="pct"/>
            <w:shd w:val="clear" w:color="auto" w:fill="FFFFFF" w:themeFill="background1"/>
          </w:tcPr>
          <w:p w14:paraId="3EC7AE17" w14:textId="1AA03140" w:rsidR="009D4A58" w:rsidRPr="00352EB6" w:rsidRDefault="009D4A58" w:rsidP="009D4A58">
            <w:pPr>
              <w:widowControl w:val="0"/>
              <w:spacing w:before="40" w:after="40" w:line="276" w:lineRule="auto"/>
              <w:jc w:val="center"/>
              <w:rPr>
                <w:szCs w:val="28"/>
              </w:rPr>
            </w:pPr>
            <w:r w:rsidRPr="00352EB6">
              <w:t>8</w:t>
            </w:r>
            <w:r w:rsidRPr="00352EB6">
              <w:t>,</w:t>
            </w:r>
            <w:r w:rsidRPr="00352EB6">
              <w:t>47</w:t>
            </w:r>
          </w:p>
        </w:tc>
        <w:tc>
          <w:tcPr>
            <w:tcW w:w="642" w:type="pct"/>
          </w:tcPr>
          <w:p w14:paraId="0D6E80B3" w14:textId="4690EADE" w:rsidR="009D4A58" w:rsidRPr="00352EB6" w:rsidRDefault="009D4A58" w:rsidP="009D4A58">
            <w:pPr>
              <w:widowControl w:val="0"/>
              <w:spacing w:before="40" w:after="40" w:line="276" w:lineRule="auto"/>
              <w:jc w:val="center"/>
              <w:rPr>
                <w:szCs w:val="28"/>
              </w:rPr>
            </w:pPr>
            <w:r w:rsidRPr="00352EB6">
              <w:t>1</w:t>
            </w:r>
            <w:r w:rsidRPr="00352EB6">
              <w:t>.</w:t>
            </w:r>
            <w:r w:rsidRPr="00352EB6">
              <w:t>933</w:t>
            </w:r>
          </w:p>
        </w:tc>
        <w:tc>
          <w:tcPr>
            <w:tcW w:w="527" w:type="pct"/>
          </w:tcPr>
          <w:p w14:paraId="634C17E2" w14:textId="395C4040" w:rsidR="009D4A58" w:rsidRPr="00352EB6" w:rsidRDefault="009D4A58" w:rsidP="009D4A58">
            <w:pPr>
              <w:widowControl w:val="0"/>
              <w:spacing w:before="40" w:after="40" w:line="276" w:lineRule="auto"/>
              <w:jc w:val="center"/>
              <w:rPr>
                <w:szCs w:val="28"/>
              </w:rPr>
            </w:pPr>
            <w:r w:rsidRPr="00352EB6">
              <w:t>816</w:t>
            </w:r>
          </w:p>
        </w:tc>
        <w:tc>
          <w:tcPr>
            <w:tcW w:w="894" w:type="pct"/>
            <w:vMerge/>
            <w:vAlign w:val="center"/>
          </w:tcPr>
          <w:p w14:paraId="793D3687" w14:textId="77777777" w:rsidR="009D4A58" w:rsidRPr="00352EB6" w:rsidRDefault="009D4A58" w:rsidP="009D4A58">
            <w:pPr>
              <w:widowControl w:val="0"/>
              <w:spacing w:before="40" w:after="40" w:line="276" w:lineRule="auto"/>
              <w:jc w:val="center"/>
              <w:rPr>
                <w:noProof/>
                <w:szCs w:val="28"/>
              </w:rPr>
            </w:pPr>
          </w:p>
        </w:tc>
      </w:tr>
      <w:tr w:rsidR="00352EB6" w:rsidRPr="00352EB6" w14:paraId="21128B33" w14:textId="77777777" w:rsidTr="00BF0510">
        <w:trPr>
          <w:cantSplit/>
          <w:trHeight w:val="397"/>
          <w:jc w:val="center"/>
        </w:trPr>
        <w:tc>
          <w:tcPr>
            <w:tcW w:w="771" w:type="pct"/>
            <w:vMerge w:val="restart"/>
            <w:vAlign w:val="center"/>
          </w:tcPr>
          <w:p w14:paraId="1139D33D" w14:textId="77777777" w:rsidR="005F587C" w:rsidRPr="00477DED" w:rsidRDefault="005F587C" w:rsidP="00E312BA">
            <w:pPr>
              <w:widowControl w:val="0"/>
              <w:spacing w:before="40" w:after="40" w:line="276" w:lineRule="auto"/>
              <w:jc w:val="center"/>
              <w:rPr>
                <w:noProof/>
                <w:szCs w:val="28"/>
              </w:rPr>
            </w:pPr>
            <w:r w:rsidRPr="00477DED">
              <w:rPr>
                <w:noProof/>
                <w:szCs w:val="28"/>
              </w:rPr>
              <w:t>Tuyên Quang</w:t>
            </w:r>
          </w:p>
        </w:tc>
        <w:tc>
          <w:tcPr>
            <w:tcW w:w="265" w:type="pct"/>
            <w:vMerge w:val="restart"/>
            <w:vAlign w:val="center"/>
          </w:tcPr>
          <w:p w14:paraId="7269927D" w14:textId="77777777" w:rsidR="005F587C" w:rsidRPr="00477DED" w:rsidRDefault="005F587C" w:rsidP="00E312BA">
            <w:pPr>
              <w:widowControl w:val="0"/>
              <w:spacing w:before="40" w:after="40" w:line="276" w:lineRule="auto"/>
              <w:jc w:val="center"/>
              <w:rPr>
                <w:noProof/>
                <w:szCs w:val="28"/>
              </w:rPr>
            </w:pPr>
            <w:r w:rsidRPr="00477DED">
              <w:rPr>
                <w:noProof/>
                <w:szCs w:val="28"/>
              </w:rPr>
              <w:t>7h</w:t>
            </w:r>
          </w:p>
        </w:tc>
        <w:tc>
          <w:tcPr>
            <w:tcW w:w="391" w:type="pct"/>
            <w:vAlign w:val="center"/>
          </w:tcPr>
          <w:p w14:paraId="5725C29D" w14:textId="3974D48E" w:rsidR="005F587C" w:rsidRPr="00477DED" w:rsidRDefault="005F587C" w:rsidP="00E312BA">
            <w:pPr>
              <w:widowControl w:val="0"/>
              <w:spacing w:before="40" w:after="40" w:line="276" w:lineRule="auto"/>
              <w:jc w:val="center"/>
              <w:rPr>
                <w:noProof/>
                <w:szCs w:val="28"/>
              </w:rPr>
            </w:pPr>
            <w:r w:rsidRPr="00477DED">
              <w:rPr>
                <w:noProof/>
                <w:szCs w:val="28"/>
              </w:rPr>
              <w:t>18/9</w:t>
            </w:r>
          </w:p>
        </w:tc>
        <w:tc>
          <w:tcPr>
            <w:tcW w:w="759" w:type="pct"/>
          </w:tcPr>
          <w:p w14:paraId="5EA7EEF4" w14:textId="110953E0" w:rsidR="005F587C" w:rsidRPr="00477DED" w:rsidRDefault="005F587C" w:rsidP="00E312BA">
            <w:pPr>
              <w:widowControl w:val="0"/>
              <w:spacing w:before="40" w:after="40" w:line="276" w:lineRule="auto"/>
              <w:jc w:val="center"/>
              <w:rPr>
                <w:szCs w:val="28"/>
              </w:rPr>
            </w:pPr>
            <w:r w:rsidRPr="00477DED">
              <w:rPr>
                <w:szCs w:val="28"/>
              </w:rPr>
              <w:t>116,91</w:t>
            </w:r>
          </w:p>
        </w:tc>
        <w:tc>
          <w:tcPr>
            <w:tcW w:w="751" w:type="pct"/>
          </w:tcPr>
          <w:p w14:paraId="6B86F263" w14:textId="0A9BC5A0" w:rsidR="005F587C" w:rsidRPr="00477DED" w:rsidRDefault="005F587C" w:rsidP="00E312BA">
            <w:pPr>
              <w:widowControl w:val="0"/>
              <w:spacing w:before="40" w:after="40" w:line="276" w:lineRule="auto"/>
              <w:jc w:val="center"/>
              <w:rPr>
                <w:szCs w:val="28"/>
              </w:rPr>
            </w:pPr>
            <w:r w:rsidRPr="00477DED">
              <w:rPr>
                <w:szCs w:val="28"/>
              </w:rPr>
              <w:t>47,12</w:t>
            </w:r>
          </w:p>
        </w:tc>
        <w:tc>
          <w:tcPr>
            <w:tcW w:w="642" w:type="pct"/>
          </w:tcPr>
          <w:p w14:paraId="330DA173" w14:textId="3BD489BC" w:rsidR="005F587C" w:rsidRPr="00477DED" w:rsidRDefault="005F587C" w:rsidP="00E312BA">
            <w:pPr>
              <w:widowControl w:val="0"/>
              <w:spacing w:before="40" w:after="40" w:line="276" w:lineRule="auto"/>
              <w:jc w:val="center"/>
              <w:rPr>
                <w:szCs w:val="28"/>
              </w:rPr>
            </w:pPr>
            <w:r w:rsidRPr="00477DED">
              <w:rPr>
                <w:szCs w:val="28"/>
              </w:rPr>
              <w:t>110</w:t>
            </w:r>
          </w:p>
        </w:tc>
        <w:tc>
          <w:tcPr>
            <w:tcW w:w="527" w:type="pct"/>
          </w:tcPr>
          <w:p w14:paraId="2CF77865" w14:textId="28FBD9BC" w:rsidR="005F587C" w:rsidRPr="00477DED" w:rsidRDefault="005F587C" w:rsidP="00E312BA">
            <w:pPr>
              <w:widowControl w:val="0"/>
              <w:spacing w:before="40" w:after="40" w:line="276" w:lineRule="auto"/>
              <w:jc w:val="center"/>
              <w:rPr>
                <w:szCs w:val="28"/>
              </w:rPr>
            </w:pPr>
            <w:r w:rsidRPr="00477DED">
              <w:rPr>
                <w:szCs w:val="28"/>
              </w:rPr>
              <w:t>0</w:t>
            </w:r>
          </w:p>
        </w:tc>
        <w:tc>
          <w:tcPr>
            <w:tcW w:w="894" w:type="pct"/>
            <w:vMerge w:val="restart"/>
            <w:vAlign w:val="center"/>
          </w:tcPr>
          <w:p w14:paraId="2CD27656" w14:textId="7E6A3C97" w:rsidR="005F587C" w:rsidRPr="00477DED" w:rsidRDefault="005F587C" w:rsidP="00E312BA">
            <w:pPr>
              <w:widowControl w:val="0"/>
              <w:spacing w:before="40" w:after="40" w:line="276" w:lineRule="auto"/>
              <w:jc w:val="center"/>
              <w:rPr>
                <w:noProof/>
                <w:szCs w:val="28"/>
                <w:lang w:val="vi-VN"/>
              </w:rPr>
            </w:pPr>
            <w:r w:rsidRPr="00477DED">
              <w:rPr>
                <w:noProof/>
                <w:szCs w:val="28"/>
              </w:rPr>
              <w:t>120</w:t>
            </w:r>
          </w:p>
        </w:tc>
      </w:tr>
      <w:tr w:rsidR="00477DED" w:rsidRPr="00352EB6" w14:paraId="43309B09" w14:textId="77777777" w:rsidTr="00BF0510">
        <w:trPr>
          <w:cantSplit/>
          <w:trHeight w:val="397"/>
          <w:jc w:val="center"/>
        </w:trPr>
        <w:tc>
          <w:tcPr>
            <w:tcW w:w="771" w:type="pct"/>
            <w:vMerge/>
            <w:vAlign w:val="center"/>
          </w:tcPr>
          <w:p w14:paraId="5F72E1B7" w14:textId="77777777" w:rsidR="00477DED" w:rsidRPr="00352EB6" w:rsidRDefault="00477DED" w:rsidP="00477DED">
            <w:pPr>
              <w:widowControl w:val="0"/>
              <w:spacing w:before="40" w:after="40" w:line="276" w:lineRule="auto"/>
              <w:jc w:val="center"/>
              <w:rPr>
                <w:noProof/>
                <w:szCs w:val="28"/>
              </w:rPr>
            </w:pPr>
          </w:p>
        </w:tc>
        <w:tc>
          <w:tcPr>
            <w:tcW w:w="265" w:type="pct"/>
            <w:vMerge/>
            <w:vAlign w:val="center"/>
          </w:tcPr>
          <w:p w14:paraId="554A208A" w14:textId="77777777" w:rsidR="00477DED" w:rsidRPr="00352EB6" w:rsidRDefault="00477DED" w:rsidP="00477DED">
            <w:pPr>
              <w:widowControl w:val="0"/>
              <w:spacing w:before="40" w:after="40" w:line="276" w:lineRule="auto"/>
              <w:jc w:val="center"/>
              <w:rPr>
                <w:noProof/>
                <w:szCs w:val="28"/>
              </w:rPr>
            </w:pPr>
          </w:p>
        </w:tc>
        <w:tc>
          <w:tcPr>
            <w:tcW w:w="391" w:type="pct"/>
            <w:vAlign w:val="center"/>
          </w:tcPr>
          <w:p w14:paraId="17CF4007" w14:textId="2B58AB78" w:rsidR="00477DED" w:rsidRPr="00352EB6" w:rsidRDefault="00477DED" w:rsidP="00477DED">
            <w:pPr>
              <w:widowControl w:val="0"/>
              <w:spacing w:before="40" w:after="40" w:line="276" w:lineRule="auto"/>
              <w:jc w:val="center"/>
              <w:rPr>
                <w:noProof/>
                <w:szCs w:val="28"/>
              </w:rPr>
            </w:pPr>
            <w:r w:rsidRPr="00352EB6">
              <w:rPr>
                <w:noProof/>
                <w:szCs w:val="28"/>
              </w:rPr>
              <w:t>19/9</w:t>
            </w:r>
          </w:p>
        </w:tc>
        <w:tc>
          <w:tcPr>
            <w:tcW w:w="759" w:type="pct"/>
          </w:tcPr>
          <w:p w14:paraId="04D8039F" w14:textId="385281FB" w:rsidR="00477DED" w:rsidRPr="00352EB6" w:rsidRDefault="00477DED" w:rsidP="00477DED">
            <w:pPr>
              <w:widowControl w:val="0"/>
              <w:spacing w:before="40" w:after="40" w:line="276" w:lineRule="auto"/>
              <w:jc w:val="center"/>
              <w:rPr>
                <w:szCs w:val="28"/>
              </w:rPr>
            </w:pPr>
            <w:r>
              <w:t>116,</w:t>
            </w:r>
            <w:r w:rsidRPr="00B819AB">
              <w:t>97</w:t>
            </w:r>
          </w:p>
        </w:tc>
        <w:tc>
          <w:tcPr>
            <w:tcW w:w="751" w:type="pct"/>
          </w:tcPr>
          <w:p w14:paraId="6E0F8B47" w14:textId="0F2581F3" w:rsidR="00477DED" w:rsidRPr="00352EB6" w:rsidRDefault="00477DED" w:rsidP="00477DED">
            <w:pPr>
              <w:widowControl w:val="0"/>
              <w:spacing w:before="40" w:after="40" w:line="276" w:lineRule="auto"/>
              <w:jc w:val="center"/>
              <w:rPr>
                <w:szCs w:val="28"/>
              </w:rPr>
            </w:pPr>
            <w:r>
              <w:t>47,</w:t>
            </w:r>
            <w:r w:rsidRPr="00B819AB">
              <w:t>14</w:t>
            </w:r>
          </w:p>
        </w:tc>
        <w:tc>
          <w:tcPr>
            <w:tcW w:w="642" w:type="pct"/>
          </w:tcPr>
          <w:p w14:paraId="655F1C8D" w14:textId="185FAEF9" w:rsidR="00477DED" w:rsidRPr="00352EB6" w:rsidRDefault="00477DED" w:rsidP="00477DED">
            <w:pPr>
              <w:widowControl w:val="0"/>
              <w:spacing w:before="40" w:after="40" w:line="276" w:lineRule="auto"/>
              <w:jc w:val="center"/>
              <w:rPr>
                <w:szCs w:val="28"/>
              </w:rPr>
            </w:pPr>
            <w:r w:rsidRPr="00B819AB">
              <w:t>267</w:t>
            </w:r>
          </w:p>
        </w:tc>
        <w:tc>
          <w:tcPr>
            <w:tcW w:w="527" w:type="pct"/>
          </w:tcPr>
          <w:p w14:paraId="0CD72D82" w14:textId="5F290E68" w:rsidR="00477DED" w:rsidRPr="00352EB6" w:rsidRDefault="00477DED" w:rsidP="00477DED">
            <w:pPr>
              <w:widowControl w:val="0"/>
              <w:spacing w:before="40" w:after="40" w:line="276" w:lineRule="auto"/>
              <w:jc w:val="center"/>
              <w:rPr>
                <w:szCs w:val="28"/>
              </w:rPr>
            </w:pPr>
            <w:r>
              <w:t>0</w:t>
            </w:r>
          </w:p>
        </w:tc>
        <w:tc>
          <w:tcPr>
            <w:tcW w:w="894" w:type="pct"/>
            <w:vMerge/>
            <w:vAlign w:val="center"/>
          </w:tcPr>
          <w:p w14:paraId="35F9975D" w14:textId="77777777" w:rsidR="00477DED" w:rsidRPr="00352EB6" w:rsidRDefault="00477DED" w:rsidP="00477DED">
            <w:pPr>
              <w:widowControl w:val="0"/>
              <w:spacing w:before="40" w:after="40" w:line="276" w:lineRule="auto"/>
              <w:jc w:val="center"/>
              <w:rPr>
                <w:noProof/>
                <w:szCs w:val="28"/>
              </w:rPr>
            </w:pPr>
          </w:p>
        </w:tc>
      </w:tr>
      <w:tr w:rsidR="00352EB6" w:rsidRPr="00352EB6" w14:paraId="1B9779F3" w14:textId="77777777" w:rsidTr="00BF0510">
        <w:trPr>
          <w:cantSplit/>
          <w:trHeight w:val="397"/>
          <w:jc w:val="center"/>
        </w:trPr>
        <w:tc>
          <w:tcPr>
            <w:tcW w:w="771" w:type="pct"/>
            <w:vMerge w:val="restart"/>
            <w:vAlign w:val="center"/>
          </w:tcPr>
          <w:p w14:paraId="3AB8705A" w14:textId="77777777" w:rsidR="005F587C" w:rsidRPr="00352EB6" w:rsidRDefault="005F587C" w:rsidP="00E312BA">
            <w:pPr>
              <w:widowControl w:val="0"/>
              <w:spacing w:before="40" w:after="40" w:line="276" w:lineRule="auto"/>
              <w:jc w:val="center"/>
              <w:rPr>
                <w:noProof/>
                <w:szCs w:val="28"/>
              </w:rPr>
            </w:pPr>
            <w:r w:rsidRPr="00352EB6">
              <w:rPr>
                <w:noProof/>
                <w:szCs w:val="28"/>
              </w:rPr>
              <w:t>Thác Bà</w:t>
            </w:r>
          </w:p>
        </w:tc>
        <w:tc>
          <w:tcPr>
            <w:tcW w:w="265" w:type="pct"/>
            <w:vMerge w:val="restart"/>
            <w:vAlign w:val="center"/>
          </w:tcPr>
          <w:p w14:paraId="50BAFC7E" w14:textId="77777777" w:rsidR="005F587C" w:rsidRPr="00352EB6" w:rsidRDefault="005F587C" w:rsidP="00E312BA">
            <w:pPr>
              <w:widowControl w:val="0"/>
              <w:spacing w:before="40" w:after="40" w:line="276" w:lineRule="auto"/>
              <w:jc w:val="center"/>
              <w:rPr>
                <w:noProof/>
                <w:szCs w:val="28"/>
              </w:rPr>
            </w:pPr>
            <w:r w:rsidRPr="00352EB6">
              <w:rPr>
                <w:noProof/>
                <w:szCs w:val="28"/>
              </w:rPr>
              <w:t>7h</w:t>
            </w:r>
          </w:p>
        </w:tc>
        <w:tc>
          <w:tcPr>
            <w:tcW w:w="391" w:type="pct"/>
            <w:vAlign w:val="center"/>
          </w:tcPr>
          <w:p w14:paraId="307558C6" w14:textId="0379FFA9" w:rsidR="005F587C" w:rsidRPr="001F5422" w:rsidRDefault="005F587C" w:rsidP="00E312BA">
            <w:pPr>
              <w:widowControl w:val="0"/>
              <w:spacing w:before="40" w:after="40" w:line="276" w:lineRule="auto"/>
              <w:jc w:val="center"/>
              <w:rPr>
                <w:noProof/>
                <w:szCs w:val="28"/>
              </w:rPr>
            </w:pPr>
            <w:r w:rsidRPr="001F5422">
              <w:rPr>
                <w:noProof/>
                <w:szCs w:val="28"/>
              </w:rPr>
              <w:t>18/9</w:t>
            </w:r>
          </w:p>
        </w:tc>
        <w:tc>
          <w:tcPr>
            <w:tcW w:w="759" w:type="pct"/>
          </w:tcPr>
          <w:p w14:paraId="20DB6618" w14:textId="295088CC" w:rsidR="005F587C" w:rsidRPr="001F5422" w:rsidRDefault="005F587C" w:rsidP="00E312BA">
            <w:pPr>
              <w:widowControl w:val="0"/>
              <w:spacing w:before="40" w:after="40" w:line="276" w:lineRule="auto"/>
              <w:jc w:val="center"/>
              <w:rPr>
                <w:szCs w:val="28"/>
              </w:rPr>
            </w:pPr>
            <w:r w:rsidRPr="001F5422">
              <w:rPr>
                <w:szCs w:val="28"/>
              </w:rPr>
              <w:t>55,39</w:t>
            </w:r>
          </w:p>
        </w:tc>
        <w:tc>
          <w:tcPr>
            <w:tcW w:w="751" w:type="pct"/>
          </w:tcPr>
          <w:p w14:paraId="1BE8691C" w14:textId="47E669AD" w:rsidR="005F587C" w:rsidRPr="001F5422" w:rsidRDefault="005F587C" w:rsidP="00E312BA">
            <w:pPr>
              <w:widowControl w:val="0"/>
              <w:spacing w:before="40" w:after="40" w:line="276" w:lineRule="auto"/>
              <w:jc w:val="center"/>
              <w:rPr>
                <w:szCs w:val="28"/>
              </w:rPr>
            </w:pPr>
            <w:r w:rsidRPr="001F5422">
              <w:rPr>
                <w:szCs w:val="28"/>
              </w:rPr>
              <w:t>22,55</w:t>
            </w:r>
          </w:p>
        </w:tc>
        <w:tc>
          <w:tcPr>
            <w:tcW w:w="642" w:type="pct"/>
          </w:tcPr>
          <w:p w14:paraId="3E15081A" w14:textId="1D9BECCE" w:rsidR="005F587C" w:rsidRPr="001F5422" w:rsidRDefault="005F587C" w:rsidP="00E312BA">
            <w:pPr>
              <w:widowControl w:val="0"/>
              <w:spacing w:before="40" w:after="40" w:line="276" w:lineRule="auto"/>
              <w:jc w:val="center"/>
              <w:rPr>
                <w:szCs w:val="28"/>
              </w:rPr>
            </w:pPr>
            <w:r w:rsidRPr="001F5422">
              <w:rPr>
                <w:szCs w:val="28"/>
              </w:rPr>
              <w:t>390</w:t>
            </w:r>
          </w:p>
        </w:tc>
        <w:tc>
          <w:tcPr>
            <w:tcW w:w="527" w:type="pct"/>
          </w:tcPr>
          <w:p w14:paraId="47E49860" w14:textId="649709D5" w:rsidR="005F587C" w:rsidRPr="001F5422" w:rsidRDefault="005F587C" w:rsidP="00E312BA">
            <w:pPr>
              <w:widowControl w:val="0"/>
              <w:spacing w:before="40" w:after="40" w:line="276" w:lineRule="auto"/>
              <w:jc w:val="center"/>
              <w:rPr>
                <w:szCs w:val="28"/>
              </w:rPr>
            </w:pPr>
            <w:r w:rsidRPr="001F5422">
              <w:rPr>
                <w:szCs w:val="28"/>
              </w:rPr>
              <w:t>142</w:t>
            </w:r>
          </w:p>
        </w:tc>
        <w:tc>
          <w:tcPr>
            <w:tcW w:w="894" w:type="pct"/>
            <w:vMerge w:val="restart"/>
            <w:vAlign w:val="center"/>
          </w:tcPr>
          <w:p w14:paraId="27B666EE" w14:textId="281E4C80" w:rsidR="005F587C" w:rsidRPr="00352EB6" w:rsidRDefault="005F587C" w:rsidP="00E312BA">
            <w:pPr>
              <w:widowControl w:val="0"/>
              <w:spacing w:before="40" w:after="40" w:line="276" w:lineRule="auto"/>
              <w:jc w:val="center"/>
              <w:rPr>
                <w:noProof/>
                <w:szCs w:val="28"/>
              </w:rPr>
            </w:pPr>
            <w:r w:rsidRPr="00352EB6">
              <w:rPr>
                <w:noProof/>
                <w:szCs w:val="28"/>
              </w:rPr>
              <w:t>58</w:t>
            </w:r>
          </w:p>
        </w:tc>
      </w:tr>
      <w:tr w:rsidR="009D4A58" w:rsidRPr="006A6018" w14:paraId="4802E5C4" w14:textId="77777777" w:rsidTr="00BF0510">
        <w:trPr>
          <w:cantSplit/>
          <w:trHeight w:val="397"/>
          <w:jc w:val="center"/>
        </w:trPr>
        <w:tc>
          <w:tcPr>
            <w:tcW w:w="771" w:type="pct"/>
            <w:vMerge/>
            <w:vAlign w:val="center"/>
          </w:tcPr>
          <w:p w14:paraId="1D2E2FAE" w14:textId="77777777" w:rsidR="009D4A58" w:rsidRPr="006A6018" w:rsidRDefault="009D4A58" w:rsidP="009D4A58">
            <w:pPr>
              <w:widowControl w:val="0"/>
              <w:spacing w:before="40" w:after="40" w:line="276" w:lineRule="auto"/>
              <w:jc w:val="center"/>
              <w:rPr>
                <w:noProof/>
                <w:color w:val="FF0000"/>
                <w:szCs w:val="28"/>
                <w:highlight w:val="yellow"/>
              </w:rPr>
            </w:pPr>
          </w:p>
        </w:tc>
        <w:tc>
          <w:tcPr>
            <w:tcW w:w="265" w:type="pct"/>
            <w:vMerge/>
            <w:vAlign w:val="center"/>
          </w:tcPr>
          <w:p w14:paraId="0FE7D5DE" w14:textId="77777777" w:rsidR="009D4A58" w:rsidRPr="006A6018" w:rsidRDefault="009D4A58" w:rsidP="009D4A58">
            <w:pPr>
              <w:widowControl w:val="0"/>
              <w:spacing w:before="40" w:after="40" w:line="276" w:lineRule="auto"/>
              <w:jc w:val="center"/>
              <w:rPr>
                <w:noProof/>
                <w:color w:val="FF0000"/>
                <w:szCs w:val="28"/>
                <w:highlight w:val="yellow"/>
              </w:rPr>
            </w:pPr>
          </w:p>
        </w:tc>
        <w:tc>
          <w:tcPr>
            <w:tcW w:w="391" w:type="pct"/>
            <w:vAlign w:val="center"/>
          </w:tcPr>
          <w:p w14:paraId="4C046D34" w14:textId="21ABB798" w:rsidR="009D4A58" w:rsidRPr="001F5422" w:rsidRDefault="009D4A58" w:rsidP="009D4A58">
            <w:pPr>
              <w:widowControl w:val="0"/>
              <w:spacing w:before="40" w:after="40" w:line="276" w:lineRule="auto"/>
              <w:jc w:val="center"/>
              <w:rPr>
                <w:szCs w:val="28"/>
                <w:lang w:val="en-GB"/>
              </w:rPr>
            </w:pPr>
            <w:r w:rsidRPr="001F5422">
              <w:rPr>
                <w:noProof/>
                <w:szCs w:val="28"/>
              </w:rPr>
              <w:t>19/9</w:t>
            </w:r>
          </w:p>
        </w:tc>
        <w:tc>
          <w:tcPr>
            <w:tcW w:w="759" w:type="pct"/>
          </w:tcPr>
          <w:p w14:paraId="60DE4FA3" w14:textId="7E777DCE" w:rsidR="009D4A58" w:rsidRPr="001F5422" w:rsidRDefault="009D4A58" w:rsidP="009D4A58">
            <w:pPr>
              <w:widowControl w:val="0"/>
              <w:spacing w:before="40" w:after="40" w:line="276" w:lineRule="auto"/>
              <w:jc w:val="center"/>
              <w:rPr>
                <w:szCs w:val="28"/>
              </w:rPr>
            </w:pPr>
            <w:r w:rsidRPr="001F5422">
              <w:t>55</w:t>
            </w:r>
            <w:r w:rsidRPr="001F5422">
              <w:t>,</w:t>
            </w:r>
            <w:r w:rsidRPr="001F5422">
              <w:t>43</w:t>
            </w:r>
          </w:p>
        </w:tc>
        <w:tc>
          <w:tcPr>
            <w:tcW w:w="751" w:type="pct"/>
          </w:tcPr>
          <w:p w14:paraId="4BA201B2" w14:textId="40BD016D" w:rsidR="009D4A58" w:rsidRPr="001F5422" w:rsidRDefault="009D4A58" w:rsidP="009D4A58">
            <w:pPr>
              <w:widowControl w:val="0"/>
              <w:spacing w:before="40" w:after="40" w:line="276" w:lineRule="auto"/>
              <w:jc w:val="center"/>
              <w:rPr>
                <w:szCs w:val="28"/>
              </w:rPr>
            </w:pPr>
            <w:r w:rsidRPr="001F5422">
              <w:t>21</w:t>
            </w:r>
            <w:r w:rsidRPr="001F5422">
              <w:t>,</w:t>
            </w:r>
            <w:r w:rsidRPr="001F5422">
              <w:t>68</w:t>
            </w:r>
          </w:p>
        </w:tc>
        <w:tc>
          <w:tcPr>
            <w:tcW w:w="642" w:type="pct"/>
          </w:tcPr>
          <w:p w14:paraId="2127EF92" w14:textId="1A1EF21A" w:rsidR="009D4A58" w:rsidRPr="001F5422" w:rsidRDefault="009D4A58" w:rsidP="009D4A58">
            <w:pPr>
              <w:widowControl w:val="0"/>
              <w:spacing w:before="40" w:after="40" w:line="276" w:lineRule="auto"/>
              <w:jc w:val="center"/>
              <w:rPr>
                <w:szCs w:val="28"/>
              </w:rPr>
            </w:pPr>
            <w:r w:rsidRPr="001F5422">
              <w:t>260</w:t>
            </w:r>
          </w:p>
        </w:tc>
        <w:tc>
          <w:tcPr>
            <w:tcW w:w="527" w:type="pct"/>
          </w:tcPr>
          <w:p w14:paraId="141E68B7" w14:textId="2FC33EDB" w:rsidR="009D4A58" w:rsidRPr="001F5422" w:rsidRDefault="009D4A58" w:rsidP="009D4A58">
            <w:pPr>
              <w:widowControl w:val="0"/>
              <w:spacing w:before="40" w:after="40" w:line="276" w:lineRule="auto"/>
              <w:jc w:val="center"/>
              <w:rPr>
                <w:szCs w:val="28"/>
              </w:rPr>
            </w:pPr>
            <w:r w:rsidRPr="001F5422">
              <w:rPr>
                <w:szCs w:val="28"/>
              </w:rPr>
              <w:t>0</w:t>
            </w:r>
          </w:p>
        </w:tc>
        <w:tc>
          <w:tcPr>
            <w:tcW w:w="894" w:type="pct"/>
            <w:vMerge/>
            <w:vAlign w:val="center"/>
          </w:tcPr>
          <w:p w14:paraId="6DA4028E" w14:textId="77777777" w:rsidR="009D4A58" w:rsidRPr="006A6018" w:rsidRDefault="009D4A58" w:rsidP="009D4A58">
            <w:pPr>
              <w:widowControl w:val="0"/>
              <w:spacing w:before="40" w:after="40" w:line="276" w:lineRule="auto"/>
              <w:jc w:val="center"/>
              <w:rPr>
                <w:noProof/>
                <w:color w:val="FF0000"/>
                <w:sz w:val="26"/>
                <w:szCs w:val="26"/>
                <w:highlight w:val="yellow"/>
              </w:rPr>
            </w:pPr>
          </w:p>
        </w:tc>
      </w:tr>
    </w:tbl>
    <w:p w14:paraId="252F45B3" w14:textId="77777777" w:rsidR="00485602" w:rsidRPr="006A6018" w:rsidRDefault="00485602" w:rsidP="009D4A58">
      <w:pPr>
        <w:widowControl w:val="0"/>
        <w:spacing w:before="60" w:after="60" w:line="252" w:lineRule="auto"/>
        <w:ind w:firstLine="709"/>
        <w:jc w:val="both"/>
        <w:rPr>
          <w:b/>
          <w:bCs/>
          <w:szCs w:val="28"/>
        </w:rPr>
      </w:pPr>
      <w:r w:rsidRPr="006A6018">
        <w:rPr>
          <w:b/>
          <w:bCs/>
          <w:szCs w:val="28"/>
        </w:rPr>
        <w:t>2. Các hồ chứa thủy lợi và thủy điện khác</w:t>
      </w:r>
    </w:p>
    <w:p w14:paraId="7D7ECA9A" w14:textId="237D614C" w:rsidR="00C04FB7" w:rsidRPr="006A6018" w:rsidRDefault="00DF5DE1" w:rsidP="009D4A58">
      <w:pPr>
        <w:widowControl w:val="0"/>
        <w:shd w:val="clear" w:color="auto" w:fill="FFFFFF" w:themeFill="background1"/>
        <w:spacing w:before="60" w:after="60" w:line="252" w:lineRule="auto"/>
        <w:ind w:firstLine="709"/>
        <w:jc w:val="both"/>
        <w:rPr>
          <w:bCs/>
          <w:szCs w:val="28"/>
          <w:lang w:val="en-GB"/>
        </w:rPr>
      </w:pPr>
      <w:r w:rsidRPr="006A6018">
        <w:rPr>
          <w:bCs/>
          <w:szCs w:val="28"/>
          <w:lang w:val="en-GB"/>
        </w:rPr>
        <w:t>- Về hồ chứa thủy điện (các hồ vận hành điều tiết qua tràn với lưu lượng từ 100m</w:t>
      </w:r>
      <w:r w:rsidRPr="006A6018">
        <w:rPr>
          <w:bCs/>
          <w:szCs w:val="28"/>
          <w:vertAlign w:val="superscript"/>
          <w:lang w:val="en-GB"/>
        </w:rPr>
        <w:t>3</w:t>
      </w:r>
      <w:r w:rsidRPr="006A6018">
        <w:rPr>
          <w:bCs/>
          <w:szCs w:val="28"/>
          <w:lang w:val="en-GB"/>
        </w:rPr>
        <w:t>/s trở lên)</w:t>
      </w:r>
      <w:r w:rsidR="00243E95" w:rsidRPr="006A6018">
        <w:rPr>
          <w:bCs/>
          <w:szCs w:val="28"/>
          <w:lang w:val="en-GB"/>
        </w:rPr>
        <w:t>, cụ thể lưu lượng xả tràn/lưu lượng về hồ (m</w:t>
      </w:r>
      <w:r w:rsidR="00243E95" w:rsidRPr="006A6018">
        <w:rPr>
          <w:bCs/>
          <w:szCs w:val="28"/>
          <w:vertAlign w:val="superscript"/>
          <w:lang w:val="en-GB"/>
        </w:rPr>
        <w:t>3</w:t>
      </w:r>
      <w:r w:rsidR="00243E95" w:rsidRPr="006A6018">
        <w:rPr>
          <w:bCs/>
          <w:szCs w:val="28"/>
          <w:lang w:val="en-GB"/>
        </w:rPr>
        <w:t>/s)</w:t>
      </w:r>
      <w:r w:rsidRPr="006A6018">
        <w:rPr>
          <w:bCs/>
          <w:szCs w:val="28"/>
          <w:lang w:val="en-GB"/>
        </w:rPr>
        <w:t xml:space="preserve">: </w:t>
      </w:r>
      <w:r w:rsidR="00C7367D" w:rsidRPr="006A6018">
        <w:rPr>
          <w:bCs/>
          <w:szCs w:val="28"/>
          <w:lang w:val="en-GB"/>
        </w:rPr>
        <w:t>K</w:t>
      </w:r>
      <w:r w:rsidR="00543210" w:rsidRPr="006A6018">
        <w:rPr>
          <w:bCs/>
          <w:szCs w:val="28"/>
          <w:lang w:val="en-GB"/>
        </w:rPr>
        <w:t>hu vực Bắc Trung Bộ có 1</w:t>
      </w:r>
      <w:r w:rsidR="00B6154E" w:rsidRPr="006A6018">
        <w:rPr>
          <w:bCs/>
          <w:szCs w:val="28"/>
          <w:lang w:val="en-GB"/>
        </w:rPr>
        <w:t>0</w:t>
      </w:r>
      <w:r w:rsidR="008B443F" w:rsidRPr="006A6018">
        <w:rPr>
          <w:bCs/>
          <w:szCs w:val="28"/>
          <w:lang w:val="en-GB"/>
        </w:rPr>
        <w:t xml:space="preserve"> hồ (</w:t>
      </w:r>
      <w:r w:rsidR="00B6154E" w:rsidRPr="006A6018">
        <w:rPr>
          <w:bCs/>
          <w:szCs w:val="28"/>
          <w:lang w:val="en-GB"/>
        </w:rPr>
        <w:t>Bá Thước 2: 1020/1695; Bản Ang: 266/364; Chi Khê: 697/1131; Đồng Văn: 436/646; Hủa Na: 936/966; Khe Bố: 566/1054; Nậm Mô: 115/966; Trung Sơn: 345/863; La Trọng: 147/149; Trung Xuân: 233/233</w:t>
      </w:r>
      <w:r w:rsidR="008B443F" w:rsidRPr="006A6018">
        <w:rPr>
          <w:bCs/>
          <w:szCs w:val="28"/>
          <w:lang w:val="en-GB"/>
        </w:rPr>
        <w:t>)</w:t>
      </w:r>
      <w:r w:rsidR="00C04FB7" w:rsidRPr="006A6018">
        <w:rPr>
          <w:bCs/>
          <w:szCs w:val="28"/>
          <w:lang w:val="en-GB"/>
        </w:rPr>
        <w:t>.</w:t>
      </w:r>
    </w:p>
    <w:p w14:paraId="0DA6CEFC" w14:textId="06EAEC7A" w:rsidR="00B645D6" w:rsidRPr="006A6018" w:rsidRDefault="006B6026" w:rsidP="009D4A58">
      <w:pPr>
        <w:widowControl w:val="0"/>
        <w:shd w:val="clear" w:color="auto" w:fill="FFFFFF" w:themeFill="background1"/>
        <w:spacing w:before="60" w:after="60" w:line="252" w:lineRule="auto"/>
        <w:ind w:firstLine="709"/>
        <w:jc w:val="both"/>
        <w:rPr>
          <w:bCs/>
          <w:color w:val="FF0000"/>
          <w:szCs w:val="28"/>
          <w:lang w:val="en-GB"/>
        </w:rPr>
      </w:pPr>
      <w:r w:rsidRPr="006A6018">
        <w:rPr>
          <w:bCs/>
          <w:szCs w:val="28"/>
          <w:lang w:val="en-GB"/>
        </w:rPr>
        <w:t xml:space="preserve">- Về hồ chứa thủy lợi: </w:t>
      </w:r>
      <w:r w:rsidR="000F716D" w:rsidRPr="006A6018">
        <w:rPr>
          <w:bCs/>
          <w:szCs w:val="28"/>
          <w:lang w:val="en-GB"/>
        </w:rPr>
        <w:t>Khu vực Bắc Bộ có 2.498 hồ chứa; hiện đạt 7</w:t>
      </w:r>
      <w:r w:rsidR="008A0CC8" w:rsidRPr="006A6018">
        <w:rPr>
          <w:bCs/>
          <w:szCs w:val="28"/>
          <w:lang w:val="en-GB"/>
        </w:rPr>
        <w:t>2</w:t>
      </w:r>
      <w:r w:rsidR="000F716D" w:rsidRPr="006A6018">
        <w:rPr>
          <w:bCs/>
          <w:szCs w:val="28"/>
          <w:lang w:val="en-GB"/>
        </w:rPr>
        <w:t>-</w:t>
      </w:r>
      <w:r w:rsidR="00D64D89" w:rsidRPr="006A6018">
        <w:rPr>
          <w:bCs/>
          <w:szCs w:val="28"/>
          <w:lang w:val="en-GB"/>
        </w:rPr>
        <w:t>10</w:t>
      </w:r>
      <w:r w:rsidR="00B6154E" w:rsidRPr="006A6018">
        <w:rPr>
          <w:bCs/>
          <w:szCs w:val="28"/>
          <w:lang w:val="en-GB"/>
        </w:rPr>
        <w:t>2</w:t>
      </w:r>
      <w:r w:rsidR="000F716D" w:rsidRPr="006A6018">
        <w:rPr>
          <w:bCs/>
          <w:szCs w:val="28"/>
          <w:lang w:val="en-GB"/>
        </w:rPr>
        <w:t>% dung tích thiết kế. Khu vực Bắc Trung Bộ có 2.325 hồ chứa; đạt 4</w:t>
      </w:r>
      <w:r w:rsidR="00E76C04" w:rsidRPr="006A6018">
        <w:rPr>
          <w:bCs/>
          <w:szCs w:val="28"/>
          <w:lang w:val="en-GB"/>
        </w:rPr>
        <w:t>4</w:t>
      </w:r>
      <w:r w:rsidR="00B05566" w:rsidRPr="006A6018">
        <w:rPr>
          <w:bCs/>
          <w:szCs w:val="28"/>
          <w:lang w:val="en-GB"/>
        </w:rPr>
        <w:t>-8</w:t>
      </w:r>
      <w:r w:rsidR="00D64D89" w:rsidRPr="006A6018">
        <w:rPr>
          <w:bCs/>
          <w:szCs w:val="28"/>
          <w:lang w:val="en-GB"/>
        </w:rPr>
        <w:t>2</w:t>
      </w:r>
      <w:r w:rsidR="000F716D" w:rsidRPr="006A6018">
        <w:rPr>
          <w:bCs/>
          <w:szCs w:val="28"/>
          <w:lang w:val="en-GB"/>
        </w:rPr>
        <w:t xml:space="preserve">% dung </w:t>
      </w:r>
      <w:r w:rsidR="00B05566" w:rsidRPr="006A6018">
        <w:rPr>
          <w:bCs/>
          <w:szCs w:val="28"/>
          <w:lang w:val="en-GB"/>
        </w:rPr>
        <w:t>tích thiết kế; 07</w:t>
      </w:r>
      <w:r w:rsidR="000F716D" w:rsidRPr="006A6018">
        <w:rPr>
          <w:bCs/>
          <w:szCs w:val="28"/>
          <w:lang w:val="en-GB"/>
        </w:rPr>
        <w:t xml:space="preserve"> hồ xả tràn và phát điện (</w:t>
      </w:r>
      <w:r w:rsidR="00B6154E" w:rsidRPr="006A6018">
        <w:rPr>
          <w:bCs/>
          <w:lang w:val="pt-BR"/>
        </w:rPr>
        <w:t>Cửa Đạt xả 1990 m</w:t>
      </w:r>
      <w:r w:rsidR="00B6154E" w:rsidRPr="006A6018">
        <w:rPr>
          <w:bCs/>
          <w:vertAlign w:val="superscript"/>
          <w:lang w:val="pt-BR"/>
        </w:rPr>
        <w:t>3</w:t>
      </w:r>
      <w:r w:rsidR="00B6154E" w:rsidRPr="006A6018">
        <w:rPr>
          <w:bCs/>
          <w:lang w:val="pt-BR"/>
        </w:rPr>
        <w:t>/s; Vực Mấu xả 528 m</w:t>
      </w:r>
      <w:r w:rsidR="00B6154E" w:rsidRPr="006A6018">
        <w:rPr>
          <w:bCs/>
          <w:vertAlign w:val="superscript"/>
          <w:lang w:val="pt-BR"/>
        </w:rPr>
        <w:t>3</w:t>
      </w:r>
      <w:r w:rsidR="00B6154E" w:rsidRPr="006A6018">
        <w:rPr>
          <w:bCs/>
          <w:lang w:val="pt-BR"/>
        </w:rPr>
        <w:t>/s; Sông Sào xả 120 m</w:t>
      </w:r>
      <w:r w:rsidR="00B6154E" w:rsidRPr="006A6018">
        <w:rPr>
          <w:bCs/>
          <w:vertAlign w:val="superscript"/>
          <w:lang w:val="pt-BR"/>
        </w:rPr>
        <w:t>3</w:t>
      </w:r>
      <w:r w:rsidR="00B6154E" w:rsidRPr="006A6018">
        <w:rPr>
          <w:bCs/>
          <w:lang w:val="pt-BR"/>
        </w:rPr>
        <w:t>/s; Đá Hàn xả 70 m</w:t>
      </w:r>
      <w:r w:rsidR="00B6154E" w:rsidRPr="006A6018">
        <w:rPr>
          <w:bCs/>
          <w:vertAlign w:val="superscript"/>
          <w:lang w:val="pt-BR"/>
        </w:rPr>
        <w:t>3</w:t>
      </w:r>
      <w:r w:rsidR="00B6154E" w:rsidRPr="006A6018">
        <w:rPr>
          <w:bCs/>
          <w:lang w:val="pt-BR"/>
        </w:rPr>
        <w:t>/s</w:t>
      </w:r>
      <w:r w:rsidR="00B6154E" w:rsidRPr="006A6018">
        <w:rPr>
          <w:bCs/>
          <w:lang w:val="vi-VN"/>
        </w:rPr>
        <w:t>;</w:t>
      </w:r>
      <w:r w:rsidR="00B6154E" w:rsidRPr="006A6018">
        <w:rPr>
          <w:bCs/>
          <w:lang w:val="pt-BR"/>
        </w:rPr>
        <w:t xml:space="preserve"> Đá Bạc xả 5 m</w:t>
      </w:r>
      <w:r w:rsidR="00B6154E" w:rsidRPr="006A6018">
        <w:rPr>
          <w:bCs/>
          <w:vertAlign w:val="superscript"/>
          <w:lang w:val="pt-BR"/>
        </w:rPr>
        <w:t>3</w:t>
      </w:r>
      <w:r w:rsidR="00B6154E" w:rsidRPr="006A6018">
        <w:rPr>
          <w:bCs/>
          <w:lang w:val="pt-BR"/>
        </w:rPr>
        <w:t>/s; Tả Trạch xả 80 m</w:t>
      </w:r>
      <w:r w:rsidR="00B6154E" w:rsidRPr="006A6018">
        <w:rPr>
          <w:bCs/>
          <w:vertAlign w:val="superscript"/>
          <w:lang w:val="pt-BR"/>
        </w:rPr>
        <w:t>3</w:t>
      </w:r>
      <w:r w:rsidR="00B6154E" w:rsidRPr="006A6018">
        <w:rPr>
          <w:bCs/>
          <w:lang w:val="pt-BR"/>
        </w:rPr>
        <w:t>/s, Thượng Sông Trí xả 5 m</w:t>
      </w:r>
      <w:r w:rsidR="00B6154E" w:rsidRPr="006A6018">
        <w:rPr>
          <w:bCs/>
          <w:vertAlign w:val="superscript"/>
          <w:lang w:val="pt-BR"/>
        </w:rPr>
        <w:t>3</w:t>
      </w:r>
      <w:r w:rsidR="00B6154E" w:rsidRPr="006A6018">
        <w:rPr>
          <w:bCs/>
          <w:lang w:val="pt-BR"/>
        </w:rPr>
        <w:t>/s</w:t>
      </w:r>
      <w:r w:rsidR="00B05566" w:rsidRPr="006A6018">
        <w:rPr>
          <w:bCs/>
          <w:szCs w:val="28"/>
          <w:lang w:val="en-GB"/>
        </w:rPr>
        <w:t>).</w:t>
      </w:r>
    </w:p>
    <w:p w14:paraId="7EC217F4" w14:textId="6FE14263" w:rsidR="00D747EF" w:rsidRPr="006A6018" w:rsidRDefault="00D747EF" w:rsidP="009D4A58">
      <w:pPr>
        <w:widowControl w:val="0"/>
        <w:shd w:val="clear" w:color="auto" w:fill="FFFFFF" w:themeFill="background1"/>
        <w:spacing w:before="60" w:after="60" w:line="252" w:lineRule="auto"/>
        <w:ind w:firstLine="709"/>
        <w:jc w:val="both"/>
        <w:rPr>
          <w:b/>
          <w:bCs/>
          <w:szCs w:val="28"/>
          <w:lang w:val="en-GB"/>
        </w:rPr>
      </w:pPr>
      <w:r w:rsidRPr="006A6018">
        <w:rPr>
          <w:b/>
          <w:bCs/>
          <w:szCs w:val="28"/>
          <w:lang w:val="en-GB"/>
        </w:rPr>
        <w:t>3. Tình hình đê điều</w:t>
      </w:r>
    </w:p>
    <w:p w14:paraId="3DFBE620" w14:textId="28F0E9BA" w:rsidR="00B6154E" w:rsidRPr="006A6018" w:rsidRDefault="00B6154E" w:rsidP="009D4A58">
      <w:pPr>
        <w:pStyle w:val="BodyText"/>
        <w:spacing w:before="60" w:after="60" w:line="252" w:lineRule="auto"/>
        <w:ind w:firstLine="680"/>
        <w:jc w:val="both"/>
        <w:rPr>
          <w:rFonts w:ascii="Times New Roman" w:hAnsi="Times New Roman"/>
          <w:szCs w:val="28"/>
        </w:rPr>
      </w:pPr>
      <w:r w:rsidRPr="006A6018">
        <w:rPr>
          <w:rFonts w:ascii="Times New Roman" w:hAnsi="Times New Roman"/>
          <w:szCs w:val="28"/>
        </w:rPr>
        <w:t>Do ảnh hưởng của mưa lũ, các tuyến đê trên địa bàn các tỉnh</w:t>
      </w:r>
      <w:r w:rsidR="00E03080">
        <w:rPr>
          <w:rFonts w:ascii="Times New Roman" w:hAnsi="Times New Roman"/>
          <w:szCs w:val="28"/>
        </w:rPr>
        <w:t>, thành phố Hà Nội,</w:t>
      </w:r>
      <w:r w:rsidRPr="006A6018">
        <w:rPr>
          <w:rFonts w:ascii="Times New Roman" w:hAnsi="Times New Roman"/>
          <w:szCs w:val="28"/>
        </w:rPr>
        <w:t xml:space="preserve"> Ninh Bình, Thanh Hóa đã xảy ra 0</w:t>
      </w:r>
      <w:r w:rsidR="00E03080">
        <w:rPr>
          <w:rFonts w:ascii="Times New Roman" w:hAnsi="Times New Roman"/>
          <w:szCs w:val="28"/>
        </w:rPr>
        <w:t>6</w:t>
      </w:r>
      <w:r w:rsidRPr="006A6018">
        <w:rPr>
          <w:rFonts w:ascii="Times New Roman" w:hAnsi="Times New Roman"/>
          <w:szCs w:val="28"/>
        </w:rPr>
        <w:t xml:space="preserve"> sự cố đê điều (</w:t>
      </w:r>
      <w:r w:rsidR="000E7FBD">
        <w:rPr>
          <w:rFonts w:ascii="Times New Roman" w:hAnsi="Times New Roman"/>
          <w:szCs w:val="28"/>
        </w:rPr>
        <w:t xml:space="preserve">Hà Nội: 01, </w:t>
      </w:r>
      <w:r w:rsidRPr="006A6018">
        <w:rPr>
          <w:rFonts w:ascii="Times New Roman" w:hAnsi="Times New Roman"/>
          <w:szCs w:val="28"/>
        </w:rPr>
        <w:t xml:space="preserve">Ninh Bình: 03, Thanh Hóa: 02). </w:t>
      </w:r>
    </w:p>
    <w:p w14:paraId="43C5F509" w14:textId="77777777" w:rsidR="00B6154E" w:rsidRPr="006A6018" w:rsidRDefault="00B6154E" w:rsidP="009D4A58">
      <w:pPr>
        <w:pStyle w:val="BodyText"/>
        <w:spacing w:before="60" w:after="60" w:line="252" w:lineRule="auto"/>
        <w:ind w:firstLine="680"/>
        <w:jc w:val="both"/>
        <w:rPr>
          <w:rFonts w:ascii="Times New Roman" w:hAnsi="Times New Roman"/>
          <w:szCs w:val="28"/>
        </w:rPr>
      </w:pPr>
      <w:r w:rsidRPr="006A6018">
        <w:rPr>
          <w:rFonts w:ascii="Times New Roman" w:hAnsi="Times New Roman"/>
          <w:szCs w:val="28"/>
        </w:rPr>
        <w:t xml:space="preserve">Trong đó, ngày 18/9/2026 phát sinh 01 sự cố sạt mái đê phía đồng đoạn từ K3+050-K3+065 đê hữu Cầu Chày (đê cấp IV) trên địa bàn xã Xuân Tín, tỉnh Thanh Hóa; chiều dài cung sạt là 15m, chiều cao cung sạt (0,3-0,6)m. </w:t>
      </w:r>
    </w:p>
    <w:p w14:paraId="0277DEE0" w14:textId="79FDAD69" w:rsidR="002025FA" w:rsidRPr="006A6018" w:rsidRDefault="002025FA" w:rsidP="009D4A58">
      <w:pPr>
        <w:pStyle w:val="BodyText"/>
        <w:spacing w:before="60" w:after="60" w:line="252" w:lineRule="auto"/>
        <w:ind w:firstLine="680"/>
        <w:jc w:val="both"/>
        <w:rPr>
          <w:color w:val="FF0000"/>
          <w:kern w:val="28"/>
          <w:szCs w:val="28"/>
        </w:rPr>
      </w:pPr>
      <w:r w:rsidRPr="006A6018">
        <w:rPr>
          <w:rFonts w:ascii="Times New Roman" w:hAnsi="Times New Roman"/>
          <w:szCs w:val="28"/>
        </w:rPr>
        <w:t>Các địa phương đã xử lý giờ đầu bằng biện pháp trải bạt chống xói</w:t>
      </w:r>
      <w:r w:rsidR="00D96F5F">
        <w:rPr>
          <w:rFonts w:ascii="Times New Roman" w:hAnsi="Times New Roman"/>
          <w:szCs w:val="28"/>
        </w:rPr>
        <w:t xml:space="preserve">, </w:t>
      </w:r>
      <w:r w:rsidR="00D96F5F" w:rsidRPr="006A6018">
        <w:rPr>
          <w:rFonts w:ascii="Times New Roman" w:hAnsi="Times New Roman"/>
          <w:szCs w:val="28"/>
        </w:rPr>
        <w:t>đóng cọc tre, đắp bao tải</w:t>
      </w:r>
      <w:r w:rsidR="00806935">
        <w:rPr>
          <w:rFonts w:ascii="Times New Roman" w:hAnsi="Times New Roman"/>
          <w:szCs w:val="28"/>
        </w:rPr>
        <w:t xml:space="preserve"> đất gia cố mái</w:t>
      </w:r>
      <w:r w:rsidRPr="006A6018">
        <w:rPr>
          <w:rFonts w:ascii="Times New Roman" w:hAnsi="Times New Roman"/>
          <w:szCs w:val="28"/>
        </w:rPr>
        <w:t xml:space="preserve"> đối với các sự cố sạt mái đê và huy động lực lượng gia cố, chống tràn đê</w:t>
      </w:r>
      <w:r w:rsidR="009C0776">
        <w:rPr>
          <w:rFonts w:ascii="Times New Roman" w:hAnsi="Times New Roman"/>
          <w:szCs w:val="28"/>
        </w:rPr>
        <w:t xml:space="preserve"> </w:t>
      </w:r>
      <w:r w:rsidR="00E03080">
        <w:rPr>
          <w:rFonts w:ascii="Times New Roman" w:hAnsi="Times New Roman"/>
          <w:szCs w:val="28"/>
        </w:rPr>
        <w:t>đối với tuyến đê có cao trình thấp</w:t>
      </w:r>
      <w:r w:rsidRPr="006A6018">
        <w:rPr>
          <w:rFonts w:ascii="Times New Roman" w:hAnsi="Times New Roman"/>
          <w:szCs w:val="28"/>
        </w:rPr>
        <w:t>.</w:t>
      </w:r>
      <w:bookmarkStart w:id="0" w:name="_GoBack"/>
      <w:bookmarkEnd w:id="0"/>
    </w:p>
    <w:p w14:paraId="33982153" w14:textId="5585EB75" w:rsidR="00095B0B" w:rsidRPr="006A6018" w:rsidRDefault="00BC09EF" w:rsidP="009D4A58">
      <w:pPr>
        <w:widowControl w:val="0"/>
        <w:shd w:val="clear" w:color="auto" w:fill="FFFFFF" w:themeFill="background1"/>
        <w:spacing w:before="60" w:after="60" w:line="252" w:lineRule="auto"/>
        <w:ind w:firstLine="709"/>
        <w:jc w:val="both"/>
        <w:rPr>
          <w:b/>
          <w:bCs/>
          <w:szCs w:val="28"/>
          <w:lang w:val="en-GB"/>
        </w:rPr>
      </w:pPr>
      <w:r w:rsidRPr="006A6018">
        <w:rPr>
          <w:b/>
          <w:bCs/>
          <w:szCs w:val="28"/>
          <w:lang w:val="en-GB"/>
        </w:rPr>
        <w:t>III.</w:t>
      </w:r>
      <w:r w:rsidR="005B18E9" w:rsidRPr="006A6018">
        <w:rPr>
          <w:b/>
          <w:bCs/>
          <w:szCs w:val="28"/>
          <w:lang w:val="en-GB"/>
        </w:rPr>
        <w:t xml:space="preserve"> CÔNG TÁC </w:t>
      </w:r>
      <w:r w:rsidR="00A70201" w:rsidRPr="006A6018">
        <w:rPr>
          <w:b/>
          <w:bCs/>
          <w:szCs w:val="28"/>
          <w:lang w:val="en-GB"/>
        </w:rPr>
        <w:t>CHỈ ĐẠO, ỨNG PHÓ</w:t>
      </w:r>
    </w:p>
    <w:p w14:paraId="274E8E81" w14:textId="43B253D4" w:rsidR="008711E2" w:rsidRPr="006A6018" w:rsidRDefault="008711E2" w:rsidP="009D4A58">
      <w:pPr>
        <w:widowControl w:val="0"/>
        <w:spacing w:before="60" w:after="60" w:line="252" w:lineRule="auto"/>
        <w:ind w:firstLine="709"/>
        <w:jc w:val="both"/>
        <w:rPr>
          <w:szCs w:val="28"/>
        </w:rPr>
      </w:pPr>
      <w:r w:rsidRPr="006A6018">
        <w:rPr>
          <w:szCs w:val="28"/>
        </w:rPr>
        <w:t>- Ngày 16/9/2026, Ban Chỉ đạo PTDS quốc gia đã ban hành Công điện số 53/CĐ-BCĐ-BNNMT gửi các Bộ, ngành và UBND các tỉnh Phú Thọ, Ninh Bình, Thanh Hóa của về việc chủ động ứng phó với lũ trên các tuyến sông. Ngày 14/9/2026, Ban Chỉ đạo PTDS quốc gia đã có văn bản số 52/BCĐ-BNNMT gửi các Bộ, ngành, địa phương về việc chủ động ứng phó với mưa lớn, ngập lụt, lũ quét, sạt lở đất, lốc, sét, mưa đá.</w:t>
      </w:r>
    </w:p>
    <w:p w14:paraId="644C6466" w14:textId="504E17F4" w:rsidR="00076F2D" w:rsidRPr="006A6018" w:rsidRDefault="0069528F" w:rsidP="009D4A58">
      <w:pPr>
        <w:widowControl w:val="0"/>
        <w:spacing w:before="60" w:after="60" w:line="252" w:lineRule="auto"/>
        <w:ind w:firstLine="709"/>
        <w:jc w:val="both"/>
        <w:rPr>
          <w:szCs w:val="28"/>
        </w:rPr>
      </w:pPr>
      <w:r w:rsidRPr="006A6018">
        <w:rPr>
          <w:szCs w:val="28"/>
        </w:rPr>
        <w:t>- Ngày</w:t>
      </w:r>
      <w:r w:rsidR="00D72BCE" w:rsidRPr="006A6018">
        <w:rPr>
          <w:szCs w:val="28"/>
        </w:rPr>
        <w:t xml:space="preserve"> 16/9/2026 và</w:t>
      </w:r>
      <w:r w:rsidRPr="006A6018">
        <w:rPr>
          <w:szCs w:val="28"/>
        </w:rPr>
        <w:t xml:space="preserve"> 17/9/2026, Cục Quản lý đê điều và Phòng, chống thiên tai đã tổ chức đoàn công tác do Cục trưởng Nguyễn Thượng Hiền làm trưởng đoàn đi Phú Thọ,</w:t>
      </w:r>
      <w:r w:rsidR="00D72BCE" w:rsidRPr="006A6018">
        <w:rPr>
          <w:szCs w:val="28"/>
        </w:rPr>
        <w:t xml:space="preserve"> Ninh Bình,</w:t>
      </w:r>
      <w:r w:rsidRPr="006A6018">
        <w:rPr>
          <w:szCs w:val="28"/>
        </w:rPr>
        <w:t xml:space="preserve"> Thanh Hóa để chỉ đạo công tác ứng phó với mưa lũ, sạt lở đất, đảm bảo an toàn đê điều.</w:t>
      </w:r>
      <w:r w:rsidR="008711E2" w:rsidRPr="006A6018">
        <w:rPr>
          <w:szCs w:val="28"/>
        </w:rPr>
        <w:t xml:space="preserve"> Đêm 17/9/2026, Cục đã cử </w:t>
      </w:r>
      <w:r w:rsidR="00D72BCE" w:rsidRPr="006A6018">
        <w:rPr>
          <w:szCs w:val="28"/>
        </w:rPr>
        <w:t>đoàn công tác</w:t>
      </w:r>
      <w:r w:rsidR="008711E2" w:rsidRPr="006A6018">
        <w:rPr>
          <w:szCs w:val="28"/>
        </w:rPr>
        <w:t xml:space="preserve"> phối hợp với tỉnh Ninh Bình đảm bảo an toàn các tuyến đê sông Đáy, sông Hoàng Long. </w:t>
      </w:r>
      <w:r w:rsidR="00076F2D" w:rsidRPr="006A6018">
        <w:rPr>
          <w:szCs w:val="28"/>
        </w:rPr>
        <w:t xml:space="preserve">Ngày 16/9/2026, </w:t>
      </w:r>
      <w:r w:rsidR="00D72BCE" w:rsidRPr="006A6018">
        <w:rPr>
          <w:szCs w:val="28"/>
        </w:rPr>
        <w:t xml:space="preserve">Cục đã </w:t>
      </w:r>
      <w:r w:rsidR="00076F2D" w:rsidRPr="006A6018">
        <w:rPr>
          <w:szCs w:val="28"/>
        </w:rPr>
        <w:t>ban hành văn bản số 1759/ĐĐ-QLĐĐ gửi Sở Nông nghiệp và Môi trường các tỉnh Ninh Bình, Thanh Hóa về việc khẩn trương triển khai công tác đảm bảo an toàn đê điều ứng phó với lũ trên các sông</w:t>
      </w:r>
      <w:r w:rsidR="00871A92" w:rsidRPr="006A6018">
        <w:rPr>
          <w:szCs w:val="28"/>
        </w:rPr>
        <w:t>.</w:t>
      </w:r>
      <w:r w:rsidR="00076F2D" w:rsidRPr="006A6018">
        <w:rPr>
          <w:szCs w:val="28"/>
        </w:rPr>
        <w:t xml:space="preserve"> </w:t>
      </w:r>
    </w:p>
    <w:p w14:paraId="341EDA27" w14:textId="583A96BF" w:rsidR="008C5551" w:rsidRPr="006A6018" w:rsidRDefault="00076F2D" w:rsidP="00040136">
      <w:pPr>
        <w:widowControl w:val="0"/>
        <w:spacing w:before="60" w:after="80" w:line="252" w:lineRule="auto"/>
        <w:ind w:firstLine="709"/>
        <w:jc w:val="both"/>
        <w:rPr>
          <w:szCs w:val="28"/>
        </w:rPr>
      </w:pPr>
      <w:r w:rsidRPr="006A6018">
        <w:rPr>
          <w:szCs w:val="28"/>
        </w:rPr>
        <w:t xml:space="preserve">- Cục Quản lý đê điều và Phòng, chống thiên tai </w:t>
      </w:r>
      <w:r w:rsidR="008C5551" w:rsidRPr="006A6018">
        <w:rPr>
          <w:szCs w:val="28"/>
        </w:rPr>
        <w:t>tổ chức trực ban nghiêm túc 24/24h, theo dõi chặt chẽ diễn biến thời tiết, thiên tai, đê điều; chuyển các thông tin dự báo, cảnh báo đến các địa phương để kịp thời tham mưu công tác chỉ đạo, điều hành, ứng phó thiên tai.</w:t>
      </w:r>
    </w:p>
    <w:p w14:paraId="078D25F9" w14:textId="1EAF9496" w:rsidR="000D7337" w:rsidRPr="006A6018" w:rsidRDefault="008C5551" w:rsidP="006A0F88">
      <w:pPr>
        <w:widowControl w:val="0"/>
        <w:spacing w:before="60" w:after="40" w:line="252" w:lineRule="auto"/>
        <w:ind w:firstLine="709"/>
        <w:jc w:val="both"/>
        <w:rPr>
          <w:color w:val="FF0000"/>
          <w:szCs w:val="28"/>
        </w:rPr>
      </w:pPr>
      <w:r w:rsidRPr="006A6018">
        <w:rPr>
          <w:szCs w:val="28"/>
        </w:rPr>
        <w:t xml:space="preserve">- </w:t>
      </w:r>
      <w:r w:rsidR="007104D7" w:rsidRPr="006A6018">
        <w:rPr>
          <w:szCs w:val="28"/>
        </w:rPr>
        <w:t xml:space="preserve">Các </w:t>
      </w:r>
      <w:r w:rsidR="007104D7" w:rsidRPr="006A6018">
        <w:rPr>
          <w:color w:val="000000" w:themeColor="text1"/>
          <w:szCs w:val="28"/>
        </w:rPr>
        <w:t>địa phương đã nhận và triển khai các Công điện, văn bản chỉ đạo của Ban Chỉ đạo PTDSQG về ứng phó với mưa lớn, lũ; tổ chức trực ban; triển khai phòng, chống lũ, đảm bảo an toàn đê điều; vận hành các trạm bơm tiêu, các cống tiêu úng, bảo vệ sản xuất; hỗ trợ di dời, sơ tán 2.888 hộ/10.754 người đến nơi an toàn (Ninh Bình 300 hộ/1.015 người; Hà Nội 442 hộ/1.1694 người; Lào Cai 09 hộ/34 người; Phú Thọ 496 hộ/2.029 người; Thanh Hoá 1.641 hộ/5.982 người).</w:t>
      </w:r>
    </w:p>
    <w:p w14:paraId="655A9621" w14:textId="7FD1D9EA" w:rsidR="00AA0BEA" w:rsidRPr="006A6018" w:rsidRDefault="008C5551" w:rsidP="006A0F88">
      <w:pPr>
        <w:widowControl w:val="0"/>
        <w:spacing w:before="60" w:after="40" w:line="252" w:lineRule="auto"/>
        <w:ind w:firstLine="709"/>
        <w:jc w:val="both"/>
        <w:rPr>
          <w:b/>
          <w:color w:val="FF0000"/>
          <w:szCs w:val="28"/>
        </w:rPr>
      </w:pPr>
      <w:r w:rsidRPr="006A6018">
        <w:rPr>
          <w:b/>
          <w:szCs w:val="28"/>
        </w:rPr>
        <w:t>I</w:t>
      </w:r>
      <w:r w:rsidR="008658A5" w:rsidRPr="006A6018">
        <w:rPr>
          <w:b/>
          <w:szCs w:val="28"/>
        </w:rPr>
        <w:t>V. TÌNH HÌNH THIỆT HẠI</w:t>
      </w:r>
    </w:p>
    <w:p w14:paraId="2CFBEB22" w14:textId="77777777" w:rsidR="007104D7" w:rsidRPr="006A6018" w:rsidRDefault="007104D7" w:rsidP="006A0F88">
      <w:pPr>
        <w:widowControl w:val="0"/>
        <w:spacing w:before="60" w:after="40" w:line="252" w:lineRule="auto"/>
        <w:ind w:firstLine="567"/>
        <w:jc w:val="both"/>
        <w:rPr>
          <w:szCs w:val="28"/>
        </w:rPr>
      </w:pPr>
      <w:r w:rsidRPr="006A6018">
        <w:rPr>
          <w:color w:val="000000" w:themeColor="text1"/>
          <w:szCs w:val="28"/>
        </w:rPr>
        <w:t xml:space="preserve">Theo thông tin nhanh từ trực ban các tỉnh/TP: Lào Cai, Phú Thọ, Hà Nội, Ninh Bình, Thanh Hóa, Nghệ An, tính đến 06h ngày 19/9/2026, mưa lớn, ngập lụt đã gây </w:t>
      </w:r>
      <w:r w:rsidRPr="006A6018">
        <w:rPr>
          <w:szCs w:val="28"/>
        </w:rPr>
        <w:t>thiệt hại như sau:</w:t>
      </w:r>
    </w:p>
    <w:p w14:paraId="57784919" w14:textId="77777777" w:rsidR="007104D7" w:rsidRPr="006A6018" w:rsidRDefault="007104D7" w:rsidP="006A0F88">
      <w:pPr>
        <w:widowControl w:val="0"/>
        <w:spacing w:before="60" w:after="40" w:line="252" w:lineRule="auto"/>
        <w:ind w:firstLine="567"/>
        <w:jc w:val="both"/>
        <w:rPr>
          <w:szCs w:val="28"/>
        </w:rPr>
      </w:pPr>
      <w:r w:rsidRPr="006A6018">
        <w:rPr>
          <w:szCs w:val="28"/>
        </w:rPr>
        <w:t xml:space="preserve">- Về người: </w:t>
      </w:r>
      <w:r w:rsidRPr="006A6018">
        <w:rPr>
          <w:bCs/>
          <w:szCs w:val="28"/>
        </w:rPr>
        <w:t>03 người chết</w:t>
      </w:r>
      <w:r w:rsidRPr="006A6018">
        <w:rPr>
          <w:szCs w:val="28"/>
        </w:rPr>
        <w:t xml:space="preserve"> tại Phú Thọ (không đổi).</w:t>
      </w:r>
    </w:p>
    <w:p w14:paraId="3C992471" w14:textId="3C937774" w:rsidR="007104D7" w:rsidRPr="006A6018" w:rsidRDefault="007104D7" w:rsidP="006A0F88">
      <w:pPr>
        <w:widowControl w:val="0"/>
        <w:spacing w:before="60" w:after="40" w:line="252" w:lineRule="auto"/>
        <w:ind w:firstLine="567"/>
        <w:jc w:val="both"/>
        <w:rPr>
          <w:color w:val="000000" w:themeColor="text1"/>
          <w:szCs w:val="28"/>
        </w:rPr>
      </w:pPr>
      <w:r w:rsidRPr="006A6018">
        <w:rPr>
          <w:szCs w:val="28"/>
        </w:rPr>
        <w:t xml:space="preserve">- Về nhà: </w:t>
      </w:r>
      <w:r w:rsidRPr="006A6018">
        <w:rPr>
          <w:bCs/>
          <w:szCs w:val="28"/>
        </w:rPr>
        <w:t>04 nhà sập</w:t>
      </w:r>
      <w:r w:rsidRPr="006A6018">
        <w:rPr>
          <w:szCs w:val="28"/>
        </w:rPr>
        <w:t xml:space="preserve"> (Thanh Hóa); </w:t>
      </w:r>
      <w:r w:rsidRPr="006A6018">
        <w:rPr>
          <w:bCs/>
          <w:szCs w:val="28"/>
        </w:rPr>
        <w:t>101 nhà hư hỏng</w:t>
      </w:r>
      <w:r w:rsidRPr="006A6018">
        <w:rPr>
          <w:szCs w:val="28"/>
        </w:rPr>
        <w:t xml:space="preserve"> (Ninh Bình 04, Nghệ An 04, Hà Nội 01; Lào Cai 10, Phú Thọ 33, Thanh Hóa 49); </w:t>
      </w:r>
      <w:r w:rsidRPr="006A6018">
        <w:rPr>
          <w:bCs/>
          <w:szCs w:val="28"/>
        </w:rPr>
        <w:t>19.631 nhà bị ngập</w:t>
      </w:r>
      <w:r w:rsidRPr="006A6018">
        <w:rPr>
          <w:szCs w:val="28"/>
        </w:rPr>
        <w:t xml:space="preserve"> (Ninh Bình 5.765; Nghệ An 10; Hà Nội 3.686</w:t>
      </w:r>
      <w:r w:rsidRPr="006A6018">
        <w:rPr>
          <w:szCs w:val="28"/>
        </w:rPr>
        <w:t>; Thanh Hoá 10.170)</w:t>
      </w:r>
      <w:r w:rsidRPr="006A6018">
        <w:rPr>
          <w:bCs/>
          <w:szCs w:val="28"/>
        </w:rPr>
        <w:t xml:space="preserve">; </w:t>
      </w:r>
      <w:r w:rsidRPr="006A6018">
        <w:rPr>
          <w:szCs w:val="28"/>
        </w:rPr>
        <w:t>mức độ ngập tại các địa phương đang giảm, các địa phương đang tiếp tục cập nhật số liệu.</w:t>
      </w:r>
    </w:p>
    <w:p w14:paraId="5A17CD27" w14:textId="77777777" w:rsidR="007104D7" w:rsidRPr="006A6018" w:rsidRDefault="007104D7" w:rsidP="006A0F88">
      <w:pPr>
        <w:widowControl w:val="0"/>
        <w:spacing w:before="60" w:after="40" w:line="252" w:lineRule="auto"/>
        <w:ind w:firstLine="567"/>
        <w:jc w:val="both"/>
        <w:rPr>
          <w:bCs/>
          <w:color w:val="000000" w:themeColor="text1"/>
          <w:szCs w:val="28"/>
        </w:rPr>
      </w:pPr>
      <w:r w:rsidRPr="006A6018">
        <w:rPr>
          <w:color w:val="000000" w:themeColor="text1"/>
          <w:szCs w:val="28"/>
        </w:rPr>
        <w:t xml:space="preserve">- Về nông nghiệp: </w:t>
      </w:r>
      <w:r w:rsidRPr="006A6018">
        <w:rPr>
          <w:bCs/>
          <w:color w:val="000000" w:themeColor="text1"/>
          <w:szCs w:val="28"/>
        </w:rPr>
        <w:t>25.383ha</w:t>
      </w:r>
      <w:r w:rsidRPr="006A6018">
        <w:rPr>
          <w:color w:val="000000" w:themeColor="text1"/>
          <w:szCs w:val="28"/>
        </w:rPr>
        <w:t xml:space="preserve"> lúa, hoa màu, rau màu bị ngập, thiệt hại (Ninh Bình 10.903ha; Nghệ An 1.100ha; Hà Nội 6.873ha; Thanh Hoá 6.507ha); </w:t>
      </w:r>
      <w:r w:rsidRPr="006A6018">
        <w:rPr>
          <w:bCs/>
          <w:color w:val="000000" w:themeColor="text1"/>
          <w:szCs w:val="28"/>
        </w:rPr>
        <w:t>4.012ha</w:t>
      </w:r>
      <w:r w:rsidRPr="006A6018">
        <w:rPr>
          <w:color w:val="000000" w:themeColor="text1"/>
          <w:szCs w:val="28"/>
        </w:rPr>
        <w:t xml:space="preserve"> cây trồng khác bị ngập, thiệt hại (Hà Nội 1.528ha; Thanh Hoá 1.389ha; Nghệ An 1.094ha).</w:t>
      </w:r>
    </w:p>
    <w:p w14:paraId="5E2643A8" w14:textId="77777777" w:rsidR="007104D7" w:rsidRPr="006A6018" w:rsidRDefault="007104D7" w:rsidP="006A0F88">
      <w:pPr>
        <w:widowControl w:val="0"/>
        <w:spacing w:before="60" w:after="40" w:line="252" w:lineRule="auto"/>
        <w:ind w:firstLine="567"/>
        <w:jc w:val="both"/>
        <w:rPr>
          <w:color w:val="000000" w:themeColor="text1"/>
          <w:szCs w:val="28"/>
        </w:rPr>
      </w:pPr>
      <w:r w:rsidRPr="006A6018">
        <w:rPr>
          <w:color w:val="000000" w:themeColor="text1"/>
          <w:szCs w:val="28"/>
        </w:rPr>
        <w:t xml:space="preserve">- Về chăn nuôi: </w:t>
      </w:r>
      <w:r w:rsidRPr="006A6018">
        <w:rPr>
          <w:bCs/>
          <w:color w:val="000000" w:themeColor="text1"/>
          <w:szCs w:val="28"/>
        </w:rPr>
        <w:t>257 con gia súc</w:t>
      </w:r>
      <w:r w:rsidRPr="006A6018">
        <w:rPr>
          <w:color w:val="000000" w:themeColor="text1"/>
          <w:szCs w:val="28"/>
        </w:rPr>
        <w:t xml:space="preserve"> (Nghệ An 239; Lào Cai 01; Thanh Hoá 17) và </w:t>
      </w:r>
      <w:r w:rsidRPr="006A6018">
        <w:rPr>
          <w:bCs/>
          <w:color w:val="000000" w:themeColor="text1"/>
          <w:szCs w:val="28"/>
        </w:rPr>
        <w:t>40.300 con gia cầm</w:t>
      </w:r>
      <w:r w:rsidRPr="006A6018">
        <w:rPr>
          <w:color w:val="000000" w:themeColor="text1"/>
          <w:szCs w:val="28"/>
        </w:rPr>
        <w:t xml:space="preserve"> (Nghệ An 36.500; Hà Nội 850; Phú Thọ 120; Thanh Hoá 2.620) bị cuốn trôi, thiệt hại.</w:t>
      </w:r>
    </w:p>
    <w:p w14:paraId="7CFE72D9" w14:textId="77777777" w:rsidR="007104D7" w:rsidRPr="006A6018" w:rsidRDefault="007104D7" w:rsidP="006A0F88">
      <w:pPr>
        <w:widowControl w:val="0"/>
        <w:spacing w:before="60" w:after="40" w:line="252" w:lineRule="auto"/>
        <w:ind w:firstLine="567"/>
        <w:jc w:val="both"/>
        <w:rPr>
          <w:color w:val="000000" w:themeColor="text1"/>
          <w:szCs w:val="28"/>
          <w:highlight w:val="yellow"/>
        </w:rPr>
      </w:pPr>
      <w:r w:rsidRPr="006A6018">
        <w:rPr>
          <w:color w:val="000000" w:themeColor="text1"/>
          <w:szCs w:val="28"/>
        </w:rPr>
        <w:t xml:space="preserve">- Về thuỷ sản: </w:t>
      </w:r>
      <w:r w:rsidRPr="006A6018">
        <w:rPr>
          <w:bCs/>
          <w:color w:val="000000" w:themeColor="text1"/>
          <w:szCs w:val="28"/>
        </w:rPr>
        <w:t xml:space="preserve">1.627,62 ha </w:t>
      </w:r>
      <w:r w:rsidRPr="006A6018">
        <w:rPr>
          <w:color w:val="000000" w:themeColor="text1"/>
          <w:szCs w:val="28"/>
        </w:rPr>
        <w:t>nuôi thuỷ sản bị ngập, thiệt hại (Hà Nội 208ha; Phú Thọ 1,62ha; Thanh Hoá 1.418ha).</w:t>
      </w:r>
    </w:p>
    <w:p w14:paraId="4888E179" w14:textId="77777777" w:rsidR="007104D7" w:rsidRPr="006A6018" w:rsidRDefault="007104D7" w:rsidP="006A0F88">
      <w:pPr>
        <w:widowControl w:val="0"/>
        <w:spacing w:before="60" w:after="40" w:line="252" w:lineRule="auto"/>
        <w:ind w:firstLine="567"/>
        <w:jc w:val="both"/>
        <w:rPr>
          <w:color w:val="000000" w:themeColor="text1"/>
          <w:szCs w:val="28"/>
        </w:rPr>
      </w:pPr>
      <w:r w:rsidRPr="006A6018">
        <w:rPr>
          <w:color w:val="000000" w:themeColor="text1"/>
          <w:szCs w:val="28"/>
        </w:rPr>
        <w:t xml:space="preserve">- Về thuỷ lợi: </w:t>
      </w:r>
      <w:r w:rsidRPr="006A6018">
        <w:rPr>
          <w:bCs/>
          <w:color w:val="000000" w:themeColor="text1"/>
          <w:szCs w:val="28"/>
        </w:rPr>
        <w:t>572m</w:t>
      </w:r>
      <w:r w:rsidRPr="006A6018">
        <w:rPr>
          <w:color w:val="000000" w:themeColor="text1"/>
          <w:szCs w:val="28"/>
        </w:rPr>
        <w:t xml:space="preserve"> kênh mương, bờ sông, bờ bao, suối bị sạt lở, hư hỏng (Hà Nội 300m; Phú Thọ 102m; Thanh Hoá 170). </w:t>
      </w:r>
    </w:p>
    <w:p w14:paraId="463EB580" w14:textId="77777777" w:rsidR="007104D7" w:rsidRPr="006A6018" w:rsidRDefault="007104D7" w:rsidP="006A0F88">
      <w:pPr>
        <w:widowControl w:val="0"/>
        <w:spacing w:before="60" w:after="40" w:line="252" w:lineRule="auto"/>
        <w:ind w:firstLine="567"/>
        <w:jc w:val="both"/>
        <w:rPr>
          <w:color w:val="000000" w:themeColor="text1"/>
          <w:szCs w:val="28"/>
          <w:highlight w:val="yellow"/>
        </w:rPr>
      </w:pPr>
      <w:r w:rsidRPr="006A6018">
        <w:rPr>
          <w:color w:val="000000" w:themeColor="text1"/>
          <w:szCs w:val="28"/>
        </w:rPr>
        <w:t xml:space="preserve">- Về giáo dục: </w:t>
      </w:r>
      <w:r w:rsidRPr="006A6018">
        <w:rPr>
          <w:bCs/>
          <w:color w:val="000000" w:themeColor="text1"/>
          <w:szCs w:val="28"/>
        </w:rPr>
        <w:t>27 điểm trường</w:t>
      </w:r>
      <w:r w:rsidRPr="006A6018">
        <w:rPr>
          <w:color w:val="000000" w:themeColor="text1"/>
          <w:szCs w:val="28"/>
        </w:rPr>
        <w:t xml:space="preserve"> bị ngập, ảnh hưởng (Ninh Bình 10; Hà Nội 07; Phú Thọ 10).</w:t>
      </w:r>
    </w:p>
    <w:p w14:paraId="339C0DDC" w14:textId="77777777" w:rsidR="007104D7" w:rsidRPr="006A6018" w:rsidRDefault="007104D7" w:rsidP="006A0F88">
      <w:pPr>
        <w:widowControl w:val="0"/>
        <w:spacing w:before="60" w:after="40" w:line="252" w:lineRule="auto"/>
        <w:ind w:firstLine="567"/>
        <w:jc w:val="both"/>
        <w:rPr>
          <w:color w:val="000000" w:themeColor="text1"/>
          <w:szCs w:val="28"/>
        </w:rPr>
      </w:pPr>
      <w:r w:rsidRPr="006A6018">
        <w:rPr>
          <w:color w:val="000000" w:themeColor="text1"/>
          <w:szCs w:val="28"/>
        </w:rPr>
        <w:t xml:space="preserve">- Về giao thông: </w:t>
      </w:r>
    </w:p>
    <w:p w14:paraId="04CC6EBE" w14:textId="77777777" w:rsidR="007104D7" w:rsidRPr="006A6018" w:rsidRDefault="007104D7" w:rsidP="006A0F88">
      <w:pPr>
        <w:widowControl w:val="0"/>
        <w:spacing w:before="60" w:after="40" w:line="252" w:lineRule="auto"/>
        <w:ind w:firstLine="567"/>
        <w:jc w:val="both"/>
        <w:rPr>
          <w:color w:val="000000" w:themeColor="text1"/>
          <w:szCs w:val="28"/>
        </w:rPr>
      </w:pPr>
      <w:r w:rsidRPr="006A6018">
        <w:rPr>
          <w:color w:val="000000" w:themeColor="text1"/>
          <w:szCs w:val="28"/>
        </w:rPr>
        <w:t xml:space="preserve">+ </w:t>
      </w:r>
      <w:r w:rsidRPr="006A6018">
        <w:rPr>
          <w:bCs/>
          <w:color w:val="000000" w:themeColor="text1"/>
          <w:szCs w:val="28"/>
        </w:rPr>
        <w:t>Còn 04 điểm sạt lở</w:t>
      </w:r>
      <w:r w:rsidRPr="006A6018">
        <w:rPr>
          <w:color w:val="000000" w:themeColor="text1"/>
          <w:szCs w:val="28"/>
        </w:rPr>
        <w:t xml:space="preserve"> gây ách tắc trên QL16 (01 điểm) và tỉnh lộ (Phú Thọ 01 điểm, Thanh Hóa 02 điểm).</w:t>
      </w:r>
    </w:p>
    <w:p w14:paraId="31C11CE1" w14:textId="77777777" w:rsidR="007104D7" w:rsidRPr="006A6018" w:rsidRDefault="007104D7" w:rsidP="006A0F88">
      <w:pPr>
        <w:widowControl w:val="0"/>
        <w:spacing w:before="60" w:after="40" w:line="252" w:lineRule="auto"/>
        <w:ind w:firstLine="567"/>
        <w:jc w:val="both"/>
        <w:rPr>
          <w:szCs w:val="28"/>
          <w:highlight w:val="yellow"/>
        </w:rPr>
      </w:pPr>
      <w:r w:rsidRPr="006A6018">
        <w:rPr>
          <w:color w:val="000000" w:themeColor="text1"/>
          <w:szCs w:val="28"/>
        </w:rPr>
        <w:t xml:space="preserve">+ </w:t>
      </w:r>
      <w:r w:rsidRPr="006A6018">
        <w:rPr>
          <w:bCs/>
          <w:color w:val="000000" w:themeColor="text1"/>
          <w:szCs w:val="28"/>
        </w:rPr>
        <w:t>Còn 41 điểm ngập</w:t>
      </w:r>
      <w:r w:rsidRPr="006A6018">
        <w:rPr>
          <w:color w:val="000000" w:themeColor="text1"/>
          <w:szCs w:val="28"/>
        </w:rPr>
        <w:t xml:space="preserve"> gây ách tắc giao thông trên các tuyến quốc lộ và tỉnh lộ (trong đó 14 điểm trên các tuyến quốc lộ tại Thanh Hóa: QL45: 05; QL47C: 01; QL217B: 06; QL10: 01; Đường Nghi Sơn - Bãi Trành 01); địa phương đã lập rào chắn, cắm biển cảnh báo</w:t>
      </w:r>
      <w:r w:rsidRPr="006A6018">
        <w:rPr>
          <w:szCs w:val="28"/>
        </w:rPr>
        <w:t>, tổ chức phân luồng đảm bảo an toàn giao thông.</w:t>
      </w:r>
    </w:p>
    <w:p w14:paraId="2608476E" w14:textId="287ECB8D" w:rsidR="00AE6BAA" w:rsidRPr="006A6018" w:rsidRDefault="00393E90" w:rsidP="006A0F88">
      <w:pPr>
        <w:widowControl w:val="0"/>
        <w:spacing w:before="60" w:after="40" w:line="252" w:lineRule="auto"/>
        <w:ind w:firstLine="709"/>
        <w:jc w:val="both"/>
        <w:rPr>
          <w:b/>
          <w:szCs w:val="28"/>
        </w:rPr>
      </w:pPr>
      <w:r w:rsidRPr="006A6018">
        <w:rPr>
          <w:szCs w:val="28"/>
        </w:rPr>
        <w:t>Các địa phương đang tiếp tục rà soát, thống kê thiệt hại.</w:t>
      </w:r>
      <w:r w:rsidR="005A311B" w:rsidRPr="006A6018">
        <w:rPr>
          <w:szCs w:val="28"/>
        </w:rPr>
        <w:t xml:space="preserve"> </w:t>
      </w:r>
    </w:p>
    <w:p w14:paraId="2FA44F19" w14:textId="16506A3C" w:rsidR="007D2687" w:rsidRPr="006A6018" w:rsidRDefault="007D2687" w:rsidP="006A0F88">
      <w:pPr>
        <w:widowControl w:val="0"/>
        <w:spacing w:before="60" w:after="40" w:line="252" w:lineRule="auto"/>
        <w:ind w:firstLine="709"/>
        <w:jc w:val="both"/>
        <w:rPr>
          <w:b/>
          <w:szCs w:val="28"/>
        </w:rPr>
      </w:pPr>
      <w:r w:rsidRPr="006A6018">
        <w:rPr>
          <w:b/>
          <w:szCs w:val="28"/>
        </w:rPr>
        <w:t>V. CÁC CÔNG VIỆC CẦN TRIỂN KHAI TIẾP THEO</w:t>
      </w:r>
    </w:p>
    <w:p w14:paraId="32E50F31" w14:textId="62B2093B" w:rsidR="007D2687" w:rsidRPr="006A6018" w:rsidRDefault="003A7BB2" w:rsidP="006A0F88">
      <w:pPr>
        <w:widowControl w:val="0"/>
        <w:spacing w:before="60" w:after="40" w:line="252" w:lineRule="auto"/>
        <w:ind w:firstLine="709"/>
        <w:jc w:val="both"/>
        <w:rPr>
          <w:szCs w:val="28"/>
        </w:rPr>
      </w:pPr>
      <w:r w:rsidRPr="006A6018">
        <w:rPr>
          <w:szCs w:val="28"/>
        </w:rPr>
        <w:t xml:space="preserve">1. </w:t>
      </w:r>
      <w:r w:rsidR="007104D7" w:rsidRPr="006A6018">
        <w:rPr>
          <w:szCs w:val="28"/>
        </w:rPr>
        <w:t>Tập trung khắc phục nhanh hậu quả do mưa lũ gây ra, nhất là thiệt hại về người, đảm bảo ổn định đời sống nhân dân, không để gián đoạn việc học tập của học sinh; hỗ trợ phục hồi nhanh sản xuất, khắc phục các tuyến đường giao thông,... Hỗ trợ đảm bảo đời sống Nhân dân, nhất là người dân tại các điểm sơ tán và khu vực lũ rút chậm, ngập lụt còn kéo dài trong những ngày tới. Trường hợp vượt quá khả năng của địa phương, tổng hợp thiệt hại và đề xuất nhu cầu gửi Bộ Tài chính để báo cáo Thủ tướng Chính phủ theo quy định</w:t>
      </w:r>
      <w:r w:rsidRPr="006A6018">
        <w:rPr>
          <w:szCs w:val="28"/>
        </w:rPr>
        <w:t>.</w:t>
      </w:r>
    </w:p>
    <w:p w14:paraId="63B76707" w14:textId="71FB239D" w:rsidR="003A7BB2" w:rsidRPr="006A6018" w:rsidRDefault="003A7BB2" w:rsidP="009D4A58">
      <w:pPr>
        <w:widowControl w:val="0"/>
        <w:spacing w:before="60" w:after="60" w:line="252" w:lineRule="auto"/>
        <w:ind w:firstLine="709"/>
        <w:jc w:val="both"/>
        <w:rPr>
          <w:szCs w:val="28"/>
        </w:rPr>
      </w:pPr>
      <w:r w:rsidRPr="006A6018">
        <w:rPr>
          <w:szCs w:val="28"/>
        </w:rPr>
        <w:t xml:space="preserve">2. </w:t>
      </w:r>
      <w:r w:rsidR="007104D7" w:rsidRPr="006A6018">
        <w:rPr>
          <w:szCs w:val="28"/>
        </w:rPr>
        <w:t>Theo dõi chặt chẽ diễn biến mưa lũ để chủ động các biện pháp ứng phó, khắc phục hậu quả, tránh tư tưởng chủ quan, bất cẩn khi mưa giảm, lũ đang rút nhưng còn ở mức cao</w:t>
      </w:r>
      <w:r w:rsidR="000C42B3" w:rsidRPr="006A6018">
        <w:rPr>
          <w:szCs w:val="28"/>
        </w:rPr>
        <w:t>.</w:t>
      </w:r>
    </w:p>
    <w:p w14:paraId="4A922A15" w14:textId="69AF3C8B" w:rsidR="007104D7" w:rsidRPr="006A6018" w:rsidRDefault="007104D7" w:rsidP="009D4A58">
      <w:pPr>
        <w:widowControl w:val="0"/>
        <w:spacing w:before="60" w:after="60" w:line="252" w:lineRule="auto"/>
        <w:ind w:firstLine="709"/>
        <w:jc w:val="both"/>
        <w:rPr>
          <w:szCs w:val="28"/>
        </w:rPr>
      </w:pPr>
      <w:r w:rsidRPr="006A6018">
        <w:rPr>
          <w:szCs w:val="28"/>
        </w:rPr>
        <w:t>3. Vận hành, điều tiết các hồ chứa bảo đảm an toàn chống lũ hạ du, đồng thời tính toán khả năng tích nước để sẵn sàng ứng phó với hạn hán, thiếu nước do El Nino.</w:t>
      </w:r>
    </w:p>
    <w:p w14:paraId="02B28D85" w14:textId="337B9B3C" w:rsidR="007104D7" w:rsidRPr="006A6018" w:rsidRDefault="007104D7" w:rsidP="009D4A58">
      <w:pPr>
        <w:widowControl w:val="0"/>
        <w:spacing w:before="60" w:after="60" w:line="252" w:lineRule="auto"/>
        <w:ind w:firstLine="709"/>
        <w:jc w:val="both"/>
        <w:rPr>
          <w:szCs w:val="28"/>
        </w:rPr>
      </w:pPr>
      <w:r w:rsidRPr="006A6018">
        <w:rPr>
          <w:szCs w:val="28"/>
        </w:rPr>
        <w:t>4. Sẵn sàng lực lượng, vật tư, phương tiện để hộ đê chống lũ trong tình huống mực nước các sông tiếp tục lên và xảy ra sự cố, nhất là các tuyến đê ở Ninh Bình, Thanh Hóa, Hà Nội.</w:t>
      </w:r>
    </w:p>
    <w:p w14:paraId="27E455A5" w14:textId="22674F42" w:rsidR="007D2687" w:rsidRPr="007D2687" w:rsidRDefault="007104D7" w:rsidP="009D4A58">
      <w:pPr>
        <w:widowControl w:val="0"/>
        <w:spacing w:before="60" w:after="60" w:line="252" w:lineRule="auto"/>
        <w:ind w:firstLine="709"/>
        <w:jc w:val="both"/>
        <w:rPr>
          <w:szCs w:val="28"/>
        </w:rPr>
      </w:pPr>
      <w:r w:rsidRPr="006A6018">
        <w:rPr>
          <w:bCs/>
          <w:szCs w:val="28"/>
        </w:rPr>
        <w:t>5</w:t>
      </w:r>
      <w:r w:rsidR="007D2687" w:rsidRPr="006A6018">
        <w:rPr>
          <w:bCs/>
          <w:szCs w:val="28"/>
        </w:rPr>
        <w:t>. Tổ chức trực ban nghiêm túc, thường xuyên báo cáo về Bộ Nông nghiệp và Môi trường (qua Cục Quản lý đê điều và Phòng, chống thiên tai)./.</w:t>
      </w:r>
    </w:p>
    <w:p w14:paraId="1A5CAB70" w14:textId="691CEC2E" w:rsidR="00ED74AF" w:rsidRPr="00F51A23" w:rsidRDefault="00ED74AF" w:rsidP="00ED74AF">
      <w:pPr>
        <w:widowControl w:val="0"/>
        <w:spacing w:before="100"/>
        <w:ind w:firstLine="709"/>
        <w:jc w:val="both"/>
        <w:rPr>
          <w:color w:val="000000" w:themeColor="text1"/>
          <w:sz w:val="4"/>
          <w:szCs w:val="28"/>
          <w:lang w:eastAsia="x-none"/>
        </w:rPr>
      </w:pPr>
    </w:p>
    <w:tbl>
      <w:tblPr>
        <w:tblW w:w="9180" w:type="dxa"/>
        <w:tblLook w:val="04A0" w:firstRow="1" w:lastRow="0" w:firstColumn="1" w:lastColumn="0" w:noHBand="0" w:noVBand="1"/>
      </w:tblPr>
      <w:tblGrid>
        <w:gridCol w:w="5670"/>
        <w:gridCol w:w="3510"/>
      </w:tblGrid>
      <w:tr w:rsidR="001F476C" w:rsidRPr="00436CCE" w14:paraId="7A8FFE9D" w14:textId="77777777" w:rsidTr="00350BCC">
        <w:trPr>
          <w:trHeight w:val="2552"/>
        </w:trPr>
        <w:tc>
          <w:tcPr>
            <w:tcW w:w="5670" w:type="dxa"/>
            <w:hideMark/>
          </w:tcPr>
          <w:p w14:paraId="46C3846A" w14:textId="3C522AC7" w:rsidR="00357DB4" w:rsidRPr="00436CCE" w:rsidRDefault="00357DB4" w:rsidP="005209FF">
            <w:pPr>
              <w:widowControl w:val="0"/>
              <w:ind w:left="-105"/>
              <w:rPr>
                <w:b/>
                <w:i/>
                <w:noProof/>
                <w:color w:val="000000" w:themeColor="text1"/>
                <w:sz w:val="24"/>
                <w:szCs w:val="24"/>
                <w:lang w:val="it-IT"/>
              </w:rPr>
            </w:pPr>
            <w:r w:rsidRPr="00436CCE">
              <w:rPr>
                <w:b/>
                <w:i/>
                <w:noProof/>
                <w:color w:val="000000" w:themeColor="text1"/>
                <w:sz w:val="24"/>
                <w:szCs w:val="24"/>
                <w:lang w:val="vi-VN"/>
              </w:rPr>
              <w:t>Nơi nhận</w:t>
            </w:r>
            <w:r w:rsidRPr="00436CCE">
              <w:rPr>
                <w:b/>
                <w:i/>
                <w:noProof/>
                <w:color w:val="000000" w:themeColor="text1"/>
                <w:sz w:val="24"/>
                <w:szCs w:val="24"/>
                <w:lang w:val="it-IT"/>
              </w:rPr>
              <w:t>:</w:t>
            </w:r>
          </w:p>
          <w:p w14:paraId="55BBAF4C" w14:textId="77777777" w:rsidR="00357DB4" w:rsidRPr="00436CCE" w:rsidRDefault="00357DB4" w:rsidP="00B557EA">
            <w:pPr>
              <w:widowControl w:val="0"/>
              <w:spacing w:line="216" w:lineRule="auto"/>
              <w:ind w:left="-108"/>
              <w:rPr>
                <w:color w:val="000000" w:themeColor="text1"/>
                <w:sz w:val="22"/>
                <w:szCs w:val="22"/>
                <w:lang w:val="vi-VN"/>
              </w:rPr>
            </w:pPr>
            <w:r w:rsidRPr="00436CCE">
              <w:rPr>
                <w:color w:val="000000" w:themeColor="text1"/>
                <w:sz w:val="22"/>
                <w:szCs w:val="22"/>
                <w:lang w:val="it-IT"/>
              </w:rPr>
              <w:t>- Bộ trưởng (để b/c);</w:t>
            </w:r>
          </w:p>
          <w:p w14:paraId="1C40D9D1" w14:textId="4EEF8A40" w:rsidR="00357DB4" w:rsidRPr="00436CCE" w:rsidRDefault="00357DB4" w:rsidP="00B557EA">
            <w:pPr>
              <w:widowControl w:val="0"/>
              <w:spacing w:line="216" w:lineRule="auto"/>
              <w:ind w:left="-108"/>
              <w:rPr>
                <w:color w:val="000000" w:themeColor="text1"/>
                <w:sz w:val="22"/>
                <w:szCs w:val="22"/>
                <w:lang w:val="it-IT"/>
              </w:rPr>
            </w:pPr>
            <w:r w:rsidRPr="00436CCE">
              <w:rPr>
                <w:color w:val="000000" w:themeColor="text1"/>
                <w:sz w:val="22"/>
                <w:szCs w:val="22"/>
                <w:lang w:val="it-IT"/>
              </w:rPr>
              <w:t xml:space="preserve">- </w:t>
            </w:r>
            <w:r w:rsidR="004D4FD1" w:rsidRPr="00436CCE">
              <w:rPr>
                <w:color w:val="000000" w:themeColor="text1"/>
                <w:sz w:val="22"/>
                <w:szCs w:val="22"/>
                <w:lang w:val="it-IT"/>
              </w:rPr>
              <w:t>Các Thứ trưởng</w:t>
            </w:r>
            <w:r w:rsidRPr="00436CCE">
              <w:rPr>
                <w:color w:val="000000" w:themeColor="text1"/>
                <w:sz w:val="22"/>
                <w:szCs w:val="22"/>
                <w:lang w:val="it-IT"/>
              </w:rPr>
              <w:t xml:space="preserve"> (để b/c);</w:t>
            </w:r>
          </w:p>
          <w:p w14:paraId="7EF0ED48" w14:textId="77777777" w:rsidR="00357DB4" w:rsidRPr="00436CCE" w:rsidRDefault="00357DB4" w:rsidP="00B557EA">
            <w:pPr>
              <w:widowControl w:val="0"/>
              <w:spacing w:line="216" w:lineRule="auto"/>
              <w:ind w:left="-108"/>
              <w:rPr>
                <w:color w:val="000000" w:themeColor="text1"/>
                <w:sz w:val="22"/>
                <w:szCs w:val="22"/>
                <w:lang w:val="it-IT"/>
              </w:rPr>
            </w:pPr>
            <w:r w:rsidRPr="00436CCE">
              <w:rPr>
                <w:color w:val="000000" w:themeColor="text1"/>
                <w:sz w:val="22"/>
                <w:szCs w:val="22"/>
                <w:lang w:val="it-IT"/>
              </w:rPr>
              <w:t>- Văn phòng Chính phủ (để b/c);</w:t>
            </w:r>
          </w:p>
          <w:p w14:paraId="7BCBD27F" w14:textId="77777777" w:rsidR="00357DB4" w:rsidRPr="00436CCE" w:rsidRDefault="00357DB4" w:rsidP="00B557EA">
            <w:pPr>
              <w:widowControl w:val="0"/>
              <w:spacing w:line="216" w:lineRule="auto"/>
              <w:ind w:left="-108"/>
              <w:rPr>
                <w:color w:val="000000" w:themeColor="text1"/>
                <w:sz w:val="22"/>
                <w:szCs w:val="22"/>
                <w:lang w:val="it-IT"/>
              </w:rPr>
            </w:pPr>
            <w:r w:rsidRPr="00436CCE">
              <w:rPr>
                <w:color w:val="000000" w:themeColor="text1"/>
                <w:sz w:val="22"/>
                <w:szCs w:val="22"/>
                <w:lang w:val="it-IT"/>
              </w:rPr>
              <w:t>- Lãnh đạo Cục;</w:t>
            </w:r>
          </w:p>
          <w:p w14:paraId="55574F31" w14:textId="25D97D18" w:rsidR="00357DB4" w:rsidRPr="00436CCE" w:rsidRDefault="00357DB4" w:rsidP="00C8256A">
            <w:pPr>
              <w:widowControl w:val="0"/>
              <w:spacing w:line="216" w:lineRule="auto"/>
              <w:ind w:left="-108"/>
              <w:rPr>
                <w:color w:val="000000" w:themeColor="text1"/>
                <w:sz w:val="22"/>
                <w:szCs w:val="22"/>
                <w:lang w:val="it-IT"/>
              </w:rPr>
            </w:pPr>
            <w:r w:rsidRPr="00436CCE">
              <w:rPr>
                <w:color w:val="000000" w:themeColor="text1"/>
                <w:sz w:val="22"/>
                <w:szCs w:val="22"/>
                <w:lang w:val="it-IT"/>
              </w:rPr>
              <w:t>- Các Cục: Trồng trọt và BVTV; Quản lý và XDCT</w:t>
            </w:r>
          </w:p>
          <w:p w14:paraId="1185EAC9" w14:textId="3E107D5F" w:rsidR="00357DB4" w:rsidRPr="00436CCE" w:rsidRDefault="00993642" w:rsidP="00C8256A">
            <w:pPr>
              <w:widowControl w:val="0"/>
              <w:spacing w:line="216" w:lineRule="auto"/>
              <w:ind w:left="-108"/>
              <w:rPr>
                <w:color w:val="000000" w:themeColor="text1"/>
                <w:sz w:val="22"/>
                <w:szCs w:val="22"/>
                <w:lang w:val="it-IT"/>
              </w:rPr>
            </w:pPr>
            <w:r w:rsidRPr="00436CCE">
              <w:rPr>
                <w:color w:val="000000" w:themeColor="text1"/>
                <w:sz w:val="22"/>
                <w:szCs w:val="22"/>
                <w:lang w:val="it-IT"/>
              </w:rPr>
              <w:t>Thủy lợi; Thủy</w:t>
            </w:r>
            <w:r w:rsidR="00357DB4" w:rsidRPr="00436CCE">
              <w:rPr>
                <w:color w:val="000000" w:themeColor="text1"/>
                <w:sz w:val="22"/>
                <w:szCs w:val="22"/>
                <w:lang w:val="it-IT"/>
              </w:rPr>
              <w:t xml:space="preserve"> sản và Kiểm ngư; Chăn nuôi và Thú y;</w:t>
            </w:r>
          </w:p>
          <w:p w14:paraId="7297933D" w14:textId="0E87F56A" w:rsidR="0032742D" w:rsidRPr="00436CCE" w:rsidRDefault="00357DB4" w:rsidP="0032742D">
            <w:pPr>
              <w:widowControl w:val="0"/>
              <w:spacing w:line="216" w:lineRule="auto"/>
              <w:ind w:left="-108"/>
              <w:rPr>
                <w:color w:val="000000" w:themeColor="text1"/>
                <w:sz w:val="22"/>
                <w:szCs w:val="22"/>
                <w:lang w:val="it-IT"/>
              </w:rPr>
            </w:pPr>
            <w:r w:rsidRPr="00436CCE">
              <w:rPr>
                <w:color w:val="000000" w:themeColor="text1"/>
                <w:sz w:val="22"/>
                <w:szCs w:val="22"/>
                <w:lang w:val="it-IT"/>
              </w:rPr>
              <w:t>Lâm nghiệp và Kiểm lâm</w:t>
            </w:r>
            <w:r w:rsidR="003521DF">
              <w:rPr>
                <w:color w:val="000000" w:themeColor="text1"/>
                <w:sz w:val="22"/>
                <w:szCs w:val="22"/>
                <w:lang w:val="it-IT"/>
              </w:rPr>
              <w:t>, Quản lý TNN</w:t>
            </w:r>
            <w:r w:rsidRPr="00436CCE">
              <w:rPr>
                <w:color w:val="000000" w:themeColor="text1"/>
                <w:sz w:val="22"/>
                <w:szCs w:val="22"/>
                <w:lang w:val="it-IT"/>
              </w:rPr>
              <w:t>;</w:t>
            </w:r>
          </w:p>
          <w:p w14:paraId="0EAC10AD" w14:textId="78501880" w:rsidR="00357DB4" w:rsidRPr="00436CCE" w:rsidRDefault="00357DB4" w:rsidP="00C8256A">
            <w:pPr>
              <w:widowControl w:val="0"/>
              <w:spacing w:line="216" w:lineRule="auto"/>
              <w:ind w:left="-108"/>
              <w:rPr>
                <w:color w:val="000000" w:themeColor="text1"/>
                <w:sz w:val="22"/>
                <w:szCs w:val="22"/>
                <w:lang w:val="vi-VN"/>
              </w:rPr>
            </w:pPr>
            <w:r w:rsidRPr="00436CCE">
              <w:rPr>
                <w:color w:val="000000" w:themeColor="text1"/>
                <w:sz w:val="22"/>
                <w:szCs w:val="22"/>
                <w:lang w:val="vi-VN"/>
              </w:rPr>
              <w:t>- Văn phòng BCĐ</w:t>
            </w:r>
            <w:r w:rsidR="00E878C9" w:rsidRPr="00436CCE">
              <w:rPr>
                <w:color w:val="000000" w:themeColor="text1"/>
                <w:sz w:val="22"/>
                <w:szCs w:val="22"/>
              </w:rPr>
              <w:t xml:space="preserve"> </w:t>
            </w:r>
            <w:r w:rsidRPr="00436CCE">
              <w:rPr>
                <w:color w:val="000000" w:themeColor="text1"/>
                <w:sz w:val="22"/>
                <w:szCs w:val="22"/>
                <w:lang w:val="vi-VN"/>
              </w:rPr>
              <w:t>PTDSQG;</w:t>
            </w:r>
          </w:p>
          <w:p w14:paraId="33C8E4AE" w14:textId="61E3E96C" w:rsidR="0032742D" w:rsidRPr="00436CCE" w:rsidRDefault="0032742D" w:rsidP="00C8256A">
            <w:pPr>
              <w:widowControl w:val="0"/>
              <w:spacing w:line="216" w:lineRule="auto"/>
              <w:ind w:left="-108"/>
              <w:rPr>
                <w:color w:val="000000" w:themeColor="text1"/>
                <w:sz w:val="22"/>
                <w:szCs w:val="22"/>
                <w:lang w:val="vi-VN"/>
              </w:rPr>
            </w:pPr>
            <w:r w:rsidRPr="00436CCE">
              <w:rPr>
                <w:color w:val="000000" w:themeColor="text1"/>
                <w:sz w:val="22"/>
                <w:szCs w:val="22"/>
                <w:lang w:val="it-IT"/>
              </w:rPr>
              <w:t>- Bộ Tư lệnh Bộ đội Biên phòng;</w:t>
            </w:r>
          </w:p>
          <w:p w14:paraId="7A08836D" w14:textId="611CC737" w:rsidR="00357DB4" w:rsidRPr="00436CCE" w:rsidRDefault="00357DB4" w:rsidP="00C8256A">
            <w:pPr>
              <w:widowControl w:val="0"/>
              <w:spacing w:line="216" w:lineRule="auto"/>
              <w:ind w:left="-108"/>
              <w:rPr>
                <w:color w:val="000000" w:themeColor="text1"/>
                <w:sz w:val="22"/>
                <w:szCs w:val="22"/>
                <w:lang w:val="it-IT"/>
              </w:rPr>
            </w:pPr>
            <w:r w:rsidRPr="00436CCE">
              <w:rPr>
                <w:color w:val="000000" w:themeColor="text1"/>
                <w:sz w:val="22"/>
                <w:szCs w:val="22"/>
                <w:lang w:val="it-IT"/>
              </w:rPr>
              <w:t>- Sở NN&amp;MT các tỉnh/TP (qua Website);</w:t>
            </w:r>
          </w:p>
          <w:p w14:paraId="33A6F0D9" w14:textId="0F553CEA" w:rsidR="00357DB4" w:rsidRPr="00436CCE" w:rsidRDefault="00357DB4" w:rsidP="00B557EA">
            <w:pPr>
              <w:widowControl w:val="0"/>
              <w:spacing w:line="216" w:lineRule="auto"/>
              <w:ind w:left="-108"/>
              <w:rPr>
                <w:color w:val="000000" w:themeColor="text1"/>
                <w:szCs w:val="28"/>
              </w:rPr>
            </w:pPr>
            <w:r w:rsidRPr="00436CCE">
              <w:rPr>
                <w:color w:val="000000" w:themeColor="text1"/>
                <w:sz w:val="22"/>
                <w:szCs w:val="22"/>
                <w:lang w:val="it-IT"/>
              </w:rPr>
              <w:t>- Lưu: VT.</w:t>
            </w:r>
          </w:p>
        </w:tc>
        <w:tc>
          <w:tcPr>
            <w:tcW w:w="3510" w:type="dxa"/>
          </w:tcPr>
          <w:p w14:paraId="26727F3D" w14:textId="699983F7" w:rsidR="00357DB4" w:rsidRPr="0040750E" w:rsidRDefault="003A1F3B" w:rsidP="0040750E">
            <w:pPr>
              <w:widowControl w:val="0"/>
              <w:jc w:val="center"/>
              <w:rPr>
                <w:b/>
                <w:color w:val="000000" w:themeColor="text1"/>
                <w:sz w:val="26"/>
                <w:szCs w:val="26"/>
                <w:lang w:val="it-IT"/>
              </w:rPr>
            </w:pPr>
            <w:r w:rsidRPr="0040750E">
              <w:rPr>
                <w:b/>
                <w:color w:val="000000" w:themeColor="text1"/>
                <w:sz w:val="26"/>
                <w:szCs w:val="26"/>
                <w:lang w:val="it-IT"/>
              </w:rPr>
              <w:t xml:space="preserve">KT. </w:t>
            </w:r>
            <w:r w:rsidR="00357DB4" w:rsidRPr="0040750E">
              <w:rPr>
                <w:b/>
                <w:color w:val="000000" w:themeColor="text1"/>
                <w:sz w:val="26"/>
                <w:szCs w:val="26"/>
                <w:lang w:val="it-IT"/>
              </w:rPr>
              <w:t>CỤC TRƯỞNG</w:t>
            </w:r>
            <w:r w:rsidR="00695E4F" w:rsidRPr="0040750E">
              <w:rPr>
                <w:b/>
                <w:color w:val="000000" w:themeColor="text1"/>
                <w:sz w:val="26"/>
                <w:szCs w:val="26"/>
                <w:lang w:val="it-IT"/>
              </w:rPr>
              <w:br/>
            </w:r>
            <w:r w:rsidRPr="0040750E">
              <w:rPr>
                <w:b/>
                <w:color w:val="000000" w:themeColor="text1"/>
                <w:sz w:val="26"/>
                <w:szCs w:val="26"/>
                <w:lang w:val="it-IT"/>
              </w:rPr>
              <w:t>PHÓ CỤC TRƯỞNG</w:t>
            </w:r>
          </w:p>
          <w:p w14:paraId="17246B63" w14:textId="77777777" w:rsidR="00695E4F" w:rsidRPr="00436CCE" w:rsidRDefault="00695E4F" w:rsidP="005D505E">
            <w:pPr>
              <w:widowControl w:val="0"/>
              <w:jc w:val="center"/>
              <w:rPr>
                <w:b/>
                <w:color w:val="000000" w:themeColor="text1"/>
                <w:sz w:val="27"/>
                <w:szCs w:val="27"/>
                <w:lang w:val="it-IT"/>
              </w:rPr>
            </w:pPr>
          </w:p>
          <w:p w14:paraId="5F5A4E45" w14:textId="242F45C2" w:rsidR="00A543F1" w:rsidRPr="00436CCE" w:rsidRDefault="00A543F1" w:rsidP="00A8290A">
            <w:pPr>
              <w:widowControl w:val="0"/>
              <w:spacing w:after="120"/>
              <w:jc w:val="center"/>
              <w:rPr>
                <w:b/>
                <w:color w:val="000000" w:themeColor="text1"/>
                <w:sz w:val="20"/>
                <w:szCs w:val="26"/>
                <w:lang w:val="it-IT"/>
              </w:rPr>
            </w:pPr>
          </w:p>
          <w:p w14:paraId="4493F047" w14:textId="79E6F2BB" w:rsidR="007D634C" w:rsidRPr="00436CCE" w:rsidRDefault="007D634C" w:rsidP="00A8290A">
            <w:pPr>
              <w:widowControl w:val="0"/>
              <w:spacing w:after="120"/>
              <w:jc w:val="center"/>
              <w:rPr>
                <w:b/>
                <w:color w:val="000000" w:themeColor="text1"/>
                <w:sz w:val="26"/>
                <w:szCs w:val="26"/>
                <w:lang w:val="it-IT"/>
              </w:rPr>
            </w:pPr>
          </w:p>
          <w:p w14:paraId="2B34BC52" w14:textId="545C96E2" w:rsidR="008E4BC1" w:rsidRPr="00436CCE" w:rsidRDefault="008E4BC1" w:rsidP="005D505E">
            <w:pPr>
              <w:widowControl w:val="0"/>
              <w:jc w:val="center"/>
              <w:rPr>
                <w:b/>
                <w:color w:val="000000" w:themeColor="text1"/>
                <w:sz w:val="2"/>
                <w:szCs w:val="26"/>
                <w:lang w:val="it-IT"/>
              </w:rPr>
            </w:pPr>
          </w:p>
          <w:p w14:paraId="2598173A" w14:textId="35346B96" w:rsidR="00357DB4" w:rsidRPr="00436CCE" w:rsidRDefault="00776771" w:rsidP="00CD190D">
            <w:pPr>
              <w:widowControl w:val="0"/>
              <w:jc w:val="center"/>
              <w:rPr>
                <w:b/>
                <w:color w:val="000000" w:themeColor="text1"/>
                <w:sz w:val="2"/>
                <w:szCs w:val="26"/>
                <w:lang w:val="it-IT"/>
              </w:rPr>
            </w:pPr>
            <w:r w:rsidRPr="00436CCE">
              <w:rPr>
                <w:b/>
                <w:color w:val="000000" w:themeColor="text1"/>
                <w:sz w:val="2"/>
                <w:szCs w:val="26"/>
                <w:lang w:val="it-IT"/>
              </w:rPr>
              <w:t>\\\</w:t>
            </w:r>
          </w:p>
          <w:p w14:paraId="6965DE68" w14:textId="77777777" w:rsidR="00D82276" w:rsidRPr="00436CCE" w:rsidRDefault="00D82276" w:rsidP="00D82276">
            <w:pPr>
              <w:widowControl w:val="0"/>
              <w:rPr>
                <w:b/>
                <w:color w:val="000000" w:themeColor="text1"/>
                <w:sz w:val="34"/>
                <w:szCs w:val="28"/>
                <w:lang w:val="it-IT"/>
              </w:rPr>
            </w:pPr>
          </w:p>
          <w:p w14:paraId="1785941E" w14:textId="183314E0" w:rsidR="00357DB4" w:rsidRPr="00436CCE" w:rsidRDefault="003A1F3B" w:rsidP="002D3BC9">
            <w:pPr>
              <w:widowControl w:val="0"/>
              <w:jc w:val="center"/>
              <w:rPr>
                <w:b/>
                <w:color w:val="000000" w:themeColor="text1"/>
                <w:szCs w:val="28"/>
                <w:lang w:val="vi-VN"/>
              </w:rPr>
            </w:pPr>
            <w:r>
              <w:rPr>
                <w:b/>
                <w:color w:val="000000" w:themeColor="text1"/>
                <w:szCs w:val="28"/>
              </w:rPr>
              <w:t>Vũ Xuân Thành</w:t>
            </w:r>
          </w:p>
        </w:tc>
      </w:tr>
    </w:tbl>
    <w:p w14:paraId="58834111" w14:textId="540EA311" w:rsidR="00C90B88" w:rsidRPr="00436CCE" w:rsidRDefault="00996C4A" w:rsidP="005209FF">
      <w:pPr>
        <w:widowControl w:val="0"/>
        <w:rPr>
          <w:color w:val="000000" w:themeColor="text1"/>
          <w:sz w:val="6"/>
          <w:szCs w:val="28"/>
        </w:rPr>
      </w:pPr>
      <w:r w:rsidRPr="00436CCE">
        <w:rPr>
          <w:noProof/>
          <w:color w:val="000000" w:themeColor="text1"/>
          <w:szCs w:val="28"/>
          <w:lang w:val="en-GB" w:eastAsia="en-GB"/>
        </w:rPr>
        <mc:AlternateContent>
          <mc:Choice Requires="wps">
            <w:drawing>
              <wp:anchor distT="0" distB="0" distL="114300" distR="114300" simplePos="0" relativeHeight="251667456" behindDoc="1" locked="0" layoutInCell="1" allowOverlap="1" wp14:anchorId="5637D316" wp14:editId="34F23067">
                <wp:simplePos x="0" y="0"/>
                <wp:positionH relativeFrom="margin">
                  <wp:posOffset>-19050</wp:posOffset>
                </wp:positionH>
                <wp:positionV relativeFrom="paragraph">
                  <wp:posOffset>439731</wp:posOffset>
                </wp:positionV>
                <wp:extent cx="3495675" cy="1119225"/>
                <wp:effectExtent l="0" t="0" r="0" b="508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111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05C1104A" w:rsidR="00F86918" w:rsidRPr="005E4477" w:rsidRDefault="00F86918" w:rsidP="00ED2692">
                            <w:pPr>
                              <w:shd w:val="clear" w:color="auto" w:fill="FFFFFF" w:themeFill="background1"/>
                              <w:spacing w:before="120" w:after="120"/>
                              <w:rPr>
                                <w:color w:val="FFFFFF" w:themeColor="background1"/>
                                <w:sz w:val="22"/>
                                <w:szCs w:val="22"/>
                                <w:lang w:val="en-GB"/>
                              </w:rPr>
                            </w:pPr>
                            <w:r w:rsidRPr="005E4477">
                              <w:rPr>
                                <w:color w:val="FFFFFF" w:themeColor="background1"/>
                                <w:sz w:val="22"/>
                                <w:szCs w:val="22"/>
                              </w:rPr>
                              <w:t>Trưởng ca trực:</w:t>
                            </w:r>
                            <w:r w:rsidRPr="005E4477">
                              <w:rPr>
                                <w:color w:val="FFFFFF" w:themeColor="background1"/>
                                <w:sz w:val="22"/>
                                <w:szCs w:val="22"/>
                              </w:rPr>
                              <w:tab/>
                            </w:r>
                            <w:r w:rsidRPr="005E4477">
                              <w:rPr>
                                <w:color w:val="FFFFFF" w:themeColor="background1"/>
                                <w:sz w:val="22"/>
                                <w:szCs w:val="22"/>
                              </w:rPr>
                              <w:tab/>
                            </w:r>
                            <w:r w:rsidRPr="005E4477">
                              <w:rPr>
                                <w:color w:val="FFFFFF" w:themeColor="background1"/>
                                <w:sz w:val="22"/>
                                <w:szCs w:val="22"/>
                              </w:rPr>
                              <w:tab/>
                            </w:r>
                            <w:r w:rsidR="006D381C" w:rsidRPr="005E4477">
                              <w:rPr>
                                <w:color w:val="FFFFFF" w:themeColor="background1"/>
                                <w:sz w:val="22"/>
                                <w:szCs w:val="22"/>
                                <w:lang w:val="en-GB"/>
                              </w:rPr>
                              <w:t>Phạm Doãn Khánh</w:t>
                            </w:r>
                          </w:p>
                          <w:p w14:paraId="651661C9" w14:textId="26DEA49E" w:rsidR="00F86918" w:rsidRPr="005E4477" w:rsidRDefault="00F86918" w:rsidP="00ED2692">
                            <w:pPr>
                              <w:shd w:val="clear" w:color="auto" w:fill="FFFFFF" w:themeFill="background1"/>
                              <w:spacing w:before="120" w:after="120"/>
                              <w:ind w:left="720" w:hanging="720"/>
                              <w:rPr>
                                <w:color w:val="FFFFFF" w:themeColor="background1"/>
                                <w:sz w:val="22"/>
                                <w:szCs w:val="22"/>
                                <w:lang w:val="en-GB"/>
                              </w:rPr>
                            </w:pPr>
                            <w:r w:rsidRPr="005E4477">
                              <w:rPr>
                                <w:color w:val="FFFFFF" w:themeColor="background1"/>
                                <w:sz w:val="22"/>
                                <w:szCs w:val="22"/>
                              </w:rPr>
                              <w:t xml:space="preserve">Trực T1: </w:t>
                            </w:r>
                            <w:r w:rsidRPr="005E4477">
                              <w:rPr>
                                <w:color w:val="FFFFFF" w:themeColor="background1"/>
                                <w:sz w:val="22"/>
                                <w:szCs w:val="22"/>
                              </w:rPr>
                              <w:tab/>
                            </w:r>
                            <w:r w:rsidRPr="005E4477">
                              <w:rPr>
                                <w:color w:val="FFFFFF" w:themeColor="background1"/>
                                <w:sz w:val="22"/>
                                <w:szCs w:val="22"/>
                              </w:rPr>
                              <w:tab/>
                            </w:r>
                            <w:r w:rsidRPr="005E4477">
                              <w:rPr>
                                <w:color w:val="FFFFFF" w:themeColor="background1"/>
                                <w:sz w:val="22"/>
                                <w:szCs w:val="22"/>
                              </w:rPr>
                              <w:tab/>
                            </w:r>
                            <w:r w:rsidR="006D381C" w:rsidRPr="005E4477">
                              <w:rPr>
                                <w:color w:val="FFFFFF" w:themeColor="background1"/>
                                <w:sz w:val="22"/>
                                <w:szCs w:val="22"/>
                              </w:rPr>
                              <w:t>Hoàng Văn Chính</w:t>
                            </w:r>
                            <w:r w:rsidR="003D2B70" w:rsidRPr="005E4477">
                              <w:rPr>
                                <w:color w:val="FFFFFF" w:themeColor="background1"/>
                                <w:sz w:val="22"/>
                                <w:szCs w:val="22"/>
                              </w:rPr>
                              <w:t xml:space="preserve"> </w:t>
                            </w:r>
                          </w:p>
                          <w:p w14:paraId="75BD49AE" w14:textId="503C978C" w:rsidR="007F33B0" w:rsidRPr="005E4477" w:rsidRDefault="00927E7E" w:rsidP="0096244B">
                            <w:pPr>
                              <w:shd w:val="clear" w:color="auto" w:fill="FFFFFF" w:themeFill="background1"/>
                              <w:spacing w:before="120" w:after="120"/>
                              <w:ind w:left="720" w:hanging="720"/>
                              <w:rPr>
                                <w:color w:val="FFFFFF" w:themeColor="background1"/>
                                <w:sz w:val="22"/>
                                <w:szCs w:val="22"/>
                              </w:rPr>
                            </w:pPr>
                            <w:r w:rsidRPr="005E4477">
                              <w:rPr>
                                <w:color w:val="FFFFFF" w:themeColor="background1"/>
                                <w:sz w:val="22"/>
                                <w:szCs w:val="22"/>
                              </w:rPr>
                              <w:t xml:space="preserve">Trực T2: </w:t>
                            </w:r>
                            <w:r w:rsidRPr="005E4477">
                              <w:rPr>
                                <w:color w:val="FFFFFF" w:themeColor="background1"/>
                                <w:sz w:val="22"/>
                                <w:szCs w:val="22"/>
                              </w:rPr>
                              <w:tab/>
                            </w:r>
                            <w:r w:rsidRPr="005E4477">
                              <w:rPr>
                                <w:color w:val="FFFFFF" w:themeColor="background1"/>
                                <w:sz w:val="22"/>
                                <w:szCs w:val="22"/>
                              </w:rPr>
                              <w:tab/>
                              <w:t xml:space="preserve">           </w:t>
                            </w:r>
                            <w:r w:rsidR="00776771" w:rsidRPr="005E4477">
                              <w:rPr>
                                <w:color w:val="FFFFFF" w:themeColor="background1"/>
                                <w:sz w:val="22"/>
                                <w:szCs w:val="22"/>
                              </w:rPr>
                              <w:t xml:space="preserve">  </w:t>
                            </w:r>
                            <w:r w:rsidR="006D381C" w:rsidRPr="005E4477">
                              <w:rPr>
                                <w:color w:val="FFFFFF" w:themeColor="background1"/>
                                <w:sz w:val="22"/>
                                <w:szCs w:val="22"/>
                              </w:rPr>
                              <w:t>Lê Huy Phúc</w:t>
                            </w:r>
                          </w:p>
                          <w:p w14:paraId="749405B1" w14:textId="53108733" w:rsidR="006414FA" w:rsidRPr="005E4477" w:rsidRDefault="006414FA" w:rsidP="0096244B">
                            <w:pPr>
                              <w:shd w:val="clear" w:color="auto" w:fill="FFFFFF" w:themeFill="background1"/>
                              <w:spacing w:before="120" w:after="120"/>
                              <w:ind w:left="720" w:hanging="720"/>
                              <w:rPr>
                                <w:color w:val="FFFFFF" w:themeColor="background1"/>
                                <w:sz w:val="22"/>
                                <w:szCs w:val="22"/>
                                <w:lang w:val="en-GB"/>
                              </w:rPr>
                            </w:pPr>
                            <w:r w:rsidRPr="005E4477">
                              <w:rPr>
                                <w:color w:val="FFFFFF" w:themeColor="background1"/>
                                <w:sz w:val="22"/>
                                <w:szCs w:val="22"/>
                              </w:rPr>
                              <w:t xml:space="preserve">Trực T3: </w:t>
                            </w:r>
                            <w:r w:rsidRPr="005E4477">
                              <w:rPr>
                                <w:color w:val="FFFFFF" w:themeColor="background1"/>
                                <w:sz w:val="22"/>
                                <w:szCs w:val="22"/>
                              </w:rPr>
                              <w:tab/>
                            </w:r>
                            <w:r w:rsidRPr="005E4477">
                              <w:rPr>
                                <w:color w:val="FFFFFF" w:themeColor="background1"/>
                                <w:sz w:val="22"/>
                                <w:szCs w:val="22"/>
                              </w:rPr>
                              <w:tab/>
                              <w:t xml:space="preserve">             </w:t>
                            </w:r>
                            <w:r w:rsidR="006D381C" w:rsidRPr="005E4477">
                              <w:rPr>
                                <w:color w:val="FFFFFF" w:themeColor="background1"/>
                                <w:sz w:val="22"/>
                                <w:szCs w:val="22"/>
                              </w:rPr>
                              <w:t>Lương Ngọc Khánh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1.5pt;margin-top:34.6pt;width:275.25pt;height:88.1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CM/tgIAALo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" filled="f" stroked="f">
                <v:textbox>
                  <w:txbxContent>
                    <w:p w14:paraId="55D19A39" w14:textId="05C1104A" w:rsidR="00F86918" w:rsidRPr="005E4477" w:rsidRDefault="00F86918" w:rsidP="00ED2692">
                      <w:pPr>
                        <w:shd w:val="clear" w:color="auto" w:fill="FFFFFF" w:themeFill="background1"/>
                        <w:spacing w:before="120" w:after="120"/>
                        <w:rPr>
                          <w:color w:val="FFFFFF" w:themeColor="background1"/>
                          <w:sz w:val="22"/>
                          <w:szCs w:val="22"/>
                          <w:lang w:val="en-GB"/>
                        </w:rPr>
                      </w:pPr>
                      <w:r w:rsidRPr="005E4477">
                        <w:rPr>
                          <w:color w:val="FFFFFF" w:themeColor="background1"/>
                          <w:sz w:val="22"/>
                          <w:szCs w:val="22"/>
                        </w:rPr>
                        <w:t>Trưởng ca trực:</w:t>
                      </w:r>
                      <w:r w:rsidRPr="005E4477">
                        <w:rPr>
                          <w:color w:val="FFFFFF" w:themeColor="background1"/>
                          <w:sz w:val="22"/>
                          <w:szCs w:val="22"/>
                        </w:rPr>
                        <w:tab/>
                      </w:r>
                      <w:r w:rsidRPr="005E4477">
                        <w:rPr>
                          <w:color w:val="FFFFFF" w:themeColor="background1"/>
                          <w:sz w:val="22"/>
                          <w:szCs w:val="22"/>
                        </w:rPr>
                        <w:tab/>
                      </w:r>
                      <w:r w:rsidRPr="005E4477">
                        <w:rPr>
                          <w:color w:val="FFFFFF" w:themeColor="background1"/>
                          <w:sz w:val="22"/>
                          <w:szCs w:val="22"/>
                        </w:rPr>
                        <w:tab/>
                      </w:r>
                      <w:r w:rsidR="006D381C" w:rsidRPr="005E4477">
                        <w:rPr>
                          <w:color w:val="FFFFFF" w:themeColor="background1"/>
                          <w:sz w:val="22"/>
                          <w:szCs w:val="22"/>
                          <w:lang w:val="en-GB"/>
                        </w:rPr>
                        <w:t>Phạm Doãn Khánh</w:t>
                      </w:r>
                    </w:p>
                    <w:p w14:paraId="651661C9" w14:textId="26DEA49E" w:rsidR="00F86918" w:rsidRPr="005E4477" w:rsidRDefault="00F86918" w:rsidP="00ED2692">
                      <w:pPr>
                        <w:shd w:val="clear" w:color="auto" w:fill="FFFFFF" w:themeFill="background1"/>
                        <w:spacing w:before="120" w:after="120"/>
                        <w:ind w:left="720" w:hanging="720"/>
                        <w:rPr>
                          <w:color w:val="FFFFFF" w:themeColor="background1"/>
                          <w:sz w:val="22"/>
                          <w:szCs w:val="22"/>
                          <w:lang w:val="en-GB"/>
                        </w:rPr>
                      </w:pPr>
                      <w:r w:rsidRPr="005E4477">
                        <w:rPr>
                          <w:color w:val="FFFFFF" w:themeColor="background1"/>
                          <w:sz w:val="22"/>
                          <w:szCs w:val="22"/>
                        </w:rPr>
                        <w:t xml:space="preserve">Trực T1: </w:t>
                      </w:r>
                      <w:r w:rsidRPr="005E4477">
                        <w:rPr>
                          <w:color w:val="FFFFFF" w:themeColor="background1"/>
                          <w:sz w:val="22"/>
                          <w:szCs w:val="22"/>
                        </w:rPr>
                        <w:tab/>
                      </w:r>
                      <w:r w:rsidRPr="005E4477">
                        <w:rPr>
                          <w:color w:val="FFFFFF" w:themeColor="background1"/>
                          <w:sz w:val="22"/>
                          <w:szCs w:val="22"/>
                        </w:rPr>
                        <w:tab/>
                      </w:r>
                      <w:r w:rsidRPr="005E4477">
                        <w:rPr>
                          <w:color w:val="FFFFFF" w:themeColor="background1"/>
                          <w:sz w:val="22"/>
                          <w:szCs w:val="22"/>
                        </w:rPr>
                        <w:tab/>
                      </w:r>
                      <w:r w:rsidR="006D381C" w:rsidRPr="005E4477">
                        <w:rPr>
                          <w:color w:val="FFFFFF" w:themeColor="background1"/>
                          <w:sz w:val="22"/>
                          <w:szCs w:val="22"/>
                        </w:rPr>
                        <w:t>Hoàng Văn Chính</w:t>
                      </w:r>
                      <w:r w:rsidR="003D2B70" w:rsidRPr="005E4477">
                        <w:rPr>
                          <w:color w:val="FFFFFF" w:themeColor="background1"/>
                          <w:sz w:val="22"/>
                          <w:szCs w:val="22"/>
                        </w:rPr>
                        <w:t xml:space="preserve"> </w:t>
                      </w:r>
                    </w:p>
                    <w:p w14:paraId="75BD49AE" w14:textId="503C978C" w:rsidR="007F33B0" w:rsidRPr="005E4477" w:rsidRDefault="00927E7E" w:rsidP="0096244B">
                      <w:pPr>
                        <w:shd w:val="clear" w:color="auto" w:fill="FFFFFF" w:themeFill="background1"/>
                        <w:spacing w:before="120" w:after="120"/>
                        <w:ind w:left="720" w:hanging="720"/>
                        <w:rPr>
                          <w:color w:val="FFFFFF" w:themeColor="background1"/>
                          <w:sz w:val="22"/>
                          <w:szCs w:val="22"/>
                        </w:rPr>
                      </w:pPr>
                      <w:r w:rsidRPr="005E4477">
                        <w:rPr>
                          <w:color w:val="FFFFFF" w:themeColor="background1"/>
                          <w:sz w:val="22"/>
                          <w:szCs w:val="22"/>
                        </w:rPr>
                        <w:t xml:space="preserve">Trực T2: </w:t>
                      </w:r>
                      <w:r w:rsidRPr="005E4477">
                        <w:rPr>
                          <w:color w:val="FFFFFF" w:themeColor="background1"/>
                          <w:sz w:val="22"/>
                          <w:szCs w:val="22"/>
                        </w:rPr>
                        <w:tab/>
                      </w:r>
                      <w:r w:rsidRPr="005E4477">
                        <w:rPr>
                          <w:color w:val="FFFFFF" w:themeColor="background1"/>
                          <w:sz w:val="22"/>
                          <w:szCs w:val="22"/>
                        </w:rPr>
                        <w:tab/>
                        <w:t xml:space="preserve">           </w:t>
                      </w:r>
                      <w:r w:rsidR="00776771" w:rsidRPr="005E4477">
                        <w:rPr>
                          <w:color w:val="FFFFFF" w:themeColor="background1"/>
                          <w:sz w:val="22"/>
                          <w:szCs w:val="22"/>
                        </w:rPr>
                        <w:t xml:space="preserve">  </w:t>
                      </w:r>
                      <w:r w:rsidR="006D381C" w:rsidRPr="005E4477">
                        <w:rPr>
                          <w:color w:val="FFFFFF" w:themeColor="background1"/>
                          <w:sz w:val="22"/>
                          <w:szCs w:val="22"/>
                        </w:rPr>
                        <w:t>Lê Huy Phúc</w:t>
                      </w:r>
                    </w:p>
                    <w:p w14:paraId="749405B1" w14:textId="53108733" w:rsidR="006414FA" w:rsidRPr="005E4477" w:rsidRDefault="006414FA" w:rsidP="0096244B">
                      <w:pPr>
                        <w:shd w:val="clear" w:color="auto" w:fill="FFFFFF" w:themeFill="background1"/>
                        <w:spacing w:before="120" w:after="120"/>
                        <w:ind w:left="720" w:hanging="720"/>
                        <w:rPr>
                          <w:color w:val="FFFFFF" w:themeColor="background1"/>
                          <w:sz w:val="22"/>
                          <w:szCs w:val="22"/>
                          <w:lang w:val="en-GB"/>
                        </w:rPr>
                      </w:pPr>
                      <w:r w:rsidRPr="005E4477">
                        <w:rPr>
                          <w:color w:val="FFFFFF" w:themeColor="background1"/>
                          <w:sz w:val="22"/>
                          <w:szCs w:val="22"/>
                        </w:rPr>
                        <w:t xml:space="preserve">Trực T3: </w:t>
                      </w:r>
                      <w:r w:rsidRPr="005E4477">
                        <w:rPr>
                          <w:color w:val="FFFFFF" w:themeColor="background1"/>
                          <w:sz w:val="22"/>
                          <w:szCs w:val="22"/>
                        </w:rPr>
                        <w:tab/>
                      </w:r>
                      <w:r w:rsidRPr="005E4477">
                        <w:rPr>
                          <w:color w:val="FFFFFF" w:themeColor="background1"/>
                          <w:sz w:val="22"/>
                          <w:szCs w:val="22"/>
                        </w:rPr>
                        <w:tab/>
                        <w:t xml:space="preserve">             </w:t>
                      </w:r>
                      <w:r w:rsidR="006D381C" w:rsidRPr="005E4477">
                        <w:rPr>
                          <w:color w:val="FFFFFF" w:themeColor="background1"/>
                          <w:sz w:val="22"/>
                          <w:szCs w:val="22"/>
                        </w:rPr>
                        <w:t>Lương Ngọc Khánh</w:t>
                      </w:r>
                    </w:p>
                  </w:txbxContent>
                </v:textbox>
                <w10:wrap anchorx="margin"/>
              </v:shape>
            </w:pict>
          </mc:Fallback>
        </mc:AlternateContent>
      </w:r>
    </w:p>
    <w:sectPr w:rsidR="00C90B88" w:rsidRPr="00436CCE" w:rsidSect="00844A42">
      <w:headerReference w:type="default" r:id="rId8"/>
      <w:footerReference w:type="even" r:id="rId9"/>
      <w:pgSz w:w="11907" w:h="16840" w:code="9"/>
      <w:pgMar w:top="907" w:right="1134" w:bottom="96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A2C1B0" w14:textId="77777777" w:rsidR="007F442F" w:rsidRDefault="007F442F" w:rsidP="00357DB4">
      <w:r>
        <w:separator/>
      </w:r>
    </w:p>
  </w:endnote>
  <w:endnote w:type="continuationSeparator" w:id="0">
    <w:p w14:paraId="2E68A7F9" w14:textId="77777777" w:rsidR="007F442F" w:rsidRDefault="007F442F"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208FA2" w14:textId="77777777" w:rsidR="007F442F" w:rsidRDefault="007F442F" w:rsidP="00357DB4">
      <w:r>
        <w:separator/>
      </w:r>
    </w:p>
  </w:footnote>
  <w:footnote w:type="continuationSeparator" w:id="0">
    <w:p w14:paraId="65B76EBB" w14:textId="77777777" w:rsidR="007F442F" w:rsidRDefault="007F442F"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1ADEA3A3"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B47641">
      <w:rPr>
        <w:noProof/>
        <w:sz w:val="22"/>
        <w:szCs w:val="22"/>
      </w:rPr>
      <w:t>5</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20"/>
  <w:drawingGridHorizontalSpacing w:val="130"/>
  <w:displayHorizontalDrawingGridEvery w:val="2"/>
  <w:displayVertic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AD4"/>
    <w:rsid w:val="00001AE0"/>
    <w:rsid w:val="000029E9"/>
    <w:rsid w:val="00002E4B"/>
    <w:rsid w:val="000034AA"/>
    <w:rsid w:val="00003AA1"/>
    <w:rsid w:val="00003CF3"/>
    <w:rsid w:val="00003CF6"/>
    <w:rsid w:val="0000487D"/>
    <w:rsid w:val="00004EC3"/>
    <w:rsid w:val="00004FF5"/>
    <w:rsid w:val="000050E3"/>
    <w:rsid w:val="000055A5"/>
    <w:rsid w:val="000055DA"/>
    <w:rsid w:val="00005A76"/>
    <w:rsid w:val="00006930"/>
    <w:rsid w:val="00006DB1"/>
    <w:rsid w:val="00006F3C"/>
    <w:rsid w:val="0000754A"/>
    <w:rsid w:val="00007597"/>
    <w:rsid w:val="0000783F"/>
    <w:rsid w:val="00007AC1"/>
    <w:rsid w:val="00010280"/>
    <w:rsid w:val="000102D4"/>
    <w:rsid w:val="00010BF7"/>
    <w:rsid w:val="00010C1D"/>
    <w:rsid w:val="00011000"/>
    <w:rsid w:val="00011040"/>
    <w:rsid w:val="000111DF"/>
    <w:rsid w:val="00011552"/>
    <w:rsid w:val="00011BB9"/>
    <w:rsid w:val="000122ED"/>
    <w:rsid w:val="00012BE1"/>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A8"/>
    <w:rsid w:val="00021B22"/>
    <w:rsid w:val="00021B26"/>
    <w:rsid w:val="00022042"/>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C1C"/>
    <w:rsid w:val="00032E5D"/>
    <w:rsid w:val="00033000"/>
    <w:rsid w:val="000330E6"/>
    <w:rsid w:val="000331E3"/>
    <w:rsid w:val="0003337C"/>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5604"/>
    <w:rsid w:val="000659D3"/>
    <w:rsid w:val="00065FF0"/>
    <w:rsid w:val="00066299"/>
    <w:rsid w:val="00066383"/>
    <w:rsid w:val="0006641E"/>
    <w:rsid w:val="000666D8"/>
    <w:rsid w:val="00066748"/>
    <w:rsid w:val="00066B94"/>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218"/>
    <w:rsid w:val="00072455"/>
    <w:rsid w:val="00072467"/>
    <w:rsid w:val="000726B6"/>
    <w:rsid w:val="00072F23"/>
    <w:rsid w:val="00073183"/>
    <w:rsid w:val="00073AC5"/>
    <w:rsid w:val="00073F3B"/>
    <w:rsid w:val="00074025"/>
    <w:rsid w:val="000740DC"/>
    <w:rsid w:val="000741C5"/>
    <w:rsid w:val="00074259"/>
    <w:rsid w:val="00074653"/>
    <w:rsid w:val="00074E8A"/>
    <w:rsid w:val="00074F96"/>
    <w:rsid w:val="00074FD4"/>
    <w:rsid w:val="0007507A"/>
    <w:rsid w:val="000758C0"/>
    <w:rsid w:val="00075ADB"/>
    <w:rsid w:val="00075AF6"/>
    <w:rsid w:val="0007638F"/>
    <w:rsid w:val="00076750"/>
    <w:rsid w:val="00076E90"/>
    <w:rsid w:val="00076F2D"/>
    <w:rsid w:val="0007700B"/>
    <w:rsid w:val="000773AB"/>
    <w:rsid w:val="00077499"/>
    <w:rsid w:val="00077A8D"/>
    <w:rsid w:val="0008026A"/>
    <w:rsid w:val="00080303"/>
    <w:rsid w:val="00080BE1"/>
    <w:rsid w:val="00080D02"/>
    <w:rsid w:val="00081104"/>
    <w:rsid w:val="0008167E"/>
    <w:rsid w:val="000816F8"/>
    <w:rsid w:val="00081855"/>
    <w:rsid w:val="00081973"/>
    <w:rsid w:val="00081990"/>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314"/>
    <w:rsid w:val="00090488"/>
    <w:rsid w:val="00090527"/>
    <w:rsid w:val="00090630"/>
    <w:rsid w:val="0009166B"/>
    <w:rsid w:val="0009176F"/>
    <w:rsid w:val="00091A54"/>
    <w:rsid w:val="00091B30"/>
    <w:rsid w:val="00091C8E"/>
    <w:rsid w:val="00091F23"/>
    <w:rsid w:val="00092040"/>
    <w:rsid w:val="00092098"/>
    <w:rsid w:val="0009254C"/>
    <w:rsid w:val="00092763"/>
    <w:rsid w:val="00092A62"/>
    <w:rsid w:val="00092DF9"/>
    <w:rsid w:val="00092F9E"/>
    <w:rsid w:val="0009335D"/>
    <w:rsid w:val="00093374"/>
    <w:rsid w:val="000935D0"/>
    <w:rsid w:val="000935DF"/>
    <w:rsid w:val="00093A38"/>
    <w:rsid w:val="00093DD9"/>
    <w:rsid w:val="00093FDE"/>
    <w:rsid w:val="00094311"/>
    <w:rsid w:val="000944FB"/>
    <w:rsid w:val="000946C2"/>
    <w:rsid w:val="000948C6"/>
    <w:rsid w:val="00094C41"/>
    <w:rsid w:val="00095951"/>
    <w:rsid w:val="00095B0B"/>
    <w:rsid w:val="00095C3A"/>
    <w:rsid w:val="00096DF9"/>
    <w:rsid w:val="00096EE0"/>
    <w:rsid w:val="000979F5"/>
    <w:rsid w:val="00097FE0"/>
    <w:rsid w:val="000A0170"/>
    <w:rsid w:val="000A02B4"/>
    <w:rsid w:val="000A054E"/>
    <w:rsid w:val="000A07F7"/>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B22"/>
    <w:rsid w:val="000B0D1A"/>
    <w:rsid w:val="000B0E04"/>
    <w:rsid w:val="000B0FE6"/>
    <w:rsid w:val="000B13AF"/>
    <w:rsid w:val="000B16A9"/>
    <w:rsid w:val="000B2144"/>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C00D2"/>
    <w:rsid w:val="000C041F"/>
    <w:rsid w:val="000C0509"/>
    <w:rsid w:val="000C09A5"/>
    <w:rsid w:val="000C0F2F"/>
    <w:rsid w:val="000C1380"/>
    <w:rsid w:val="000C169B"/>
    <w:rsid w:val="000C18FB"/>
    <w:rsid w:val="000C2151"/>
    <w:rsid w:val="000C231D"/>
    <w:rsid w:val="000C28FB"/>
    <w:rsid w:val="000C2B9B"/>
    <w:rsid w:val="000C2FC7"/>
    <w:rsid w:val="000C31EB"/>
    <w:rsid w:val="000C3306"/>
    <w:rsid w:val="000C3AB5"/>
    <w:rsid w:val="000C40CB"/>
    <w:rsid w:val="000C41BA"/>
    <w:rsid w:val="000C42B3"/>
    <w:rsid w:val="000C46BC"/>
    <w:rsid w:val="000C4C95"/>
    <w:rsid w:val="000C586E"/>
    <w:rsid w:val="000C67DA"/>
    <w:rsid w:val="000C6A6A"/>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4178"/>
    <w:rsid w:val="000D419D"/>
    <w:rsid w:val="000D4531"/>
    <w:rsid w:val="000D46BF"/>
    <w:rsid w:val="000D4900"/>
    <w:rsid w:val="000D4915"/>
    <w:rsid w:val="000D4B8F"/>
    <w:rsid w:val="000D4D75"/>
    <w:rsid w:val="000D51E8"/>
    <w:rsid w:val="000D5487"/>
    <w:rsid w:val="000D54A8"/>
    <w:rsid w:val="000D58CE"/>
    <w:rsid w:val="000D5CE6"/>
    <w:rsid w:val="000D6534"/>
    <w:rsid w:val="000D6CF7"/>
    <w:rsid w:val="000D6D83"/>
    <w:rsid w:val="000D6DD3"/>
    <w:rsid w:val="000D72B2"/>
    <w:rsid w:val="000D7337"/>
    <w:rsid w:val="000D73F7"/>
    <w:rsid w:val="000D7690"/>
    <w:rsid w:val="000E030A"/>
    <w:rsid w:val="000E0752"/>
    <w:rsid w:val="000E0CA9"/>
    <w:rsid w:val="000E0D1A"/>
    <w:rsid w:val="000E1A3E"/>
    <w:rsid w:val="000E2507"/>
    <w:rsid w:val="000E25A6"/>
    <w:rsid w:val="000E26CB"/>
    <w:rsid w:val="000E2BC6"/>
    <w:rsid w:val="000E2CE9"/>
    <w:rsid w:val="000E2D79"/>
    <w:rsid w:val="000E318D"/>
    <w:rsid w:val="000E3270"/>
    <w:rsid w:val="000E35BB"/>
    <w:rsid w:val="000E3902"/>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9AB"/>
    <w:rsid w:val="000F2B53"/>
    <w:rsid w:val="000F30A1"/>
    <w:rsid w:val="000F30FF"/>
    <w:rsid w:val="000F3227"/>
    <w:rsid w:val="000F342A"/>
    <w:rsid w:val="000F3629"/>
    <w:rsid w:val="000F3736"/>
    <w:rsid w:val="000F3C54"/>
    <w:rsid w:val="000F42E6"/>
    <w:rsid w:val="000F436D"/>
    <w:rsid w:val="000F46E7"/>
    <w:rsid w:val="000F46E9"/>
    <w:rsid w:val="000F47C5"/>
    <w:rsid w:val="000F47DA"/>
    <w:rsid w:val="000F4C6E"/>
    <w:rsid w:val="000F5155"/>
    <w:rsid w:val="000F5882"/>
    <w:rsid w:val="000F61B8"/>
    <w:rsid w:val="000F6C1F"/>
    <w:rsid w:val="000F716D"/>
    <w:rsid w:val="000F74CA"/>
    <w:rsid w:val="000F7918"/>
    <w:rsid w:val="000F7BAE"/>
    <w:rsid w:val="0010003C"/>
    <w:rsid w:val="00100D9D"/>
    <w:rsid w:val="00100EC8"/>
    <w:rsid w:val="00100EE6"/>
    <w:rsid w:val="00101950"/>
    <w:rsid w:val="001019AC"/>
    <w:rsid w:val="00101D14"/>
    <w:rsid w:val="00102649"/>
    <w:rsid w:val="0010282D"/>
    <w:rsid w:val="00102932"/>
    <w:rsid w:val="00102D9F"/>
    <w:rsid w:val="00103D12"/>
    <w:rsid w:val="00103D49"/>
    <w:rsid w:val="00103F2E"/>
    <w:rsid w:val="00104819"/>
    <w:rsid w:val="001049EA"/>
    <w:rsid w:val="00104C86"/>
    <w:rsid w:val="00104F52"/>
    <w:rsid w:val="00105145"/>
    <w:rsid w:val="0010544C"/>
    <w:rsid w:val="001054C8"/>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CD"/>
    <w:rsid w:val="00120288"/>
    <w:rsid w:val="0012098A"/>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BA4"/>
    <w:rsid w:val="00132399"/>
    <w:rsid w:val="0013257C"/>
    <w:rsid w:val="001330DE"/>
    <w:rsid w:val="0013316F"/>
    <w:rsid w:val="00133317"/>
    <w:rsid w:val="001337D6"/>
    <w:rsid w:val="00133D55"/>
    <w:rsid w:val="001349F0"/>
    <w:rsid w:val="00134B1D"/>
    <w:rsid w:val="00134F5F"/>
    <w:rsid w:val="001361C7"/>
    <w:rsid w:val="00136220"/>
    <w:rsid w:val="001368CF"/>
    <w:rsid w:val="00136969"/>
    <w:rsid w:val="00136A0F"/>
    <w:rsid w:val="00136B22"/>
    <w:rsid w:val="00136FF3"/>
    <w:rsid w:val="001370FA"/>
    <w:rsid w:val="001379FD"/>
    <w:rsid w:val="00137A9F"/>
    <w:rsid w:val="00137C91"/>
    <w:rsid w:val="00140840"/>
    <w:rsid w:val="00140850"/>
    <w:rsid w:val="00140B5C"/>
    <w:rsid w:val="00140BE2"/>
    <w:rsid w:val="001415C0"/>
    <w:rsid w:val="001421DE"/>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702"/>
    <w:rsid w:val="001657F0"/>
    <w:rsid w:val="00165A4B"/>
    <w:rsid w:val="00166091"/>
    <w:rsid w:val="001661CC"/>
    <w:rsid w:val="001666D8"/>
    <w:rsid w:val="00166EFD"/>
    <w:rsid w:val="00167396"/>
    <w:rsid w:val="001676BA"/>
    <w:rsid w:val="00167722"/>
    <w:rsid w:val="00167961"/>
    <w:rsid w:val="00167B67"/>
    <w:rsid w:val="00170159"/>
    <w:rsid w:val="001701F4"/>
    <w:rsid w:val="001702AF"/>
    <w:rsid w:val="00170396"/>
    <w:rsid w:val="001707C0"/>
    <w:rsid w:val="001713AF"/>
    <w:rsid w:val="001715BD"/>
    <w:rsid w:val="001716A7"/>
    <w:rsid w:val="001717E8"/>
    <w:rsid w:val="001719C1"/>
    <w:rsid w:val="00171B14"/>
    <w:rsid w:val="00171EBD"/>
    <w:rsid w:val="001723BA"/>
    <w:rsid w:val="001723FF"/>
    <w:rsid w:val="001727B4"/>
    <w:rsid w:val="001729ED"/>
    <w:rsid w:val="00172D58"/>
    <w:rsid w:val="00172F5B"/>
    <w:rsid w:val="001732EA"/>
    <w:rsid w:val="001738D7"/>
    <w:rsid w:val="0017392B"/>
    <w:rsid w:val="0017395B"/>
    <w:rsid w:val="00173B01"/>
    <w:rsid w:val="00173DC2"/>
    <w:rsid w:val="00173DEE"/>
    <w:rsid w:val="001741A0"/>
    <w:rsid w:val="00174330"/>
    <w:rsid w:val="001744D0"/>
    <w:rsid w:val="00174692"/>
    <w:rsid w:val="001746BD"/>
    <w:rsid w:val="00174B6C"/>
    <w:rsid w:val="00174D66"/>
    <w:rsid w:val="00174D73"/>
    <w:rsid w:val="00174E7A"/>
    <w:rsid w:val="00175406"/>
    <w:rsid w:val="001758C5"/>
    <w:rsid w:val="00175BAA"/>
    <w:rsid w:val="00175C96"/>
    <w:rsid w:val="00175D32"/>
    <w:rsid w:val="00175F27"/>
    <w:rsid w:val="0017656F"/>
    <w:rsid w:val="0017706E"/>
    <w:rsid w:val="00177576"/>
    <w:rsid w:val="001775A7"/>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70E"/>
    <w:rsid w:val="001837A2"/>
    <w:rsid w:val="001837C9"/>
    <w:rsid w:val="001838A9"/>
    <w:rsid w:val="00183A34"/>
    <w:rsid w:val="00183BA6"/>
    <w:rsid w:val="00183D00"/>
    <w:rsid w:val="00183DC0"/>
    <w:rsid w:val="00184249"/>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4087"/>
    <w:rsid w:val="00194D4C"/>
    <w:rsid w:val="00194F47"/>
    <w:rsid w:val="0019509C"/>
    <w:rsid w:val="001954E4"/>
    <w:rsid w:val="001956B4"/>
    <w:rsid w:val="00195937"/>
    <w:rsid w:val="00195C00"/>
    <w:rsid w:val="00196209"/>
    <w:rsid w:val="0019628B"/>
    <w:rsid w:val="001964D9"/>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B76"/>
    <w:rsid w:val="001A3D2C"/>
    <w:rsid w:val="001A3E30"/>
    <w:rsid w:val="001A3E57"/>
    <w:rsid w:val="001A4022"/>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C"/>
    <w:rsid w:val="001B1271"/>
    <w:rsid w:val="001B17AB"/>
    <w:rsid w:val="001B1DA8"/>
    <w:rsid w:val="001B20EC"/>
    <w:rsid w:val="001B251A"/>
    <w:rsid w:val="001B324F"/>
    <w:rsid w:val="001B39FE"/>
    <w:rsid w:val="001B3E28"/>
    <w:rsid w:val="001B4276"/>
    <w:rsid w:val="001B4333"/>
    <w:rsid w:val="001B44A1"/>
    <w:rsid w:val="001B44D2"/>
    <w:rsid w:val="001B4C52"/>
    <w:rsid w:val="001B4D57"/>
    <w:rsid w:val="001B543C"/>
    <w:rsid w:val="001B59AE"/>
    <w:rsid w:val="001B5E52"/>
    <w:rsid w:val="001B5EFA"/>
    <w:rsid w:val="001B61F1"/>
    <w:rsid w:val="001B638C"/>
    <w:rsid w:val="001B68C4"/>
    <w:rsid w:val="001B6C92"/>
    <w:rsid w:val="001B6CC9"/>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7527"/>
    <w:rsid w:val="001D75FF"/>
    <w:rsid w:val="001D7661"/>
    <w:rsid w:val="001D78AE"/>
    <w:rsid w:val="001D7DF7"/>
    <w:rsid w:val="001D7EEF"/>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D12"/>
    <w:rsid w:val="001F257B"/>
    <w:rsid w:val="001F271F"/>
    <w:rsid w:val="001F27ED"/>
    <w:rsid w:val="001F2F90"/>
    <w:rsid w:val="001F302B"/>
    <w:rsid w:val="001F30C5"/>
    <w:rsid w:val="001F30DF"/>
    <w:rsid w:val="001F30EB"/>
    <w:rsid w:val="001F3B58"/>
    <w:rsid w:val="001F4480"/>
    <w:rsid w:val="001F464D"/>
    <w:rsid w:val="001F476C"/>
    <w:rsid w:val="001F4C3F"/>
    <w:rsid w:val="001F4C8A"/>
    <w:rsid w:val="001F4DA5"/>
    <w:rsid w:val="001F51C0"/>
    <w:rsid w:val="001F5422"/>
    <w:rsid w:val="001F54CF"/>
    <w:rsid w:val="001F56B7"/>
    <w:rsid w:val="001F5E28"/>
    <w:rsid w:val="001F6168"/>
    <w:rsid w:val="001F6CF9"/>
    <w:rsid w:val="001F6E33"/>
    <w:rsid w:val="001F6FAD"/>
    <w:rsid w:val="001F7874"/>
    <w:rsid w:val="00200224"/>
    <w:rsid w:val="00200B7C"/>
    <w:rsid w:val="00200BCA"/>
    <w:rsid w:val="00200D01"/>
    <w:rsid w:val="00200EB1"/>
    <w:rsid w:val="00201A46"/>
    <w:rsid w:val="00201C2E"/>
    <w:rsid w:val="00201FC5"/>
    <w:rsid w:val="00202229"/>
    <w:rsid w:val="002025FA"/>
    <w:rsid w:val="00202AF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659"/>
    <w:rsid w:val="002068E3"/>
    <w:rsid w:val="00206ABA"/>
    <w:rsid w:val="00207370"/>
    <w:rsid w:val="0020753E"/>
    <w:rsid w:val="002077A1"/>
    <w:rsid w:val="00207E0A"/>
    <w:rsid w:val="00207E6C"/>
    <w:rsid w:val="00210174"/>
    <w:rsid w:val="002102F9"/>
    <w:rsid w:val="00210335"/>
    <w:rsid w:val="00210587"/>
    <w:rsid w:val="002107D8"/>
    <w:rsid w:val="00210B53"/>
    <w:rsid w:val="00210E1A"/>
    <w:rsid w:val="00210F01"/>
    <w:rsid w:val="002119D8"/>
    <w:rsid w:val="00211B78"/>
    <w:rsid w:val="002124F3"/>
    <w:rsid w:val="00212931"/>
    <w:rsid w:val="00212A80"/>
    <w:rsid w:val="00212AAE"/>
    <w:rsid w:val="00212B25"/>
    <w:rsid w:val="00212D52"/>
    <w:rsid w:val="0021337A"/>
    <w:rsid w:val="002135CA"/>
    <w:rsid w:val="00213D79"/>
    <w:rsid w:val="00213F84"/>
    <w:rsid w:val="00214099"/>
    <w:rsid w:val="002143CE"/>
    <w:rsid w:val="002143E7"/>
    <w:rsid w:val="00214674"/>
    <w:rsid w:val="00214A21"/>
    <w:rsid w:val="00214F60"/>
    <w:rsid w:val="00215248"/>
    <w:rsid w:val="0021547B"/>
    <w:rsid w:val="00215BB9"/>
    <w:rsid w:val="0021628E"/>
    <w:rsid w:val="002162EB"/>
    <w:rsid w:val="00216628"/>
    <w:rsid w:val="00216F78"/>
    <w:rsid w:val="00217174"/>
    <w:rsid w:val="002176F8"/>
    <w:rsid w:val="00217AAD"/>
    <w:rsid w:val="00217FA5"/>
    <w:rsid w:val="00220482"/>
    <w:rsid w:val="00220B67"/>
    <w:rsid w:val="002210FA"/>
    <w:rsid w:val="0022146E"/>
    <w:rsid w:val="002214AC"/>
    <w:rsid w:val="00221A95"/>
    <w:rsid w:val="00222386"/>
    <w:rsid w:val="002226A5"/>
    <w:rsid w:val="00222C9A"/>
    <w:rsid w:val="00222F4D"/>
    <w:rsid w:val="002230FD"/>
    <w:rsid w:val="002234FF"/>
    <w:rsid w:val="00223762"/>
    <w:rsid w:val="002239EB"/>
    <w:rsid w:val="00223C60"/>
    <w:rsid w:val="00224A38"/>
    <w:rsid w:val="002265D9"/>
    <w:rsid w:val="002265E8"/>
    <w:rsid w:val="0022721C"/>
    <w:rsid w:val="002274E1"/>
    <w:rsid w:val="002274F1"/>
    <w:rsid w:val="002275C7"/>
    <w:rsid w:val="0022770D"/>
    <w:rsid w:val="00227888"/>
    <w:rsid w:val="00227F5E"/>
    <w:rsid w:val="0023043B"/>
    <w:rsid w:val="0023092A"/>
    <w:rsid w:val="00230A84"/>
    <w:rsid w:val="00230C34"/>
    <w:rsid w:val="00230CAD"/>
    <w:rsid w:val="00231434"/>
    <w:rsid w:val="00231CEE"/>
    <w:rsid w:val="0023211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5235"/>
    <w:rsid w:val="002553F6"/>
    <w:rsid w:val="0025565E"/>
    <w:rsid w:val="00255772"/>
    <w:rsid w:val="00255A61"/>
    <w:rsid w:val="00255AD6"/>
    <w:rsid w:val="00256357"/>
    <w:rsid w:val="0025650F"/>
    <w:rsid w:val="002565BA"/>
    <w:rsid w:val="00256966"/>
    <w:rsid w:val="00256B99"/>
    <w:rsid w:val="002578C1"/>
    <w:rsid w:val="002579D0"/>
    <w:rsid w:val="00257BDB"/>
    <w:rsid w:val="002601F0"/>
    <w:rsid w:val="00260242"/>
    <w:rsid w:val="00260593"/>
    <w:rsid w:val="002606A8"/>
    <w:rsid w:val="002612A1"/>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AAF"/>
    <w:rsid w:val="00267BEE"/>
    <w:rsid w:val="002704AC"/>
    <w:rsid w:val="002704EF"/>
    <w:rsid w:val="00270584"/>
    <w:rsid w:val="0027090F"/>
    <w:rsid w:val="0027099B"/>
    <w:rsid w:val="002712AC"/>
    <w:rsid w:val="00271906"/>
    <w:rsid w:val="00271B6F"/>
    <w:rsid w:val="00271FAD"/>
    <w:rsid w:val="00272399"/>
    <w:rsid w:val="0027270D"/>
    <w:rsid w:val="002729D9"/>
    <w:rsid w:val="00272BD6"/>
    <w:rsid w:val="00272D9F"/>
    <w:rsid w:val="00272F3F"/>
    <w:rsid w:val="00273024"/>
    <w:rsid w:val="00273B0C"/>
    <w:rsid w:val="00273DA3"/>
    <w:rsid w:val="0027438F"/>
    <w:rsid w:val="00274882"/>
    <w:rsid w:val="00274A25"/>
    <w:rsid w:val="00274FA7"/>
    <w:rsid w:val="002756ED"/>
    <w:rsid w:val="002758AB"/>
    <w:rsid w:val="002758F4"/>
    <w:rsid w:val="00275D29"/>
    <w:rsid w:val="0027607C"/>
    <w:rsid w:val="002760E6"/>
    <w:rsid w:val="0027622F"/>
    <w:rsid w:val="0027626E"/>
    <w:rsid w:val="00276510"/>
    <w:rsid w:val="0027692E"/>
    <w:rsid w:val="00276C26"/>
    <w:rsid w:val="00276F08"/>
    <w:rsid w:val="0027707A"/>
    <w:rsid w:val="00277179"/>
    <w:rsid w:val="002774B1"/>
    <w:rsid w:val="0027784D"/>
    <w:rsid w:val="002778FF"/>
    <w:rsid w:val="00277A98"/>
    <w:rsid w:val="002808E5"/>
    <w:rsid w:val="00281BF2"/>
    <w:rsid w:val="00281C1D"/>
    <w:rsid w:val="00281C59"/>
    <w:rsid w:val="00282320"/>
    <w:rsid w:val="0028284E"/>
    <w:rsid w:val="00282B16"/>
    <w:rsid w:val="00282B40"/>
    <w:rsid w:val="00282C60"/>
    <w:rsid w:val="00282C7B"/>
    <w:rsid w:val="00282DC7"/>
    <w:rsid w:val="00282F55"/>
    <w:rsid w:val="00284910"/>
    <w:rsid w:val="00284A25"/>
    <w:rsid w:val="002856B9"/>
    <w:rsid w:val="00285B69"/>
    <w:rsid w:val="00285C95"/>
    <w:rsid w:val="002869E0"/>
    <w:rsid w:val="00286B0F"/>
    <w:rsid w:val="00287172"/>
    <w:rsid w:val="0028790B"/>
    <w:rsid w:val="00287A1A"/>
    <w:rsid w:val="00287EF0"/>
    <w:rsid w:val="002908BF"/>
    <w:rsid w:val="002909BF"/>
    <w:rsid w:val="00290C50"/>
    <w:rsid w:val="0029109C"/>
    <w:rsid w:val="00291238"/>
    <w:rsid w:val="002917B3"/>
    <w:rsid w:val="00291BB4"/>
    <w:rsid w:val="00291BBE"/>
    <w:rsid w:val="00291C7E"/>
    <w:rsid w:val="00291DE3"/>
    <w:rsid w:val="00292283"/>
    <w:rsid w:val="0029232C"/>
    <w:rsid w:val="00292DE2"/>
    <w:rsid w:val="002932FA"/>
    <w:rsid w:val="00293792"/>
    <w:rsid w:val="00293AA4"/>
    <w:rsid w:val="0029512F"/>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65C"/>
    <w:rsid w:val="002B3AB7"/>
    <w:rsid w:val="002B3AC9"/>
    <w:rsid w:val="002B4787"/>
    <w:rsid w:val="002B49CC"/>
    <w:rsid w:val="002B4F4B"/>
    <w:rsid w:val="002B559B"/>
    <w:rsid w:val="002B5981"/>
    <w:rsid w:val="002B5B02"/>
    <w:rsid w:val="002B5B51"/>
    <w:rsid w:val="002B5D0C"/>
    <w:rsid w:val="002B606B"/>
    <w:rsid w:val="002B60ED"/>
    <w:rsid w:val="002B66AC"/>
    <w:rsid w:val="002B6B9D"/>
    <w:rsid w:val="002B6CF3"/>
    <w:rsid w:val="002B70BD"/>
    <w:rsid w:val="002B7116"/>
    <w:rsid w:val="002B74A8"/>
    <w:rsid w:val="002B7855"/>
    <w:rsid w:val="002B7876"/>
    <w:rsid w:val="002B79DE"/>
    <w:rsid w:val="002B79FB"/>
    <w:rsid w:val="002B7ABB"/>
    <w:rsid w:val="002B7F55"/>
    <w:rsid w:val="002C0A53"/>
    <w:rsid w:val="002C0BE6"/>
    <w:rsid w:val="002C0D5D"/>
    <w:rsid w:val="002C13FC"/>
    <w:rsid w:val="002C1465"/>
    <w:rsid w:val="002C1A68"/>
    <w:rsid w:val="002C1C7B"/>
    <w:rsid w:val="002C238C"/>
    <w:rsid w:val="002C2556"/>
    <w:rsid w:val="002C2A11"/>
    <w:rsid w:val="002C2BEC"/>
    <w:rsid w:val="002C3160"/>
    <w:rsid w:val="002C3B80"/>
    <w:rsid w:val="002C3D07"/>
    <w:rsid w:val="002C3E0B"/>
    <w:rsid w:val="002C3FEA"/>
    <w:rsid w:val="002C4229"/>
    <w:rsid w:val="002C4388"/>
    <w:rsid w:val="002C4B61"/>
    <w:rsid w:val="002C4E0D"/>
    <w:rsid w:val="002C543B"/>
    <w:rsid w:val="002C5A80"/>
    <w:rsid w:val="002C6040"/>
    <w:rsid w:val="002C6071"/>
    <w:rsid w:val="002C6099"/>
    <w:rsid w:val="002C619F"/>
    <w:rsid w:val="002C65E6"/>
    <w:rsid w:val="002C6652"/>
    <w:rsid w:val="002C73EE"/>
    <w:rsid w:val="002C7557"/>
    <w:rsid w:val="002C7902"/>
    <w:rsid w:val="002C79B5"/>
    <w:rsid w:val="002C7DC7"/>
    <w:rsid w:val="002D0722"/>
    <w:rsid w:val="002D0AC7"/>
    <w:rsid w:val="002D1F0C"/>
    <w:rsid w:val="002D227B"/>
    <w:rsid w:val="002D234D"/>
    <w:rsid w:val="002D24B6"/>
    <w:rsid w:val="002D253E"/>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608F"/>
    <w:rsid w:val="003264C9"/>
    <w:rsid w:val="003267E9"/>
    <w:rsid w:val="00326912"/>
    <w:rsid w:val="00326ED8"/>
    <w:rsid w:val="0032742D"/>
    <w:rsid w:val="003279E3"/>
    <w:rsid w:val="00330611"/>
    <w:rsid w:val="00330820"/>
    <w:rsid w:val="0033098D"/>
    <w:rsid w:val="00330A74"/>
    <w:rsid w:val="00330D78"/>
    <w:rsid w:val="00331154"/>
    <w:rsid w:val="003312D5"/>
    <w:rsid w:val="003313C3"/>
    <w:rsid w:val="0033141A"/>
    <w:rsid w:val="003316DE"/>
    <w:rsid w:val="00331D4C"/>
    <w:rsid w:val="00331F97"/>
    <w:rsid w:val="00332292"/>
    <w:rsid w:val="00332385"/>
    <w:rsid w:val="003327FD"/>
    <w:rsid w:val="00332C36"/>
    <w:rsid w:val="00332DA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17D"/>
    <w:rsid w:val="003521DF"/>
    <w:rsid w:val="00352637"/>
    <w:rsid w:val="00352769"/>
    <w:rsid w:val="0035276D"/>
    <w:rsid w:val="0035278B"/>
    <w:rsid w:val="00352ACB"/>
    <w:rsid w:val="00352EB6"/>
    <w:rsid w:val="003531C0"/>
    <w:rsid w:val="0035323A"/>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810"/>
    <w:rsid w:val="00362CE5"/>
    <w:rsid w:val="00362CE6"/>
    <w:rsid w:val="00362D70"/>
    <w:rsid w:val="00362F74"/>
    <w:rsid w:val="003633B8"/>
    <w:rsid w:val="0036345C"/>
    <w:rsid w:val="00364173"/>
    <w:rsid w:val="00364179"/>
    <w:rsid w:val="0036490C"/>
    <w:rsid w:val="00364BCD"/>
    <w:rsid w:val="00364ED9"/>
    <w:rsid w:val="00365645"/>
    <w:rsid w:val="00365756"/>
    <w:rsid w:val="003657ED"/>
    <w:rsid w:val="003658D4"/>
    <w:rsid w:val="00367176"/>
    <w:rsid w:val="00367457"/>
    <w:rsid w:val="003703FB"/>
    <w:rsid w:val="0037051C"/>
    <w:rsid w:val="00370B5D"/>
    <w:rsid w:val="00370E1B"/>
    <w:rsid w:val="0037115E"/>
    <w:rsid w:val="00371D61"/>
    <w:rsid w:val="00372147"/>
    <w:rsid w:val="00372BDC"/>
    <w:rsid w:val="003738D7"/>
    <w:rsid w:val="00373AC6"/>
    <w:rsid w:val="00374235"/>
    <w:rsid w:val="0037429C"/>
    <w:rsid w:val="003749BD"/>
    <w:rsid w:val="00374E8A"/>
    <w:rsid w:val="00374EF1"/>
    <w:rsid w:val="00375854"/>
    <w:rsid w:val="00375EB1"/>
    <w:rsid w:val="0037625A"/>
    <w:rsid w:val="0037627D"/>
    <w:rsid w:val="00376482"/>
    <w:rsid w:val="0037650E"/>
    <w:rsid w:val="00376743"/>
    <w:rsid w:val="00376950"/>
    <w:rsid w:val="00376D94"/>
    <w:rsid w:val="003774D3"/>
    <w:rsid w:val="00377C0B"/>
    <w:rsid w:val="0038036F"/>
    <w:rsid w:val="00380388"/>
    <w:rsid w:val="00380467"/>
    <w:rsid w:val="00380687"/>
    <w:rsid w:val="0038084D"/>
    <w:rsid w:val="00380AA0"/>
    <w:rsid w:val="00380B44"/>
    <w:rsid w:val="003811E5"/>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CC6"/>
    <w:rsid w:val="0038600C"/>
    <w:rsid w:val="00386DBE"/>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824"/>
    <w:rsid w:val="003A1F3B"/>
    <w:rsid w:val="003A2448"/>
    <w:rsid w:val="003A25A3"/>
    <w:rsid w:val="003A2B2C"/>
    <w:rsid w:val="003A2E91"/>
    <w:rsid w:val="003A2F45"/>
    <w:rsid w:val="003A355B"/>
    <w:rsid w:val="003A3A57"/>
    <w:rsid w:val="003A3C72"/>
    <w:rsid w:val="003A41C6"/>
    <w:rsid w:val="003A45CF"/>
    <w:rsid w:val="003A47D1"/>
    <w:rsid w:val="003A499D"/>
    <w:rsid w:val="003A4A9F"/>
    <w:rsid w:val="003A5F56"/>
    <w:rsid w:val="003A6520"/>
    <w:rsid w:val="003A7089"/>
    <w:rsid w:val="003A71BD"/>
    <w:rsid w:val="003A7AF9"/>
    <w:rsid w:val="003A7BB2"/>
    <w:rsid w:val="003A7C2D"/>
    <w:rsid w:val="003B016E"/>
    <w:rsid w:val="003B0B14"/>
    <w:rsid w:val="003B1324"/>
    <w:rsid w:val="003B1562"/>
    <w:rsid w:val="003B1597"/>
    <w:rsid w:val="003B1689"/>
    <w:rsid w:val="003B196E"/>
    <w:rsid w:val="003B1DC5"/>
    <w:rsid w:val="003B299C"/>
    <w:rsid w:val="003B2EE2"/>
    <w:rsid w:val="003B3258"/>
    <w:rsid w:val="003B3D1F"/>
    <w:rsid w:val="003B402D"/>
    <w:rsid w:val="003B44C3"/>
    <w:rsid w:val="003B47BB"/>
    <w:rsid w:val="003B488D"/>
    <w:rsid w:val="003B48C9"/>
    <w:rsid w:val="003B4A4C"/>
    <w:rsid w:val="003B4EE8"/>
    <w:rsid w:val="003B5014"/>
    <w:rsid w:val="003B5238"/>
    <w:rsid w:val="003B5A38"/>
    <w:rsid w:val="003B5CCD"/>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10B1"/>
    <w:rsid w:val="003C10E6"/>
    <w:rsid w:val="003C163E"/>
    <w:rsid w:val="003C1657"/>
    <w:rsid w:val="003C1746"/>
    <w:rsid w:val="003C1B4F"/>
    <w:rsid w:val="003C1CC9"/>
    <w:rsid w:val="003C204B"/>
    <w:rsid w:val="003C23EC"/>
    <w:rsid w:val="003C3B96"/>
    <w:rsid w:val="003C3C14"/>
    <w:rsid w:val="003C3DF4"/>
    <w:rsid w:val="003C448D"/>
    <w:rsid w:val="003C44DB"/>
    <w:rsid w:val="003C497A"/>
    <w:rsid w:val="003C498C"/>
    <w:rsid w:val="003C50F6"/>
    <w:rsid w:val="003C5AFA"/>
    <w:rsid w:val="003C5C84"/>
    <w:rsid w:val="003C6036"/>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C8C"/>
    <w:rsid w:val="003D626D"/>
    <w:rsid w:val="003D6527"/>
    <w:rsid w:val="003D65A1"/>
    <w:rsid w:val="003D66AB"/>
    <w:rsid w:val="003D6A56"/>
    <w:rsid w:val="003D6C5A"/>
    <w:rsid w:val="003D6FB8"/>
    <w:rsid w:val="003D798A"/>
    <w:rsid w:val="003D7A14"/>
    <w:rsid w:val="003D7AEA"/>
    <w:rsid w:val="003D7DC1"/>
    <w:rsid w:val="003D7F54"/>
    <w:rsid w:val="003E08C8"/>
    <w:rsid w:val="003E08F7"/>
    <w:rsid w:val="003E0C41"/>
    <w:rsid w:val="003E15E9"/>
    <w:rsid w:val="003E1D3E"/>
    <w:rsid w:val="003E1E0D"/>
    <w:rsid w:val="003E1F98"/>
    <w:rsid w:val="003E240F"/>
    <w:rsid w:val="003E2573"/>
    <w:rsid w:val="003E29E7"/>
    <w:rsid w:val="003E2E84"/>
    <w:rsid w:val="003E2FC1"/>
    <w:rsid w:val="003E334F"/>
    <w:rsid w:val="003E3A21"/>
    <w:rsid w:val="003E3EAB"/>
    <w:rsid w:val="003E3F70"/>
    <w:rsid w:val="003E40A9"/>
    <w:rsid w:val="003E40AC"/>
    <w:rsid w:val="003E4276"/>
    <w:rsid w:val="003E444F"/>
    <w:rsid w:val="003E47F0"/>
    <w:rsid w:val="003E491F"/>
    <w:rsid w:val="003E4F82"/>
    <w:rsid w:val="003E5159"/>
    <w:rsid w:val="003E5169"/>
    <w:rsid w:val="003E5B8D"/>
    <w:rsid w:val="003E5DF6"/>
    <w:rsid w:val="003E61BF"/>
    <w:rsid w:val="003E61C4"/>
    <w:rsid w:val="003E688E"/>
    <w:rsid w:val="003E6996"/>
    <w:rsid w:val="003E74F5"/>
    <w:rsid w:val="003E7509"/>
    <w:rsid w:val="003E7B82"/>
    <w:rsid w:val="003E7FC8"/>
    <w:rsid w:val="003F04E9"/>
    <w:rsid w:val="003F07FB"/>
    <w:rsid w:val="003F080D"/>
    <w:rsid w:val="003F0C56"/>
    <w:rsid w:val="003F0D80"/>
    <w:rsid w:val="003F1076"/>
    <w:rsid w:val="003F1243"/>
    <w:rsid w:val="003F1664"/>
    <w:rsid w:val="003F1882"/>
    <w:rsid w:val="003F1CA6"/>
    <w:rsid w:val="003F1F00"/>
    <w:rsid w:val="003F2108"/>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D84"/>
    <w:rsid w:val="00412E4E"/>
    <w:rsid w:val="004130C3"/>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71F"/>
    <w:rsid w:val="00417835"/>
    <w:rsid w:val="00417DF9"/>
    <w:rsid w:val="004201FF"/>
    <w:rsid w:val="004212C9"/>
    <w:rsid w:val="00421369"/>
    <w:rsid w:val="004216CA"/>
    <w:rsid w:val="00421A22"/>
    <w:rsid w:val="00421D5C"/>
    <w:rsid w:val="00422570"/>
    <w:rsid w:val="0042258A"/>
    <w:rsid w:val="0042268C"/>
    <w:rsid w:val="004230B2"/>
    <w:rsid w:val="0042375F"/>
    <w:rsid w:val="00423A4E"/>
    <w:rsid w:val="00423B94"/>
    <w:rsid w:val="00423EB5"/>
    <w:rsid w:val="00423F2F"/>
    <w:rsid w:val="00424628"/>
    <w:rsid w:val="0042467F"/>
    <w:rsid w:val="0042539B"/>
    <w:rsid w:val="00425C4D"/>
    <w:rsid w:val="004268BB"/>
    <w:rsid w:val="0042746A"/>
    <w:rsid w:val="00427644"/>
    <w:rsid w:val="00427C68"/>
    <w:rsid w:val="00427D98"/>
    <w:rsid w:val="0043020D"/>
    <w:rsid w:val="00430A9A"/>
    <w:rsid w:val="00430CE4"/>
    <w:rsid w:val="00431365"/>
    <w:rsid w:val="004320B3"/>
    <w:rsid w:val="00432348"/>
    <w:rsid w:val="004324EC"/>
    <w:rsid w:val="00432533"/>
    <w:rsid w:val="004336BC"/>
    <w:rsid w:val="00433752"/>
    <w:rsid w:val="00433906"/>
    <w:rsid w:val="00433B44"/>
    <w:rsid w:val="00433C2B"/>
    <w:rsid w:val="00433CA3"/>
    <w:rsid w:val="00433D86"/>
    <w:rsid w:val="00433E59"/>
    <w:rsid w:val="00433EA6"/>
    <w:rsid w:val="00433F18"/>
    <w:rsid w:val="00433F7D"/>
    <w:rsid w:val="004340DE"/>
    <w:rsid w:val="0043437F"/>
    <w:rsid w:val="00434898"/>
    <w:rsid w:val="00435065"/>
    <w:rsid w:val="00435153"/>
    <w:rsid w:val="00435511"/>
    <w:rsid w:val="00435BF0"/>
    <w:rsid w:val="0043623F"/>
    <w:rsid w:val="004364E6"/>
    <w:rsid w:val="00436531"/>
    <w:rsid w:val="00436AA1"/>
    <w:rsid w:val="00436AA5"/>
    <w:rsid w:val="00436BC5"/>
    <w:rsid w:val="00436CCE"/>
    <w:rsid w:val="00436EFC"/>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69"/>
    <w:rsid w:val="00444E6A"/>
    <w:rsid w:val="0044512E"/>
    <w:rsid w:val="00445635"/>
    <w:rsid w:val="004459FE"/>
    <w:rsid w:val="00445D3E"/>
    <w:rsid w:val="0044649A"/>
    <w:rsid w:val="00446C13"/>
    <w:rsid w:val="00446F20"/>
    <w:rsid w:val="00446FB7"/>
    <w:rsid w:val="00447350"/>
    <w:rsid w:val="004474BF"/>
    <w:rsid w:val="0044758B"/>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B2F"/>
    <w:rsid w:val="00455EBB"/>
    <w:rsid w:val="00456645"/>
    <w:rsid w:val="00456820"/>
    <w:rsid w:val="004568AA"/>
    <w:rsid w:val="00456A95"/>
    <w:rsid w:val="00456C0C"/>
    <w:rsid w:val="0045759B"/>
    <w:rsid w:val="004575B7"/>
    <w:rsid w:val="00457BAC"/>
    <w:rsid w:val="004600F9"/>
    <w:rsid w:val="004606EA"/>
    <w:rsid w:val="00460B11"/>
    <w:rsid w:val="004619C3"/>
    <w:rsid w:val="00461B3F"/>
    <w:rsid w:val="00462024"/>
    <w:rsid w:val="00462727"/>
    <w:rsid w:val="004627A4"/>
    <w:rsid w:val="004633AE"/>
    <w:rsid w:val="004633C4"/>
    <w:rsid w:val="0046354C"/>
    <w:rsid w:val="00463B48"/>
    <w:rsid w:val="004640B9"/>
    <w:rsid w:val="00464110"/>
    <w:rsid w:val="004647CD"/>
    <w:rsid w:val="004648F3"/>
    <w:rsid w:val="00464A67"/>
    <w:rsid w:val="00464B65"/>
    <w:rsid w:val="00464C7A"/>
    <w:rsid w:val="00464E8C"/>
    <w:rsid w:val="004654B5"/>
    <w:rsid w:val="00465675"/>
    <w:rsid w:val="00465C00"/>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4C7"/>
    <w:rsid w:val="0047458A"/>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CE8"/>
    <w:rsid w:val="0048601B"/>
    <w:rsid w:val="004861B3"/>
    <w:rsid w:val="004862C6"/>
    <w:rsid w:val="00486552"/>
    <w:rsid w:val="004866D5"/>
    <w:rsid w:val="0048675C"/>
    <w:rsid w:val="00486A93"/>
    <w:rsid w:val="00486D1A"/>
    <w:rsid w:val="00486EE3"/>
    <w:rsid w:val="00486FA1"/>
    <w:rsid w:val="004875D8"/>
    <w:rsid w:val="0048772E"/>
    <w:rsid w:val="004910ED"/>
    <w:rsid w:val="0049117E"/>
    <w:rsid w:val="004918D7"/>
    <w:rsid w:val="0049199E"/>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897"/>
    <w:rsid w:val="004A01F6"/>
    <w:rsid w:val="004A02BC"/>
    <w:rsid w:val="004A03DC"/>
    <w:rsid w:val="004A03E9"/>
    <w:rsid w:val="004A0629"/>
    <w:rsid w:val="004A0B38"/>
    <w:rsid w:val="004A0CFD"/>
    <w:rsid w:val="004A0D57"/>
    <w:rsid w:val="004A1136"/>
    <w:rsid w:val="004A1468"/>
    <w:rsid w:val="004A1A76"/>
    <w:rsid w:val="004A1F72"/>
    <w:rsid w:val="004A2159"/>
    <w:rsid w:val="004A2358"/>
    <w:rsid w:val="004A2635"/>
    <w:rsid w:val="004A3A9A"/>
    <w:rsid w:val="004A3B45"/>
    <w:rsid w:val="004A4040"/>
    <w:rsid w:val="004A4B5E"/>
    <w:rsid w:val="004A4FBE"/>
    <w:rsid w:val="004A5FAE"/>
    <w:rsid w:val="004A603E"/>
    <w:rsid w:val="004A6419"/>
    <w:rsid w:val="004A67B3"/>
    <w:rsid w:val="004A6A79"/>
    <w:rsid w:val="004A6C3E"/>
    <w:rsid w:val="004A6D3D"/>
    <w:rsid w:val="004A733F"/>
    <w:rsid w:val="004A7E3E"/>
    <w:rsid w:val="004A7E82"/>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F42"/>
    <w:rsid w:val="004B4D71"/>
    <w:rsid w:val="004B4E83"/>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E54"/>
    <w:rsid w:val="004C1347"/>
    <w:rsid w:val="004C1A62"/>
    <w:rsid w:val="004C2480"/>
    <w:rsid w:val="004C2A95"/>
    <w:rsid w:val="004C2D75"/>
    <w:rsid w:val="004C3029"/>
    <w:rsid w:val="004C3164"/>
    <w:rsid w:val="004C33EF"/>
    <w:rsid w:val="004C35EE"/>
    <w:rsid w:val="004C363B"/>
    <w:rsid w:val="004C4030"/>
    <w:rsid w:val="004C46BD"/>
    <w:rsid w:val="004C47EE"/>
    <w:rsid w:val="004C4834"/>
    <w:rsid w:val="004C4F29"/>
    <w:rsid w:val="004C51A4"/>
    <w:rsid w:val="004C599B"/>
    <w:rsid w:val="004C5AA4"/>
    <w:rsid w:val="004C6CC1"/>
    <w:rsid w:val="004C75BB"/>
    <w:rsid w:val="004C78F9"/>
    <w:rsid w:val="004C7FAD"/>
    <w:rsid w:val="004D04FD"/>
    <w:rsid w:val="004D08E6"/>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6CB"/>
    <w:rsid w:val="004D6AED"/>
    <w:rsid w:val="004D729A"/>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312F"/>
    <w:rsid w:val="004E3271"/>
    <w:rsid w:val="004E3799"/>
    <w:rsid w:val="004E3DA1"/>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21CE"/>
    <w:rsid w:val="004F21DC"/>
    <w:rsid w:val="004F22F0"/>
    <w:rsid w:val="004F23EF"/>
    <w:rsid w:val="004F2697"/>
    <w:rsid w:val="004F276F"/>
    <w:rsid w:val="004F2823"/>
    <w:rsid w:val="004F2FD9"/>
    <w:rsid w:val="004F33F2"/>
    <w:rsid w:val="004F343F"/>
    <w:rsid w:val="004F34C8"/>
    <w:rsid w:val="004F3AE8"/>
    <w:rsid w:val="004F4381"/>
    <w:rsid w:val="004F44BC"/>
    <w:rsid w:val="004F4D2E"/>
    <w:rsid w:val="004F5161"/>
    <w:rsid w:val="004F53E7"/>
    <w:rsid w:val="004F562A"/>
    <w:rsid w:val="004F56C7"/>
    <w:rsid w:val="004F63AC"/>
    <w:rsid w:val="004F692E"/>
    <w:rsid w:val="004F6B59"/>
    <w:rsid w:val="004F6C81"/>
    <w:rsid w:val="004F6CB7"/>
    <w:rsid w:val="004F7418"/>
    <w:rsid w:val="004F7A21"/>
    <w:rsid w:val="005002E4"/>
    <w:rsid w:val="005003FB"/>
    <w:rsid w:val="00500490"/>
    <w:rsid w:val="005004FC"/>
    <w:rsid w:val="00500503"/>
    <w:rsid w:val="00500882"/>
    <w:rsid w:val="005008AE"/>
    <w:rsid w:val="005011C2"/>
    <w:rsid w:val="0050170A"/>
    <w:rsid w:val="00501D35"/>
    <w:rsid w:val="0050286F"/>
    <w:rsid w:val="00502BEF"/>
    <w:rsid w:val="00502C30"/>
    <w:rsid w:val="00502DE5"/>
    <w:rsid w:val="005036FB"/>
    <w:rsid w:val="00503E08"/>
    <w:rsid w:val="00503E88"/>
    <w:rsid w:val="0050456A"/>
    <w:rsid w:val="00504649"/>
    <w:rsid w:val="00504890"/>
    <w:rsid w:val="00504AF3"/>
    <w:rsid w:val="00504B17"/>
    <w:rsid w:val="0050598E"/>
    <w:rsid w:val="00505D54"/>
    <w:rsid w:val="005060B1"/>
    <w:rsid w:val="005062DB"/>
    <w:rsid w:val="0050677B"/>
    <w:rsid w:val="00506991"/>
    <w:rsid w:val="00507AF1"/>
    <w:rsid w:val="00507EED"/>
    <w:rsid w:val="00510291"/>
    <w:rsid w:val="00510A3C"/>
    <w:rsid w:val="00510B11"/>
    <w:rsid w:val="00511442"/>
    <w:rsid w:val="005114F3"/>
    <w:rsid w:val="00511CD9"/>
    <w:rsid w:val="00511D82"/>
    <w:rsid w:val="00511DB7"/>
    <w:rsid w:val="00511E00"/>
    <w:rsid w:val="00512494"/>
    <w:rsid w:val="00512B25"/>
    <w:rsid w:val="00512CAA"/>
    <w:rsid w:val="00512F97"/>
    <w:rsid w:val="005132B0"/>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3018C"/>
    <w:rsid w:val="0053026A"/>
    <w:rsid w:val="00530480"/>
    <w:rsid w:val="00530652"/>
    <w:rsid w:val="0053069C"/>
    <w:rsid w:val="005308C1"/>
    <w:rsid w:val="00530A6E"/>
    <w:rsid w:val="00530D44"/>
    <w:rsid w:val="00530E82"/>
    <w:rsid w:val="00530F12"/>
    <w:rsid w:val="00531272"/>
    <w:rsid w:val="00531ECE"/>
    <w:rsid w:val="00532206"/>
    <w:rsid w:val="00532B7E"/>
    <w:rsid w:val="00533BED"/>
    <w:rsid w:val="005347FB"/>
    <w:rsid w:val="00534C23"/>
    <w:rsid w:val="00534E9B"/>
    <w:rsid w:val="00535982"/>
    <w:rsid w:val="00535CE1"/>
    <w:rsid w:val="0053635B"/>
    <w:rsid w:val="00536528"/>
    <w:rsid w:val="00536DDA"/>
    <w:rsid w:val="00536F29"/>
    <w:rsid w:val="00536F73"/>
    <w:rsid w:val="005371AE"/>
    <w:rsid w:val="00537715"/>
    <w:rsid w:val="005377CC"/>
    <w:rsid w:val="00537DFC"/>
    <w:rsid w:val="00540054"/>
    <w:rsid w:val="00540320"/>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DE7"/>
    <w:rsid w:val="0054538D"/>
    <w:rsid w:val="005455D8"/>
    <w:rsid w:val="00545809"/>
    <w:rsid w:val="00546065"/>
    <w:rsid w:val="00546135"/>
    <w:rsid w:val="005466F3"/>
    <w:rsid w:val="0054677E"/>
    <w:rsid w:val="00546848"/>
    <w:rsid w:val="005469ED"/>
    <w:rsid w:val="00546A5D"/>
    <w:rsid w:val="0054777D"/>
    <w:rsid w:val="00547903"/>
    <w:rsid w:val="0054794E"/>
    <w:rsid w:val="00547DD6"/>
    <w:rsid w:val="00547E39"/>
    <w:rsid w:val="00550395"/>
    <w:rsid w:val="005503CC"/>
    <w:rsid w:val="00550930"/>
    <w:rsid w:val="00550BA5"/>
    <w:rsid w:val="00551491"/>
    <w:rsid w:val="0055169C"/>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AC"/>
    <w:rsid w:val="00553C57"/>
    <w:rsid w:val="00553D5A"/>
    <w:rsid w:val="00553E11"/>
    <w:rsid w:val="00553E99"/>
    <w:rsid w:val="0055405D"/>
    <w:rsid w:val="0055440E"/>
    <w:rsid w:val="00554769"/>
    <w:rsid w:val="00554781"/>
    <w:rsid w:val="005549A0"/>
    <w:rsid w:val="00554C13"/>
    <w:rsid w:val="00554E59"/>
    <w:rsid w:val="005555F9"/>
    <w:rsid w:val="00555A90"/>
    <w:rsid w:val="00555D93"/>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6095"/>
    <w:rsid w:val="005661CB"/>
    <w:rsid w:val="0056636B"/>
    <w:rsid w:val="0056676D"/>
    <w:rsid w:val="00566881"/>
    <w:rsid w:val="005668D3"/>
    <w:rsid w:val="00566914"/>
    <w:rsid w:val="005669DB"/>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B63"/>
    <w:rsid w:val="00575493"/>
    <w:rsid w:val="00575526"/>
    <w:rsid w:val="00575577"/>
    <w:rsid w:val="00575CFD"/>
    <w:rsid w:val="00575EC2"/>
    <w:rsid w:val="00575F41"/>
    <w:rsid w:val="0057610A"/>
    <w:rsid w:val="00576164"/>
    <w:rsid w:val="005761A0"/>
    <w:rsid w:val="0057623E"/>
    <w:rsid w:val="005766FA"/>
    <w:rsid w:val="0057678E"/>
    <w:rsid w:val="00576846"/>
    <w:rsid w:val="00576978"/>
    <w:rsid w:val="00576BE7"/>
    <w:rsid w:val="00576E39"/>
    <w:rsid w:val="005772DA"/>
    <w:rsid w:val="0057737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DD1"/>
    <w:rsid w:val="005945CC"/>
    <w:rsid w:val="00594977"/>
    <w:rsid w:val="00594BE5"/>
    <w:rsid w:val="00594EAA"/>
    <w:rsid w:val="00595752"/>
    <w:rsid w:val="00595A44"/>
    <w:rsid w:val="005962E9"/>
    <w:rsid w:val="0059638B"/>
    <w:rsid w:val="0059653E"/>
    <w:rsid w:val="00596C8F"/>
    <w:rsid w:val="00596D05"/>
    <w:rsid w:val="00596D5A"/>
    <w:rsid w:val="00596EFA"/>
    <w:rsid w:val="00597246"/>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CCE"/>
    <w:rsid w:val="005B3251"/>
    <w:rsid w:val="005B340A"/>
    <w:rsid w:val="005B3B6B"/>
    <w:rsid w:val="005B4193"/>
    <w:rsid w:val="005B4407"/>
    <w:rsid w:val="005B46B9"/>
    <w:rsid w:val="005B46FE"/>
    <w:rsid w:val="005B4953"/>
    <w:rsid w:val="005B4E88"/>
    <w:rsid w:val="005B5014"/>
    <w:rsid w:val="005B5087"/>
    <w:rsid w:val="005B565F"/>
    <w:rsid w:val="005B5858"/>
    <w:rsid w:val="005B5DF8"/>
    <w:rsid w:val="005B65DF"/>
    <w:rsid w:val="005B6D62"/>
    <w:rsid w:val="005B7735"/>
    <w:rsid w:val="005B78C3"/>
    <w:rsid w:val="005B7D89"/>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2B5"/>
    <w:rsid w:val="005C7523"/>
    <w:rsid w:val="005C7952"/>
    <w:rsid w:val="005C7D8F"/>
    <w:rsid w:val="005C7DF7"/>
    <w:rsid w:val="005D0601"/>
    <w:rsid w:val="005D0A10"/>
    <w:rsid w:val="005D1198"/>
    <w:rsid w:val="005D124E"/>
    <w:rsid w:val="005D1621"/>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E3B"/>
    <w:rsid w:val="005D4F36"/>
    <w:rsid w:val="005D505E"/>
    <w:rsid w:val="005D5AD9"/>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29F6"/>
    <w:rsid w:val="005E384D"/>
    <w:rsid w:val="005E3B9F"/>
    <w:rsid w:val="005E3BB7"/>
    <w:rsid w:val="005E3BE5"/>
    <w:rsid w:val="005E3CDF"/>
    <w:rsid w:val="005E440F"/>
    <w:rsid w:val="005E4477"/>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100E1"/>
    <w:rsid w:val="006101A7"/>
    <w:rsid w:val="006102B9"/>
    <w:rsid w:val="006107CC"/>
    <w:rsid w:val="00610A61"/>
    <w:rsid w:val="00610C6A"/>
    <w:rsid w:val="00611581"/>
    <w:rsid w:val="00611C09"/>
    <w:rsid w:val="006122B1"/>
    <w:rsid w:val="0061293B"/>
    <w:rsid w:val="006129FA"/>
    <w:rsid w:val="00612A0C"/>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EC8"/>
    <w:rsid w:val="00626260"/>
    <w:rsid w:val="00626508"/>
    <w:rsid w:val="00626584"/>
    <w:rsid w:val="00626838"/>
    <w:rsid w:val="0062700C"/>
    <w:rsid w:val="00627A3C"/>
    <w:rsid w:val="00627C76"/>
    <w:rsid w:val="00627D6B"/>
    <w:rsid w:val="006306A8"/>
    <w:rsid w:val="00630E90"/>
    <w:rsid w:val="00630F64"/>
    <w:rsid w:val="00631058"/>
    <w:rsid w:val="00631142"/>
    <w:rsid w:val="00631578"/>
    <w:rsid w:val="00631F02"/>
    <w:rsid w:val="006326FE"/>
    <w:rsid w:val="0063279C"/>
    <w:rsid w:val="00632B8C"/>
    <w:rsid w:val="00632C22"/>
    <w:rsid w:val="006331F7"/>
    <w:rsid w:val="0063379C"/>
    <w:rsid w:val="00633DF1"/>
    <w:rsid w:val="00634039"/>
    <w:rsid w:val="00634201"/>
    <w:rsid w:val="00634E1D"/>
    <w:rsid w:val="0063526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105"/>
    <w:rsid w:val="00651197"/>
    <w:rsid w:val="0065145E"/>
    <w:rsid w:val="006515EF"/>
    <w:rsid w:val="00651630"/>
    <w:rsid w:val="00651768"/>
    <w:rsid w:val="00651AF3"/>
    <w:rsid w:val="00651CBF"/>
    <w:rsid w:val="00651E34"/>
    <w:rsid w:val="006520FD"/>
    <w:rsid w:val="006522A3"/>
    <w:rsid w:val="00652419"/>
    <w:rsid w:val="0065263C"/>
    <w:rsid w:val="006527F1"/>
    <w:rsid w:val="00652B70"/>
    <w:rsid w:val="00652C4C"/>
    <w:rsid w:val="00653235"/>
    <w:rsid w:val="00653336"/>
    <w:rsid w:val="00654674"/>
    <w:rsid w:val="00654F3A"/>
    <w:rsid w:val="00655202"/>
    <w:rsid w:val="0065545C"/>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B45"/>
    <w:rsid w:val="00663302"/>
    <w:rsid w:val="00663511"/>
    <w:rsid w:val="0066396F"/>
    <w:rsid w:val="00663A23"/>
    <w:rsid w:val="00663B59"/>
    <w:rsid w:val="00663F04"/>
    <w:rsid w:val="00663FA6"/>
    <w:rsid w:val="00663FE3"/>
    <w:rsid w:val="006641B0"/>
    <w:rsid w:val="006641B1"/>
    <w:rsid w:val="006644CA"/>
    <w:rsid w:val="0066489F"/>
    <w:rsid w:val="00664D7A"/>
    <w:rsid w:val="00665241"/>
    <w:rsid w:val="00665778"/>
    <w:rsid w:val="00665856"/>
    <w:rsid w:val="00665DA1"/>
    <w:rsid w:val="006662BE"/>
    <w:rsid w:val="0066646C"/>
    <w:rsid w:val="006667B4"/>
    <w:rsid w:val="00666C19"/>
    <w:rsid w:val="00667839"/>
    <w:rsid w:val="006700EF"/>
    <w:rsid w:val="0067016D"/>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E0D"/>
    <w:rsid w:val="0067444E"/>
    <w:rsid w:val="00674706"/>
    <w:rsid w:val="006749CC"/>
    <w:rsid w:val="00674DF2"/>
    <w:rsid w:val="0067580C"/>
    <w:rsid w:val="006758AD"/>
    <w:rsid w:val="00675D26"/>
    <w:rsid w:val="00675E0B"/>
    <w:rsid w:val="00675EB2"/>
    <w:rsid w:val="00675EBF"/>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B6"/>
    <w:rsid w:val="006917A5"/>
    <w:rsid w:val="00691D37"/>
    <w:rsid w:val="00692716"/>
    <w:rsid w:val="006928EB"/>
    <w:rsid w:val="0069290E"/>
    <w:rsid w:val="006929A8"/>
    <w:rsid w:val="00692A56"/>
    <w:rsid w:val="00692B93"/>
    <w:rsid w:val="00692D10"/>
    <w:rsid w:val="006932AD"/>
    <w:rsid w:val="00693CDF"/>
    <w:rsid w:val="0069443D"/>
    <w:rsid w:val="006946C5"/>
    <w:rsid w:val="00694D20"/>
    <w:rsid w:val="006950B8"/>
    <w:rsid w:val="006950F5"/>
    <w:rsid w:val="0069521A"/>
    <w:rsid w:val="0069528F"/>
    <w:rsid w:val="006952E0"/>
    <w:rsid w:val="00695378"/>
    <w:rsid w:val="00695CDB"/>
    <w:rsid w:val="00695E4F"/>
    <w:rsid w:val="006962EF"/>
    <w:rsid w:val="0069663B"/>
    <w:rsid w:val="00696CA8"/>
    <w:rsid w:val="0069711F"/>
    <w:rsid w:val="006971FC"/>
    <w:rsid w:val="00697258"/>
    <w:rsid w:val="00697D67"/>
    <w:rsid w:val="006A0F88"/>
    <w:rsid w:val="006A16F1"/>
    <w:rsid w:val="006A1746"/>
    <w:rsid w:val="006A19BE"/>
    <w:rsid w:val="006A19FB"/>
    <w:rsid w:val="006A1B16"/>
    <w:rsid w:val="006A1D68"/>
    <w:rsid w:val="006A1DD0"/>
    <w:rsid w:val="006A1EA7"/>
    <w:rsid w:val="006A29D5"/>
    <w:rsid w:val="006A2F7F"/>
    <w:rsid w:val="006A30E3"/>
    <w:rsid w:val="006A32F5"/>
    <w:rsid w:val="006A3586"/>
    <w:rsid w:val="006A35E7"/>
    <w:rsid w:val="006A36F8"/>
    <w:rsid w:val="006A3BBB"/>
    <w:rsid w:val="006A3C95"/>
    <w:rsid w:val="006A3EE8"/>
    <w:rsid w:val="006A4AA3"/>
    <w:rsid w:val="006A5439"/>
    <w:rsid w:val="006A6018"/>
    <w:rsid w:val="006A6E96"/>
    <w:rsid w:val="006A6F59"/>
    <w:rsid w:val="006A710F"/>
    <w:rsid w:val="006A7F02"/>
    <w:rsid w:val="006A7F7A"/>
    <w:rsid w:val="006A7FCF"/>
    <w:rsid w:val="006B0516"/>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812"/>
    <w:rsid w:val="006C2AC3"/>
    <w:rsid w:val="006C2B01"/>
    <w:rsid w:val="006C2B7E"/>
    <w:rsid w:val="006C2C6C"/>
    <w:rsid w:val="006C30C3"/>
    <w:rsid w:val="006C37CD"/>
    <w:rsid w:val="006C45DE"/>
    <w:rsid w:val="006C4EEA"/>
    <w:rsid w:val="006C4F2A"/>
    <w:rsid w:val="006C50A4"/>
    <w:rsid w:val="006C5D96"/>
    <w:rsid w:val="006C63C7"/>
    <w:rsid w:val="006C695F"/>
    <w:rsid w:val="006C69B6"/>
    <w:rsid w:val="006C6B76"/>
    <w:rsid w:val="006C7187"/>
    <w:rsid w:val="006C738F"/>
    <w:rsid w:val="006C75C2"/>
    <w:rsid w:val="006C77AC"/>
    <w:rsid w:val="006C7866"/>
    <w:rsid w:val="006D0176"/>
    <w:rsid w:val="006D0455"/>
    <w:rsid w:val="006D0693"/>
    <w:rsid w:val="006D0855"/>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3490"/>
    <w:rsid w:val="006E3C35"/>
    <w:rsid w:val="006E4977"/>
    <w:rsid w:val="006E4B50"/>
    <w:rsid w:val="006E4B5E"/>
    <w:rsid w:val="006E53B4"/>
    <w:rsid w:val="006E59B7"/>
    <w:rsid w:val="006E5B04"/>
    <w:rsid w:val="006E5C03"/>
    <w:rsid w:val="006E5F0B"/>
    <w:rsid w:val="006E5F35"/>
    <w:rsid w:val="006E6705"/>
    <w:rsid w:val="006E677D"/>
    <w:rsid w:val="006E679C"/>
    <w:rsid w:val="006E6874"/>
    <w:rsid w:val="006E6939"/>
    <w:rsid w:val="006E6A73"/>
    <w:rsid w:val="006E6B41"/>
    <w:rsid w:val="006E6D88"/>
    <w:rsid w:val="006E7058"/>
    <w:rsid w:val="006E7136"/>
    <w:rsid w:val="006E7264"/>
    <w:rsid w:val="006E7638"/>
    <w:rsid w:val="006E7A06"/>
    <w:rsid w:val="006E7A8A"/>
    <w:rsid w:val="006F03A2"/>
    <w:rsid w:val="006F0591"/>
    <w:rsid w:val="006F0611"/>
    <w:rsid w:val="006F0E0F"/>
    <w:rsid w:val="006F0FB1"/>
    <w:rsid w:val="006F136D"/>
    <w:rsid w:val="006F190E"/>
    <w:rsid w:val="006F1985"/>
    <w:rsid w:val="006F1CB0"/>
    <w:rsid w:val="006F1CC5"/>
    <w:rsid w:val="006F22ED"/>
    <w:rsid w:val="006F24AA"/>
    <w:rsid w:val="006F25BC"/>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E6B"/>
    <w:rsid w:val="007029B9"/>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B5C"/>
    <w:rsid w:val="0071738E"/>
    <w:rsid w:val="0071752F"/>
    <w:rsid w:val="00720151"/>
    <w:rsid w:val="007204A8"/>
    <w:rsid w:val="00720535"/>
    <w:rsid w:val="0072069C"/>
    <w:rsid w:val="00720876"/>
    <w:rsid w:val="00720A74"/>
    <w:rsid w:val="00720E74"/>
    <w:rsid w:val="00721515"/>
    <w:rsid w:val="007216EC"/>
    <w:rsid w:val="00722098"/>
    <w:rsid w:val="00722367"/>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70C7"/>
    <w:rsid w:val="007276DA"/>
    <w:rsid w:val="007277C4"/>
    <w:rsid w:val="00727F13"/>
    <w:rsid w:val="007301EE"/>
    <w:rsid w:val="0073045E"/>
    <w:rsid w:val="007305D8"/>
    <w:rsid w:val="00730730"/>
    <w:rsid w:val="007307B1"/>
    <w:rsid w:val="007307C6"/>
    <w:rsid w:val="007308C2"/>
    <w:rsid w:val="00730B6A"/>
    <w:rsid w:val="00731412"/>
    <w:rsid w:val="007318CE"/>
    <w:rsid w:val="00731AB2"/>
    <w:rsid w:val="00731ACB"/>
    <w:rsid w:val="00731E2A"/>
    <w:rsid w:val="00731F83"/>
    <w:rsid w:val="00732AF8"/>
    <w:rsid w:val="00732E31"/>
    <w:rsid w:val="00732FF1"/>
    <w:rsid w:val="0073323A"/>
    <w:rsid w:val="00733639"/>
    <w:rsid w:val="007338BF"/>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1027"/>
    <w:rsid w:val="00741C6C"/>
    <w:rsid w:val="007421A6"/>
    <w:rsid w:val="007424A0"/>
    <w:rsid w:val="00742913"/>
    <w:rsid w:val="00743020"/>
    <w:rsid w:val="007434EE"/>
    <w:rsid w:val="00743939"/>
    <w:rsid w:val="007439DF"/>
    <w:rsid w:val="00743B4E"/>
    <w:rsid w:val="00743BB9"/>
    <w:rsid w:val="00743D72"/>
    <w:rsid w:val="00744236"/>
    <w:rsid w:val="0074467A"/>
    <w:rsid w:val="00745409"/>
    <w:rsid w:val="00745656"/>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A8E"/>
    <w:rsid w:val="007540A7"/>
    <w:rsid w:val="0075438D"/>
    <w:rsid w:val="007543C6"/>
    <w:rsid w:val="00754410"/>
    <w:rsid w:val="00754AA3"/>
    <w:rsid w:val="00754B0B"/>
    <w:rsid w:val="00754BCD"/>
    <w:rsid w:val="00755675"/>
    <w:rsid w:val="00755991"/>
    <w:rsid w:val="00755A2D"/>
    <w:rsid w:val="0075615A"/>
    <w:rsid w:val="007561FF"/>
    <w:rsid w:val="007564E8"/>
    <w:rsid w:val="007565F1"/>
    <w:rsid w:val="007565FD"/>
    <w:rsid w:val="00756A7B"/>
    <w:rsid w:val="00756E67"/>
    <w:rsid w:val="007574C6"/>
    <w:rsid w:val="0075792A"/>
    <w:rsid w:val="007602D4"/>
    <w:rsid w:val="00760426"/>
    <w:rsid w:val="007609B5"/>
    <w:rsid w:val="00761277"/>
    <w:rsid w:val="00762025"/>
    <w:rsid w:val="00762039"/>
    <w:rsid w:val="0076286F"/>
    <w:rsid w:val="00762B80"/>
    <w:rsid w:val="00762EDD"/>
    <w:rsid w:val="00763205"/>
    <w:rsid w:val="00763246"/>
    <w:rsid w:val="007632A7"/>
    <w:rsid w:val="00763565"/>
    <w:rsid w:val="00763845"/>
    <w:rsid w:val="00763E4A"/>
    <w:rsid w:val="00763E6C"/>
    <w:rsid w:val="00763FBA"/>
    <w:rsid w:val="007642AF"/>
    <w:rsid w:val="0076493D"/>
    <w:rsid w:val="00764D37"/>
    <w:rsid w:val="00764FA0"/>
    <w:rsid w:val="00765920"/>
    <w:rsid w:val="007659C9"/>
    <w:rsid w:val="00765F64"/>
    <w:rsid w:val="00766194"/>
    <w:rsid w:val="0076629A"/>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630"/>
    <w:rsid w:val="0077199C"/>
    <w:rsid w:val="00771AFC"/>
    <w:rsid w:val="00772152"/>
    <w:rsid w:val="0077220C"/>
    <w:rsid w:val="00772B5E"/>
    <w:rsid w:val="00772F1F"/>
    <w:rsid w:val="00773282"/>
    <w:rsid w:val="007734F0"/>
    <w:rsid w:val="00773CB0"/>
    <w:rsid w:val="0077456B"/>
    <w:rsid w:val="007747EF"/>
    <w:rsid w:val="007748EE"/>
    <w:rsid w:val="00775018"/>
    <w:rsid w:val="007755B3"/>
    <w:rsid w:val="00775CC6"/>
    <w:rsid w:val="007766A3"/>
    <w:rsid w:val="00776771"/>
    <w:rsid w:val="00776E35"/>
    <w:rsid w:val="007770E7"/>
    <w:rsid w:val="007771EE"/>
    <w:rsid w:val="00777308"/>
    <w:rsid w:val="00777363"/>
    <w:rsid w:val="00777871"/>
    <w:rsid w:val="007801A9"/>
    <w:rsid w:val="00780B07"/>
    <w:rsid w:val="00780D7C"/>
    <w:rsid w:val="00780DF4"/>
    <w:rsid w:val="00781284"/>
    <w:rsid w:val="0078135F"/>
    <w:rsid w:val="0078174D"/>
    <w:rsid w:val="0078175E"/>
    <w:rsid w:val="0078177F"/>
    <w:rsid w:val="00781EC6"/>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AF6"/>
    <w:rsid w:val="0078618A"/>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309D"/>
    <w:rsid w:val="00793303"/>
    <w:rsid w:val="0079375F"/>
    <w:rsid w:val="00793FB6"/>
    <w:rsid w:val="0079414D"/>
    <w:rsid w:val="00794152"/>
    <w:rsid w:val="0079431C"/>
    <w:rsid w:val="00794440"/>
    <w:rsid w:val="00794646"/>
    <w:rsid w:val="007957C8"/>
    <w:rsid w:val="007958F1"/>
    <w:rsid w:val="007959E4"/>
    <w:rsid w:val="00795E88"/>
    <w:rsid w:val="00796396"/>
    <w:rsid w:val="007964C0"/>
    <w:rsid w:val="007964DC"/>
    <w:rsid w:val="00796C74"/>
    <w:rsid w:val="00796E13"/>
    <w:rsid w:val="00796F19"/>
    <w:rsid w:val="00797418"/>
    <w:rsid w:val="007974FE"/>
    <w:rsid w:val="00797533"/>
    <w:rsid w:val="00797595"/>
    <w:rsid w:val="00797A13"/>
    <w:rsid w:val="00797FD6"/>
    <w:rsid w:val="007A019E"/>
    <w:rsid w:val="007A1065"/>
    <w:rsid w:val="007A14AA"/>
    <w:rsid w:val="007A16DE"/>
    <w:rsid w:val="007A2112"/>
    <w:rsid w:val="007A27CB"/>
    <w:rsid w:val="007A2B39"/>
    <w:rsid w:val="007A3310"/>
    <w:rsid w:val="007A369E"/>
    <w:rsid w:val="007A37E0"/>
    <w:rsid w:val="007A37F7"/>
    <w:rsid w:val="007A386C"/>
    <w:rsid w:val="007A4656"/>
    <w:rsid w:val="007A480C"/>
    <w:rsid w:val="007A4DE7"/>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B90"/>
    <w:rsid w:val="007B1FFE"/>
    <w:rsid w:val="007B21BB"/>
    <w:rsid w:val="007B262C"/>
    <w:rsid w:val="007B2C26"/>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4E9"/>
    <w:rsid w:val="007B767B"/>
    <w:rsid w:val="007B7A31"/>
    <w:rsid w:val="007B7AA8"/>
    <w:rsid w:val="007B7AFB"/>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9D8"/>
    <w:rsid w:val="007C67A3"/>
    <w:rsid w:val="007C73F7"/>
    <w:rsid w:val="007D0122"/>
    <w:rsid w:val="007D0628"/>
    <w:rsid w:val="007D0DCF"/>
    <w:rsid w:val="007D10BE"/>
    <w:rsid w:val="007D156F"/>
    <w:rsid w:val="007D1B4A"/>
    <w:rsid w:val="007D1D9E"/>
    <w:rsid w:val="007D2687"/>
    <w:rsid w:val="007D2973"/>
    <w:rsid w:val="007D29ED"/>
    <w:rsid w:val="007D321E"/>
    <w:rsid w:val="007D3340"/>
    <w:rsid w:val="007D36DC"/>
    <w:rsid w:val="007D3833"/>
    <w:rsid w:val="007D3E08"/>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271"/>
    <w:rsid w:val="007E24D9"/>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F039D"/>
    <w:rsid w:val="007F0F62"/>
    <w:rsid w:val="007F1033"/>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42F"/>
    <w:rsid w:val="007F444D"/>
    <w:rsid w:val="007F481F"/>
    <w:rsid w:val="007F50A4"/>
    <w:rsid w:val="007F54F0"/>
    <w:rsid w:val="007F56B2"/>
    <w:rsid w:val="007F5B29"/>
    <w:rsid w:val="007F5CFD"/>
    <w:rsid w:val="007F5EEF"/>
    <w:rsid w:val="007F60B0"/>
    <w:rsid w:val="007F68BF"/>
    <w:rsid w:val="007F6BAA"/>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C1"/>
    <w:rsid w:val="00806E9E"/>
    <w:rsid w:val="0080737B"/>
    <w:rsid w:val="0080741A"/>
    <w:rsid w:val="008074F4"/>
    <w:rsid w:val="008077B9"/>
    <w:rsid w:val="00807D9D"/>
    <w:rsid w:val="008100DE"/>
    <w:rsid w:val="00810357"/>
    <w:rsid w:val="00810698"/>
    <w:rsid w:val="00810740"/>
    <w:rsid w:val="00810748"/>
    <w:rsid w:val="00810852"/>
    <w:rsid w:val="008114D9"/>
    <w:rsid w:val="00811830"/>
    <w:rsid w:val="00812F1E"/>
    <w:rsid w:val="008130EE"/>
    <w:rsid w:val="00813297"/>
    <w:rsid w:val="00813589"/>
    <w:rsid w:val="00813899"/>
    <w:rsid w:val="00813BA0"/>
    <w:rsid w:val="00813C53"/>
    <w:rsid w:val="00813DF5"/>
    <w:rsid w:val="008141CF"/>
    <w:rsid w:val="008146E7"/>
    <w:rsid w:val="008147D4"/>
    <w:rsid w:val="00814E7D"/>
    <w:rsid w:val="008151DE"/>
    <w:rsid w:val="008153C9"/>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CC0"/>
    <w:rsid w:val="00823D72"/>
    <w:rsid w:val="00823F08"/>
    <w:rsid w:val="00824087"/>
    <w:rsid w:val="00824105"/>
    <w:rsid w:val="00824229"/>
    <w:rsid w:val="008244EB"/>
    <w:rsid w:val="00824821"/>
    <w:rsid w:val="008248D9"/>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721"/>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3275"/>
    <w:rsid w:val="0083343B"/>
    <w:rsid w:val="00833A17"/>
    <w:rsid w:val="008340C3"/>
    <w:rsid w:val="008342E2"/>
    <w:rsid w:val="0083443C"/>
    <w:rsid w:val="008348B0"/>
    <w:rsid w:val="00834E44"/>
    <w:rsid w:val="00834F35"/>
    <w:rsid w:val="00835786"/>
    <w:rsid w:val="00835CA9"/>
    <w:rsid w:val="00835DC0"/>
    <w:rsid w:val="00835F8E"/>
    <w:rsid w:val="008364BF"/>
    <w:rsid w:val="008364E8"/>
    <w:rsid w:val="00836BC2"/>
    <w:rsid w:val="00837EE9"/>
    <w:rsid w:val="00837FD8"/>
    <w:rsid w:val="008402AA"/>
    <w:rsid w:val="00840546"/>
    <w:rsid w:val="008407A5"/>
    <w:rsid w:val="00840E1C"/>
    <w:rsid w:val="00840FAC"/>
    <w:rsid w:val="0084110F"/>
    <w:rsid w:val="008412C3"/>
    <w:rsid w:val="00841540"/>
    <w:rsid w:val="00841577"/>
    <w:rsid w:val="00841B99"/>
    <w:rsid w:val="00841FDB"/>
    <w:rsid w:val="0084201B"/>
    <w:rsid w:val="00842A3B"/>
    <w:rsid w:val="00843326"/>
    <w:rsid w:val="00843416"/>
    <w:rsid w:val="00843609"/>
    <w:rsid w:val="0084381F"/>
    <w:rsid w:val="008438F7"/>
    <w:rsid w:val="00843C1A"/>
    <w:rsid w:val="00843FF8"/>
    <w:rsid w:val="0084426B"/>
    <w:rsid w:val="00844712"/>
    <w:rsid w:val="00844A42"/>
    <w:rsid w:val="00844EF6"/>
    <w:rsid w:val="00844F80"/>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C9F"/>
    <w:rsid w:val="008522C4"/>
    <w:rsid w:val="008522DE"/>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EBF"/>
    <w:rsid w:val="00862F15"/>
    <w:rsid w:val="008630F7"/>
    <w:rsid w:val="00863383"/>
    <w:rsid w:val="00863E84"/>
    <w:rsid w:val="00864146"/>
    <w:rsid w:val="00864233"/>
    <w:rsid w:val="008644F3"/>
    <w:rsid w:val="008645CF"/>
    <w:rsid w:val="008653B0"/>
    <w:rsid w:val="008653F8"/>
    <w:rsid w:val="00865731"/>
    <w:rsid w:val="0086588C"/>
    <w:rsid w:val="008658A5"/>
    <w:rsid w:val="00865C64"/>
    <w:rsid w:val="0086616E"/>
    <w:rsid w:val="00866383"/>
    <w:rsid w:val="008663AA"/>
    <w:rsid w:val="00866787"/>
    <w:rsid w:val="00866A6A"/>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E1C"/>
    <w:rsid w:val="00872E9F"/>
    <w:rsid w:val="0087308B"/>
    <w:rsid w:val="00873233"/>
    <w:rsid w:val="00873435"/>
    <w:rsid w:val="0087343D"/>
    <w:rsid w:val="00873790"/>
    <w:rsid w:val="00873C18"/>
    <w:rsid w:val="00873F48"/>
    <w:rsid w:val="0087453A"/>
    <w:rsid w:val="008745E0"/>
    <w:rsid w:val="008747EE"/>
    <w:rsid w:val="00875198"/>
    <w:rsid w:val="0087520F"/>
    <w:rsid w:val="00875D62"/>
    <w:rsid w:val="008760D0"/>
    <w:rsid w:val="00876134"/>
    <w:rsid w:val="00876138"/>
    <w:rsid w:val="00876696"/>
    <w:rsid w:val="008766C4"/>
    <w:rsid w:val="008768B5"/>
    <w:rsid w:val="00876B23"/>
    <w:rsid w:val="00876EAA"/>
    <w:rsid w:val="00877067"/>
    <w:rsid w:val="008771B4"/>
    <w:rsid w:val="00877645"/>
    <w:rsid w:val="00877782"/>
    <w:rsid w:val="00877E54"/>
    <w:rsid w:val="00877F39"/>
    <w:rsid w:val="008802AD"/>
    <w:rsid w:val="0088131D"/>
    <w:rsid w:val="008817F0"/>
    <w:rsid w:val="0088189F"/>
    <w:rsid w:val="00881BCF"/>
    <w:rsid w:val="0088232A"/>
    <w:rsid w:val="00882FD2"/>
    <w:rsid w:val="0088309C"/>
    <w:rsid w:val="008836A4"/>
    <w:rsid w:val="008839C2"/>
    <w:rsid w:val="00883B12"/>
    <w:rsid w:val="00883D6D"/>
    <w:rsid w:val="0088400E"/>
    <w:rsid w:val="00884204"/>
    <w:rsid w:val="0088470C"/>
    <w:rsid w:val="008848FC"/>
    <w:rsid w:val="00884A8B"/>
    <w:rsid w:val="00884DF6"/>
    <w:rsid w:val="00884E4A"/>
    <w:rsid w:val="00885020"/>
    <w:rsid w:val="00885180"/>
    <w:rsid w:val="0088586C"/>
    <w:rsid w:val="00885A94"/>
    <w:rsid w:val="008860C7"/>
    <w:rsid w:val="00886120"/>
    <w:rsid w:val="0088645A"/>
    <w:rsid w:val="008872DD"/>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46F"/>
    <w:rsid w:val="00896AE9"/>
    <w:rsid w:val="00896C14"/>
    <w:rsid w:val="00896F48"/>
    <w:rsid w:val="00896FEC"/>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411F"/>
    <w:rsid w:val="008A47BA"/>
    <w:rsid w:val="008A4F60"/>
    <w:rsid w:val="008A6E65"/>
    <w:rsid w:val="008A6EAB"/>
    <w:rsid w:val="008A73D6"/>
    <w:rsid w:val="008A7DA3"/>
    <w:rsid w:val="008A7F2F"/>
    <w:rsid w:val="008B0057"/>
    <w:rsid w:val="008B0080"/>
    <w:rsid w:val="008B04B6"/>
    <w:rsid w:val="008B069F"/>
    <w:rsid w:val="008B08E5"/>
    <w:rsid w:val="008B11A1"/>
    <w:rsid w:val="008B17DD"/>
    <w:rsid w:val="008B1830"/>
    <w:rsid w:val="008B1995"/>
    <w:rsid w:val="008B1CF0"/>
    <w:rsid w:val="008B1FC9"/>
    <w:rsid w:val="008B2008"/>
    <w:rsid w:val="008B2566"/>
    <w:rsid w:val="008B3D3C"/>
    <w:rsid w:val="008B3E63"/>
    <w:rsid w:val="008B3EEE"/>
    <w:rsid w:val="008B4019"/>
    <w:rsid w:val="008B443F"/>
    <w:rsid w:val="008B4604"/>
    <w:rsid w:val="008B498A"/>
    <w:rsid w:val="008B4D49"/>
    <w:rsid w:val="008B51FF"/>
    <w:rsid w:val="008B52D7"/>
    <w:rsid w:val="008B52D9"/>
    <w:rsid w:val="008B59FF"/>
    <w:rsid w:val="008B5B7A"/>
    <w:rsid w:val="008B5C84"/>
    <w:rsid w:val="008B6371"/>
    <w:rsid w:val="008B6468"/>
    <w:rsid w:val="008B6994"/>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310A"/>
    <w:rsid w:val="008C31E7"/>
    <w:rsid w:val="008C3343"/>
    <w:rsid w:val="008C3474"/>
    <w:rsid w:val="008C3516"/>
    <w:rsid w:val="008C37D9"/>
    <w:rsid w:val="008C3B95"/>
    <w:rsid w:val="008C3D43"/>
    <w:rsid w:val="008C3E6B"/>
    <w:rsid w:val="008C416C"/>
    <w:rsid w:val="008C4251"/>
    <w:rsid w:val="008C4440"/>
    <w:rsid w:val="008C44B0"/>
    <w:rsid w:val="008C4BAC"/>
    <w:rsid w:val="008C5551"/>
    <w:rsid w:val="008C5835"/>
    <w:rsid w:val="008C58E6"/>
    <w:rsid w:val="008C5E64"/>
    <w:rsid w:val="008C6665"/>
    <w:rsid w:val="008C6AF6"/>
    <w:rsid w:val="008C715D"/>
    <w:rsid w:val="008C7790"/>
    <w:rsid w:val="008C7DA9"/>
    <w:rsid w:val="008D02B7"/>
    <w:rsid w:val="008D0714"/>
    <w:rsid w:val="008D0BD3"/>
    <w:rsid w:val="008D0FD3"/>
    <w:rsid w:val="008D10A5"/>
    <w:rsid w:val="008D22D6"/>
    <w:rsid w:val="008D22DD"/>
    <w:rsid w:val="008D2567"/>
    <w:rsid w:val="008D2664"/>
    <w:rsid w:val="008D2909"/>
    <w:rsid w:val="008D2AEB"/>
    <w:rsid w:val="008D2E93"/>
    <w:rsid w:val="008D34BA"/>
    <w:rsid w:val="008D3523"/>
    <w:rsid w:val="008D3F8F"/>
    <w:rsid w:val="008D4545"/>
    <w:rsid w:val="008D475E"/>
    <w:rsid w:val="008D5595"/>
    <w:rsid w:val="008D5899"/>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A9E"/>
    <w:rsid w:val="008E2BF5"/>
    <w:rsid w:val="008E30CD"/>
    <w:rsid w:val="008E326E"/>
    <w:rsid w:val="008E378E"/>
    <w:rsid w:val="008E3889"/>
    <w:rsid w:val="008E3BEC"/>
    <w:rsid w:val="008E3FDF"/>
    <w:rsid w:val="008E4642"/>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DA9"/>
    <w:rsid w:val="008F0DB7"/>
    <w:rsid w:val="008F12BD"/>
    <w:rsid w:val="008F2057"/>
    <w:rsid w:val="008F2431"/>
    <w:rsid w:val="008F2D5E"/>
    <w:rsid w:val="008F2EBE"/>
    <w:rsid w:val="008F31CF"/>
    <w:rsid w:val="008F342E"/>
    <w:rsid w:val="008F381A"/>
    <w:rsid w:val="008F38F1"/>
    <w:rsid w:val="008F3D9D"/>
    <w:rsid w:val="008F3F5E"/>
    <w:rsid w:val="008F4116"/>
    <w:rsid w:val="008F41FE"/>
    <w:rsid w:val="008F42D5"/>
    <w:rsid w:val="008F449A"/>
    <w:rsid w:val="008F45B8"/>
    <w:rsid w:val="008F4886"/>
    <w:rsid w:val="008F4D5F"/>
    <w:rsid w:val="008F4DF9"/>
    <w:rsid w:val="008F4EFA"/>
    <w:rsid w:val="008F4FEF"/>
    <w:rsid w:val="008F50D2"/>
    <w:rsid w:val="008F5172"/>
    <w:rsid w:val="008F5278"/>
    <w:rsid w:val="008F58B7"/>
    <w:rsid w:val="008F593A"/>
    <w:rsid w:val="008F60A2"/>
    <w:rsid w:val="008F6D80"/>
    <w:rsid w:val="008F705D"/>
    <w:rsid w:val="008F7A6F"/>
    <w:rsid w:val="008F7AD3"/>
    <w:rsid w:val="008F7C99"/>
    <w:rsid w:val="00900340"/>
    <w:rsid w:val="009008F1"/>
    <w:rsid w:val="00900BC6"/>
    <w:rsid w:val="009011FD"/>
    <w:rsid w:val="00901931"/>
    <w:rsid w:val="00901AA2"/>
    <w:rsid w:val="00901B4F"/>
    <w:rsid w:val="00901B84"/>
    <w:rsid w:val="00902261"/>
    <w:rsid w:val="00902292"/>
    <w:rsid w:val="00902976"/>
    <w:rsid w:val="00902CA9"/>
    <w:rsid w:val="00903008"/>
    <w:rsid w:val="00903053"/>
    <w:rsid w:val="009030F3"/>
    <w:rsid w:val="00903726"/>
    <w:rsid w:val="00903EF9"/>
    <w:rsid w:val="00903F1C"/>
    <w:rsid w:val="0090405D"/>
    <w:rsid w:val="009040BE"/>
    <w:rsid w:val="00904195"/>
    <w:rsid w:val="00904E16"/>
    <w:rsid w:val="0090570B"/>
    <w:rsid w:val="00905716"/>
    <w:rsid w:val="00905A96"/>
    <w:rsid w:val="00905E0A"/>
    <w:rsid w:val="009062B8"/>
    <w:rsid w:val="0090686A"/>
    <w:rsid w:val="00906C9E"/>
    <w:rsid w:val="00906CA0"/>
    <w:rsid w:val="00906D3E"/>
    <w:rsid w:val="00907464"/>
    <w:rsid w:val="00907711"/>
    <w:rsid w:val="00907E6A"/>
    <w:rsid w:val="00907F2B"/>
    <w:rsid w:val="00907F6F"/>
    <w:rsid w:val="00910039"/>
    <w:rsid w:val="009104CA"/>
    <w:rsid w:val="00910500"/>
    <w:rsid w:val="0091063A"/>
    <w:rsid w:val="0091070C"/>
    <w:rsid w:val="009108AE"/>
    <w:rsid w:val="00910B4E"/>
    <w:rsid w:val="00910E3A"/>
    <w:rsid w:val="00911537"/>
    <w:rsid w:val="00911639"/>
    <w:rsid w:val="00911654"/>
    <w:rsid w:val="00911EC9"/>
    <w:rsid w:val="00912162"/>
    <w:rsid w:val="009125B3"/>
    <w:rsid w:val="009125C9"/>
    <w:rsid w:val="009127F4"/>
    <w:rsid w:val="00912B7A"/>
    <w:rsid w:val="009131FD"/>
    <w:rsid w:val="009134D5"/>
    <w:rsid w:val="00913664"/>
    <w:rsid w:val="00913C10"/>
    <w:rsid w:val="00913D82"/>
    <w:rsid w:val="00913FFA"/>
    <w:rsid w:val="00914116"/>
    <w:rsid w:val="00914AE5"/>
    <w:rsid w:val="00914DD0"/>
    <w:rsid w:val="0091543B"/>
    <w:rsid w:val="0091564C"/>
    <w:rsid w:val="0091599F"/>
    <w:rsid w:val="00915D16"/>
    <w:rsid w:val="00915FF6"/>
    <w:rsid w:val="009160B5"/>
    <w:rsid w:val="00916482"/>
    <w:rsid w:val="0091681C"/>
    <w:rsid w:val="0091693B"/>
    <w:rsid w:val="00916AA1"/>
    <w:rsid w:val="00916ADA"/>
    <w:rsid w:val="00916EE9"/>
    <w:rsid w:val="0091725C"/>
    <w:rsid w:val="0091775D"/>
    <w:rsid w:val="009178E1"/>
    <w:rsid w:val="009200DB"/>
    <w:rsid w:val="0092059E"/>
    <w:rsid w:val="009208B2"/>
    <w:rsid w:val="00920D8F"/>
    <w:rsid w:val="009224F8"/>
    <w:rsid w:val="009225AB"/>
    <w:rsid w:val="009228B1"/>
    <w:rsid w:val="00922E72"/>
    <w:rsid w:val="00922EC5"/>
    <w:rsid w:val="00922F6C"/>
    <w:rsid w:val="00923438"/>
    <w:rsid w:val="009234D9"/>
    <w:rsid w:val="009235F3"/>
    <w:rsid w:val="009241F7"/>
    <w:rsid w:val="009245FB"/>
    <w:rsid w:val="0092471C"/>
    <w:rsid w:val="00924CC5"/>
    <w:rsid w:val="00925233"/>
    <w:rsid w:val="009253DB"/>
    <w:rsid w:val="00926144"/>
    <w:rsid w:val="009261EA"/>
    <w:rsid w:val="00926B27"/>
    <w:rsid w:val="00927706"/>
    <w:rsid w:val="0092779C"/>
    <w:rsid w:val="00927A8B"/>
    <w:rsid w:val="00927D21"/>
    <w:rsid w:val="00927E7E"/>
    <w:rsid w:val="00927EF6"/>
    <w:rsid w:val="00930423"/>
    <w:rsid w:val="00930958"/>
    <w:rsid w:val="00930C01"/>
    <w:rsid w:val="00930DC5"/>
    <w:rsid w:val="00930DEB"/>
    <w:rsid w:val="00930FB5"/>
    <w:rsid w:val="00931743"/>
    <w:rsid w:val="00931BD1"/>
    <w:rsid w:val="00932302"/>
    <w:rsid w:val="0093285B"/>
    <w:rsid w:val="00932DDE"/>
    <w:rsid w:val="0093321A"/>
    <w:rsid w:val="00933300"/>
    <w:rsid w:val="00933A22"/>
    <w:rsid w:val="00933A25"/>
    <w:rsid w:val="00934254"/>
    <w:rsid w:val="00934288"/>
    <w:rsid w:val="009344C2"/>
    <w:rsid w:val="009347A9"/>
    <w:rsid w:val="00934980"/>
    <w:rsid w:val="009349EB"/>
    <w:rsid w:val="009351D4"/>
    <w:rsid w:val="00935604"/>
    <w:rsid w:val="00935DC5"/>
    <w:rsid w:val="0093693B"/>
    <w:rsid w:val="0093716E"/>
    <w:rsid w:val="00937328"/>
    <w:rsid w:val="0093778C"/>
    <w:rsid w:val="0094074A"/>
    <w:rsid w:val="009407AB"/>
    <w:rsid w:val="00940B76"/>
    <w:rsid w:val="00940FA7"/>
    <w:rsid w:val="009411E4"/>
    <w:rsid w:val="009411F9"/>
    <w:rsid w:val="0094133A"/>
    <w:rsid w:val="00941357"/>
    <w:rsid w:val="0094154A"/>
    <w:rsid w:val="009416A4"/>
    <w:rsid w:val="00941896"/>
    <w:rsid w:val="00941BBF"/>
    <w:rsid w:val="009421C9"/>
    <w:rsid w:val="009428CC"/>
    <w:rsid w:val="00942A49"/>
    <w:rsid w:val="00942DA4"/>
    <w:rsid w:val="0094316B"/>
    <w:rsid w:val="00943218"/>
    <w:rsid w:val="00943594"/>
    <w:rsid w:val="00943B0A"/>
    <w:rsid w:val="00943CEE"/>
    <w:rsid w:val="00943F68"/>
    <w:rsid w:val="00944048"/>
    <w:rsid w:val="009441E1"/>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3B40"/>
    <w:rsid w:val="00953D68"/>
    <w:rsid w:val="00953D8E"/>
    <w:rsid w:val="00953DC3"/>
    <w:rsid w:val="00954169"/>
    <w:rsid w:val="00954239"/>
    <w:rsid w:val="009545E9"/>
    <w:rsid w:val="00954664"/>
    <w:rsid w:val="00954907"/>
    <w:rsid w:val="009549C8"/>
    <w:rsid w:val="00954DDE"/>
    <w:rsid w:val="009550F3"/>
    <w:rsid w:val="009550F9"/>
    <w:rsid w:val="009555EB"/>
    <w:rsid w:val="00955920"/>
    <w:rsid w:val="0095613F"/>
    <w:rsid w:val="00956320"/>
    <w:rsid w:val="00956496"/>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480"/>
    <w:rsid w:val="009725AD"/>
    <w:rsid w:val="00972609"/>
    <w:rsid w:val="00972912"/>
    <w:rsid w:val="00972D4E"/>
    <w:rsid w:val="00973717"/>
    <w:rsid w:val="00973723"/>
    <w:rsid w:val="00973B41"/>
    <w:rsid w:val="00973CCC"/>
    <w:rsid w:val="00974263"/>
    <w:rsid w:val="009742EF"/>
    <w:rsid w:val="00974A45"/>
    <w:rsid w:val="00975161"/>
    <w:rsid w:val="00975808"/>
    <w:rsid w:val="0097593D"/>
    <w:rsid w:val="00975E62"/>
    <w:rsid w:val="009761CD"/>
    <w:rsid w:val="00976229"/>
    <w:rsid w:val="00976305"/>
    <w:rsid w:val="009764D9"/>
    <w:rsid w:val="009768DF"/>
    <w:rsid w:val="009769F2"/>
    <w:rsid w:val="00976B73"/>
    <w:rsid w:val="00976E56"/>
    <w:rsid w:val="00977345"/>
    <w:rsid w:val="009776C0"/>
    <w:rsid w:val="00977C5E"/>
    <w:rsid w:val="00977F84"/>
    <w:rsid w:val="0098008B"/>
    <w:rsid w:val="0098064C"/>
    <w:rsid w:val="009808A7"/>
    <w:rsid w:val="0098167E"/>
    <w:rsid w:val="009817A9"/>
    <w:rsid w:val="00981CBE"/>
    <w:rsid w:val="00981D27"/>
    <w:rsid w:val="00982226"/>
    <w:rsid w:val="009826D6"/>
    <w:rsid w:val="00982F11"/>
    <w:rsid w:val="00982F65"/>
    <w:rsid w:val="00983151"/>
    <w:rsid w:val="009832D3"/>
    <w:rsid w:val="0098343D"/>
    <w:rsid w:val="009837DA"/>
    <w:rsid w:val="009837EC"/>
    <w:rsid w:val="00983AED"/>
    <w:rsid w:val="009844AB"/>
    <w:rsid w:val="00984771"/>
    <w:rsid w:val="00984948"/>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EAC"/>
    <w:rsid w:val="00990590"/>
    <w:rsid w:val="009906A5"/>
    <w:rsid w:val="00990EE8"/>
    <w:rsid w:val="0099185A"/>
    <w:rsid w:val="00991A60"/>
    <w:rsid w:val="00991C76"/>
    <w:rsid w:val="0099225D"/>
    <w:rsid w:val="00992420"/>
    <w:rsid w:val="009929E1"/>
    <w:rsid w:val="00992F26"/>
    <w:rsid w:val="00992F5F"/>
    <w:rsid w:val="009930C8"/>
    <w:rsid w:val="00993307"/>
    <w:rsid w:val="009934BE"/>
    <w:rsid w:val="00993642"/>
    <w:rsid w:val="00993F77"/>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21B0"/>
    <w:rsid w:val="009A264A"/>
    <w:rsid w:val="009A266B"/>
    <w:rsid w:val="009A2AA8"/>
    <w:rsid w:val="009A3589"/>
    <w:rsid w:val="009A3AD5"/>
    <w:rsid w:val="009A3BEA"/>
    <w:rsid w:val="009A4177"/>
    <w:rsid w:val="009A4479"/>
    <w:rsid w:val="009A47C1"/>
    <w:rsid w:val="009A48C2"/>
    <w:rsid w:val="009A4CA2"/>
    <w:rsid w:val="009A4E9C"/>
    <w:rsid w:val="009A501B"/>
    <w:rsid w:val="009A5122"/>
    <w:rsid w:val="009A542A"/>
    <w:rsid w:val="009A54AF"/>
    <w:rsid w:val="009A576E"/>
    <w:rsid w:val="009A5A3F"/>
    <w:rsid w:val="009A5A74"/>
    <w:rsid w:val="009A619F"/>
    <w:rsid w:val="009A6290"/>
    <w:rsid w:val="009A6E3D"/>
    <w:rsid w:val="009A7335"/>
    <w:rsid w:val="009A736D"/>
    <w:rsid w:val="009A7652"/>
    <w:rsid w:val="009A7B62"/>
    <w:rsid w:val="009A7C26"/>
    <w:rsid w:val="009A7FAD"/>
    <w:rsid w:val="009B03D5"/>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29D4"/>
    <w:rsid w:val="009C3389"/>
    <w:rsid w:val="009C36E8"/>
    <w:rsid w:val="009C3743"/>
    <w:rsid w:val="009C380E"/>
    <w:rsid w:val="009C3A4B"/>
    <w:rsid w:val="009C4008"/>
    <w:rsid w:val="009C4B30"/>
    <w:rsid w:val="009C4B36"/>
    <w:rsid w:val="009C4BC1"/>
    <w:rsid w:val="009C4C79"/>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D04"/>
    <w:rsid w:val="009D3D90"/>
    <w:rsid w:val="009D470D"/>
    <w:rsid w:val="009D491B"/>
    <w:rsid w:val="009D4923"/>
    <w:rsid w:val="009D4A58"/>
    <w:rsid w:val="009D4B90"/>
    <w:rsid w:val="009D4D49"/>
    <w:rsid w:val="009D5DC7"/>
    <w:rsid w:val="009D5EF9"/>
    <w:rsid w:val="009D5F82"/>
    <w:rsid w:val="009D6492"/>
    <w:rsid w:val="009D7C55"/>
    <w:rsid w:val="009D7F8B"/>
    <w:rsid w:val="009E0591"/>
    <w:rsid w:val="009E05E2"/>
    <w:rsid w:val="009E064F"/>
    <w:rsid w:val="009E070A"/>
    <w:rsid w:val="009E07C3"/>
    <w:rsid w:val="009E09E6"/>
    <w:rsid w:val="009E0A57"/>
    <w:rsid w:val="009E0BB4"/>
    <w:rsid w:val="009E0C50"/>
    <w:rsid w:val="009E1035"/>
    <w:rsid w:val="009E10BD"/>
    <w:rsid w:val="009E15EE"/>
    <w:rsid w:val="009E168D"/>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15BF"/>
    <w:rsid w:val="009F1768"/>
    <w:rsid w:val="009F24C8"/>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75BE"/>
    <w:rsid w:val="009F791B"/>
    <w:rsid w:val="00A00084"/>
    <w:rsid w:val="00A002CA"/>
    <w:rsid w:val="00A006B5"/>
    <w:rsid w:val="00A0088D"/>
    <w:rsid w:val="00A00AFC"/>
    <w:rsid w:val="00A00B39"/>
    <w:rsid w:val="00A01719"/>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8"/>
    <w:rsid w:val="00A10A21"/>
    <w:rsid w:val="00A10A84"/>
    <w:rsid w:val="00A10D34"/>
    <w:rsid w:val="00A11C0D"/>
    <w:rsid w:val="00A12806"/>
    <w:rsid w:val="00A12C3C"/>
    <w:rsid w:val="00A12C85"/>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4199"/>
    <w:rsid w:val="00A24648"/>
    <w:rsid w:val="00A24C9F"/>
    <w:rsid w:val="00A25680"/>
    <w:rsid w:val="00A25A33"/>
    <w:rsid w:val="00A25CD8"/>
    <w:rsid w:val="00A25D69"/>
    <w:rsid w:val="00A25D7D"/>
    <w:rsid w:val="00A260C1"/>
    <w:rsid w:val="00A26126"/>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738"/>
    <w:rsid w:val="00A33CC3"/>
    <w:rsid w:val="00A33CD5"/>
    <w:rsid w:val="00A33F53"/>
    <w:rsid w:val="00A34505"/>
    <w:rsid w:val="00A3483E"/>
    <w:rsid w:val="00A34C83"/>
    <w:rsid w:val="00A35600"/>
    <w:rsid w:val="00A359B5"/>
    <w:rsid w:val="00A35AEB"/>
    <w:rsid w:val="00A3602E"/>
    <w:rsid w:val="00A366FF"/>
    <w:rsid w:val="00A36908"/>
    <w:rsid w:val="00A36E96"/>
    <w:rsid w:val="00A36EB8"/>
    <w:rsid w:val="00A37000"/>
    <w:rsid w:val="00A370BF"/>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D25"/>
    <w:rsid w:val="00A430AF"/>
    <w:rsid w:val="00A43397"/>
    <w:rsid w:val="00A43C79"/>
    <w:rsid w:val="00A44124"/>
    <w:rsid w:val="00A44963"/>
    <w:rsid w:val="00A454A9"/>
    <w:rsid w:val="00A45661"/>
    <w:rsid w:val="00A45DE8"/>
    <w:rsid w:val="00A46A35"/>
    <w:rsid w:val="00A46F6E"/>
    <w:rsid w:val="00A47910"/>
    <w:rsid w:val="00A47FF0"/>
    <w:rsid w:val="00A505FB"/>
    <w:rsid w:val="00A508F5"/>
    <w:rsid w:val="00A50A1E"/>
    <w:rsid w:val="00A50B68"/>
    <w:rsid w:val="00A50DA5"/>
    <w:rsid w:val="00A50FCF"/>
    <w:rsid w:val="00A5112D"/>
    <w:rsid w:val="00A5144A"/>
    <w:rsid w:val="00A515BC"/>
    <w:rsid w:val="00A51E9A"/>
    <w:rsid w:val="00A51F5C"/>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8B8"/>
    <w:rsid w:val="00A55981"/>
    <w:rsid w:val="00A56258"/>
    <w:rsid w:val="00A56409"/>
    <w:rsid w:val="00A56B9C"/>
    <w:rsid w:val="00A56D60"/>
    <w:rsid w:val="00A570FF"/>
    <w:rsid w:val="00A6018D"/>
    <w:rsid w:val="00A60A03"/>
    <w:rsid w:val="00A611E7"/>
    <w:rsid w:val="00A6165A"/>
    <w:rsid w:val="00A61A15"/>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4332"/>
    <w:rsid w:val="00A64466"/>
    <w:rsid w:val="00A6457F"/>
    <w:rsid w:val="00A64792"/>
    <w:rsid w:val="00A64A9E"/>
    <w:rsid w:val="00A64ABE"/>
    <w:rsid w:val="00A65104"/>
    <w:rsid w:val="00A65176"/>
    <w:rsid w:val="00A653D2"/>
    <w:rsid w:val="00A654CB"/>
    <w:rsid w:val="00A65755"/>
    <w:rsid w:val="00A65907"/>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CB5"/>
    <w:rsid w:val="00A67CF0"/>
    <w:rsid w:val="00A70201"/>
    <w:rsid w:val="00A7046D"/>
    <w:rsid w:val="00A709B6"/>
    <w:rsid w:val="00A71EE1"/>
    <w:rsid w:val="00A72136"/>
    <w:rsid w:val="00A730DF"/>
    <w:rsid w:val="00A741D6"/>
    <w:rsid w:val="00A748FC"/>
    <w:rsid w:val="00A74E81"/>
    <w:rsid w:val="00A74F10"/>
    <w:rsid w:val="00A751AF"/>
    <w:rsid w:val="00A751CE"/>
    <w:rsid w:val="00A755DD"/>
    <w:rsid w:val="00A75632"/>
    <w:rsid w:val="00A756F7"/>
    <w:rsid w:val="00A75999"/>
    <w:rsid w:val="00A759A4"/>
    <w:rsid w:val="00A76288"/>
    <w:rsid w:val="00A768B1"/>
    <w:rsid w:val="00A76C46"/>
    <w:rsid w:val="00A76E68"/>
    <w:rsid w:val="00A7738C"/>
    <w:rsid w:val="00A777ED"/>
    <w:rsid w:val="00A800C2"/>
    <w:rsid w:val="00A80228"/>
    <w:rsid w:val="00A80393"/>
    <w:rsid w:val="00A8045D"/>
    <w:rsid w:val="00A80670"/>
    <w:rsid w:val="00A8177F"/>
    <w:rsid w:val="00A81784"/>
    <w:rsid w:val="00A826E3"/>
    <w:rsid w:val="00A8290A"/>
    <w:rsid w:val="00A8298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526"/>
    <w:rsid w:val="00AA4A4F"/>
    <w:rsid w:val="00AA4CDD"/>
    <w:rsid w:val="00AA4D1A"/>
    <w:rsid w:val="00AA500A"/>
    <w:rsid w:val="00AA5454"/>
    <w:rsid w:val="00AA573E"/>
    <w:rsid w:val="00AA57D8"/>
    <w:rsid w:val="00AA57F7"/>
    <w:rsid w:val="00AA5A4C"/>
    <w:rsid w:val="00AA5B97"/>
    <w:rsid w:val="00AA65CA"/>
    <w:rsid w:val="00AA6882"/>
    <w:rsid w:val="00AA69E8"/>
    <w:rsid w:val="00AA6FD6"/>
    <w:rsid w:val="00AA7150"/>
    <w:rsid w:val="00AA743F"/>
    <w:rsid w:val="00AA7C55"/>
    <w:rsid w:val="00AA7C88"/>
    <w:rsid w:val="00AA7D26"/>
    <w:rsid w:val="00AA7F48"/>
    <w:rsid w:val="00AB048C"/>
    <w:rsid w:val="00AB0902"/>
    <w:rsid w:val="00AB0968"/>
    <w:rsid w:val="00AB10A5"/>
    <w:rsid w:val="00AB13A2"/>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60C4"/>
    <w:rsid w:val="00AC62A1"/>
    <w:rsid w:val="00AC63C2"/>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EEC"/>
    <w:rsid w:val="00AD1F0A"/>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C23"/>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B0081C"/>
    <w:rsid w:val="00B00C7F"/>
    <w:rsid w:val="00B01989"/>
    <w:rsid w:val="00B019D3"/>
    <w:rsid w:val="00B01A0A"/>
    <w:rsid w:val="00B01ABF"/>
    <w:rsid w:val="00B01E07"/>
    <w:rsid w:val="00B0204E"/>
    <w:rsid w:val="00B026AD"/>
    <w:rsid w:val="00B02733"/>
    <w:rsid w:val="00B02785"/>
    <w:rsid w:val="00B029DF"/>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7AD3"/>
    <w:rsid w:val="00B1000C"/>
    <w:rsid w:val="00B102E7"/>
    <w:rsid w:val="00B10324"/>
    <w:rsid w:val="00B10999"/>
    <w:rsid w:val="00B116FF"/>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A18"/>
    <w:rsid w:val="00B15B6E"/>
    <w:rsid w:val="00B15C7F"/>
    <w:rsid w:val="00B15D40"/>
    <w:rsid w:val="00B15D5F"/>
    <w:rsid w:val="00B1610C"/>
    <w:rsid w:val="00B16412"/>
    <w:rsid w:val="00B16878"/>
    <w:rsid w:val="00B16962"/>
    <w:rsid w:val="00B16ADA"/>
    <w:rsid w:val="00B16B68"/>
    <w:rsid w:val="00B16D1E"/>
    <w:rsid w:val="00B173B7"/>
    <w:rsid w:val="00B176D7"/>
    <w:rsid w:val="00B17ADC"/>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6071"/>
    <w:rsid w:val="00B26187"/>
    <w:rsid w:val="00B261F7"/>
    <w:rsid w:val="00B26834"/>
    <w:rsid w:val="00B26A82"/>
    <w:rsid w:val="00B2723F"/>
    <w:rsid w:val="00B276A6"/>
    <w:rsid w:val="00B30274"/>
    <w:rsid w:val="00B30279"/>
    <w:rsid w:val="00B30338"/>
    <w:rsid w:val="00B3103A"/>
    <w:rsid w:val="00B31313"/>
    <w:rsid w:val="00B31517"/>
    <w:rsid w:val="00B3153C"/>
    <w:rsid w:val="00B316C0"/>
    <w:rsid w:val="00B318C3"/>
    <w:rsid w:val="00B318C8"/>
    <w:rsid w:val="00B32093"/>
    <w:rsid w:val="00B320D3"/>
    <w:rsid w:val="00B331E1"/>
    <w:rsid w:val="00B3356E"/>
    <w:rsid w:val="00B33641"/>
    <w:rsid w:val="00B33A38"/>
    <w:rsid w:val="00B33AB0"/>
    <w:rsid w:val="00B33D56"/>
    <w:rsid w:val="00B33DE9"/>
    <w:rsid w:val="00B33EC2"/>
    <w:rsid w:val="00B33EF4"/>
    <w:rsid w:val="00B34045"/>
    <w:rsid w:val="00B346C2"/>
    <w:rsid w:val="00B346D4"/>
    <w:rsid w:val="00B34A18"/>
    <w:rsid w:val="00B34C62"/>
    <w:rsid w:val="00B35065"/>
    <w:rsid w:val="00B35BB5"/>
    <w:rsid w:val="00B35DA2"/>
    <w:rsid w:val="00B35EB8"/>
    <w:rsid w:val="00B36259"/>
    <w:rsid w:val="00B3729D"/>
    <w:rsid w:val="00B3743E"/>
    <w:rsid w:val="00B376EB"/>
    <w:rsid w:val="00B378DD"/>
    <w:rsid w:val="00B402E2"/>
    <w:rsid w:val="00B404A3"/>
    <w:rsid w:val="00B40871"/>
    <w:rsid w:val="00B40B9D"/>
    <w:rsid w:val="00B40D96"/>
    <w:rsid w:val="00B40E27"/>
    <w:rsid w:val="00B40FBB"/>
    <w:rsid w:val="00B410AC"/>
    <w:rsid w:val="00B416D5"/>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500F"/>
    <w:rsid w:val="00B453B2"/>
    <w:rsid w:val="00B45BA1"/>
    <w:rsid w:val="00B46203"/>
    <w:rsid w:val="00B4676C"/>
    <w:rsid w:val="00B46C04"/>
    <w:rsid w:val="00B46CB4"/>
    <w:rsid w:val="00B46E4F"/>
    <w:rsid w:val="00B473AD"/>
    <w:rsid w:val="00B47641"/>
    <w:rsid w:val="00B478A4"/>
    <w:rsid w:val="00B47945"/>
    <w:rsid w:val="00B47C60"/>
    <w:rsid w:val="00B502B3"/>
    <w:rsid w:val="00B5067C"/>
    <w:rsid w:val="00B50CEE"/>
    <w:rsid w:val="00B50F0B"/>
    <w:rsid w:val="00B50F0D"/>
    <w:rsid w:val="00B5111F"/>
    <w:rsid w:val="00B51163"/>
    <w:rsid w:val="00B5141C"/>
    <w:rsid w:val="00B52B35"/>
    <w:rsid w:val="00B53191"/>
    <w:rsid w:val="00B5349B"/>
    <w:rsid w:val="00B534CF"/>
    <w:rsid w:val="00B537D5"/>
    <w:rsid w:val="00B53D8C"/>
    <w:rsid w:val="00B5417A"/>
    <w:rsid w:val="00B543C8"/>
    <w:rsid w:val="00B54534"/>
    <w:rsid w:val="00B547DA"/>
    <w:rsid w:val="00B54935"/>
    <w:rsid w:val="00B54D7C"/>
    <w:rsid w:val="00B55507"/>
    <w:rsid w:val="00B557EA"/>
    <w:rsid w:val="00B55AE6"/>
    <w:rsid w:val="00B55BB2"/>
    <w:rsid w:val="00B56362"/>
    <w:rsid w:val="00B5663E"/>
    <w:rsid w:val="00B567F2"/>
    <w:rsid w:val="00B56D1F"/>
    <w:rsid w:val="00B573AD"/>
    <w:rsid w:val="00B57423"/>
    <w:rsid w:val="00B57732"/>
    <w:rsid w:val="00B57BEE"/>
    <w:rsid w:val="00B60162"/>
    <w:rsid w:val="00B6073D"/>
    <w:rsid w:val="00B60BE4"/>
    <w:rsid w:val="00B60C58"/>
    <w:rsid w:val="00B6154E"/>
    <w:rsid w:val="00B61C3A"/>
    <w:rsid w:val="00B61F9B"/>
    <w:rsid w:val="00B62415"/>
    <w:rsid w:val="00B625C4"/>
    <w:rsid w:val="00B627B2"/>
    <w:rsid w:val="00B627E3"/>
    <w:rsid w:val="00B6298C"/>
    <w:rsid w:val="00B632B2"/>
    <w:rsid w:val="00B63328"/>
    <w:rsid w:val="00B635C8"/>
    <w:rsid w:val="00B636C9"/>
    <w:rsid w:val="00B63B3E"/>
    <w:rsid w:val="00B645D6"/>
    <w:rsid w:val="00B647C6"/>
    <w:rsid w:val="00B659AF"/>
    <w:rsid w:val="00B665EE"/>
    <w:rsid w:val="00B66D30"/>
    <w:rsid w:val="00B6720F"/>
    <w:rsid w:val="00B67222"/>
    <w:rsid w:val="00B67479"/>
    <w:rsid w:val="00B6752F"/>
    <w:rsid w:val="00B67646"/>
    <w:rsid w:val="00B67BFC"/>
    <w:rsid w:val="00B67C01"/>
    <w:rsid w:val="00B70027"/>
    <w:rsid w:val="00B70677"/>
    <w:rsid w:val="00B710A0"/>
    <w:rsid w:val="00B714E6"/>
    <w:rsid w:val="00B71621"/>
    <w:rsid w:val="00B71931"/>
    <w:rsid w:val="00B72204"/>
    <w:rsid w:val="00B737FB"/>
    <w:rsid w:val="00B73F5D"/>
    <w:rsid w:val="00B7401F"/>
    <w:rsid w:val="00B740FA"/>
    <w:rsid w:val="00B74227"/>
    <w:rsid w:val="00B74274"/>
    <w:rsid w:val="00B74412"/>
    <w:rsid w:val="00B74949"/>
    <w:rsid w:val="00B75086"/>
    <w:rsid w:val="00B750B7"/>
    <w:rsid w:val="00B75683"/>
    <w:rsid w:val="00B75F4B"/>
    <w:rsid w:val="00B761A7"/>
    <w:rsid w:val="00B76373"/>
    <w:rsid w:val="00B76944"/>
    <w:rsid w:val="00B76FC9"/>
    <w:rsid w:val="00B775CF"/>
    <w:rsid w:val="00B779D9"/>
    <w:rsid w:val="00B77A0F"/>
    <w:rsid w:val="00B77C70"/>
    <w:rsid w:val="00B77F85"/>
    <w:rsid w:val="00B801EC"/>
    <w:rsid w:val="00B80313"/>
    <w:rsid w:val="00B80F53"/>
    <w:rsid w:val="00B8122F"/>
    <w:rsid w:val="00B8163E"/>
    <w:rsid w:val="00B81859"/>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AE4"/>
    <w:rsid w:val="00B87148"/>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39E"/>
    <w:rsid w:val="00B978DA"/>
    <w:rsid w:val="00B97CAA"/>
    <w:rsid w:val="00B97D64"/>
    <w:rsid w:val="00BA060D"/>
    <w:rsid w:val="00BA08E8"/>
    <w:rsid w:val="00BA1973"/>
    <w:rsid w:val="00BA1AE5"/>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5F5"/>
    <w:rsid w:val="00BB379D"/>
    <w:rsid w:val="00BB3E43"/>
    <w:rsid w:val="00BB4938"/>
    <w:rsid w:val="00BB4D70"/>
    <w:rsid w:val="00BB4DFA"/>
    <w:rsid w:val="00BB5086"/>
    <w:rsid w:val="00BB5169"/>
    <w:rsid w:val="00BB531E"/>
    <w:rsid w:val="00BB532D"/>
    <w:rsid w:val="00BB569B"/>
    <w:rsid w:val="00BB5969"/>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220E"/>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7E"/>
    <w:rsid w:val="00BF3FD6"/>
    <w:rsid w:val="00BF422C"/>
    <w:rsid w:val="00BF4DAB"/>
    <w:rsid w:val="00BF62C6"/>
    <w:rsid w:val="00BF683A"/>
    <w:rsid w:val="00BF684C"/>
    <w:rsid w:val="00BF68C6"/>
    <w:rsid w:val="00BF7287"/>
    <w:rsid w:val="00BF7295"/>
    <w:rsid w:val="00BF7306"/>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8DB"/>
    <w:rsid w:val="00C05B59"/>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95"/>
    <w:rsid w:val="00C11C0E"/>
    <w:rsid w:val="00C11E38"/>
    <w:rsid w:val="00C11E65"/>
    <w:rsid w:val="00C12082"/>
    <w:rsid w:val="00C1299D"/>
    <w:rsid w:val="00C12BCF"/>
    <w:rsid w:val="00C131AF"/>
    <w:rsid w:val="00C1363B"/>
    <w:rsid w:val="00C13B6E"/>
    <w:rsid w:val="00C14077"/>
    <w:rsid w:val="00C140DE"/>
    <w:rsid w:val="00C14295"/>
    <w:rsid w:val="00C14D8E"/>
    <w:rsid w:val="00C14E9D"/>
    <w:rsid w:val="00C15359"/>
    <w:rsid w:val="00C1535C"/>
    <w:rsid w:val="00C1543B"/>
    <w:rsid w:val="00C15D43"/>
    <w:rsid w:val="00C1621B"/>
    <w:rsid w:val="00C1724C"/>
    <w:rsid w:val="00C1724F"/>
    <w:rsid w:val="00C1761A"/>
    <w:rsid w:val="00C1797A"/>
    <w:rsid w:val="00C17AFE"/>
    <w:rsid w:val="00C17DB6"/>
    <w:rsid w:val="00C17E53"/>
    <w:rsid w:val="00C201C3"/>
    <w:rsid w:val="00C20A45"/>
    <w:rsid w:val="00C20B08"/>
    <w:rsid w:val="00C20E2A"/>
    <w:rsid w:val="00C20E7E"/>
    <w:rsid w:val="00C210A4"/>
    <w:rsid w:val="00C21229"/>
    <w:rsid w:val="00C21BA9"/>
    <w:rsid w:val="00C21C53"/>
    <w:rsid w:val="00C21EFA"/>
    <w:rsid w:val="00C21FA3"/>
    <w:rsid w:val="00C22586"/>
    <w:rsid w:val="00C22798"/>
    <w:rsid w:val="00C22D86"/>
    <w:rsid w:val="00C22F08"/>
    <w:rsid w:val="00C236AB"/>
    <w:rsid w:val="00C236F4"/>
    <w:rsid w:val="00C237EE"/>
    <w:rsid w:val="00C23BD7"/>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3F7"/>
    <w:rsid w:val="00C31346"/>
    <w:rsid w:val="00C315DA"/>
    <w:rsid w:val="00C31A99"/>
    <w:rsid w:val="00C31BAE"/>
    <w:rsid w:val="00C3226F"/>
    <w:rsid w:val="00C3239E"/>
    <w:rsid w:val="00C32400"/>
    <w:rsid w:val="00C32800"/>
    <w:rsid w:val="00C32849"/>
    <w:rsid w:val="00C32C55"/>
    <w:rsid w:val="00C32E58"/>
    <w:rsid w:val="00C32ED0"/>
    <w:rsid w:val="00C33176"/>
    <w:rsid w:val="00C3384E"/>
    <w:rsid w:val="00C33A75"/>
    <w:rsid w:val="00C3413F"/>
    <w:rsid w:val="00C34276"/>
    <w:rsid w:val="00C34368"/>
    <w:rsid w:val="00C348EC"/>
    <w:rsid w:val="00C34F03"/>
    <w:rsid w:val="00C35451"/>
    <w:rsid w:val="00C35476"/>
    <w:rsid w:val="00C35836"/>
    <w:rsid w:val="00C35912"/>
    <w:rsid w:val="00C35943"/>
    <w:rsid w:val="00C35C66"/>
    <w:rsid w:val="00C35EAD"/>
    <w:rsid w:val="00C364A7"/>
    <w:rsid w:val="00C36886"/>
    <w:rsid w:val="00C36D87"/>
    <w:rsid w:val="00C372A0"/>
    <w:rsid w:val="00C3773E"/>
    <w:rsid w:val="00C37AAC"/>
    <w:rsid w:val="00C4014F"/>
    <w:rsid w:val="00C41491"/>
    <w:rsid w:val="00C41B6D"/>
    <w:rsid w:val="00C41B74"/>
    <w:rsid w:val="00C41B9C"/>
    <w:rsid w:val="00C41BB5"/>
    <w:rsid w:val="00C41C11"/>
    <w:rsid w:val="00C41E38"/>
    <w:rsid w:val="00C4218C"/>
    <w:rsid w:val="00C42254"/>
    <w:rsid w:val="00C423A3"/>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7FE"/>
    <w:rsid w:val="00C46C5F"/>
    <w:rsid w:val="00C46F78"/>
    <w:rsid w:val="00C4793E"/>
    <w:rsid w:val="00C47D91"/>
    <w:rsid w:val="00C47F72"/>
    <w:rsid w:val="00C500C2"/>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33B8"/>
    <w:rsid w:val="00C536BB"/>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1791"/>
    <w:rsid w:val="00C619D7"/>
    <w:rsid w:val="00C61CD8"/>
    <w:rsid w:val="00C624F1"/>
    <w:rsid w:val="00C62A7E"/>
    <w:rsid w:val="00C62FA3"/>
    <w:rsid w:val="00C63116"/>
    <w:rsid w:val="00C63366"/>
    <w:rsid w:val="00C633A8"/>
    <w:rsid w:val="00C636AD"/>
    <w:rsid w:val="00C63CE6"/>
    <w:rsid w:val="00C64560"/>
    <w:rsid w:val="00C645CB"/>
    <w:rsid w:val="00C64830"/>
    <w:rsid w:val="00C649A4"/>
    <w:rsid w:val="00C64E2F"/>
    <w:rsid w:val="00C654F5"/>
    <w:rsid w:val="00C65CC6"/>
    <w:rsid w:val="00C6627D"/>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805"/>
    <w:rsid w:val="00C81F59"/>
    <w:rsid w:val="00C8256A"/>
    <w:rsid w:val="00C825BF"/>
    <w:rsid w:val="00C8263F"/>
    <w:rsid w:val="00C8265B"/>
    <w:rsid w:val="00C8273D"/>
    <w:rsid w:val="00C829E4"/>
    <w:rsid w:val="00C82BDD"/>
    <w:rsid w:val="00C832AC"/>
    <w:rsid w:val="00C83874"/>
    <w:rsid w:val="00C83B23"/>
    <w:rsid w:val="00C84C16"/>
    <w:rsid w:val="00C8504C"/>
    <w:rsid w:val="00C850A8"/>
    <w:rsid w:val="00C853D1"/>
    <w:rsid w:val="00C85811"/>
    <w:rsid w:val="00C86083"/>
    <w:rsid w:val="00C86437"/>
    <w:rsid w:val="00C865A5"/>
    <w:rsid w:val="00C86693"/>
    <w:rsid w:val="00C869D0"/>
    <w:rsid w:val="00C86DA3"/>
    <w:rsid w:val="00C86E41"/>
    <w:rsid w:val="00C86FC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A025A"/>
    <w:rsid w:val="00CA03A8"/>
    <w:rsid w:val="00CA04CC"/>
    <w:rsid w:val="00CA0C55"/>
    <w:rsid w:val="00CA122A"/>
    <w:rsid w:val="00CA1397"/>
    <w:rsid w:val="00CA14D2"/>
    <w:rsid w:val="00CA16EB"/>
    <w:rsid w:val="00CA1810"/>
    <w:rsid w:val="00CA1A15"/>
    <w:rsid w:val="00CA1B08"/>
    <w:rsid w:val="00CA1C0F"/>
    <w:rsid w:val="00CA2078"/>
    <w:rsid w:val="00CA29CC"/>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20"/>
    <w:rsid w:val="00CB03F5"/>
    <w:rsid w:val="00CB0836"/>
    <w:rsid w:val="00CB098D"/>
    <w:rsid w:val="00CB09CB"/>
    <w:rsid w:val="00CB0C56"/>
    <w:rsid w:val="00CB0CBF"/>
    <w:rsid w:val="00CB0E54"/>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245"/>
    <w:rsid w:val="00CB57B2"/>
    <w:rsid w:val="00CB5F95"/>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363"/>
    <w:rsid w:val="00CC506E"/>
    <w:rsid w:val="00CC576B"/>
    <w:rsid w:val="00CC5809"/>
    <w:rsid w:val="00CC5D93"/>
    <w:rsid w:val="00CC5E0D"/>
    <w:rsid w:val="00CC5F43"/>
    <w:rsid w:val="00CC5F9A"/>
    <w:rsid w:val="00CC6468"/>
    <w:rsid w:val="00CC73AF"/>
    <w:rsid w:val="00CC7638"/>
    <w:rsid w:val="00CC7D14"/>
    <w:rsid w:val="00CC7F66"/>
    <w:rsid w:val="00CD0B1A"/>
    <w:rsid w:val="00CD0BE2"/>
    <w:rsid w:val="00CD0DCE"/>
    <w:rsid w:val="00CD0ECC"/>
    <w:rsid w:val="00CD119D"/>
    <w:rsid w:val="00CD165D"/>
    <w:rsid w:val="00CD16EC"/>
    <w:rsid w:val="00CD190D"/>
    <w:rsid w:val="00CD1C5A"/>
    <w:rsid w:val="00CD1E0C"/>
    <w:rsid w:val="00CD259B"/>
    <w:rsid w:val="00CD2D92"/>
    <w:rsid w:val="00CD33BF"/>
    <w:rsid w:val="00CD373C"/>
    <w:rsid w:val="00CD4155"/>
    <w:rsid w:val="00CD42F7"/>
    <w:rsid w:val="00CD4491"/>
    <w:rsid w:val="00CD4A6C"/>
    <w:rsid w:val="00CD4AA0"/>
    <w:rsid w:val="00CD4BEB"/>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B03"/>
    <w:rsid w:val="00CF0CC9"/>
    <w:rsid w:val="00CF0EE9"/>
    <w:rsid w:val="00CF17C4"/>
    <w:rsid w:val="00CF1910"/>
    <w:rsid w:val="00CF1C74"/>
    <w:rsid w:val="00CF1CB8"/>
    <w:rsid w:val="00CF1DC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BCA"/>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34C"/>
    <w:rsid w:val="00D4042A"/>
    <w:rsid w:val="00D4047C"/>
    <w:rsid w:val="00D409D8"/>
    <w:rsid w:val="00D41036"/>
    <w:rsid w:val="00D413E7"/>
    <w:rsid w:val="00D41475"/>
    <w:rsid w:val="00D414B2"/>
    <w:rsid w:val="00D41B3C"/>
    <w:rsid w:val="00D41CDD"/>
    <w:rsid w:val="00D41D19"/>
    <w:rsid w:val="00D41E5F"/>
    <w:rsid w:val="00D41EB4"/>
    <w:rsid w:val="00D42239"/>
    <w:rsid w:val="00D42A06"/>
    <w:rsid w:val="00D433FA"/>
    <w:rsid w:val="00D436FC"/>
    <w:rsid w:val="00D43929"/>
    <w:rsid w:val="00D43AC5"/>
    <w:rsid w:val="00D43EEF"/>
    <w:rsid w:val="00D4459E"/>
    <w:rsid w:val="00D44CCC"/>
    <w:rsid w:val="00D44E5E"/>
    <w:rsid w:val="00D44F66"/>
    <w:rsid w:val="00D451F1"/>
    <w:rsid w:val="00D453FB"/>
    <w:rsid w:val="00D45642"/>
    <w:rsid w:val="00D45F66"/>
    <w:rsid w:val="00D467EA"/>
    <w:rsid w:val="00D46C9F"/>
    <w:rsid w:val="00D4707B"/>
    <w:rsid w:val="00D4733B"/>
    <w:rsid w:val="00D47356"/>
    <w:rsid w:val="00D47700"/>
    <w:rsid w:val="00D51025"/>
    <w:rsid w:val="00D51159"/>
    <w:rsid w:val="00D5123E"/>
    <w:rsid w:val="00D5169D"/>
    <w:rsid w:val="00D516C0"/>
    <w:rsid w:val="00D51838"/>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75C"/>
    <w:rsid w:val="00D5689B"/>
    <w:rsid w:val="00D56D97"/>
    <w:rsid w:val="00D56DED"/>
    <w:rsid w:val="00D57074"/>
    <w:rsid w:val="00D57335"/>
    <w:rsid w:val="00D57623"/>
    <w:rsid w:val="00D57E7C"/>
    <w:rsid w:val="00D57FD4"/>
    <w:rsid w:val="00D61887"/>
    <w:rsid w:val="00D61CB8"/>
    <w:rsid w:val="00D61E43"/>
    <w:rsid w:val="00D61E97"/>
    <w:rsid w:val="00D62C29"/>
    <w:rsid w:val="00D62DE4"/>
    <w:rsid w:val="00D62F83"/>
    <w:rsid w:val="00D62FEE"/>
    <w:rsid w:val="00D63185"/>
    <w:rsid w:val="00D6320F"/>
    <w:rsid w:val="00D63645"/>
    <w:rsid w:val="00D6366F"/>
    <w:rsid w:val="00D636A6"/>
    <w:rsid w:val="00D63893"/>
    <w:rsid w:val="00D63E3F"/>
    <w:rsid w:val="00D64210"/>
    <w:rsid w:val="00D645A5"/>
    <w:rsid w:val="00D6485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126F"/>
    <w:rsid w:val="00D7185E"/>
    <w:rsid w:val="00D71CD4"/>
    <w:rsid w:val="00D71E16"/>
    <w:rsid w:val="00D71F05"/>
    <w:rsid w:val="00D72026"/>
    <w:rsid w:val="00D7205C"/>
    <w:rsid w:val="00D72915"/>
    <w:rsid w:val="00D72BAB"/>
    <w:rsid w:val="00D72BBF"/>
    <w:rsid w:val="00D72BCE"/>
    <w:rsid w:val="00D7311D"/>
    <w:rsid w:val="00D73990"/>
    <w:rsid w:val="00D73AE7"/>
    <w:rsid w:val="00D74585"/>
    <w:rsid w:val="00D747EF"/>
    <w:rsid w:val="00D74B1A"/>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1E9B"/>
    <w:rsid w:val="00D82276"/>
    <w:rsid w:val="00D828D6"/>
    <w:rsid w:val="00D829A5"/>
    <w:rsid w:val="00D82B25"/>
    <w:rsid w:val="00D82BAE"/>
    <w:rsid w:val="00D82DE0"/>
    <w:rsid w:val="00D836AC"/>
    <w:rsid w:val="00D836BD"/>
    <w:rsid w:val="00D83F25"/>
    <w:rsid w:val="00D84385"/>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E5"/>
    <w:rsid w:val="00D91428"/>
    <w:rsid w:val="00D917CC"/>
    <w:rsid w:val="00D9191F"/>
    <w:rsid w:val="00D91EC2"/>
    <w:rsid w:val="00D922F4"/>
    <w:rsid w:val="00D92785"/>
    <w:rsid w:val="00D927DA"/>
    <w:rsid w:val="00D928A0"/>
    <w:rsid w:val="00D93576"/>
    <w:rsid w:val="00D93A90"/>
    <w:rsid w:val="00D93CBD"/>
    <w:rsid w:val="00D93ECC"/>
    <w:rsid w:val="00D93F29"/>
    <w:rsid w:val="00D945A4"/>
    <w:rsid w:val="00D9476B"/>
    <w:rsid w:val="00D947A6"/>
    <w:rsid w:val="00D947F9"/>
    <w:rsid w:val="00D94A14"/>
    <w:rsid w:val="00D94F81"/>
    <w:rsid w:val="00D9508D"/>
    <w:rsid w:val="00D95651"/>
    <w:rsid w:val="00D95682"/>
    <w:rsid w:val="00D95B1F"/>
    <w:rsid w:val="00D95B88"/>
    <w:rsid w:val="00D95FCD"/>
    <w:rsid w:val="00D96216"/>
    <w:rsid w:val="00D965F3"/>
    <w:rsid w:val="00D96D54"/>
    <w:rsid w:val="00D96E9A"/>
    <w:rsid w:val="00D96F5F"/>
    <w:rsid w:val="00D97484"/>
    <w:rsid w:val="00DA0407"/>
    <w:rsid w:val="00DA1168"/>
    <w:rsid w:val="00DA15AA"/>
    <w:rsid w:val="00DA17BF"/>
    <w:rsid w:val="00DA242B"/>
    <w:rsid w:val="00DA2829"/>
    <w:rsid w:val="00DA2A04"/>
    <w:rsid w:val="00DA2CBB"/>
    <w:rsid w:val="00DA33C1"/>
    <w:rsid w:val="00DA33E8"/>
    <w:rsid w:val="00DA340A"/>
    <w:rsid w:val="00DA3FAA"/>
    <w:rsid w:val="00DA3FBE"/>
    <w:rsid w:val="00DA416D"/>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219E"/>
    <w:rsid w:val="00DB23C5"/>
    <w:rsid w:val="00DB2A64"/>
    <w:rsid w:val="00DB2EEC"/>
    <w:rsid w:val="00DB2FC6"/>
    <w:rsid w:val="00DB3EB6"/>
    <w:rsid w:val="00DB40DE"/>
    <w:rsid w:val="00DB4212"/>
    <w:rsid w:val="00DB4C3B"/>
    <w:rsid w:val="00DB4C62"/>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248E"/>
    <w:rsid w:val="00DE2721"/>
    <w:rsid w:val="00DE2A38"/>
    <w:rsid w:val="00DE30C0"/>
    <w:rsid w:val="00DE321F"/>
    <w:rsid w:val="00DE349F"/>
    <w:rsid w:val="00DE3FD2"/>
    <w:rsid w:val="00DE415A"/>
    <w:rsid w:val="00DE41C1"/>
    <w:rsid w:val="00DE45E0"/>
    <w:rsid w:val="00DE48F9"/>
    <w:rsid w:val="00DE4D0C"/>
    <w:rsid w:val="00DE5A0B"/>
    <w:rsid w:val="00DE5EBC"/>
    <w:rsid w:val="00DE5FDB"/>
    <w:rsid w:val="00DE6088"/>
    <w:rsid w:val="00DE625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CDB"/>
    <w:rsid w:val="00DF3338"/>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F82"/>
    <w:rsid w:val="00E20233"/>
    <w:rsid w:val="00E2049E"/>
    <w:rsid w:val="00E206EE"/>
    <w:rsid w:val="00E20858"/>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10C"/>
    <w:rsid w:val="00E2620E"/>
    <w:rsid w:val="00E263CA"/>
    <w:rsid w:val="00E264E6"/>
    <w:rsid w:val="00E27187"/>
    <w:rsid w:val="00E271E6"/>
    <w:rsid w:val="00E27480"/>
    <w:rsid w:val="00E279D9"/>
    <w:rsid w:val="00E30169"/>
    <w:rsid w:val="00E302D5"/>
    <w:rsid w:val="00E303E6"/>
    <w:rsid w:val="00E30750"/>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517"/>
    <w:rsid w:val="00E37A3C"/>
    <w:rsid w:val="00E37DEF"/>
    <w:rsid w:val="00E4001F"/>
    <w:rsid w:val="00E40286"/>
    <w:rsid w:val="00E411BF"/>
    <w:rsid w:val="00E41722"/>
    <w:rsid w:val="00E42068"/>
    <w:rsid w:val="00E4245F"/>
    <w:rsid w:val="00E42A32"/>
    <w:rsid w:val="00E42B79"/>
    <w:rsid w:val="00E42CAF"/>
    <w:rsid w:val="00E42F90"/>
    <w:rsid w:val="00E4370C"/>
    <w:rsid w:val="00E43808"/>
    <w:rsid w:val="00E449BB"/>
    <w:rsid w:val="00E44AFC"/>
    <w:rsid w:val="00E451F4"/>
    <w:rsid w:val="00E456B1"/>
    <w:rsid w:val="00E45DEA"/>
    <w:rsid w:val="00E465A4"/>
    <w:rsid w:val="00E4674D"/>
    <w:rsid w:val="00E46755"/>
    <w:rsid w:val="00E467B9"/>
    <w:rsid w:val="00E469D4"/>
    <w:rsid w:val="00E46B7E"/>
    <w:rsid w:val="00E46F65"/>
    <w:rsid w:val="00E47652"/>
    <w:rsid w:val="00E47682"/>
    <w:rsid w:val="00E47EBE"/>
    <w:rsid w:val="00E47FE1"/>
    <w:rsid w:val="00E503D4"/>
    <w:rsid w:val="00E5057F"/>
    <w:rsid w:val="00E505F4"/>
    <w:rsid w:val="00E50670"/>
    <w:rsid w:val="00E50C29"/>
    <w:rsid w:val="00E51174"/>
    <w:rsid w:val="00E5134A"/>
    <w:rsid w:val="00E51AB5"/>
    <w:rsid w:val="00E51E71"/>
    <w:rsid w:val="00E52485"/>
    <w:rsid w:val="00E528CB"/>
    <w:rsid w:val="00E53602"/>
    <w:rsid w:val="00E539A5"/>
    <w:rsid w:val="00E53DAD"/>
    <w:rsid w:val="00E548D6"/>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7B"/>
    <w:rsid w:val="00E62360"/>
    <w:rsid w:val="00E6298B"/>
    <w:rsid w:val="00E62F05"/>
    <w:rsid w:val="00E63351"/>
    <w:rsid w:val="00E6350C"/>
    <w:rsid w:val="00E63940"/>
    <w:rsid w:val="00E639FE"/>
    <w:rsid w:val="00E63DF4"/>
    <w:rsid w:val="00E6412A"/>
    <w:rsid w:val="00E6455B"/>
    <w:rsid w:val="00E645CA"/>
    <w:rsid w:val="00E645F7"/>
    <w:rsid w:val="00E6493F"/>
    <w:rsid w:val="00E649B1"/>
    <w:rsid w:val="00E64DAF"/>
    <w:rsid w:val="00E65AFC"/>
    <w:rsid w:val="00E65DD0"/>
    <w:rsid w:val="00E663CC"/>
    <w:rsid w:val="00E666C2"/>
    <w:rsid w:val="00E66772"/>
    <w:rsid w:val="00E668EE"/>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EB6"/>
    <w:rsid w:val="00E84EC4"/>
    <w:rsid w:val="00E8511D"/>
    <w:rsid w:val="00E8588D"/>
    <w:rsid w:val="00E85A45"/>
    <w:rsid w:val="00E85A95"/>
    <w:rsid w:val="00E85FDB"/>
    <w:rsid w:val="00E86171"/>
    <w:rsid w:val="00E86B2B"/>
    <w:rsid w:val="00E86F9C"/>
    <w:rsid w:val="00E8707D"/>
    <w:rsid w:val="00E878C9"/>
    <w:rsid w:val="00E87D2A"/>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CD3"/>
    <w:rsid w:val="00E944F3"/>
    <w:rsid w:val="00E94730"/>
    <w:rsid w:val="00E947D7"/>
    <w:rsid w:val="00E94961"/>
    <w:rsid w:val="00E94B3A"/>
    <w:rsid w:val="00E9513A"/>
    <w:rsid w:val="00E952C8"/>
    <w:rsid w:val="00E963C9"/>
    <w:rsid w:val="00E965A9"/>
    <w:rsid w:val="00E96F15"/>
    <w:rsid w:val="00E97009"/>
    <w:rsid w:val="00E9732F"/>
    <w:rsid w:val="00E9739D"/>
    <w:rsid w:val="00E973AE"/>
    <w:rsid w:val="00E974B0"/>
    <w:rsid w:val="00EA0052"/>
    <w:rsid w:val="00EA0800"/>
    <w:rsid w:val="00EA08C0"/>
    <w:rsid w:val="00EA0D0D"/>
    <w:rsid w:val="00EA0F41"/>
    <w:rsid w:val="00EA17DB"/>
    <w:rsid w:val="00EA1B07"/>
    <w:rsid w:val="00EA1E78"/>
    <w:rsid w:val="00EA20D2"/>
    <w:rsid w:val="00EA2AD7"/>
    <w:rsid w:val="00EA2C43"/>
    <w:rsid w:val="00EA2C8D"/>
    <w:rsid w:val="00EA31C8"/>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22B"/>
    <w:rsid w:val="00EB12F3"/>
    <w:rsid w:val="00EB1359"/>
    <w:rsid w:val="00EB16ED"/>
    <w:rsid w:val="00EB1931"/>
    <w:rsid w:val="00EB1BB1"/>
    <w:rsid w:val="00EB1C20"/>
    <w:rsid w:val="00EB2449"/>
    <w:rsid w:val="00EB2466"/>
    <w:rsid w:val="00EB26E9"/>
    <w:rsid w:val="00EB288E"/>
    <w:rsid w:val="00EB2CD7"/>
    <w:rsid w:val="00EB3039"/>
    <w:rsid w:val="00EB30BA"/>
    <w:rsid w:val="00EB3392"/>
    <w:rsid w:val="00EB36BB"/>
    <w:rsid w:val="00EB3A13"/>
    <w:rsid w:val="00EB3F0D"/>
    <w:rsid w:val="00EB45AB"/>
    <w:rsid w:val="00EB46E0"/>
    <w:rsid w:val="00EB5082"/>
    <w:rsid w:val="00EB5B45"/>
    <w:rsid w:val="00EB5CAB"/>
    <w:rsid w:val="00EB5D95"/>
    <w:rsid w:val="00EB5E81"/>
    <w:rsid w:val="00EB67CD"/>
    <w:rsid w:val="00EB6965"/>
    <w:rsid w:val="00EB6D91"/>
    <w:rsid w:val="00EB7019"/>
    <w:rsid w:val="00EB765D"/>
    <w:rsid w:val="00EB7720"/>
    <w:rsid w:val="00EC05D8"/>
    <w:rsid w:val="00EC0934"/>
    <w:rsid w:val="00EC0A34"/>
    <w:rsid w:val="00EC0FE4"/>
    <w:rsid w:val="00EC12EF"/>
    <w:rsid w:val="00EC1310"/>
    <w:rsid w:val="00EC19C5"/>
    <w:rsid w:val="00EC1C4D"/>
    <w:rsid w:val="00EC1E16"/>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65F"/>
    <w:rsid w:val="00EE3367"/>
    <w:rsid w:val="00EE36C8"/>
    <w:rsid w:val="00EE375F"/>
    <w:rsid w:val="00EE37F0"/>
    <w:rsid w:val="00EE408C"/>
    <w:rsid w:val="00EE518D"/>
    <w:rsid w:val="00EE5192"/>
    <w:rsid w:val="00EE55F5"/>
    <w:rsid w:val="00EE56B5"/>
    <w:rsid w:val="00EE56FA"/>
    <w:rsid w:val="00EE59F4"/>
    <w:rsid w:val="00EE5A3E"/>
    <w:rsid w:val="00EE5A69"/>
    <w:rsid w:val="00EE60E8"/>
    <w:rsid w:val="00EE614A"/>
    <w:rsid w:val="00EE6289"/>
    <w:rsid w:val="00EE67C2"/>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3014"/>
    <w:rsid w:val="00EF3979"/>
    <w:rsid w:val="00EF4005"/>
    <w:rsid w:val="00EF5084"/>
    <w:rsid w:val="00EF52C6"/>
    <w:rsid w:val="00EF576E"/>
    <w:rsid w:val="00EF58E2"/>
    <w:rsid w:val="00EF5ABA"/>
    <w:rsid w:val="00EF5B71"/>
    <w:rsid w:val="00EF61E9"/>
    <w:rsid w:val="00EF6520"/>
    <w:rsid w:val="00EF6C2E"/>
    <w:rsid w:val="00EF702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C1"/>
    <w:rsid w:val="00F13E39"/>
    <w:rsid w:val="00F14369"/>
    <w:rsid w:val="00F14938"/>
    <w:rsid w:val="00F1499C"/>
    <w:rsid w:val="00F14D84"/>
    <w:rsid w:val="00F14F3C"/>
    <w:rsid w:val="00F15209"/>
    <w:rsid w:val="00F153AF"/>
    <w:rsid w:val="00F154DB"/>
    <w:rsid w:val="00F15FE1"/>
    <w:rsid w:val="00F16184"/>
    <w:rsid w:val="00F161D5"/>
    <w:rsid w:val="00F16B28"/>
    <w:rsid w:val="00F16CE2"/>
    <w:rsid w:val="00F16EC1"/>
    <w:rsid w:val="00F1713F"/>
    <w:rsid w:val="00F176FB"/>
    <w:rsid w:val="00F17BCB"/>
    <w:rsid w:val="00F17F86"/>
    <w:rsid w:val="00F2059F"/>
    <w:rsid w:val="00F20A1A"/>
    <w:rsid w:val="00F20CCC"/>
    <w:rsid w:val="00F20FFE"/>
    <w:rsid w:val="00F212E7"/>
    <w:rsid w:val="00F21455"/>
    <w:rsid w:val="00F21540"/>
    <w:rsid w:val="00F21B20"/>
    <w:rsid w:val="00F21BC7"/>
    <w:rsid w:val="00F21DC3"/>
    <w:rsid w:val="00F228E9"/>
    <w:rsid w:val="00F22E26"/>
    <w:rsid w:val="00F22FE1"/>
    <w:rsid w:val="00F23175"/>
    <w:rsid w:val="00F2330A"/>
    <w:rsid w:val="00F2365F"/>
    <w:rsid w:val="00F239D7"/>
    <w:rsid w:val="00F239F9"/>
    <w:rsid w:val="00F23A3B"/>
    <w:rsid w:val="00F23E12"/>
    <w:rsid w:val="00F241F0"/>
    <w:rsid w:val="00F243EC"/>
    <w:rsid w:val="00F244A7"/>
    <w:rsid w:val="00F245B9"/>
    <w:rsid w:val="00F245BB"/>
    <w:rsid w:val="00F24646"/>
    <w:rsid w:val="00F24BE1"/>
    <w:rsid w:val="00F24D6F"/>
    <w:rsid w:val="00F263E2"/>
    <w:rsid w:val="00F2649F"/>
    <w:rsid w:val="00F271B9"/>
    <w:rsid w:val="00F271BD"/>
    <w:rsid w:val="00F27DD7"/>
    <w:rsid w:val="00F308B1"/>
    <w:rsid w:val="00F30D8D"/>
    <w:rsid w:val="00F3191C"/>
    <w:rsid w:val="00F32131"/>
    <w:rsid w:val="00F32558"/>
    <w:rsid w:val="00F32988"/>
    <w:rsid w:val="00F32DC2"/>
    <w:rsid w:val="00F32EC4"/>
    <w:rsid w:val="00F32F6F"/>
    <w:rsid w:val="00F33F6A"/>
    <w:rsid w:val="00F33FDD"/>
    <w:rsid w:val="00F34D3B"/>
    <w:rsid w:val="00F35C1F"/>
    <w:rsid w:val="00F35DB4"/>
    <w:rsid w:val="00F360D8"/>
    <w:rsid w:val="00F36DFE"/>
    <w:rsid w:val="00F370F7"/>
    <w:rsid w:val="00F3716F"/>
    <w:rsid w:val="00F373F8"/>
    <w:rsid w:val="00F37651"/>
    <w:rsid w:val="00F379A7"/>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D73"/>
    <w:rsid w:val="00F600FA"/>
    <w:rsid w:val="00F603A3"/>
    <w:rsid w:val="00F60A4A"/>
    <w:rsid w:val="00F60DB8"/>
    <w:rsid w:val="00F61390"/>
    <w:rsid w:val="00F6186E"/>
    <w:rsid w:val="00F61FE3"/>
    <w:rsid w:val="00F623B3"/>
    <w:rsid w:val="00F62479"/>
    <w:rsid w:val="00F627CF"/>
    <w:rsid w:val="00F6292A"/>
    <w:rsid w:val="00F63216"/>
    <w:rsid w:val="00F63831"/>
    <w:rsid w:val="00F640F9"/>
    <w:rsid w:val="00F643A3"/>
    <w:rsid w:val="00F64A7F"/>
    <w:rsid w:val="00F6529D"/>
    <w:rsid w:val="00F6557A"/>
    <w:rsid w:val="00F6581F"/>
    <w:rsid w:val="00F65F5F"/>
    <w:rsid w:val="00F660AF"/>
    <w:rsid w:val="00F6660B"/>
    <w:rsid w:val="00F66CE7"/>
    <w:rsid w:val="00F66D3E"/>
    <w:rsid w:val="00F66E58"/>
    <w:rsid w:val="00F675D4"/>
    <w:rsid w:val="00F6776B"/>
    <w:rsid w:val="00F67F0A"/>
    <w:rsid w:val="00F70237"/>
    <w:rsid w:val="00F702EB"/>
    <w:rsid w:val="00F70469"/>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ED1"/>
    <w:rsid w:val="00F76F37"/>
    <w:rsid w:val="00F77182"/>
    <w:rsid w:val="00F7766C"/>
    <w:rsid w:val="00F77C80"/>
    <w:rsid w:val="00F77FF7"/>
    <w:rsid w:val="00F804B3"/>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E9B"/>
    <w:rsid w:val="00F92EAC"/>
    <w:rsid w:val="00F934BF"/>
    <w:rsid w:val="00F937EE"/>
    <w:rsid w:val="00F93F97"/>
    <w:rsid w:val="00F9496F"/>
    <w:rsid w:val="00F94A19"/>
    <w:rsid w:val="00F94E2E"/>
    <w:rsid w:val="00F956E9"/>
    <w:rsid w:val="00F957B5"/>
    <w:rsid w:val="00F965D5"/>
    <w:rsid w:val="00F966A9"/>
    <w:rsid w:val="00F9679D"/>
    <w:rsid w:val="00F97043"/>
    <w:rsid w:val="00F97796"/>
    <w:rsid w:val="00F978D2"/>
    <w:rsid w:val="00F97E5E"/>
    <w:rsid w:val="00FA0772"/>
    <w:rsid w:val="00FA0D23"/>
    <w:rsid w:val="00FA0E54"/>
    <w:rsid w:val="00FA1EA9"/>
    <w:rsid w:val="00FA242E"/>
    <w:rsid w:val="00FA2DEE"/>
    <w:rsid w:val="00FA354C"/>
    <w:rsid w:val="00FA36BA"/>
    <w:rsid w:val="00FA3AF1"/>
    <w:rsid w:val="00FA3B5D"/>
    <w:rsid w:val="00FA3D83"/>
    <w:rsid w:val="00FA3E61"/>
    <w:rsid w:val="00FA3FBC"/>
    <w:rsid w:val="00FA42A9"/>
    <w:rsid w:val="00FA489B"/>
    <w:rsid w:val="00FA4C24"/>
    <w:rsid w:val="00FA5368"/>
    <w:rsid w:val="00FA551B"/>
    <w:rsid w:val="00FA5620"/>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40CB"/>
    <w:rsid w:val="00FB494A"/>
    <w:rsid w:val="00FB5309"/>
    <w:rsid w:val="00FB5ABC"/>
    <w:rsid w:val="00FB5C6B"/>
    <w:rsid w:val="00FB6277"/>
    <w:rsid w:val="00FB74E2"/>
    <w:rsid w:val="00FC0106"/>
    <w:rsid w:val="00FC022D"/>
    <w:rsid w:val="00FC1039"/>
    <w:rsid w:val="00FC1DB8"/>
    <w:rsid w:val="00FC1F8C"/>
    <w:rsid w:val="00FC2378"/>
    <w:rsid w:val="00FC27D0"/>
    <w:rsid w:val="00FC2BD5"/>
    <w:rsid w:val="00FC2CB1"/>
    <w:rsid w:val="00FC30A0"/>
    <w:rsid w:val="00FC324E"/>
    <w:rsid w:val="00FC32B3"/>
    <w:rsid w:val="00FC412D"/>
    <w:rsid w:val="00FC43F1"/>
    <w:rsid w:val="00FC49E3"/>
    <w:rsid w:val="00FC4AE6"/>
    <w:rsid w:val="00FC4B4A"/>
    <w:rsid w:val="00FC4F67"/>
    <w:rsid w:val="00FC4FE9"/>
    <w:rsid w:val="00FC5069"/>
    <w:rsid w:val="00FC50EF"/>
    <w:rsid w:val="00FC577F"/>
    <w:rsid w:val="00FC5BB8"/>
    <w:rsid w:val="00FC6135"/>
    <w:rsid w:val="00FC66CD"/>
    <w:rsid w:val="00FC6A03"/>
    <w:rsid w:val="00FC6BF7"/>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CA3"/>
    <w:rsid w:val="00FD3CA8"/>
    <w:rsid w:val="00FD3CD2"/>
    <w:rsid w:val="00FD44FC"/>
    <w:rsid w:val="00FD4686"/>
    <w:rsid w:val="00FD5091"/>
    <w:rsid w:val="00FD5149"/>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E4"/>
    <w:rsid w:val="00FE23D3"/>
    <w:rsid w:val="00FE23F6"/>
    <w:rsid w:val="00FE28E7"/>
    <w:rsid w:val="00FE2F3B"/>
    <w:rsid w:val="00FE3944"/>
    <w:rsid w:val="00FE44AF"/>
    <w:rsid w:val="00FE485C"/>
    <w:rsid w:val="00FE4982"/>
    <w:rsid w:val="00FE4C6B"/>
    <w:rsid w:val="00FE57CC"/>
    <w:rsid w:val="00FE582C"/>
    <w:rsid w:val="00FE5C1F"/>
    <w:rsid w:val="00FE5EA0"/>
    <w:rsid w:val="00FE6229"/>
    <w:rsid w:val="00FE73DB"/>
    <w:rsid w:val="00FE7AA2"/>
    <w:rsid w:val="00FE7ABB"/>
    <w:rsid w:val="00FE7C14"/>
    <w:rsid w:val="00FE7EEB"/>
    <w:rsid w:val="00FE7FC9"/>
    <w:rsid w:val="00FF0007"/>
    <w:rsid w:val="00FF04D6"/>
    <w:rsid w:val="00FF0AEE"/>
    <w:rsid w:val="00FF0FE2"/>
    <w:rsid w:val="00FF13E1"/>
    <w:rsid w:val="00FF156E"/>
    <w:rsid w:val="00FF19F9"/>
    <w:rsid w:val="00FF200B"/>
    <w:rsid w:val="00FF20FD"/>
    <w:rsid w:val="00FF2114"/>
    <w:rsid w:val="00FF2345"/>
    <w:rsid w:val="00FF24C2"/>
    <w:rsid w:val="00FF2687"/>
    <w:rsid w:val="00FF2E02"/>
    <w:rsid w:val="00FF316D"/>
    <w:rsid w:val="00FF37F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824ADE-E5D5-4D5A-B1B5-4F0141C6939B}">
  <ds:schemaRefs>
    <ds:schemaRef ds:uri="http://schemas.openxmlformats.org/officeDocument/2006/bibliography"/>
  </ds:schemaRefs>
</ds:datastoreItem>
</file>

<file path=customXml/itemProps2.xml><?xml version="1.0" encoding="utf-8"?>
<ds:datastoreItem xmlns:ds="http://schemas.openxmlformats.org/officeDocument/2006/customXml" ds:itemID="{6E66A162-E6E6-443F-8952-7A4B5FE4D735}"/>
</file>

<file path=customXml/itemProps3.xml><?xml version="1.0" encoding="utf-8"?>
<ds:datastoreItem xmlns:ds="http://schemas.openxmlformats.org/officeDocument/2006/customXml" ds:itemID="{C39F499D-0E2E-41FB-892A-044FEB733683}"/>
</file>

<file path=customXml/itemProps4.xml><?xml version="1.0" encoding="utf-8"?>
<ds:datastoreItem xmlns:ds="http://schemas.openxmlformats.org/officeDocument/2006/customXml" ds:itemID="{EB7177A1-0129-4796-A069-721F556F60D7}"/>
</file>

<file path=docProps/app.xml><?xml version="1.0" encoding="utf-8"?>
<Properties xmlns="http://schemas.openxmlformats.org/officeDocument/2006/extended-properties" xmlns:vt="http://schemas.openxmlformats.org/officeDocument/2006/docPropsVTypes">
  <Template>Normal.dotm</Template>
  <TotalTime>117</TotalTime>
  <Pages>5</Pages>
  <Words>1673</Words>
  <Characters>9537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45</cp:revision>
  <cp:lastPrinted>2026-09-19T01:12:00Z</cp:lastPrinted>
  <dcterms:created xsi:type="dcterms:W3CDTF">2026-09-18T01:21:00Z</dcterms:created>
  <dcterms:modified xsi:type="dcterms:W3CDTF">2026-09-19T01:14:00Z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