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B70965" w14:paraId="44949450" w14:textId="77777777" w:rsidTr="008348B0">
        <w:trPr>
          <w:trHeight w:hRule="exact" w:val="1021"/>
        </w:trPr>
        <w:tc>
          <w:tcPr>
            <w:tcW w:w="4592" w:type="dxa"/>
          </w:tcPr>
          <w:p w14:paraId="4ED71C2F" w14:textId="0422BE87" w:rsidR="00357DB4" w:rsidRPr="00B70965" w:rsidRDefault="00357DB4" w:rsidP="005209FF">
            <w:pPr>
              <w:pStyle w:val="BodyText"/>
              <w:widowControl w:val="0"/>
              <w:ind w:left="-113" w:right="-113"/>
              <w:jc w:val="center"/>
              <w:rPr>
                <w:rFonts w:ascii="Times New Roman" w:hAnsi="Times New Roman"/>
                <w:bCs/>
                <w:color w:val="000000" w:themeColor="text1"/>
                <w:sz w:val="26"/>
                <w:szCs w:val="26"/>
              </w:rPr>
            </w:pPr>
            <w:r w:rsidRPr="00B70965">
              <w:rPr>
                <w:rFonts w:ascii="Times New Roman" w:hAnsi="Times New Roman"/>
                <w:bCs/>
                <w:color w:val="000000" w:themeColor="text1"/>
                <w:sz w:val="26"/>
                <w:szCs w:val="26"/>
              </w:rPr>
              <w:t>BỘ NÔNG NGHIỆP VÀ MÔI TRƯỜNG</w:t>
            </w:r>
          </w:p>
          <w:p w14:paraId="2D611E07" w14:textId="77777777" w:rsidR="00357DB4" w:rsidRPr="00B70965" w:rsidRDefault="00357DB4" w:rsidP="005209FF">
            <w:pPr>
              <w:pStyle w:val="BodyText"/>
              <w:widowControl w:val="0"/>
              <w:ind w:left="-113" w:right="-113"/>
              <w:jc w:val="center"/>
              <w:rPr>
                <w:rFonts w:ascii="Times New Roman" w:hAnsi="Times New Roman"/>
                <w:b/>
                <w:bCs/>
                <w:color w:val="000000" w:themeColor="text1"/>
                <w:sz w:val="26"/>
                <w:szCs w:val="26"/>
              </w:rPr>
            </w:pPr>
            <w:r w:rsidRPr="00B70965">
              <w:rPr>
                <w:rFonts w:ascii="Times New Roman" w:hAnsi="Times New Roman"/>
                <w:b/>
                <w:bCs/>
                <w:color w:val="000000" w:themeColor="text1"/>
                <w:sz w:val="26"/>
                <w:szCs w:val="26"/>
              </w:rPr>
              <w:t>CỤC QUẢN LÝ ĐÊ ĐIỀU</w:t>
            </w:r>
          </w:p>
          <w:p w14:paraId="01C9BC0D" w14:textId="77777777" w:rsidR="00357DB4" w:rsidRPr="00B70965" w:rsidRDefault="00357DB4" w:rsidP="005209FF">
            <w:pPr>
              <w:pStyle w:val="BodyText"/>
              <w:widowControl w:val="0"/>
              <w:ind w:left="-113" w:right="-113"/>
              <w:jc w:val="center"/>
              <w:rPr>
                <w:rFonts w:ascii="Times New Roman" w:hAnsi="Times New Roman"/>
                <w:b/>
                <w:bCs/>
                <w:color w:val="000000" w:themeColor="text1"/>
                <w:szCs w:val="28"/>
              </w:rPr>
            </w:pPr>
            <w:r w:rsidRPr="00B70965">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B70965">
              <w:rPr>
                <w:rFonts w:ascii="Times New Roman" w:hAnsi="Times New Roman"/>
                <w:b/>
                <w:bCs/>
                <w:color w:val="000000" w:themeColor="text1"/>
                <w:sz w:val="26"/>
                <w:szCs w:val="26"/>
              </w:rPr>
              <w:t>VÀ PHÒNG, CHỐNG THIÊN TAI</w:t>
            </w:r>
          </w:p>
        </w:tc>
        <w:tc>
          <w:tcPr>
            <w:tcW w:w="5528" w:type="dxa"/>
          </w:tcPr>
          <w:p w14:paraId="333FF978" w14:textId="77777777" w:rsidR="00357DB4" w:rsidRPr="00B70965" w:rsidRDefault="00357DB4" w:rsidP="005209FF">
            <w:pPr>
              <w:pStyle w:val="BodyText"/>
              <w:widowControl w:val="0"/>
              <w:ind w:left="-113" w:right="-113"/>
              <w:jc w:val="center"/>
              <w:rPr>
                <w:rFonts w:ascii="Times New Roman" w:hAnsi="Times New Roman"/>
                <w:b/>
                <w:color w:val="000000" w:themeColor="text1"/>
                <w:sz w:val="26"/>
                <w:szCs w:val="26"/>
              </w:rPr>
            </w:pPr>
            <w:r w:rsidRPr="00B70965">
              <w:rPr>
                <w:rFonts w:ascii="Times New Roman" w:hAnsi="Times New Roman"/>
                <w:b/>
                <w:color w:val="000000" w:themeColor="text1"/>
                <w:sz w:val="26"/>
                <w:szCs w:val="26"/>
              </w:rPr>
              <w:t>CỘNG H</w:t>
            </w:r>
            <w:r w:rsidRPr="00B70965">
              <w:rPr>
                <w:rFonts w:ascii="Times New Roman" w:hAnsi="Times New Roman"/>
                <w:b/>
                <w:color w:val="000000" w:themeColor="text1"/>
                <w:sz w:val="26"/>
                <w:szCs w:val="26"/>
                <w:lang w:val="vi-VN"/>
              </w:rPr>
              <w:t>ÒA</w:t>
            </w:r>
            <w:r w:rsidRPr="00B70965">
              <w:rPr>
                <w:rFonts w:ascii="Times New Roman" w:hAnsi="Times New Roman"/>
                <w:b/>
                <w:color w:val="000000" w:themeColor="text1"/>
                <w:sz w:val="26"/>
                <w:szCs w:val="26"/>
              </w:rPr>
              <w:t xml:space="preserve"> XÃ HỘI CHỦ NGHĨA VIỆT NAM</w:t>
            </w:r>
          </w:p>
          <w:p w14:paraId="385233A8" w14:textId="2364E3EC" w:rsidR="00357DB4" w:rsidRPr="00B70965" w:rsidRDefault="006B1315" w:rsidP="005209FF">
            <w:pPr>
              <w:pStyle w:val="BodyText"/>
              <w:widowControl w:val="0"/>
              <w:ind w:left="-113" w:right="-113"/>
              <w:jc w:val="center"/>
              <w:rPr>
                <w:rFonts w:ascii="Times New Roman" w:hAnsi="Times New Roman"/>
                <w:b/>
                <w:color w:val="000000" w:themeColor="text1"/>
                <w:szCs w:val="28"/>
              </w:rPr>
            </w:pPr>
            <w:r w:rsidRPr="00B70965">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B70965">
              <w:rPr>
                <w:rFonts w:ascii="Times New Roman" w:hAnsi="Times New Roman"/>
                <w:b/>
                <w:color w:val="000000" w:themeColor="text1"/>
                <w:szCs w:val="28"/>
              </w:rPr>
              <w:t>Độc lập - Tự do - Hạnh phúc</w:t>
            </w:r>
          </w:p>
        </w:tc>
      </w:tr>
      <w:tr w:rsidR="00B70965" w:rsidRPr="00B70965" w14:paraId="3A5A2A65" w14:textId="77777777" w:rsidTr="00C10968">
        <w:trPr>
          <w:trHeight w:val="255"/>
        </w:trPr>
        <w:tc>
          <w:tcPr>
            <w:tcW w:w="4592" w:type="dxa"/>
            <w:vAlign w:val="center"/>
          </w:tcPr>
          <w:p w14:paraId="130AAA91" w14:textId="52C9B08E" w:rsidR="00357DB4" w:rsidRPr="00B70965" w:rsidRDefault="00357DB4" w:rsidP="00EC48E8">
            <w:pPr>
              <w:pStyle w:val="BodyText"/>
              <w:widowControl w:val="0"/>
              <w:jc w:val="center"/>
              <w:rPr>
                <w:rFonts w:ascii="Times New Roman" w:hAnsi="Times New Roman"/>
                <w:b/>
                <w:color w:val="000000" w:themeColor="text1"/>
                <w:sz w:val="27"/>
                <w:szCs w:val="27"/>
              </w:rPr>
            </w:pPr>
            <w:r w:rsidRPr="00B70965">
              <w:rPr>
                <w:rFonts w:ascii="Times New Roman" w:hAnsi="Times New Roman"/>
                <w:noProof/>
                <w:color w:val="000000" w:themeColor="text1"/>
                <w:sz w:val="27"/>
                <w:szCs w:val="27"/>
              </w:rPr>
              <w:t xml:space="preserve">Số:   </w:t>
            </w:r>
            <w:r w:rsidR="0089526C" w:rsidRPr="00B70965">
              <w:rPr>
                <w:rFonts w:ascii="Times New Roman" w:hAnsi="Times New Roman"/>
                <w:noProof/>
                <w:color w:val="000000" w:themeColor="text1"/>
                <w:sz w:val="27"/>
                <w:szCs w:val="27"/>
              </w:rPr>
              <w:t xml:space="preserve">  </w:t>
            </w:r>
            <w:r w:rsidR="00647FAF" w:rsidRPr="00B70965">
              <w:rPr>
                <w:rFonts w:ascii="Times New Roman" w:hAnsi="Times New Roman"/>
                <w:noProof/>
                <w:color w:val="000000" w:themeColor="text1"/>
                <w:sz w:val="27"/>
                <w:szCs w:val="27"/>
              </w:rPr>
              <w:t xml:space="preserve"> </w:t>
            </w:r>
            <w:r w:rsidR="00FE0A82" w:rsidRPr="00B70965">
              <w:rPr>
                <w:rFonts w:ascii="Times New Roman" w:hAnsi="Times New Roman"/>
                <w:noProof/>
                <w:color w:val="000000" w:themeColor="text1"/>
                <w:sz w:val="27"/>
                <w:szCs w:val="27"/>
              </w:rPr>
              <w:t xml:space="preserve"> </w:t>
            </w:r>
            <w:r w:rsidR="00DF5252" w:rsidRPr="00B70965">
              <w:rPr>
                <w:rFonts w:ascii="Times New Roman" w:hAnsi="Times New Roman"/>
                <w:noProof/>
                <w:color w:val="000000" w:themeColor="text1"/>
                <w:sz w:val="27"/>
                <w:szCs w:val="27"/>
              </w:rPr>
              <w:t xml:space="preserve"> </w:t>
            </w:r>
            <w:r w:rsidR="0089526C" w:rsidRPr="00B70965">
              <w:rPr>
                <w:rFonts w:ascii="Times New Roman" w:hAnsi="Times New Roman"/>
                <w:noProof/>
                <w:color w:val="000000" w:themeColor="text1"/>
                <w:sz w:val="27"/>
                <w:szCs w:val="27"/>
              </w:rPr>
              <w:t xml:space="preserve"> </w:t>
            </w:r>
            <w:r w:rsidRPr="00B70965">
              <w:rPr>
                <w:rFonts w:ascii="Times New Roman" w:hAnsi="Times New Roman"/>
                <w:noProof/>
                <w:color w:val="000000" w:themeColor="text1"/>
                <w:sz w:val="27"/>
                <w:szCs w:val="27"/>
              </w:rPr>
              <w:t xml:space="preserve">   </w:t>
            </w:r>
            <w:r w:rsidRPr="00B70965">
              <w:rPr>
                <w:rFonts w:ascii="Times New Roman" w:hAnsi="Times New Roman"/>
                <w:color w:val="000000" w:themeColor="text1"/>
                <w:sz w:val="27"/>
                <w:szCs w:val="27"/>
              </w:rPr>
              <w:t>/BC-ĐĐ</w:t>
            </w:r>
          </w:p>
        </w:tc>
        <w:tc>
          <w:tcPr>
            <w:tcW w:w="5528" w:type="dxa"/>
            <w:vAlign w:val="center"/>
          </w:tcPr>
          <w:p w14:paraId="1B3E2690" w14:textId="12A9617A" w:rsidR="00357DB4" w:rsidRPr="00B70965" w:rsidRDefault="00357DB4" w:rsidP="00EE6BA5">
            <w:pPr>
              <w:pStyle w:val="BodyText"/>
              <w:widowControl w:val="0"/>
              <w:jc w:val="center"/>
              <w:rPr>
                <w:rFonts w:ascii="Times New Roman" w:hAnsi="Times New Roman"/>
                <w:b/>
                <w:color w:val="000000" w:themeColor="text1"/>
                <w:sz w:val="27"/>
                <w:szCs w:val="27"/>
              </w:rPr>
            </w:pPr>
            <w:r w:rsidRPr="00B70965">
              <w:rPr>
                <w:rFonts w:ascii="Times New Roman" w:hAnsi="Times New Roman"/>
                <w:i/>
                <w:color w:val="000000" w:themeColor="text1"/>
                <w:sz w:val="27"/>
                <w:szCs w:val="27"/>
              </w:rPr>
              <w:t xml:space="preserve">Hà Nội, ngày </w:t>
            </w:r>
            <w:r w:rsidR="00B70965" w:rsidRPr="00B70965">
              <w:rPr>
                <w:rFonts w:ascii="Times New Roman" w:hAnsi="Times New Roman"/>
                <w:i/>
                <w:color w:val="000000" w:themeColor="text1"/>
                <w:sz w:val="27"/>
                <w:szCs w:val="27"/>
              </w:rPr>
              <w:t>2</w:t>
            </w:r>
            <w:r w:rsidR="00EE6BA5">
              <w:rPr>
                <w:rFonts w:ascii="Times New Roman" w:hAnsi="Times New Roman"/>
                <w:i/>
                <w:color w:val="000000" w:themeColor="text1"/>
                <w:sz w:val="27"/>
                <w:szCs w:val="27"/>
              </w:rPr>
              <w:t>2</w:t>
            </w:r>
            <w:r w:rsidR="0003172C" w:rsidRPr="00B70965">
              <w:rPr>
                <w:rFonts w:ascii="Times New Roman" w:hAnsi="Times New Roman"/>
                <w:i/>
                <w:color w:val="000000" w:themeColor="text1"/>
                <w:sz w:val="27"/>
                <w:szCs w:val="27"/>
              </w:rPr>
              <w:t xml:space="preserve"> </w:t>
            </w:r>
            <w:r w:rsidRPr="00B70965">
              <w:rPr>
                <w:rFonts w:ascii="Times New Roman" w:hAnsi="Times New Roman"/>
                <w:i/>
                <w:color w:val="000000" w:themeColor="text1"/>
                <w:sz w:val="27"/>
                <w:szCs w:val="27"/>
              </w:rPr>
              <w:t xml:space="preserve">tháng </w:t>
            </w:r>
            <w:r w:rsidR="002908BF" w:rsidRPr="00B70965">
              <w:rPr>
                <w:rFonts w:ascii="Times New Roman" w:hAnsi="Times New Roman"/>
                <w:i/>
                <w:color w:val="000000" w:themeColor="text1"/>
                <w:sz w:val="27"/>
                <w:szCs w:val="27"/>
              </w:rPr>
              <w:t>9</w:t>
            </w:r>
            <w:r w:rsidRPr="00B70965">
              <w:rPr>
                <w:rFonts w:ascii="Times New Roman" w:hAnsi="Times New Roman"/>
                <w:i/>
                <w:color w:val="000000" w:themeColor="text1"/>
                <w:sz w:val="27"/>
                <w:szCs w:val="27"/>
              </w:rPr>
              <w:t xml:space="preserve"> năm 202</w:t>
            </w:r>
            <w:r w:rsidR="000E607A" w:rsidRPr="00B70965">
              <w:rPr>
                <w:rFonts w:ascii="Times New Roman" w:hAnsi="Times New Roman"/>
                <w:i/>
                <w:color w:val="000000" w:themeColor="text1"/>
                <w:sz w:val="27"/>
                <w:szCs w:val="27"/>
              </w:rPr>
              <w:t>6</w:t>
            </w:r>
          </w:p>
        </w:tc>
      </w:tr>
    </w:tbl>
    <w:p w14:paraId="3019347E" w14:textId="17DEFDBC" w:rsidR="00357DB4" w:rsidRPr="00B70965" w:rsidRDefault="00357DB4" w:rsidP="00507C1F">
      <w:pPr>
        <w:widowControl w:val="0"/>
        <w:tabs>
          <w:tab w:val="center" w:pos="4536"/>
          <w:tab w:val="right" w:pos="9072"/>
        </w:tabs>
        <w:spacing w:before="360" w:line="276" w:lineRule="auto"/>
        <w:jc w:val="center"/>
        <w:rPr>
          <w:b/>
          <w:color w:val="000000" w:themeColor="text1"/>
          <w:szCs w:val="28"/>
        </w:rPr>
      </w:pPr>
      <w:r w:rsidRPr="00B70965">
        <w:rPr>
          <w:b/>
          <w:color w:val="000000" w:themeColor="text1"/>
          <w:szCs w:val="28"/>
        </w:rPr>
        <w:t>BÁO CÁO NHANH</w:t>
      </w:r>
    </w:p>
    <w:p w14:paraId="51FF8A68" w14:textId="622FB698" w:rsidR="00357DB4" w:rsidRPr="00B70965" w:rsidRDefault="00357DB4" w:rsidP="0089071F">
      <w:pPr>
        <w:pStyle w:val="Bodytext20"/>
        <w:spacing w:before="0" w:after="240" w:line="276" w:lineRule="auto"/>
        <w:jc w:val="center"/>
        <w:rPr>
          <w:rFonts w:cs="Times New Roman"/>
          <w:b/>
          <w:color w:val="000000" w:themeColor="text1"/>
          <w:lang w:val="vi-VN"/>
        </w:rPr>
      </w:pPr>
      <w:r w:rsidRPr="00B70965">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B70965">
        <w:rPr>
          <w:rFonts w:cs="Times New Roman"/>
          <w:b/>
          <w:color w:val="000000" w:themeColor="text1"/>
        </w:rPr>
        <w:t>C</w:t>
      </w:r>
      <w:r w:rsidRPr="00B70965">
        <w:rPr>
          <w:rFonts w:cs="Times New Roman"/>
          <w:b/>
          <w:color w:val="000000" w:themeColor="text1"/>
        </w:rPr>
        <w:t xml:space="preserve">ông tác phòng, chống thiên tai ngày </w:t>
      </w:r>
      <w:r w:rsidR="00137CF5">
        <w:rPr>
          <w:rFonts w:cs="Times New Roman"/>
          <w:b/>
          <w:color w:val="000000" w:themeColor="text1"/>
        </w:rPr>
        <w:t>2</w:t>
      </w:r>
      <w:r w:rsidR="00EE6BA5">
        <w:rPr>
          <w:rFonts w:cs="Times New Roman"/>
          <w:b/>
          <w:color w:val="000000" w:themeColor="text1"/>
        </w:rPr>
        <w:t>1</w:t>
      </w:r>
      <w:r w:rsidR="007642AF" w:rsidRPr="00B70965">
        <w:rPr>
          <w:rFonts w:cs="Times New Roman"/>
          <w:b/>
          <w:color w:val="000000" w:themeColor="text1"/>
        </w:rPr>
        <w:t>/9</w:t>
      </w:r>
      <w:r w:rsidRPr="00B70965">
        <w:rPr>
          <w:rFonts w:cs="Times New Roman"/>
          <w:b/>
          <w:color w:val="000000" w:themeColor="text1"/>
        </w:rPr>
        <w:t>/202</w:t>
      </w:r>
      <w:r w:rsidR="008D7401" w:rsidRPr="00B70965">
        <w:rPr>
          <w:rFonts w:cs="Times New Roman"/>
          <w:b/>
          <w:color w:val="000000" w:themeColor="text1"/>
        </w:rPr>
        <w:t>6</w:t>
      </w:r>
    </w:p>
    <w:p w14:paraId="1C05548C" w14:textId="1C4E527E" w:rsidR="00B63328" w:rsidRPr="003E3CAA" w:rsidRDefault="00357DB4" w:rsidP="00507C1F">
      <w:pPr>
        <w:widowControl w:val="0"/>
        <w:spacing w:before="240" w:line="276" w:lineRule="auto"/>
        <w:ind w:firstLine="709"/>
        <w:jc w:val="both"/>
        <w:rPr>
          <w:b/>
          <w:color w:val="000000" w:themeColor="text1"/>
          <w:szCs w:val="28"/>
          <w:lang w:eastAsia="x-none"/>
        </w:rPr>
      </w:pPr>
      <w:r w:rsidRPr="003E3CAA">
        <w:rPr>
          <w:b/>
          <w:color w:val="000000" w:themeColor="text1"/>
          <w:szCs w:val="28"/>
          <w:lang w:eastAsia="x-none"/>
        </w:rPr>
        <w:t xml:space="preserve">I. TÌNH HÌNH </w:t>
      </w:r>
      <w:r w:rsidR="003A6520" w:rsidRPr="003E3CAA">
        <w:rPr>
          <w:b/>
          <w:color w:val="000000" w:themeColor="text1"/>
          <w:szCs w:val="28"/>
          <w:lang w:eastAsia="x-none"/>
        </w:rPr>
        <w:t xml:space="preserve">THỜI TIẾT, </w:t>
      </w:r>
      <w:r w:rsidRPr="003E3CAA">
        <w:rPr>
          <w:b/>
          <w:color w:val="000000" w:themeColor="text1"/>
          <w:szCs w:val="28"/>
          <w:lang w:eastAsia="x-none"/>
        </w:rPr>
        <w:t>THIÊN</w:t>
      </w:r>
      <w:r w:rsidRPr="003E3CAA">
        <w:rPr>
          <w:b/>
          <w:color w:val="000000" w:themeColor="text1"/>
          <w:szCs w:val="28"/>
          <w:lang w:val="vi-VN" w:eastAsia="x-none"/>
        </w:rPr>
        <w:t xml:space="preserve"> </w:t>
      </w:r>
      <w:r w:rsidRPr="003E3CAA">
        <w:rPr>
          <w:b/>
          <w:color w:val="000000" w:themeColor="text1"/>
          <w:szCs w:val="28"/>
          <w:lang w:eastAsia="x-none"/>
        </w:rPr>
        <w:t>TAI</w:t>
      </w:r>
    </w:p>
    <w:p w14:paraId="6E5ABBD1" w14:textId="2F371EE9" w:rsidR="007F1674" w:rsidRPr="003E3CAA" w:rsidRDefault="006A1746" w:rsidP="00FF3872">
      <w:pPr>
        <w:widowControl w:val="0"/>
        <w:spacing w:before="40" w:line="276" w:lineRule="auto"/>
        <w:ind w:firstLine="709"/>
        <w:jc w:val="both"/>
        <w:rPr>
          <w:rFonts w:eastAsia="Cambria Math"/>
          <w:b/>
          <w:color w:val="FF0000"/>
          <w:szCs w:val="28"/>
        </w:rPr>
      </w:pPr>
      <w:r w:rsidRPr="003E3CAA">
        <w:rPr>
          <w:b/>
          <w:bCs/>
          <w:color w:val="000000" w:themeColor="text1"/>
          <w:szCs w:val="28"/>
        </w:rPr>
        <w:t xml:space="preserve">1. </w:t>
      </w:r>
      <w:r w:rsidR="007F1674" w:rsidRPr="003E3CAA">
        <w:rPr>
          <w:b/>
          <w:color w:val="000000" w:themeColor="text1"/>
          <w:szCs w:val="28"/>
        </w:rPr>
        <w:t>T</w:t>
      </w:r>
      <w:r w:rsidR="007F1674" w:rsidRPr="003E3CAA">
        <w:rPr>
          <w:rFonts w:eastAsia="Cambria Math"/>
          <w:b/>
          <w:color w:val="000000" w:themeColor="text1"/>
          <w:szCs w:val="28"/>
        </w:rPr>
        <w:t>ình hình mưa</w:t>
      </w:r>
    </w:p>
    <w:p w14:paraId="76E4CEA5" w14:textId="1CCF38FE" w:rsidR="00AF36D6" w:rsidRPr="007A52C9" w:rsidRDefault="009104CA" w:rsidP="00FF3872">
      <w:pPr>
        <w:widowControl w:val="0"/>
        <w:spacing w:before="40" w:line="276" w:lineRule="auto"/>
        <w:ind w:firstLine="709"/>
        <w:jc w:val="both"/>
        <w:rPr>
          <w:rFonts w:eastAsia="Cambria Math"/>
          <w:szCs w:val="28"/>
        </w:rPr>
      </w:pPr>
      <w:r w:rsidRPr="003E3CAA">
        <w:rPr>
          <w:rFonts w:eastAsia="Cambria Math"/>
          <w:color w:val="000000" w:themeColor="text1"/>
          <w:szCs w:val="28"/>
        </w:rPr>
        <w:t xml:space="preserve">- </w:t>
      </w:r>
      <w:r w:rsidR="00E21954" w:rsidRPr="003E3CAA">
        <w:rPr>
          <w:rFonts w:eastAsia="Cambria Math"/>
          <w:b/>
          <w:color w:val="000000" w:themeColor="text1"/>
          <w:szCs w:val="28"/>
        </w:rPr>
        <w:t>Mưa ngày (19h/</w:t>
      </w:r>
      <w:r w:rsidR="00EE6BA5">
        <w:rPr>
          <w:rFonts w:eastAsia="Cambria Math"/>
          <w:b/>
          <w:color w:val="000000" w:themeColor="text1"/>
          <w:szCs w:val="28"/>
        </w:rPr>
        <w:t>20</w:t>
      </w:r>
      <w:r w:rsidR="00F623B3" w:rsidRPr="003E3CAA">
        <w:rPr>
          <w:rFonts w:eastAsia="Cambria Math"/>
          <w:b/>
          <w:color w:val="000000" w:themeColor="text1"/>
          <w:szCs w:val="28"/>
        </w:rPr>
        <w:t>/9 -</w:t>
      </w:r>
      <w:r w:rsidR="00E21954" w:rsidRPr="003E3CAA">
        <w:rPr>
          <w:rFonts w:eastAsia="Cambria Math"/>
          <w:b/>
          <w:color w:val="000000" w:themeColor="text1"/>
          <w:szCs w:val="28"/>
        </w:rPr>
        <w:t xml:space="preserve"> </w:t>
      </w:r>
      <w:r w:rsidR="00C4340C" w:rsidRPr="003E3CAA">
        <w:rPr>
          <w:rFonts w:eastAsia="Cambria Math"/>
          <w:b/>
          <w:color w:val="000000" w:themeColor="text1"/>
          <w:szCs w:val="28"/>
        </w:rPr>
        <w:t>19h</w:t>
      </w:r>
      <w:r w:rsidR="007B04B7" w:rsidRPr="003E3CAA">
        <w:rPr>
          <w:rFonts w:eastAsia="Cambria Math"/>
          <w:b/>
          <w:color w:val="000000" w:themeColor="text1"/>
          <w:szCs w:val="28"/>
        </w:rPr>
        <w:t>/</w:t>
      </w:r>
      <w:r w:rsidR="00137CF5">
        <w:rPr>
          <w:rFonts w:eastAsia="Cambria Math"/>
          <w:b/>
          <w:color w:val="000000" w:themeColor="text1"/>
          <w:szCs w:val="28"/>
        </w:rPr>
        <w:t>2</w:t>
      </w:r>
      <w:r w:rsidR="00EE6BA5">
        <w:rPr>
          <w:rFonts w:eastAsia="Cambria Math"/>
          <w:b/>
          <w:color w:val="000000" w:themeColor="text1"/>
          <w:szCs w:val="28"/>
        </w:rPr>
        <w:t>1</w:t>
      </w:r>
      <w:r w:rsidR="00E21954" w:rsidRPr="003E3CAA">
        <w:rPr>
          <w:rFonts w:eastAsia="Cambria Math"/>
          <w:b/>
          <w:color w:val="000000" w:themeColor="text1"/>
          <w:szCs w:val="28"/>
        </w:rPr>
        <w:t xml:space="preserve">/9): </w:t>
      </w:r>
      <w:r w:rsidR="00AF36D6" w:rsidRPr="00AF36D6">
        <w:rPr>
          <w:rFonts w:eastAsia="Cambria Math"/>
          <w:color w:val="000000" w:themeColor="text1"/>
          <w:szCs w:val="28"/>
        </w:rPr>
        <w:t>Khu vực Trung Bộ và Nam Bộ có mưa phổ biến từ 40-70mm; riêng tại các tỉnh/TP Huế, Đà Nẵng, Lâm Đồng có mưa phổ biến 100-150mm. Một số trạm mưa lớn như: Giang Hải (Huế) 244mm; Cảng Tư Hiền (Huế) 224mm; Trạm Bơm Vĩnh Hà (Huế) 192mm; Phước Cát 2 (Lâm Đồng) 15</w:t>
      </w:r>
      <w:r w:rsidR="00AF36D6">
        <w:rPr>
          <w:rFonts w:eastAsia="Cambria Math"/>
          <w:color w:val="000000" w:themeColor="text1"/>
          <w:szCs w:val="28"/>
        </w:rPr>
        <w:t>1</w:t>
      </w:r>
      <w:r w:rsidR="00AF36D6" w:rsidRPr="00AF36D6">
        <w:rPr>
          <w:rFonts w:eastAsia="Cambria Math"/>
          <w:color w:val="000000" w:themeColor="text1"/>
          <w:szCs w:val="28"/>
        </w:rPr>
        <w:t xml:space="preserve">mm; </w:t>
      </w:r>
      <w:r w:rsidR="00AF36D6" w:rsidRPr="007A52C9">
        <w:rPr>
          <w:rFonts w:eastAsia="Cambria Math"/>
          <w:szCs w:val="28"/>
        </w:rPr>
        <w:t>Trạm đo mưa số 18 (Đồng Nai) 186mm.</w:t>
      </w:r>
    </w:p>
    <w:p w14:paraId="336C4ED3" w14:textId="70F1A9BE" w:rsidR="00944C93" w:rsidRPr="0073270A" w:rsidRDefault="004C0B37" w:rsidP="00FF3872">
      <w:pPr>
        <w:widowControl w:val="0"/>
        <w:spacing w:before="40" w:line="276" w:lineRule="auto"/>
        <w:ind w:firstLine="709"/>
        <w:jc w:val="both"/>
        <w:rPr>
          <w:rFonts w:eastAsia="Cambria Math"/>
          <w:spacing w:val="-2"/>
          <w:szCs w:val="28"/>
        </w:rPr>
      </w:pPr>
      <w:r w:rsidRPr="007A52C9">
        <w:rPr>
          <w:rFonts w:eastAsia="Cambria Math"/>
          <w:szCs w:val="28"/>
        </w:rPr>
        <w:tab/>
      </w:r>
      <w:r w:rsidR="009104CA" w:rsidRPr="007A52C9">
        <w:rPr>
          <w:rFonts w:eastAsia="Cambria Math"/>
          <w:b/>
          <w:spacing w:val="-2"/>
          <w:szCs w:val="28"/>
        </w:rPr>
        <w:t>- Mưa đêm (19h/</w:t>
      </w:r>
      <w:r w:rsidR="00137CF5" w:rsidRPr="007A52C9">
        <w:rPr>
          <w:rFonts w:eastAsia="Cambria Math"/>
          <w:b/>
          <w:spacing w:val="-2"/>
          <w:szCs w:val="28"/>
        </w:rPr>
        <w:t>2</w:t>
      </w:r>
      <w:r w:rsidR="00EE6BA5" w:rsidRPr="007A52C9">
        <w:rPr>
          <w:rFonts w:eastAsia="Cambria Math"/>
          <w:b/>
          <w:spacing w:val="-2"/>
          <w:szCs w:val="28"/>
        </w:rPr>
        <w:t>1</w:t>
      </w:r>
      <w:r w:rsidR="009104CA" w:rsidRPr="007A52C9">
        <w:rPr>
          <w:rFonts w:eastAsia="Cambria Math"/>
          <w:b/>
          <w:spacing w:val="-2"/>
          <w:szCs w:val="28"/>
        </w:rPr>
        <w:t>/9</w:t>
      </w:r>
      <w:r w:rsidR="00F623B3" w:rsidRPr="007A52C9">
        <w:rPr>
          <w:rFonts w:eastAsia="Cambria Math"/>
          <w:b/>
          <w:spacing w:val="-2"/>
          <w:szCs w:val="28"/>
        </w:rPr>
        <w:t xml:space="preserve"> </w:t>
      </w:r>
      <w:r w:rsidR="009104CA" w:rsidRPr="007A52C9">
        <w:rPr>
          <w:rFonts w:eastAsia="Cambria Math"/>
          <w:b/>
          <w:spacing w:val="-2"/>
          <w:szCs w:val="28"/>
        </w:rPr>
        <w:t>-</w:t>
      </w:r>
      <w:r w:rsidR="00F623B3" w:rsidRPr="007A52C9">
        <w:rPr>
          <w:rFonts w:eastAsia="Cambria Math"/>
          <w:b/>
          <w:spacing w:val="-2"/>
          <w:szCs w:val="28"/>
        </w:rPr>
        <w:t xml:space="preserve"> </w:t>
      </w:r>
      <w:r w:rsidR="009104CA" w:rsidRPr="007A52C9">
        <w:rPr>
          <w:rFonts w:eastAsia="Cambria Math"/>
          <w:b/>
          <w:spacing w:val="-2"/>
          <w:szCs w:val="28"/>
        </w:rPr>
        <w:t>07h/</w:t>
      </w:r>
      <w:r w:rsidR="00C37512" w:rsidRPr="007A52C9">
        <w:rPr>
          <w:rFonts w:eastAsia="Cambria Math"/>
          <w:b/>
          <w:spacing w:val="-2"/>
          <w:szCs w:val="28"/>
        </w:rPr>
        <w:t>2</w:t>
      </w:r>
      <w:r w:rsidR="00EE6BA5" w:rsidRPr="007A52C9">
        <w:rPr>
          <w:rFonts w:eastAsia="Cambria Math"/>
          <w:b/>
          <w:spacing w:val="-2"/>
          <w:szCs w:val="28"/>
        </w:rPr>
        <w:t>2</w:t>
      </w:r>
      <w:r w:rsidR="009104CA" w:rsidRPr="007A52C9">
        <w:rPr>
          <w:rFonts w:eastAsia="Cambria Math"/>
          <w:b/>
          <w:spacing w:val="-2"/>
          <w:szCs w:val="28"/>
        </w:rPr>
        <w:t>/9</w:t>
      </w:r>
      <w:r w:rsidR="009104CA" w:rsidRPr="007A52C9">
        <w:rPr>
          <w:rFonts w:eastAsia="Cambria Math"/>
          <w:spacing w:val="-2"/>
          <w:szCs w:val="28"/>
        </w:rPr>
        <w:t>):</w:t>
      </w:r>
      <w:r w:rsidR="00BB5169" w:rsidRPr="007A52C9">
        <w:rPr>
          <w:rFonts w:eastAsia="Cambria Math"/>
          <w:spacing w:val="-2"/>
          <w:szCs w:val="28"/>
        </w:rPr>
        <w:t xml:space="preserve"> </w:t>
      </w:r>
      <w:r w:rsidR="006D0B7C" w:rsidRPr="007A52C9">
        <w:rPr>
          <w:rFonts w:eastAsia="Cambria Math"/>
          <w:spacing w:val="-2"/>
          <w:szCs w:val="28"/>
        </w:rPr>
        <w:t>Khu vực Trung Bộ và Nam Bộ rải rác có mưa phổ biến từ 30-60mm. Một số trạm mưa lớn như: Bình Trị (Quảng Ngãi) 1</w:t>
      </w:r>
      <w:r w:rsidR="007A52C9" w:rsidRPr="007A52C9">
        <w:rPr>
          <w:rFonts w:eastAsia="Cambria Math"/>
          <w:spacing w:val="-2"/>
          <w:szCs w:val="28"/>
        </w:rPr>
        <w:t>26</w:t>
      </w:r>
      <w:r w:rsidR="006D0B7C" w:rsidRPr="007A52C9">
        <w:rPr>
          <w:rFonts w:eastAsia="Cambria Math"/>
          <w:spacing w:val="-2"/>
          <w:szCs w:val="28"/>
        </w:rPr>
        <w:t>mm; Hồ Phú Ninh (Đà Nẵng) 18</w:t>
      </w:r>
      <w:r w:rsidR="007A52C9" w:rsidRPr="007A52C9">
        <w:rPr>
          <w:rFonts w:eastAsia="Cambria Math"/>
          <w:spacing w:val="-2"/>
          <w:szCs w:val="28"/>
        </w:rPr>
        <w:t>2</w:t>
      </w:r>
      <w:r w:rsidR="006D0B7C" w:rsidRPr="007A52C9">
        <w:rPr>
          <w:rFonts w:eastAsia="Cambria Math"/>
          <w:spacing w:val="-2"/>
          <w:szCs w:val="28"/>
        </w:rPr>
        <w:t>mm; Tam Trà (Đà Nẵng) 1</w:t>
      </w:r>
      <w:r w:rsidR="007A52C9" w:rsidRPr="007A52C9">
        <w:rPr>
          <w:rFonts w:eastAsia="Cambria Math"/>
          <w:spacing w:val="-2"/>
          <w:szCs w:val="28"/>
        </w:rPr>
        <w:t>55</w:t>
      </w:r>
      <w:r w:rsidR="006D0B7C" w:rsidRPr="007A52C9">
        <w:rPr>
          <w:rFonts w:eastAsia="Cambria Math"/>
          <w:spacing w:val="-2"/>
          <w:szCs w:val="28"/>
        </w:rPr>
        <w:t xml:space="preserve">mm; </w:t>
      </w:r>
      <w:r w:rsidR="005A691B">
        <w:rPr>
          <w:rFonts w:eastAsia="Cambria Math"/>
          <w:spacing w:val="-2"/>
          <w:szCs w:val="28"/>
        </w:rPr>
        <w:t xml:space="preserve">Canh Hòa (Gia Lai) 93mm; </w:t>
      </w:r>
      <w:r w:rsidR="006D0B7C" w:rsidRPr="007A52C9">
        <w:rPr>
          <w:rFonts w:eastAsia="Cambria Math"/>
          <w:spacing w:val="-2"/>
          <w:szCs w:val="28"/>
        </w:rPr>
        <w:t>Xuân Thịnh (Đắk Lăk) 1</w:t>
      </w:r>
      <w:r w:rsidR="007A52C9" w:rsidRPr="007A52C9">
        <w:rPr>
          <w:rFonts w:eastAsia="Cambria Math"/>
          <w:spacing w:val="-2"/>
          <w:szCs w:val="28"/>
        </w:rPr>
        <w:t>21</w:t>
      </w:r>
      <w:r w:rsidR="006D0B7C" w:rsidRPr="007A52C9">
        <w:rPr>
          <w:rFonts w:eastAsia="Cambria Math"/>
          <w:spacing w:val="-2"/>
          <w:szCs w:val="28"/>
        </w:rPr>
        <w:t>mm; Cần Giờ (Tp. Hồ Chí Minh) 109mm; Cống Gia Thuận (Đồng Tháp) 97mm.</w:t>
      </w:r>
    </w:p>
    <w:p w14:paraId="137C3CAC" w14:textId="72DCEBC8" w:rsidR="005C72B5" w:rsidRPr="003E3CAA" w:rsidRDefault="009104CA" w:rsidP="00FF3872">
      <w:pPr>
        <w:widowControl w:val="0"/>
        <w:spacing w:before="40" w:line="276" w:lineRule="auto"/>
        <w:ind w:firstLine="709"/>
        <w:jc w:val="both"/>
        <w:rPr>
          <w:rFonts w:eastAsia="Cambria Math"/>
          <w:color w:val="FF0000"/>
          <w:szCs w:val="28"/>
        </w:rPr>
      </w:pPr>
      <w:r w:rsidRPr="0073270A">
        <w:rPr>
          <w:b/>
          <w:bCs/>
          <w:szCs w:val="28"/>
        </w:rPr>
        <w:t xml:space="preserve">- </w:t>
      </w:r>
      <w:r w:rsidR="001C342A" w:rsidRPr="0073270A">
        <w:rPr>
          <w:b/>
          <w:szCs w:val="28"/>
        </w:rPr>
        <w:t xml:space="preserve">Mưa </w:t>
      </w:r>
      <w:r w:rsidR="00D47700" w:rsidRPr="0073270A">
        <w:rPr>
          <w:b/>
          <w:szCs w:val="28"/>
        </w:rPr>
        <w:t>03 ngày</w:t>
      </w:r>
      <w:r w:rsidR="001C342A" w:rsidRPr="0073270A">
        <w:rPr>
          <w:b/>
          <w:szCs w:val="28"/>
        </w:rPr>
        <w:t xml:space="preserve"> (19h/1</w:t>
      </w:r>
      <w:r w:rsidR="00EE6BA5">
        <w:rPr>
          <w:b/>
          <w:szCs w:val="28"/>
        </w:rPr>
        <w:t>8</w:t>
      </w:r>
      <w:r w:rsidR="00F623B3" w:rsidRPr="0073270A">
        <w:rPr>
          <w:b/>
          <w:szCs w:val="28"/>
        </w:rPr>
        <w:t>/9 -</w:t>
      </w:r>
      <w:r w:rsidR="001C342A" w:rsidRPr="0073270A">
        <w:rPr>
          <w:b/>
          <w:szCs w:val="28"/>
        </w:rPr>
        <w:t xml:space="preserve"> </w:t>
      </w:r>
      <w:r w:rsidR="001C342A" w:rsidRPr="00B806EA">
        <w:rPr>
          <w:b/>
          <w:szCs w:val="28"/>
        </w:rPr>
        <w:t>07h/</w:t>
      </w:r>
      <w:r w:rsidR="00B70965" w:rsidRPr="00B806EA">
        <w:rPr>
          <w:b/>
          <w:szCs w:val="28"/>
        </w:rPr>
        <w:t>2</w:t>
      </w:r>
      <w:r w:rsidR="00EE6BA5" w:rsidRPr="00B806EA">
        <w:rPr>
          <w:b/>
          <w:szCs w:val="28"/>
        </w:rPr>
        <w:t>2</w:t>
      </w:r>
      <w:r w:rsidR="001C342A" w:rsidRPr="00B806EA">
        <w:rPr>
          <w:b/>
          <w:szCs w:val="28"/>
        </w:rPr>
        <w:t>/9):</w:t>
      </w:r>
      <w:r w:rsidR="00944C93" w:rsidRPr="00B806EA">
        <w:rPr>
          <w:rFonts w:eastAsia="Cambria Math"/>
          <w:szCs w:val="28"/>
        </w:rPr>
        <w:t xml:space="preserve"> </w:t>
      </w:r>
      <w:r w:rsidR="003E0C1C" w:rsidRPr="00B806EA">
        <w:rPr>
          <w:rFonts w:eastAsia="Cambria Math"/>
          <w:szCs w:val="28"/>
        </w:rPr>
        <w:t>Khu vực Trung Bộ và Nam Bộ</w:t>
      </w:r>
      <w:r w:rsidR="00FA37CC" w:rsidRPr="00B806EA">
        <w:rPr>
          <w:rFonts w:eastAsia="Cambria Math"/>
          <w:szCs w:val="28"/>
        </w:rPr>
        <w:t xml:space="preserve"> </w:t>
      </w:r>
      <w:r w:rsidR="0073270A" w:rsidRPr="00B806EA">
        <w:rPr>
          <w:rFonts w:eastAsia="Cambria Math"/>
          <w:szCs w:val="28"/>
        </w:rPr>
        <w:t>có mưa</w:t>
      </w:r>
      <w:r w:rsidR="00447350" w:rsidRPr="00B806EA">
        <w:rPr>
          <w:rFonts w:eastAsia="Cambria Math"/>
          <w:szCs w:val="28"/>
        </w:rPr>
        <w:t xml:space="preserve"> với tổng lượng mưa phổ biến từ </w:t>
      </w:r>
      <w:r w:rsidR="00B70965" w:rsidRPr="00B806EA">
        <w:rPr>
          <w:rFonts w:eastAsia="Cambria Math"/>
          <w:szCs w:val="28"/>
        </w:rPr>
        <w:t>10</w:t>
      </w:r>
      <w:r w:rsidR="00447350" w:rsidRPr="00B806EA">
        <w:rPr>
          <w:rFonts w:eastAsia="Cambria Math"/>
          <w:szCs w:val="28"/>
        </w:rPr>
        <w:t>0-</w:t>
      </w:r>
      <w:r w:rsidR="00C7367D" w:rsidRPr="00B806EA">
        <w:rPr>
          <w:rFonts w:eastAsia="Cambria Math"/>
          <w:szCs w:val="28"/>
        </w:rPr>
        <w:t>2</w:t>
      </w:r>
      <w:r w:rsidR="00B70965" w:rsidRPr="00B806EA">
        <w:rPr>
          <w:rFonts w:eastAsia="Cambria Math"/>
          <w:szCs w:val="28"/>
        </w:rPr>
        <w:t>0</w:t>
      </w:r>
      <w:r w:rsidR="006C2B7E" w:rsidRPr="00B806EA">
        <w:rPr>
          <w:rFonts w:eastAsia="Cambria Math"/>
          <w:szCs w:val="28"/>
        </w:rPr>
        <w:t>0mm</w:t>
      </w:r>
      <w:r w:rsidR="00AE1EDC" w:rsidRPr="00B806EA">
        <w:rPr>
          <w:rFonts w:eastAsia="Cambria Math"/>
          <w:szCs w:val="28"/>
        </w:rPr>
        <w:t>. M</w:t>
      </w:r>
      <w:r w:rsidR="00447350" w:rsidRPr="00B806EA">
        <w:rPr>
          <w:rFonts w:eastAsia="Cambria Math"/>
          <w:szCs w:val="28"/>
        </w:rPr>
        <w:t xml:space="preserve">ột số trạm có tổng lượng mưa lớn như: </w:t>
      </w:r>
      <w:r w:rsidR="003E0C1C" w:rsidRPr="00B806EA">
        <w:rPr>
          <w:rFonts w:eastAsia="Cambria Math"/>
          <w:szCs w:val="28"/>
        </w:rPr>
        <w:t xml:space="preserve">Vinh (Nghệ An) 492mm; </w:t>
      </w:r>
      <w:r w:rsidR="005E2912">
        <w:rPr>
          <w:rFonts w:eastAsia="Cambria Math"/>
          <w:szCs w:val="28"/>
        </w:rPr>
        <w:t>h</w:t>
      </w:r>
      <w:r w:rsidR="003E0C1C">
        <w:rPr>
          <w:rFonts w:eastAsia="Cambria Math"/>
          <w:szCs w:val="28"/>
        </w:rPr>
        <w:t>ồ An Mã (Quảng Trị) 356mm</w:t>
      </w:r>
      <w:r w:rsidR="003E0C1C">
        <w:rPr>
          <w:rFonts w:eastAsia="Cambria Math"/>
          <w:szCs w:val="28"/>
        </w:rPr>
        <w:t xml:space="preserve">; </w:t>
      </w:r>
      <w:r w:rsidR="005E2912">
        <w:rPr>
          <w:rFonts w:eastAsia="Cambria Math"/>
          <w:szCs w:val="28"/>
        </w:rPr>
        <w:t>Giang Hải (Huế) 3</w:t>
      </w:r>
      <w:r w:rsidR="00B806EA">
        <w:rPr>
          <w:rFonts w:eastAsia="Cambria Math"/>
          <w:szCs w:val="28"/>
        </w:rPr>
        <w:t>24</w:t>
      </w:r>
      <w:r w:rsidR="005E2912">
        <w:rPr>
          <w:rFonts w:eastAsia="Cambria Math"/>
          <w:szCs w:val="28"/>
        </w:rPr>
        <w:t xml:space="preserve">mm; </w:t>
      </w:r>
      <w:r w:rsidR="005E2912">
        <w:rPr>
          <w:rFonts w:eastAsia="Cambria Math"/>
          <w:szCs w:val="28"/>
        </w:rPr>
        <w:t xml:space="preserve">hồ Phú Ninh (Đà Nẵng) </w:t>
      </w:r>
      <w:r w:rsidR="00B806EA">
        <w:rPr>
          <w:rFonts w:eastAsia="Cambria Math"/>
          <w:szCs w:val="28"/>
        </w:rPr>
        <w:t>335</w:t>
      </w:r>
      <w:r w:rsidR="005E2912">
        <w:rPr>
          <w:rFonts w:eastAsia="Cambria Math"/>
          <w:szCs w:val="28"/>
        </w:rPr>
        <w:t>mm;</w:t>
      </w:r>
      <w:r w:rsidR="005E2912">
        <w:rPr>
          <w:rFonts w:eastAsia="Cambria Math"/>
          <w:szCs w:val="28"/>
        </w:rPr>
        <w:t xml:space="preserve"> Phan Dũng (Lâm Đồng) 243mm; t</w:t>
      </w:r>
      <w:r w:rsidR="003E0C1C">
        <w:rPr>
          <w:rFonts w:eastAsia="Cambria Math"/>
          <w:szCs w:val="28"/>
        </w:rPr>
        <w:t xml:space="preserve">rạm đo mưa số 18 (Đồng Nai) 444mm; </w:t>
      </w:r>
      <w:r w:rsidR="005E2912">
        <w:rPr>
          <w:rFonts w:eastAsia="Cambria Math"/>
          <w:szCs w:val="28"/>
        </w:rPr>
        <w:t>Nhà Bè (Tp Hồ Chí Minh) 280mm; Châu Thới (Cà Mau) 243mm.</w:t>
      </w:r>
    </w:p>
    <w:p w14:paraId="105A4DF8" w14:textId="42C0789D" w:rsidR="009C3201" w:rsidRDefault="00AA0BEA" w:rsidP="00FF3872">
      <w:pPr>
        <w:spacing w:before="40" w:line="276" w:lineRule="auto"/>
        <w:ind w:firstLine="709"/>
        <w:jc w:val="both"/>
        <w:rPr>
          <w:highlight w:val="yellow"/>
        </w:rPr>
      </w:pPr>
      <w:r w:rsidRPr="003E3CAA">
        <w:rPr>
          <w:rFonts w:eastAsia="Cambria Math"/>
          <w:b/>
          <w:color w:val="000000" w:themeColor="text1"/>
          <w:spacing w:val="-2"/>
          <w:szCs w:val="28"/>
        </w:rPr>
        <w:t>Dự báo</w:t>
      </w:r>
      <w:r w:rsidR="00FD1077" w:rsidRPr="003E3CAA">
        <w:rPr>
          <w:rFonts w:eastAsia="Cambria Math"/>
          <w:b/>
          <w:color w:val="000000" w:themeColor="text1"/>
          <w:spacing w:val="-2"/>
          <w:szCs w:val="28"/>
        </w:rPr>
        <w:t xml:space="preserve">: </w:t>
      </w:r>
    </w:p>
    <w:p w14:paraId="7F865FE3" w14:textId="27C90C55" w:rsidR="005D17A6" w:rsidRDefault="005D17A6" w:rsidP="00FF3872">
      <w:pPr>
        <w:widowControl w:val="0"/>
        <w:spacing w:before="40" w:line="276" w:lineRule="auto"/>
        <w:ind w:firstLine="567"/>
        <w:jc w:val="both"/>
      </w:pPr>
      <w:r w:rsidRPr="005D0D5C">
        <w:rPr>
          <w:b/>
        </w:rPr>
        <w:t>-</w:t>
      </w:r>
      <w:r w:rsidRPr="005D0D5C">
        <w:t xml:space="preserve"> </w:t>
      </w:r>
      <w:r w:rsidRPr="005D0D5C">
        <w:rPr>
          <w:b/>
        </w:rPr>
        <w:t>Ngày và đêm 22/9:</w:t>
      </w:r>
      <w:r w:rsidRPr="005D0D5C">
        <w:t xml:space="preserve"> Khu vực</w:t>
      </w:r>
      <w:r>
        <w:t xml:space="preserve"> Tp. Huế, Tp. Đà Nẵng, phía Đông các tỉnh từ Quảng Ngãi </w:t>
      </w:r>
      <w:r>
        <w:t>đến Đắk Lắk có mưa vừa, mưa to</w:t>
      </w:r>
      <w:r w:rsidR="00DE6241">
        <w:t xml:space="preserve"> và dông với</w:t>
      </w:r>
      <w:r>
        <w:t xml:space="preserve"> lượng mưa </w:t>
      </w:r>
      <w:r>
        <w:t xml:space="preserve">phổ biến 40-90mm, cục bộ </w:t>
      </w:r>
      <w:r w:rsidR="00DE6241">
        <w:t xml:space="preserve">có nơi mưa rất to </w:t>
      </w:r>
      <w:r>
        <w:t>trên 180mm; khu vực phía Tây tỉnh Đắk Lắk, các tỉnh Khánh Hòa, Lâm Đồng và khu vực Nam Bộ có mưa vừa, mưa to</w:t>
      </w:r>
      <w:r w:rsidR="00DE6241">
        <w:t xml:space="preserve"> và dông với</w:t>
      </w:r>
      <w:r>
        <w:t xml:space="preserve"> lượng mưa</w:t>
      </w:r>
      <w:r>
        <w:t xml:space="preserve"> phổ biến 30-70mm, cục bộ </w:t>
      </w:r>
      <w:r w:rsidR="00DE6241">
        <w:t xml:space="preserve">có nơi mưa rất to </w:t>
      </w:r>
      <w:r>
        <w:t>trên 120mm.</w:t>
      </w:r>
    </w:p>
    <w:p w14:paraId="611993BB" w14:textId="7D77CDBF" w:rsidR="005D17A6" w:rsidRPr="00DE6241" w:rsidRDefault="005D17A6" w:rsidP="00FF3872">
      <w:pPr>
        <w:widowControl w:val="0"/>
        <w:spacing w:before="40" w:line="276" w:lineRule="auto"/>
        <w:ind w:firstLine="567"/>
        <w:jc w:val="both"/>
      </w:pPr>
      <w:r w:rsidRPr="00CC49B3">
        <w:t>-</w:t>
      </w:r>
      <w:r w:rsidRPr="00CC49B3">
        <w:rPr>
          <w:b/>
        </w:rPr>
        <w:t xml:space="preserve"> Ngày và đêm 23/9:</w:t>
      </w:r>
      <w:r>
        <w:t xml:space="preserve"> </w:t>
      </w:r>
      <w:r w:rsidRPr="00DE6241">
        <w:t>Khu vực từ Tp. Huế đến Tp. Đà Nẵng và phía Đông tỉnh Quảng Ngãi có mưa to</w:t>
      </w:r>
      <w:r w:rsidR="00DE6241" w:rsidRPr="00DE6241">
        <w:t xml:space="preserve"> và dông với</w:t>
      </w:r>
      <w:r w:rsidRPr="00DE6241">
        <w:t xml:space="preserve"> </w:t>
      </w:r>
      <w:r w:rsidR="00DE6241" w:rsidRPr="00DE6241">
        <w:t xml:space="preserve">lượng mưa </w:t>
      </w:r>
      <w:r w:rsidRPr="00DE6241">
        <w:t>phổ biến 50-100mm, cục bộ</w:t>
      </w:r>
      <w:r w:rsidR="00DE6241" w:rsidRPr="00DE6241">
        <w:t xml:space="preserve"> có nơi mưa rất to</w:t>
      </w:r>
      <w:r w:rsidRPr="00DE6241">
        <w:t xml:space="preserve"> trên 200mm; khu vực phía Đông tỉnh Gia Lai, các tỉnh Đắk Lắk, Khánh Hòa, Lâm Đồng và khu vực Nam Bộ có mưa vừa, mưa to</w:t>
      </w:r>
      <w:r w:rsidR="00DE6241" w:rsidRPr="00DE6241">
        <w:t xml:space="preserve"> và dông với lượng mưa</w:t>
      </w:r>
      <w:r w:rsidRPr="00DE6241">
        <w:t xml:space="preserve"> phổ biến 30-70mm, cục bộ</w:t>
      </w:r>
      <w:r w:rsidR="00DE6241" w:rsidRPr="00DE6241">
        <w:t xml:space="preserve"> có nơi mưa rất to trên</w:t>
      </w:r>
      <w:r w:rsidRPr="00DE6241">
        <w:t xml:space="preserve"> 120mm.</w:t>
      </w:r>
    </w:p>
    <w:p w14:paraId="2D4547F9" w14:textId="7BA8A391" w:rsidR="005D17A6" w:rsidRPr="00DE6241" w:rsidRDefault="005D17A6" w:rsidP="00FF3872">
      <w:pPr>
        <w:widowControl w:val="0"/>
        <w:spacing w:before="40" w:line="276" w:lineRule="auto"/>
        <w:ind w:firstLine="567"/>
        <w:jc w:val="both"/>
      </w:pPr>
      <w:r w:rsidRPr="00DE6241">
        <w:t>Cảnh báo nguy cơ mưa có cường độ lớn (&gt;100mm/3h)</w:t>
      </w:r>
      <w:r w:rsidR="00507C1F">
        <w:t>.</w:t>
      </w:r>
    </w:p>
    <w:p w14:paraId="396E9427" w14:textId="02F47040" w:rsidR="00B645D6" w:rsidRPr="00EE6BA5" w:rsidRDefault="00AB10A5" w:rsidP="00FF3872">
      <w:pPr>
        <w:spacing w:before="40" w:line="276" w:lineRule="auto"/>
        <w:ind w:firstLine="567"/>
        <w:jc w:val="both"/>
        <w:rPr>
          <w:rFonts w:eastAsia="Cambria Math"/>
          <w:color w:val="000000" w:themeColor="text1"/>
          <w:szCs w:val="28"/>
          <w:highlight w:val="yellow"/>
        </w:rPr>
      </w:pPr>
      <w:r w:rsidRPr="00DE6241">
        <w:rPr>
          <w:rFonts w:eastAsia="Cambria Math"/>
          <w:color w:val="000000" w:themeColor="text1"/>
          <w:szCs w:val="28"/>
        </w:rPr>
        <w:t>C</w:t>
      </w:r>
      <w:r w:rsidR="00BC09EF" w:rsidRPr="00DE6241">
        <w:rPr>
          <w:rFonts w:eastAsia="Cambria Math"/>
          <w:color w:val="000000" w:themeColor="text1"/>
          <w:szCs w:val="28"/>
        </w:rPr>
        <w:t xml:space="preserve">ấp độ rủi ro thiên tai do lốc, sét, mưa đá: </w:t>
      </w:r>
      <w:r w:rsidR="00173B01" w:rsidRPr="00DE6241">
        <w:rPr>
          <w:rFonts w:eastAsia="Cambria Math"/>
          <w:color w:val="000000" w:themeColor="text1"/>
          <w:szCs w:val="28"/>
        </w:rPr>
        <w:t>C</w:t>
      </w:r>
      <w:r w:rsidR="00BC09EF" w:rsidRPr="00DE6241">
        <w:rPr>
          <w:rFonts w:eastAsia="Cambria Math"/>
          <w:color w:val="000000" w:themeColor="text1"/>
          <w:szCs w:val="28"/>
        </w:rPr>
        <w:t>ấ</w:t>
      </w:r>
      <w:r w:rsidR="00B645D6" w:rsidRPr="00DE6241">
        <w:rPr>
          <w:rFonts w:eastAsia="Cambria Math"/>
          <w:color w:val="000000" w:themeColor="text1"/>
          <w:szCs w:val="28"/>
        </w:rPr>
        <w:t>p 1.</w:t>
      </w:r>
    </w:p>
    <w:p w14:paraId="63875015" w14:textId="06C07043" w:rsidR="004A3A9A" w:rsidRPr="003E3CAA" w:rsidRDefault="004A3A9A" w:rsidP="00904629">
      <w:pPr>
        <w:spacing w:before="40" w:line="276" w:lineRule="auto"/>
        <w:ind w:firstLine="709"/>
        <w:jc w:val="both"/>
        <w:rPr>
          <w:b/>
          <w:color w:val="000000" w:themeColor="text1"/>
          <w:szCs w:val="28"/>
        </w:rPr>
      </w:pPr>
      <w:r w:rsidRPr="003E3CAA">
        <w:rPr>
          <w:b/>
          <w:color w:val="000000" w:themeColor="text1"/>
          <w:szCs w:val="28"/>
        </w:rPr>
        <w:t>2. Tin dự báo mưa dông, lốc xoáy và gió giật mạnh trên biển</w:t>
      </w:r>
    </w:p>
    <w:p w14:paraId="7BA771C5" w14:textId="2D693BF0" w:rsidR="00F01D9F" w:rsidRPr="003E3CAA" w:rsidRDefault="00DE6241" w:rsidP="00904629">
      <w:pPr>
        <w:widowControl w:val="0"/>
        <w:shd w:val="clear" w:color="auto" w:fill="FFFFFF" w:themeFill="background1"/>
        <w:spacing w:before="40" w:line="276" w:lineRule="auto"/>
        <w:ind w:firstLine="709"/>
        <w:jc w:val="both"/>
        <w:rPr>
          <w:color w:val="FF0000"/>
          <w:szCs w:val="28"/>
        </w:rPr>
      </w:pPr>
      <w:r>
        <w:rPr>
          <w:color w:val="000000" w:themeColor="text1"/>
          <w:szCs w:val="28"/>
        </w:rPr>
        <w:lastRenderedPageBreak/>
        <w:t>N</w:t>
      </w:r>
      <w:r w:rsidRPr="00DE6241">
        <w:rPr>
          <w:color w:val="000000" w:themeColor="text1"/>
          <w:szCs w:val="28"/>
        </w:rPr>
        <w:t>gày và đêm 22/9, vùng biển từ Nam Quảng Trị đến Cà Mau, Cà Mau đến</w:t>
      </w:r>
      <w:r>
        <w:rPr>
          <w:color w:val="000000" w:themeColor="text1"/>
          <w:szCs w:val="28"/>
        </w:rPr>
        <w:t xml:space="preserve"> </w:t>
      </w:r>
      <w:r w:rsidRPr="00DE6241">
        <w:rPr>
          <w:color w:val="000000" w:themeColor="text1"/>
          <w:szCs w:val="28"/>
        </w:rPr>
        <w:t xml:space="preserve">An Giang, vịnh Thái Lan, khu vực Giữa và Nam </w:t>
      </w:r>
      <w:r>
        <w:rPr>
          <w:color w:val="000000" w:themeColor="text1"/>
          <w:szCs w:val="28"/>
        </w:rPr>
        <w:t>b</w:t>
      </w:r>
      <w:r w:rsidRPr="00DE6241">
        <w:rPr>
          <w:color w:val="000000" w:themeColor="text1"/>
          <w:szCs w:val="28"/>
        </w:rPr>
        <w:t>iển Đông (bao gồm đặc khu Trường Sa)</w:t>
      </w:r>
      <w:r>
        <w:rPr>
          <w:color w:val="000000" w:themeColor="text1"/>
          <w:szCs w:val="28"/>
        </w:rPr>
        <w:t xml:space="preserve"> </w:t>
      </w:r>
      <w:r w:rsidRPr="00DE6241">
        <w:rPr>
          <w:color w:val="000000" w:themeColor="text1"/>
          <w:szCs w:val="28"/>
        </w:rPr>
        <w:t>có mưa rào và dông. Trong mưa dông có khả năng cao xảy ra lốc xoáy, gió giật mạnh cấp</w:t>
      </w:r>
      <w:r>
        <w:rPr>
          <w:color w:val="000000" w:themeColor="text1"/>
          <w:szCs w:val="28"/>
        </w:rPr>
        <w:t xml:space="preserve"> </w:t>
      </w:r>
      <w:r w:rsidRPr="00DE6241">
        <w:rPr>
          <w:color w:val="000000" w:themeColor="text1"/>
          <w:szCs w:val="28"/>
        </w:rPr>
        <w:t>7-8, sóng biển cao trên 2,0m</w:t>
      </w:r>
    </w:p>
    <w:p w14:paraId="0F132BB6" w14:textId="77777777" w:rsidR="00077CF1" w:rsidRDefault="00C536BB" w:rsidP="00904629">
      <w:pPr>
        <w:widowControl w:val="0"/>
        <w:shd w:val="clear" w:color="auto" w:fill="FFFFFF" w:themeFill="background1"/>
        <w:spacing w:before="40" w:line="276" w:lineRule="auto"/>
        <w:ind w:firstLine="709"/>
        <w:jc w:val="both"/>
        <w:rPr>
          <w:b/>
          <w:color w:val="000000" w:themeColor="text1"/>
          <w:szCs w:val="28"/>
        </w:rPr>
      </w:pPr>
      <w:r w:rsidRPr="003E3CAA">
        <w:rPr>
          <w:b/>
          <w:color w:val="000000" w:themeColor="text1"/>
          <w:szCs w:val="28"/>
        </w:rPr>
        <w:t xml:space="preserve">3. </w:t>
      </w:r>
      <w:r w:rsidR="003E3CAA">
        <w:rPr>
          <w:b/>
          <w:color w:val="000000" w:themeColor="text1"/>
          <w:szCs w:val="28"/>
        </w:rPr>
        <w:t>Tình hình</w:t>
      </w:r>
      <w:r w:rsidRPr="003E3CAA">
        <w:rPr>
          <w:b/>
          <w:color w:val="000000" w:themeColor="text1"/>
          <w:szCs w:val="28"/>
        </w:rPr>
        <w:t xml:space="preserve"> lũ trên các sông </w:t>
      </w:r>
      <w:r w:rsidR="00077CF1">
        <w:rPr>
          <w:b/>
          <w:color w:val="000000" w:themeColor="text1"/>
          <w:szCs w:val="28"/>
        </w:rPr>
        <w:t>ở Bắc Bộ, Trung Bộ</w:t>
      </w:r>
    </w:p>
    <w:p w14:paraId="60189079" w14:textId="77777777" w:rsidR="00DE6241" w:rsidRPr="009E1F21" w:rsidRDefault="00DE6241" w:rsidP="00904629">
      <w:pPr>
        <w:widowControl w:val="0"/>
        <w:shd w:val="clear" w:color="auto" w:fill="FFFFFF" w:themeFill="background1"/>
        <w:spacing w:before="40" w:line="276" w:lineRule="auto"/>
        <w:ind w:firstLine="709"/>
        <w:jc w:val="both"/>
        <w:rPr>
          <w:b/>
          <w:color w:val="000000" w:themeColor="text1"/>
          <w:szCs w:val="28"/>
        </w:rPr>
      </w:pPr>
      <w:r w:rsidRPr="009E1F21">
        <w:rPr>
          <w:b/>
          <w:color w:val="000000" w:themeColor="text1"/>
          <w:spacing w:val="2"/>
          <w:szCs w:val="28"/>
          <w:lang w:val="pt-BR"/>
        </w:rPr>
        <w:t>a) Lũ trên các sông ở Bắc Bộ, Thanh Hóa</w:t>
      </w:r>
    </w:p>
    <w:p w14:paraId="296B5FA7" w14:textId="77777777" w:rsidR="00DE6241" w:rsidRPr="00FA2E5C" w:rsidRDefault="00DE6241" w:rsidP="00904629">
      <w:pPr>
        <w:widowControl w:val="0"/>
        <w:shd w:val="clear" w:color="auto" w:fill="FFFFFF" w:themeFill="background1"/>
        <w:spacing w:before="40" w:line="276" w:lineRule="auto"/>
        <w:ind w:firstLine="709"/>
        <w:jc w:val="both"/>
        <w:rPr>
          <w:spacing w:val="2"/>
          <w:szCs w:val="28"/>
          <w:lang w:val="pt-BR"/>
        </w:rPr>
      </w:pPr>
      <w:r w:rsidRPr="009E1F21">
        <w:rPr>
          <w:color w:val="000000" w:themeColor="text1"/>
          <w:spacing w:val="2"/>
          <w:szCs w:val="28"/>
          <w:lang w:val="pt-BR"/>
        </w:rPr>
        <w:t xml:space="preserve">Lũ trên sông Đáy (Ninh Bình) đang xuống dưới BĐ3; lũ trên sông Tích, sông Bùi (Hà Nội) đã đạt đỉnh và </w:t>
      </w:r>
      <w:r w:rsidRPr="00FA2E5C">
        <w:rPr>
          <w:spacing w:val="2"/>
          <w:szCs w:val="28"/>
          <w:lang w:val="pt-BR"/>
        </w:rPr>
        <w:t xml:space="preserve">đang xuống chậm (trên BĐ3); lũ trên các sông ở Thanh Hóa đang xuống (ở mức BĐ1-BĐ2). </w:t>
      </w:r>
    </w:p>
    <w:p w14:paraId="17416083" w14:textId="7F6213D7" w:rsidR="00DE6241" w:rsidRPr="00625146" w:rsidRDefault="00DE6241" w:rsidP="00904629">
      <w:pPr>
        <w:widowControl w:val="0"/>
        <w:shd w:val="clear" w:color="auto" w:fill="FFFFFF" w:themeFill="background1"/>
        <w:spacing w:before="40" w:line="276" w:lineRule="auto"/>
        <w:ind w:firstLine="709"/>
        <w:jc w:val="both"/>
        <w:rPr>
          <w:spacing w:val="2"/>
          <w:szCs w:val="28"/>
          <w:lang w:val="pt-BR"/>
        </w:rPr>
      </w:pPr>
      <w:r w:rsidRPr="00FA2E5C">
        <w:rPr>
          <w:spacing w:val="2"/>
          <w:szCs w:val="28"/>
          <w:lang w:val="pt-BR"/>
        </w:rPr>
        <w:t>Mực nước lúc 0</w:t>
      </w:r>
      <w:r w:rsidR="00FA2E5C" w:rsidRPr="00FA2E5C">
        <w:rPr>
          <w:spacing w:val="2"/>
          <w:szCs w:val="28"/>
          <w:lang w:val="pt-BR"/>
        </w:rPr>
        <w:t>7</w:t>
      </w:r>
      <w:r w:rsidRPr="00FA2E5C">
        <w:rPr>
          <w:spacing w:val="2"/>
          <w:szCs w:val="28"/>
          <w:lang w:val="pt-BR"/>
        </w:rPr>
        <w:t xml:space="preserve">h/22/9/2026 </w:t>
      </w:r>
      <w:r w:rsidRPr="00625146">
        <w:rPr>
          <w:spacing w:val="2"/>
          <w:szCs w:val="28"/>
          <w:lang w:val="pt-BR"/>
        </w:rPr>
        <w:t xml:space="preserve">trên một số sông như sau: </w:t>
      </w:r>
    </w:p>
    <w:p w14:paraId="42204912" w14:textId="7D312E50" w:rsidR="00DE6241" w:rsidRPr="00625146" w:rsidRDefault="00DE6241" w:rsidP="00904629">
      <w:pPr>
        <w:widowControl w:val="0"/>
        <w:shd w:val="clear" w:color="auto" w:fill="FFFFFF" w:themeFill="background1"/>
        <w:spacing w:before="40" w:line="276" w:lineRule="auto"/>
        <w:ind w:firstLine="709"/>
        <w:jc w:val="both"/>
        <w:rPr>
          <w:spacing w:val="2"/>
          <w:szCs w:val="28"/>
          <w:lang w:val="pt-BR"/>
        </w:rPr>
      </w:pPr>
      <w:r w:rsidRPr="00625146">
        <w:rPr>
          <w:spacing w:val="2"/>
          <w:szCs w:val="28"/>
          <w:lang w:val="pt-BR"/>
        </w:rPr>
        <w:t>- Sông Tích (Hà Nội) tại Kim Quan là 8,6</w:t>
      </w:r>
      <w:r w:rsidR="00FA2E5C" w:rsidRPr="00625146">
        <w:rPr>
          <w:spacing w:val="2"/>
          <w:szCs w:val="28"/>
          <w:lang w:val="pt-BR"/>
        </w:rPr>
        <w:t>7</w:t>
      </w:r>
      <w:r w:rsidRPr="00625146">
        <w:rPr>
          <w:spacing w:val="2"/>
          <w:szCs w:val="28"/>
          <w:lang w:val="pt-BR"/>
        </w:rPr>
        <w:t>m, trên BĐ3 0,2</w:t>
      </w:r>
      <w:r w:rsidR="00FA2E5C" w:rsidRPr="00625146">
        <w:rPr>
          <w:spacing w:val="2"/>
          <w:szCs w:val="28"/>
          <w:lang w:val="pt-BR"/>
        </w:rPr>
        <w:t>7</w:t>
      </w:r>
      <w:r w:rsidRPr="00625146">
        <w:rPr>
          <w:spacing w:val="2"/>
          <w:szCs w:val="28"/>
          <w:lang w:val="pt-BR"/>
        </w:rPr>
        <w:t xml:space="preserve">m; </w:t>
      </w:r>
    </w:p>
    <w:p w14:paraId="6BA01C51" w14:textId="6B0089C3" w:rsidR="00DE6241" w:rsidRPr="00625146" w:rsidRDefault="00DE6241" w:rsidP="00904629">
      <w:pPr>
        <w:widowControl w:val="0"/>
        <w:shd w:val="clear" w:color="auto" w:fill="FFFFFF" w:themeFill="background1"/>
        <w:spacing w:before="40" w:line="276" w:lineRule="auto"/>
        <w:ind w:firstLine="709"/>
        <w:jc w:val="both"/>
        <w:rPr>
          <w:spacing w:val="2"/>
          <w:szCs w:val="28"/>
          <w:lang w:val="pt-BR"/>
        </w:rPr>
      </w:pPr>
      <w:r w:rsidRPr="00625146">
        <w:rPr>
          <w:spacing w:val="2"/>
          <w:szCs w:val="28"/>
          <w:lang w:val="pt-BR"/>
        </w:rPr>
        <w:t>- Sông Bùi (Hà Nội) tại Yên Duyệt là 7,6</w:t>
      </w:r>
      <w:r w:rsidR="00FA2E5C" w:rsidRPr="00625146">
        <w:rPr>
          <w:spacing w:val="2"/>
          <w:szCs w:val="28"/>
          <w:lang w:val="pt-BR"/>
        </w:rPr>
        <w:t>0</w:t>
      </w:r>
      <w:r w:rsidRPr="00625146">
        <w:rPr>
          <w:spacing w:val="2"/>
          <w:szCs w:val="28"/>
          <w:lang w:val="pt-BR"/>
        </w:rPr>
        <w:t>m, trên BĐ3 0,6</w:t>
      </w:r>
      <w:r w:rsidR="00FA2E5C" w:rsidRPr="00625146">
        <w:rPr>
          <w:spacing w:val="2"/>
          <w:szCs w:val="28"/>
          <w:lang w:val="pt-BR"/>
        </w:rPr>
        <w:t>0</w:t>
      </w:r>
      <w:r w:rsidRPr="00625146">
        <w:rPr>
          <w:spacing w:val="2"/>
          <w:szCs w:val="28"/>
          <w:lang w:val="pt-BR"/>
        </w:rPr>
        <w:t xml:space="preserve">m; </w:t>
      </w:r>
    </w:p>
    <w:p w14:paraId="786B3507" w14:textId="27B3EDF4" w:rsidR="00DE6241" w:rsidRPr="00625146" w:rsidRDefault="00DE6241" w:rsidP="00904629">
      <w:pPr>
        <w:widowControl w:val="0"/>
        <w:shd w:val="clear" w:color="auto" w:fill="FFFFFF" w:themeFill="background1"/>
        <w:spacing w:before="40" w:line="276" w:lineRule="auto"/>
        <w:ind w:firstLine="709"/>
        <w:jc w:val="both"/>
        <w:rPr>
          <w:spacing w:val="2"/>
          <w:szCs w:val="28"/>
          <w:lang w:val="pt-BR"/>
        </w:rPr>
      </w:pPr>
      <w:r w:rsidRPr="00625146">
        <w:rPr>
          <w:spacing w:val="2"/>
          <w:szCs w:val="28"/>
          <w:lang w:val="pt-BR"/>
        </w:rPr>
        <w:t>- Sông Đáy (Hà Nội) tại Ba Thá là 6,</w:t>
      </w:r>
      <w:r w:rsidR="00FA2E5C" w:rsidRPr="00625146">
        <w:rPr>
          <w:spacing w:val="2"/>
          <w:szCs w:val="28"/>
          <w:lang w:val="pt-BR"/>
        </w:rPr>
        <w:t>47</w:t>
      </w:r>
      <w:r w:rsidRPr="00625146">
        <w:rPr>
          <w:spacing w:val="2"/>
          <w:szCs w:val="28"/>
          <w:lang w:val="pt-BR"/>
        </w:rPr>
        <w:t xml:space="preserve">m, </w:t>
      </w:r>
      <w:r w:rsidR="00FA2E5C" w:rsidRPr="00625146">
        <w:rPr>
          <w:spacing w:val="2"/>
          <w:szCs w:val="28"/>
          <w:lang w:val="pt-BR"/>
        </w:rPr>
        <w:t>dưới</w:t>
      </w:r>
      <w:r w:rsidRPr="00625146">
        <w:rPr>
          <w:spacing w:val="2"/>
          <w:szCs w:val="28"/>
          <w:lang w:val="pt-BR"/>
        </w:rPr>
        <w:t xml:space="preserve"> mức BĐ2</w:t>
      </w:r>
      <w:r w:rsidR="00FA2E5C" w:rsidRPr="00625146">
        <w:rPr>
          <w:spacing w:val="2"/>
          <w:szCs w:val="28"/>
          <w:lang w:val="pt-BR"/>
        </w:rPr>
        <w:t xml:space="preserve"> 0,03</w:t>
      </w:r>
      <w:r w:rsidRPr="00625146">
        <w:rPr>
          <w:spacing w:val="2"/>
          <w:szCs w:val="28"/>
          <w:lang w:val="pt-BR"/>
        </w:rPr>
        <w:t xml:space="preserve">m; </w:t>
      </w:r>
    </w:p>
    <w:p w14:paraId="3E5A182D" w14:textId="6E3318BF" w:rsidR="00DE6241" w:rsidRPr="00625146" w:rsidRDefault="00DE6241" w:rsidP="00904629">
      <w:pPr>
        <w:widowControl w:val="0"/>
        <w:shd w:val="clear" w:color="auto" w:fill="FFFFFF" w:themeFill="background1"/>
        <w:spacing w:before="40" w:line="276" w:lineRule="auto"/>
        <w:ind w:firstLine="709"/>
        <w:jc w:val="both"/>
        <w:rPr>
          <w:spacing w:val="2"/>
          <w:szCs w:val="28"/>
          <w:lang w:val="pt-BR"/>
        </w:rPr>
      </w:pPr>
      <w:r w:rsidRPr="00625146">
        <w:rPr>
          <w:spacing w:val="2"/>
          <w:szCs w:val="28"/>
          <w:lang w:val="pt-BR"/>
        </w:rPr>
        <w:t>- Sông Đáy (Ninh Bình) tại Phủ Lý là 3,</w:t>
      </w:r>
      <w:r w:rsidR="00904629">
        <w:rPr>
          <w:spacing w:val="2"/>
          <w:szCs w:val="28"/>
          <w:lang w:val="pt-BR"/>
        </w:rPr>
        <w:t>6</w:t>
      </w:r>
      <w:r w:rsidRPr="00625146">
        <w:rPr>
          <w:spacing w:val="2"/>
          <w:szCs w:val="28"/>
          <w:lang w:val="pt-BR"/>
        </w:rPr>
        <w:t xml:space="preserve">8m, </w:t>
      </w:r>
      <w:r w:rsidR="00904629">
        <w:rPr>
          <w:spacing w:val="2"/>
          <w:szCs w:val="28"/>
          <w:lang w:val="pt-BR"/>
        </w:rPr>
        <w:t>trên BĐ2</w:t>
      </w:r>
      <w:r w:rsidRPr="00625146">
        <w:rPr>
          <w:spacing w:val="2"/>
          <w:szCs w:val="28"/>
          <w:lang w:val="pt-BR"/>
        </w:rPr>
        <w:t xml:space="preserve"> là 0,</w:t>
      </w:r>
      <w:r w:rsidR="00904629">
        <w:rPr>
          <w:spacing w:val="2"/>
          <w:szCs w:val="28"/>
          <w:lang w:val="pt-BR"/>
        </w:rPr>
        <w:t>18</w:t>
      </w:r>
      <w:r w:rsidRPr="00625146">
        <w:rPr>
          <w:spacing w:val="2"/>
          <w:szCs w:val="28"/>
          <w:lang w:val="pt-BR"/>
        </w:rPr>
        <w:t xml:space="preserve">m; </w:t>
      </w:r>
    </w:p>
    <w:p w14:paraId="215E39A3" w14:textId="0B4BAD15" w:rsidR="00DE6241" w:rsidRPr="00625146" w:rsidRDefault="00DE6241" w:rsidP="00904629">
      <w:pPr>
        <w:widowControl w:val="0"/>
        <w:shd w:val="clear" w:color="auto" w:fill="FFFFFF" w:themeFill="background1"/>
        <w:spacing w:before="40" w:line="276" w:lineRule="auto"/>
        <w:ind w:firstLine="709"/>
        <w:jc w:val="both"/>
        <w:rPr>
          <w:spacing w:val="2"/>
          <w:szCs w:val="28"/>
          <w:lang w:val="pt-BR"/>
        </w:rPr>
      </w:pPr>
      <w:r w:rsidRPr="00625146">
        <w:rPr>
          <w:spacing w:val="2"/>
          <w:szCs w:val="28"/>
          <w:lang w:val="pt-BR"/>
        </w:rPr>
        <w:t>- Sông Cầu Chày (Thanh Hóa) tại Xuân Vinh là 9,</w:t>
      </w:r>
      <w:r w:rsidR="00513128" w:rsidRPr="00625146">
        <w:rPr>
          <w:spacing w:val="2"/>
          <w:szCs w:val="28"/>
          <w:lang w:val="pt-BR"/>
        </w:rPr>
        <w:t>1</w:t>
      </w:r>
      <w:r w:rsidRPr="00625146">
        <w:rPr>
          <w:spacing w:val="2"/>
          <w:szCs w:val="28"/>
          <w:lang w:val="pt-BR"/>
        </w:rPr>
        <w:t>8m, trên BĐ2 là 0,</w:t>
      </w:r>
      <w:r w:rsidR="00513128" w:rsidRPr="00625146">
        <w:rPr>
          <w:spacing w:val="2"/>
          <w:szCs w:val="28"/>
          <w:lang w:val="pt-BR"/>
        </w:rPr>
        <w:t>1</w:t>
      </w:r>
      <w:r w:rsidRPr="00625146">
        <w:rPr>
          <w:spacing w:val="2"/>
          <w:szCs w:val="28"/>
          <w:lang w:val="pt-BR"/>
        </w:rPr>
        <w:t xml:space="preserve">8m; </w:t>
      </w:r>
    </w:p>
    <w:p w14:paraId="451A7179" w14:textId="77777777" w:rsidR="00DE6241" w:rsidRPr="00625146" w:rsidRDefault="00DE6241" w:rsidP="00904629">
      <w:pPr>
        <w:widowControl w:val="0"/>
        <w:shd w:val="clear" w:color="auto" w:fill="FFFFFF" w:themeFill="background1"/>
        <w:spacing w:before="40" w:line="276" w:lineRule="auto"/>
        <w:ind w:firstLine="709"/>
        <w:jc w:val="both"/>
        <w:rPr>
          <w:b/>
          <w:spacing w:val="2"/>
          <w:szCs w:val="28"/>
          <w:lang w:val="pt-BR"/>
        </w:rPr>
      </w:pPr>
      <w:r w:rsidRPr="00625146">
        <w:rPr>
          <w:b/>
          <w:spacing w:val="2"/>
          <w:szCs w:val="28"/>
          <w:lang w:val="pt-BR"/>
        </w:rPr>
        <w:t xml:space="preserve">Dự báo (trong 12-24 giờ tới): </w:t>
      </w:r>
    </w:p>
    <w:p w14:paraId="227FFF82" w14:textId="77777777" w:rsidR="00DE6241" w:rsidRPr="00972220" w:rsidRDefault="00DE6241" w:rsidP="00904629">
      <w:pPr>
        <w:widowControl w:val="0"/>
        <w:shd w:val="clear" w:color="auto" w:fill="FFFFFF" w:themeFill="background1"/>
        <w:spacing w:before="40" w:line="276" w:lineRule="auto"/>
        <w:ind w:firstLine="709"/>
        <w:jc w:val="both"/>
        <w:rPr>
          <w:color w:val="000000" w:themeColor="text1"/>
          <w:spacing w:val="2"/>
          <w:szCs w:val="28"/>
          <w:lang w:val="pt-BR"/>
        </w:rPr>
      </w:pPr>
      <w:r w:rsidRPr="00972220">
        <w:rPr>
          <w:color w:val="000000" w:themeColor="text1"/>
          <w:spacing w:val="2"/>
          <w:szCs w:val="28"/>
          <w:lang w:val="pt-BR"/>
        </w:rPr>
        <w:t xml:space="preserve">- Lũ trên sông Bùi, Tích tiếp tục xuống chậm; mực nước </w:t>
      </w:r>
      <w:r>
        <w:rPr>
          <w:color w:val="000000" w:themeColor="text1"/>
          <w:spacing w:val="2"/>
          <w:szCs w:val="28"/>
          <w:lang w:val="pt-BR"/>
        </w:rPr>
        <w:t>trên</w:t>
      </w:r>
      <w:r w:rsidRPr="00972220">
        <w:rPr>
          <w:color w:val="000000" w:themeColor="text1"/>
          <w:spacing w:val="2"/>
          <w:szCs w:val="28"/>
          <w:lang w:val="pt-BR"/>
        </w:rPr>
        <w:t xml:space="preserve"> BĐ3.</w:t>
      </w:r>
    </w:p>
    <w:p w14:paraId="2379DBD2" w14:textId="77777777" w:rsidR="00DE6241" w:rsidRPr="006E2FC6" w:rsidRDefault="00DE6241" w:rsidP="00904629">
      <w:pPr>
        <w:widowControl w:val="0"/>
        <w:shd w:val="clear" w:color="auto" w:fill="FFFFFF" w:themeFill="background1"/>
        <w:spacing w:before="40" w:line="276" w:lineRule="auto"/>
        <w:ind w:firstLine="709"/>
        <w:jc w:val="both"/>
        <w:rPr>
          <w:spacing w:val="2"/>
          <w:szCs w:val="28"/>
          <w:lang w:val="pt-BR"/>
        </w:rPr>
      </w:pPr>
      <w:r w:rsidRPr="00972220">
        <w:rPr>
          <w:color w:val="000000" w:themeColor="text1"/>
          <w:spacing w:val="2"/>
          <w:szCs w:val="28"/>
          <w:lang w:val="pt-BR"/>
        </w:rPr>
        <w:t xml:space="preserve">- </w:t>
      </w:r>
      <w:r w:rsidRPr="006E2FC6">
        <w:rPr>
          <w:spacing w:val="2"/>
          <w:szCs w:val="28"/>
          <w:lang w:val="pt-BR"/>
        </w:rPr>
        <w:t>Lũ trên sông Đáy tiếp tục xuống, tại trạm Phủ Lý ở mức dưới BĐ2.</w:t>
      </w:r>
    </w:p>
    <w:p w14:paraId="14F2C69B" w14:textId="77777777" w:rsidR="00DE6241" w:rsidRPr="006E2FC6" w:rsidRDefault="00DE6241" w:rsidP="00904629">
      <w:pPr>
        <w:widowControl w:val="0"/>
        <w:shd w:val="clear" w:color="auto" w:fill="FFFFFF" w:themeFill="background1"/>
        <w:spacing w:before="40" w:line="276" w:lineRule="auto"/>
        <w:ind w:firstLine="709"/>
        <w:jc w:val="both"/>
        <w:rPr>
          <w:spacing w:val="2"/>
          <w:szCs w:val="28"/>
          <w:lang w:val="pt-BR"/>
        </w:rPr>
      </w:pPr>
      <w:r w:rsidRPr="006E2FC6">
        <w:rPr>
          <w:spacing w:val="2"/>
          <w:szCs w:val="28"/>
          <w:lang w:val="pt-BR"/>
        </w:rPr>
        <w:t>- Lũ trên sông Cầu Chày tiếp tục xuống chậm và ở trên mức BĐ1.</w:t>
      </w:r>
    </w:p>
    <w:p w14:paraId="37FD3F7D" w14:textId="77777777" w:rsidR="00DE6241" w:rsidRPr="006E2FC6" w:rsidRDefault="00DE6241" w:rsidP="00904629">
      <w:pPr>
        <w:widowControl w:val="0"/>
        <w:shd w:val="clear" w:color="auto" w:fill="FFFFFF" w:themeFill="background1"/>
        <w:spacing w:before="40" w:line="276" w:lineRule="auto"/>
        <w:ind w:firstLine="709"/>
        <w:jc w:val="both"/>
        <w:rPr>
          <w:b/>
          <w:spacing w:val="-4"/>
          <w:szCs w:val="28"/>
        </w:rPr>
      </w:pPr>
      <w:r w:rsidRPr="006E2FC6">
        <w:rPr>
          <w:b/>
          <w:spacing w:val="-4"/>
          <w:szCs w:val="28"/>
        </w:rPr>
        <w:t>b) Lũ trên các sông từ T.p Huế đến Lâm Đồng</w:t>
      </w:r>
    </w:p>
    <w:p w14:paraId="09798178" w14:textId="1515948F" w:rsidR="00DE6241" w:rsidRPr="006E2FC6" w:rsidRDefault="00DE6241" w:rsidP="00904629">
      <w:pPr>
        <w:widowControl w:val="0"/>
        <w:shd w:val="clear" w:color="auto" w:fill="FFFFFF" w:themeFill="background1"/>
        <w:spacing w:before="40" w:line="276" w:lineRule="auto"/>
        <w:ind w:firstLine="709"/>
        <w:jc w:val="both"/>
        <w:rPr>
          <w:spacing w:val="-4"/>
          <w:szCs w:val="28"/>
        </w:rPr>
      </w:pPr>
      <w:r w:rsidRPr="006E2FC6">
        <w:rPr>
          <w:spacing w:val="-4"/>
          <w:szCs w:val="28"/>
        </w:rPr>
        <w:t>Mực nước lúc 0</w:t>
      </w:r>
      <w:r w:rsidR="00AF7F05" w:rsidRPr="006E2FC6">
        <w:rPr>
          <w:spacing w:val="-4"/>
          <w:szCs w:val="28"/>
        </w:rPr>
        <w:t>7</w:t>
      </w:r>
      <w:r w:rsidRPr="006E2FC6">
        <w:rPr>
          <w:spacing w:val="-4"/>
          <w:szCs w:val="28"/>
        </w:rPr>
        <w:t>h/22/9 trên một số sông như sau:</w:t>
      </w:r>
    </w:p>
    <w:p w14:paraId="15689105" w14:textId="6BF3EECC" w:rsidR="00DE6241" w:rsidRPr="006E2FC6" w:rsidRDefault="00DE6241" w:rsidP="00904629">
      <w:pPr>
        <w:widowControl w:val="0"/>
        <w:shd w:val="clear" w:color="auto" w:fill="FFFFFF" w:themeFill="background1"/>
        <w:spacing w:before="40" w:line="276" w:lineRule="auto"/>
        <w:ind w:firstLine="709"/>
        <w:jc w:val="both"/>
        <w:rPr>
          <w:spacing w:val="-4"/>
          <w:szCs w:val="28"/>
        </w:rPr>
      </w:pPr>
      <w:r w:rsidRPr="006E2FC6">
        <w:rPr>
          <w:spacing w:val="-4"/>
          <w:szCs w:val="28"/>
        </w:rPr>
        <w:t>- Sông Cam Ly tại Thanh Bình: 83</w:t>
      </w:r>
      <w:r w:rsidR="006E2FC6" w:rsidRPr="006E2FC6">
        <w:rPr>
          <w:spacing w:val="-4"/>
          <w:szCs w:val="28"/>
        </w:rPr>
        <w:t>2</w:t>
      </w:r>
      <w:r w:rsidRPr="006E2FC6">
        <w:rPr>
          <w:spacing w:val="-4"/>
          <w:szCs w:val="28"/>
        </w:rPr>
        <w:t>,</w:t>
      </w:r>
      <w:r w:rsidR="006E2FC6" w:rsidRPr="006E2FC6">
        <w:rPr>
          <w:spacing w:val="-4"/>
          <w:szCs w:val="28"/>
        </w:rPr>
        <w:t>79</w:t>
      </w:r>
      <w:r w:rsidRPr="006E2FC6">
        <w:rPr>
          <w:spacing w:val="-4"/>
          <w:szCs w:val="28"/>
        </w:rPr>
        <w:t xml:space="preserve">m, </w:t>
      </w:r>
      <w:r w:rsidR="006E2FC6" w:rsidRPr="006E2FC6">
        <w:rPr>
          <w:spacing w:val="-4"/>
          <w:szCs w:val="28"/>
        </w:rPr>
        <w:t>dưới</w:t>
      </w:r>
      <w:r w:rsidRPr="006E2FC6">
        <w:rPr>
          <w:spacing w:val="-4"/>
          <w:szCs w:val="28"/>
        </w:rPr>
        <w:t xml:space="preserve"> BĐ3 là 0,2</w:t>
      </w:r>
      <w:r w:rsidR="006E2FC6" w:rsidRPr="006E2FC6">
        <w:rPr>
          <w:spacing w:val="-4"/>
          <w:szCs w:val="28"/>
        </w:rPr>
        <w:t>1</w:t>
      </w:r>
      <w:r w:rsidRPr="006E2FC6">
        <w:rPr>
          <w:spacing w:val="-4"/>
          <w:szCs w:val="28"/>
        </w:rPr>
        <w:t>m.</w:t>
      </w:r>
    </w:p>
    <w:p w14:paraId="679017AC" w14:textId="30EA8D66" w:rsidR="00DE6241" w:rsidRPr="006E2FC6" w:rsidRDefault="00DE6241" w:rsidP="00904629">
      <w:pPr>
        <w:widowControl w:val="0"/>
        <w:shd w:val="clear" w:color="auto" w:fill="FFFFFF" w:themeFill="background1"/>
        <w:spacing w:before="40" w:line="276" w:lineRule="auto"/>
        <w:ind w:firstLine="709"/>
        <w:jc w:val="both"/>
        <w:rPr>
          <w:spacing w:val="-4"/>
          <w:szCs w:val="28"/>
          <w:highlight w:val="yellow"/>
        </w:rPr>
      </w:pPr>
      <w:r w:rsidRPr="006E2FC6">
        <w:rPr>
          <w:spacing w:val="-4"/>
          <w:szCs w:val="28"/>
        </w:rPr>
        <w:t>- Sông Đăk Nông tại Đăk Nông: 589,2</w:t>
      </w:r>
      <w:r w:rsidR="006E2FC6" w:rsidRPr="006E2FC6">
        <w:rPr>
          <w:spacing w:val="-4"/>
          <w:szCs w:val="28"/>
        </w:rPr>
        <w:t>5</w:t>
      </w:r>
      <w:r w:rsidRPr="006E2FC6">
        <w:rPr>
          <w:spacing w:val="-4"/>
          <w:szCs w:val="28"/>
        </w:rPr>
        <w:t>m, trên BĐ1 là 0,2</w:t>
      </w:r>
      <w:r w:rsidR="006E2FC6" w:rsidRPr="006E2FC6">
        <w:rPr>
          <w:spacing w:val="-4"/>
          <w:szCs w:val="28"/>
        </w:rPr>
        <w:t>5</w:t>
      </w:r>
      <w:r w:rsidRPr="006E2FC6">
        <w:rPr>
          <w:spacing w:val="-4"/>
          <w:szCs w:val="28"/>
        </w:rPr>
        <w:t>m.</w:t>
      </w:r>
    </w:p>
    <w:p w14:paraId="1DE91DCB" w14:textId="77777777" w:rsidR="00DE6241" w:rsidRDefault="00DE6241" w:rsidP="00904629">
      <w:pPr>
        <w:widowControl w:val="0"/>
        <w:shd w:val="clear" w:color="auto" w:fill="FFFFFF" w:themeFill="background1"/>
        <w:spacing w:before="40" w:line="276" w:lineRule="auto"/>
        <w:ind w:firstLine="709"/>
        <w:jc w:val="both"/>
      </w:pPr>
      <w:r w:rsidRPr="006E2FC6">
        <w:rPr>
          <w:b/>
        </w:rPr>
        <w:t>Dự báo:</w:t>
      </w:r>
      <w:r w:rsidRPr="006E2FC6">
        <w:t xml:space="preserve"> Từ ngày 22/9 đến ngày 25/9, trên các sông từ T.p Huế đến Lâm Đồng có khả năng xuất hiện 01 đợt lũ; đỉnh lũ trên các sông ở thành phố Huế, các sông suối nhỏ, thượng lưu các sông chính từ thành phố Đà Nẵng </w:t>
      </w:r>
      <w:r w:rsidRPr="00972220">
        <w:t>đến Lâm Đồng lên mức BĐ1-BĐ2.</w:t>
      </w:r>
    </w:p>
    <w:p w14:paraId="785CE0E2" w14:textId="018C75A8" w:rsidR="00B60C58" w:rsidRPr="003E3CAA" w:rsidRDefault="006A35E7" w:rsidP="00904629">
      <w:pPr>
        <w:spacing w:before="40" w:line="276" w:lineRule="auto"/>
        <w:ind w:firstLine="709"/>
        <w:jc w:val="both"/>
        <w:rPr>
          <w:b/>
          <w:bCs/>
          <w:color w:val="000000" w:themeColor="text1"/>
          <w:szCs w:val="28"/>
          <w:lang w:val="en-GB"/>
        </w:rPr>
      </w:pPr>
      <w:r w:rsidRPr="003E3CAA">
        <w:rPr>
          <w:b/>
          <w:bCs/>
          <w:color w:val="000000" w:themeColor="text1"/>
          <w:szCs w:val="28"/>
          <w:lang w:val="en-GB"/>
        </w:rPr>
        <w:t>II</w:t>
      </w:r>
      <w:r w:rsidR="00B60C58" w:rsidRPr="003E3CAA">
        <w:rPr>
          <w:b/>
          <w:bCs/>
          <w:color w:val="000000" w:themeColor="text1"/>
          <w:szCs w:val="28"/>
          <w:lang w:val="en-GB"/>
        </w:rPr>
        <w:t>. TÌNH HÌNH HỒ CHỨA</w:t>
      </w:r>
      <w:r w:rsidR="006D0693" w:rsidRPr="003E3CAA">
        <w:rPr>
          <w:b/>
          <w:bCs/>
          <w:color w:val="000000" w:themeColor="text1"/>
          <w:szCs w:val="28"/>
          <w:lang w:val="en-GB"/>
        </w:rPr>
        <w:t>, ĐÊ ĐIỀU</w:t>
      </w:r>
    </w:p>
    <w:p w14:paraId="7E257BF2" w14:textId="40E53DBA" w:rsidR="004F343F" w:rsidRPr="003E3CAA" w:rsidRDefault="00B60C58" w:rsidP="00904629">
      <w:pPr>
        <w:spacing w:before="40" w:line="276" w:lineRule="auto"/>
        <w:ind w:firstLine="709"/>
        <w:jc w:val="both"/>
        <w:rPr>
          <w:b/>
          <w:bCs/>
          <w:color w:val="000000" w:themeColor="text1"/>
          <w:szCs w:val="28"/>
          <w:lang w:val="en-GB"/>
        </w:rPr>
      </w:pPr>
      <w:r w:rsidRPr="003E3CAA">
        <w:rPr>
          <w:b/>
          <w:bCs/>
          <w:color w:val="000000" w:themeColor="text1"/>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2"/>
        <w:gridCol w:w="497"/>
        <w:gridCol w:w="890"/>
        <w:gridCol w:w="1259"/>
        <w:gridCol w:w="1404"/>
        <w:gridCol w:w="1201"/>
        <w:gridCol w:w="985"/>
        <w:gridCol w:w="1672"/>
      </w:tblGrid>
      <w:tr w:rsidR="005E48A5" w:rsidRPr="003E3CAA" w14:paraId="4C15CDCF" w14:textId="77777777" w:rsidTr="00C37512">
        <w:trPr>
          <w:cantSplit/>
          <w:trHeight w:val="572"/>
          <w:tblHeader/>
          <w:jc w:val="center"/>
        </w:trPr>
        <w:tc>
          <w:tcPr>
            <w:tcW w:w="771" w:type="pct"/>
            <w:vAlign w:val="center"/>
          </w:tcPr>
          <w:p w14:paraId="48A61815" w14:textId="77777777" w:rsidR="000D6DD3" w:rsidRPr="003E3CAA" w:rsidRDefault="000D6DD3" w:rsidP="0073270A">
            <w:pPr>
              <w:widowControl w:val="0"/>
              <w:spacing w:before="20" w:after="20"/>
              <w:jc w:val="center"/>
              <w:rPr>
                <w:b/>
                <w:noProof/>
                <w:color w:val="000000" w:themeColor="text1"/>
                <w:szCs w:val="28"/>
                <w:lang w:val="vi-VN"/>
              </w:rPr>
            </w:pPr>
            <w:r w:rsidRPr="003E3CAA">
              <w:rPr>
                <w:b/>
                <w:noProof/>
                <w:color w:val="000000" w:themeColor="text1"/>
                <w:szCs w:val="28"/>
                <w:lang w:val="vi-VN"/>
              </w:rPr>
              <w:t>Tên hồ</w:t>
            </w:r>
          </w:p>
        </w:tc>
        <w:tc>
          <w:tcPr>
            <w:tcW w:w="742" w:type="pct"/>
            <w:gridSpan w:val="2"/>
            <w:vAlign w:val="center"/>
          </w:tcPr>
          <w:p w14:paraId="26F6C21C" w14:textId="77777777" w:rsidR="000D6DD3" w:rsidRPr="003E3CAA" w:rsidRDefault="000D6DD3" w:rsidP="0073270A">
            <w:pPr>
              <w:widowControl w:val="0"/>
              <w:spacing w:before="20" w:after="20"/>
              <w:jc w:val="center"/>
              <w:rPr>
                <w:b/>
                <w:noProof/>
                <w:color w:val="000000" w:themeColor="text1"/>
                <w:szCs w:val="28"/>
                <w:lang w:val="vi-VN"/>
              </w:rPr>
            </w:pPr>
            <w:r w:rsidRPr="003E3CAA">
              <w:rPr>
                <w:b/>
                <w:noProof/>
                <w:color w:val="000000" w:themeColor="text1"/>
                <w:szCs w:val="28"/>
                <w:lang w:val="vi-VN"/>
              </w:rPr>
              <w:t>Thời gian</w:t>
            </w:r>
          </w:p>
        </w:tc>
        <w:tc>
          <w:tcPr>
            <w:tcW w:w="673" w:type="pct"/>
            <w:vAlign w:val="center"/>
          </w:tcPr>
          <w:p w14:paraId="638175E6" w14:textId="78FA3C35" w:rsidR="000D6DD3" w:rsidRPr="003E3CAA" w:rsidRDefault="000D6DD3" w:rsidP="0073270A">
            <w:pPr>
              <w:widowControl w:val="0"/>
              <w:spacing w:before="20" w:after="20"/>
              <w:ind w:firstLine="3"/>
              <w:jc w:val="center"/>
              <w:rPr>
                <w:b/>
                <w:noProof/>
                <w:color w:val="000000" w:themeColor="text1"/>
                <w:szCs w:val="28"/>
                <w:lang w:val="vi-VN"/>
              </w:rPr>
            </w:pPr>
            <w:r w:rsidRPr="003E3CAA">
              <w:rPr>
                <w:b/>
                <w:noProof/>
                <w:color w:val="000000" w:themeColor="text1"/>
                <w:szCs w:val="28"/>
                <w:lang w:val="vi-VN"/>
              </w:rPr>
              <w:t>H</w:t>
            </w:r>
            <w:r w:rsidRPr="003E3CAA">
              <w:rPr>
                <w:b/>
                <w:noProof/>
                <w:color w:val="000000" w:themeColor="text1"/>
                <w:szCs w:val="28"/>
                <w:vertAlign w:val="subscript"/>
                <w:lang w:val="vi-VN"/>
              </w:rPr>
              <w:t xml:space="preserve">tl </w:t>
            </w:r>
            <w:r w:rsidR="00BE3274" w:rsidRPr="003E3CAA">
              <w:rPr>
                <w:b/>
                <w:noProof/>
                <w:color w:val="000000" w:themeColor="text1"/>
                <w:szCs w:val="28"/>
                <w:vertAlign w:val="subscript"/>
                <w:lang w:val="vi-VN"/>
              </w:rPr>
              <w:br/>
            </w:r>
            <w:r w:rsidRPr="003E3CAA">
              <w:rPr>
                <w:noProof/>
                <w:color w:val="000000" w:themeColor="text1"/>
                <w:szCs w:val="28"/>
                <w:lang w:val="vi-VN"/>
              </w:rPr>
              <w:t>(m)</w:t>
            </w:r>
          </w:p>
        </w:tc>
        <w:tc>
          <w:tcPr>
            <w:tcW w:w="751" w:type="pct"/>
            <w:vAlign w:val="center"/>
          </w:tcPr>
          <w:p w14:paraId="7894EE90" w14:textId="4BCA6E6C" w:rsidR="000D6DD3" w:rsidRPr="003E3CAA" w:rsidRDefault="000D6DD3" w:rsidP="0073270A">
            <w:pPr>
              <w:widowControl w:val="0"/>
              <w:spacing w:before="20" w:after="20"/>
              <w:jc w:val="center"/>
              <w:rPr>
                <w:b/>
                <w:noProof/>
                <w:color w:val="000000" w:themeColor="text1"/>
                <w:szCs w:val="28"/>
              </w:rPr>
            </w:pPr>
            <w:r w:rsidRPr="003E3CAA">
              <w:rPr>
                <w:b/>
                <w:noProof/>
                <w:color w:val="000000" w:themeColor="text1"/>
                <w:szCs w:val="28"/>
                <w:lang w:val="vi-VN"/>
              </w:rPr>
              <w:t>H</w:t>
            </w:r>
            <w:r w:rsidRPr="003E3CAA">
              <w:rPr>
                <w:b/>
                <w:noProof/>
                <w:color w:val="000000" w:themeColor="text1"/>
                <w:szCs w:val="28"/>
                <w:vertAlign w:val="subscript"/>
                <w:lang w:val="vi-VN"/>
              </w:rPr>
              <w:t>hl</w:t>
            </w:r>
            <w:r w:rsidR="00BE3274" w:rsidRPr="003E3CAA">
              <w:rPr>
                <w:b/>
                <w:noProof/>
                <w:color w:val="000000" w:themeColor="text1"/>
                <w:szCs w:val="28"/>
                <w:vertAlign w:val="subscript"/>
                <w:lang w:val="vi-VN"/>
              </w:rPr>
              <w:br/>
            </w:r>
            <w:r w:rsidRPr="003E3CAA">
              <w:rPr>
                <w:b/>
                <w:noProof/>
                <w:color w:val="000000" w:themeColor="text1"/>
                <w:szCs w:val="28"/>
                <w:lang w:val="vi-VN"/>
              </w:rPr>
              <w:t xml:space="preserve"> </w:t>
            </w:r>
            <w:r w:rsidRPr="003E3CAA">
              <w:rPr>
                <w:noProof/>
                <w:color w:val="000000" w:themeColor="text1"/>
                <w:szCs w:val="28"/>
                <w:lang w:val="vi-VN"/>
              </w:rPr>
              <w:t>(m)</w:t>
            </w:r>
          </w:p>
        </w:tc>
        <w:tc>
          <w:tcPr>
            <w:tcW w:w="642" w:type="pct"/>
            <w:vAlign w:val="center"/>
          </w:tcPr>
          <w:p w14:paraId="04910DBE" w14:textId="77777777" w:rsidR="000D6DD3" w:rsidRPr="003E3CAA" w:rsidRDefault="000D6DD3" w:rsidP="0073270A">
            <w:pPr>
              <w:widowControl w:val="0"/>
              <w:spacing w:before="20" w:after="20"/>
              <w:jc w:val="center"/>
              <w:rPr>
                <w:b/>
                <w:noProof/>
                <w:color w:val="000000" w:themeColor="text1"/>
                <w:szCs w:val="28"/>
                <w:lang w:val="vi-VN"/>
              </w:rPr>
            </w:pPr>
            <w:r w:rsidRPr="003E3CAA">
              <w:rPr>
                <w:b/>
                <w:noProof/>
                <w:color w:val="000000" w:themeColor="text1"/>
                <w:szCs w:val="28"/>
                <w:lang w:val="vi-VN"/>
              </w:rPr>
              <w:t>Q</w:t>
            </w:r>
            <w:r w:rsidRPr="003E3CAA">
              <w:rPr>
                <w:b/>
                <w:noProof/>
                <w:color w:val="000000" w:themeColor="text1"/>
                <w:szCs w:val="28"/>
                <w:vertAlign w:val="subscript"/>
                <w:lang w:val="vi-VN"/>
              </w:rPr>
              <w:t xml:space="preserve">vào </w:t>
            </w:r>
            <w:r w:rsidRPr="003E3CAA">
              <w:rPr>
                <w:noProof/>
                <w:color w:val="000000" w:themeColor="text1"/>
                <w:szCs w:val="28"/>
                <w:lang w:val="vi-VN"/>
              </w:rPr>
              <w:t>(m</w:t>
            </w:r>
            <w:r w:rsidRPr="003E3CAA">
              <w:rPr>
                <w:noProof/>
                <w:color w:val="000000" w:themeColor="text1"/>
                <w:szCs w:val="28"/>
                <w:vertAlign w:val="superscript"/>
                <w:lang w:val="vi-VN"/>
              </w:rPr>
              <w:t>3</w:t>
            </w:r>
            <w:r w:rsidRPr="003E3CAA">
              <w:rPr>
                <w:noProof/>
                <w:color w:val="000000" w:themeColor="text1"/>
                <w:szCs w:val="28"/>
                <w:lang w:val="vi-VN"/>
              </w:rPr>
              <w:t>/s)</w:t>
            </w:r>
          </w:p>
        </w:tc>
        <w:tc>
          <w:tcPr>
            <w:tcW w:w="527" w:type="pct"/>
            <w:vAlign w:val="center"/>
          </w:tcPr>
          <w:p w14:paraId="4BC8D637" w14:textId="77777777" w:rsidR="000D6DD3" w:rsidRPr="003E3CAA" w:rsidRDefault="000D6DD3" w:rsidP="0073270A">
            <w:pPr>
              <w:widowControl w:val="0"/>
              <w:spacing w:before="20" w:after="20"/>
              <w:jc w:val="center"/>
              <w:rPr>
                <w:b/>
                <w:noProof/>
                <w:color w:val="000000" w:themeColor="text1"/>
                <w:szCs w:val="28"/>
                <w:lang w:val="vi-VN"/>
              </w:rPr>
            </w:pPr>
            <w:r w:rsidRPr="003E3CAA">
              <w:rPr>
                <w:b/>
                <w:noProof/>
                <w:color w:val="000000" w:themeColor="text1"/>
                <w:szCs w:val="28"/>
                <w:lang w:val="vi-VN"/>
              </w:rPr>
              <w:t>Q</w:t>
            </w:r>
            <w:r w:rsidRPr="003E3CAA">
              <w:rPr>
                <w:b/>
                <w:noProof/>
                <w:color w:val="000000" w:themeColor="text1"/>
                <w:szCs w:val="28"/>
                <w:vertAlign w:val="subscript"/>
                <w:lang w:val="vi-VN"/>
              </w:rPr>
              <w:t>ra</w:t>
            </w:r>
            <w:r w:rsidRPr="003E3CAA">
              <w:rPr>
                <w:b/>
                <w:noProof/>
                <w:color w:val="000000" w:themeColor="text1"/>
                <w:szCs w:val="28"/>
                <w:lang w:val="vi-VN"/>
              </w:rPr>
              <w:t xml:space="preserve"> </w:t>
            </w:r>
            <w:r w:rsidRPr="003E3CAA">
              <w:rPr>
                <w:noProof/>
                <w:color w:val="000000" w:themeColor="text1"/>
                <w:szCs w:val="28"/>
                <w:lang w:val="vi-VN"/>
              </w:rPr>
              <w:t>(m</w:t>
            </w:r>
            <w:r w:rsidRPr="003E3CAA">
              <w:rPr>
                <w:noProof/>
                <w:color w:val="000000" w:themeColor="text1"/>
                <w:szCs w:val="28"/>
                <w:vertAlign w:val="superscript"/>
                <w:lang w:val="vi-VN"/>
              </w:rPr>
              <w:t>3</w:t>
            </w:r>
            <w:r w:rsidRPr="003E3CAA">
              <w:rPr>
                <w:noProof/>
                <w:color w:val="000000" w:themeColor="text1"/>
                <w:szCs w:val="28"/>
                <w:lang w:val="vi-VN"/>
              </w:rPr>
              <w:t>/s)</w:t>
            </w:r>
          </w:p>
        </w:tc>
        <w:tc>
          <w:tcPr>
            <w:tcW w:w="894" w:type="pct"/>
            <w:vAlign w:val="center"/>
          </w:tcPr>
          <w:p w14:paraId="7A7BEAC6" w14:textId="77777777" w:rsidR="00503E88" w:rsidRPr="003E3CAA" w:rsidRDefault="00C4340C" w:rsidP="0073270A">
            <w:pPr>
              <w:widowControl w:val="0"/>
              <w:spacing w:before="20" w:after="20"/>
              <w:jc w:val="center"/>
              <w:rPr>
                <w:b/>
                <w:noProof/>
                <w:color w:val="000000" w:themeColor="text1"/>
                <w:szCs w:val="28"/>
              </w:rPr>
            </w:pPr>
            <w:r w:rsidRPr="003E3CAA">
              <w:rPr>
                <w:b/>
                <w:noProof/>
                <w:color w:val="000000" w:themeColor="text1"/>
                <w:szCs w:val="28"/>
              </w:rPr>
              <w:t>MNDBT</w:t>
            </w:r>
          </w:p>
          <w:p w14:paraId="0263DCAF" w14:textId="3BB30FB9" w:rsidR="00C4340C" w:rsidRPr="003E3CAA" w:rsidRDefault="00C4340C" w:rsidP="0073270A">
            <w:pPr>
              <w:widowControl w:val="0"/>
              <w:spacing w:before="20" w:after="20"/>
              <w:jc w:val="center"/>
              <w:rPr>
                <w:noProof/>
                <w:color w:val="000000" w:themeColor="text1"/>
                <w:szCs w:val="28"/>
              </w:rPr>
            </w:pPr>
            <w:r w:rsidRPr="003E3CAA">
              <w:rPr>
                <w:noProof/>
                <w:color w:val="000000" w:themeColor="text1"/>
                <w:szCs w:val="28"/>
              </w:rPr>
              <w:t>(m)</w:t>
            </w:r>
          </w:p>
        </w:tc>
      </w:tr>
      <w:tr w:rsidR="009F0E0B" w:rsidRPr="003E3CAA" w14:paraId="5465C727" w14:textId="77777777" w:rsidTr="00137CF5">
        <w:trPr>
          <w:cantSplit/>
          <w:trHeight w:val="397"/>
          <w:jc w:val="center"/>
        </w:trPr>
        <w:tc>
          <w:tcPr>
            <w:tcW w:w="771" w:type="pct"/>
            <w:vMerge w:val="restart"/>
            <w:shd w:val="clear" w:color="auto" w:fill="FFFFFF" w:themeFill="background1"/>
            <w:vAlign w:val="center"/>
          </w:tcPr>
          <w:p w14:paraId="7B856CCB" w14:textId="77777777" w:rsidR="009F0E0B" w:rsidRPr="003E3CAA" w:rsidRDefault="009F0E0B" w:rsidP="009F0E0B">
            <w:pPr>
              <w:widowControl w:val="0"/>
              <w:spacing w:before="20" w:after="20"/>
              <w:jc w:val="center"/>
              <w:rPr>
                <w:noProof/>
                <w:color w:val="000000" w:themeColor="text1"/>
                <w:szCs w:val="28"/>
              </w:rPr>
            </w:pPr>
            <w:r w:rsidRPr="003E3CAA">
              <w:rPr>
                <w:noProof/>
                <w:color w:val="000000" w:themeColor="text1"/>
                <w:szCs w:val="28"/>
              </w:rPr>
              <w:t>Sơn La</w:t>
            </w:r>
          </w:p>
        </w:tc>
        <w:tc>
          <w:tcPr>
            <w:tcW w:w="266" w:type="pct"/>
            <w:vMerge w:val="restart"/>
            <w:shd w:val="clear" w:color="auto" w:fill="FFFFFF" w:themeFill="background1"/>
            <w:vAlign w:val="center"/>
          </w:tcPr>
          <w:p w14:paraId="48AB9C7C" w14:textId="0F4A1E9E" w:rsidR="009F0E0B" w:rsidRPr="003E3CAA" w:rsidRDefault="009F0E0B" w:rsidP="009F0E0B">
            <w:pPr>
              <w:widowControl w:val="0"/>
              <w:spacing w:before="20" w:after="20"/>
              <w:jc w:val="center"/>
              <w:rPr>
                <w:noProof/>
                <w:color w:val="000000" w:themeColor="text1"/>
                <w:szCs w:val="28"/>
              </w:rPr>
            </w:pPr>
            <w:r w:rsidRPr="003E3CAA">
              <w:rPr>
                <w:noProof/>
                <w:color w:val="000000" w:themeColor="text1"/>
                <w:szCs w:val="28"/>
              </w:rPr>
              <w:t>7h</w:t>
            </w:r>
          </w:p>
        </w:tc>
        <w:tc>
          <w:tcPr>
            <w:tcW w:w="476" w:type="pct"/>
            <w:shd w:val="clear" w:color="auto" w:fill="FFFFFF" w:themeFill="background1"/>
            <w:vAlign w:val="center"/>
          </w:tcPr>
          <w:p w14:paraId="7A9F1AE2" w14:textId="0B0A2C59" w:rsidR="009F0E0B" w:rsidRPr="003E3CAA" w:rsidRDefault="009F0E0B" w:rsidP="009F0E0B">
            <w:pPr>
              <w:widowControl w:val="0"/>
              <w:spacing w:before="20" w:after="20"/>
              <w:jc w:val="center"/>
              <w:rPr>
                <w:noProof/>
                <w:color w:val="000000" w:themeColor="text1"/>
                <w:szCs w:val="28"/>
              </w:rPr>
            </w:pPr>
            <w:r w:rsidRPr="003E3CAA">
              <w:rPr>
                <w:noProof/>
                <w:color w:val="000000" w:themeColor="text1"/>
                <w:szCs w:val="28"/>
              </w:rPr>
              <w:t>2</w:t>
            </w:r>
            <w:r>
              <w:rPr>
                <w:noProof/>
                <w:color w:val="000000" w:themeColor="text1"/>
                <w:szCs w:val="28"/>
              </w:rPr>
              <w:t>1</w:t>
            </w:r>
            <w:r w:rsidRPr="003E3CAA">
              <w:rPr>
                <w:noProof/>
                <w:color w:val="000000" w:themeColor="text1"/>
                <w:szCs w:val="28"/>
              </w:rPr>
              <w:t>/9</w:t>
            </w:r>
          </w:p>
        </w:tc>
        <w:tc>
          <w:tcPr>
            <w:tcW w:w="673" w:type="pct"/>
            <w:shd w:val="clear" w:color="auto" w:fill="FFFFFF" w:themeFill="background1"/>
          </w:tcPr>
          <w:p w14:paraId="44D74823" w14:textId="2054062F" w:rsidR="009F0E0B" w:rsidRPr="003E3CAA" w:rsidRDefault="009F0E0B" w:rsidP="009F0E0B">
            <w:pPr>
              <w:widowControl w:val="0"/>
              <w:spacing w:before="20" w:after="20"/>
              <w:jc w:val="center"/>
              <w:rPr>
                <w:color w:val="000000" w:themeColor="text1"/>
                <w:szCs w:val="28"/>
              </w:rPr>
            </w:pPr>
            <w:r>
              <w:rPr>
                <w:color w:val="000000" w:themeColor="text1"/>
                <w:szCs w:val="28"/>
              </w:rPr>
              <w:t>212,91</w:t>
            </w:r>
          </w:p>
        </w:tc>
        <w:tc>
          <w:tcPr>
            <w:tcW w:w="751" w:type="pct"/>
            <w:shd w:val="clear" w:color="auto" w:fill="FFFFFF" w:themeFill="background1"/>
          </w:tcPr>
          <w:p w14:paraId="11F74042" w14:textId="527E0739" w:rsidR="009F0E0B" w:rsidRPr="003E3CAA" w:rsidRDefault="009F0E0B" w:rsidP="009F0E0B">
            <w:pPr>
              <w:widowControl w:val="0"/>
              <w:spacing w:before="20" w:after="20"/>
              <w:jc w:val="center"/>
              <w:rPr>
                <w:color w:val="000000" w:themeColor="text1"/>
                <w:szCs w:val="28"/>
              </w:rPr>
            </w:pPr>
            <w:r>
              <w:rPr>
                <w:color w:val="000000" w:themeColor="text1"/>
                <w:szCs w:val="28"/>
              </w:rPr>
              <w:t>113</w:t>
            </w:r>
          </w:p>
        </w:tc>
        <w:tc>
          <w:tcPr>
            <w:tcW w:w="642" w:type="pct"/>
          </w:tcPr>
          <w:p w14:paraId="5568D9C6" w14:textId="47E800DB" w:rsidR="009F0E0B" w:rsidRPr="003E3CAA" w:rsidRDefault="009F0E0B" w:rsidP="009F0E0B">
            <w:pPr>
              <w:widowControl w:val="0"/>
              <w:spacing w:before="20" w:after="20"/>
              <w:jc w:val="center"/>
              <w:rPr>
                <w:color w:val="000000" w:themeColor="text1"/>
                <w:szCs w:val="28"/>
              </w:rPr>
            </w:pPr>
            <w:r>
              <w:rPr>
                <w:color w:val="000000" w:themeColor="text1"/>
                <w:szCs w:val="28"/>
              </w:rPr>
              <w:t>1.484</w:t>
            </w:r>
          </w:p>
        </w:tc>
        <w:tc>
          <w:tcPr>
            <w:tcW w:w="527" w:type="pct"/>
          </w:tcPr>
          <w:p w14:paraId="32776ACE" w14:textId="2A75A1A9" w:rsidR="009F0E0B" w:rsidRPr="003E3CAA" w:rsidRDefault="009F0E0B" w:rsidP="009F0E0B">
            <w:pPr>
              <w:widowControl w:val="0"/>
              <w:spacing w:before="20" w:after="20"/>
              <w:jc w:val="center"/>
              <w:rPr>
                <w:color w:val="000000" w:themeColor="text1"/>
                <w:szCs w:val="28"/>
              </w:rPr>
            </w:pPr>
            <w:r>
              <w:rPr>
                <w:color w:val="000000" w:themeColor="text1"/>
                <w:szCs w:val="28"/>
              </w:rPr>
              <w:t>146</w:t>
            </w:r>
          </w:p>
        </w:tc>
        <w:tc>
          <w:tcPr>
            <w:tcW w:w="894" w:type="pct"/>
            <w:vMerge w:val="restart"/>
            <w:vAlign w:val="center"/>
          </w:tcPr>
          <w:p w14:paraId="2A492D90" w14:textId="159C520A" w:rsidR="009F0E0B" w:rsidRPr="003E3CAA" w:rsidRDefault="009F0E0B" w:rsidP="009F0E0B">
            <w:pPr>
              <w:widowControl w:val="0"/>
              <w:spacing w:before="20" w:after="20"/>
              <w:jc w:val="center"/>
              <w:rPr>
                <w:noProof/>
                <w:color w:val="000000" w:themeColor="text1"/>
                <w:szCs w:val="28"/>
              </w:rPr>
            </w:pPr>
            <w:r w:rsidRPr="003E3CAA">
              <w:rPr>
                <w:noProof/>
                <w:color w:val="000000" w:themeColor="text1"/>
                <w:szCs w:val="28"/>
              </w:rPr>
              <w:t>215</w:t>
            </w:r>
          </w:p>
        </w:tc>
      </w:tr>
      <w:tr w:rsidR="00FA2E5C" w:rsidRPr="003E3CAA" w14:paraId="7556CE45" w14:textId="77777777" w:rsidTr="00137CF5">
        <w:trPr>
          <w:cantSplit/>
          <w:trHeight w:val="397"/>
          <w:jc w:val="center"/>
        </w:trPr>
        <w:tc>
          <w:tcPr>
            <w:tcW w:w="771" w:type="pct"/>
            <w:vMerge/>
            <w:shd w:val="clear" w:color="auto" w:fill="FFFFFF" w:themeFill="background1"/>
            <w:vAlign w:val="center"/>
          </w:tcPr>
          <w:p w14:paraId="5F95F4D7" w14:textId="77777777" w:rsidR="00FA2E5C" w:rsidRPr="003E3CAA" w:rsidRDefault="00FA2E5C" w:rsidP="00FA2E5C">
            <w:pPr>
              <w:widowControl w:val="0"/>
              <w:spacing w:before="20" w:after="20"/>
              <w:jc w:val="center"/>
              <w:rPr>
                <w:noProof/>
                <w:color w:val="000000" w:themeColor="text1"/>
                <w:szCs w:val="28"/>
              </w:rPr>
            </w:pPr>
          </w:p>
        </w:tc>
        <w:tc>
          <w:tcPr>
            <w:tcW w:w="266" w:type="pct"/>
            <w:vMerge/>
            <w:shd w:val="clear" w:color="auto" w:fill="FFFFFF" w:themeFill="background1"/>
            <w:vAlign w:val="center"/>
          </w:tcPr>
          <w:p w14:paraId="16DEB57F" w14:textId="293CF8E3" w:rsidR="00FA2E5C" w:rsidRPr="003E3CAA" w:rsidRDefault="00FA2E5C" w:rsidP="00FA2E5C">
            <w:pPr>
              <w:widowControl w:val="0"/>
              <w:spacing w:before="20" w:after="20"/>
              <w:jc w:val="center"/>
              <w:rPr>
                <w:noProof/>
                <w:color w:val="000000" w:themeColor="text1"/>
                <w:szCs w:val="28"/>
              </w:rPr>
            </w:pPr>
          </w:p>
        </w:tc>
        <w:tc>
          <w:tcPr>
            <w:tcW w:w="476" w:type="pct"/>
            <w:shd w:val="clear" w:color="auto" w:fill="FFFFFF" w:themeFill="background1"/>
            <w:vAlign w:val="center"/>
          </w:tcPr>
          <w:p w14:paraId="78E5975C" w14:textId="523CCACD" w:rsidR="00FA2E5C" w:rsidRPr="003E3CAA" w:rsidRDefault="00FA2E5C" w:rsidP="00FA2E5C">
            <w:pPr>
              <w:widowControl w:val="0"/>
              <w:spacing w:before="20" w:after="20"/>
              <w:jc w:val="center"/>
              <w:rPr>
                <w:noProof/>
                <w:color w:val="000000" w:themeColor="text1"/>
                <w:szCs w:val="28"/>
              </w:rPr>
            </w:pPr>
            <w:r>
              <w:rPr>
                <w:noProof/>
                <w:color w:val="000000" w:themeColor="text1"/>
                <w:szCs w:val="28"/>
              </w:rPr>
              <w:t>22/9</w:t>
            </w:r>
          </w:p>
        </w:tc>
        <w:tc>
          <w:tcPr>
            <w:tcW w:w="673" w:type="pct"/>
            <w:shd w:val="clear" w:color="auto" w:fill="FFFFFF" w:themeFill="background1"/>
          </w:tcPr>
          <w:p w14:paraId="1AEC968A" w14:textId="64FBEA32" w:rsidR="00FA2E5C" w:rsidRPr="003E3CAA" w:rsidRDefault="00FA2E5C" w:rsidP="00FA2E5C">
            <w:pPr>
              <w:widowControl w:val="0"/>
              <w:spacing w:before="20" w:after="20"/>
              <w:jc w:val="center"/>
              <w:rPr>
                <w:color w:val="000000" w:themeColor="text1"/>
                <w:szCs w:val="28"/>
              </w:rPr>
            </w:pPr>
            <w:r w:rsidRPr="00705736">
              <w:t>213</w:t>
            </w:r>
            <w:r>
              <w:t>,</w:t>
            </w:r>
            <w:r w:rsidRPr="00705736">
              <w:t>08</w:t>
            </w:r>
          </w:p>
        </w:tc>
        <w:tc>
          <w:tcPr>
            <w:tcW w:w="751" w:type="pct"/>
            <w:shd w:val="clear" w:color="auto" w:fill="FFFFFF" w:themeFill="background1"/>
          </w:tcPr>
          <w:p w14:paraId="0157F830" w14:textId="2E6CFEBF" w:rsidR="00FA2E5C" w:rsidRPr="003E3CAA" w:rsidRDefault="00FA2E5C" w:rsidP="00FA2E5C">
            <w:pPr>
              <w:widowControl w:val="0"/>
              <w:spacing w:before="20" w:after="20"/>
              <w:jc w:val="center"/>
              <w:rPr>
                <w:color w:val="000000" w:themeColor="text1"/>
                <w:szCs w:val="28"/>
              </w:rPr>
            </w:pPr>
            <w:r w:rsidRPr="00705736">
              <w:t>114</w:t>
            </w:r>
            <w:r>
              <w:t>,</w:t>
            </w:r>
            <w:r w:rsidRPr="00705736">
              <w:t>49</w:t>
            </w:r>
          </w:p>
        </w:tc>
        <w:tc>
          <w:tcPr>
            <w:tcW w:w="642" w:type="pct"/>
          </w:tcPr>
          <w:p w14:paraId="26D90AED" w14:textId="5BEAED60" w:rsidR="00FA2E5C" w:rsidRPr="003E3CAA" w:rsidRDefault="00FA2E5C" w:rsidP="00FA2E5C">
            <w:pPr>
              <w:widowControl w:val="0"/>
              <w:spacing w:before="20" w:after="20"/>
              <w:jc w:val="center"/>
              <w:rPr>
                <w:color w:val="000000" w:themeColor="text1"/>
                <w:szCs w:val="28"/>
              </w:rPr>
            </w:pPr>
            <w:r w:rsidRPr="00705736">
              <w:t>1</w:t>
            </w:r>
            <w:r>
              <w:t>.</w:t>
            </w:r>
            <w:r w:rsidRPr="00705736">
              <w:t>289</w:t>
            </w:r>
          </w:p>
        </w:tc>
        <w:tc>
          <w:tcPr>
            <w:tcW w:w="527" w:type="pct"/>
          </w:tcPr>
          <w:p w14:paraId="6F84F67F" w14:textId="05E41F38" w:rsidR="00FA2E5C" w:rsidRPr="003E3CAA" w:rsidRDefault="00FA2E5C" w:rsidP="00FA2E5C">
            <w:pPr>
              <w:widowControl w:val="0"/>
              <w:spacing w:before="20" w:after="20"/>
              <w:jc w:val="center"/>
              <w:rPr>
                <w:color w:val="000000" w:themeColor="text1"/>
                <w:szCs w:val="28"/>
              </w:rPr>
            </w:pPr>
            <w:r w:rsidRPr="00705736">
              <w:t>792</w:t>
            </w:r>
          </w:p>
        </w:tc>
        <w:tc>
          <w:tcPr>
            <w:tcW w:w="894" w:type="pct"/>
            <w:vMerge/>
            <w:vAlign w:val="center"/>
          </w:tcPr>
          <w:p w14:paraId="5AF147A8" w14:textId="77777777" w:rsidR="00FA2E5C" w:rsidRPr="003E3CAA" w:rsidRDefault="00FA2E5C" w:rsidP="00FA2E5C">
            <w:pPr>
              <w:widowControl w:val="0"/>
              <w:spacing w:before="20" w:after="20"/>
              <w:jc w:val="center"/>
              <w:rPr>
                <w:noProof/>
                <w:color w:val="000000" w:themeColor="text1"/>
                <w:szCs w:val="28"/>
              </w:rPr>
            </w:pPr>
          </w:p>
        </w:tc>
      </w:tr>
      <w:tr w:rsidR="009F0E0B" w:rsidRPr="003E3CAA" w14:paraId="6423A37A" w14:textId="77777777" w:rsidTr="00137CF5">
        <w:trPr>
          <w:cantSplit/>
          <w:trHeight w:val="397"/>
          <w:jc w:val="center"/>
        </w:trPr>
        <w:tc>
          <w:tcPr>
            <w:tcW w:w="771" w:type="pct"/>
            <w:vMerge w:val="restart"/>
            <w:shd w:val="clear" w:color="auto" w:fill="FFFFFF" w:themeFill="background1"/>
            <w:vAlign w:val="center"/>
          </w:tcPr>
          <w:p w14:paraId="1E342FE5" w14:textId="77777777" w:rsidR="009F0E0B" w:rsidRPr="003E3CAA" w:rsidRDefault="009F0E0B" w:rsidP="009F0E0B">
            <w:pPr>
              <w:widowControl w:val="0"/>
              <w:spacing w:before="20" w:after="20"/>
              <w:jc w:val="center"/>
              <w:rPr>
                <w:noProof/>
                <w:color w:val="000000" w:themeColor="text1"/>
                <w:szCs w:val="28"/>
              </w:rPr>
            </w:pPr>
            <w:r w:rsidRPr="003E3CAA">
              <w:rPr>
                <w:noProof/>
                <w:color w:val="000000" w:themeColor="text1"/>
                <w:szCs w:val="28"/>
              </w:rPr>
              <w:t>Hòa Bình</w:t>
            </w:r>
          </w:p>
        </w:tc>
        <w:tc>
          <w:tcPr>
            <w:tcW w:w="266" w:type="pct"/>
            <w:vMerge w:val="restart"/>
            <w:shd w:val="clear" w:color="auto" w:fill="FFFFFF" w:themeFill="background1"/>
            <w:vAlign w:val="center"/>
          </w:tcPr>
          <w:p w14:paraId="531E1D5C" w14:textId="77777777" w:rsidR="009F0E0B" w:rsidRPr="003E3CAA" w:rsidRDefault="009F0E0B" w:rsidP="009F0E0B">
            <w:pPr>
              <w:widowControl w:val="0"/>
              <w:spacing w:before="20" w:after="20"/>
              <w:jc w:val="center"/>
              <w:rPr>
                <w:noProof/>
                <w:color w:val="000000" w:themeColor="text1"/>
                <w:szCs w:val="28"/>
              </w:rPr>
            </w:pPr>
            <w:r w:rsidRPr="003E3CAA">
              <w:rPr>
                <w:noProof/>
                <w:color w:val="000000" w:themeColor="text1"/>
                <w:szCs w:val="28"/>
              </w:rPr>
              <w:t>7h</w:t>
            </w:r>
          </w:p>
        </w:tc>
        <w:tc>
          <w:tcPr>
            <w:tcW w:w="476" w:type="pct"/>
            <w:shd w:val="clear" w:color="auto" w:fill="FFFFFF" w:themeFill="background1"/>
            <w:vAlign w:val="center"/>
          </w:tcPr>
          <w:p w14:paraId="455942F7" w14:textId="1CB817C7" w:rsidR="009F0E0B" w:rsidRPr="003E3CAA" w:rsidRDefault="009F0E0B" w:rsidP="009F0E0B">
            <w:pPr>
              <w:widowControl w:val="0"/>
              <w:spacing w:before="20" w:after="20"/>
              <w:jc w:val="center"/>
              <w:rPr>
                <w:noProof/>
                <w:color w:val="000000" w:themeColor="text1"/>
                <w:szCs w:val="28"/>
              </w:rPr>
            </w:pPr>
            <w:r w:rsidRPr="003E3CAA">
              <w:rPr>
                <w:noProof/>
                <w:color w:val="000000" w:themeColor="text1"/>
                <w:szCs w:val="28"/>
              </w:rPr>
              <w:t>2</w:t>
            </w:r>
            <w:r>
              <w:rPr>
                <w:noProof/>
                <w:color w:val="000000" w:themeColor="text1"/>
                <w:szCs w:val="28"/>
              </w:rPr>
              <w:t>1</w:t>
            </w:r>
            <w:r w:rsidRPr="003E3CAA">
              <w:rPr>
                <w:noProof/>
                <w:color w:val="000000" w:themeColor="text1"/>
                <w:szCs w:val="28"/>
              </w:rPr>
              <w:t>/9</w:t>
            </w:r>
          </w:p>
        </w:tc>
        <w:tc>
          <w:tcPr>
            <w:tcW w:w="673" w:type="pct"/>
            <w:shd w:val="clear" w:color="auto" w:fill="FFFFFF" w:themeFill="background1"/>
          </w:tcPr>
          <w:p w14:paraId="0C6AD0D4" w14:textId="5D74E291" w:rsidR="009F0E0B" w:rsidRPr="003E3CAA" w:rsidRDefault="009F0E0B" w:rsidP="009F0E0B">
            <w:pPr>
              <w:widowControl w:val="0"/>
              <w:spacing w:before="20" w:after="20"/>
              <w:jc w:val="center"/>
              <w:rPr>
                <w:color w:val="000000" w:themeColor="text1"/>
                <w:szCs w:val="28"/>
              </w:rPr>
            </w:pPr>
            <w:r>
              <w:rPr>
                <w:color w:val="000000" w:themeColor="text1"/>
                <w:szCs w:val="28"/>
              </w:rPr>
              <w:t>113,75</w:t>
            </w:r>
          </w:p>
        </w:tc>
        <w:tc>
          <w:tcPr>
            <w:tcW w:w="751" w:type="pct"/>
            <w:shd w:val="clear" w:color="auto" w:fill="FFFFFF" w:themeFill="background1"/>
          </w:tcPr>
          <w:p w14:paraId="78DA1959" w14:textId="6824B422" w:rsidR="009F0E0B" w:rsidRPr="003E3CAA" w:rsidRDefault="009F0E0B" w:rsidP="009F0E0B">
            <w:pPr>
              <w:widowControl w:val="0"/>
              <w:spacing w:before="20" w:after="20"/>
              <w:jc w:val="center"/>
              <w:rPr>
                <w:color w:val="000000" w:themeColor="text1"/>
                <w:szCs w:val="28"/>
              </w:rPr>
            </w:pPr>
            <w:r>
              <w:rPr>
                <w:color w:val="000000" w:themeColor="text1"/>
                <w:szCs w:val="28"/>
              </w:rPr>
              <w:t>8,49</w:t>
            </w:r>
          </w:p>
        </w:tc>
        <w:tc>
          <w:tcPr>
            <w:tcW w:w="642" w:type="pct"/>
          </w:tcPr>
          <w:p w14:paraId="620B5E58" w14:textId="631F65EC" w:rsidR="009F0E0B" w:rsidRPr="003E3CAA" w:rsidRDefault="009F0E0B" w:rsidP="009F0E0B">
            <w:pPr>
              <w:widowControl w:val="0"/>
              <w:spacing w:before="20" w:after="20"/>
              <w:jc w:val="center"/>
              <w:rPr>
                <w:color w:val="000000" w:themeColor="text1"/>
                <w:szCs w:val="28"/>
              </w:rPr>
            </w:pPr>
            <w:r>
              <w:rPr>
                <w:color w:val="000000" w:themeColor="text1"/>
                <w:szCs w:val="28"/>
              </w:rPr>
              <w:t>975</w:t>
            </w:r>
          </w:p>
        </w:tc>
        <w:tc>
          <w:tcPr>
            <w:tcW w:w="527" w:type="pct"/>
          </w:tcPr>
          <w:p w14:paraId="692F4F47" w14:textId="46960C50" w:rsidR="009F0E0B" w:rsidRPr="003E3CAA" w:rsidRDefault="009F0E0B" w:rsidP="009F0E0B">
            <w:pPr>
              <w:widowControl w:val="0"/>
              <w:spacing w:before="20" w:after="20"/>
              <w:jc w:val="center"/>
              <w:rPr>
                <w:color w:val="000000" w:themeColor="text1"/>
                <w:szCs w:val="28"/>
              </w:rPr>
            </w:pPr>
            <w:r>
              <w:rPr>
                <w:color w:val="000000" w:themeColor="text1"/>
                <w:szCs w:val="28"/>
              </w:rPr>
              <w:t>968</w:t>
            </w:r>
          </w:p>
        </w:tc>
        <w:tc>
          <w:tcPr>
            <w:tcW w:w="894" w:type="pct"/>
            <w:vMerge w:val="restart"/>
            <w:vAlign w:val="center"/>
          </w:tcPr>
          <w:p w14:paraId="5701338E" w14:textId="56D93334" w:rsidR="009F0E0B" w:rsidRPr="003E3CAA" w:rsidRDefault="009F0E0B" w:rsidP="009F0E0B">
            <w:pPr>
              <w:widowControl w:val="0"/>
              <w:spacing w:before="20" w:after="20"/>
              <w:jc w:val="center"/>
              <w:rPr>
                <w:noProof/>
                <w:color w:val="000000" w:themeColor="text1"/>
                <w:szCs w:val="28"/>
                <w:lang w:val="vi-VN"/>
              </w:rPr>
            </w:pPr>
            <w:r w:rsidRPr="003E3CAA">
              <w:rPr>
                <w:noProof/>
                <w:color w:val="000000" w:themeColor="text1"/>
                <w:szCs w:val="28"/>
              </w:rPr>
              <w:t>117</w:t>
            </w:r>
          </w:p>
        </w:tc>
      </w:tr>
      <w:tr w:rsidR="00FA2E5C" w:rsidRPr="003E3CAA" w14:paraId="3C61DBCB" w14:textId="77777777" w:rsidTr="00137CF5">
        <w:trPr>
          <w:cantSplit/>
          <w:trHeight w:val="397"/>
          <w:jc w:val="center"/>
        </w:trPr>
        <w:tc>
          <w:tcPr>
            <w:tcW w:w="771" w:type="pct"/>
            <w:vMerge/>
            <w:shd w:val="clear" w:color="auto" w:fill="FFFFFF" w:themeFill="background1"/>
            <w:vAlign w:val="center"/>
          </w:tcPr>
          <w:p w14:paraId="464377CE" w14:textId="77777777" w:rsidR="00FA2E5C" w:rsidRPr="003E3CAA" w:rsidRDefault="00FA2E5C" w:rsidP="00FA2E5C">
            <w:pPr>
              <w:widowControl w:val="0"/>
              <w:spacing w:before="20" w:after="20"/>
              <w:jc w:val="center"/>
              <w:rPr>
                <w:noProof/>
                <w:color w:val="000000" w:themeColor="text1"/>
                <w:szCs w:val="28"/>
              </w:rPr>
            </w:pPr>
          </w:p>
        </w:tc>
        <w:tc>
          <w:tcPr>
            <w:tcW w:w="266" w:type="pct"/>
            <w:vMerge/>
            <w:shd w:val="clear" w:color="auto" w:fill="FFFFFF" w:themeFill="background1"/>
            <w:vAlign w:val="center"/>
          </w:tcPr>
          <w:p w14:paraId="2557F6AD" w14:textId="77777777" w:rsidR="00FA2E5C" w:rsidRPr="003E3CAA" w:rsidRDefault="00FA2E5C" w:rsidP="00FA2E5C">
            <w:pPr>
              <w:widowControl w:val="0"/>
              <w:spacing w:before="20" w:after="20"/>
              <w:jc w:val="center"/>
              <w:rPr>
                <w:noProof/>
                <w:color w:val="000000" w:themeColor="text1"/>
                <w:szCs w:val="28"/>
              </w:rPr>
            </w:pPr>
          </w:p>
        </w:tc>
        <w:tc>
          <w:tcPr>
            <w:tcW w:w="476" w:type="pct"/>
            <w:shd w:val="clear" w:color="auto" w:fill="FFFFFF" w:themeFill="background1"/>
            <w:vAlign w:val="center"/>
          </w:tcPr>
          <w:p w14:paraId="3A9F0059" w14:textId="673A8914" w:rsidR="00FA2E5C" w:rsidRPr="003E3CAA" w:rsidRDefault="00FA2E5C" w:rsidP="00FA2E5C">
            <w:pPr>
              <w:widowControl w:val="0"/>
              <w:spacing w:before="20" w:after="20"/>
              <w:jc w:val="center"/>
              <w:rPr>
                <w:noProof/>
                <w:color w:val="000000" w:themeColor="text1"/>
                <w:szCs w:val="28"/>
              </w:rPr>
            </w:pPr>
            <w:r>
              <w:rPr>
                <w:noProof/>
                <w:color w:val="000000" w:themeColor="text1"/>
                <w:szCs w:val="28"/>
              </w:rPr>
              <w:t>22/9</w:t>
            </w:r>
          </w:p>
        </w:tc>
        <w:tc>
          <w:tcPr>
            <w:tcW w:w="673" w:type="pct"/>
            <w:shd w:val="clear" w:color="auto" w:fill="FFFFFF" w:themeFill="background1"/>
          </w:tcPr>
          <w:p w14:paraId="00DD2456" w14:textId="11E8B842" w:rsidR="00FA2E5C" w:rsidRPr="003E3CAA" w:rsidRDefault="00FA2E5C" w:rsidP="00FA2E5C">
            <w:pPr>
              <w:widowControl w:val="0"/>
              <w:spacing w:before="20" w:after="20"/>
              <w:jc w:val="center"/>
              <w:rPr>
                <w:color w:val="000000" w:themeColor="text1"/>
                <w:szCs w:val="28"/>
              </w:rPr>
            </w:pPr>
            <w:r w:rsidRPr="00E42DCB">
              <w:t>113</w:t>
            </w:r>
            <w:r>
              <w:t>,</w:t>
            </w:r>
            <w:r w:rsidRPr="00E42DCB">
              <w:t>85</w:t>
            </w:r>
          </w:p>
        </w:tc>
        <w:tc>
          <w:tcPr>
            <w:tcW w:w="751" w:type="pct"/>
            <w:shd w:val="clear" w:color="auto" w:fill="FFFFFF" w:themeFill="background1"/>
          </w:tcPr>
          <w:p w14:paraId="3EC7AE17" w14:textId="68D13C83" w:rsidR="00FA2E5C" w:rsidRPr="003E3CAA" w:rsidRDefault="00FA2E5C" w:rsidP="00FA2E5C">
            <w:pPr>
              <w:widowControl w:val="0"/>
              <w:spacing w:before="20" w:after="20"/>
              <w:jc w:val="center"/>
              <w:rPr>
                <w:color w:val="000000" w:themeColor="text1"/>
                <w:szCs w:val="28"/>
              </w:rPr>
            </w:pPr>
            <w:r w:rsidRPr="00E42DCB">
              <w:t>8</w:t>
            </w:r>
            <w:r>
              <w:t>,</w:t>
            </w:r>
            <w:r w:rsidRPr="00E42DCB">
              <w:t>28</w:t>
            </w:r>
          </w:p>
        </w:tc>
        <w:tc>
          <w:tcPr>
            <w:tcW w:w="642" w:type="pct"/>
          </w:tcPr>
          <w:p w14:paraId="0D6E80B3" w14:textId="247F91C1" w:rsidR="00FA2E5C" w:rsidRPr="003E3CAA" w:rsidRDefault="00FA2E5C" w:rsidP="00FA2E5C">
            <w:pPr>
              <w:widowControl w:val="0"/>
              <w:spacing w:before="20" w:after="20"/>
              <w:jc w:val="center"/>
              <w:rPr>
                <w:color w:val="000000" w:themeColor="text1"/>
                <w:szCs w:val="28"/>
              </w:rPr>
            </w:pPr>
            <w:r w:rsidRPr="00E42DCB">
              <w:t>785</w:t>
            </w:r>
          </w:p>
        </w:tc>
        <w:tc>
          <w:tcPr>
            <w:tcW w:w="527" w:type="pct"/>
          </w:tcPr>
          <w:p w14:paraId="634C17E2" w14:textId="64E76A3C" w:rsidR="00FA2E5C" w:rsidRPr="003E3CAA" w:rsidRDefault="00FA2E5C" w:rsidP="00FA2E5C">
            <w:pPr>
              <w:widowControl w:val="0"/>
              <w:spacing w:before="20" w:after="20"/>
              <w:jc w:val="center"/>
              <w:rPr>
                <w:color w:val="000000" w:themeColor="text1"/>
                <w:szCs w:val="28"/>
              </w:rPr>
            </w:pPr>
            <w:r w:rsidRPr="00E42DCB">
              <w:t>778</w:t>
            </w:r>
          </w:p>
        </w:tc>
        <w:tc>
          <w:tcPr>
            <w:tcW w:w="894" w:type="pct"/>
            <w:vMerge/>
            <w:vAlign w:val="center"/>
          </w:tcPr>
          <w:p w14:paraId="793D3687" w14:textId="77777777" w:rsidR="00FA2E5C" w:rsidRPr="003E3CAA" w:rsidRDefault="00FA2E5C" w:rsidP="00FA2E5C">
            <w:pPr>
              <w:widowControl w:val="0"/>
              <w:spacing w:before="20" w:after="20"/>
              <w:jc w:val="center"/>
              <w:rPr>
                <w:noProof/>
                <w:color w:val="000000" w:themeColor="text1"/>
                <w:szCs w:val="28"/>
              </w:rPr>
            </w:pPr>
          </w:p>
        </w:tc>
      </w:tr>
      <w:tr w:rsidR="009F0E0B" w:rsidRPr="003E3CAA" w14:paraId="21128B33" w14:textId="77777777" w:rsidTr="00137CF5">
        <w:trPr>
          <w:cantSplit/>
          <w:trHeight w:val="397"/>
          <w:jc w:val="center"/>
        </w:trPr>
        <w:tc>
          <w:tcPr>
            <w:tcW w:w="771" w:type="pct"/>
            <w:vMerge w:val="restart"/>
            <w:vAlign w:val="center"/>
          </w:tcPr>
          <w:p w14:paraId="1139D33D" w14:textId="77777777" w:rsidR="009F0E0B" w:rsidRPr="003E3CAA" w:rsidRDefault="009F0E0B" w:rsidP="009F0E0B">
            <w:pPr>
              <w:widowControl w:val="0"/>
              <w:spacing w:before="20" w:after="20"/>
              <w:jc w:val="center"/>
              <w:rPr>
                <w:noProof/>
                <w:color w:val="000000" w:themeColor="text1"/>
                <w:szCs w:val="28"/>
              </w:rPr>
            </w:pPr>
            <w:r w:rsidRPr="003E3CAA">
              <w:rPr>
                <w:noProof/>
                <w:color w:val="000000" w:themeColor="text1"/>
                <w:szCs w:val="28"/>
              </w:rPr>
              <w:t xml:space="preserve">Tuyên </w:t>
            </w:r>
            <w:r w:rsidRPr="003E3CAA">
              <w:rPr>
                <w:noProof/>
                <w:color w:val="000000" w:themeColor="text1"/>
                <w:szCs w:val="28"/>
              </w:rPr>
              <w:lastRenderedPageBreak/>
              <w:t>Quang</w:t>
            </w:r>
          </w:p>
        </w:tc>
        <w:tc>
          <w:tcPr>
            <w:tcW w:w="266" w:type="pct"/>
            <w:vMerge w:val="restart"/>
            <w:vAlign w:val="center"/>
          </w:tcPr>
          <w:p w14:paraId="7269927D" w14:textId="77777777" w:rsidR="009F0E0B" w:rsidRPr="003E3CAA" w:rsidRDefault="009F0E0B" w:rsidP="009F0E0B">
            <w:pPr>
              <w:widowControl w:val="0"/>
              <w:spacing w:before="20" w:after="20"/>
              <w:jc w:val="center"/>
              <w:rPr>
                <w:noProof/>
                <w:color w:val="000000" w:themeColor="text1"/>
                <w:szCs w:val="28"/>
              </w:rPr>
            </w:pPr>
            <w:r w:rsidRPr="003E3CAA">
              <w:rPr>
                <w:noProof/>
                <w:color w:val="000000" w:themeColor="text1"/>
                <w:szCs w:val="28"/>
              </w:rPr>
              <w:lastRenderedPageBreak/>
              <w:t>7h</w:t>
            </w:r>
          </w:p>
        </w:tc>
        <w:tc>
          <w:tcPr>
            <w:tcW w:w="476" w:type="pct"/>
            <w:vAlign w:val="center"/>
          </w:tcPr>
          <w:p w14:paraId="5725C29D" w14:textId="3D9ACE9F" w:rsidR="009F0E0B" w:rsidRPr="003E3CAA" w:rsidRDefault="009F0E0B" w:rsidP="009F0E0B">
            <w:pPr>
              <w:widowControl w:val="0"/>
              <w:spacing w:before="20" w:after="20"/>
              <w:jc w:val="center"/>
              <w:rPr>
                <w:noProof/>
                <w:color w:val="000000" w:themeColor="text1"/>
                <w:szCs w:val="28"/>
              </w:rPr>
            </w:pPr>
            <w:r w:rsidRPr="003E3CAA">
              <w:rPr>
                <w:noProof/>
                <w:color w:val="000000" w:themeColor="text1"/>
                <w:szCs w:val="28"/>
              </w:rPr>
              <w:t>2</w:t>
            </w:r>
            <w:r>
              <w:rPr>
                <w:noProof/>
                <w:color w:val="000000" w:themeColor="text1"/>
                <w:szCs w:val="28"/>
              </w:rPr>
              <w:t>1</w:t>
            </w:r>
            <w:r w:rsidRPr="003E3CAA">
              <w:rPr>
                <w:noProof/>
                <w:color w:val="000000" w:themeColor="text1"/>
                <w:szCs w:val="28"/>
              </w:rPr>
              <w:t>/9</w:t>
            </w:r>
          </w:p>
        </w:tc>
        <w:tc>
          <w:tcPr>
            <w:tcW w:w="673" w:type="pct"/>
          </w:tcPr>
          <w:p w14:paraId="5EA7EEF4" w14:textId="76F57C54" w:rsidR="009F0E0B" w:rsidRPr="003E3CAA" w:rsidRDefault="009F0E0B" w:rsidP="009F0E0B">
            <w:pPr>
              <w:widowControl w:val="0"/>
              <w:spacing w:before="20" w:after="20"/>
              <w:jc w:val="center"/>
              <w:rPr>
                <w:color w:val="000000" w:themeColor="text1"/>
                <w:szCs w:val="28"/>
              </w:rPr>
            </w:pPr>
            <w:r>
              <w:rPr>
                <w:color w:val="000000" w:themeColor="text1"/>
                <w:szCs w:val="28"/>
              </w:rPr>
              <w:t>117,22</w:t>
            </w:r>
          </w:p>
        </w:tc>
        <w:tc>
          <w:tcPr>
            <w:tcW w:w="751" w:type="pct"/>
          </w:tcPr>
          <w:p w14:paraId="6B86F263" w14:textId="42AFA929" w:rsidR="009F0E0B" w:rsidRPr="003E3CAA" w:rsidRDefault="009F0E0B" w:rsidP="009F0E0B">
            <w:pPr>
              <w:widowControl w:val="0"/>
              <w:spacing w:before="20" w:after="20"/>
              <w:jc w:val="center"/>
              <w:rPr>
                <w:color w:val="000000" w:themeColor="text1"/>
                <w:szCs w:val="28"/>
              </w:rPr>
            </w:pPr>
            <w:r>
              <w:rPr>
                <w:color w:val="000000" w:themeColor="text1"/>
                <w:szCs w:val="28"/>
              </w:rPr>
              <w:t>46,9</w:t>
            </w:r>
          </w:p>
        </w:tc>
        <w:tc>
          <w:tcPr>
            <w:tcW w:w="642" w:type="pct"/>
          </w:tcPr>
          <w:p w14:paraId="330DA173" w14:textId="67F97377" w:rsidR="009F0E0B" w:rsidRPr="003E3CAA" w:rsidRDefault="009F0E0B" w:rsidP="009F0E0B">
            <w:pPr>
              <w:widowControl w:val="0"/>
              <w:spacing w:before="20" w:after="20"/>
              <w:jc w:val="center"/>
              <w:rPr>
                <w:color w:val="000000" w:themeColor="text1"/>
                <w:szCs w:val="28"/>
              </w:rPr>
            </w:pPr>
            <w:r>
              <w:rPr>
                <w:color w:val="000000" w:themeColor="text1"/>
                <w:szCs w:val="28"/>
              </w:rPr>
              <w:t>217</w:t>
            </w:r>
          </w:p>
        </w:tc>
        <w:tc>
          <w:tcPr>
            <w:tcW w:w="527" w:type="pct"/>
          </w:tcPr>
          <w:p w14:paraId="2CF77865" w14:textId="67CF99CF" w:rsidR="009F0E0B" w:rsidRPr="003E3CAA" w:rsidRDefault="009F0E0B" w:rsidP="009F0E0B">
            <w:pPr>
              <w:widowControl w:val="0"/>
              <w:spacing w:before="20" w:after="20"/>
              <w:jc w:val="center"/>
              <w:rPr>
                <w:color w:val="000000" w:themeColor="text1"/>
                <w:szCs w:val="28"/>
              </w:rPr>
            </w:pPr>
            <w:r>
              <w:rPr>
                <w:color w:val="000000" w:themeColor="text1"/>
                <w:szCs w:val="28"/>
              </w:rPr>
              <w:t>0</w:t>
            </w:r>
          </w:p>
        </w:tc>
        <w:tc>
          <w:tcPr>
            <w:tcW w:w="894" w:type="pct"/>
            <w:vMerge w:val="restart"/>
            <w:vAlign w:val="center"/>
          </w:tcPr>
          <w:p w14:paraId="2CD27656" w14:textId="7E6A3C97" w:rsidR="009F0E0B" w:rsidRPr="003E3CAA" w:rsidRDefault="009F0E0B" w:rsidP="009F0E0B">
            <w:pPr>
              <w:widowControl w:val="0"/>
              <w:spacing w:before="20" w:after="20"/>
              <w:jc w:val="center"/>
              <w:rPr>
                <w:noProof/>
                <w:color w:val="000000" w:themeColor="text1"/>
                <w:szCs w:val="28"/>
                <w:lang w:val="vi-VN"/>
              </w:rPr>
            </w:pPr>
            <w:r w:rsidRPr="003E3CAA">
              <w:rPr>
                <w:noProof/>
                <w:color w:val="000000" w:themeColor="text1"/>
                <w:szCs w:val="28"/>
              </w:rPr>
              <w:t>120</w:t>
            </w:r>
          </w:p>
        </w:tc>
      </w:tr>
      <w:tr w:rsidR="00FA2E5C" w:rsidRPr="003E3CAA" w14:paraId="43309B09" w14:textId="77777777" w:rsidTr="00137CF5">
        <w:trPr>
          <w:cantSplit/>
          <w:trHeight w:val="397"/>
          <w:jc w:val="center"/>
        </w:trPr>
        <w:tc>
          <w:tcPr>
            <w:tcW w:w="771" w:type="pct"/>
            <w:vMerge/>
            <w:vAlign w:val="center"/>
          </w:tcPr>
          <w:p w14:paraId="5F72E1B7" w14:textId="77777777" w:rsidR="00FA2E5C" w:rsidRPr="003E3CAA" w:rsidRDefault="00FA2E5C" w:rsidP="00FA2E5C">
            <w:pPr>
              <w:widowControl w:val="0"/>
              <w:spacing w:before="20" w:after="20"/>
              <w:jc w:val="center"/>
              <w:rPr>
                <w:noProof/>
                <w:color w:val="000000" w:themeColor="text1"/>
                <w:szCs w:val="28"/>
              </w:rPr>
            </w:pPr>
          </w:p>
        </w:tc>
        <w:tc>
          <w:tcPr>
            <w:tcW w:w="266" w:type="pct"/>
            <w:vMerge/>
            <w:vAlign w:val="center"/>
          </w:tcPr>
          <w:p w14:paraId="554A208A" w14:textId="77777777" w:rsidR="00FA2E5C" w:rsidRPr="003E3CAA" w:rsidRDefault="00FA2E5C" w:rsidP="00FA2E5C">
            <w:pPr>
              <w:widowControl w:val="0"/>
              <w:spacing w:before="20" w:after="20"/>
              <w:jc w:val="center"/>
              <w:rPr>
                <w:noProof/>
                <w:color w:val="000000" w:themeColor="text1"/>
                <w:szCs w:val="28"/>
              </w:rPr>
            </w:pPr>
          </w:p>
        </w:tc>
        <w:tc>
          <w:tcPr>
            <w:tcW w:w="476" w:type="pct"/>
            <w:vAlign w:val="center"/>
          </w:tcPr>
          <w:p w14:paraId="17CF4007" w14:textId="4DDAE3FE" w:rsidR="00FA2E5C" w:rsidRPr="003E3CAA" w:rsidRDefault="00FA2E5C" w:rsidP="00FA2E5C">
            <w:pPr>
              <w:widowControl w:val="0"/>
              <w:spacing w:before="20" w:after="20"/>
              <w:jc w:val="center"/>
              <w:rPr>
                <w:noProof/>
                <w:color w:val="000000" w:themeColor="text1"/>
                <w:szCs w:val="28"/>
              </w:rPr>
            </w:pPr>
            <w:r>
              <w:rPr>
                <w:noProof/>
                <w:color w:val="000000" w:themeColor="text1"/>
                <w:szCs w:val="28"/>
              </w:rPr>
              <w:t>22/9</w:t>
            </w:r>
          </w:p>
        </w:tc>
        <w:tc>
          <w:tcPr>
            <w:tcW w:w="673" w:type="pct"/>
          </w:tcPr>
          <w:p w14:paraId="04D8039F" w14:textId="1F6B0E29" w:rsidR="00FA2E5C" w:rsidRPr="003E3CAA" w:rsidRDefault="00FA2E5C" w:rsidP="00FA2E5C">
            <w:pPr>
              <w:widowControl w:val="0"/>
              <w:spacing w:before="20" w:after="20"/>
              <w:jc w:val="center"/>
              <w:rPr>
                <w:color w:val="000000" w:themeColor="text1"/>
                <w:szCs w:val="28"/>
              </w:rPr>
            </w:pPr>
            <w:r w:rsidRPr="00310F4A">
              <w:t>117</w:t>
            </w:r>
            <w:r>
              <w:t>,</w:t>
            </w:r>
            <w:r w:rsidRPr="00310F4A">
              <w:t>27</w:t>
            </w:r>
          </w:p>
        </w:tc>
        <w:tc>
          <w:tcPr>
            <w:tcW w:w="751" w:type="pct"/>
          </w:tcPr>
          <w:p w14:paraId="6E0F8B47" w14:textId="457E3B83" w:rsidR="00FA2E5C" w:rsidRPr="003E3CAA" w:rsidRDefault="00FA2E5C" w:rsidP="00FA2E5C">
            <w:pPr>
              <w:widowControl w:val="0"/>
              <w:spacing w:before="20" w:after="20"/>
              <w:jc w:val="center"/>
              <w:rPr>
                <w:color w:val="000000" w:themeColor="text1"/>
                <w:szCs w:val="28"/>
              </w:rPr>
            </w:pPr>
            <w:r w:rsidRPr="00310F4A">
              <w:t>47</w:t>
            </w:r>
            <w:r>
              <w:t>,</w:t>
            </w:r>
            <w:r w:rsidRPr="00310F4A">
              <w:t>20</w:t>
            </w:r>
          </w:p>
        </w:tc>
        <w:tc>
          <w:tcPr>
            <w:tcW w:w="642" w:type="pct"/>
          </w:tcPr>
          <w:p w14:paraId="655F1C8D" w14:textId="5CE9276F" w:rsidR="00FA2E5C" w:rsidRPr="003E3CAA" w:rsidRDefault="00FA2E5C" w:rsidP="00FA2E5C">
            <w:pPr>
              <w:widowControl w:val="0"/>
              <w:spacing w:before="20" w:after="20"/>
              <w:jc w:val="center"/>
              <w:rPr>
                <w:color w:val="000000" w:themeColor="text1"/>
                <w:szCs w:val="28"/>
              </w:rPr>
            </w:pPr>
            <w:r w:rsidRPr="00310F4A">
              <w:t>217</w:t>
            </w:r>
          </w:p>
        </w:tc>
        <w:tc>
          <w:tcPr>
            <w:tcW w:w="527" w:type="pct"/>
          </w:tcPr>
          <w:p w14:paraId="0CD72D82" w14:textId="48646B6A" w:rsidR="00FA2E5C" w:rsidRPr="003E3CAA" w:rsidRDefault="00FA2E5C" w:rsidP="00FA2E5C">
            <w:pPr>
              <w:widowControl w:val="0"/>
              <w:spacing w:before="20" w:after="20"/>
              <w:jc w:val="center"/>
              <w:rPr>
                <w:color w:val="000000" w:themeColor="text1"/>
                <w:szCs w:val="28"/>
              </w:rPr>
            </w:pPr>
            <w:r w:rsidRPr="00310F4A">
              <w:t>0</w:t>
            </w:r>
          </w:p>
        </w:tc>
        <w:tc>
          <w:tcPr>
            <w:tcW w:w="894" w:type="pct"/>
            <w:vMerge/>
            <w:vAlign w:val="center"/>
          </w:tcPr>
          <w:p w14:paraId="35F9975D" w14:textId="77777777" w:rsidR="00FA2E5C" w:rsidRPr="003E3CAA" w:rsidRDefault="00FA2E5C" w:rsidP="00FA2E5C">
            <w:pPr>
              <w:widowControl w:val="0"/>
              <w:spacing w:before="20" w:after="20"/>
              <w:jc w:val="center"/>
              <w:rPr>
                <w:noProof/>
                <w:color w:val="000000" w:themeColor="text1"/>
                <w:szCs w:val="28"/>
              </w:rPr>
            </w:pPr>
          </w:p>
        </w:tc>
      </w:tr>
      <w:tr w:rsidR="009F0E0B" w:rsidRPr="003E3CAA" w14:paraId="1B9779F3" w14:textId="77777777" w:rsidTr="00137CF5">
        <w:trPr>
          <w:cantSplit/>
          <w:trHeight w:val="397"/>
          <w:jc w:val="center"/>
        </w:trPr>
        <w:tc>
          <w:tcPr>
            <w:tcW w:w="771" w:type="pct"/>
            <w:vMerge w:val="restart"/>
            <w:vAlign w:val="center"/>
          </w:tcPr>
          <w:p w14:paraId="3AB8705A" w14:textId="77777777" w:rsidR="009F0E0B" w:rsidRPr="003E3CAA" w:rsidRDefault="009F0E0B" w:rsidP="009F0E0B">
            <w:pPr>
              <w:widowControl w:val="0"/>
              <w:spacing w:before="20" w:after="20"/>
              <w:jc w:val="center"/>
              <w:rPr>
                <w:noProof/>
                <w:color w:val="000000" w:themeColor="text1"/>
                <w:szCs w:val="28"/>
              </w:rPr>
            </w:pPr>
            <w:r w:rsidRPr="003E3CAA">
              <w:rPr>
                <w:noProof/>
                <w:color w:val="000000" w:themeColor="text1"/>
                <w:szCs w:val="28"/>
              </w:rPr>
              <w:t>Thác Bà</w:t>
            </w:r>
          </w:p>
        </w:tc>
        <w:tc>
          <w:tcPr>
            <w:tcW w:w="266" w:type="pct"/>
            <w:vMerge w:val="restart"/>
            <w:vAlign w:val="center"/>
          </w:tcPr>
          <w:p w14:paraId="50BAFC7E" w14:textId="77777777" w:rsidR="009F0E0B" w:rsidRPr="003E3CAA" w:rsidRDefault="009F0E0B" w:rsidP="009F0E0B">
            <w:pPr>
              <w:widowControl w:val="0"/>
              <w:spacing w:before="20" w:after="20"/>
              <w:jc w:val="center"/>
              <w:rPr>
                <w:noProof/>
                <w:color w:val="000000" w:themeColor="text1"/>
                <w:szCs w:val="28"/>
              </w:rPr>
            </w:pPr>
            <w:r w:rsidRPr="003E3CAA">
              <w:rPr>
                <w:noProof/>
                <w:color w:val="000000" w:themeColor="text1"/>
                <w:szCs w:val="28"/>
              </w:rPr>
              <w:t>7h</w:t>
            </w:r>
          </w:p>
        </w:tc>
        <w:tc>
          <w:tcPr>
            <w:tcW w:w="476" w:type="pct"/>
            <w:vAlign w:val="center"/>
          </w:tcPr>
          <w:p w14:paraId="307558C6" w14:textId="3BF7B40A" w:rsidR="009F0E0B" w:rsidRPr="003E3CAA" w:rsidRDefault="009F0E0B" w:rsidP="009F0E0B">
            <w:pPr>
              <w:widowControl w:val="0"/>
              <w:spacing w:before="20" w:after="20"/>
              <w:jc w:val="center"/>
              <w:rPr>
                <w:noProof/>
                <w:color w:val="000000" w:themeColor="text1"/>
                <w:szCs w:val="28"/>
              </w:rPr>
            </w:pPr>
            <w:r w:rsidRPr="003E3CAA">
              <w:rPr>
                <w:noProof/>
                <w:color w:val="000000" w:themeColor="text1"/>
                <w:szCs w:val="28"/>
              </w:rPr>
              <w:t>2</w:t>
            </w:r>
            <w:r>
              <w:rPr>
                <w:noProof/>
                <w:color w:val="000000" w:themeColor="text1"/>
                <w:szCs w:val="28"/>
              </w:rPr>
              <w:t>1</w:t>
            </w:r>
            <w:r w:rsidRPr="003E3CAA">
              <w:rPr>
                <w:noProof/>
                <w:color w:val="000000" w:themeColor="text1"/>
                <w:szCs w:val="28"/>
              </w:rPr>
              <w:t>/9</w:t>
            </w:r>
          </w:p>
        </w:tc>
        <w:tc>
          <w:tcPr>
            <w:tcW w:w="673" w:type="pct"/>
          </w:tcPr>
          <w:p w14:paraId="20DB6618" w14:textId="28C2BEBF" w:rsidR="009F0E0B" w:rsidRPr="003E3CAA" w:rsidRDefault="009F0E0B" w:rsidP="009F0E0B">
            <w:pPr>
              <w:widowControl w:val="0"/>
              <w:spacing w:before="20" w:after="20"/>
              <w:jc w:val="center"/>
              <w:rPr>
                <w:color w:val="000000" w:themeColor="text1"/>
                <w:szCs w:val="28"/>
              </w:rPr>
            </w:pPr>
            <w:r>
              <w:rPr>
                <w:color w:val="000000" w:themeColor="text1"/>
                <w:szCs w:val="28"/>
              </w:rPr>
              <w:t>55,58</w:t>
            </w:r>
          </w:p>
        </w:tc>
        <w:tc>
          <w:tcPr>
            <w:tcW w:w="751" w:type="pct"/>
          </w:tcPr>
          <w:p w14:paraId="1BE8691C" w14:textId="521C7A6E" w:rsidR="009F0E0B" w:rsidRPr="003E3CAA" w:rsidRDefault="009F0E0B" w:rsidP="009F0E0B">
            <w:pPr>
              <w:widowControl w:val="0"/>
              <w:spacing w:before="20" w:after="20"/>
              <w:jc w:val="center"/>
              <w:rPr>
                <w:color w:val="000000" w:themeColor="text1"/>
                <w:szCs w:val="28"/>
              </w:rPr>
            </w:pPr>
            <w:r>
              <w:rPr>
                <w:color w:val="000000" w:themeColor="text1"/>
                <w:szCs w:val="28"/>
              </w:rPr>
              <w:t>22,31</w:t>
            </w:r>
          </w:p>
        </w:tc>
        <w:tc>
          <w:tcPr>
            <w:tcW w:w="642" w:type="pct"/>
          </w:tcPr>
          <w:p w14:paraId="3E15081A" w14:textId="2991AE05" w:rsidR="009F0E0B" w:rsidRPr="003E3CAA" w:rsidRDefault="009F0E0B" w:rsidP="009F0E0B">
            <w:pPr>
              <w:widowControl w:val="0"/>
              <w:spacing w:before="20" w:after="20"/>
              <w:jc w:val="center"/>
              <w:rPr>
                <w:color w:val="000000" w:themeColor="text1"/>
                <w:szCs w:val="28"/>
              </w:rPr>
            </w:pPr>
            <w:r>
              <w:rPr>
                <w:color w:val="000000" w:themeColor="text1"/>
                <w:szCs w:val="28"/>
              </w:rPr>
              <w:t>215</w:t>
            </w:r>
          </w:p>
        </w:tc>
        <w:tc>
          <w:tcPr>
            <w:tcW w:w="527" w:type="pct"/>
          </w:tcPr>
          <w:p w14:paraId="47E49860" w14:textId="54CDCA69" w:rsidR="009F0E0B" w:rsidRPr="003E3CAA" w:rsidRDefault="009F0E0B" w:rsidP="009F0E0B">
            <w:pPr>
              <w:widowControl w:val="0"/>
              <w:spacing w:before="20" w:after="20"/>
              <w:jc w:val="center"/>
              <w:rPr>
                <w:color w:val="000000" w:themeColor="text1"/>
                <w:szCs w:val="28"/>
              </w:rPr>
            </w:pPr>
            <w:r>
              <w:rPr>
                <w:color w:val="000000" w:themeColor="text1"/>
                <w:szCs w:val="28"/>
              </w:rPr>
              <w:t>0</w:t>
            </w:r>
          </w:p>
        </w:tc>
        <w:tc>
          <w:tcPr>
            <w:tcW w:w="894" w:type="pct"/>
            <w:vMerge w:val="restart"/>
            <w:vAlign w:val="center"/>
          </w:tcPr>
          <w:p w14:paraId="27B666EE" w14:textId="281E4C80" w:rsidR="009F0E0B" w:rsidRPr="003E3CAA" w:rsidRDefault="009F0E0B" w:rsidP="009F0E0B">
            <w:pPr>
              <w:widowControl w:val="0"/>
              <w:spacing w:before="20" w:after="20"/>
              <w:jc w:val="center"/>
              <w:rPr>
                <w:noProof/>
                <w:color w:val="000000" w:themeColor="text1"/>
                <w:szCs w:val="28"/>
              </w:rPr>
            </w:pPr>
            <w:r w:rsidRPr="003E3CAA">
              <w:rPr>
                <w:noProof/>
                <w:color w:val="000000" w:themeColor="text1"/>
                <w:szCs w:val="28"/>
              </w:rPr>
              <w:t>58</w:t>
            </w:r>
          </w:p>
        </w:tc>
      </w:tr>
      <w:tr w:rsidR="00FA2E5C" w:rsidRPr="003E3CAA" w14:paraId="4802E5C4" w14:textId="77777777" w:rsidTr="00137CF5">
        <w:trPr>
          <w:cantSplit/>
          <w:trHeight w:val="397"/>
          <w:jc w:val="center"/>
        </w:trPr>
        <w:tc>
          <w:tcPr>
            <w:tcW w:w="771" w:type="pct"/>
            <w:vMerge/>
            <w:vAlign w:val="center"/>
          </w:tcPr>
          <w:p w14:paraId="1D2E2FAE" w14:textId="77777777" w:rsidR="00FA2E5C" w:rsidRPr="003E3CAA" w:rsidRDefault="00FA2E5C" w:rsidP="00FA2E5C">
            <w:pPr>
              <w:widowControl w:val="0"/>
              <w:spacing w:before="20" w:after="20"/>
              <w:jc w:val="center"/>
              <w:rPr>
                <w:noProof/>
                <w:color w:val="000000" w:themeColor="text1"/>
                <w:szCs w:val="28"/>
                <w:highlight w:val="yellow"/>
              </w:rPr>
            </w:pPr>
          </w:p>
        </w:tc>
        <w:tc>
          <w:tcPr>
            <w:tcW w:w="266" w:type="pct"/>
            <w:vMerge/>
            <w:vAlign w:val="center"/>
          </w:tcPr>
          <w:p w14:paraId="0FE7D5DE" w14:textId="77777777" w:rsidR="00FA2E5C" w:rsidRPr="003E3CAA" w:rsidRDefault="00FA2E5C" w:rsidP="00FA2E5C">
            <w:pPr>
              <w:widowControl w:val="0"/>
              <w:spacing w:before="20" w:after="20"/>
              <w:jc w:val="center"/>
              <w:rPr>
                <w:noProof/>
                <w:color w:val="000000" w:themeColor="text1"/>
                <w:szCs w:val="28"/>
                <w:highlight w:val="yellow"/>
              </w:rPr>
            </w:pPr>
          </w:p>
        </w:tc>
        <w:tc>
          <w:tcPr>
            <w:tcW w:w="476" w:type="pct"/>
            <w:vAlign w:val="center"/>
          </w:tcPr>
          <w:p w14:paraId="4C046D34" w14:textId="6E6D9B9C" w:rsidR="00FA2E5C" w:rsidRPr="003E3CAA" w:rsidRDefault="00FA2E5C" w:rsidP="00FA2E5C">
            <w:pPr>
              <w:widowControl w:val="0"/>
              <w:spacing w:before="20" w:after="20"/>
              <w:jc w:val="center"/>
              <w:rPr>
                <w:color w:val="000000" w:themeColor="text1"/>
                <w:szCs w:val="28"/>
                <w:lang w:val="en-GB"/>
              </w:rPr>
            </w:pPr>
            <w:r>
              <w:rPr>
                <w:noProof/>
                <w:color w:val="000000" w:themeColor="text1"/>
                <w:szCs w:val="28"/>
              </w:rPr>
              <w:t>22/9</w:t>
            </w:r>
          </w:p>
        </w:tc>
        <w:tc>
          <w:tcPr>
            <w:tcW w:w="673" w:type="pct"/>
          </w:tcPr>
          <w:p w14:paraId="60DE4FA3" w14:textId="3C9E130E" w:rsidR="00FA2E5C" w:rsidRPr="003E3CAA" w:rsidRDefault="00FA2E5C" w:rsidP="00FA2E5C">
            <w:pPr>
              <w:widowControl w:val="0"/>
              <w:spacing w:before="20" w:after="20"/>
              <w:jc w:val="center"/>
              <w:rPr>
                <w:color w:val="000000" w:themeColor="text1"/>
                <w:szCs w:val="28"/>
              </w:rPr>
            </w:pPr>
            <w:r w:rsidRPr="00801A1C">
              <w:t>55</w:t>
            </w:r>
            <w:r>
              <w:t>,</w:t>
            </w:r>
            <w:r w:rsidRPr="00801A1C">
              <w:t>59</w:t>
            </w:r>
          </w:p>
        </w:tc>
        <w:tc>
          <w:tcPr>
            <w:tcW w:w="751" w:type="pct"/>
          </w:tcPr>
          <w:p w14:paraId="4BA201B2" w14:textId="4839E536" w:rsidR="00FA2E5C" w:rsidRPr="003E3CAA" w:rsidRDefault="00FA2E5C" w:rsidP="00FA2E5C">
            <w:pPr>
              <w:widowControl w:val="0"/>
              <w:spacing w:before="20" w:after="20"/>
              <w:jc w:val="center"/>
              <w:rPr>
                <w:color w:val="000000" w:themeColor="text1"/>
                <w:szCs w:val="28"/>
              </w:rPr>
            </w:pPr>
            <w:r w:rsidRPr="00801A1C">
              <w:t>21</w:t>
            </w:r>
            <w:r>
              <w:t>,</w:t>
            </w:r>
            <w:r w:rsidRPr="00801A1C">
              <w:t>71</w:t>
            </w:r>
          </w:p>
        </w:tc>
        <w:tc>
          <w:tcPr>
            <w:tcW w:w="642" w:type="pct"/>
          </w:tcPr>
          <w:p w14:paraId="2127EF92" w14:textId="1813210C" w:rsidR="00FA2E5C" w:rsidRPr="003E3CAA" w:rsidRDefault="00FA2E5C" w:rsidP="00FA2E5C">
            <w:pPr>
              <w:widowControl w:val="0"/>
              <w:spacing w:before="20" w:after="20"/>
              <w:jc w:val="center"/>
              <w:rPr>
                <w:color w:val="000000" w:themeColor="text1"/>
                <w:szCs w:val="28"/>
              </w:rPr>
            </w:pPr>
            <w:r w:rsidRPr="00801A1C">
              <w:t>197</w:t>
            </w:r>
          </w:p>
        </w:tc>
        <w:tc>
          <w:tcPr>
            <w:tcW w:w="527" w:type="pct"/>
          </w:tcPr>
          <w:p w14:paraId="141E68B7" w14:textId="6446F886" w:rsidR="00FA2E5C" w:rsidRPr="003E3CAA" w:rsidRDefault="00FA2E5C" w:rsidP="00FA2E5C">
            <w:pPr>
              <w:widowControl w:val="0"/>
              <w:spacing w:before="20" w:after="20"/>
              <w:jc w:val="center"/>
              <w:rPr>
                <w:color w:val="000000" w:themeColor="text1"/>
                <w:szCs w:val="28"/>
              </w:rPr>
            </w:pPr>
            <w:r w:rsidRPr="00801A1C">
              <w:t>0</w:t>
            </w:r>
          </w:p>
        </w:tc>
        <w:tc>
          <w:tcPr>
            <w:tcW w:w="894" w:type="pct"/>
            <w:vMerge/>
            <w:vAlign w:val="center"/>
          </w:tcPr>
          <w:p w14:paraId="6DA4028E" w14:textId="77777777" w:rsidR="00FA2E5C" w:rsidRPr="003E3CAA" w:rsidRDefault="00FA2E5C" w:rsidP="00FA2E5C">
            <w:pPr>
              <w:widowControl w:val="0"/>
              <w:spacing w:before="20" w:after="20"/>
              <w:jc w:val="center"/>
              <w:rPr>
                <w:noProof/>
                <w:color w:val="000000" w:themeColor="text1"/>
                <w:szCs w:val="28"/>
                <w:highlight w:val="yellow"/>
              </w:rPr>
            </w:pPr>
          </w:p>
        </w:tc>
      </w:tr>
    </w:tbl>
    <w:p w14:paraId="252F45B3" w14:textId="7DDD9F4B" w:rsidR="00485602" w:rsidRPr="00823C53" w:rsidRDefault="00485602" w:rsidP="004C40E4">
      <w:pPr>
        <w:widowControl w:val="0"/>
        <w:spacing w:before="80" w:line="276" w:lineRule="auto"/>
        <w:ind w:firstLine="709"/>
        <w:jc w:val="both"/>
        <w:rPr>
          <w:b/>
          <w:bCs/>
          <w:color w:val="000000" w:themeColor="text1"/>
          <w:szCs w:val="28"/>
        </w:rPr>
      </w:pPr>
      <w:r w:rsidRPr="00823C53">
        <w:rPr>
          <w:b/>
          <w:bCs/>
          <w:color w:val="000000" w:themeColor="text1"/>
          <w:szCs w:val="28"/>
        </w:rPr>
        <w:t>2. Các hồ chứa thủy lợi và thủy điện khác</w:t>
      </w:r>
    </w:p>
    <w:p w14:paraId="5427080A" w14:textId="1D453148" w:rsidR="006763ED" w:rsidRDefault="00DF5DE1" w:rsidP="004C40E4">
      <w:pPr>
        <w:widowControl w:val="0"/>
        <w:shd w:val="clear" w:color="auto" w:fill="FFFFFF" w:themeFill="background1"/>
        <w:spacing w:before="80" w:line="276" w:lineRule="auto"/>
        <w:ind w:firstLine="709"/>
        <w:jc w:val="both"/>
        <w:rPr>
          <w:bCs/>
          <w:szCs w:val="28"/>
          <w:lang w:val="en-GB"/>
        </w:rPr>
      </w:pPr>
      <w:r w:rsidRPr="00593BCE">
        <w:rPr>
          <w:bCs/>
          <w:szCs w:val="28"/>
          <w:lang w:val="en-GB"/>
        </w:rPr>
        <w:t>- Về hồ chứa thủy điện (các hồ vận hành điều tiết qua tràn với lưu lượng từ 100m</w:t>
      </w:r>
      <w:r w:rsidRPr="00593BCE">
        <w:rPr>
          <w:bCs/>
          <w:szCs w:val="28"/>
          <w:vertAlign w:val="superscript"/>
          <w:lang w:val="en-GB"/>
        </w:rPr>
        <w:t>3</w:t>
      </w:r>
      <w:r w:rsidRPr="00593BCE">
        <w:rPr>
          <w:bCs/>
          <w:szCs w:val="28"/>
          <w:lang w:val="en-GB"/>
        </w:rPr>
        <w:t>/s trở lên)</w:t>
      </w:r>
      <w:r w:rsidR="00243E95" w:rsidRPr="00593BCE">
        <w:rPr>
          <w:bCs/>
          <w:szCs w:val="28"/>
          <w:lang w:val="en-GB"/>
        </w:rPr>
        <w:t>, cụ thể lưu lượng xả tràn/lưu lượng về hồ (m</w:t>
      </w:r>
      <w:r w:rsidR="00243E95" w:rsidRPr="00593BCE">
        <w:rPr>
          <w:bCs/>
          <w:szCs w:val="28"/>
          <w:vertAlign w:val="superscript"/>
          <w:lang w:val="en-GB"/>
        </w:rPr>
        <w:t>3</w:t>
      </w:r>
      <w:r w:rsidR="00243E95" w:rsidRPr="00593BCE">
        <w:rPr>
          <w:bCs/>
          <w:szCs w:val="28"/>
          <w:lang w:val="en-GB"/>
        </w:rPr>
        <w:t>/s)</w:t>
      </w:r>
      <w:r w:rsidRPr="00593BCE">
        <w:rPr>
          <w:bCs/>
          <w:szCs w:val="28"/>
          <w:lang w:val="en-GB"/>
        </w:rPr>
        <w:t>:</w:t>
      </w:r>
      <w:r w:rsidR="006763ED">
        <w:rPr>
          <w:bCs/>
          <w:szCs w:val="28"/>
          <w:lang w:val="en-GB"/>
        </w:rPr>
        <w:t xml:space="preserve"> </w:t>
      </w:r>
      <w:r w:rsidR="006763ED" w:rsidRPr="006763ED">
        <w:rPr>
          <w:bCs/>
          <w:szCs w:val="28"/>
          <w:lang w:val="en-GB"/>
        </w:rPr>
        <w:t>Khu vực Bắc Trung Bộ</w:t>
      </w:r>
      <w:r w:rsidR="006763ED">
        <w:rPr>
          <w:bCs/>
          <w:szCs w:val="28"/>
          <w:lang w:val="en-GB"/>
        </w:rPr>
        <w:t xml:space="preserve"> có 06</w:t>
      </w:r>
      <w:r w:rsidR="006763ED" w:rsidRPr="006763ED">
        <w:rPr>
          <w:bCs/>
          <w:szCs w:val="28"/>
          <w:lang w:val="en-GB"/>
        </w:rPr>
        <w:t xml:space="preserve">: Bá Thước 2: 284/821; Chi Khê: 358/863; Đakrong 1: 159/204; Đồng Văn: 183/383; Hủa Na: 165/343; </w:t>
      </w:r>
      <w:r w:rsidR="006763ED">
        <w:rPr>
          <w:bCs/>
          <w:szCs w:val="28"/>
          <w:lang w:val="en-GB"/>
        </w:rPr>
        <w:t>Khe Bố: 238/726; k</w:t>
      </w:r>
      <w:r w:rsidR="006763ED" w:rsidRPr="006763ED">
        <w:rPr>
          <w:bCs/>
          <w:szCs w:val="28"/>
          <w:lang w:val="en-GB"/>
        </w:rPr>
        <w:t>hu vực Đông Nam Bộ</w:t>
      </w:r>
      <w:r w:rsidR="006763ED">
        <w:rPr>
          <w:bCs/>
          <w:szCs w:val="28"/>
          <w:lang w:val="en-GB"/>
        </w:rPr>
        <w:t xml:space="preserve"> có 02 hồ</w:t>
      </w:r>
      <w:r w:rsidR="006763ED" w:rsidRPr="006763ED">
        <w:rPr>
          <w:bCs/>
          <w:szCs w:val="28"/>
          <w:lang w:val="en-GB"/>
        </w:rPr>
        <w:t>: Cần Đơn: 2</w:t>
      </w:r>
      <w:r w:rsidR="006763ED">
        <w:rPr>
          <w:bCs/>
          <w:szCs w:val="28"/>
          <w:lang w:val="en-GB"/>
        </w:rPr>
        <w:t>00/460; Srok Phu Miêng: 170/427; k</w:t>
      </w:r>
      <w:r w:rsidR="006763ED" w:rsidRPr="006763ED">
        <w:rPr>
          <w:bCs/>
          <w:szCs w:val="28"/>
          <w:lang w:val="en-GB"/>
        </w:rPr>
        <w:t>hu vực Duyên hải Nam Trung Bộ</w:t>
      </w:r>
      <w:r w:rsidR="006763ED">
        <w:rPr>
          <w:bCs/>
          <w:szCs w:val="28"/>
          <w:lang w:val="en-GB"/>
        </w:rPr>
        <w:t xml:space="preserve"> có 0</w:t>
      </w:r>
      <w:r w:rsidR="006D0B7C">
        <w:rPr>
          <w:bCs/>
          <w:szCs w:val="28"/>
          <w:lang w:val="en-GB"/>
        </w:rPr>
        <w:t>2</w:t>
      </w:r>
      <w:r w:rsidR="006763ED">
        <w:rPr>
          <w:bCs/>
          <w:szCs w:val="28"/>
          <w:lang w:val="en-GB"/>
        </w:rPr>
        <w:t xml:space="preserve"> hồ: Sông Ba Hạ: 234/634; </w:t>
      </w:r>
      <w:r w:rsidR="006D0B7C">
        <w:rPr>
          <w:bCs/>
          <w:szCs w:val="28"/>
          <w:lang w:val="en-GB"/>
        </w:rPr>
        <w:t xml:space="preserve">Đăkrông 3: 159/204; </w:t>
      </w:r>
      <w:r w:rsidR="006763ED">
        <w:rPr>
          <w:bCs/>
          <w:szCs w:val="28"/>
          <w:lang w:val="en-GB"/>
        </w:rPr>
        <w:t>k</w:t>
      </w:r>
      <w:r w:rsidR="006763ED" w:rsidRPr="006763ED">
        <w:rPr>
          <w:bCs/>
          <w:szCs w:val="28"/>
          <w:lang w:val="en-GB"/>
        </w:rPr>
        <w:t>hu vực Tây Nguyên</w:t>
      </w:r>
      <w:r w:rsidR="006763ED">
        <w:rPr>
          <w:bCs/>
          <w:szCs w:val="28"/>
          <w:lang w:val="en-GB"/>
        </w:rPr>
        <w:t xml:space="preserve"> c</w:t>
      </w:r>
      <w:r w:rsidR="006763ED" w:rsidRPr="006763ED">
        <w:rPr>
          <w:bCs/>
          <w:szCs w:val="28"/>
          <w:lang w:val="en-GB"/>
        </w:rPr>
        <w:t>ó 05 hồ: Đa Dâng 2: 131/181; Đăk R’Tih (bậc dưới): 116/188; Đrây Hlink 1: 113/340; Sê San 4: 224/899; Sê San 4A: 434/899</w:t>
      </w:r>
      <w:r w:rsidR="006763ED">
        <w:rPr>
          <w:bCs/>
          <w:szCs w:val="28"/>
          <w:lang w:val="en-GB"/>
        </w:rPr>
        <w:t xml:space="preserve">; </w:t>
      </w:r>
    </w:p>
    <w:p w14:paraId="5ADB6829" w14:textId="7CC8C2A0" w:rsidR="00B276D8" w:rsidRPr="00A67B99" w:rsidRDefault="006B6026" w:rsidP="004C40E4">
      <w:pPr>
        <w:widowControl w:val="0"/>
        <w:shd w:val="clear" w:color="auto" w:fill="FFFFFF" w:themeFill="background1"/>
        <w:spacing w:before="80" w:line="276" w:lineRule="auto"/>
        <w:ind w:firstLine="709"/>
        <w:jc w:val="both"/>
        <w:rPr>
          <w:bCs/>
          <w:spacing w:val="2"/>
          <w:lang w:val="pt-BR"/>
        </w:rPr>
      </w:pPr>
      <w:r w:rsidRPr="00B75A62">
        <w:rPr>
          <w:bCs/>
          <w:color w:val="000000" w:themeColor="text1"/>
          <w:szCs w:val="28"/>
          <w:lang w:val="en-GB"/>
        </w:rPr>
        <w:t xml:space="preserve">- Về hồ chứa thủy lợi: </w:t>
      </w:r>
      <w:r w:rsidR="000F716D" w:rsidRPr="00B75A62">
        <w:rPr>
          <w:bCs/>
          <w:color w:val="000000" w:themeColor="text1"/>
          <w:szCs w:val="28"/>
          <w:lang w:val="en-GB"/>
        </w:rPr>
        <w:t>Khu vực Bắc Bộ có 2.498 hồ chứa</w:t>
      </w:r>
      <w:r w:rsidR="00B276D8">
        <w:rPr>
          <w:bCs/>
          <w:color w:val="000000" w:themeColor="text1"/>
          <w:szCs w:val="28"/>
          <w:lang w:val="en-GB"/>
        </w:rPr>
        <w:t>,</w:t>
      </w:r>
      <w:r w:rsidR="000F716D" w:rsidRPr="00B75A62">
        <w:rPr>
          <w:bCs/>
          <w:color w:val="000000" w:themeColor="text1"/>
          <w:szCs w:val="28"/>
          <w:lang w:val="en-GB"/>
        </w:rPr>
        <w:t xml:space="preserve"> hiện đạt </w:t>
      </w:r>
      <w:r w:rsidR="0068504F">
        <w:rPr>
          <w:bCs/>
          <w:color w:val="000000" w:themeColor="text1"/>
          <w:szCs w:val="28"/>
          <w:lang w:val="en-GB"/>
        </w:rPr>
        <w:t xml:space="preserve">trên </w:t>
      </w:r>
      <w:r w:rsidR="000F716D" w:rsidRPr="00B75A62">
        <w:rPr>
          <w:bCs/>
          <w:color w:val="000000" w:themeColor="text1"/>
          <w:szCs w:val="28"/>
          <w:lang w:val="en-GB"/>
        </w:rPr>
        <w:t>7</w:t>
      </w:r>
      <w:r w:rsidR="00B276D8">
        <w:rPr>
          <w:bCs/>
          <w:color w:val="000000" w:themeColor="text1"/>
          <w:szCs w:val="28"/>
          <w:lang w:val="en-GB"/>
        </w:rPr>
        <w:t>4</w:t>
      </w:r>
      <w:r w:rsidR="000F716D" w:rsidRPr="00B75A62">
        <w:rPr>
          <w:bCs/>
          <w:color w:val="000000" w:themeColor="text1"/>
          <w:szCs w:val="28"/>
          <w:lang w:val="en-GB"/>
        </w:rPr>
        <w:t>% dung tích thiết kế</w:t>
      </w:r>
      <w:r w:rsidR="00B276D8">
        <w:rPr>
          <w:bCs/>
          <w:color w:val="000000" w:themeColor="text1"/>
          <w:szCs w:val="28"/>
          <w:lang w:val="en-GB"/>
        </w:rPr>
        <w:t xml:space="preserve">, hồ </w:t>
      </w:r>
      <w:r w:rsidR="00B276D8" w:rsidRPr="00B276D8">
        <w:rPr>
          <w:bCs/>
          <w:spacing w:val="2"/>
          <w:lang w:val="pt-BR"/>
        </w:rPr>
        <w:t>Núi Cốc xả 50 m</w:t>
      </w:r>
      <w:r w:rsidR="00B276D8" w:rsidRPr="00B276D8">
        <w:rPr>
          <w:bCs/>
          <w:spacing w:val="2"/>
          <w:vertAlign w:val="superscript"/>
          <w:lang w:val="pt-BR"/>
        </w:rPr>
        <w:t>3</w:t>
      </w:r>
      <w:r w:rsidR="00B276D8" w:rsidRPr="00B276D8">
        <w:rPr>
          <w:bCs/>
          <w:spacing w:val="2"/>
          <w:lang w:val="pt-BR"/>
        </w:rPr>
        <w:t>/s</w:t>
      </w:r>
      <w:r w:rsidR="000F716D" w:rsidRPr="00B276D8">
        <w:rPr>
          <w:bCs/>
          <w:color w:val="000000" w:themeColor="text1"/>
          <w:szCs w:val="28"/>
          <w:lang w:val="en-GB"/>
        </w:rPr>
        <w:t>. Khu vực Bắc Trung Bộ có 2.325 hồ chứa; đạt 4</w:t>
      </w:r>
      <w:r w:rsidR="00B276D8" w:rsidRPr="00B276D8">
        <w:rPr>
          <w:bCs/>
          <w:color w:val="000000" w:themeColor="text1"/>
          <w:szCs w:val="28"/>
          <w:lang w:val="en-GB"/>
        </w:rPr>
        <w:t>5</w:t>
      </w:r>
      <w:r w:rsidR="00B05566" w:rsidRPr="00B276D8">
        <w:rPr>
          <w:bCs/>
          <w:color w:val="000000" w:themeColor="text1"/>
          <w:szCs w:val="28"/>
          <w:lang w:val="en-GB"/>
        </w:rPr>
        <w:t>-</w:t>
      </w:r>
      <w:r w:rsidR="00B75A62" w:rsidRPr="00B276D8">
        <w:rPr>
          <w:bCs/>
          <w:color w:val="000000" w:themeColor="text1"/>
          <w:szCs w:val="28"/>
          <w:lang w:val="en-GB"/>
        </w:rPr>
        <w:t>82</w:t>
      </w:r>
      <w:r w:rsidR="000F716D" w:rsidRPr="00B276D8">
        <w:rPr>
          <w:bCs/>
          <w:color w:val="000000" w:themeColor="text1"/>
          <w:szCs w:val="28"/>
          <w:lang w:val="en-GB"/>
        </w:rPr>
        <w:t xml:space="preserve">% dung </w:t>
      </w:r>
      <w:r w:rsidR="00B05566" w:rsidRPr="00B276D8">
        <w:rPr>
          <w:bCs/>
          <w:color w:val="000000" w:themeColor="text1"/>
          <w:szCs w:val="28"/>
          <w:lang w:val="en-GB"/>
        </w:rPr>
        <w:t xml:space="preserve">tích thiết kế; </w:t>
      </w:r>
      <w:r w:rsidR="003B4CCC" w:rsidRPr="00B276D8">
        <w:rPr>
          <w:bCs/>
          <w:color w:val="000000" w:themeColor="text1"/>
          <w:szCs w:val="28"/>
          <w:lang w:val="en-GB"/>
        </w:rPr>
        <w:t xml:space="preserve">04 hồ: </w:t>
      </w:r>
      <w:r w:rsidR="00B276D8" w:rsidRPr="00B276D8">
        <w:rPr>
          <w:bCs/>
          <w:spacing w:val="2"/>
          <w:lang w:val="pt-BR"/>
        </w:rPr>
        <w:t>10 hồ: Cửa Đạt xả 658 m</w:t>
      </w:r>
      <w:r w:rsidR="00B276D8" w:rsidRPr="00B276D8">
        <w:rPr>
          <w:bCs/>
          <w:spacing w:val="2"/>
          <w:vertAlign w:val="superscript"/>
          <w:lang w:val="pt-BR"/>
        </w:rPr>
        <w:t>3</w:t>
      </w:r>
      <w:r w:rsidR="00B276D8" w:rsidRPr="00B276D8">
        <w:rPr>
          <w:bCs/>
          <w:spacing w:val="2"/>
          <w:lang w:val="pt-BR"/>
        </w:rPr>
        <w:t>/s;</w:t>
      </w:r>
      <w:r w:rsidR="00B276D8" w:rsidRPr="00B276D8">
        <w:t xml:space="preserve"> </w:t>
      </w:r>
      <w:r w:rsidR="00B276D8" w:rsidRPr="00B276D8">
        <w:rPr>
          <w:bCs/>
          <w:spacing w:val="2"/>
          <w:lang w:val="pt-BR"/>
        </w:rPr>
        <w:t>Sông Mực 2</w:t>
      </w:r>
      <w:r w:rsidR="00B276D8" w:rsidRPr="00B276D8">
        <w:rPr>
          <w:bCs/>
          <w:spacing w:val="2"/>
        </w:rPr>
        <w:t>2</w:t>
      </w:r>
      <w:r w:rsidR="00B276D8" w:rsidRPr="00B276D8">
        <w:rPr>
          <w:bCs/>
          <w:spacing w:val="2"/>
          <w:lang w:val="pt-BR"/>
        </w:rPr>
        <w:t xml:space="preserve"> m</w:t>
      </w:r>
      <w:r w:rsidR="00B276D8" w:rsidRPr="00B276D8">
        <w:rPr>
          <w:bCs/>
          <w:spacing w:val="2"/>
          <w:vertAlign w:val="superscript"/>
          <w:lang w:val="pt-BR"/>
        </w:rPr>
        <w:t>3</w:t>
      </w:r>
      <w:r w:rsidR="00B276D8" w:rsidRPr="00B276D8">
        <w:rPr>
          <w:bCs/>
          <w:spacing w:val="2"/>
          <w:lang w:val="pt-BR"/>
        </w:rPr>
        <w:t>/s; Yên Mỹ 120 m</w:t>
      </w:r>
      <w:r w:rsidR="00B276D8" w:rsidRPr="00B276D8">
        <w:rPr>
          <w:bCs/>
          <w:spacing w:val="2"/>
          <w:vertAlign w:val="superscript"/>
          <w:lang w:val="pt-BR"/>
        </w:rPr>
        <w:t>3</w:t>
      </w:r>
      <w:r w:rsidR="00B276D8" w:rsidRPr="00B276D8">
        <w:rPr>
          <w:bCs/>
          <w:spacing w:val="2"/>
          <w:lang w:val="pt-BR"/>
        </w:rPr>
        <w:t>/s; Bản</w:t>
      </w:r>
      <w:r w:rsidR="00B276D8" w:rsidRPr="00B276D8">
        <w:rPr>
          <w:bCs/>
          <w:spacing w:val="2"/>
          <w:lang w:val="vi-VN"/>
        </w:rPr>
        <w:t xml:space="preserve"> Mồng xả </w:t>
      </w:r>
      <w:r w:rsidR="00B276D8" w:rsidRPr="00B276D8">
        <w:rPr>
          <w:bCs/>
          <w:spacing w:val="2"/>
        </w:rPr>
        <w:t>372</w:t>
      </w:r>
      <w:r w:rsidR="00B276D8" w:rsidRPr="00B276D8">
        <w:rPr>
          <w:bCs/>
          <w:spacing w:val="2"/>
          <w:lang w:val="pt-BR"/>
        </w:rPr>
        <w:t xml:space="preserve"> m</w:t>
      </w:r>
      <w:r w:rsidR="00B276D8" w:rsidRPr="00B276D8">
        <w:rPr>
          <w:bCs/>
          <w:spacing w:val="2"/>
          <w:vertAlign w:val="superscript"/>
          <w:lang w:val="pt-BR"/>
        </w:rPr>
        <w:t>3</w:t>
      </w:r>
      <w:r w:rsidR="00B276D8" w:rsidRPr="00B276D8">
        <w:rPr>
          <w:bCs/>
          <w:spacing w:val="2"/>
          <w:lang w:val="pt-BR"/>
        </w:rPr>
        <w:t>/s</w:t>
      </w:r>
      <w:r w:rsidR="00B276D8" w:rsidRPr="00B276D8">
        <w:rPr>
          <w:bCs/>
          <w:spacing w:val="2"/>
          <w:lang w:val="vi-VN"/>
        </w:rPr>
        <w:t>;</w:t>
      </w:r>
      <w:r w:rsidR="00B276D8" w:rsidRPr="00B276D8">
        <w:rPr>
          <w:bCs/>
          <w:spacing w:val="2"/>
        </w:rPr>
        <w:t xml:space="preserve"> </w:t>
      </w:r>
      <w:r w:rsidR="00B276D8" w:rsidRPr="00B276D8">
        <w:rPr>
          <w:bCs/>
          <w:spacing w:val="2"/>
          <w:lang w:val="pt-BR"/>
        </w:rPr>
        <w:t>Vực Mấu xả 4</w:t>
      </w:r>
      <w:r w:rsidR="00B276D8" w:rsidRPr="00B276D8">
        <w:rPr>
          <w:bCs/>
          <w:spacing w:val="2"/>
          <w:lang w:val="vi-VN"/>
        </w:rPr>
        <w:t>5</w:t>
      </w:r>
      <w:r w:rsidR="00B276D8" w:rsidRPr="00B276D8">
        <w:rPr>
          <w:bCs/>
          <w:spacing w:val="2"/>
          <w:lang w:val="pt-BR"/>
        </w:rPr>
        <w:t xml:space="preserve"> m</w:t>
      </w:r>
      <w:r w:rsidR="00B276D8" w:rsidRPr="00B276D8">
        <w:rPr>
          <w:bCs/>
          <w:spacing w:val="2"/>
          <w:vertAlign w:val="superscript"/>
          <w:lang w:val="pt-BR"/>
        </w:rPr>
        <w:t>3</w:t>
      </w:r>
      <w:r w:rsidR="00B276D8" w:rsidRPr="00B276D8">
        <w:rPr>
          <w:bCs/>
          <w:spacing w:val="2"/>
          <w:lang w:val="pt-BR"/>
        </w:rPr>
        <w:t>/s; Thượng Sông Trí xả 5 m</w:t>
      </w:r>
      <w:r w:rsidR="00B276D8" w:rsidRPr="00B276D8">
        <w:rPr>
          <w:bCs/>
          <w:spacing w:val="2"/>
          <w:vertAlign w:val="superscript"/>
          <w:lang w:val="pt-BR"/>
        </w:rPr>
        <w:t>3</w:t>
      </w:r>
      <w:r w:rsidR="00B276D8" w:rsidRPr="00B276D8">
        <w:rPr>
          <w:bCs/>
          <w:spacing w:val="2"/>
          <w:lang w:val="pt-BR"/>
        </w:rPr>
        <w:t>/s; Bộc Nguyên xả 10 m</w:t>
      </w:r>
      <w:r w:rsidR="00B276D8" w:rsidRPr="00B276D8">
        <w:rPr>
          <w:bCs/>
          <w:spacing w:val="2"/>
          <w:vertAlign w:val="superscript"/>
          <w:lang w:val="pt-BR"/>
        </w:rPr>
        <w:t>3</w:t>
      </w:r>
      <w:r w:rsidR="00B276D8" w:rsidRPr="00B276D8">
        <w:rPr>
          <w:bCs/>
          <w:spacing w:val="2"/>
          <w:lang w:val="pt-BR"/>
        </w:rPr>
        <w:t>/s; Đá Hàn xả 12 m</w:t>
      </w:r>
      <w:r w:rsidR="00B276D8" w:rsidRPr="00B276D8">
        <w:rPr>
          <w:bCs/>
          <w:spacing w:val="2"/>
          <w:vertAlign w:val="superscript"/>
          <w:lang w:val="pt-BR"/>
        </w:rPr>
        <w:t>3</w:t>
      </w:r>
      <w:r w:rsidR="00B276D8" w:rsidRPr="00B276D8">
        <w:rPr>
          <w:bCs/>
          <w:spacing w:val="2"/>
          <w:lang w:val="pt-BR"/>
        </w:rPr>
        <w:t>/s; Khe Xai xả 5 m</w:t>
      </w:r>
      <w:r w:rsidR="00B276D8" w:rsidRPr="00B276D8">
        <w:rPr>
          <w:bCs/>
          <w:spacing w:val="2"/>
          <w:vertAlign w:val="superscript"/>
          <w:lang w:val="pt-BR"/>
        </w:rPr>
        <w:t>3</w:t>
      </w:r>
      <w:r w:rsidR="00B276D8" w:rsidRPr="00B276D8">
        <w:rPr>
          <w:bCs/>
          <w:spacing w:val="2"/>
          <w:lang w:val="pt-BR"/>
        </w:rPr>
        <w:t>/s; Tả Trạch xả 80 m</w:t>
      </w:r>
      <w:r w:rsidR="00B276D8" w:rsidRPr="00B276D8">
        <w:rPr>
          <w:bCs/>
          <w:spacing w:val="2"/>
          <w:vertAlign w:val="superscript"/>
          <w:lang w:val="pt-BR"/>
        </w:rPr>
        <w:t>3</w:t>
      </w:r>
      <w:r w:rsidR="00B276D8" w:rsidRPr="00B276D8">
        <w:rPr>
          <w:bCs/>
          <w:spacing w:val="2"/>
          <w:lang w:val="pt-BR"/>
        </w:rPr>
        <w:t>/s.</w:t>
      </w:r>
      <w:r w:rsidR="00B75A62" w:rsidRPr="00B276D8">
        <w:rPr>
          <w:bCs/>
          <w:color w:val="000000" w:themeColor="text1"/>
          <w:szCs w:val="28"/>
          <w:lang w:val="en-GB"/>
        </w:rPr>
        <w:t xml:space="preserve"> Khu vực Nam Trung Bộ và Tây Nguyên có 1.779 hồ chứa; đạt 46-7</w:t>
      </w:r>
      <w:r w:rsidR="00B276D8" w:rsidRPr="00B276D8">
        <w:rPr>
          <w:bCs/>
          <w:color w:val="000000" w:themeColor="text1"/>
          <w:szCs w:val="28"/>
          <w:lang w:val="en-GB"/>
        </w:rPr>
        <w:t>6</w:t>
      </w:r>
      <w:r w:rsidR="00B75A62" w:rsidRPr="00B276D8">
        <w:rPr>
          <w:bCs/>
          <w:color w:val="000000" w:themeColor="text1"/>
          <w:szCs w:val="28"/>
          <w:lang w:val="en-GB"/>
        </w:rPr>
        <w:t xml:space="preserve">% dung tích thiết kế; </w:t>
      </w:r>
      <w:r w:rsidR="00B276D8" w:rsidRPr="00B276D8">
        <w:rPr>
          <w:bCs/>
          <w:spacing w:val="2"/>
          <w:lang w:val="pt-BR"/>
        </w:rPr>
        <w:t>07 hồ: Đăk Bla xả 29 m</w:t>
      </w:r>
      <w:r w:rsidR="00B276D8" w:rsidRPr="00B276D8">
        <w:rPr>
          <w:bCs/>
          <w:spacing w:val="2"/>
          <w:vertAlign w:val="superscript"/>
          <w:lang w:val="pt-BR"/>
        </w:rPr>
        <w:t>3</w:t>
      </w:r>
      <w:r w:rsidR="00B276D8" w:rsidRPr="00B276D8">
        <w:rPr>
          <w:bCs/>
          <w:spacing w:val="2"/>
          <w:lang w:val="pt-BR"/>
        </w:rPr>
        <w:t>/s; Ayun Hạ xả 40 m</w:t>
      </w:r>
      <w:r w:rsidR="00B276D8" w:rsidRPr="00B276D8">
        <w:rPr>
          <w:bCs/>
          <w:spacing w:val="2"/>
          <w:vertAlign w:val="superscript"/>
          <w:lang w:val="pt-BR"/>
        </w:rPr>
        <w:t>3</w:t>
      </w:r>
      <w:r w:rsidR="00B276D8" w:rsidRPr="00B276D8">
        <w:rPr>
          <w:bCs/>
          <w:spacing w:val="2"/>
          <w:lang w:val="pt-BR"/>
        </w:rPr>
        <w:t xml:space="preserve">/s; </w:t>
      </w:r>
      <w:r w:rsidR="00B276D8" w:rsidRPr="00B276D8">
        <w:rPr>
          <w:bCs/>
          <w:spacing w:val="2"/>
          <w:lang w:val="vi-VN"/>
        </w:rPr>
        <w:t>Hoàng Ân xả 1</w:t>
      </w:r>
      <w:r w:rsidR="00B276D8" w:rsidRPr="00B276D8">
        <w:rPr>
          <w:bCs/>
          <w:spacing w:val="2"/>
        </w:rPr>
        <w:t>2</w:t>
      </w:r>
      <w:r w:rsidR="00B276D8" w:rsidRPr="00B276D8">
        <w:rPr>
          <w:bCs/>
          <w:spacing w:val="2"/>
          <w:lang w:val="vi-VN"/>
        </w:rPr>
        <w:t xml:space="preserve"> </w:t>
      </w:r>
      <w:r w:rsidR="00B276D8" w:rsidRPr="00B276D8">
        <w:rPr>
          <w:bCs/>
          <w:spacing w:val="2"/>
          <w:lang w:val="pt-BR"/>
        </w:rPr>
        <w:t>m</w:t>
      </w:r>
      <w:r w:rsidR="00B276D8" w:rsidRPr="00B276D8">
        <w:rPr>
          <w:bCs/>
          <w:spacing w:val="2"/>
          <w:vertAlign w:val="superscript"/>
          <w:lang w:val="pt-BR"/>
        </w:rPr>
        <w:t>3</w:t>
      </w:r>
      <w:r w:rsidR="00B276D8" w:rsidRPr="00B276D8">
        <w:rPr>
          <w:bCs/>
          <w:spacing w:val="2"/>
          <w:lang w:val="pt-BR"/>
        </w:rPr>
        <w:t>/s; Ea Soup thượng xả</w:t>
      </w:r>
      <w:r w:rsidR="00B276D8" w:rsidRPr="00066E08">
        <w:rPr>
          <w:bCs/>
          <w:spacing w:val="2"/>
          <w:lang w:val="pt-BR"/>
        </w:rPr>
        <w:t xml:space="preserve"> </w:t>
      </w:r>
      <w:r w:rsidR="00B276D8">
        <w:rPr>
          <w:bCs/>
          <w:spacing w:val="2"/>
          <w:lang w:val="pt-BR"/>
        </w:rPr>
        <w:t>40</w:t>
      </w:r>
      <w:r w:rsidR="00B276D8" w:rsidRPr="00066E08">
        <w:rPr>
          <w:bCs/>
          <w:spacing w:val="2"/>
          <w:lang w:val="pt-BR"/>
        </w:rPr>
        <w:t xml:space="preserve"> m</w:t>
      </w:r>
      <w:r w:rsidR="00B276D8" w:rsidRPr="00066E08">
        <w:rPr>
          <w:bCs/>
          <w:spacing w:val="2"/>
          <w:vertAlign w:val="superscript"/>
          <w:lang w:val="pt-BR"/>
        </w:rPr>
        <w:t>3</w:t>
      </w:r>
      <w:r w:rsidR="00B276D8" w:rsidRPr="00066E08">
        <w:rPr>
          <w:bCs/>
          <w:spacing w:val="2"/>
          <w:lang w:val="pt-BR"/>
        </w:rPr>
        <w:t>/s;</w:t>
      </w:r>
      <w:r w:rsidR="00B276D8">
        <w:rPr>
          <w:bCs/>
          <w:spacing w:val="2"/>
          <w:lang w:val="pt-BR"/>
        </w:rPr>
        <w:t xml:space="preserve"> Phan Dũng xả 49</w:t>
      </w:r>
      <w:r w:rsidR="00B276D8" w:rsidRPr="00066E08">
        <w:rPr>
          <w:bCs/>
          <w:spacing w:val="2"/>
          <w:lang w:val="pt-BR"/>
        </w:rPr>
        <w:t xml:space="preserve"> m</w:t>
      </w:r>
      <w:r w:rsidR="00B276D8" w:rsidRPr="00066E08">
        <w:rPr>
          <w:bCs/>
          <w:spacing w:val="2"/>
          <w:vertAlign w:val="superscript"/>
          <w:lang w:val="pt-BR"/>
        </w:rPr>
        <w:t>3</w:t>
      </w:r>
      <w:r w:rsidR="00B276D8" w:rsidRPr="00066E08">
        <w:rPr>
          <w:bCs/>
          <w:spacing w:val="2"/>
          <w:lang w:val="pt-BR"/>
        </w:rPr>
        <w:t>/s</w:t>
      </w:r>
      <w:r w:rsidR="00B276D8">
        <w:rPr>
          <w:bCs/>
          <w:spacing w:val="2"/>
          <w:lang w:val="pt-BR"/>
        </w:rPr>
        <w:t>;</w:t>
      </w:r>
      <w:r w:rsidR="00B276D8" w:rsidRPr="00066E08">
        <w:rPr>
          <w:bCs/>
          <w:spacing w:val="2"/>
          <w:lang w:val="pt-BR"/>
        </w:rPr>
        <w:t xml:space="preserve"> Sông Phan xả </w:t>
      </w:r>
      <w:r w:rsidR="00B276D8">
        <w:rPr>
          <w:bCs/>
          <w:spacing w:val="2"/>
          <w:lang w:val="pt-BR"/>
        </w:rPr>
        <w:t>7</w:t>
      </w:r>
      <w:r w:rsidR="00B276D8" w:rsidRPr="00066E08">
        <w:rPr>
          <w:bCs/>
          <w:spacing w:val="2"/>
          <w:lang w:val="vi-VN"/>
        </w:rPr>
        <w:t xml:space="preserve"> </w:t>
      </w:r>
      <w:r w:rsidR="00B276D8" w:rsidRPr="00066E08">
        <w:rPr>
          <w:bCs/>
          <w:spacing w:val="2"/>
          <w:lang w:val="pt-BR"/>
        </w:rPr>
        <w:t>m</w:t>
      </w:r>
      <w:r w:rsidR="00B276D8" w:rsidRPr="00066E08">
        <w:rPr>
          <w:bCs/>
          <w:spacing w:val="2"/>
          <w:vertAlign w:val="superscript"/>
          <w:lang w:val="pt-BR"/>
        </w:rPr>
        <w:t>3</w:t>
      </w:r>
      <w:r w:rsidR="00B276D8" w:rsidRPr="00066E08">
        <w:rPr>
          <w:bCs/>
          <w:spacing w:val="2"/>
          <w:lang w:val="pt-BR"/>
        </w:rPr>
        <w:t xml:space="preserve">/s; Cẩm Hang xả </w:t>
      </w:r>
      <w:r w:rsidR="00B276D8">
        <w:rPr>
          <w:bCs/>
          <w:spacing w:val="2"/>
          <w:lang w:val="pt-BR"/>
        </w:rPr>
        <w:t>11</w:t>
      </w:r>
      <w:r w:rsidR="00B276D8" w:rsidRPr="00066E08">
        <w:rPr>
          <w:bCs/>
          <w:spacing w:val="2"/>
          <w:lang w:val="pt-BR"/>
        </w:rPr>
        <w:t xml:space="preserve"> m</w:t>
      </w:r>
      <w:r w:rsidR="00B276D8" w:rsidRPr="00066E08">
        <w:rPr>
          <w:bCs/>
          <w:spacing w:val="2"/>
          <w:vertAlign w:val="superscript"/>
          <w:lang w:val="pt-BR"/>
        </w:rPr>
        <w:t>3</w:t>
      </w:r>
      <w:r w:rsidR="00B276D8" w:rsidRPr="00066E08">
        <w:rPr>
          <w:bCs/>
          <w:spacing w:val="2"/>
          <w:lang w:val="pt-BR"/>
        </w:rPr>
        <w:t>/s.</w:t>
      </w:r>
      <w:r w:rsidR="00B276D8">
        <w:rPr>
          <w:bCs/>
          <w:spacing w:val="2"/>
          <w:lang w:val="pt-BR"/>
        </w:rPr>
        <w:t xml:space="preserve"> Khu vực Nam Bộ có 132 </w:t>
      </w:r>
      <w:r w:rsidR="00B276D8" w:rsidRPr="00A67B99">
        <w:rPr>
          <w:bCs/>
          <w:spacing w:val="2"/>
          <w:lang w:val="pt-BR"/>
        </w:rPr>
        <w:t>hồ chứa, hiện đạt 42-69% dung tích thiết kế, hồ Dầu Tiếng xả 55 m</w:t>
      </w:r>
      <w:r w:rsidR="00B276D8" w:rsidRPr="00A67B99">
        <w:rPr>
          <w:bCs/>
          <w:spacing w:val="2"/>
          <w:vertAlign w:val="superscript"/>
          <w:lang w:val="pt-BR"/>
        </w:rPr>
        <w:t>3</w:t>
      </w:r>
      <w:r w:rsidR="00B276D8" w:rsidRPr="00A67B99">
        <w:rPr>
          <w:bCs/>
          <w:spacing w:val="2"/>
          <w:lang w:val="pt-BR"/>
        </w:rPr>
        <w:t>/s.</w:t>
      </w:r>
    </w:p>
    <w:p w14:paraId="33982153" w14:textId="4DE1648E" w:rsidR="00095B0B" w:rsidRPr="00A67B99" w:rsidRDefault="00BC09EF" w:rsidP="004C40E4">
      <w:pPr>
        <w:widowControl w:val="0"/>
        <w:shd w:val="clear" w:color="auto" w:fill="FFFFFF" w:themeFill="background1"/>
        <w:spacing w:before="80" w:line="276" w:lineRule="auto"/>
        <w:ind w:firstLine="709"/>
        <w:jc w:val="both"/>
        <w:rPr>
          <w:b/>
          <w:bCs/>
          <w:color w:val="000000" w:themeColor="text1"/>
          <w:szCs w:val="28"/>
          <w:lang w:val="en-GB"/>
        </w:rPr>
      </w:pPr>
      <w:r w:rsidRPr="00A67B99">
        <w:rPr>
          <w:b/>
          <w:bCs/>
          <w:color w:val="000000" w:themeColor="text1"/>
          <w:szCs w:val="28"/>
          <w:lang w:val="en-GB"/>
        </w:rPr>
        <w:t>III.</w:t>
      </w:r>
      <w:r w:rsidR="005B18E9" w:rsidRPr="00A67B99">
        <w:rPr>
          <w:b/>
          <w:bCs/>
          <w:color w:val="000000" w:themeColor="text1"/>
          <w:szCs w:val="28"/>
          <w:lang w:val="en-GB"/>
        </w:rPr>
        <w:t xml:space="preserve"> CÔNG TÁC </w:t>
      </w:r>
      <w:r w:rsidR="00A70201" w:rsidRPr="00A67B99">
        <w:rPr>
          <w:b/>
          <w:bCs/>
          <w:color w:val="000000" w:themeColor="text1"/>
          <w:szCs w:val="28"/>
          <w:lang w:val="en-GB"/>
        </w:rPr>
        <w:t>CHỈ ĐẠO, ỨNG PHÓ</w:t>
      </w:r>
    </w:p>
    <w:p w14:paraId="1F58EA97" w14:textId="76DA49AB" w:rsidR="00A67B99" w:rsidRPr="00A67B99" w:rsidRDefault="00A67B99" w:rsidP="004C40E4">
      <w:pPr>
        <w:widowControl w:val="0"/>
        <w:spacing w:before="80" w:line="276" w:lineRule="auto"/>
        <w:ind w:firstLine="709"/>
        <w:jc w:val="both"/>
        <w:rPr>
          <w:color w:val="000000" w:themeColor="text1"/>
          <w:spacing w:val="-4"/>
          <w:szCs w:val="28"/>
        </w:rPr>
      </w:pPr>
      <w:r w:rsidRPr="00A67B99">
        <w:rPr>
          <w:color w:val="000000" w:themeColor="text1"/>
          <w:spacing w:val="-4"/>
          <w:szCs w:val="28"/>
        </w:rPr>
        <w:t xml:space="preserve">- </w:t>
      </w:r>
      <w:r w:rsidRPr="00A67B99">
        <w:rPr>
          <w:color w:val="000000" w:themeColor="text1"/>
          <w:spacing w:val="-6"/>
          <w:szCs w:val="28"/>
        </w:rPr>
        <w:t>Ngày 21/9/2026, Thủ tướng Chính phủ ban hành Công điện số 66/CĐ-TTg gửi Chủ tịch UBND các tỉnh, thành phố và các Bộ, ngành về việc chủ động khắc phục hậu quả mưa lũ và sẵn sàng ứng phó với diễn biến mưa lũ trong những ngày tới.</w:t>
      </w:r>
    </w:p>
    <w:p w14:paraId="4ED3CFAB" w14:textId="189821E4" w:rsidR="00137CF5" w:rsidRPr="00A67B99" w:rsidRDefault="00137CF5" w:rsidP="004C40E4">
      <w:pPr>
        <w:widowControl w:val="0"/>
        <w:spacing w:before="80" w:line="276" w:lineRule="auto"/>
        <w:ind w:firstLine="709"/>
        <w:jc w:val="both"/>
        <w:rPr>
          <w:color w:val="000000" w:themeColor="text1"/>
          <w:szCs w:val="28"/>
        </w:rPr>
      </w:pPr>
      <w:r w:rsidRPr="00A67B99">
        <w:rPr>
          <w:color w:val="000000" w:themeColor="text1"/>
          <w:spacing w:val="-4"/>
          <w:szCs w:val="28"/>
        </w:rPr>
        <w:t>- Ngày 20/9/2026, Ban Chỉ đạo PTDS quốc gia đã ban hành văn bản số 54/BCĐ-BNNMT về việc chủ động ứng phó với mưa lớn, lũ, ngập lụt, lũ quét, sạt lở đất, lốc, sét, mưa đá gửi UBND các tỉnh, thành phố khu vực Nam Trung Bộ và Nam Bộ.</w:t>
      </w:r>
    </w:p>
    <w:p w14:paraId="274E8E81" w14:textId="6C2126A1" w:rsidR="008711E2" w:rsidRPr="00A67B99" w:rsidRDefault="008711E2" w:rsidP="004C40E4">
      <w:pPr>
        <w:widowControl w:val="0"/>
        <w:spacing w:before="80" w:line="276" w:lineRule="auto"/>
        <w:ind w:firstLine="709"/>
        <w:jc w:val="both"/>
        <w:rPr>
          <w:color w:val="000000" w:themeColor="text1"/>
          <w:szCs w:val="28"/>
        </w:rPr>
      </w:pPr>
      <w:r w:rsidRPr="00A67B99">
        <w:rPr>
          <w:color w:val="000000" w:themeColor="text1"/>
          <w:szCs w:val="28"/>
        </w:rPr>
        <w:t>- Ngày 16/9/2026, Ban Chỉ đạo PTDS quốc gia đã ban hành Công điện số 53/CĐ-BCĐ-BNNMT gửi các Bộ, ngành và UBND các tỉnh Phú Thọ, Ninh Bình, Thanh Hóa về việc chủ động ứng phó với lũ trên các tuyến sông. Ngày 14/9/2026, Ban Chỉ đạo PTDS quốc gia đã có văn bản số 52/BCĐ-BNNMT gửi các Bộ, ngành, địa phương về việc chủ động ứng phó với mưa lớn, ngập lụt, lũ quét, sạt lở đất, lốc, sét, mưa đá.</w:t>
      </w:r>
    </w:p>
    <w:p w14:paraId="644C6466" w14:textId="183707E1" w:rsidR="00076F2D" w:rsidRDefault="0069528F" w:rsidP="004C40E4">
      <w:pPr>
        <w:widowControl w:val="0"/>
        <w:spacing w:before="80" w:line="276" w:lineRule="auto"/>
        <w:ind w:firstLine="709"/>
        <w:jc w:val="both"/>
        <w:rPr>
          <w:color w:val="000000" w:themeColor="text1"/>
          <w:szCs w:val="28"/>
        </w:rPr>
      </w:pPr>
      <w:r w:rsidRPr="00A67B99">
        <w:rPr>
          <w:color w:val="000000" w:themeColor="text1"/>
          <w:szCs w:val="28"/>
        </w:rPr>
        <w:t>- Ngày</w:t>
      </w:r>
      <w:r w:rsidR="00D72BCE" w:rsidRPr="00A67B99">
        <w:rPr>
          <w:color w:val="000000" w:themeColor="text1"/>
          <w:szCs w:val="28"/>
        </w:rPr>
        <w:t xml:space="preserve"> 16/9/2026 và</w:t>
      </w:r>
      <w:r w:rsidRPr="00A67B99">
        <w:rPr>
          <w:color w:val="000000" w:themeColor="text1"/>
          <w:szCs w:val="28"/>
        </w:rPr>
        <w:t xml:space="preserve"> 17/9/2026, Cục Quản lý đê điều và Phòng, chống thiên tai đã tổ chức đoàn công tác do Cục trưởng Nguyễn Thượng Hiền làm trưởng đoàn đi Phú Thọ,</w:t>
      </w:r>
      <w:r w:rsidR="00D72BCE" w:rsidRPr="00A67B99">
        <w:rPr>
          <w:color w:val="000000" w:themeColor="text1"/>
          <w:szCs w:val="28"/>
        </w:rPr>
        <w:t xml:space="preserve"> Ninh Bình,</w:t>
      </w:r>
      <w:r w:rsidRPr="00A67B99">
        <w:rPr>
          <w:color w:val="000000" w:themeColor="text1"/>
          <w:szCs w:val="28"/>
        </w:rPr>
        <w:t xml:space="preserve"> Thanh Hóa để chỉ đạo công tác ứng phó với mưa lũ, sạt lở đất, đảm bảo an toàn đê điều.</w:t>
      </w:r>
      <w:r w:rsidR="008711E2" w:rsidRPr="00A67B99">
        <w:rPr>
          <w:color w:val="000000" w:themeColor="text1"/>
          <w:szCs w:val="28"/>
        </w:rPr>
        <w:t xml:space="preserve"> Đêm</w:t>
      </w:r>
      <w:r w:rsidR="00092684">
        <w:rPr>
          <w:color w:val="000000" w:themeColor="text1"/>
          <w:szCs w:val="28"/>
        </w:rPr>
        <w:t xml:space="preserve"> ngày</w:t>
      </w:r>
      <w:r w:rsidR="008711E2" w:rsidRPr="00A67B99">
        <w:rPr>
          <w:color w:val="000000" w:themeColor="text1"/>
          <w:szCs w:val="28"/>
        </w:rPr>
        <w:t xml:space="preserve"> 17/9/2026, Cục đã cử </w:t>
      </w:r>
      <w:r w:rsidR="00D72BCE" w:rsidRPr="00A67B99">
        <w:rPr>
          <w:color w:val="000000" w:themeColor="text1"/>
          <w:szCs w:val="28"/>
        </w:rPr>
        <w:t>đoàn công tác</w:t>
      </w:r>
      <w:r w:rsidR="008711E2" w:rsidRPr="00A67B99">
        <w:rPr>
          <w:color w:val="000000" w:themeColor="text1"/>
          <w:szCs w:val="28"/>
        </w:rPr>
        <w:t xml:space="preserve"> phối hợp với tỉnh Ninh Bình đảm bảo an toàn các tuyến đê sông Đáy, sông Hoàng Long. </w:t>
      </w:r>
      <w:r w:rsidR="00076F2D" w:rsidRPr="00A67B99">
        <w:rPr>
          <w:color w:val="000000" w:themeColor="text1"/>
          <w:szCs w:val="28"/>
        </w:rPr>
        <w:t xml:space="preserve">Ngày 16/9/2026, </w:t>
      </w:r>
      <w:r w:rsidR="00D72BCE" w:rsidRPr="00A67B99">
        <w:rPr>
          <w:color w:val="000000" w:themeColor="text1"/>
          <w:szCs w:val="28"/>
        </w:rPr>
        <w:t xml:space="preserve">Cục đã </w:t>
      </w:r>
      <w:r w:rsidR="00076F2D" w:rsidRPr="00A67B99">
        <w:rPr>
          <w:color w:val="000000" w:themeColor="text1"/>
          <w:szCs w:val="28"/>
        </w:rPr>
        <w:t>ban hành văn bản số 1759/ĐĐ-QLĐĐ gửi Sở Nông nghiệp và Môi trường các tỉnh Ninh Bình, Thanh Hóa về việc khẩn trương triển khai công tác đảm bảo an toàn đê điều ứng phó với lũ trên các sông</w:t>
      </w:r>
      <w:r w:rsidR="00871A92" w:rsidRPr="00A67B99">
        <w:rPr>
          <w:color w:val="000000" w:themeColor="text1"/>
          <w:szCs w:val="28"/>
        </w:rPr>
        <w:t>.</w:t>
      </w:r>
    </w:p>
    <w:p w14:paraId="4D59C6CA" w14:textId="688AD463" w:rsidR="00137CF5" w:rsidRPr="00A67B99" w:rsidRDefault="00137CF5" w:rsidP="004C40E4">
      <w:pPr>
        <w:widowControl w:val="0"/>
        <w:spacing w:before="80" w:line="276" w:lineRule="auto"/>
        <w:ind w:firstLine="709"/>
        <w:jc w:val="both"/>
        <w:rPr>
          <w:color w:val="000000" w:themeColor="text1"/>
          <w:szCs w:val="28"/>
        </w:rPr>
      </w:pPr>
      <w:r w:rsidRPr="00A67B99">
        <w:rPr>
          <w:color w:val="000000" w:themeColor="text1"/>
          <w:szCs w:val="28"/>
        </w:rPr>
        <w:t xml:space="preserve">- </w:t>
      </w:r>
      <w:r w:rsidR="009C3201" w:rsidRPr="00A67B99">
        <w:rPr>
          <w:color w:val="000000" w:themeColor="text1"/>
          <w:szCs w:val="28"/>
        </w:rPr>
        <w:t>Ngày 20/9/2026, Cục Quản lý đê điều và Phòng, chống thiên tai p</w:t>
      </w:r>
      <w:r w:rsidRPr="00A67B99">
        <w:rPr>
          <w:bCs/>
          <w:iCs/>
          <w:szCs w:val="28"/>
        </w:rPr>
        <w:t xml:space="preserve">hối hợp với Zalo Việt Nam gửi tin nhắn hướng dẫn kỹ năng an toàn khi có mưa lớn, ngập lụt, lũ quét, sạt lở đất, dông, lốc, mưa đá tới người dân các tỉnh chịu ảnh hưởng (Gia Lai, Đắk Lắk, Khánh Hòa, Lâm Đồng, HCM, Tây Ninh, Đồng Nai, Cần Thơ) đến </w:t>
      </w:r>
      <w:r w:rsidRPr="00A67B99">
        <w:rPr>
          <w:iCs/>
          <w:szCs w:val="28"/>
        </w:rPr>
        <w:t>28,9 triệu thuê bao.</w:t>
      </w:r>
    </w:p>
    <w:p w14:paraId="341EDA27" w14:textId="583A96BF" w:rsidR="008C5551" w:rsidRPr="00A67B99" w:rsidRDefault="00076F2D" w:rsidP="004C40E4">
      <w:pPr>
        <w:widowControl w:val="0"/>
        <w:spacing w:before="80" w:line="276" w:lineRule="auto"/>
        <w:ind w:firstLine="709"/>
        <w:jc w:val="both"/>
        <w:rPr>
          <w:color w:val="000000" w:themeColor="text1"/>
          <w:szCs w:val="28"/>
        </w:rPr>
      </w:pPr>
      <w:r w:rsidRPr="00A67B99">
        <w:rPr>
          <w:color w:val="000000" w:themeColor="text1"/>
          <w:szCs w:val="28"/>
        </w:rPr>
        <w:t xml:space="preserve">- Cục Quản lý đê điều và Phòng, chống thiên tai </w:t>
      </w:r>
      <w:r w:rsidR="008C5551" w:rsidRPr="00A67B99">
        <w:rPr>
          <w:color w:val="000000" w:themeColor="text1"/>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0EEF3AD8" w14:textId="241D5CA2" w:rsidR="008E28F7" w:rsidRPr="004C40E4" w:rsidRDefault="008C5551" w:rsidP="004C40E4">
      <w:pPr>
        <w:widowControl w:val="0"/>
        <w:spacing w:before="80" w:line="276" w:lineRule="auto"/>
        <w:ind w:firstLine="709"/>
        <w:jc w:val="both"/>
        <w:rPr>
          <w:color w:val="000000" w:themeColor="text1"/>
          <w:spacing w:val="4"/>
          <w:szCs w:val="28"/>
        </w:rPr>
      </w:pPr>
      <w:r w:rsidRPr="004C40E4">
        <w:rPr>
          <w:color w:val="000000" w:themeColor="text1"/>
          <w:spacing w:val="4"/>
          <w:szCs w:val="28"/>
        </w:rPr>
        <w:t xml:space="preserve">- </w:t>
      </w:r>
      <w:r w:rsidR="007104D7" w:rsidRPr="004C40E4">
        <w:rPr>
          <w:color w:val="000000" w:themeColor="text1"/>
          <w:spacing w:val="4"/>
          <w:szCs w:val="28"/>
        </w:rPr>
        <w:t xml:space="preserve">Các địa phương đã nhận và triển khai các Công điện, văn bản chỉ đạo của Ban Chỉ đạo PTDSQG về ứng phó với mưa lớn, lũ; tổ chức trực ban; triển khai phòng, chống lũ, đảm bảo an toàn đê điều; vận hành các trạm bơm tiêu, các cống tiêu úng, bảo vệ sản xuất; hỗ trợ di dời, </w:t>
      </w:r>
      <w:r w:rsidR="003B4CCC" w:rsidRPr="004C40E4">
        <w:rPr>
          <w:color w:val="000000" w:themeColor="text1"/>
          <w:spacing w:val="4"/>
          <w:szCs w:val="28"/>
        </w:rPr>
        <w:t xml:space="preserve">sơ tán </w:t>
      </w:r>
      <w:r w:rsidR="008E28F7" w:rsidRPr="004C40E4">
        <w:rPr>
          <w:color w:val="000000" w:themeColor="text1"/>
          <w:spacing w:val="4"/>
          <w:szCs w:val="28"/>
        </w:rPr>
        <w:t>5.12</w:t>
      </w:r>
      <w:r w:rsidR="009D707F" w:rsidRPr="004C40E4">
        <w:rPr>
          <w:color w:val="000000" w:themeColor="text1"/>
          <w:spacing w:val="4"/>
          <w:szCs w:val="28"/>
        </w:rPr>
        <w:t>6</w:t>
      </w:r>
      <w:r w:rsidR="008E28F7" w:rsidRPr="004C40E4">
        <w:rPr>
          <w:color w:val="000000" w:themeColor="text1"/>
          <w:spacing w:val="4"/>
          <w:szCs w:val="28"/>
        </w:rPr>
        <w:t xml:space="preserve"> hộ/17.55</w:t>
      </w:r>
      <w:r w:rsidR="009D707F" w:rsidRPr="004C40E4">
        <w:rPr>
          <w:color w:val="000000" w:themeColor="text1"/>
          <w:spacing w:val="4"/>
          <w:szCs w:val="28"/>
        </w:rPr>
        <w:t>1</w:t>
      </w:r>
      <w:r w:rsidR="008E28F7" w:rsidRPr="004C40E4">
        <w:rPr>
          <w:color w:val="000000" w:themeColor="text1"/>
          <w:spacing w:val="4"/>
          <w:szCs w:val="28"/>
        </w:rPr>
        <w:t xml:space="preserve"> người đến nơi an toàn (Ninh Bình 318 hộ/1.050 người; Hà Nội 1.683 hộ/5.356 người; Lào Cai 09 hộ/34 người; Phú Thọ 496 hộ/2.029 người; Thanh Hoá 2.6</w:t>
      </w:r>
      <w:r w:rsidR="009D707F" w:rsidRPr="004C40E4">
        <w:rPr>
          <w:color w:val="000000" w:themeColor="text1"/>
          <w:spacing w:val="4"/>
          <w:szCs w:val="28"/>
        </w:rPr>
        <w:t>20</w:t>
      </w:r>
      <w:r w:rsidR="008E28F7" w:rsidRPr="004C40E4">
        <w:rPr>
          <w:color w:val="000000" w:themeColor="text1"/>
          <w:spacing w:val="4"/>
          <w:szCs w:val="28"/>
        </w:rPr>
        <w:t xml:space="preserve"> hộ/9.08</w:t>
      </w:r>
      <w:r w:rsidR="009D707F" w:rsidRPr="004C40E4">
        <w:rPr>
          <w:color w:val="000000" w:themeColor="text1"/>
          <w:spacing w:val="4"/>
          <w:szCs w:val="28"/>
        </w:rPr>
        <w:t>2</w:t>
      </w:r>
      <w:r w:rsidR="008E28F7" w:rsidRPr="004C40E4">
        <w:rPr>
          <w:color w:val="000000" w:themeColor="text1"/>
          <w:spacing w:val="4"/>
          <w:szCs w:val="28"/>
        </w:rPr>
        <w:t xml:space="preserve"> người).</w:t>
      </w:r>
    </w:p>
    <w:p w14:paraId="186DFBFF" w14:textId="77777777" w:rsidR="00B71A0C" w:rsidRPr="00077CF1" w:rsidRDefault="008C5551" w:rsidP="004C40E4">
      <w:pPr>
        <w:widowControl w:val="0"/>
        <w:spacing w:before="80" w:line="276" w:lineRule="auto"/>
        <w:ind w:firstLine="709"/>
        <w:jc w:val="both"/>
        <w:rPr>
          <w:b/>
          <w:color w:val="000000" w:themeColor="text1"/>
          <w:szCs w:val="28"/>
        </w:rPr>
      </w:pPr>
      <w:r w:rsidRPr="00077CF1">
        <w:rPr>
          <w:b/>
          <w:color w:val="000000" w:themeColor="text1"/>
          <w:szCs w:val="28"/>
        </w:rPr>
        <w:t>I</w:t>
      </w:r>
      <w:r w:rsidR="008658A5" w:rsidRPr="00077CF1">
        <w:rPr>
          <w:b/>
          <w:color w:val="000000" w:themeColor="text1"/>
          <w:szCs w:val="28"/>
        </w:rPr>
        <w:t>V. TÌNH HÌNH THIỆT HẠI</w:t>
      </w:r>
    </w:p>
    <w:p w14:paraId="630451B8" w14:textId="0EF76488" w:rsidR="00B71A0C" w:rsidRPr="00771454" w:rsidRDefault="00B71A0C" w:rsidP="004C40E4">
      <w:pPr>
        <w:widowControl w:val="0"/>
        <w:spacing w:before="80" w:line="276" w:lineRule="auto"/>
        <w:ind w:firstLine="709"/>
        <w:jc w:val="both"/>
        <w:rPr>
          <w:b/>
          <w:color w:val="000000" w:themeColor="text1"/>
          <w:szCs w:val="28"/>
          <w:highlight w:val="yellow"/>
        </w:rPr>
      </w:pPr>
      <w:r w:rsidRPr="00771454">
        <w:rPr>
          <w:b/>
          <w:color w:val="000000" w:themeColor="text1"/>
          <w:spacing w:val="-4"/>
          <w:szCs w:val="28"/>
        </w:rPr>
        <w:t xml:space="preserve">1. </w:t>
      </w:r>
      <w:r w:rsidRPr="00771454">
        <w:rPr>
          <w:b/>
          <w:color w:val="000000" w:themeColor="text1"/>
          <w:szCs w:val="28"/>
        </w:rPr>
        <w:t>Tại một số tỉnh/TP Bắc Bộ, Bắc Trung Bộ (</w:t>
      </w:r>
      <w:r w:rsidRPr="00771454">
        <w:rPr>
          <w:b/>
          <w:color w:val="000000" w:themeColor="text1"/>
          <w:spacing w:val="-4"/>
          <w:szCs w:val="28"/>
        </w:rPr>
        <w:t>Lào Cai, Phú Thọ, Hà Nội, Ninh Bình, Thanh Hóa, Nghệ An) từ ngày 16-21/9/2026:</w:t>
      </w:r>
    </w:p>
    <w:p w14:paraId="332A053F" w14:textId="77777777" w:rsidR="006763ED" w:rsidRPr="0015469C" w:rsidRDefault="006763ED" w:rsidP="004C40E4">
      <w:pPr>
        <w:widowControl w:val="0"/>
        <w:spacing w:before="80" w:line="276" w:lineRule="auto"/>
        <w:ind w:firstLine="567"/>
        <w:jc w:val="both"/>
        <w:rPr>
          <w:color w:val="FF0000"/>
          <w:spacing w:val="-4"/>
          <w:szCs w:val="28"/>
        </w:rPr>
      </w:pPr>
      <w:r w:rsidRPr="0015469C">
        <w:rPr>
          <w:color w:val="000000" w:themeColor="text1"/>
          <w:spacing w:val="-4"/>
          <w:szCs w:val="28"/>
        </w:rPr>
        <w:t xml:space="preserve">- Về người: </w:t>
      </w:r>
      <w:r w:rsidRPr="0015469C">
        <w:rPr>
          <w:b/>
          <w:bCs/>
          <w:color w:val="000000" w:themeColor="text1"/>
          <w:spacing w:val="-4"/>
          <w:szCs w:val="28"/>
        </w:rPr>
        <w:t>03 người chết</w:t>
      </w:r>
      <w:r w:rsidRPr="0015469C">
        <w:rPr>
          <w:color w:val="000000" w:themeColor="text1"/>
          <w:spacing w:val="-4"/>
          <w:szCs w:val="28"/>
        </w:rPr>
        <w:t xml:space="preserve"> tại Phú Thọ </w:t>
      </w:r>
      <w:r w:rsidRPr="0015469C">
        <w:rPr>
          <w:i/>
          <w:color w:val="000000" w:themeColor="text1"/>
          <w:spacing w:val="-4"/>
          <w:szCs w:val="28"/>
        </w:rPr>
        <w:t>(không thay đổi).</w:t>
      </w:r>
    </w:p>
    <w:p w14:paraId="6E181F3F" w14:textId="76F3A60F" w:rsidR="006763ED" w:rsidRPr="004C40E4" w:rsidRDefault="006763ED" w:rsidP="004C40E4">
      <w:pPr>
        <w:widowControl w:val="0"/>
        <w:spacing w:before="80" w:line="276" w:lineRule="auto"/>
        <w:ind w:firstLine="567"/>
        <w:jc w:val="both"/>
        <w:rPr>
          <w:szCs w:val="28"/>
        </w:rPr>
      </w:pPr>
      <w:r w:rsidRPr="004C40E4">
        <w:rPr>
          <w:szCs w:val="28"/>
        </w:rPr>
        <w:t xml:space="preserve">- Về nhà: </w:t>
      </w:r>
      <w:r w:rsidRPr="004C40E4">
        <w:rPr>
          <w:b/>
          <w:bCs/>
          <w:szCs w:val="28"/>
        </w:rPr>
        <w:t>08 nhà sập</w:t>
      </w:r>
      <w:r w:rsidRPr="004C40E4">
        <w:rPr>
          <w:szCs w:val="28"/>
        </w:rPr>
        <w:t xml:space="preserve"> (Thanh Hóa 07, Ninh Bình 01); </w:t>
      </w:r>
      <w:r w:rsidRPr="004C40E4">
        <w:rPr>
          <w:b/>
          <w:bCs/>
          <w:szCs w:val="28"/>
        </w:rPr>
        <w:t>144 nhà hư hỏng</w:t>
      </w:r>
      <w:r w:rsidRPr="004C40E4">
        <w:rPr>
          <w:szCs w:val="28"/>
        </w:rPr>
        <w:t xml:space="preserve"> (Ninh Bình 03, Nghệ An 13, Hà Nội 01; Lào Cai 10, Phú Thọ 33, Thanh Hóa 84). Hiện còn khoảng </w:t>
      </w:r>
      <w:r w:rsidRPr="004C40E4">
        <w:rPr>
          <w:b/>
          <w:bCs/>
          <w:szCs w:val="28"/>
        </w:rPr>
        <w:t>3.462 nhà bị ngập</w:t>
      </w:r>
      <w:r w:rsidRPr="004C40E4">
        <w:rPr>
          <w:szCs w:val="28"/>
        </w:rPr>
        <w:t xml:space="preserve"> (Ninh Bình 602; Hà Nội 2.860), </w:t>
      </w:r>
      <w:r w:rsidRPr="004C40E4">
        <w:rPr>
          <w:bCs/>
          <w:szCs w:val="28"/>
        </w:rPr>
        <w:t>nước cơ bản đã rút, các hộ còn lại ngập mức độ thấp</w:t>
      </w:r>
      <w:r w:rsidRPr="004C40E4">
        <w:rPr>
          <w:szCs w:val="28"/>
        </w:rPr>
        <w:t xml:space="preserve"> thuộc các vùng trũng thấp, ngoài đê </w:t>
      </w:r>
      <w:r w:rsidRPr="004C40E4">
        <w:rPr>
          <w:i/>
          <w:szCs w:val="28"/>
        </w:rPr>
        <w:t>(</w:t>
      </w:r>
      <w:r w:rsidRPr="004C40E4">
        <w:rPr>
          <w:bCs/>
          <w:i/>
          <w:szCs w:val="28"/>
        </w:rPr>
        <w:t>giảm 1.637</w:t>
      </w:r>
      <w:r w:rsidRPr="004C40E4">
        <w:rPr>
          <w:bCs/>
          <w:i/>
          <w:szCs w:val="28"/>
        </w:rPr>
        <w:t xml:space="preserve"> nhà so với </w:t>
      </w:r>
      <w:r w:rsidRPr="004C40E4">
        <w:rPr>
          <w:bCs/>
          <w:i/>
          <w:szCs w:val="28"/>
        </w:rPr>
        <w:t>báo cáo</w:t>
      </w:r>
      <w:r w:rsidRPr="004C40E4">
        <w:rPr>
          <w:bCs/>
          <w:i/>
          <w:szCs w:val="28"/>
        </w:rPr>
        <w:t xml:space="preserve"> nhanh </w:t>
      </w:r>
      <w:r w:rsidRPr="004C40E4">
        <w:rPr>
          <w:bCs/>
          <w:i/>
          <w:szCs w:val="28"/>
        </w:rPr>
        <w:t>ngày 21/9/2026</w:t>
      </w:r>
      <w:r w:rsidRPr="004C40E4">
        <w:rPr>
          <w:bCs/>
          <w:i/>
          <w:szCs w:val="28"/>
        </w:rPr>
        <w:t>)</w:t>
      </w:r>
      <w:r w:rsidRPr="004C40E4">
        <w:rPr>
          <w:bCs/>
          <w:szCs w:val="28"/>
        </w:rPr>
        <w:t>;</w:t>
      </w:r>
      <w:r w:rsidRPr="004C40E4">
        <w:rPr>
          <w:b/>
          <w:bCs/>
          <w:szCs w:val="28"/>
        </w:rPr>
        <w:t xml:space="preserve"> </w:t>
      </w:r>
      <w:r w:rsidRPr="004C40E4">
        <w:rPr>
          <w:szCs w:val="28"/>
        </w:rPr>
        <w:t>hiện các địa phương đang tiếp tục cập nhật số liệu.</w:t>
      </w:r>
    </w:p>
    <w:p w14:paraId="2E739A2A" w14:textId="4C506D18" w:rsidR="006763ED" w:rsidRPr="00811496" w:rsidRDefault="006763ED" w:rsidP="004C40E4">
      <w:pPr>
        <w:widowControl w:val="0"/>
        <w:spacing w:before="80" w:line="276" w:lineRule="auto"/>
        <w:ind w:firstLine="567"/>
        <w:jc w:val="both"/>
        <w:rPr>
          <w:color w:val="000000" w:themeColor="text1"/>
          <w:spacing w:val="-4"/>
          <w:szCs w:val="28"/>
        </w:rPr>
      </w:pPr>
      <w:r w:rsidRPr="00811496">
        <w:rPr>
          <w:color w:val="000000" w:themeColor="text1"/>
          <w:spacing w:val="-4"/>
          <w:szCs w:val="28"/>
        </w:rPr>
        <w:t xml:space="preserve">- Về nông nghiệp </w:t>
      </w:r>
      <w:r w:rsidRPr="00811496">
        <w:rPr>
          <w:b/>
          <w:color w:val="000000" w:themeColor="text1"/>
          <w:spacing w:val="-4"/>
          <w:szCs w:val="28"/>
        </w:rPr>
        <w:t>10.120</w:t>
      </w:r>
      <w:r w:rsidRPr="00811496">
        <w:rPr>
          <w:b/>
          <w:bCs/>
          <w:color w:val="000000" w:themeColor="text1"/>
          <w:spacing w:val="-4"/>
          <w:szCs w:val="28"/>
        </w:rPr>
        <w:t>ha</w:t>
      </w:r>
      <w:r w:rsidRPr="00811496">
        <w:rPr>
          <w:color w:val="000000" w:themeColor="text1"/>
          <w:spacing w:val="-4"/>
          <w:szCs w:val="28"/>
        </w:rPr>
        <w:t xml:space="preserve"> lúa, hoa màu, rau màu bị ngập, thiệt hại (Ninh Bình 2.063ha; Nghệ An 1.100ha; Hà Nội 5.229ha; Thanh Hoá 1.640ha); </w:t>
      </w:r>
      <w:r w:rsidRPr="00811496">
        <w:rPr>
          <w:b/>
          <w:color w:val="000000" w:themeColor="text1"/>
          <w:spacing w:val="-4"/>
          <w:szCs w:val="28"/>
        </w:rPr>
        <w:t>2.324</w:t>
      </w:r>
      <w:r w:rsidRPr="00811496">
        <w:rPr>
          <w:b/>
          <w:bCs/>
          <w:color w:val="000000" w:themeColor="text1"/>
          <w:spacing w:val="-4"/>
          <w:szCs w:val="28"/>
        </w:rPr>
        <w:t>ha</w:t>
      </w:r>
      <w:r w:rsidRPr="00811496">
        <w:rPr>
          <w:color w:val="000000" w:themeColor="text1"/>
          <w:spacing w:val="-4"/>
          <w:szCs w:val="28"/>
        </w:rPr>
        <w:t xml:space="preserve"> cây trồng khác bị ngập, thiệt hại </w:t>
      </w:r>
      <w:r w:rsidRPr="00811496">
        <w:rPr>
          <w:i/>
          <w:color w:val="000000" w:themeColor="text1"/>
          <w:spacing w:val="-4"/>
          <w:szCs w:val="28"/>
        </w:rPr>
        <w:t xml:space="preserve">(giảm </w:t>
      </w:r>
      <w:r>
        <w:rPr>
          <w:i/>
          <w:color w:val="000000" w:themeColor="text1"/>
          <w:spacing w:val="-4"/>
          <w:szCs w:val="28"/>
        </w:rPr>
        <w:t>13.780</w:t>
      </w:r>
      <w:r w:rsidRPr="00811496">
        <w:rPr>
          <w:i/>
          <w:color w:val="000000" w:themeColor="text1"/>
          <w:spacing w:val="-4"/>
          <w:szCs w:val="28"/>
        </w:rPr>
        <w:t xml:space="preserve"> ha lúa, hoa màu </w:t>
      </w:r>
      <w:r w:rsidR="00984952">
        <w:rPr>
          <w:i/>
          <w:color w:val="000000" w:themeColor="text1"/>
          <w:spacing w:val="-4"/>
          <w:szCs w:val="28"/>
        </w:rPr>
        <w:t xml:space="preserve">so </w:t>
      </w:r>
      <w:r w:rsidRPr="00811496">
        <w:rPr>
          <w:i/>
          <w:color w:val="000000" w:themeColor="text1"/>
          <w:spacing w:val="-4"/>
          <w:szCs w:val="28"/>
        </w:rPr>
        <w:t xml:space="preserve">với </w:t>
      </w:r>
      <w:r w:rsidR="00B35D0D">
        <w:rPr>
          <w:bCs/>
          <w:i/>
          <w:spacing w:val="-6"/>
          <w:szCs w:val="28"/>
        </w:rPr>
        <w:t>báo cáo</w:t>
      </w:r>
      <w:r w:rsidR="00B35D0D" w:rsidRPr="0015469C">
        <w:rPr>
          <w:bCs/>
          <w:i/>
          <w:spacing w:val="-6"/>
          <w:szCs w:val="28"/>
        </w:rPr>
        <w:t xml:space="preserve"> nhanh </w:t>
      </w:r>
      <w:r w:rsidR="00B35D0D">
        <w:rPr>
          <w:bCs/>
          <w:i/>
          <w:spacing w:val="-6"/>
          <w:szCs w:val="28"/>
        </w:rPr>
        <w:t>ngày 21/9/2026</w:t>
      </w:r>
      <w:r w:rsidRPr="00811496">
        <w:rPr>
          <w:i/>
          <w:color w:val="000000" w:themeColor="text1"/>
          <w:spacing w:val="-4"/>
          <w:szCs w:val="28"/>
        </w:rPr>
        <w:t>).</w:t>
      </w:r>
    </w:p>
    <w:p w14:paraId="23EE14DA" w14:textId="207D1352" w:rsidR="006763ED" w:rsidRPr="00811496" w:rsidRDefault="006763ED" w:rsidP="004C40E4">
      <w:pPr>
        <w:widowControl w:val="0"/>
        <w:spacing w:before="80" w:line="276" w:lineRule="auto"/>
        <w:ind w:firstLine="567"/>
        <w:jc w:val="both"/>
        <w:rPr>
          <w:i/>
          <w:color w:val="000000" w:themeColor="text1"/>
          <w:spacing w:val="-4"/>
          <w:szCs w:val="28"/>
        </w:rPr>
      </w:pPr>
      <w:r w:rsidRPr="00811496">
        <w:rPr>
          <w:color w:val="000000" w:themeColor="text1"/>
          <w:spacing w:val="-4"/>
          <w:szCs w:val="28"/>
        </w:rPr>
        <w:t xml:space="preserve">- Về chăn nuôi: </w:t>
      </w:r>
      <w:r w:rsidRPr="00811496">
        <w:rPr>
          <w:b/>
          <w:bCs/>
          <w:color w:val="000000" w:themeColor="text1"/>
          <w:spacing w:val="-4"/>
          <w:szCs w:val="28"/>
        </w:rPr>
        <w:t>305 con gia súc</w:t>
      </w:r>
      <w:r w:rsidRPr="00811496">
        <w:rPr>
          <w:color w:val="000000" w:themeColor="text1"/>
          <w:spacing w:val="-4"/>
          <w:szCs w:val="28"/>
        </w:rPr>
        <w:t xml:space="preserve">, </w:t>
      </w:r>
      <w:r w:rsidRPr="00811496">
        <w:rPr>
          <w:b/>
          <w:bCs/>
          <w:color w:val="000000" w:themeColor="text1"/>
          <w:spacing w:val="-4"/>
          <w:szCs w:val="28"/>
        </w:rPr>
        <w:t>66.261 con gia cầm</w:t>
      </w:r>
      <w:r w:rsidRPr="00811496">
        <w:rPr>
          <w:color w:val="000000" w:themeColor="text1"/>
          <w:spacing w:val="-4"/>
          <w:szCs w:val="28"/>
        </w:rPr>
        <w:t xml:space="preserve"> (Ninh Bình 1.510; Nghệ An 36.500; Hà Nội 9.400; Phú Thọ 120; Thanh Hoá 18.731) bị cuốn trôi, thiệt hại </w:t>
      </w:r>
      <w:r w:rsidRPr="00811496">
        <w:rPr>
          <w:i/>
          <w:color w:val="000000" w:themeColor="text1"/>
          <w:spacing w:val="-4"/>
          <w:szCs w:val="28"/>
        </w:rPr>
        <w:t>(tăng 7</w:t>
      </w:r>
      <w:r w:rsidR="00B35D0D">
        <w:rPr>
          <w:i/>
          <w:color w:val="000000" w:themeColor="text1"/>
          <w:spacing w:val="-4"/>
          <w:szCs w:val="28"/>
        </w:rPr>
        <w:t>.</w:t>
      </w:r>
      <w:r w:rsidRPr="00811496">
        <w:rPr>
          <w:i/>
          <w:color w:val="000000" w:themeColor="text1"/>
          <w:spacing w:val="-4"/>
          <w:szCs w:val="28"/>
        </w:rPr>
        <w:t>6</w:t>
      </w:r>
      <w:r w:rsidR="00B35D0D">
        <w:rPr>
          <w:i/>
          <w:color w:val="000000" w:themeColor="text1"/>
          <w:spacing w:val="-4"/>
          <w:szCs w:val="28"/>
        </w:rPr>
        <w:t>61</w:t>
      </w:r>
      <w:r w:rsidRPr="00811496">
        <w:rPr>
          <w:i/>
          <w:color w:val="000000" w:themeColor="text1"/>
          <w:spacing w:val="-4"/>
          <w:szCs w:val="28"/>
        </w:rPr>
        <w:t xml:space="preserve"> con gia cầm so</w:t>
      </w:r>
      <w:r w:rsidR="00B35D0D">
        <w:rPr>
          <w:i/>
          <w:color w:val="000000" w:themeColor="text1"/>
          <w:spacing w:val="-4"/>
          <w:szCs w:val="28"/>
        </w:rPr>
        <w:t xml:space="preserve"> với</w:t>
      </w:r>
      <w:r w:rsidRPr="00811496">
        <w:rPr>
          <w:i/>
          <w:color w:val="000000" w:themeColor="text1"/>
          <w:spacing w:val="-4"/>
          <w:szCs w:val="28"/>
        </w:rPr>
        <w:t xml:space="preserve"> </w:t>
      </w:r>
      <w:r w:rsidR="00B35D0D">
        <w:rPr>
          <w:bCs/>
          <w:i/>
          <w:spacing w:val="-6"/>
          <w:szCs w:val="28"/>
        </w:rPr>
        <w:t>báo cáo</w:t>
      </w:r>
      <w:r w:rsidR="00B35D0D" w:rsidRPr="0015469C">
        <w:rPr>
          <w:bCs/>
          <w:i/>
          <w:spacing w:val="-6"/>
          <w:szCs w:val="28"/>
        </w:rPr>
        <w:t xml:space="preserve"> nhanh </w:t>
      </w:r>
      <w:r w:rsidR="00B35D0D">
        <w:rPr>
          <w:bCs/>
          <w:i/>
          <w:spacing w:val="-6"/>
          <w:szCs w:val="28"/>
        </w:rPr>
        <w:t>ngày 21/9/2026</w:t>
      </w:r>
      <w:r w:rsidRPr="00811496">
        <w:rPr>
          <w:i/>
          <w:color w:val="000000" w:themeColor="text1"/>
          <w:spacing w:val="-4"/>
          <w:szCs w:val="28"/>
        </w:rPr>
        <w:t>).</w:t>
      </w:r>
    </w:p>
    <w:p w14:paraId="7FA2AFA1" w14:textId="225E60DC" w:rsidR="006763ED" w:rsidRPr="00B35D0D" w:rsidRDefault="006763ED" w:rsidP="004C40E4">
      <w:pPr>
        <w:widowControl w:val="0"/>
        <w:spacing w:before="80" w:line="276" w:lineRule="auto"/>
        <w:ind w:firstLine="567"/>
        <w:jc w:val="both"/>
        <w:rPr>
          <w:i/>
          <w:color w:val="000000" w:themeColor="text1"/>
          <w:spacing w:val="-4"/>
          <w:szCs w:val="28"/>
        </w:rPr>
      </w:pPr>
      <w:r w:rsidRPr="00811496">
        <w:rPr>
          <w:color w:val="000000" w:themeColor="text1"/>
          <w:spacing w:val="-4"/>
          <w:szCs w:val="28"/>
        </w:rPr>
        <w:t xml:space="preserve">- Về </w:t>
      </w:r>
      <w:r>
        <w:rPr>
          <w:color w:val="000000" w:themeColor="text1"/>
          <w:spacing w:val="-4"/>
          <w:szCs w:val="28"/>
        </w:rPr>
        <w:t>thủy</w:t>
      </w:r>
      <w:r w:rsidRPr="00811496">
        <w:rPr>
          <w:color w:val="000000" w:themeColor="text1"/>
          <w:spacing w:val="-4"/>
          <w:szCs w:val="28"/>
        </w:rPr>
        <w:t xml:space="preserve"> sản: </w:t>
      </w:r>
      <w:r w:rsidRPr="00811496">
        <w:rPr>
          <w:b/>
          <w:color w:val="000000" w:themeColor="text1"/>
          <w:spacing w:val="-4"/>
          <w:szCs w:val="28"/>
        </w:rPr>
        <w:t>7.047,1</w:t>
      </w:r>
      <w:r w:rsidRPr="00811496">
        <w:rPr>
          <w:b/>
          <w:bCs/>
          <w:color w:val="000000" w:themeColor="text1"/>
          <w:spacing w:val="-4"/>
          <w:szCs w:val="28"/>
        </w:rPr>
        <w:t xml:space="preserve">ha </w:t>
      </w:r>
      <w:r w:rsidRPr="00811496">
        <w:rPr>
          <w:color w:val="000000" w:themeColor="text1"/>
          <w:spacing w:val="-4"/>
          <w:szCs w:val="28"/>
        </w:rPr>
        <w:t>nuôi thuỷ sản bị ngập, thiệt hại (Ninh Bình</w:t>
      </w:r>
      <w:r w:rsidRPr="00A1473D">
        <w:rPr>
          <w:color w:val="000000" w:themeColor="text1"/>
          <w:spacing w:val="-4"/>
          <w:szCs w:val="28"/>
        </w:rPr>
        <w:t xml:space="preserve"> 716,5ha; Hà Nội 1.012ha; Phú Thọ 1,6ha; Thanh Hoá 4.658ha; Nghệ An 659ha)</w:t>
      </w:r>
      <w:r w:rsidR="00B35D0D">
        <w:rPr>
          <w:color w:val="000000" w:themeColor="text1"/>
          <w:spacing w:val="-4"/>
          <w:szCs w:val="28"/>
        </w:rPr>
        <w:t xml:space="preserve"> </w:t>
      </w:r>
      <w:r w:rsidR="00B35D0D" w:rsidRPr="00B35D0D">
        <w:rPr>
          <w:i/>
          <w:color w:val="000000" w:themeColor="text1"/>
          <w:spacing w:val="-4"/>
          <w:szCs w:val="28"/>
        </w:rPr>
        <w:t xml:space="preserve">(tăng 2.282,1ha so với </w:t>
      </w:r>
      <w:r w:rsidR="00B35D0D" w:rsidRPr="00B35D0D">
        <w:rPr>
          <w:bCs/>
          <w:i/>
          <w:spacing w:val="-6"/>
          <w:szCs w:val="28"/>
        </w:rPr>
        <w:t>báo cáo nhanh ngày 21/9/2026</w:t>
      </w:r>
    </w:p>
    <w:p w14:paraId="1F38BBC9" w14:textId="77777777" w:rsidR="006763ED" w:rsidRPr="00811496" w:rsidRDefault="006763ED" w:rsidP="004C40E4">
      <w:pPr>
        <w:widowControl w:val="0"/>
        <w:spacing w:before="80" w:line="276" w:lineRule="auto"/>
        <w:ind w:firstLine="567"/>
        <w:jc w:val="both"/>
        <w:rPr>
          <w:color w:val="000000" w:themeColor="text1"/>
          <w:spacing w:val="-4"/>
          <w:szCs w:val="28"/>
        </w:rPr>
      </w:pPr>
      <w:r w:rsidRPr="00C60A8D">
        <w:rPr>
          <w:color w:val="000000" w:themeColor="text1"/>
          <w:spacing w:val="-4"/>
          <w:szCs w:val="28"/>
        </w:rPr>
        <w:t>- Về thuỷ lợi</w:t>
      </w:r>
      <w:r w:rsidRPr="00811496">
        <w:rPr>
          <w:color w:val="000000" w:themeColor="text1"/>
          <w:spacing w:val="-4"/>
          <w:szCs w:val="28"/>
        </w:rPr>
        <w:t xml:space="preserve">: </w:t>
      </w:r>
      <w:r w:rsidRPr="00811496">
        <w:rPr>
          <w:b/>
          <w:color w:val="000000" w:themeColor="text1"/>
          <w:spacing w:val="-4"/>
          <w:szCs w:val="28"/>
        </w:rPr>
        <w:t>4.217</w:t>
      </w:r>
      <w:r w:rsidRPr="00811496">
        <w:rPr>
          <w:b/>
          <w:bCs/>
          <w:color w:val="000000" w:themeColor="text1"/>
          <w:spacing w:val="-4"/>
          <w:szCs w:val="28"/>
        </w:rPr>
        <w:t>m</w:t>
      </w:r>
      <w:r w:rsidRPr="00811496">
        <w:rPr>
          <w:color w:val="000000" w:themeColor="text1"/>
          <w:spacing w:val="-4"/>
          <w:szCs w:val="28"/>
        </w:rPr>
        <w:t xml:space="preserve"> kênh mương, bờ sông, bờ bao, suối bị sạt lở, hư hỏng.</w:t>
      </w:r>
    </w:p>
    <w:p w14:paraId="5E88D114" w14:textId="2A6B813E" w:rsidR="006763ED" w:rsidRPr="00811496" w:rsidRDefault="006763ED" w:rsidP="004C40E4">
      <w:pPr>
        <w:widowControl w:val="0"/>
        <w:spacing w:before="80" w:line="276" w:lineRule="auto"/>
        <w:ind w:firstLine="567"/>
        <w:jc w:val="both"/>
        <w:rPr>
          <w:color w:val="FF0000"/>
          <w:spacing w:val="-4"/>
          <w:szCs w:val="28"/>
        </w:rPr>
      </w:pPr>
      <w:r w:rsidRPr="00811496">
        <w:rPr>
          <w:color w:val="000000" w:themeColor="text1"/>
          <w:spacing w:val="-4"/>
          <w:szCs w:val="28"/>
        </w:rPr>
        <w:t xml:space="preserve">- Về giáo dục: </w:t>
      </w:r>
      <w:r w:rsidRPr="00811496">
        <w:rPr>
          <w:b/>
          <w:color w:val="000000" w:themeColor="text1"/>
          <w:spacing w:val="-4"/>
          <w:szCs w:val="28"/>
        </w:rPr>
        <w:t>1</w:t>
      </w:r>
      <w:r>
        <w:rPr>
          <w:b/>
          <w:color w:val="000000" w:themeColor="text1"/>
          <w:spacing w:val="-4"/>
          <w:szCs w:val="28"/>
        </w:rPr>
        <w:t>2</w:t>
      </w:r>
      <w:r w:rsidRPr="00811496">
        <w:rPr>
          <w:b/>
          <w:bCs/>
          <w:color w:val="000000" w:themeColor="text1"/>
          <w:spacing w:val="-4"/>
          <w:szCs w:val="28"/>
        </w:rPr>
        <w:t xml:space="preserve"> điểm trường</w:t>
      </w:r>
      <w:r w:rsidRPr="00811496">
        <w:rPr>
          <w:color w:val="000000" w:themeColor="text1"/>
          <w:spacing w:val="-4"/>
          <w:szCs w:val="28"/>
        </w:rPr>
        <w:t xml:space="preserve"> bị ngập, ảnh hưởng (Hà Nội 12) </w:t>
      </w:r>
      <w:r w:rsidRPr="00811496">
        <w:rPr>
          <w:i/>
          <w:color w:val="000000" w:themeColor="text1"/>
          <w:spacing w:val="-4"/>
          <w:szCs w:val="28"/>
        </w:rPr>
        <w:t>(giảm 1</w:t>
      </w:r>
      <w:r w:rsidR="00B35D0D">
        <w:rPr>
          <w:i/>
          <w:color w:val="000000" w:themeColor="text1"/>
          <w:spacing w:val="-4"/>
          <w:szCs w:val="28"/>
        </w:rPr>
        <w:t>9</w:t>
      </w:r>
      <w:r w:rsidRPr="00811496">
        <w:rPr>
          <w:i/>
          <w:color w:val="000000" w:themeColor="text1"/>
          <w:spacing w:val="-4"/>
          <w:szCs w:val="28"/>
        </w:rPr>
        <w:t xml:space="preserve"> điểm trường so </w:t>
      </w:r>
      <w:r w:rsidR="00984952">
        <w:rPr>
          <w:i/>
          <w:color w:val="000000" w:themeColor="text1"/>
          <w:spacing w:val="-4"/>
          <w:szCs w:val="28"/>
        </w:rPr>
        <w:t xml:space="preserve">với </w:t>
      </w:r>
      <w:r w:rsidR="00B35D0D">
        <w:rPr>
          <w:bCs/>
          <w:i/>
          <w:spacing w:val="-6"/>
          <w:szCs w:val="28"/>
        </w:rPr>
        <w:t>báo cáo</w:t>
      </w:r>
      <w:r w:rsidR="00B35D0D" w:rsidRPr="0015469C">
        <w:rPr>
          <w:bCs/>
          <w:i/>
          <w:spacing w:val="-6"/>
          <w:szCs w:val="28"/>
        </w:rPr>
        <w:t xml:space="preserve"> nhanh </w:t>
      </w:r>
      <w:r w:rsidR="00B35D0D">
        <w:rPr>
          <w:bCs/>
          <w:i/>
          <w:spacing w:val="-6"/>
          <w:szCs w:val="28"/>
        </w:rPr>
        <w:t>ngày 21/9/2026</w:t>
      </w:r>
      <w:r w:rsidRPr="00811496">
        <w:rPr>
          <w:i/>
          <w:color w:val="000000" w:themeColor="text1"/>
          <w:spacing w:val="-4"/>
          <w:szCs w:val="28"/>
        </w:rPr>
        <w:t>)</w:t>
      </w:r>
      <w:r w:rsidRPr="00811496">
        <w:rPr>
          <w:color w:val="000000" w:themeColor="text1"/>
          <w:spacing w:val="-4"/>
          <w:szCs w:val="28"/>
        </w:rPr>
        <w:t>.</w:t>
      </w:r>
    </w:p>
    <w:p w14:paraId="41C9DBE9" w14:textId="77777777" w:rsidR="006763ED" w:rsidRPr="00811496" w:rsidRDefault="006763ED" w:rsidP="004C40E4">
      <w:pPr>
        <w:widowControl w:val="0"/>
        <w:spacing w:before="80" w:line="276" w:lineRule="auto"/>
        <w:ind w:firstLine="567"/>
        <w:jc w:val="both"/>
        <w:rPr>
          <w:color w:val="000000" w:themeColor="text1"/>
          <w:spacing w:val="-4"/>
          <w:szCs w:val="28"/>
        </w:rPr>
      </w:pPr>
      <w:r w:rsidRPr="00811496">
        <w:rPr>
          <w:color w:val="000000" w:themeColor="text1"/>
          <w:spacing w:val="-4"/>
          <w:szCs w:val="28"/>
        </w:rPr>
        <w:t xml:space="preserve">- Về đê điều: Do ảnh hưởng của mưa lũ, các tuyến đê trên địa bàn các tỉnh, thành phố Hà Nội, Ninh Bình, Thanh Hóa đã xảy ra 12 sự cố đê điều (Hà Nội: 01, Ninh Bình: 09, Thanh Hóa: 02). Các địa phương đã hoàn thành việc xử lý giờ đầu, đảm bảo an toàn các tuyến đê. </w:t>
      </w:r>
    </w:p>
    <w:p w14:paraId="780645D8" w14:textId="6E52A111" w:rsidR="006763ED" w:rsidRPr="00811496" w:rsidRDefault="006763ED" w:rsidP="004C40E4">
      <w:pPr>
        <w:widowControl w:val="0"/>
        <w:spacing w:before="80" w:line="276" w:lineRule="auto"/>
        <w:ind w:firstLine="567"/>
        <w:jc w:val="both"/>
        <w:rPr>
          <w:color w:val="000000" w:themeColor="text1"/>
          <w:spacing w:val="-4"/>
          <w:szCs w:val="28"/>
        </w:rPr>
      </w:pPr>
      <w:r w:rsidRPr="00811496">
        <w:rPr>
          <w:color w:val="000000" w:themeColor="text1"/>
          <w:spacing w:val="-4"/>
          <w:szCs w:val="28"/>
        </w:rPr>
        <w:t xml:space="preserve">- Về giao thông: </w:t>
      </w:r>
      <w:r w:rsidRPr="00811496">
        <w:rPr>
          <w:bCs/>
          <w:color w:val="000000" w:themeColor="text1"/>
          <w:spacing w:val="-4"/>
          <w:szCs w:val="28"/>
        </w:rPr>
        <w:t>Không còn điểm ngập gây ách tắc giao thông</w:t>
      </w:r>
      <w:r w:rsidR="0065572D">
        <w:rPr>
          <w:bCs/>
          <w:color w:val="000000" w:themeColor="text1"/>
          <w:spacing w:val="-4"/>
          <w:szCs w:val="28"/>
        </w:rPr>
        <w:t xml:space="preserve"> trên các tuyến Quốc lộ, Tỉnh lộ</w:t>
      </w:r>
      <w:r w:rsidRPr="00811496">
        <w:rPr>
          <w:bCs/>
          <w:color w:val="000000" w:themeColor="text1"/>
          <w:spacing w:val="-4"/>
          <w:szCs w:val="28"/>
        </w:rPr>
        <w:t>.</w:t>
      </w:r>
    </w:p>
    <w:p w14:paraId="6CBECBC7" w14:textId="5B7DE838" w:rsidR="00B71A0C" w:rsidRPr="00C8269C" w:rsidRDefault="00B71A0C" w:rsidP="004C40E4">
      <w:pPr>
        <w:widowControl w:val="0"/>
        <w:spacing w:before="80" w:line="276" w:lineRule="auto"/>
        <w:ind w:firstLine="567"/>
        <w:jc w:val="both"/>
        <w:rPr>
          <w:b/>
          <w:color w:val="000000" w:themeColor="text1"/>
          <w:spacing w:val="-4"/>
          <w:szCs w:val="28"/>
        </w:rPr>
      </w:pPr>
      <w:r w:rsidRPr="00C8269C">
        <w:rPr>
          <w:b/>
          <w:color w:val="000000" w:themeColor="text1"/>
          <w:spacing w:val="-4"/>
          <w:szCs w:val="28"/>
        </w:rPr>
        <w:t>2. Tại tỉnh Lâm Đồng</w:t>
      </w:r>
    </w:p>
    <w:p w14:paraId="3017EC30" w14:textId="23BCA996" w:rsidR="00877747" w:rsidRPr="00077CF1" w:rsidRDefault="00877747" w:rsidP="004C40E4">
      <w:pPr>
        <w:widowControl w:val="0"/>
        <w:spacing w:before="80" w:line="276" w:lineRule="auto"/>
        <w:ind w:firstLine="567"/>
        <w:jc w:val="both"/>
        <w:rPr>
          <w:color w:val="000000" w:themeColor="text1"/>
          <w:spacing w:val="-4"/>
          <w:szCs w:val="28"/>
        </w:rPr>
      </w:pPr>
      <w:r>
        <w:rPr>
          <w:color w:val="000000" w:themeColor="text1"/>
          <w:spacing w:val="-4"/>
          <w:szCs w:val="28"/>
        </w:rPr>
        <w:t xml:space="preserve">Do </w:t>
      </w:r>
      <w:r w:rsidRPr="00077CF1">
        <w:rPr>
          <w:color w:val="000000" w:themeColor="text1"/>
          <w:spacing w:val="-4"/>
          <w:szCs w:val="28"/>
        </w:rPr>
        <w:t>ảnh hưởng của mưa lớn từ ngày 20/9 đến 21/9, đã làm hư hỏng 35 nhà; ngập, thiệt hại</w:t>
      </w:r>
      <w:r w:rsidR="00077CF1">
        <w:rPr>
          <w:color w:val="000000" w:themeColor="text1"/>
          <w:spacing w:val="-4"/>
          <w:szCs w:val="28"/>
        </w:rPr>
        <w:t xml:space="preserve"> 82ha lúa, 68,8</w:t>
      </w:r>
      <w:r w:rsidRPr="00077CF1">
        <w:rPr>
          <w:color w:val="000000" w:themeColor="text1"/>
          <w:spacing w:val="-4"/>
          <w:szCs w:val="28"/>
        </w:rPr>
        <w:t>ha cây trồng các loại và một số thiệt hại khác.</w:t>
      </w:r>
    </w:p>
    <w:p w14:paraId="2FA44F19" w14:textId="16506A3C" w:rsidR="007D2687" w:rsidRPr="00077CF1" w:rsidRDefault="007D2687" w:rsidP="004C40E4">
      <w:pPr>
        <w:widowControl w:val="0"/>
        <w:spacing w:before="80" w:line="276" w:lineRule="auto"/>
        <w:ind w:firstLine="567"/>
        <w:jc w:val="both"/>
        <w:rPr>
          <w:b/>
          <w:color w:val="000000" w:themeColor="text1"/>
          <w:szCs w:val="28"/>
        </w:rPr>
      </w:pPr>
      <w:r w:rsidRPr="00077CF1">
        <w:rPr>
          <w:b/>
          <w:color w:val="000000" w:themeColor="text1"/>
          <w:szCs w:val="28"/>
        </w:rPr>
        <w:t>V. CÁC CÔNG VIỆC CẦN TRIỂN KHAI TIẾP THEO</w:t>
      </w:r>
    </w:p>
    <w:p w14:paraId="0640D469" w14:textId="397A28B4" w:rsidR="00877747" w:rsidRPr="00077CF1" w:rsidRDefault="00877747" w:rsidP="004C40E4">
      <w:pPr>
        <w:widowControl w:val="0"/>
        <w:spacing w:before="80" w:line="276" w:lineRule="auto"/>
        <w:ind w:firstLine="567"/>
        <w:jc w:val="both"/>
        <w:rPr>
          <w:color w:val="000000" w:themeColor="text1"/>
          <w:szCs w:val="28"/>
        </w:rPr>
      </w:pPr>
      <w:r w:rsidRPr="00077CF1">
        <w:rPr>
          <w:color w:val="000000" w:themeColor="text1"/>
          <w:szCs w:val="28"/>
        </w:rPr>
        <w:t xml:space="preserve">1. Thực hiện nghiêm Công điện số </w:t>
      </w:r>
      <w:r w:rsidRPr="00077CF1">
        <w:rPr>
          <w:color w:val="000000" w:themeColor="text1"/>
          <w:spacing w:val="-4"/>
          <w:szCs w:val="28"/>
        </w:rPr>
        <w:t>66/CĐ-TTg ngày 21/9/2026 của Thủ tướng Chính phủ về việc chủ động ứng phó, khắc phục hậu quả mưa lũ; văn bản số 54/BCĐ-BNNMT ngày 20/9/2026 của Ban Chỉ đạo PTDS quốc gia.</w:t>
      </w:r>
    </w:p>
    <w:p w14:paraId="00216BC2" w14:textId="63D54072" w:rsidR="00877747" w:rsidRPr="00077CF1" w:rsidRDefault="00877747" w:rsidP="004C40E4">
      <w:pPr>
        <w:widowControl w:val="0"/>
        <w:spacing w:before="80" w:line="276" w:lineRule="auto"/>
        <w:ind w:firstLine="567"/>
        <w:jc w:val="both"/>
        <w:rPr>
          <w:color w:val="000000" w:themeColor="text1"/>
          <w:szCs w:val="28"/>
        </w:rPr>
      </w:pPr>
      <w:r w:rsidRPr="00077CF1">
        <w:rPr>
          <w:color w:val="000000" w:themeColor="text1"/>
          <w:szCs w:val="28"/>
        </w:rPr>
        <w:t>2. Tiếp tục tập trung khắc phục nhanh hậu quả do mưa lũ gây ra, nhất là thiệt hại về người, đảm bảo ổn định đời sống nhân dân, không để gián đoạn việc học tập của học sinh; hỗ trợ phục hồi nhanh sản xuất, khắc phục các tuyến đường giao thông,... Hỗ trợ đảm bảo đời sống Nhân dân, nhất là người dân tại các điểm sơ tán và khu vực lũ rút chậm, ngập lụt còn kéo dài trong những ngày tới. Trường hợp vượt quá khả năng của địa phương, tổng hợp thiệt hại và đề xuất nhu cầu gửi Bộ Tài chính để báo cáo Thủ tướng Chính phủ theo quy định.</w:t>
      </w:r>
    </w:p>
    <w:p w14:paraId="1D2F9A04" w14:textId="0B0DC86C" w:rsidR="00877747" w:rsidRPr="006F130B" w:rsidRDefault="00877747" w:rsidP="004C40E4">
      <w:pPr>
        <w:widowControl w:val="0"/>
        <w:spacing w:before="80" w:line="276" w:lineRule="auto"/>
        <w:ind w:firstLine="567"/>
        <w:jc w:val="both"/>
        <w:rPr>
          <w:color w:val="000000" w:themeColor="text1"/>
          <w:spacing w:val="-2"/>
          <w:szCs w:val="28"/>
        </w:rPr>
      </w:pPr>
      <w:r w:rsidRPr="006F130B">
        <w:rPr>
          <w:color w:val="000000" w:themeColor="text1"/>
          <w:spacing w:val="-2"/>
          <w:szCs w:val="28"/>
        </w:rPr>
        <w:t>3. Theo dõi chặt chẽ diễn biến mưa lũ để chủ động các biện pháp ứng phó, khắc phục hậu quả. Chủ động cảnh báo, tổ chức di dời dân cư ra khỏi khu vực nguy cơ xảy ra ngập sâu, lũ quét, sạt lở đất. Tổ chức lực lượng canh gác, kiểm soát, không để người dân đi qua khu vực ngầm tràn, sạt lở... nếu không đảm bảo an toàn.</w:t>
      </w:r>
    </w:p>
    <w:p w14:paraId="46344932" w14:textId="12F67743" w:rsidR="00877747" w:rsidRPr="00077CF1" w:rsidRDefault="00877747" w:rsidP="004C40E4">
      <w:pPr>
        <w:widowControl w:val="0"/>
        <w:spacing w:before="80" w:line="276" w:lineRule="auto"/>
        <w:ind w:firstLine="567"/>
        <w:jc w:val="both"/>
        <w:rPr>
          <w:color w:val="000000" w:themeColor="text1"/>
          <w:spacing w:val="-4"/>
          <w:szCs w:val="28"/>
        </w:rPr>
      </w:pPr>
      <w:r w:rsidRPr="00077CF1">
        <w:rPr>
          <w:color w:val="000000" w:themeColor="text1"/>
          <w:spacing w:val="-4"/>
          <w:szCs w:val="28"/>
        </w:rPr>
        <w:t>4. Vận hành, điều tiết các hồ chứa bảo đảm an toàn chống lũ hạ du, đồng thời tính toán khả năng tích nước để sẵn sàng ứng phó với hạn hán, thiếu nước do El Nino.</w:t>
      </w:r>
    </w:p>
    <w:p w14:paraId="5EE8DECD" w14:textId="53EF81F5" w:rsidR="00877747" w:rsidRPr="00077CF1" w:rsidRDefault="00877747" w:rsidP="004C40E4">
      <w:pPr>
        <w:widowControl w:val="0"/>
        <w:spacing w:before="80" w:line="276" w:lineRule="auto"/>
        <w:ind w:firstLine="567"/>
        <w:jc w:val="both"/>
        <w:rPr>
          <w:color w:val="000000" w:themeColor="text1"/>
          <w:szCs w:val="28"/>
        </w:rPr>
      </w:pPr>
      <w:r w:rsidRPr="00077CF1">
        <w:rPr>
          <w:color w:val="000000" w:themeColor="text1"/>
          <w:szCs w:val="28"/>
        </w:rPr>
        <w:t>5. Theo dõi chặt chẽ diễn biến mực nước lũ trên các triền sông, tình hình hệ thống đê điều, kịp thời xử lý sự cố giờ đầu đảm</w:t>
      </w:r>
      <w:r w:rsidR="007865B4">
        <w:rPr>
          <w:color w:val="000000" w:themeColor="text1"/>
          <w:szCs w:val="28"/>
        </w:rPr>
        <w:t xml:space="preserve"> bảo an toàn hệ thống đê điều.</w:t>
      </w:r>
    </w:p>
    <w:p w14:paraId="27E455A5" w14:textId="32AA7034" w:rsidR="007D2687" w:rsidRPr="00B70965" w:rsidRDefault="00877747" w:rsidP="004C40E4">
      <w:pPr>
        <w:widowControl w:val="0"/>
        <w:spacing w:before="80" w:line="276" w:lineRule="auto"/>
        <w:ind w:firstLine="567"/>
        <w:jc w:val="both"/>
        <w:rPr>
          <w:color w:val="FF0000"/>
          <w:szCs w:val="28"/>
        </w:rPr>
      </w:pPr>
      <w:r w:rsidRPr="00077CF1">
        <w:rPr>
          <w:bCs/>
          <w:color w:val="000000" w:themeColor="text1"/>
          <w:szCs w:val="28"/>
        </w:rPr>
        <w:t>6</w:t>
      </w:r>
      <w:r w:rsidR="007D2687" w:rsidRPr="00077CF1">
        <w:rPr>
          <w:bCs/>
          <w:color w:val="000000" w:themeColor="text1"/>
          <w:szCs w:val="28"/>
        </w:rPr>
        <w:t>. Tổ chức trực ban nghiêm túc, thường xuyên báo cáo về Bộ Nông nghiệp và Môi trường (qua Cục Quản lý đê điều và Phòng, chống thiên tai)./.</w:t>
      </w:r>
    </w:p>
    <w:p w14:paraId="1A5CAB70" w14:textId="47403BC0" w:rsidR="00ED74AF" w:rsidRPr="00B70965" w:rsidRDefault="00ED74AF" w:rsidP="00ED74AF">
      <w:pPr>
        <w:widowControl w:val="0"/>
        <w:spacing w:before="100"/>
        <w:ind w:firstLine="709"/>
        <w:jc w:val="both"/>
        <w:rPr>
          <w:color w:val="FF0000"/>
          <w:sz w:val="4"/>
          <w:szCs w:val="28"/>
          <w:lang w:eastAsia="x-none"/>
        </w:rPr>
      </w:pPr>
    </w:p>
    <w:tbl>
      <w:tblPr>
        <w:tblW w:w="9180" w:type="dxa"/>
        <w:tblLook w:val="04A0" w:firstRow="1" w:lastRow="0" w:firstColumn="1" w:lastColumn="0" w:noHBand="0" w:noVBand="1"/>
      </w:tblPr>
      <w:tblGrid>
        <w:gridCol w:w="5670"/>
        <w:gridCol w:w="3510"/>
      </w:tblGrid>
      <w:tr w:rsidR="00C37512" w:rsidRPr="00C37512" w14:paraId="7A8FFE9D" w14:textId="77777777" w:rsidTr="00350BCC">
        <w:trPr>
          <w:trHeight w:val="2552"/>
        </w:trPr>
        <w:tc>
          <w:tcPr>
            <w:tcW w:w="5670" w:type="dxa"/>
            <w:hideMark/>
          </w:tcPr>
          <w:p w14:paraId="46C3846A" w14:textId="3C522AC7" w:rsidR="00357DB4" w:rsidRPr="00C37512" w:rsidRDefault="00357DB4" w:rsidP="005209FF">
            <w:pPr>
              <w:widowControl w:val="0"/>
              <w:ind w:left="-105"/>
              <w:rPr>
                <w:b/>
                <w:i/>
                <w:noProof/>
                <w:color w:val="000000" w:themeColor="text1"/>
                <w:sz w:val="24"/>
                <w:szCs w:val="24"/>
                <w:lang w:val="it-IT"/>
              </w:rPr>
            </w:pPr>
            <w:r w:rsidRPr="00C37512">
              <w:rPr>
                <w:b/>
                <w:i/>
                <w:noProof/>
                <w:color w:val="000000" w:themeColor="text1"/>
                <w:sz w:val="24"/>
                <w:szCs w:val="24"/>
                <w:lang w:val="vi-VN"/>
              </w:rPr>
              <w:t>Nơi nhận</w:t>
            </w:r>
            <w:r w:rsidRPr="00C37512">
              <w:rPr>
                <w:b/>
                <w:i/>
                <w:noProof/>
                <w:color w:val="000000" w:themeColor="text1"/>
                <w:sz w:val="24"/>
                <w:szCs w:val="24"/>
                <w:lang w:val="it-IT"/>
              </w:rPr>
              <w:t>:</w:t>
            </w:r>
          </w:p>
          <w:p w14:paraId="55BBAF4C" w14:textId="77777777" w:rsidR="00357DB4" w:rsidRPr="00C37512" w:rsidRDefault="00357DB4" w:rsidP="00B557EA">
            <w:pPr>
              <w:widowControl w:val="0"/>
              <w:spacing w:line="216" w:lineRule="auto"/>
              <w:ind w:left="-108"/>
              <w:rPr>
                <w:color w:val="000000" w:themeColor="text1"/>
                <w:sz w:val="22"/>
                <w:szCs w:val="22"/>
                <w:lang w:val="vi-VN"/>
              </w:rPr>
            </w:pPr>
            <w:r w:rsidRPr="00C37512">
              <w:rPr>
                <w:color w:val="000000" w:themeColor="text1"/>
                <w:sz w:val="22"/>
                <w:szCs w:val="22"/>
                <w:lang w:val="it-IT"/>
              </w:rPr>
              <w:t>- Bộ trưởng (để b/c);</w:t>
            </w:r>
          </w:p>
          <w:p w14:paraId="1C40D9D1" w14:textId="4EEF8A40" w:rsidR="00357DB4" w:rsidRPr="00C37512" w:rsidRDefault="00357DB4" w:rsidP="00B557EA">
            <w:pPr>
              <w:widowControl w:val="0"/>
              <w:spacing w:line="216" w:lineRule="auto"/>
              <w:ind w:left="-108"/>
              <w:rPr>
                <w:color w:val="000000" w:themeColor="text1"/>
                <w:sz w:val="22"/>
                <w:szCs w:val="22"/>
                <w:lang w:val="it-IT"/>
              </w:rPr>
            </w:pPr>
            <w:r w:rsidRPr="00C37512">
              <w:rPr>
                <w:color w:val="000000" w:themeColor="text1"/>
                <w:sz w:val="22"/>
                <w:szCs w:val="22"/>
                <w:lang w:val="it-IT"/>
              </w:rPr>
              <w:t xml:space="preserve">- </w:t>
            </w:r>
            <w:r w:rsidR="004D4FD1" w:rsidRPr="00C37512">
              <w:rPr>
                <w:color w:val="000000" w:themeColor="text1"/>
                <w:sz w:val="22"/>
                <w:szCs w:val="22"/>
                <w:lang w:val="it-IT"/>
              </w:rPr>
              <w:t>Các Thứ trưởng</w:t>
            </w:r>
            <w:r w:rsidRPr="00C37512">
              <w:rPr>
                <w:color w:val="000000" w:themeColor="text1"/>
                <w:sz w:val="22"/>
                <w:szCs w:val="22"/>
                <w:lang w:val="it-IT"/>
              </w:rPr>
              <w:t xml:space="preserve"> (để b/c);</w:t>
            </w:r>
          </w:p>
          <w:p w14:paraId="7EF0ED48" w14:textId="77777777" w:rsidR="00357DB4" w:rsidRPr="00C37512" w:rsidRDefault="00357DB4" w:rsidP="00B557EA">
            <w:pPr>
              <w:widowControl w:val="0"/>
              <w:spacing w:line="216" w:lineRule="auto"/>
              <w:ind w:left="-108"/>
              <w:rPr>
                <w:color w:val="000000" w:themeColor="text1"/>
                <w:sz w:val="22"/>
                <w:szCs w:val="22"/>
                <w:lang w:val="it-IT"/>
              </w:rPr>
            </w:pPr>
            <w:r w:rsidRPr="00C37512">
              <w:rPr>
                <w:color w:val="000000" w:themeColor="text1"/>
                <w:sz w:val="22"/>
                <w:szCs w:val="22"/>
                <w:lang w:val="it-IT"/>
              </w:rPr>
              <w:t>- Văn phòng Chính phủ (để b/c);</w:t>
            </w:r>
          </w:p>
          <w:p w14:paraId="7BCBD27F" w14:textId="77777777" w:rsidR="00357DB4" w:rsidRPr="00C37512" w:rsidRDefault="00357DB4" w:rsidP="00B557EA">
            <w:pPr>
              <w:widowControl w:val="0"/>
              <w:spacing w:line="216" w:lineRule="auto"/>
              <w:ind w:left="-108"/>
              <w:rPr>
                <w:color w:val="000000" w:themeColor="text1"/>
                <w:sz w:val="22"/>
                <w:szCs w:val="22"/>
                <w:lang w:val="it-IT"/>
              </w:rPr>
            </w:pPr>
            <w:r w:rsidRPr="00C37512">
              <w:rPr>
                <w:color w:val="000000" w:themeColor="text1"/>
                <w:sz w:val="22"/>
                <w:szCs w:val="22"/>
                <w:lang w:val="it-IT"/>
              </w:rPr>
              <w:t>- Lãnh đạo Cục;</w:t>
            </w:r>
          </w:p>
          <w:p w14:paraId="55574F31" w14:textId="25D97D18" w:rsidR="00357DB4" w:rsidRPr="00C37512" w:rsidRDefault="00357DB4" w:rsidP="00C8256A">
            <w:pPr>
              <w:widowControl w:val="0"/>
              <w:spacing w:line="216" w:lineRule="auto"/>
              <w:ind w:left="-108"/>
              <w:rPr>
                <w:color w:val="000000" w:themeColor="text1"/>
                <w:sz w:val="22"/>
                <w:szCs w:val="22"/>
                <w:lang w:val="it-IT"/>
              </w:rPr>
            </w:pPr>
            <w:r w:rsidRPr="00C37512">
              <w:rPr>
                <w:color w:val="000000" w:themeColor="text1"/>
                <w:sz w:val="22"/>
                <w:szCs w:val="22"/>
                <w:lang w:val="it-IT"/>
              </w:rPr>
              <w:t>- Các Cục: Trồng trọt và BVTV; Quản lý và XDCT</w:t>
            </w:r>
          </w:p>
          <w:p w14:paraId="1185EAC9" w14:textId="3E107D5F" w:rsidR="00357DB4" w:rsidRPr="00C37512" w:rsidRDefault="00993642" w:rsidP="00C8256A">
            <w:pPr>
              <w:widowControl w:val="0"/>
              <w:spacing w:line="216" w:lineRule="auto"/>
              <w:ind w:left="-108"/>
              <w:rPr>
                <w:color w:val="000000" w:themeColor="text1"/>
                <w:sz w:val="22"/>
                <w:szCs w:val="22"/>
                <w:lang w:val="it-IT"/>
              </w:rPr>
            </w:pPr>
            <w:r w:rsidRPr="00C37512">
              <w:rPr>
                <w:color w:val="000000" w:themeColor="text1"/>
                <w:sz w:val="22"/>
                <w:szCs w:val="22"/>
                <w:lang w:val="it-IT"/>
              </w:rPr>
              <w:t>Thủy lợi; Thủy</w:t>
            </w:r>
            <w:r w:rsidR="00357DB4" w:rsidRPr="00C37512">
              <w:rPr>
                <w:color w:val="000000" w:themeColor="text1"/>
                <w:sz w:val="22"/>
                <w:szCs w:val="22"/>
                <w:lang w:val="it-IT"/>
              </w:rPr>
              <w:t xml:space="preserve"> sản và Kiểm ngư; Chăn nuôi và Thú y;</w:t>
            </w:r>
          </w:p>
          <w:p w14:paraId="7297933D" w14:textId="0E87F56A" w:rsidR="0032742D" w:rsidRPr="00C37512" w:rsidRDefault="00357DB4" w:rsidP="0032742D">
            <w:pPr>
              <w:widowControl w:val="0"/>
              <w:spacing w:line="216" w:lineRule="auto"/>
              <w:ind w:left="-108"/>
              <w:rPr>
                <w:color w:val="000000" w:themeColor="text1"/>
                <w:sz w:val="22"/>
                <w:szCs w:val="22"/>
                <w:lang w:val="it-IT"/>
              </w:rPr>
            </w:pPr>
            <w:r w:rsidRPr="00C37512">
              <w:rPr>
                <w:color w:val="000000" w:themeColor="text1"/>
                <w:sz w:val="22"/>
                <w:szCs w:val="22"/>
                <w:lang w:val="it-IT"/>
              </w:rPr>
              <w:t>Lâm nghiệp và Kiểm lâm</w:t>
            </w:r>
            <w:r w:rsidR="003521DF" w:rsidRPr="00C37512">
              <w:rPr>
                <w:color w:val="000000" w:themeColor="text1"/>
                <w:sz w:val="22"/>
                <w:szCs w:val="22"/>
                <w:lang w:val="it-IT"/>
              </w:rPr>
              <w:t>, Quản lý TNN</w:t>
            </w:r>
            <w:r w:rsidRPr="00C37512">
              <w:rPr>
                <w:color w:val="000000" w:themeColor="text1"/>
                <w:sz w:val="22"/>
                <w:szCs w:val="22"/>
                <w:lang w:val="it-IT"/>
              </w:rPr>
              <w:t>;</w:t>
            </w:r>
          </w:p>
          <w:p w14:paraId="0EAC10AD" w14:textId="78501880" w:rsidR="00357DB4" w:rsidRPr="00C37512" w:rsidRDefault="00357DB4" w:rsidP="00C8256A">
            <w:pPr>
              <w:widowControl w:val="0"/>
              <w:spacing w:line="216" w:lineRule="auto"/>
              <w:ind w:left="-108"/>
              <w:rPr>
                <w:color w:val="000000" w:themeColor="text1"/>
                <w:sz w:val="22"/>
                <w:szCs w:val="22"/>
                <w:lang w:val="vi-VN"/>
              </w:rPr>
            </w:pPr>
            <w:r w:rsidRPr="00C37512">
              <w:rPr>
                <w:color w:val="000000" w:themeColor="text1"/>
                <w:sz w:val="22"/>
                <w:szCs w:val="22"/>
                <w:lang w:val="vi-VN"/>
              </w:rPr>
              <w:t>- Văn phòng BCĐ</w:t>
            </w:r>
            <w:r w:rsidR="00E878C9" w:rsidRPr="00C37512">
              <w:rPr>
                <w:color w:val="000000" w:themeColor="text1"/>
                <w:sz w:val="22"/>
                <w:szCs w:val="22"/>
              </w:rPr>
              <w:t xml:space="preserve"> </w:t>
            </w:r>
            <w:r w:rsidRPr="00C37512">
              <w:rPr>
                <w:color w:val="000000" w:themeColor="text1"/>
                <w:sz w:val="22"/>
                <w:szCs w:val="22"/>
                <w:lang w:val="vi-VN"/>
              </w:rPr>
              <w:t>PTDSQG;</w:t>
            </w:r>
          </w:p>
          <w:p w14:paraId="33C8E4AE" w14:textId="61E3E96C" w:rsidR="0032742D" w:rsidRPr="00C37512" w:rsidRDefault="0032742D" w:rsidP="00C8256A">
            <w:pPr>
              <w:widowControl w:val="0"/>
              <w:spacing w:line="216" w:lineRule="auto"/>
              <w:ind w:left="-108"/>
              <w:rPr>
                <w:color w:val="000000" w:themeColor="text1"/>
                <w:sz w:val="22"/>
                <w:szCs w:val="22"/>
                <w:lang w:val="vi-VN"/>
              </w:rPr>
            </w:pPr>
            <w:r w:rsidRPr="00C37512">
              <w:rPr>
                <w:color w:val="000000" w:themeColor="text1"/>
                <w:sz w:val="22"/>
                <w:szCs w:val="22"/>
                <w:lang w:val="it-IT"/>
              </w:rPr>
              <w:t>- Bộ Tư lệnh Bộ đội Biên phòng;</w:t>
            </w:r>
          </w:p>
          <w:p w14:paraId="7A08836D" w14:textId="41DE95EA" w:rsidR="00357DB4" w:rsidRPr="00C37512" w:rsidRDefault="00357DB4" w:rsidP="00C8256A">
            <w:pPr>
              <w:widowControl w:val="0"/>
              <w:spacing w:line="216" w:lineRule="auto"/>
              <w:ind w:left="-108"/>
              <w:rPr>
                <w:color w:val="000000" w:themeColor="text1"/>
                <w:sz w:val="22"/>
                <w:szCs w:val="22"/>
                <w:lang w:val="it-IT"/>
              </w:rPr>
            </w:pPr>
            <w:r w:rsidRPr="00C37512">
              <w:rPr>
                <w:color w:val="000000" w:themeColor="text1"/>
                <w:sz w:val="22"/>
                <w:szCs w:val="22"/>
                <w:lang w:val="it-IT"/>
              </w:rPr>
              <w:t>- Sở NN&amp;MT các tỉnh/TP (qua Website);</w:t>
            </w:r>
          </w:p>
          <w:p w14:paraId="33A6F0D9" w14:textId="78D59375" w:rsidR="00357DB4" w:rsidRPr="00C37512" w:rsidRDefault="00357DB4" w:rsidP="00B557EA">
            <w:pPr>
              <w:widowControl w:val="0"/>
              <w:spacing w:line="216" w:lineRule="auto"/>
              <w:ind w:left="-108"/>
              <w:rPr>
                <w:color w:val="000000" w:themeColor="text1"/>
                <w:szCs w:val="28"/>
              </w:rPr>
            </w:pPr>
            <w:r w:rsidRPr="00C37512">
              <w:rPr>
                <w:color w:val="000000" w:themeColor="text1"/>
                <w:sz w:val="22"/>
                <w:szCs w:val="22"/>
                <w:lang w:val="it-IT"/>
              </w:rPr>
              <w:t>- Lưu: VT.</w:t>
            </w:r>
          </w:p>
        </w:tc>
        <w:tc>
          <w:tcPr>
            <w:tcW w:w="3510" w:type="dxa"/>
          </w:tcPr>
          <w:p w14:paraId="26727F3D" w14:textId="699983F7" w:rsidR="00357DB4" w:rsidRPr="00C37512" w:rsidRDefault="003A1F3B" w:rsidP="0040750E">
            <w:pPr>
              <w:widowControl w:val="0"/>
              <w:jc w:val="center"/>
              <w:rPr>
                <w:b/>
                <w:color w:val="000000" w:themeColor="text1"/>
                <w:sz w:val="26"/>
                <w:szCs w:val="26"/>
                <w:lang w:val="it-IT"/>
              </w:rPr>
            </w:pPr>
            <w:r w:rsidRPr="00C37512">
              <w:rPr>
                <w:b/>
                <w:color w:val="000000" w:themeColor="text1"/>
                <w:sz w:val="26"/>
                <w:szCs w:val="26"/>
                <w:lang w:val="it-IT"/>
              </w:rPr>
              <w:t xml:space="preserve">KT. </w:t>
            </w:r>
            <w:r w:rsidR="00357DB4" w:rsidRPr="00C37512">
              <w:rPr>
                <w:b/>
                <w:color w:val="000000" w:themeColor="text1"/>
                <w:sz w:val="26"/>
                <w:szCs w:val="26"/>
                <w:lang w:val="it-IT"/>
              </w:rPr>
              <w:t>CỤC TRƯỞNG</w:t>
            </w:r>
            <w:r w:rsidR="00695E4F" w:rsidRPr="00C37512">
              <w:rPr>
                <w:b/>
                <w:color w:val="000000" w:themeColor="text1"/>
                <w:sz w:val="26"/>
                <w:szCs w:val="26"/>
                <w:lang w:val="it-IT"/>
              </w:rPr>
              <w:br/>
            </w:r>
            <w:r w:rsidRPr="00C37512">
              <w:rPr>
                <w:b/>
                <w:color w:val="000000" w:themeColor="text1"/>
                <w:sz w:val="26"/>
                <w:szCs w:val="26"/>
                <w:lang w:val="it-IT"/>
              </w:rPr>
              <w:t>PHÓ CỤC TRƯỞNG</w:t>
            </w:r>
          </w:p>
          <w:p w14:paraId="17246B63" w14:textId="77777777" w:rsidR="00695E4F" w:rsidRPr="00C37512" w:rsidRDefault="00695E4F" w:rsidP="005D505E">
            <w:pPr>
              <w:widowControl w:val="0"/>
              <w:jc w:val="center"/>
              <w:rPr>
                <w:b/>
                <w:color w:val="000000" w:themeColor="text1"/>
                <w:sz w:val="27"/>
                <w:szCs w:val="27"/>
                <w:lang w:val="it-IT"/>
              </w:rPr>
            </w:pPr>
          </w:p>
          <w:p w14:paraId="5F5A4E45" w14:textId="242F45C2" w:rsidR="00A543F1" w:rsidRPr="00C37512" w:rsidRDefault="00A543F1" w:rsidP="00A8290A">
            <w:pPr>
              <w:widowControl w:val="0"/>
              <w:spacing w:after="120"/>
              <w:jc w:val="center"/>
              <w:rPr>
                <w:b/>
                <w:color w:val="000000" w:themeColor="text1"/>
                <w:sz w:val="20"/>
                <w:szCs w:val="26"/>
                <w:lang w:val="it-IT"/>
              </w:rPr>
            </w:pPr>
          </w:p>
          <w:p w14:paraId="4493F047" w14:textId="79E6F2BB" w:rsidR="007D634C" w:rsidRPr="00C37512" w:rsidRDefault="007D634C" w:rsidP="00A8290A">
            <w:pPr>
              <w:widowControl w:val="0"/>
              <w:spacing w:after="120"/>
              <w:jc w:val="center"/>
              <w:rPr>
                <w:b/>
                <w:color w:val="000000" w:themeColor="text1"/>
                <w:sz w:val="26"/>
                <w:szCs w:val="26"/>
                <w:lang w:val="it-IT"/>
              </w:rPr>
            </w:pPr>
          </w:p>
          <w:p w14:paraId="2B34BC52" w14:textId="545C96E2" w:rsidR="008E4BC1" w:rsidRPr="00C37512" w:rsidRDefault="008E4BC1" w:rsidP="005D505E">
            <w:pPr>
              <w:widowControl w:val="0"/>
              <w:jc w:val="center"/>
              <w:rPr>
                <w:b/>
                <w:color w:val="000000" w:themeColor="text1"/>
                <w:sz w:val="2"/>
                <w:szCs w:val="26"/>
                <w:lang w:val="it-IT"/>
              </w:rPr>
            </w:pPr>
          </w:p>
          <w:p w14:paraId="2598173A" w14:textId="35346B96" w:rsidR="00357DB4" w:rsidRPr="00C37512" w:rsidRDefault="00776771" w:rsidP="00CD190D">
            <w:pPr>
              <w:widowControl w:val="0"/>
              <w:jc w:val="center"/>
              <w:rPr>
                <w:b/>
                <w:color w:val="000000" w:themeColor="text1"/>
                <w:sz w:val="2"/>
                <w:szCs w:val="26"/>
                <w:lang w:val="it-IT"/>
              </w:rPr>
            </w:pPr>
            <w:r w:rsidRPr="00C37512">
              <w:rPr>
                <w:b/>
                <w:color w:val="000000" w:themeColor="text1"/>
                <w:sz w:val="2"/>
                <w:szCs w:val="26"/>
                <w:lang w:val="it-IT"/>
              </w:rPr>
              <w:t>\\\</w:t>
            </w:r>
          </w:p>
          <w:p w14:paraId="6965DE68" w14:textId="77777777" w:rsidR="00D82276" w:rsidRPr="00C37512" w:rsidRDefault="00D82276" w:rsidP="00D82276">
            <w:pPr>
              <w:widowControl w:val="0"/>
              <w:rPr>
                <w:b/>
                <w:color w:val="000000" w:themeColor="text1"/>
                <w:sz w:val="34"/>
                <w:szCs w:val="28"/>
                <w:lang w:val="it-IT"/>
              </w:rPr>
            </w:pPr>
          </w:p>
          <w:p w14:paraId="1785941E" w14:textId="5F8879CD" w:rsidR="00357DB4" w:rsidRPr="00C37512" w:rsidRDefault="00A67B99" w:rsidP="002D3BC9">
            <w:pPr>
              <w:widowControl w:val="0"/>
              <w:jc w:val="center"/>
              <w:rPr>
                <w:b/>
                <w:color w:val="000000" w:themeColor="text1"/>
                <w:szCs w:val="28"/>
                <w:lang w:val="vi-VN"/>
              </w:rPr>
            </w:pPr>
            <w:r>
              <w:rPr>
                <w:b/>
                <w:color w:val="000000" w:themeColor="text1"/>
                <w:szCs w:val="28"/>
              </w:rPr>
              <w:t>Nguyễn Văn Tiến</w:t>
            </w:r>
          </w:p>
        </w:tc>
      </w:tr>
    </w:tbl>
    <w:p w14:paraId="58834111" w14:textId="132A0A5A" w:rsidR="00C90B88" w:rsidRPr="00B70965" w:rsidRDefault="00B75A62" w:rsidP="005209FF">
      <w:pPr>
        <w:widowControl w:val="0"/>
        <w:rPr>
          <w:color w:val="FF0000"/>
          <w:sz w:val="6"/>
          <w:szCs w:val="28"/>
        </w:rPr>
      </w:pPr>
      <w:bookmarkStart w:id="0" w:name="_GoBack"/>
      <w:bookmarkEnd w:id="0"/>
      <w:r w:rsidRPr="00B70965">
        <w:rPr>
          <w:noProof/>
          <w:color w:val="FF0000"/>
          <w:szCs w:val="28"/>
          <w:lang w:val="en-GB" w:eastAsia="en-GB"/>
        </w:rPr>
        <mc:AlternateContent>
          <mc:Choice Requires="wps">
            <w:drawing>
              <wp:anchor distT="0" distB="0" distL="114300" distR="114300" simplePos="0" relativeHeight="251667456" behindDoc="1" locked="0" layoutInCell="1" allowOverlap="1" wp14:anchorId="5637D316" wp14:editId="2CAA4B46">
                <wp:simplePos x="0" y="0"/>
                <wp:positionH relativeFrom="margin">
                  <wp:posOffset>15240</wp:posOffset>
                </wp:positionH>
                <wp:positionV relativeFrom="paragraph">
                  <wp:posOffset>37465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09307960" w:rsidR="00F86918" w:rsidRPr="00D94D1F" w:rsidRDefault="00F86918" w:rsidP="00ED2692">
                            <w:pPr>
                              <w:shd w:val="clear" w:color="auto" w:fill="FFFFFF" w:themeFill="background1"/>
                              <w:spacing w:before="120" w:after="120"/>
                              <w:rPr>
                                <w:color w:val="FFFFFF" w:themeColor="background1"/>
                                <w:sz w:val="22"/>
                                <w:szCs w:val="22"/>
                                <w:lang w:val="en-GB"/>
                              </w:rPr>
                            </w:pPr>
                            <w:r w:rsidRPr="00D94D1F">
                              <w:rPr>
                                <w:color w:val="FFFFFF" w:themeColor="background1"/>
                                <w:sz w:val="22"/>
                                <w:szCs w:val="22"/>
                              </w:rPr>
                              <w:t>Trưởng ca trực:</w:t>
                            </w:r>
                            <w:r w:rsidRPr="00D94D1F">
                              <w:rPr>
                                <w:color w:val="FFFFFF" w:themeColor="background1"/>
                                <w:sz w:val="22"/>
                                <w:szCs w:val="22"/>
                              </w:rPr>
                              <w:tab/>
                            </w:r>
                            <w:r w:rsidRPr="00D94D1F">
                              <w:rPr>
                                <w:color w:val="FFFFFF" w:themeColor="background1"/>
                                <w:sz w:val="22"/>
                                <w:szCs w:val="22"/>
                              </w:rPr>
                              <w:tab/>
                            </w:r>
                            <w:r w:rsidRPr="00D94D1F">
                              <w:rPr>
                                <w:color w:val="FFFFFF" w:themeColor="background1"/>
                                <w:sz w:val="22"/>
                                <w:szCs w:val="22"/>
                              </w:rPr>
                              <w:tab/>
                            </w:r>
                            <w:r w:rsidR="00A67B99" w:rsidRPr="00D94D1F">
                              <w:rPr>
                                <w:color w:val="FFFFFF" w:themeColor="background1"/>
                                <w:sz w:val="22"/>
                                <w:szCs w:val="22"/>
                                <w:lang w:val="en-GB"/>
                              </w:rPr>
                              <w:t>Phùng Đức Thắng</w:t>
                            </w:r>
                          </w:p>
                          <w:p w14:paraId="651661C9" w14:textId="0468F221" w:rsidR="00F86918" w:rsidRPr="00D94D1F" w:rsidRDefault="00F86918" w:rsidP="00ED2692">
                            <w:pPr>
                              <w:shd w:val="clear" w:color="auto" w:fill="FFFFFF" w:themeFill="background1"/>
                              <w:spacing w:before="120" w:after="120"/>
                              <w:ind w:left="720" w:hanging="720"/>
                              <w:rPr>
                                <w:color w:val="FFFFFF" w:themeColor="background1"/>
                                <w:sz w:val="22"/>
                                <w:szCs w:val="22"/>
                                <w:lang w:val="en-GB"/>
                              </w:rPr>
                            </w:pPr>
                            <w:r w:rsidRPr="00D94D1F">
                              <w:rPr>
                                <w:color w:val="FFFFFF" w:themeColor="background1"/>
                                <w:sz w:val="22"/>
                                <w:szCs w:val="22"/>
                              </w:rPr>
                              <w:t xml:space="preserve">Trực T1: </w:t>
                            </w:r>
                            <w:r w:rsidRPr="00D94D1F">
                              <w:rPr>
                                <w:color w:val="FFFFFF" w:themeColor="background1"/>
                                <w:sz w:val="22"/>
                                <w:szCs w:val="22"/>
                              </w:rPr>
                              <w:tab/>
                            </w:r>
                            <w:r w:rsidRPr="00D94D1F">
                              <w:rPr>
                                <w:color w:val="FFFFFF" w:themeColor="background1"/>
                                <w:sz w:val="22"/>
                                <w:szCs w:val="22"/>
                              </w:rPr>
                              <w:tab/>
                            </w:r>
                            <w:r w:rsidRPr="00D94D1F">
                              <w:rPr>
                                <w:color w:val="FFFFFF" w:themeColor="background1"/>
                                <w:sz w:val="22"/>
                                <w:szCs w:val="22"/>
                              </w:rPr>
                              <w:tab/>
                            </w:r>
                            <w:r w:rsidR="00A67B99" w:rsidRPr="00D94D1F">
                              <w:rPr>
                                <w:color w:val="FFFFFF" w:themeColor="background1"/>
                                <w:sz w:val="22"/>
                                <w:szCs w:val="22"/>
                              </w:rPr>
                              <w:t>Dương Đức Mỹ</w:t>
                            </w:r>
                            <w:r w:rsidR="003D2B70" w:rsidRPr="00D94D1F">
                              <w:rPr>
                                <w:color w:val="FFFFFF" w:themeColor="background1"/>
                                <w:sz w:val="22"/>
                                <w:szCs w:val="22"/>
                              </w:rPr>
                              <w:t xml:space="preserve"> </w:t>
                            </w:r>
                          </w:p>
                          <w:p w14:paraId="75BD49AE" w14:textId="377DE70B" w:rsidR="007F33B0" w:rsidRPr="00D40160" w:rsidRDefault="00927E7E" w:rsidP="0096244B">
                            <w:pPr>
                              <w:shd w:val="clear" w:color="auto" w:fill="FFFFFF" w:themeFill="background1"/>
                              <w:spacing w:before="120" w:after="120"/>
                              <w:ind w:left="720" w:hanging="720"/>
                              <w:rPr>
                                <w:sz w:val="22"/>
                                <w:szCs w:val="22"/>
                              </w:rPr>
                            </w:pPr>
                            <w:r w:rsidRPr="00D94D1F">
                              <w:rPr>
                                <w:color w:val="FFFFFF" w:themeColor="background1"/>
                                <w:sz w:val="22"/>
                                <w:szCs w:val="22"/>
                              </w:rPr>
                              <w:t xml:space="preserve">Trực T2: </w:t>
                            </w:r>
                            <w:r w:rsidRPr="00D94D1F">
                              <w:rPr>
                                <w:color w:val="FFFFFF" w:themeColor="background1"/>
                                <w:sz w:val="22"/>
                                <w:szCs w:val="22"/>
                              </w:rPr>
                              <w:tab/>
                            </w:r>
                            <w:r w:rsidRPr="00D94D1F">
                              <w:rPr>
                                <w:color w:val="FFFFFF" w:themeColor="background1"/>
                                <w:sz w:val="22"/>
                                <w:szCs w:val="22"/>
                              </w:rPr>
                              <w:tab/>
                              <w:t xml:space="preserve">           </w:t>
                            </w:r>
                            <w:r w:rsidR="00776771" w:rsidRPr="00D94D1F">
                              <w:rPr>
                                <w:color w:val="FFFFFF" w:themeColor="background1"/>
                                <w:sz w:val="22"/>
                                <w:szCs w:val="22"/>
                              </w:rPr>
                              <w:t xml:space="preserve">  </w:t>
                            </w:r>
                            <w:r w:rsidR="00A67B99" w:rsidRPr="00D94D1F">
                              <w:rPr>
                                <w:color w:val="FFFFFF" w:themeColor="background1"/>
                                <w:sz w:val="22"/>
                                <w:szCs w:val="22"/>
                              </w:rPr>
                              <w:t>Nguyễn Duy Công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1.2pt;margin-top:2.9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" filled="f" stroked="f">
                <v:textbox>
                  <w:txbxContent>
                    <w:p w14:paraId="55D19A39" w14:textId="09307960" w:rsidR="00F86918" w:rsidRPr="00D94D1F" w:rsidRDefault="00F86918" w:rsidP="00ED2692">
                      <w:pPr>
                        <w:shd w:val="clear" w:color="auto" w:fill="FFFFFF" w:themeFill="background1"/>
                        <w:spacing w:before="120" w:after="120"/>
                        <w:rPr>
                          <w:color w:val="FFFFFF" w:themeColor="background1"/>
                          <w:sz w:val="22"/>
                          <w:szCs w:val="22"/>
                          <w:lang w:val="en-GB"/>
                        </w:rPr>
                      </w:pPr>
                      <w:r w:rsidRPr="00D94D1F">
                        <w:rPr>
                          <w:color w:val="FFFFFF" w:themeColor="background1"/>
                          <w:sz w:val="22"/>
                          <w:szCs w:val="22"/>
                        </w:rPr>
                        <w:t>Trưởng ca trực:</w:t>
                      </w:r>
                      <w:r w:rsidRPr="00D94D1F">
                        <w:rPr>
                          <w:color w:val="FFFFFF" w:themeColor="background1"/>
                          <w:sz w:val="22"/>
                          <w:szCs w:val="22"/>
                        </w:rPr>
                        <w:tab/>
                      </w:r>
                      <w:r w:rsidRPr="00D94D1F">
                        <w:rPr>
                          <w:color w:val="FFFFFF" w:themeColor="background1"/>
                          <w:sz w:val="22"/>
                          <w:szCs w:val="22"/>
                        </w:rPr>
                        <w:tab/>
                      </w:r>
                      <w:r w:rsidRPr="00D94D1F">
                        <w:rPr>
                          <w:color w:val="FFFFFF" w:themeColor="background1"/>
                          <w:sz w:val="22"/>
                          <w:szCs w:val="22"/>
                        </w:rPr>
                        <w:tab/>
                      </w:r>
                      <w:r w:rsidR="00A67B99" w:rsidRPr="00D94D1F">
                        <w:rPr>
                          <w:color w:val="FFFFFF" w:themeColor="background1"/>
                          <w:sz w:val="22"/>
                          <w:szCs w:val="22"/>
                          <w:lang w:val="en-GB"/>
                        </w:rPr>
                        <w:t>Phùng Đức Thắng</w:t>
                      </w:r>
                    </w:p>
                    <w:p w14:paraId="651661C9" w14:textId="0468F221" w:rsidR="00F86918" w:rsidRPr="00D94D1F" w:rsidRDefault="00F86918" w:rsidP="00ED2692">
                      <w:pPr>
                        <w:shd w:val="clear" w:color="auto" w:fill="FFFFFF" w:themeFill="background1"/>
                        <w:spacing w:before="120" w:after="120"/>
                        <w:ind w:left="720" w:hanging="720"/>
                        <w:rPr>
                          <w:color w:val="FFFFFF" w:themeColor="background1"/>
                          <w:sz w:val="22"/>
                          <w:szCs w:val="22"/>
                          <w:lang w:val="en-GB"/>
                        </w:rPr>
                      </w:pPr>
                      <w:r w:rsidRPr="00D94D1F">
                        <w:rPr>
                          <w:color w:val="FFFFFF" w:themeColor="background1"/>
                          <w:sz w:val="22"/>
                          <w:szCs w:val="22"/>
                        </w:rPr>
                        <w:t xml:space="preserve">Trực T1: </w:t>
                      </w:r>
                      <w:r w:rsidRPr="00D94D1F">
                        <w:rPr>
                          <w:color w:val="FFFFFF" w:themeColor="background1"/>
                          <w:sz w:val="22"/>
                          <w:szCs w:val="22"/>
                        </w:rPr>
                        <w:tab/>
                      </w:r>
                      <w:r w:rsidRPr="00D94D1F">
                        <w:rPr>
                          <w:color w:val="FFFFFF" w:themeColor="background1"/>
                          <w:sz w:val="22"/>
                          <w:szCs w:val="22"/>
                        </w:rPr>
                        <w:tab/>
                      </w:r>
                      <w:r w:rsidRPr="00D94D1F">
                        <w:rPr>
                          <w:color w:val="FFFFFF" w:themeColor="background1"/>
                          <w:sz w:val="22"/>
                          <w:szCs w:val="22"/>
                        </w:rPr>
                        <w:tab/>
                      </w:r>
                      <w:r w:rsidR="00A67B99" w:rsidRPr="00D94D1F">
                        <w:rPr>
                          <w:color w:val="FFFFFF" w:themeColor="background1"/>
                          <w:sz w:val="22"/>
                          <w:szCs w:val="22"/>
                        </w:rPr>
                        <w:t>Dương Đức Mỹ</w:t>
                      </w:r>
                      <w:r w:rsidR="003D2B70" w:rsidRPr="00D94D1F">
                        <w:rPr>
                          <w:color w:val="FFFFFF" w:themeColor="background1"/>
                          <w:sz w:val="22"/>
                          <w:szCs w:val="22"/>
                        </w:rPr>
                        <w:t xml:space="preserve"> </w:t>
                      </w:r>
                    </w:p>
                    <w:p w14:paraId="75BD49AE" w14:textId="377DE70B" w:rsidR="007F33B0" w:rsidRPr="00D40160" w:rsidRDefault="00927E7E" w:rsidP="0096244B">
                      <w:pPr>
                        <w:shd w:val="clear" w:color="auto" w:fill="FFFFFF" w:themeFill="background1"/>
                        <w:spacing w:before="120" w:after="120"/>
                        <w:ind w:left="720" w:hanging="720"/>
                        <w:rPr>
                          <w:sz w:val="22"/>
                          <w:szCs w:val="22"/>
                        </w:rPr>
                      </w:pPr>
                      <w:r w:rsidRPr="00D94D1F">
                        <w:rPr>
                          <w:color w:val="FFFFFF" w:themeColor="background1"/>
                          <w:sz w:val="22"/>
                          <w:szCs w:val="22"/>
                        </w:rPr>
                        <w:t xml:space="preserve">Trực T2: </w:t>
                      </w:r>
                      <w:r w:rsidRPr="00D94D1F">
                        <w:rPr>
                          <w:color w:val="FFFFFF" w:themeColor="background1"/>
                          <w:sz w:val="22"/>
                          <w:szCs w:val="22"/>
                        </w:rPr>
                        <w:tab/>
                      </w:r>
                      <w:r w:rsidRPr="00D94D1F">
                        <w:rPr>
                          <w:color w:val="FFFFFF" w:themeColor="background1"/>
                          <w:sz w:val="22"/>
                          <w:szCs w:val="22"/>
                        </w:rPr>
                        <w:tab/>
                        <w:t xml:space="preserve">           </w:t>
                      </w:r>
                      <w:r w:rsidR="00776771" w:rsidRPr="00D94D1F">
                        <w:rPr>
                          <w:color w:val="FFFFFF" w:themeColor="background1"/>
                          <w:sz w:val="22"/>
                          <w:szCs w:val="22"/>
                        </w:rPr>
                        <w:t xml:space="preserve">  </w:t>
                      </w:r>
                      <w:r w:rsidR="00A67B99" w:rsidRPr="00D94D1F">
                        <w:rPr>
                          <w:color w:val="FFFFFF" w:themeColor="background1"/>
                          <w:sz w:val="22"/>
                          <w:szCs w:val="22"/>
                        </w:rPr>
                        <w:t>Nguyễn Duy Công</w:t>
                      </w:r>
                    </w:p>
                  </w:txbxContent>
                </v:textbox>
                <w10:wrap anchorx="margin"/>
              </v:shape>
            </w:pict>
          </mc:Fallback>
        </mc:AlternateContent>
      </w:r>
    </w:p>
    <w:sectPr w:rsidR="00C90B88" w:rsidRPr="00B70965" w:rsidSect="00952F4D">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A2C1B0" w14:textId="77777777" w:rsidR="007F442F" w:rsidRDefault="007F442F" w:rsidP="00357DB4">
      <w:r>
        <w:separator/>
      </w:r>
    </w:p>
  </w:endnote>
  <w:endnote w:type="continuationSeparator" w:id="0">
    <w:p w14:paraId="2E68A7F9" w14:textId="77777777" w:rsidR="007F442F" w:rsidRDefault="007F442F"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08FA2" w14:textId="77777777" w:rsidR="007F442F" w:rsidRDefault="007F442F" w:rsidP="00357DB4">
      <w:r>
        <w:separator/>
      </w:r>
    </w:p>
  </w:footnote>
  <w:footnote w:type="continuationSeparator" w:id="0">
    <w:p w14:paraId="65B76EBB" w14:textId="77777777" w:rsidR="007F442F" w:rsidRDefault="007F442F"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3694746D"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D94D1F">
      <w:rPr>
        <w:noProof/>
        <w:sz w:val="22"/>
        <w:szCs w:val="22"/>
      </w:rPr>
      <w:t>5</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defaultTabStop w:val="720"/>
  <w:drawingGridHorizontalSpacing w:val="130"/>
  <w:displayHorizontalDrawingGridEvery w:val="2"/>
  <w:displayVerticalDrawingGridEvery w:val="2"/>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AA1"/>
    <w:rsid w:val="00003CF3"/>
    <w:rsid w:val="00003CF6"/>
    <w:rsid w:val="0000487D"/>
    <w:rsid w:val="00004EC3"/>
    <w:rsid w:val="00004FF5"/>
    <w:rsid w:val="000050E3"/>
    <w:rsid w:val="000055A5"/>
    <w:rsid w:val="000055DA"/>
    <w:rsid w:val="00005A76"/>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FB"/>
    <w:rsid w:val="000946C2"/>
    <w:rsid w:val="000948C6"/>
    <w:rsid w:val="00094C41"/>
    <w:rsid w:val="00095951"/>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C00D2"/>
    <w:rsid w:val="000C041F"/>
    <w:rsid w:val="000C0509"/>
    <w:rsid w:val="000C09A5"/>
    <w:rsid w:val="000C0F2F"/>
    <w:rsid w:val="000C1380"/>
    <w:rsid w:val="000C169B"/>
    <w:rsid w:val="000C18FB"/>
    <w:rsid w:val="000C2151"/>
    <w:rsid w:val="000C231D"/>
    <w:rsid w:val="000C28FB"/>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6E7"/>
    <w:rsid w:val="000F46E9"/>
    <w:rsid w:val="000F47C5"/>
    <w:rsid w:val="000F47DA"/>
    <w:rsid w:val="000F4C6E"/>
    <w:rsid w:val="000F5155"/>
    <w:rsid w:val="000F5882"/>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9AE"/>
    <w:rsid w:val="001B5E52"/>
    <w:rsid w:val="001B5EFA"/>
    <w:rsid w:val="001B61F1"/>
    <w:rsid w:val="001B638C"/>
    <w:rsid w:val="001B68C4"/>
    <w:rsid w:val="001B6C92"/>
    <w:rsid w:val="001B6CC9"/>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337A"/>
    <w:rsid w:val="002135CA"/>
    <w:rsid w:val="00213D79"/>
    <w:rsid w:val="00213F84"/>
    <w:rsid w:val="00214099"/>
    <w:rsid w:val="002143CE"/>
    <w:rsid w:val="002143E7"/>
    <w:rsid w:val="00214674"/>
    <w:rsid w:val="00214A21"/>
    <w:rsid w:val="00214F60"/>
    <w:rsid w:val="00215248"/>
    <w:rsid w:val="0021547B"/>
    <w:rsid w:val="00215BB9"/>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438F"/>
    <w:rsid w:val="00274882"/>
    <w:rsid w:val="00274A25"/>
    <w:rsid w:val="00274FA7"/>
    <w:rsid w:val="002756ED"/>
    <w:rsid w:val="002758AB"/>
    <w:rsid w:val="002758F4"/>
    <w:rsid w:val="00275D29"/>
    <w:rsid w:val="0027607C"/>
    <w:rsid w:val="002760E6"/>
    <w:rsid w:val="0027622F"/>
    <w:rsid w:val="0027626E"/>
    <w:rsid w:val="00276510"/>
    <w:rsid w:val="0027692E"/>
    <w:rsid w:val="00276C26"/>
    <w:rsid w:val="00276F08"/>
    <w:rsid w:val="0027707A"/>
    <w:rsid w:val="00277179"/>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F55"/>
    <w:rsid w:val="002C0A53"/>
    <w:rsid w:val="002C0BE6"/>
    <w:rsid w:val="002C0D5D"/>
    <w:rsid w:val="002C13FC"/>
    <w:rsid w:val="002C1465"/>
    <w:rsid w:val="002C1A68"/>
    <w:rsid w:val="002C1C7B"/>
    <w:rsid w:val="002C238C"/>
    <w:rsid w:val="002C2556"/>
    <w:rsid w:val="002C2A11"/>
    <w:rsid w:val="002C2BEC"/>
    <w:rsid w:val="002C3160"/>
    <w:rsid w:val="002C3B80"/>
    <w:rsid w:val="002C3D07"/>
    <w:rsid w:val="002C3E0B"/>
    <w:rsid w:val="002C3FEA"/>
    <w:rsid w:val="002C4229"/>
    <w:rsid w:val="002C4388"/>
    <w:rsid w:val="002C4B61"/>
    <w:rsid w:val="002C4E0D"/>
    <w:rsid w:val="002C543B"/>
    <w:rsid w:val="002C5A80"/>
    <w:rsid w:val="002C6040"/>
    <w:rsid w:val="002C6071"/>
    <w:rsid w:val="002C6099"/>
    <w:rsid w:val="002C619F"/>
    <w:rsid w:val="002C65E6"/>
    <w:rsid w:val="002C6652"/>
    <w:rsid w:val="002C73EE"/>
    <w:rsid w:val="002C7557"/>
    <w:rsid w:val="002C7902"/>
    <w:rsid w:val="002C79B5"/>
    <w:rsid w:val="002C7DC7"/>
    <w:rsid w:val="002D0722"/>
    <w:rsid w:val="002D0AC7"/>
    <w:rsid w:val="002D1F0C"/>
    <w:rsid w:val="002D227B"/>
    <w:rsid w:val="002D234D"/>
    <w:rsid w:val="002D24B6"/>
    <w:rsid w:val="002D253E"/>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17D"/>
    <w:rsid w:val="003521DF"/>
    <w:rsid w:val="00352637"/>
    <w:rsid w:val="00352769"/>
    <w:rsid w:val="0035276D"/>
    <w:rsid w:val="0035278B"/>
    <w:rsid w:val="00352ACB"/>
    <w:rsid w:val="00352EB6"/>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0E1B"/>
    <w:rsid w:val="0037115E"/>
    <w:rsid w:val="00371D61"/>
    <w:rsid w:val="00372147"/>
    <w:rsid w:val="00372BDC"/>
    <w:rsid w:val="003738D7"/>
    <w:rsid w:val="00373AC6"/>
    <w:rsid w:val="00374235"/>
    <w:rsid w:val="0037429C"/>
    <w:rsid w:val="003749BD"/>
    <w:rsid w:val="00374E11"/>
    <w:rsid w:val="00374E8A"/>
    <w:rsid w:val="00374EF1"/>
    <w:rsid w:val="00375854"/>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10B1"/>
    <w:rsid w:val="003C10E6"/>
    <w:rsid w:val="003C163E"/>
    <w:rsid w:val="003C1657"/>
    <w:rsid w:val="003C1746"/>
    <w:rsid w:val="003C1B4F"/>
    <w:rsid w:val="003C1CC9"/>
    <w:rsid w:val="003C204B"/>
    <w:rsid w:val="003C23EC"/>
    <w:rsid w:val="003C3B96"/>
    <w:rsid w:val="003C3C14"/>
    <w:rsid w:val="003C3DF4"/>
    <w:rsid w:val="003C448D"/>
    <w:rsid w:val="003C44DB"/>
    <w:rsid w:val="003C497A"/>
    <w:rsid w:val="003C498C"/>
    <w:rsid w:val="003C50F6"/>
    <w:rsid w:val="003C5AFA"/>
    <w:rsid w:val="003C5C84"/>
    <w:rsid w:val="003C6036"/>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D5C"/>
    <w:rsid w:val="00422570"/>
    <w:rsid w:val="0042258A"/>
    <w:rsid w:val="0042268C"/>
    <w:rsid w:val="004230B2"/>
    <w:rsid w:val="0042375F"/>
    <w:rsid w:val="00423A4E"/>
    <w:rsid w:val="00423B94"/>
    <w:rsid w:val="00423EB5"/>
    <w:rsid w:val="00423F2F"/>
    <w:rsid w:val="00424628"/>
    <w:rsid w:val="0042467F"/>
    <w:rsid w:val="0042539B"/>
    <w:rsid w:val="00425C4D"/>
    <w:rsid w:val="004268BB"/>
    <w:rsid w:val="0042746A"/>
    <w:rsid w:val="00427644"/>
    <w:rsid w:val="00427C68"/>
    <w:rsid w:val="00427D98"/>
    <w:rsid w:val="0043020D"/>
    <w:rsid w:val="00430A9A"/>
    <w:rsid w:val="00430CE4"/>
    <w:rsid w:val="00431365"/>
    <w:rsid w:val="004320B3"/>
    <w:rsid w:val="00432348"/>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623F"/>
    <w:rsid w:val="004364E6"/>
    <w:rsid w:val="00436531"/>
    <w:rsid w:val="00436AA1"/>
    <w:rsid w:val="00436AA5"/>
    <w:rsid w:val="00436BC5"/>
    <w:rsid w:val="00436CCE"/>
    <w:rsid w:val="00436EFC"/>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4"/>
    <w:rsid w:val="004633AE"/>
    <w:rsid w:val="004633C4"/>
    <w:rsid w:val="0046354C"/>
    <w:rsid w:val="00463B48"/>
    <w:rsid w:val="004640B9"/>
    <w:rsid w:val="00464110"/>
    <w:rsid w:val="004647CD"/>
    <w:rsid w:val="004648F3"/>
    <w:rsid w:val="00464A67"/>
    <w:rsid w:val="00464B65"/>
    <w:rsid w:val="00464C7A"/>
    <w:rsid w:val="00464E8C"/>
    <w:rsid w:val="004654B5"/>
    <w:rsid w:val="00465675"/>
    <w:rsid w:val="00465C00"/>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4C7"/>
    <w:rsid w:val="0047458A"/>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CE8"/>
    <w:rsid w:val="0048601B"/>
    <w:rsid w:val="004861B3"/>
    <w:rsid w:val="004862C6"/>
    <w:rsid w:val="00486552"/>
    <w:rsid w:val="004866D5"/>
    <w:rsid w:val="0048675C"/>
    <w:rsid w:val="00486A93"/>
    <w:rsid w:val="00486D1A"/>
    <w:rsid w:val="00486EE3"/>
    <w:rsid w:val="00486FA1"/>
    <w:rsid w:val="004875D8"/>
    <w:rsid w:val="0048772E"/>
    <w:rsid w:val="004910ED"/>
    <w:rsid w:val="0049117E"/>
    <w:rsid w:val="004918D7"/>
    <w:rsid w:val="0049199E"/>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33F"/>
    <w:rsid w:val="004A7E3E"/>
    <w:rsid w:val="004A7E82"/>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80"/>
    <w:rsid w:val="004C2A95"/>
    <w:rsid w:val="004C2D75"/>
    <w:rsid w:val="004C3029"/>
    <w:rsid w:val="004C3164"/>
    <w:rsid w:val="004C33EF"/>
    <w:rsid w:val="004C35EE"/>
    <w:rsid w:val="004C363B"/>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98E"/>
    <w:rsid w:val="00505D54"/>
    <w:rsid w:val="005060B1"/>
    <w:rsid w:val="005062DB"/>
    <w:rsid w:val="0050677B"/>
    <w:rsid w:val="00506991"/>
    <w:rsid w:val="00507AF1"/>
    <w:rsid w:val="00507C1F"/>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528"/>
    <w:rsid w:val="00536DDA"/>
    <w:rsid w:val="00536F29"/>
    <w:rsid w:val="00536F73"/>
    <w:rsid w:val="005371AE"/>
    <w:rsid w:val="00537715"/>
    <w:rsid w:val="005377CC"/>
    <w:rsid w:val="00537DFC"/>
    <w:rsid w:val="00540054"/>
    <w:rsid w:val="00540320"/>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B63"/>
    <w:rsid w:val="00575493"/>
    <w:rsid w:val="00575526"/>
    <w:rsid w:val="00575577"/>
    <w:rsid w:val="00575CFD"/>
    <w:rsid w:val="00575EC2"/>
    <w:rsid w:val="00575F41"/>
    <w:rsid w:val="0057610A"/>
    <w:rsid w:val="00576164"/>
    <w:rsid w:val="005761A0"/>
    <w:rsid w:val="0057623E"/>
    <w:rsid w:val="005766FA"/>
    <w:rsid w:val="0057678E"/>
    <w:rsid w:val="00576846"/>
    <w:rsid w:val="00576978"/>
    <w:rsid w:val="00576BE7"/>
    <w:rsid w:val="00576E39"/>
    <w:rsid w:val="005772DA"/>
    <w:rsid w:val="0057737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A61"/>
    <w:rsid w:val="00610C6A"/>
    <w:rsid w:val="00611581"/>
    <w:rsid w:val="00611C09"/>
    <w:rsid w:val="006122B1"/>
    <w:rsid w:val="0061293B"/>
    <w:rsid w:val="006129FA"/>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E1D"/>
    <w:rsid w:val="0063526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D67"/>
    <w:rsid w:val="006A0F88"/>
    <w:rsid w:val="006A16F1"/>
    <w:rsid w:val="006A1746"/>
    <w:rsid w:val="006A19BE"/>
    <w:rsid w:val="006A19FB"/>
    <w:rsid w:val="006A1B16"/>
    <w:rsid w:val="006A1D68"/>
    <w:rsid w:val="006A1DD0"/>
    <w:rsid w:val="006A1EA7"/>
    <w:rsid w:val="006A29D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812"/>
    <w:rsid w:val="006C2AC3"/>
    <w:rsid w:val="006C2B01"/>
    <w:rsid w:val="006C2B7E"/>
    <w:rsid w:val="006C2C6C"/>
    <w:rsid w:val="006C30C3"/>
    <w:rsid w:val="006C37CD"/>
    <w:rsid w:val="006C45DE"/>
    <w:rsid w:val="006C4EEA"/>
    <w:rsid w:val="006C4F2A"/>
    <w:rsid w:val="006C50A4"/>
    <w:rsid w:val="006C5D96"/>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264"/>
    <w:rsid w:val="006E7638"/>
    <w:rsid w:val="006E7A06"/>
    <w:rsid w:val="006E7A8A"/>
    <w:rsid w:val="006F03A2"/>
    <w:rsid w:val="006F0591"/>
    <w:rsid w:val="006F0611"/>
    <w:rsid w:val="006F0E0F"/>
    <w:rsid w:val="006F0FB1"/>
    <w:rsid w:val="006F130B"/>
    <w:rsid w:val="006F136D"/>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1515"/>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70A"/>
    <w:rsid w:val="00732AF8"/>
    <w:rsid w:val="00732E31"/>
    <w:rsid w:val="00732FF1"/>
    <w:rsid w:val="0073323A"/>
    <w:rsid w:val="00733639"/>
    <w:rsid w:val="007338BF"/>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A8E"/>
    <w:rsid w:val="007540A7"/>
    <w:rsid w:val="0075438D"/>
    <w:rsid w:val="007543C6"/>
    <w:rsid w:val="00754410"/>
    <w:rsid w:val="00754AA3"/>
    <w:rsid w:val="00754B0B"/>
    <w:rsid w:val="00754BCD"/>
    <w:rsid w:val="00755675"/>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86F"/>
    <w:rsid w:val="00762B80"/>
    <w:rsid w:val="00762EDD"/>
    <w:rsid w:val="00763205"/>
    <w:rsid w:val="00763246"/>
    <w:rsid w:val="007632A7"/>
    <w:rsid w:val="00763565"/>
    <w:rsid w:val="00763845"/>
    <w:rsid w:val="00763E4A"/>
    <w:rsid w:val="00763E6C"/>
    <w:rsid w:val="00763FBA"/>
    <w:rsid w:val="007642AF"/>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801A9"/>
    <w:rsid w:val="00780B07"/>
    <w:rsid w:val="00780D7C"/>
    <w:rsid w:val="00780DF4"/>
    <w:rsid w:val="00781284"/>
    <w:rsid w:val="0078135F"/>
    <w:rsid w:val="0078174D"/>
    <w:rsid w:val="0078175E"/>
    <w:rsid w:val="0078177F"/>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309D"/>
    <w:rsid w:val="00793303"/>
    <w:rsid w:val="0079375F"/>
    <w:rsid w:val="00793FB6"/>
    <w:rsid w:val="0079414D"/>
    <w:rsid w:val="00794152"/>
    <w:rsid w:val="0079431C"/>
    <w:rsid w:val="00794440"/>
    <w:rsid w:val="00794646"/>
    <w:rsid w:val="007957C8"/>
    <w:rsid w:val="007958F1"/>
    <w:rsid w:val="007959E4"/>
    <w:rsid w:val="00795E8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B90"/>
    <w:rsid w:val="007B1DBA"/>
    <w:rsid w:val="007B1FFE"/>
    <w:rsid w:val="007B21BB"/>
    <w:rsid w:val="007B262C"/>
    <w:rsid w:val="007B2C26"/>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9D8"/>
    <w:rsid w:val="007C67A3"/>
    <w:rsid w:val="007C73F7"/>
    <w:rsid w:val="007D0122"/>
    <w:rsid w:val="007D0628"/>
    <w:rsid w:val="007D0DCF"/>
    <w:rsid w:val="007D10BE"/>
    <w:rsid w:val="007D156F"/>
    <w:rsid w:val="007D1B4A"/>
    <w:rsid w:val="007D1D9E"/>
    <w:rsid w:val="007D2687"/>
    <w:rsid w:val="007D2973"/>
    <w:rsid w:val="007D29ED"/>
    <w:rsid w:val="007D321E"/>
    <w:rsid w:val="007D3340"/>
    <w:rsid w:val="007D36DC"/>
    <w:rsid w:val="007D3833"/>
    <w:rsid w:val="007D3E08"/>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4DB8"/>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100DE"/>
    <w:rsid w:val="00810357"/>
    <w:rsid w:val="00810698"/>
    <w:rsid w:val="00810740"/>
    <w:rsid w:val="00810748"/>
    <w:rsid w:val="00810852"/>
    <w:rsid w:val="008114D9"/>
    <w:rsid w:val="00811830"/>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A9"/>
    <w:rsid w:val="00835DC0"/>
    <w:rsid w:val="00835F8E"/>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435"/>
    <w:rsid w:val="0087343D"/>
    <w:rsid w:val="00873790"/>
    <w:rsid w:val="00873C18"/>
    <w:rsid w:val="00873F48"/>
    <w:rsid w:val="0087453A"/>
    <w:rsid w:val="008745E0"/>
    <w:rsid w:val="008747EE"/>
    <w:rsid w:val="00875198"/>
    <w:rsid w:val="0087520F"/>
    <w:rsid w:val="00875D62"/>
    <w:rsid w:val="008760D0"/>
    <w:rsid w:val="00876134"/>
    <w:rsid w:val="00876138"/>
    <w:rsid w:val="00876696"/>
    <w:rsid w:val="008766C4"/>
    <w:rsid w:val="008768B5"/>
    <w:rsid w:val="00876B23"/>
    <w:rsid w:val="00876EAA"/>
    <w:rsid w:val="00877067"/>
    <w:rsid w:val="008771B4"/>
    <w:rsid w:val="00877645"/>
    <w:rsid w:val="00877747"/>
    <w:rsid w:val="00877782"/>
    <w:rsid w:val="00877E54"/>
    <w:rsid w:val="00877F39"/>
    <w:rsid w:val="008802AD"/>
    <w:rsid w:val="0088131D"/>
    <w:rsid w:val="008817F0"/>
    <w:rsid w:val="0088189F"/>
    <w:rsid w:val="00881BCF"/>
    <w:rsid w:val="0088232A"/>
    <w:rsid w:val="00882FD2"/>
    <w:rsid w:val="0088309C"/>
    <w:rsid w:val="008836A4"/>
    <w:rsid w:val="008839C2"/>
    <w:rsid w:val="00883B12"/>
    <w:rsid w:val="00883D6D"/>
    <w:rsid w:val="0088400E"/>
    <w:rsid w:val="00884204"/>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43F"/>
    <w:rsid w:val="008B4604"/>
    <w:rsid w:val="008B498A"/>
    <w:rsid w:val="008B4D49"/>
    <w:rsid w:val="008B51FF"/>
    <w:rsid w:val="008B52D7"/>
    <w:rsid w:val="008B52D9"/>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835"/>
    <w:rsid w:val="008C58E6"/>
    <w:rsid w:val="008C5E64"/>
    <w:rsid w:val="008C6665"/>
    <w:rsid w:val="008C6AF6"/>
    <w:rsid w:val="008C715D"/>
    <w:rsid w:val="008C7790"/>
    <w:rsid w:val="008C7DA9"/>
    <w:rsid w:val="008D02B7"/>
    <w:rsid w:val="008D0714"/>
    <w:rsid w:val="008D0BD3"/>
    <w:rsid w:val="008D0FD3"/>
    <w:rsid w:val="008D10A5"/>
    <w:rsid w:val="008D22D6"/>
    <w:rsid w:val="008D22DD"/>
    <w:rsid w:val="008D2567"/>
    <w:rsid w:val="008D2664"/>
    <w:rsid w:val="008D2909"/>
    <w:rsid w:val="008D2AEB"/>
    <w:rsid w:val="008D2E93"/>
    <w:rsid w:val="008D34BA"/>
    <w:rsid w:val="008D3523"/>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DA9"/>
    <w:rsid w:val="008F0DB7"/>
    <w:rsid w:val="008F12BD"/>
    <w:rsid w:val="008F2057"/>
    <w:rsid w:val="008F2431"/>
    <w:rsid w:val="008F2D5E"/>
    <w:rsid w:val="008F2EBE"/>
    <w:rsid w:val="008F31CF"/>
    <w:rsid w:val="008F342E"/>
    <w:rsid w:val="008F381A"/>
    <w:rsid w:val="008F38F1"/>
    <w:rsid w:val="008F3D9D"/>
    <w:rsid w:val="008F3F5E"/>
    <w:rsid w:val="008F4116"/>
    <w:rsid w:val="008F41FE"/>
    <w:rsid w:val="008F42D5"/>
    <w:rsid w:val="008F449A"/>
    <w:rsid w:val="008F45B8"/>
    <w:rsid w:val="008F488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629"/>
    <w:rsid w:val="00904E16"/>
    <w:rsid w:val="0090570B"/>
    <w:rsid w:val="00905716"/>
    <w:rsid w:val="00905A96"/>
    <w:rsid w:val="00905E0A"/>
    <w:rsid w:val="009062B8"/>
    <w:rsid w:val="0090686A"/>
    <w:rsid w:val="00906C9E"/>
    <w:rsid w:val="00906CA0"/>
    <w:rsid w:val="00906D3E"/>
    <w:rsid w:val="00907464"/>
    <w:rsid w:val="00907711"/>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200DB"/>
    <w:rsid w:val="0092059E"/>
    <w:rsid w:val="009208B2"/>
    <w:rsid w:val="00920D8F"/>
    <w:rsid w:val="009224F8"/>
    <w:rsid w:val="009225AB"/>
    <w:rsid w:val="009228B1"/>
    <w:rsid w:val="00922E72"/>
    <w:rsid w:val="00922EC5"/>
    <w:rsid w:val="00922F6C"/>
    <w:rsid w:val="00923438"/>
    <w:rsid w:val="009234D9"/>
    <w:rsid w:val="009235F3"/>
    <w:rsid w:val="009241F7"/>
    <w:rsid w:val="009245FB"/>
    <w:rsid w:val="0092471C"/>
    <w:rsid w:val="00924CC5"/>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CEE"/>
    <w:rsid w:val="00943F68"/>
    <w:rsid w:val="00944048"/>
    <w:rsid w:val="009441E1"/>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25D"/>
    <w:rsid w:val="00953B40"/>
    <w:rsid w:val="00953D68"/>
    <w:rsid w:val="00953D8E"/>
    <w:rsid w:val="00953DC3"/>
    <w:rsid w:val="00954169"/>
    <w:rsid w:val="00954239"/>
    <w:rsid w:val="009545E9"/>
    <w:rsid w:val="00954664"/>
    <w:rsid w:val="00954907"/>
    <w:rsid w:val="009549C8"/>
    <w:rsid w:val="00954DDE"/>
    <w:rsid w:val="009550F3"/>
    <w:rsid w:val="009550F9"/>
    <w:rsid w:val="009555EB"/>
    <w:rsid w:val="00955920"/>
    <w:rsid w:val="0095613F"/>
    <w:rsid w:val="00956320"/>
    <w:rsid w:val="00956496"/>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73"/>
    <w:rsid w:val="00976E56"/>
    <w:rsid w:val="00977345"/>
    <w:rsid w:val="009776C0"/>
    <w:rsid w:val="00977C5E"/>
    <w:rsid w:val="00977F84"/>
    <w:rsid w:val="0098008B"/>
    <w:rsid w:val="0098064C"/>
    <w:rsid w:val="009808A7"/>
    <w:rsid w:val="0098167E"/>
    <w:rsid w:val="009817A9"/>
    <w:rsid w:val="00981CBE"/>
    <w:rsid w:val="00981D27"/>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EAC"/>
    <w:rsid w:val="00990590"/>
    <w:rsid w:val="009906A5"/>
    <w:rsid w:val="00990EE8"/>
    <w:rsid w:val="0099185A"/>
    <w:rsid w:val="00991A60"/>
    <w:rsid w:val="00991C76"/>
    <w:rsid w:val="0099225D"/>
    <w:rsid w:val="00992420"/>
    <w:rsid w:val="009929E1"/>
    <w:rsid w:val="00992F26"/>
    <w:rsid w:val="00992F5F"/>
    <w:rsid w:val="009930C8"/>
    <w:rsid w:val="00993307"/>
    <w:rsid w:val="009934BE"/>
    <w:rsid w:val="00993642"/>
    <w:rsid w:val="00993F77"/>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A58"/>
    <w:rsid w:val="009D4B90"/>
    <w:rsid w:val="009D4D49"/>
    <w:rsid w:val="009D5DC7"/>
    <w:rsid w:val="009D5EF9"/>
    <w:rsid w:val="009D5F82"/>
    <w:rsid w:val="009D6492"/>
    <w:rsid w:val="009D707F"/>
    <w:rsid w:val="009D7C55"/>
    <w:rsid w:val="009D7F8B"/>
    <w:rsid w:val="009E0591"/>
    <w:rsid w:val="009E05E2"/>
    <w:rsid w:val="009E064F"/>
    <w:rsid w:val="009E070A"/>
    <w:rsid w:val="009E07C3"/>
    <w:rsid w:val="009E09E6"/>
    <w:rsid w:val="009E0A57"/>
    <w:rsid w:val="009E0BB4"/>
    <w:rsid w:val="009E0C50"/>
    <w:rsid w:val="009E1035"/>
    <w:rsid w:val="009E10BD"/>
    <w:rsid w:val="009E134C"/>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E0B"/>
    <w:rsid w:val="009F15BF"/>
    <w:rsid w:val="009F1768"/>
    <w:rsid w:val="009F24C8"/>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2CA"/>
    <w:rsid w:val="00A006B5"/>
    <w:rsid w:val="00A0088D"/>
    <w:rsid w:val="00A00AFC"/>
    <w:rsid w:val="00A00B39"/>
    <w:rsid w:val="00A01719"/>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4DB"/>
    <w:rsid w:val="00A34505"/>
    <w:rsid w:val="00A3483E"/>
    <w:rsid w:val="00A34C83"/>
    <w:rsid w:val="00A35600"/>
    <w:rsid w:val="00A359B5"/>
    <w:rsid w:val="00A35AEB"/>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963"/>
    <w:rsid w:val="00A454A9"/>
    <w:rsid w:val="00A45661"/>
    <w:rsid w:val="00A45DE8"/>
    <w:rsid w:val="00A46A35"/>
    <w:rsid w:val="00A46F6E"/>
    <w:rsid w:val="00A47910"/>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288"/>
    <w:rsid w:val="00A768B1"/>
    <w:rsid w:val="00A76C46"/>
    <w:rsid w:val="00A76E68"/>
    <w:rsid w:val="00A7738C"/>
    <w:rsid w:val="00A777ED"/>
    <w:rsid w:val="00A800C2"/>
    <w:rsid w:val="00A80228"/>
    <w:rsid w:val="00A80393"/>
    <w:rsid w:val="00A8045D"/>
    <w:rsid w:val="00A80670"/>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2B3"/>
    <w:rsid w:val="00B5067C"/>
    <w:rsid w:val="00B50CEE"/>
    <w:rsid w:val="00B50F0B"/>
    <w:rsid w:val="00B50F0D"/>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FC9"/>
    <w:rsid w:val="00B775CF"/>
    <w:rsid w:val="00B779D9"/>
    <w:rsid w:val="00B77A0F"/>
    <w:rsid w:val="00B77C70"/>
    <w:rsid w:val="00B77F85"/>
    <w:rsid w:val="00B801EC"/>
    <w:rsid w:val="00B80313"/>
    <w:rsid w:val="00B806EA"/>
    <w:rsid w:val="00B80F53"/>
    <w:rsid w:val="00B8122F"/>
    <w:rsid w:val="00B8163E"/>
    <w:rsid w:val="00B81859"/>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AE4"/>
    <w:rsid w:val="00B87148"/>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84E"/>
    <w:rsid w:val="00C33A75"/>
    <w:rsid w:val="00C3413F"/>
    <w:rsid w:val="00C34276"/>
    <w:rsid w:val="00C34368"/>
    <w:rsid w:val="00C348EC"/>
    <w:rsid w:val="00C34F03"/>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1491"/>
    <w:rsid w:val="00C415BC"/>
    <w:rsid w:val="00C41B6D"/>
    <w:rsid w:val="00C41B74"/>
    <w:rsid w:val="00C41B9C"/>
    <w:rsid w:val="00C41BB5"/>
    <w:rsid w:val="00C41C11"/>
    <w:rsid w:val="00C41E38"/>
    <w:rsid w:val="00C4218C"/>
    <w:rsid w:val="00C42254"/>
    <w:rsid w:val="00C423A3"/>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805"/>
    <w:rsid w:val="00C81F59"/>
    <w:rsid w:val="00C8256A"/>
    <w:rsid w:val="00C825BF"/>
    <w:rsid w:val="00C8263F"/>
    <w:rsid w:val="00C8265B"/>
    <w:rsid w:val="00C8269C"/>
    <w:rsid w:val="00C8273D"/>
    <w:rsid w:val="00C829E4"/>
    <w:rsid w:val="00C82BDD"/>
    <w:rsid w:val="00C832AC"/>
    <w:rsid w:val="00C83874"/>
    <w:rsid w:val="00C83B23"/>
    <w:rsid w:val="00C84C16"/>
    <w:rsid w:val="00C8504C"/>
    <w:rsid w:val="00C850A8"/>
    <w:rsid w:val="00C853D1"/>
    <w:rsid w:val="00C85811"/>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B1A"/>
    <w:rsid w:val="00CD0BE2"/>
    <w:rsid w:val="00CD0DCE"/>
    <w:rsid w:val="00CD0ECC"/>
    <w:rsid w:val="00CD119D"/>
    <w:rsid w:val="00CD165D"/>
    <w:rsid w:val="00CD16EC"/>
    <w:rsid w:val="00CD190D"/>
    <w:rsid w:val="00CD1C5A"/>
    <w:rsid w:val="00CD1E0C"/>
    <w:rsid w:val="00CD259B"/>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418"/>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75C"/>
    <w:rsid w:val="00D5689B"/>
    <w:rsid w:val="00D56D97"/>
    <w:rsid w:val="00D56DED"/>
    <w:rsid w:val="00D57074"/>
    <w:rsid w:val="00D57335"/>
    <w:rsid w:val="00D57623"/>
    <w:rsid w:val="00D57E7C"/>
    <w:rsid w:val="00D57FD4"/>
    <w:rsid w:val="00D61887"/>
    <w:rsid w:val="00D61CB8"/>
    <w:rsid w:val="00D61E43"/>
    <w:rsid w:val="00D61E97"/>
    <w:rsid w:val="00D62A34"/>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126F"/>
    <w:rsid w:val="00D7185E"/>
    <w:rsid w:val="00D71CD4"/>
    <w:rsid w:val="00D71E16"/>
    <w:rsid w:val="00D71F05"/>
    <w:rsid w:val="00D72026"/>
    <w:rsid w:val="00D7205C"/>
    <w:rsid w:val="00D72915"/>
    <w:rsid w:val="00D72BAB"/>
    <w:rsid w:val="00D72BBF"/>
    <w:rsid w:val="00D72BCE"/>
    <w:rsid w:val="00D7311D"/>
    <w:rsid w:val="00D73990"/>
    <w:rsid w:val="00D73AE7"/>
    <w:rsid w:val="00D73DB7"/>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B25"/>
    <w:rsid w:val="00D82BAE"/>
    <w:rsid w:val="00D82DE0"/>
    <w:rsid w:val="00D836AC"/>
    <w:rsid w:val="00D836BD"/>
    <w:rsid w:val="00D83F25"/>
    <w:rsid w:val="00D84385"/>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F3"/>
    <w:rsid w:val="00D96D54"/>
    <w:rsid w:val="00D96E9A"/>
    <w:rsid w:val="00D96F5F"/>
    <w:rsid w:val="00D97484"/>
    <w:rsid w:val="00DA0407"/>
    <w:rsid w:val="00DA1168"/>
    <w:rsid w:val="00DA15AA"/>
    <w:rsid w:val="00DA17BF"/>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F82"/>
    <w:rsid w:val="00E20233"/>
    <w:rsid w:val="00E2049E"/>
    <w:rsid w:val="00E206EE"/>
    <w:rsid w:val="00E20858"/>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6B1"/>
    <w:rsid w:val="00E45DEA"/>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485"/>
    <w:rsid w:val="00E528CB"/>
    <w:rsid w:val="00E53602"/>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CD3"/>
    <w:rsid w:val="00E944F3"/>
    <w:rsid w:val="00E94730"/>
    <w:rsid w:val="00E947D7"/>
    <w:rsid w:val="00E94961"/>
    <w:rsid w:val="00E94B3A"/>
    <w:rsid w:val="00E9513A"/>
    <w:rsid w:val="00E952C8"/>
    <w:rsid w:val="00E963C9"/>
    <w:rsid w:val="00E965A9"/>
    <w:rsid w:val="00E96F15"/>
    <w:rsid w:val="00E97009"/>
    <w:rsid w:val="00E9732F"/>
    <w:rsid w:val="00E9739D"/>
    <w:rsid w:val="00E973AE"/>
    <w:rsid w:val="00E974B0"/>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22B"/>
    <w:rsid w:val="00EB12F3"/>
    <w:rsid w:val="00EB1359"/>
    <w:rsid w:val="00EB16ED"/>
    <w:rsid w:val="00EB1931"/>
    <w:rsid w:val="00EB1BB1"/>
    <w:rsid w:val="00EB1C20"/>
    <w:rsid w:val="00EB2449"/>
    <w:rsid w:val="00EB2466"/>
    <w:rsid w:val="00EB26E9"/>
    <w:rsid w:val="00EB288E"/>
    <w:rsid w:val="00EB2CD7"/>
    <w:rsid w:val="00EB3039"/>
    <w:rsid w:val="00EB30BA"/>
    <w:rsid w:val="00EB3392"/>
    <w:rsid w:val="00EB36BB"/>
    <w:rsid w:val="00EB3A13"/>
    <w:rsid w:val="00EB3F0D"/>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7043"/>
    <w:rsid w:val="00F97796"/>
    <w:rsid w:val="00F978D2"/>
    <w:rsid w:val="00F97E5E"/>
    <w:rsid w:val="00FA0772"/>
    <w:rsid w:val="00FA0D23"/>
    <w:rsid w:val="00FA0E54"/>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0428A5-1B54-469F-8A92-603FE641767E}">
  <ds:schemaRefs>
    <ds:schemaRef ds:uri="http://schemas.openxmlformats.org/officeDocument/2006/bibliography"/>
  </ds:schemaRefs>
</ds:datastoreItem>
</file>

<file path=customXml/itemProps2.xml><?xml version="1.0" encoding="utf-8"?>
<ds:datastoreItem xmlns:ds="http://schemas.openxmlformats.org/officeDocument/2006/customXml" ds:itemID="{5397D5DB-031C-4E0C-8665-65AC6298858F}"/>
</file>

<file path=customXml/itemProps3.xml><?xml version="1.0" encoding="utf-8"?>
<ds:datastoreItem xmlns:ds="http://schemas.openxmlformats.org/officeDocument/2006/customXml" ds:itemID="{BF2747BA-81D4-448E-90D0-C501378D792A}"/>
</file>

<file path=customXml/itemProps4.xml><?xml version="1.0" encoding="utf-8"?>
<ds:datastoreItem xmlns:ds="http://schemas.openxmlformats.org/officeDocument/2006/customXml" ds:itemID="{2304C27C-9D00-4E69-8E0E-2D78FA58AEA2}"/>
</file>

<file path=docProps/app.xml><?xml version="1.0" encoding="utf-8"?>
<Properties xmlns="http://schemas.openxmlformats.org/officeDocument/2006/extended-properties" xmlns:vt="http://schemas.openxmlformats.org/officeDocument/2006/docPropsVTypes">
  <Template>Normal.dotm</Template>
  <TotalTime>549</TotalTime>
  <Pages>6</Pages>
  <Words>1808</Words>
  <Characters>10310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135</cp:revision>
  <cp:lastPrinted>2026-09-22T00:54:00Z</cp:lastPrinted>
  <dcterms:created xsi:type="dcterms:W3CDTF">2026-09-18T01:21:00Z</dcterms:created>
  <dcterms:modified xsi:type="dcterms:W3CDTF">2026-09-22T01:09:00Z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