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090314" w:rsidRPr="00090314" w14:paraId="44949450" w14:textId="77777777" w:rsidTr="008348B0">
        <w:trPr>
          <w:trHeight w:hRule="exact" w:val="1021"/>
        </w:trPr>
        <w:tc>
          <w:tcPr>
            <w:tcW w:w="4592" w:type="dxa"/>
          </w:tcPr>
          <w:p w14:paraId="4ED71C2F" w14:textId="0422BE87" w:rsidR="00357DB4" w:rsidRPr="00090314" w:rsidRDefault="00357DB4" w:rsidP="005209FF">
            <w:pPr>
              <w:pStyle w:val="BodyText"/>
              <w:widowControl w:val="0"/>
              <w:ind w:left="-113" w:right="-113"/>
              <w:jc w:val="center"/>
              <w:rPr>
                <w:rFonts w:ascii="Times New Roman" w:hAnsi="Times New Roman"/>
                <w:bCs/>
                <w:color w:val="000000" w:themeColor="text1"/>
                <w:sz w:val="26"/>
                <w:szCs w:val="26"/>
              </w:rPr>
            </w:pPr>
            <w:r w:rsidRPr="00090314">
              <w:rPr>
                <w:rFonts w:ascii="Times New Roman" w:hAnsi="Times New Roman"/>
                <w:bCs/>
                <w:color w:val="000000" w:themeColor="text1"/>
                <w:sz w:val="26"/>
                <w:szCs w:val="26"/>
              </w:rPr>
              <w:t>BỘ NÔNG NGHIỆP VÀ MÔI TRƯỜNG</w:t>
            </w:r>
          </w:p>
          <w:p w14:paraId="2D611E07" w14:textId="77777777" w:rsidR="00357DB4" w:rsidRPr="00090314" w:rsidRDefault="00357DB4" w:rsidP="005209FF">
            <w:pPr>
              <w:pStyle w:val="BodyText"/>
              <w:widowControl w:val="0"/>
              <w:ind w:left="-113" w:right="-113"/>
              <w:jc w:val="center"/>
              <w:rPr>
                <w:rFonts w:ascii="Times New Roman" w:hAnsi="Times New Roman"/>
                <w:b/>
                <w:bCs/>
                <w:color w:val="000000" w:themeColor="text1"/>
                <w:sz w:val="26"/>
                <w:szCs w:val="26"/>
              </w:rPr>
            </w:pPr>
            <w:r w:rsidRPr="00090314">
              <w:rPr>
                <w:rFonts w:ascii="Times New Roman" w:hAnsi="Times New Roman"/>
                <w:b/>
                <w:bCs/>
                <w:color w:val="000000" w:themeColor="text1"/>
                <w:sz w:val="26"/>
                <w:szCs w:val="26"/>
              </w:rPr>
              <w:t>CỤC QUẢN LÝ ĐÊ ĐIỀU</w:t>
            </w:r>
          </w:p>
          <w:p w14:paraId="01C9BC0D" w14:textId="77777777" w:rsidR="00357DB4" w:rsidRPr="00090314" w:rsidRDefault="00357DB4" w:rsidP="005209FF">
            <w:pPr>
              <w:pStyle w:val="BodyText"/>
              <w:widowControl w:val="0"/>
              <w:ind w:left="-113" w:right="-113"/>
              <w:jc w:val="center"/>
              <w:rPr>
                <w:rFonts w:ascii="Times New Roman" w:hAnsi="Times New Roman"/>
                <w:b/>
                <w:bCs/>
                <w:color w:val="000000" w:themeColor="text1"/>
                <w:szCs w:val="28"/>
              </w:rPr>
            </w:pPr>
            <w:r w:rsidRPr="00090314">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090314">
              <w:rPr>
                <w:rFonts w:ascii="Times New Roman" w:hAnsi="Times New Roman"/>
                <w:b/>
                <w:bCs/>
                <w:color w:val="000000" w:themeColor="text1"/>
                <w:sz w:val="26"/>
                <w:szCs w:val="26"/>
              </w:rPr>
              <w:t>VÀ PHÒNG, CHỐNG THIÊN TAI</w:t>
            </w:r>
          </w:p>
        </w:tc>
        <w:tc>
          <w:tcPr>
            <w:tcW w:w="5528" w:type="dxa"/>
          </w:tcPr>
          <w:p w14:paraId="333FF978" w14:textId="77777777" w:rsidR="00357DB4" w:rsidRPr="00090314" w:rsidRDefault="00357DB4" w:rsidP="005209FF">
            <w:pPr>
              <w:pStyle w:val="BodyText"/>
              <w:widowControl w:val="0"/>
              <w:ind w:left="-113" w:right="-113"/>
              <w:jc w:val="center"/>
              <w:rPr>
                <w:rFonts w:ascii="Times New Roman" w:hAnsi="Times New Roman"/>
                <w:b/>
                <w:color w:val="000000" w:themeColor="text1"/>
                <w:sz w:val="26"/>
                <w:szCs w:val="26"/>
              </w:rPr>
            </w:pPr>
            <w:r w:rsidRPr="00090314">
              <w:rPr>
                <w:rFonts w:ascii="Times New Roman" w:hAnsi="Times New Roman"/>
                <w:b/>
                <w:color w:val="000000" w:themeColor="text1"/>
                <w:sz w:val="26"/>
                <w:szCs w:val="26"/>
              </w:rPr>
              <w:t>CỘNG H</w:t>
            </w:r>
            <w:r w:rsidRPr="00090314">
              <w:rPr>
                <w:rFonts w:ascii="Times New Roman" w:hAnsi="Times New Roman"/>
                <w:b/>
                <w:color w:val="000000" w:themeColor="text1"/>
                <w:sz w:val="26"/>
                <w:szCs w:val="26"/>
                <w:lang w:val="vi-VN"/>
              </w:rPr>
              <w:t>ÒA</w:t>
            </w:r>
            <w:r w:rsidRPr="00090314">
              <w:rPr>
                <w:rFonts w:ascii="Times New Roman" w:hAnsi="Times New Roman"/>
                <w:b/>
                <w:color w:val="000000" w:themeColor="text1"/>
                <w:sz w:val="26"/>
                <w:szCs w:val="26"/>
              </w:rPr>
              <w:t xml:space="preserve"> XÃ HỘI CHỦ NGHĨA VIỆT NAM</w:t>
            </w:r>
          </w:p>
          <w:p w14:paraId="385233A8" w14:textId="2364E3EC" w:rsidR="00357DB4" w:rsidRPr="00090314" w:rsidRDefault="006B1315" w:rsidP="005209FF">
            <w:pPr>
              <w:pStyle w:val="BodyText"/>
              <w:widowControl w:val="0"/>
              <w:ind w:left="-113" w:right="-113"/>
              <w:jc w:val="center"/>
              <w:rPr>
                <w:rFonts w:ascii="Times New Roman" w:hAnsi="Times New Roman"/>
                <w:b/>
                <w:color w:val="000000" w:themeColor="text1"/>
                <w:szCs w:val="28"/>
              </w:rPr>
            </w:pPr>
            <w:r w:rsidRPr="00090314">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090314">
              <w:rPr>
                <w:rFonts w:ascii="Times New Roman" w:hAnsi="Times New Roman"/>
                <w:b/>
                <w:color w:val="000000" w:themeColor="text1"/>
                <w:szCs w:val="28"/>
              </w:rPr>
              <w:t>Độc lập - Tự do - Hạnh phúc</w:t>
            </w:r>
          </w:p>
        </w:tc>
      </w:tr>
      <w:tr w:rsidR="00090314" w:rsidRPr="00090314" w14:paraId="3A5A2A65" w14:textId="77777777" w:rsidTr="00C10968">
        <w:trPr>
          <w:trHeight w:val="255"/>
        </w:trPr>
        <w:tc>
          <w:tcPr>
            <w:tcW w:w="4592" w:type="dxa"/>
            <w:vAlign w:val="center"/>
          </w:tcPr>
          <w:p w14:paraId="130AAA91" w14:textId="673F796F" w:rsidR="00357DB4" w:rsidRPr="00090314" w:rsidRDefault="00357DB4" w:rsidP="00EC48E8">
            <w:pPr>
              <w:pStyle w:val="BodyText"/>
              <w:widowControl w:val="0"/>
              <w:jc w:val="center"/>
              <w:rPr>
                <w:rFonts w:ascii="Times New Roman" w:hAnsi="Times New Roman"/>
                <w:b/>
                <w:color w:val="000000" w:themeColor="text1"/>
                <w:sz w:val="27"/>
                <w:szCs w:val="27"/>
              </w:rPr>
            </w:pPr>
            <w:r w:rsidRPr="00090314">
              <w:rPr>
                <w:rFonts w:ascii="Times New Roman" w:hAnsi="Times New Roman"/>
                <w:noProof/>
                <w:color w:val="000000" w:themeColor="text1"/>
                <w:sz w:val="27"/>
                <w:szCs w:val="27"/>
              </w:rPr>
              <w:t xml:space="preserve">Số:   </w:t>
            </w:r>
            <w:r w:rsidR="0089526C" w:rsidRPr="00090314">
              <w:rPr>
                <w:rFonts w:ascii="Times New Roman" w:hAnsi="Times New Roman"/>
                <w:noProof/>
                <w:color w:val="000000" w:themeColor="text1"/>
                <w:sz w:val="27"/>
                <w:szCs w:val="27"/>
              </w:rPr>
              <w:t xml:space="preserve">  </w:t>
            </w:r>
            <w:r w:rsidR="00647FAF" w:rsidRPr="00090314">
              <w:rPr>
                <w:rFonts w:ascii="Times New Roman" w:hAnsi="Times New Roman"/>
                <w:noProof/>
                <w:color w:val="000000" w:themeColor="text1"/>
                <w:sz w:val="27"/>
                <w:szCs w:val="27"/>
              </w:rPr>
              <w:t xml:space="preserve"> </w:t>
            </w:r>
            <w:r w:rsidR="0089526C" w:rsidRPr="00090314">
              <w:rPr>
                <w:rFonts w:ascii="Times New Roman" w:hAnsi="Times New Roman"/>
                <w:noProof/>
                <w:color w:val="000000" w:themeColor="text1"/>
                <w:sz w:val="27"/>
                <w:szCs w:val="27"/>
              </w:rPr>
              <w:t xml:space="preserve"> </w:t>
            </w:r>
            <w:r w:rsidRPr="00090314">
              <w:rPr>
                <w:rFonts w:ascii="Times New Roman" w:hAnsi="Times New Roman"/>
                <w:noProof/>
                <w:color w:val="000000" w:themeColor="text1"/>
                <w:sz w:val="27"/>
                <w:szCs w:val="27"/>
              </w:rPr>
              <w:t xml:space="preserve">   </w:t>
            </w:r>
            <w:r w:rsidRPr="00090314">
              <w:rPr>
                <w:rFonts w:ascii="Times New Roman" w:hAnsi="Times New Roman"/>
                <w:color w:val="000000" w:themeColor="text1"/>
                <w:sz w:val="27"/>
                <w:szCs w:val="27"/>
              </w:rPr>
              <w:t>/BC-ĐĐ</w:t>
            </w:r>
          </w:p>
        </w:tc>
        <w:tc>
          <w:tcPr>
            <w:tcW w:w="5528" w:type="dxa"/>
            <w:vAlign w:val="center"/>
          </w:tcPr>
          <w:p w14:paraId="1B3E2690" w14:textId="7F20ABC4" w:rsidR="00357DB4" w:rsidRPr="00090314" w:rsidRDefault="00357DB4" w:rsidP="00B47C60">
            <w:pPr>
              <w:pStyle w:val="BodyText"/>
              <w:widowControl w:val="0"/>
              <w:jc w:val="center"/>
              <w:rPr>
                <w:rFonts w:ascii="Times New Roman" w:hAnsi="Times New Roman"/>
                <w:b/>
                <w:color w:val="000000" w:themeColor="text1"/>
                <w:sz w:val="27"/>
                <w:szCs w:val="27"/>
              </w:rPr>
            </w:pPr>
            <w:r w:rsidRPr="00090314">
              <w:rPr>
                <w:rFonts w:ascii="Times New Roman" w:hAnsi="Times New Roman"/>
                <w:i/>
                <w:color w:val="000000" w:themeColor="text1"/>
                <w:sz w:val="27"/>
                <w:szCs w:val="27"/>
              </w:rPr>
              <w:t xml:space="preserve">Hà Nội, ngày </w:t>
            </w:r>
            <w:r w:rsidR="002C13FC" w:rsidRPr="00090314">
              <w:rPr>
                <w:rFonts w:ascii="Times New Roman" w:hAnsi="Times New Roman"/>
                <w:i/>
                <w:color w:val="000000" w:themeColor="text1"/>
                <w:sz w:val="27"/>
                <w:szCs w:val="27"/>
              </w:rPr>
              <w:t>0</w:t>
            </w:r>
            <w:r w:rsidR="00B47C60">
              <w:rPr>
                <w:rFonts w:ascii="Times New Roman" w:hAnsi="Times New Roman"/>
                <w:i/>
                <w:color w:val="000000" w:themeColor="text1"/>
                <w:sz w:val="27"/>
                <w:szCs w:val="27"/>
              </w:rPr>
              <w:t>6</w:t>
            </w:r>
            <w:r w:rsidR="004F4381" w:rsidRPr="00090314">
              <w:rPr>
                <w:rFonts w:ascii="Times New Roman" w:hAnsi="Times New Roman"/>
                <w:i/>
                <w:color w:val="000000" w:themeColor="text1"/>
                <w:sz w:val="27"/>
                <w:szCs w:val="27"/>
              </w:rPr>
              <w:t xml:space="preserve"> </w:t>
            </w:r>
            <w:r w:rsidRPr="00090314">
              <w:rPr>
                <w:rFonts w:ascii="Times New Roman" w:hAnsi="Times New Roman"/>
                <w:i/>
                <w:color w:val="000000" w:themeColor="text1"/>
                <w:sz w:val="27"/>
                <w:szCs w:val="27"/>
              </w:rPr>
              <w:t xml:space="preserve">tháng </w:t>
            </w:r>
            <w:r w:rsidR="002C13FC" w:rsidRPr="00090314">
              <w:rPr>
                <w:rFonts w:ascii="Times New Roman" w:hAnsi="Times New Roman"/>
                <w:i/>
                <w:color w:val="000000" w:themeColor="text1"/>
                <w:sz w:val="27"/>
                <w:szCs w:val="27"/>
              </w:rPr>
              <w:t>8</w:t>
            </w:r>
            <w:r w:rsidRPr="00090314">
              <w:rPr>
                <w:rFonts w:ascii="Times New Roman" w:hAnsi="Times New Roman"/>
                <w:i/>
                <w:color w:val="000000" w:themeColor="text1"/>
                <w:sz w:val="27"/>
                <w:szCs w:val="27"/>
              </w:rPr>
              <w:t xml:space="preserve"> năm 202</w:t>
            </w:r>
            <w:r w:rsidR="000E607A" w:rsidRPr="00090314">
              <w:rPr>
                <w:rFonts w:ascii="Times New Roman" w:hAnsi="Times New Roman"/>
                <w:i/>
                <w:color w:val="000000" w:themeColor="text1"/>
                <w:sz w:val="27"/>
                <w:szCs w:val="27"/>
              </w:rPr>
              <w:t>6</w:t>
            </w:r>
          </w:p>
        </w:tc>
      </w:tr>
    </w:tbl>
    <w:p w14:paraId="6DAB78C6" w14:textId="77777777" w:rsidR="0017395B" w:rsidRPr="00090314" w:rsidRDefault="0017395B" w:rsidP="002F433D">
      <w:pPr>
        <w:widowControl w:val="0"/>
        <w:tabs>
          <w:tab w:val="center" w:pos="4536"/>
          <w:tab w:val="right" w:pos="9072"/>
        </w:tabs>
        <w:spacing w:line="276" w:lineRule="auto"/>
        <w:jc w:val="center"/>
        <w:rPr>
          <w:b/>
          <w:color w:val="000000" w:themeColor="text1"/>
          <w:sz w:val="22"/>
          <w:szCs w:val="28"/>
        </w:rPr>
      </w:pPr>
    </w:p>
    <w:p w14:paraId="3019347E" w14:textId="2BFB95B8" w:rsidR="00357DB4" w:rsidRPr="00090314" w:rsidRDefault="00357DB4" w:rsidP="00CD190D">
      <w:pPr>
        <w:widowControl w:val="0"/>
        <w:tabs>
          <w:tab w:val="center" w:pos="4536"/>
          <w:tab w:val="right" w:pos="9072"/>
        </w:tabs>
        <w:spacing w:before="240" w:line="276" w:lineRule="auto"/>
        <w:jc w:val="center"/>
        <w:rPr>
          <w:b/>
          <w:color w:val="000000" w:themeColor="text1"/>
          <w:szCs w:val="28"/>
        </w:rPr>
      </w:pPr>
      <w:r w:rsidRPr="00090314">
        <w:rPr>
          <w:b/>
          <w:color w:val="000000" w:themeColor="text1"/>
          <w:szCs w:val="28"/>
        </w:rPr>
        <w:t>BÁO CÁO NHANH</w:t>
      </w:r>
    </w:p>
    <w:p w14:paraId="51FF8A68" w14:textId="37677F70" w:rsidR="00357DB4" w:rsidRPr="00090314" w:rsidRDefault="00357DB4" w:rsidP="008760D0">
      <w:pPr>
        <w:pStyle w:val="Bodytext20"/>
        <w:spacing w:before="0" w:after="240" w:line="288" w:lineRule="auto"/>
        <w:jc w:val="center"/>
        <w:rPr>
          <w:rFonts w:cs="Times New Roman"/>
          <w:b/>
          <w:color w:val="000000" w:themeColor="text1"/>
          <w:lang w:val="vi-VN"/>
        </w:rPr>
      </w:pPr>
      <w:r w:rsidRPr="00090314">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090314">
        <w:rPr>
          <w:rFonts w:cs="Times New Roman"/>
          <w:b/>
          <w:color w:val="000000" w:themeColor="text1"/>
        </w:rPr>
        <w:t>C</w:t>
      </w:r>
      <w:r w:rsidRPr="00090314">
        <w:rPr>
          <w:rFonts w:cs="Times New Roman"/>
          <w:b/>
          <w:color w:val="000000" w:themeColor="text1"/>
        </w:rPr>
        <w:t xml:space="preserve">ông tác phòng, chống thiên tai ngày </w:t>
      </w:r>
      <w:r w:rsidR="006A3BBB" w:rsidRPr="00090314">
        <w:rPr>
          <w:rFonts w:cs="Times New Roman"/>
          <w:b/>
          <w:color w:val="000000" w:themeColor="text1"/>
        </w:rPr>
        <w:t>0</w:t>
      </w:r>
      <w:r w:rsidR="00B47C60">
        <w:rPr>
          <w:rFonts w:cs="Times New Roman"/>
          <w:b/>
          <w:color w:val="000000" w:themeColor="text1"/>
        </w:rPr>
        <w:t>5</w:t>
      </w:r>
      <w:r w:rsidR="004A01F6" w:rsidRPr="00090314">
        <w:rPr>
          <w:rFonts w:cs="Times New Roman"/>
          <w:b/>
          <w:color w:val="000000" w:themeColor="text1"/>
        </w:rPr>
        <w:t>/</w:t>
      </w:r>
      <w:r w:rsidR="006A3BBB" w:rsidRPr="00090314">
        <w:rPr>
          <w:rFonts w:cs="Times New Roman"/>
          <w:b/>
          <w:color w:val="000000" w:themeColor="text1"/>
        </w:rPr>
        <w:t>8</w:t>
      </w:r>
      <w:r w:rsidRPr="00090314">
        <w:rPr>
          <w:rFonts w:cs="Times New Roman"/>
          <w:b/>
          <w:color w:val="000000" w:themeColor="text1"/>
        </w:rPr>
        <w:t>/202</w:t>
      </w:r>
      <w:r w:rsidR="008D7401" w:rsidRPr="00090314">
        <w:rPr>
          <w:rFonts w:cs="Times New Roman"/>
          <w:b/>
          <w:color w:val="000000" w:themeColor="text1"/>
        </w:rPr>
        <w:t>6</w:t>
      </w:r>
    </w:p>
    <w:p w14:paraId="34DDF735" w14:textId="77777777" w:rsidR="0096707D" w:rsidRPr="00090314" w:rsidRDefault="0096707D" w:rsidP="006D0176">
      <w:pPr>
        <w:widowControl w:val="0"/>
        <w:ind w:firstLine="709"/>
        <w:jc w:val="both"/>
        <w:rPr>
          <w:b/>
          <w:color w:val="000000" w:themeColor="text1"/>
          <w:sz w:val="10"/>
          <w:szCs w:val="28"/>
          <w:lang w:eastAsia="x-none"/>
        </w:rPr>
      </w:pPr>
    </w:p>
    <w:p w14:paraId="1C05548C" w14:textId="7CC88D34" w:rsidR="00B63328" w:rsidRPr="00090314" w:rsidRDefault="00357DB4" w:rsidP="00041DA2">
      <w:pPr>
        <w:widowControl w:val="0"/>
        <w:spacing w:before="60" w:after="60" w:line="264" w:lineRule="auto"/>
        <w:ind w:firstLine="709"/>
        <w:jc w:val="both"/>
        <w:rPr>
          <w:b/>
          <w:color w:val="000000" w:themeColor="text1"/>
          <w:szCs w:val="28"/>
          <w:lang w:eastAsia="x-none"/>
        </w:rPr>
      </w:pPr>
      <w:r w:rsidRPr="00090314">
        <w:rPr>
          <w:b/>
          <w:color w:val="000000" w:themeColor="text1"/>
          <w:szCs w:val="28"/>
          <w:lang w:eastAsia="x-none"/>
        </w:rPr>
        <w:t xml:space="preserve">I. TÌNH HÌNH </w:t>
      </w:r>
      <w:r w:rsidR="003A6520" w:rsidRPr="00090314">
        <w:rPr>
          <w:b/>
          <w:color w:val="000000" w:themeColor="text1"/>
          <w:szCs w:val="28"/>
          <w:lang w:eastAsia="x-none"/>
        </w:rPr>
        <w:t xml:space="preserve">THỜI TIẾT, </w:t>
      </w:r>
      <w:r w:rsidRPr="00090314">
        <w:rPr>
          <w:b/>
          <w:color w:val="000000" w:themeColor="text1"/>
          <w:szCs w:val="28"/>
          <w:lang w:eastAsia="x-none"/>
        </w:rPr>
        <w:t>THIÊN</w:t>
      </w:r>
      <w:r w:rsidRPr="00090314">
        <w:rPr>
          <w:b/>
          <w:color w:val="000000" w:themeColor="text1"/>
          <w:szCs w:val="28"/>
          <w:lang w:val="vi-VN" w:eastAsia="x-none"/>
        </w:rPr>
        <w:t xml:space="preserve"> </w:t>
      </w:r>
      <w:r w:rsidRPr="00090314">
        <w:rPr>
          <w:b/>
          <w:color w:val="000000" w:themeColor="text1"/>
          <w:szCs w:val="28"/>
          <w:lang w:eastAsia="x-none"/>
        </w:rPr>
        <w:t>TAI</w:t>
      </w:r>
    </w:p>
    <w:p w14:paraId="3BC2348F" w14:textId="784C1479" w:rsidR="00D63893" w:rsidRPr="009E3BA0" w:rsidRDefault="00D63893" w:rsidP="00041DA2">
      <w:pPr>
        <w:widowControl w:val="0"/>
        <w:shd w:val="clear" w:color="auto" w:fill="FFFFFF" w:themeFill="background1"/>
        <w:spacing w:before="60" w:after="60" w:line="264" w:lineRule="auto"/>
        <w:ind w:firstLine="709"/>
        <w:jc w:val="both"/>
        <w:rPr>
          <w:b/>
          <w:color w:val="000000" w:themeColor="text1"/>
          <w:szCs w:val="28"/>
        </w:rPr>
      </w:pPr>
      <w:r w:rsidRPr="009E3BA0">
        <w:rPr>
          <w:b/>
          <w:color w:val="000000" w:themeColor="text1"/>
          <w:szCs w:val="28"/>
        </w:rPr>
        <w:t xml:space="preserve">1. </w:t>
      </w:r>
      <w:r w:rsidR="004D3D3A" w:rsidRPr="009E3BA0">
        <w:rPr>
          <w:b/>
          <w:color w:val="000000" w:themeColor="text1"/>
          <w:szCs w:val="28"/>
        </w:rPr>
        <w:t>Tin cuối cùng về cơn bão số 3</w:t>
      </w:r>
    </w:p>
    <w:p w14:paraId="09949791" w14:textId="77777777" w:rsidR="004D3D3A" w:rsidRPr="00FE0E1C" w:rsidRDefault="004D3D3A" w:rsidP="00041DA2">
      <w:pPr>
        <w:widowControl w:val="0"/>
        <w:shd w:val="clear" w:color="auto" w:fill="FFFFFF" w:themeFill="background1"/>
        <w:spacing w:before="60" w:after="60" w:line="264" w:lineRule="auto"/>
        <w:ind w:firstLine="709"/>
        <w:jc w:val="both"/>
      </w:pPr>
      <w:r w:rsidRPr="00FE0E1C">
        <w:t xml:space="preserve">Đêm qua (05/8), bão số 3 đã di chuyển ra ngoài Biển Đông. </w:t>
      </w:r>
    </w:p>
    <w:p w14:paraId="1C16FBDE" w14:textId="02ED0021" w:rsidR="00DF5929" w:rsidRPr="00B47C60" w:rsidRDefault="004D3D3A" w:rsidP="00041DA2">
      <w:pPr>
        <w:widowControl w:val="0"/>
        <w:shd w:val="clear" w:color="auto" w:fill="FFFFFF" w:themeFill="background1"/>
        <w:spacing w:before="60" w:after="60" w:line="264" w:lineRule="auto"/>
        <w:ind w:firstLine="709"/>
        <w:jc w:val="both"/>
        <w:rPr>
          <w:color w:val="000000" w:themeColor="text1"/>
          <w:spacing w:val="-6"/>
          <w:szCs w:val="28"/>
          <w:highlight w:val="yellow"/>
          <w:shd w:val="clear" w:color="auto" w:fill="FFFFFF"/>
        </w:rPr>
      </w:pPr>
      <w:r w:rsidRPr="00FE0E1C">
        <w:t>Hồi 01h/06/8, vị trí tâm bão ở vào khoảng 18,0 độ Vĩ Bắc; 120,2 độ Kinh Đông, trên vùng biển phía Tây Bắc đảo Lu-Dông (Phi-líp-pin). Sức gió mạnh nhất vùng gần tâm bão mạnh cấp 8, giật cấp 10. Di chuyển theo hướng Đông Đông Bắc với tốc độ 10-15km/h. Dự báo trong 24 giờ tới cơn bão này di chuyển theo hướng Đông và suy yếu dần thành một vùng áp thấp, không có khả năng di chuyển trở lại Biển Đông</w:t>
      </w:r>
      <w:r w:rsidR="009E3BA0" w:rsidRPr="00FE0E1C">
        <w:t>.</w:t>
      </w:r>
    </w:p>
    <w:p w14:paraId="2EBA3A36" w14:textId="77777777" w:rsidR="006A4AA3" w:rsidRPr="009E3BA0" w:rsidRDefault="006A4AA3" w:rsidP="00041DA2">
      <w:pPr>
        <w:widowControl w:val="0"/>
        <w:shd w:val="clear" w:color="auto" w:fill="FFFFFF" w:themeFill="background1"/>
        <w:spacing w:before="60" w:after="60" w:line="264" w:lineRule="auto"/>
        <w:ind w:firstLine="709"/>
        <w:jc w:val="both"/>
        <w:rPr>
          <w:color w:val="000000" w:themeColor="text1"/>
          <w:spacing w:val="-2"/>
          <w:szCs w:val="28"/>
        </w:rPr>
      </w:pPr>
      <w:r w:rsidRPr="009E3BA0">
        <w:rPr>
          <w:rStyle w:val="Strong"/>
          <w:color w:val="000000" w:themeColor="text1"/>
          <w:spacing w:val="-2"/>
          <w:szCs w:val="28"/>
          <w:shd w:val="clear" w:color="auto" w:fill="FFFFFF"/>
        </w:rPr>
        <w:t>2. Tin gió mạnh, sóng lớn, mưa dông trên biển</w:t>
      </w:r>
    </w:p>
    <w:p w14:paraId="682EB2DA" w14:textId="2577C4A1" w:rsidR="004D3D3A" w:rsidRPr="004D3D3A" w:rsidRDefault="006A4AA3" w:rsidP="00041DA2">
      <w:pPr>
        <w:widowControl w:val="0"/>
        <w:shd w:val="clear" w:color="auto" w:fill="FFFFFF" w:themeFill="background1"/>
        <w:spacing w:before="60" w:after="60" w:line="264" w:lineRule="auto"/>
        <w:ind w:firstLine="709"/>
        <w:jc w:val="both"/>
        <w:rPr>
          <w:color w:val="000000" w:themeColor="text1"/>
          <w:szCs w:val="28"/>
        </w:rPr>
      </w:pPr>
      <w:r w:rsidRPr="00FE0E1C">
        <w:t>Ngày và đêm 0</w:t>
      </w:r>
      <w:r w:rsidR="004D3D3A" w:rsidRPr="00FE0E1C">
        <w:t>6</w:t>
      </w:r>
      <w:r w:rsidRPr="00FE0E1C">
        <w:t xml:space="preserve">/8, </w:t>
      </w:r>
      <w:r w:rsidR="004D3D3A" w:rsidRPr="00FE0E1C">
        <w:t>k</w:t>
      </w:r>
      <w:r w:rsidR="004D3D3A" w:rsidRPr="009E3BA0">
        <w:t>hu vực giữa Biển Đông và vùng biển từ Gia Lai đến Lâm Đồng có gió mạnh cấp 6, giật cấp 8; vùng biển từ Nam Quảng Trị đến Quảng Ngãi, khu vực Bắc Biển Đông (bao gồm đặc khu Hoàng Sa) và phía Bắc khu vực Nam Biển Đông (bao gồm phía Bắc đặc khu Trường Sa) có gió mạnh cấp 5</w:t>
      </w:r>
      <w:r w:rsidR="009E3BA0" w:rsidRPr="009E3BA0">
        <w:t>-6</w:t>
      </w:r>
      <w:r w:rsidR="004D3D3A" w:rsidRPr="009E3BA0">
        <w:t>, giật cấp 7-8.</w:t>
      </w:r>
      <w:r w:rsidR="009E3BA0">
        <w:t xml:space="preserve"> </w:t>
      </w:r>
      <w:r w:rsidR="004D3D3A" w:rsidRPr="00FE0E1C">
        <w:t xml:space="preserve">Ngoài ra, vùng biển phía Đông Nam của khu vực Bắc Biển Đông và vịnh Bắc Bộ có mưa dông mạnh; các vùng biển khác của khu vực Bắc Biển Đông (bao gồm đặc khu Hoàng Sa), vùng biển phía Đông khu vực </w:t>
      </w:r>
      <w:r w:rsidR="009E3BA0" w:rsidRPr="00FE0E1C">
        <w:t>G</w:t>
      </w:r>
      <w:r w:rsidR="004D3D3A" w:rsidRPr="00FE0E1C">
        <w:t>iữa Biển Đông, từ Lâm Đồng đến Cà Mau, Cà Mau đến An Giang và vịnh Thái Lan có mưa rào và dông rải rác. Trong mưa dông khả năng cao xảy ra lốc xoáy, gió giật mạnh cấp 7-8, sóng biển cao trên 2,0m.</w:t>
      </w:r>
    </w:p>
    <w:p w14:paraId="3213FD75" w14:textId="4B1DF8F7" w:rsidR="006929A8" w:rsidRPr="00090314" w:rsidRDefault="006A4AA3" w:rsidP="00041DA2">
      <w:pPr>
        <w:widowControl w:val="0"/>
        <w:shd w:val="clear" w:color="auto" w:fill="FFFFFF" w:themeFill="background1"/>
        <w:spacing w:before="60" w:after="60" w:line="264" w:lineRule="auto"/>
        <w:ind w:firstLine="709"/>
        <w:jc w:val="both"/>
        <w:rPr>
          <w:rFonts w:eastAsia="Cambria Math"/>
          <w:b/>
          <w:color w:val="FF0000"/>
          <w:szCs w:val="28"/>
        </w:rPr>
      </w:pPr>
      <w:r>
        <w:rPr>
          <w:b/>
          <w:color w:val="000000" w:themeColor="text1"/>
          <w:szCs w:val="28"/>
        </w:rPr>
        <w:t>3</w:t>
      </w:r>
      <w:r w:rsidR="002F399C" w:rsidRPr="00090314">
        <w:rPr>
          <w:b/>
          <w:color w:val="000000" w:themeColor="text1"/>
          <w:szCs w:val="28"/>
        </w:rPr>
        <w:t xml:space="preserve">. </w:t>
      </w:r>
      <w:r w:rsidR="00B24C58" w:rsidRPr="00090314">
        <w:rPr>
          <w:b/>
          <w:color w:val="000000" w:themeColor="text1"/>
          <w:szCs w:val="28"/>
        </w:rPr>
        <w:t>T</w:t>
      </w:r>
      <w:r w:rsidR="006929A8" w:rsidRPr="00090314">
        <w:rPr>
          <w:rFonts w:eastAsia="Cambria Math"/>
          <w:b/>
          <w:color w:val="000000" w:themeColor="text1"/>
          <w:szCs w:val="28"/>
        </w:rPr>
        <w:t>ình hình mưa</w:t>
      </w:r>
    </w:p>
    <w:p w14:paraId="7A458482" w14:textId="13CEA93E" w:rsidR="00EA08C0" w:rsidRPr="00D63893" w:rsidRDefault="006929A8" w:rsidP="00041DA2">
      <w:pPr>
        <w:widowControl w:val="0"/>
        <w:spacing w:before="60" w:after="60" w:line="264" w:lineRule="auto"/>
        <w:ind w:firstLine="709"/>
        <w:jc w:val="both"/>
        <w:rPr>
          <w:bCs/>
          <w:color w:val="000000" w:themeColor="text1"/>
          <w:spacing w:val="4"/>
          <w:szCs w:val="28"/>
          <w:highlight w:val="yellow"/>
        </w:rPr>
      </w:pPr>
      <w:r w:rsidRPr="007A4656">
        <w:rPr>
          <w:rFonts w:eastAsia="Cambria Math"/>
          <w:color w:val="000000" w:themeColor="text1"/>
          <w:spacing w:val="-2"/>
          <w:szCs w:val="28"/>
        </w:rPr>
        <w:t xml:space="preserve">- </w:t>
      </w:r>
      <w:r w:rsidRPr="007A4656">
        <w:rPr>
          <w:rFonts w:eastAsia="Cambria Math"/>
          <w:b/>
          <w:color w:val="000000" w:themeColor="text1"/>
          <w:spacing w:val="-2"/>
          <w:szCs w:val="28"/>
        </w:rPr>
        <w:t>Mưa ngày (19h/</w:t>
      </w:r>
      <w:r w:rsidR="00090314" w:rsidRPr="007A4656">
        <w:rPr>
          <w:rFonts w:eastAsia="Cambria Math"/>
          <w:b/>
          <w:color w:val="000000" w:themeColor="text1"/>
          <w:spacing w:val="-2"/>
          <w:szCs w:val="28"/>
        </w:rPr>
        <w:t>0</w:t>
      </w:r>
      <w:r w:rsidR="00B47C60">
        <w:rPr>
          <w:rFonts w:eastAsia="Cambria Math"/>
          <w:b/>
          <w:color w:val="000000" w:themeColor="text1"/>
          <w:spacing w:val="-2"/>
          <w:szCs w:val="28"/>
        </w:rPr>
        <w:t>4</w:t>
      </w:r>
      <w:r w:rsidRPr="007A4656">
        <w:rPr>
          <w:rFonts w:eastAsia="Cambria Math"/>
          <w:b/>
          <w:color w:val="000000" w:themeColor="text1"/>
          <w:spacing w:val="-2"/>
          <w:szCs w:val="28"/>
        </w:rPr>
        <w:t>/</w:t>
      </w:r>
      <w:r w:rsidR="00090314" w:rsidRPr="007A4656">
        <w:rPr>
          <w:rFonts w:eastAsia="Cambria Math"/>
          <w:b/>
          <w:color w:val="000000" w:themeColor="text1"/>
          <w:spacing w:val="-2"/>
          <w:szCs w:val="28"/>
        </w:rPr>
        <w:t>8</w:t>
      </w:r>
      <w:r w:rsidRPr="007A4656">
        <w:rPr>
          <w:rFonts w:eastAsia="Cambria Math"/>
          <w:b/>
          <w:color w:val="000000" w:themeColor="text1"/>
          <w:spacing w:val="-2"/>
          <w:szCs w:val="28"/>
        </w:rPr>
        <w:t>-19h/</w:t>
      </w:r>
      <w:r w:rsidR="006A3BBB" w:rsidRPr="007A4656">
        <w:rPr>
          <w:rFonts w:eastAsia="Cambria Math"/>
          <w:b/>
          <w:color w:val="000000" w:themeColor="text1"/>
          <w:spacing w:val="-2"/>
          <w:szCs w:val="28"/>
        </w:rPr>
        <w:t>0</w:t>
      </w:r>
      <w:r w:rsidR="00B47C60">
        <w:rPr>
          <w:rFonts w:eastAsia="Cambria Math"/>
          <w:b/>
          <w:color w:val="000000" w:themeColor="text1"/>
          <w:spacing w:val="-2"/>
          <w:szCs w:val="28"/>
        </w:rPr>
        <w:t>5</w:t>
      </w:r>
      <w:r w:rsidRPr="007A4656">
        <w:rPr>
          <w:rFonts w:eastAsia="Cambria Math"/>
          <w:b/>
          <w:color w:val="000000" w:themeColor="text1"/>
          <w:spacing w:val="-2"/>
          <w:szCs w:val="28"/>
        </w:rPr>
        <w:t>/</w:t>
      </w:r>
      <w:r w:rsidR="006A3BBB" w:rsidRPr="007A4656">
        <w:rPr>
          <w:rFonts w:eastAsia="Cambria Math"/>
          <w:b/>
          <w:color w:val="000000" w:themeColor="text1"/>
          <w:spacing w:val="-2"/>
          <w:szCs w:val="28"/>
        </w:rPr>
        <w:t>8</w:t>
      </w:r>
      <w:r w:rsidRPr="007A4656">
        <w:rPr>
          <w:rFonts w:eastAsia="Cambria Math"/>
          <w:b/>
          <w:color w:val="000000" w:themeColor="text1"/>
          <w:spacing w:val="-2"/>
          <w:szCs w:val="28"/>
        </w:rPr>
        <w:t xml:space="preserve">): </w:t>
      </w:r>
      <w:r w:rsidR="00B47C60" w:rsidRPr="00FE0E1C">
        <w:t>Khu vực Bắc Bộ và Đông Nam Bộ có mưa vừa, mưa to, cục bộ có nơi mưa rất to; lượng mưa phổ biến từ 50-100mm; một số trạm có lượng mưa lớn như: Mường Bú (Sơn La) 100mm; Cảm Nhân (Lào Cai) 141mm; Phúc Yên (Phú Thọ) 142mm; Thượng Giáp (Tuyên Quang) 140mm; Kim Anh (Hà Nội) 176mm; Sóc Sơn (Hà Nội) 168mm; Hồ Sống Rắn (Quảng Ninh) 111mm; Trạm đo mưa số 18 (Đồng Nai) 170mm</w:t>
      </w:r>
      <w:r w:rsidR="00D253EC" w:rsidRPr="00FE0E1C">
        <w:t>.</w:t>
      </w:r>
    </w:p>
    <w:p w14:paraId="4BFE1799" w14:textId="6D96ABB1" w:rsidR="00797FD6" w:rsidRPr="009E3BA0" w:rsidRDefault="006929A8" w:rsidP="00041DA2">
      <w:pPr>
        <w:widowControl w:val="0"/>
        <w:spacing w:before="60" w:after="60" w:line="264" w:lineRule="auto"/>
        <w:ind w:firstLine="709"/>
        <w:jc w:val="both"/>
        <w:rPr>
          <w:bCs/>
          <w:color w:val="000000" w:themeColor="text1"/>
          <w:spacing w:val="-2"/>
          <w:szCs w:val="28"/>
        </w:rPr>
      </w:pPr>
      <w:r w:rsidRPr="009E3BA0">
        <w:rPr>
          <w:b/>
          <w:bCs/>
          <w:color w:val="000000" w:themeColor="text1"/>
          <w:spacing w:val="-2"/>
          <w:szCs w:val="28"/>
          <w:lang w:val="vi-VN"/>
        </w:rPr>
        <w:t>- Mưa đêm (19h/</w:t>
      </w:r>
      <w:r w:rsidR="006A3BBB" w:rsidRPr="009E3BA0">
        <w:rPr>
          <w:b/>
          <w:bCs/>
          <w:color w:val="000000" w:themeColor="text1"/>
          <w:spacing w:val="-2"/>
          <w:szCs w:val="28"/>
        </w:rPr>
        <w:t>0</w:t>
      </w:r>
      <w:r w:rsidR="00B47C60" w:rsidRPr="009E3BA0">
        <w:rPr>
          <w:b/>
          <w:bCs/>
          <w:color w:val="000000" w:themeColor="text1"/>
          <w:spacing w:val="-2"/>
          <w:szCs w:val="28"/>
        </w:rPr>
        <w:t>5</w:t>
      </w:r>
      <w:r w:rsidRPr="009E3BA0">
        <w:rPr>
          <w:b/>
          <w:bCs/>
          <w:color w:val="000000" w:themeColor="text1"/>
          <w:spacing w:val="-2"/>
          <w:szCs w:val="28"/>
          <w:lang w:val="vi-VN"/>
        </w:rPr>
        <w:t>/</w:t>
      </w:r>
      <w:r w:rsidR="006A3BBB" w:rsidRPr="009E3BA0">
        <w:rPr>
          <w:b/>
          <w:bCs/>
          <w:color w:val="000000" w:themeColor="text1"/>
          <w:spacing w:val="-2"/>
          <w:szCs w:val="28"/>
        </w:rPr>
        <w:t>8</w:t>
      </w:r>
      <w:r w:rsidRPr="009E3BA0">
        <w:rPr>
          <w:b/>
          <w:bCs/>
          <w:color w:val="000000" w:themeColor="text1"/>
          <w:spacing w:val="-2"/>
          <w:szCs w:val="28"/>
          <w:lang w:val="vi-VN"/>
        </w:rPr>
        <w:t>-07h/</w:t>
      </w:r>
      <w:r w:rsidR="002C13FC" w:rsidRPr="009E3BA0">
        <w:rPr>
          <w:b/>
          <w:bCs/>
          <w:color w:val="000000" w:themeColor="text1"/>
          <w:spacing w:val="-2"/>
          <w:szCs w:val="28"/>
        </w:rPr>
        <w:t>0</w:t>
      </w:r>
      <w:r w:rsidR="00B47C60" w:rsidRPr="009E3BA0">
        <w:rPr>
          <w:b/>
          <w:bCs/>
          <w:color w:val="000000" w:themeColor="text1"/>
          <w:spacing w:val="-2"/>
          <w:szCs w:val="28"/>
        </w:rPr>
        <w:t>6</w:t>
      </w:r>
      <w:r w:rsidRPr="009E3BA0">
        <w:rPr>
          <w:b/>
          <w:bCs/>
          <w:color w:val="000000" w:themeColor="text1"/>
          <w:spacing w:val="-2"/>
          <w:szCs w:val="28"/>
          <w:lang w:val="vi-VN"/>
        </w:rPr>
        <w:t>/</w:t>
      </w:r>
      <w:r w:rsidR="002C13FC" w:rsidRPr="009E3BA0">
        <w:rPr>
          <w:b/>
          <w:bCs/>
          <w:color w:val="000000" w:themeColor="text1"/>
          <w:spacing w:val="-2"/>
          <w:szCs w:val="28"/>
        </w:rPr>
        <w:t>8</w:t>
      </w:r>
      <w:r w:rsidRPr="009E3BA0">
        <w:rPr>
          <w:b/>
          <w:bCs/>
          <w:color w:val="000000" w:themeColor="text1"/>
          <w:spacing w:val="-2"/>
          <w:szCs w:val="28"/>
          <w:lang w:val="vi-VN"/>
        </w:rPr>
        <w:t>):</w:t>
      </w:r>
      <w:r w:rsidR="009F365A" w:rsidRPr="009E3BA0">
        <w:rPr>
          <w:b/>
          <w:bCs/>
          <w:color w:val="000000" w:themeColor="text1"/>
          <w:spacing w:val="-2"/>
          <w:szCs w:val="28"/>
        </w:rPr>
        <w:t xml:space="preserve"> </w:t>
      </w:r>
      <w:r w:rsidR="00566914" w:rsidRPr="009E3BA0">
        <w:rPr>
          <w:bCs/>
          <w:color w:val="000000" w:themeColor="text1"/>
          <w:spacing w:val="-2"/>
          <w:szCs w:val="28"/>
        </w:rPr>
        <w:t>K</w:t>
      </w:r>
      <w:r w:rsidR="00566914" w:rsidRPr="00FE0E1C">
        <w:t>hu vực Bắc Bộ</w:t>
      </w:r>
      <w:r w:rsidR="009E3BA0" w:rsidRPr="00FE0E1C">
        <w:t xml:space="preserve"> và</w:t>
      </w:r>
      <w:r w:rsidR="00181F1C" w:rsidRPr="00FE0E1C">
        <w:t xml:space="preserve"> Bắc Trung Bộ</w:t>
      </w:r>
      <w:r w:rsidR="00797FD6" w:rsidRPr="00FE0E1C">
        <w:t xml:space="preserve"> </w:t>
      </w:r>
      <w:r w:rsidR="00181F1C" w:rsidRPr="00FE0E1C">
        <w:t>có mưa, mưa vừa</w:t>
      </w:r>
      <w:r w:rsidR="00566914" w:rsidRPr="00FE0E1C">
        <w:t xml:space="preserve">; lượng mưa phổ biến từ </w:t>
      </w:r>
      <w:r w:rsidR="00181F1C" w:rsidRPr="00FE0E1C">
        <w:t>2</w:t>
      </w:r>
      <w:r w:rsidR="00A51E9A" w:rsidRPr="00FE0E1C">
        <w:t>0</w:t>
      </w:r>
      <w:r w:rsidR="00566914" w:rsidRPr="00FE0E1C">
        <w:t>-</w:t>
      </w:r>
      <w:r w:rsidR="00181F1C" w:rsidRPr="00FE0E1C">
        <w:t>5</w:t>
      </w:r>
      <w:r w:rsidR="00797FD6" w:rsidRPr="00FE0E1C">
        <w:t>0mm</w:t>
      </w:r>
      <w:r w:rsidR="00566914" w:rsidRPr="00FE0E1C">
        <w:t>; mộ</w:t>
      </w:r>
      <w:r w:rsidR="007D634C" w:rsidRPr="00FE0E1C">
        <w:t xml:space="preserve">t số trạm có lượng mưa lớn như: </w:t>
      </w:r>
      <w:r w:rsidR="00181F1C" w:rsidRPr="00FE0E1C">
        <w:t>Bo</w:t>
      </w:r>
      <w:r w:rsidR="00CF6F59">
        <w:t>n</w:t>
      </w:r>
      <w:bookmarkStart w:id="0" w:name="_GoBack"/>
      <w:bookmarkEnd w:id="0"/>
      <w:r w:rsidR="00181F1C" w:rsidRPr="00FE0E1C">
        <w:t xml:space="preserve"> Phặng</w:t>
      </w:r>
      <w:r w:rsidR="007D634C" w:rsidRPr="00FE0E1C">
        <w:t xml:space="preserve"> (</w:t>
      </w:r>
      <w:r w:rsidR="00181F1C" w:rsidRPr="00FE0E1C">
        <w:t>Sơn La</w:t>
      </w:r>
      <w:r w:rsidR="007D634C" w:rsidRPr="00FE0E1C">
        <w:t xml:space="preserve">) </w:t>
      </w:r>
      <w:r w:rsidR="00181F1C" w:rsidRPr="00FE0E1C">
        <w:t>114</w:t>
      </w:r>
      <w:r w:rsidR="007D634C" w:rsidRPr="00FE0E1C">
        <w:t xml:space="preserve">mm; </w:t>
      </w:r>
      <w:r w:rsidR="002758F4">
        <w:t>Vạn Mai</w:t>
      </w:r>
      <w:r w:rsidR="00566914" w:rsidRPr="00FE0E1C">
        <w:t xml:space="preserve"> (</w:t>
      </w:r>
      <w:r w:rsidR="00181F1C" w:rsidRPr="00FE0E1C">
        <w:t>Phú Thọ</w:t>
      </w:r>
      <w:r w:rsidR="00566914" w:rsidRPr="00FE0E1C">
        <w:t xml:space="preserve">) </w:t>
      </w:r>
      <w:r w:rsidR="002758F4">
        <w:t>90</w:t>
      </w:r>
      <w:r w:rsidR="00566914" w:rsidRPr="00FE0E1C">
        <w:t>mm</w:t>
      </w:r>
      <w:r w:rsidR="007D634C" w:rsidRPr="00FE0E1C">
        <w:t xml:space="preserve">; </w:t>
      </w:r>
      <w:r w:rsidR="00181F1C" w:rsidRPr="00FE0E1C">
        <w:t xml:space="preserve">Cô Tô (Quảng Ninh) </w:t>
      </w:r>
      <w:r w:rsidR="002758F4">
        <w:t>79</w:t>
      </w:r>
      <w:r w:rsidR="00181F1C" w:rsidRPr="00FE0E1C">
        <w:t xml:space="preserve">mm; Trà Giang (Hưng Yên) 65mm; </w:t>
      </w:r>
      <w:r w:rsidR="002758F4">
        <w:t>Phú Sơn 2</w:t>
      </w:r>
      <w:r w:rsidR="007D634C" w:rsidRPr="00FE0E1C">
        <w:t xml:space="preserve"> (</w:t>
      </w:r>
      <w:r w:rsidR="00181F1C" w:rsidRPr="00FE0E1C">
        <w:t>Thanh Hóa</w:t>
      </w:r>
      <w:r w:rsidR="007D634C" w:rsidRPr="00FE0E1C">
        <w:t xml:space="preserve">) </w:t>
      </w:r>
      <w:r w:rsidR="00181F1C" w:rsidRPr="00FE0E1C">
        <w:t>7</w:t>
      </w:r>
      <w:r w:rsidR="002758F4">
        <w:t>9</w:t>
      </w:r>
      <w:r w:rsidR="007D634C" w:rsidRPr="00FE0E1C">
        <w:t>mm</w:t>
      </w:r>
      <w:r w:rsidR="00797FD6" w:rsidRPr="00FE0E1C">
        <w:t>.</w:t>
      </w:r>
    </w:p>
    <w:p w14:paraId="0484F848" w14:textId="08D9EB81" w:rsidR="0090570B" w:rsidRPr="009E3BA0" w:rsidRDefault="006929A8" w:rsidP="00041DA2">
      <w:pPr>
        <w:widowControl w:val="0"/>
        <w:spacing w:after="20" w:line="264" w:lineRule="auto"/>
        <w:ind w:firstLine="720"/>
        <w:jc w:val="both"/>
        <w:rPr>
          <w:bCs/>
          <w:color w:val="000000" w:themeColor="text1"/>
          <w:szCs w:val="28"/>
        </w:rPr>
      </w:pPr>
      <w:r w:rsidRPr="009E3BA0">
        <w:rPr>
          <w:b/>
          <w:bCs/>
          <w:color w:val="000000" w:themeColor="text1"/>
          <w:spacing w:val="4"/>
          <w:szCs w:val="28"/>
        </w:rPr>
        <w:lastRenderedPageBreak/>
        <w:t>- Mưa 3 ngày (19h/</w:t>
      </w:r>
      <w:r w:rsidR="00D63893" w:rsidRPr="009E3BA0">
        <w:rPr>
          <w:b/>
          <w:bCs/>
          <w:color w:val="000000" w:themeColor="text1"/>
          <w:spacing w:val="4"/>
          <w:szCs w:val="28"/>
        </w:rPr>
        <w:t>0</w:t>
      </w:r>
      <w:r w:rsidR="00A951DD">
        <w:rPr>
          <w:b/>
          <w:bCs/>
          <w:color w:val="000000" w:themeColor="text1"/>
          <w:spacing w:val="4"/>
          <w:szCs w:val="28"/>
        </w:rPr>
        <w:t>2</w:t>
      </w:r>
      <w:r w:rsidRPr="009E3BA0">
        <w:rPr>
          <w:b/>
          <w:bCs/>
          <w:color w:val="000000" w:themeColor="text1"/>
          <w:spacing w:val="4"/>
          <w:szCs w:val="28"/>
        </w:rPr>
        <w:t>/</w:t>
      </w:r>
      <w:r w:rsidR="00D63893" w:rsidRPr="009E3BA0">
        <w:rPr>
          <w:b/>
          <w:bCs/>
          <w:color w:val="000000" w:themeColor="text1"/>
          <w:spacing w:val="4"/>
          <w:szCs w:val="28"/>
        </w:rPr>
        <w:t>8</w:t>
      </w:r>
      <w:r w:rsidRPr="009E3BA0">
        <w:rPr>
          <w:b/>
          <w:bCs/>
          <w:color w:val="000000" w:themeColor="text1"/>
          <w:spacing w:val="4"/>
          <w:szCs w:val="28"/>
        </w:rPr>
        <w:t>-07h/</w:t>
      </w:r>
      <w:r w:rsidR="002C13FC" w:rsidRPr="009E3BA0">
        <w:rPr>
          <w:b/>
          <w:bCs/>
          <w:color w:val="000000" w:themeColor="text1"/>
          <w:spacing w:val="4"/>
          <w:szCs w:val="28"/>
        </w:rPr>
        <w:t>0</w:t>
      </w:r>
      <w:r w:rsidR="00B47C60" w:rsidRPr="009E3BA0">
        <w:rPr>
          <w:b/>
          <w:bCs/>
          <w:color w:val="000000" w:themeColor="text1"/>
          <w:spacing w:val="4"/>
          <w:szCs w:val="28"/>
        </w:rPr>
        <w:t>6</w:t>
      </w:r>
      <w:r w:rsidRPr="009E3BA0">
        <w:rPr>
          <w:b/>
          <w:bCs/>
          <w:color w:val="000000" w:themeColor="text1"/>
          <w:spacing w:val="4"/>
          <w:szCs w:val="28"/>
        </w:rPr>
        <w:t>/</w:t>
      </w:r>
      <w:r w:rsidR="002C13FC" w:rsidRPr="009E3BA0">
        <w:rPr>
          <w:b/>
          <w:bCs/>
          <w:color w:val="000000" w:themeColor="text1"/>
          <w:spacing w:val="4"/>
          <w:szCs w:val="28"/>
        </w:rPr>
        <w:t>8</w:t>
      </w:r>
      <w:r w:rsidRPr="009E3BA0">
        <w:rPr>
          <w:b/>
          <w:bCs/>
          <w:color w:val="000000" w:themeColor="text1"/>
          <w:spacing w:val="4"/>
          <w:szCs w:val="28"/>
        </w:rPr>
        <w:t>):</w:t>
      </w:r>
      <w:r w:rsidR="008F4116" w:rsidRPr="009E3BA0">
        <w:rPr>
          <w:b/>
          <w:bCs/>
          <w:color w:val="000000" w:themeColor="text1"/>
          <w:szCs w:val="28"/>
        </w:rPr>
        <w:t xml:space="preserve"> </w:t>
      </w:r>
      <w:r w:rsidR="002E0E70" w:rsidRPr="00FE0E1C">
        <w:t xml:space="preserve">Khu vực Bắc Bộ có mưa, tổng lượng mưa phổ biến từ 100-150mm; một số trạm có tổng lượng mưa lớn như: Xuân Giang 1 (Tuyên Quang) </w:t>
      </w:r>
      <w:r w:rsidR="0090570B" w:rsidRPr="00FE0E1C">
        <w:t>37</w:t>
      </w:r>
      <w:r w:rsidR="00181F1C" w:rsidRPr="00FE0E1C">
        <w:t>2</w:t>
      </w:r>
      <w:r w:rsidR="0090570B" w:rsidRPr="00FE0E1C">
        <w:t xml:space="preserve">mm, </w:t>
      </w:r>
      <w:r w:rsidR="00181F1C" w:rsidRPr="00FE0E1C">
        <w:t>Phù Lưu</w:t>
      </w:r>
      <w:r w:rsidR="0090570B" w:rsidRPr="00FE0E1C">
        <w:t xml:space="preserve"> (Tuyên Quang) 23</w:t>
      </w:r>
      <w:r w:rsidR="00181F1C" w:rsidRPr="00FE0E1C">
        <w:t>0</w:t>
      </w:r>
      <w:r w:rsidR="006D0176" w:rsidRPr="00FE0E1C">
        <w:t xml:space="preserve">mm, </w:t>
      </w:r>
      <w:r w:rsidR="00181F1C" w:rsidRPr="00FE0E1C">
        <w:t xml:space="preserve">Lũng Hà (Lào Cai) 343mm, </w:t>
      </w:r>
      <w:r w:rsidR="0090570B" w:rsidRPr="00FE0E1C">
        <w:t>Tân Phượng 2 (Lào Cai) 3</w:t>
      </w:r>
      <w:r w:rsidR="00181F1C" w:rsidRPr="00FE0E1C">
        <w:t>12</w:t>
      </w:r>
      <w:r w:rsidR="006D0176" w:rsidRPr="00FE0E1C">
        <w:t xml:space="preserve">mm, </w:t>
      </w:r>
      <w:r w:rsidR="00181F1C" w:rsidRPr="00FE0E1C">
        <w:t>Nậm Cuối 4</w:t>
      </w:r>
      <w:r w:rsidR="0090570B" w:rsidRPr="00FE0E1C">
        <w:t xml:space="preserve"> (Lai Châu) </w:t>
      </w:r>
      <w:r w:rsidR="00181F1C" w:rsidRPr="00FE0E1C">
        <w:t>21</w:t>
      </w:r>
      <w:r w:rsidR="002B606B">
        <w:t>7</w:t>
      </w:r>
      <w:r w:rsidR="0090570B" w:rsidRPr="00FE0E1C">
        <w:t xml:space="preserve">mm, </w:t>
      </w:r>
      <w:r w:rsidR="00181F1C" w:rsidRPr="00FE0E1C">
        <w:t>Nà Tấu 3 (Điện Biên) 195mm; Cô Tô</w:t>
      </w:r>
      <w:r w:rsidR="0090570B" w:rsidRPr="00FE0E1C">
        <w:t xml:space="preserve"> (Quảng Ninh) </w:t>
      </w:r>
      <w:r w:rsidR="00181F1C" w:rsidRPr="00FE0E1C">
        <w:t>2</w:t>
      </w:r>
      <w:r w:rsidR="002B606B">
        <w:t>36</w:t>
      </w:r>
      <w:r w:rsidR="0090570B" w:rsidRPr="00FE0E1C">
        <w:t>mm.</w:t>
      </w:r>
    </w:p>
    <w:p w14:paraId="58B15AAC" w14:textId="4AB7B419" w:rsidR="00DF3338" w:rsidRPr="00164697" w:rsidRDefault="00282F55" w:rsidP="00041DA2">
      <w:pPr>
        <w:widowControl w:val="0"/>
        <w:spacing w:after="20" w:line="264" w:lineRule="auto"/>
        <w:ind w:firstLine="720"/>
        <w:jc w:val="both"/>
        <w:rPr>
          <w:b/>
          <w:bCs/>
          <w:szCs w:val="28"/>
        </w:rPr>
      </w:pPr>
      <w:r w:rsidRPr="00164697">
        <w:rPr>
          <w:b/>
          <w:bCs/>
          <w:szCs w:val="28"/>
        </w:rPr>
        <w:t>Dự báo:</w:t>
      </w:r>
      <w:r w:rsidR="00512F97" w:rsidRPr="00164697">
        <w:rPr>
          <w:b/>
          <w:bCs/>
          <w:szCs w:val="28"/>
        </w:rPr>
        <w:t xml:space="preserve"> </w:t>
      </w:r>
    </w:p>
    <w:p w14:paraId="2AB209F7" w14:textId="40136495" w:rsidR="006A4AA3" w:rsidRPr="00164697" w:rsidRDefault="006A4AA3" w:rsidP="00041DA2">
      <w:pPr>
        <w:widowControl w:val="0"/>
        <w:spacing w:after="20" w:line="264" w:lineRule="auto"/>
        <w:ind w:firstLine="709"/>
        <w:jc w:val="both"/>
      </w:pPr>
      <w:r w:rsidRPr="00164697">
        <w:t>Từ ngày 0</w:t>
      </w:r>
      <w:r w:rsidR="00164697" w:rsidRPr="00164697">
        <w:t>6</w:t>
      </w:r>
      <w:r w:rsidRPr="00164697">
        <w:t xml:space="preserve">/8 đến </w:t>
      </w:r>
      <w:r w:rsidR="00164697" w:rsidRPr="00164697">
        <w:t>sáng</w:t>
      </w:r>
      <w:r w:rsidRPr="00164697">
        <w:t xml:space="preserve"> 0</w:t>
      </w:r>
      <w:r w:rsidR="00164697" w:rsidRPr="00164697">
        <w:t>7</w:t>
      </w:r>
      <w:r w:rsidRPr="00164697">
        <w:t xml:space="preserve">/8, khu vực Bắc Bộ và </w:t>
      </w:r>
      <w:r w:rsidR="00164697" w:rsidRPr="00164697">
        <w:t>Bắc Trung Bộ</w:t>
      </w:r>
      <w:r w:rsidRPr="00164697">
        <w:t xml:space="preserve"> có mưa vừa, mưa to và dông với lượng mưa phổ biến </w:t>
      </w:r>
      <w:r w:rsidR="00164697" w:rsidRPr="00164697">
        <w:t>3</w:t>
      </w:r>
      <w:r w:rsidRPr="00164697">
        <w:t>0-</w:t>
      </w:r>
      <w:r w:rsidR="00164697" w:rsidRPr="00164697">
        <w:t>6</w:t>
      </w:r>
      <w:r w:rsidRPr="00164697">
        <w:t xml:space="preserve">0mm, cục bộ có nơi mưa rất to trên </w:t>
      </w:r>
      <w:r w:rsidR="00164697" w:rsidRPr="00164697">
        <w:t>18</w:t>
      </w:r>
      <w:r w:rsidRPr="00164697">
        <w:t>0mm</w:t>
      </w:r>
      <w:r w:rsidR="0039059C">
        <w:t>,</w:t>
      </w:r>
      <w:r w:rsidR="00423B94" w:rsidRPr="00164697">
        <w:t xml:space="preserve"> nguy cơ m</w:t>
      </w:r>
      <w:r w:rsidRPr="00164697">
        <w:t xml:space="preserve">ưa có cường độ lớn (&gt;100mm/3h). </w:t>
      </w:r>
      <w:r w:rsidR="0039059C">
        <w:t>T</w:t>
      </w:r>
      <w:r w:rsidR="0039059C" w:rsidRPr="0039059C">
        <w:t>ừ chiều 07/8 mưa lớn ở Bắc Bộ và Bắc Trung Bộ giảm dần</w:t>
      </w:r>
      <w:r w:rsidR="0039059C">
        <w:t>; chiều và đêm 06/8, khu vực cao nguyên Trung Bộ và miền Đông Nam Bộ có mưa rào và dông rải rác với lượng mưa 15-30mm, cục bộ có nơi mưa to trên 80mm.</w:t>
      </w:r>
    </w:p>
    <w:p w14:paraId="0E644B16" w14:textId="7AD249C4" w:rsidR="006A4AA3" w:rsidRPr="00164697" w:rsidRDefault="00423B94" w:rsidP="00041DA2">
      <w:pPr>
        <w:widowControl w:val="0"/>
        <w:spacing w:after="20" w:line="264" w:lineRule="auto"/>
        <w:ind w:firstLine="709"/>
        <w:jc w:val="both"/>
        <w:rPr>
          <w:szCs w:val="28"/>
          <w:shd w:val="clear" w:color="auto" w:fill="FFFFFF"/>
        </w:rPr>
      </w:pPr>
      <w:r w:rsidRPr="00164697">
        <w:t>Cấp độ rủi ro thiên tai do mưa lớn, lốc, sét, mưa đá: cấp 1</w:t>
      </w:r>
      <w:r w:rsidR="00164697">
        <w:t>.</w:t>
      </w:r>
    </w:p>
    <w:p w14:paraId="6164FC7F" w14:textId="0BFA6929" w:rsidR="00AB66FA" w:rsidRPr="0016395C" w:rsidRDefault="00AF5394" w:rsidP="00041DA2">
      <w:pPr>
        <w:widowControl w:val="0"/>
        <w:autoSpaceDE w:val="0"/>
        <w:autoSpaceDN w:val="0"/>
        <w:adjustRightInd w:val="0"/>
        <w:spacing w:after="20" w:line="264" w:lineRule="auto"/>
        <w:ind w:firstLine="709"/>
        <w:jc w:val="both"/>
        <w:rPr>
          <w:b/>
          <w:bCs/>
          <w:iCs/>
          <w:color w:val="000000" w:themeColor="text1"/>
          <w:szCs w:val="28"/>
        </w:rPr>
      </w:pPr>
      <w:r w:rsidRPr="0016395C">
        <w:rPr>
          <w:b/>
          <w:color w:val="000000" w:themeColor="text1"/>
          <w:szCs w:val="28"/>
          <w:lang w:val="pt-BR"/>
        </w:rPr>
        <w:t xml:space="preserve">II. </w:t>
      </w:r>
      <w:r w:rsidR="00AB66FA" w:rsidRPr="0016395C">
        <w:rPr>
          <w:b/>
          <w:bCs/>
          <w:iCs/>
          <w:color w:val="000000" w:themeColor="text1"/>
          <w:szCs w:val="28"/>
        </w:rPr>
        <w:t>TÌNH HÌNH TH</w:t>
      </w:r>
      <w:r w:rsidR="00F83135" w:rsidRPr="0016395C">
        <w:rPr>
          <w:b/>
          <w:bCs/>
          <w:iCs/>
          <w:color w:val="000000" w:themeColor="text1"/>
          <w:szCs w:val="28"/>
        </w:rPr>
        <w:t>Ủ</w:t>
      </w:r>
      <w:r w:rsidR="00AB66FA" w:rsidRPr="0016395C">
        <w:rPr>
          <w:b/>
          <w:bCs/>
          <w:iCs/>
          <w:color w:val="000000" w:themeColor="text1"/>
          <w:szCs w:val="28"/>
        </w:rPr>
        <w:t>Y VĂN</w:t>
      </w:r>
    </w:p>
    <w:p w14:paraId="4352C4CD" w14:textId="37D06ED7" w:rsidR="00CD190D" w:rsidRDefault="005F276D" w:rsidP="00041DA2">
      <w:pPr>
        <w:widowControl w:val="0"/>
        <w:spacing w:after="20" w:line="264" w:lineRule="auto"/>
        <w:ind w:firstLine="709"/>
        <w:jc w:val="both"/>
        <w:rPr>
          <w:color w:val="000000" w:themeColor="text1"/>
          <w:szCs w:val="28"/>
        </w:rPr>
      </w:pPr>
      <w:r w:rsidRPr="0016395C">
        <w:rPr>
          <w:b/>
          <w:bCs/>
          <w:iCs/>
          <w:color w:val="000000" w:themeColor="text1"/>
          <w:szCs w:val="28"/>
        </w:rPr>
        <w:t>1. Các sông khu vực Bắc Bộ:</w:t>
      </w:r>
      <w:r w:rsidR="00CA5A6D" w:rsidRPr="0016395C">
        <w:rPr>
          <w:b/>
          <w:bCs/>
          <w:iCs/>
          <w:color w:val="000000" w:themeColor="text1"/>
          <w:szCs w:val="28"/>
        </w:rPr>
        <w:t xml:space="preserve"> </w:t>
      </w:r>
      <w:r w:rsidR="0080737B" w:rsidRPr="0016395C">
        <w:rPr>
          <w:color w:val="000000" w:themeColor="text1"/>
          <w:szCs w:val="28"/>
        </w:rPr>
        <w:t xml:space="preserve">Mực </w:t>
      </w:r>
      <w:r w:rsidR="0080737B" w:rsidRPr="00090488">
        <w:rPr>
          <w:color w:val="000000" w:themeColor="text1"/>
          <w:szCs w:val="28"/>
        </w:rPr>
        <w:t xml:space="preserve">nước </w:t>
      </w:r>
      <w:r w:rsidR="0080737B" w:rsidRPr="000324A4">
        <w:rPr>
          <w:color w:val="000000" w:themeColor="text1"/>
          <w:szCs w:val="28"/>
        </w:rPr>
        <w:t>lúc 07h00</w:t>
      </w:r>
      <w:r w:rsidR="004336BC" w:rsidRPr="000324A4">
        <w:rPr>
          <w:color w:val="000000" w:themeColor="text1"/>
          <w:szCs w:val="28"/>
        </w:rPr>
        <w:t>’</w:t>
      </w:r>
      <w:r w:rsidR="0080737B" w:rsidRPr="000324A4">
        <w:rPr>
          <w:color w:val="000000" w:themeColor="text1"/>
          <w:szCs w:val="28"/>
        </w:rPr>
        <w:t xml:space="preserve"> ngày </w:t>
      </w:r>
      <w:r w:rsidR="006A3BBB" w:rsidRPr="000324A4">
        <w:rPr>
          <w:color w:val="000000" w:themeColor="text1"/>
          <w:szCs w:val="28"/>
        </w:rPr>
        <w:t>0</w:t>
      </w:r>
      <w:r w:rsidR="00B47C60">
        <w:rPr>
          <w:color w:val="000000" w:themeColor="text1"/>
          <w:szCs w:val="28"/>
          <w:lang w:val="vi-VN"/>
        </w:rPr>
        <w:t>6</w:t>
      </w:r>
      <w:r w:rsidR="00D561A5" w:rsidRPr="000324A4">
        <w:rPr>
          <w:color w:val="000000" w:themeColor="text1"/>
          <w:szCs w:val="28"/>
        </w:rPr>
        <w:t>/</w:t>
      </w:r>
      <w:r w:rsidR="002C13FC" w:rsidRPr="000324A4">
        <w:rPr>
          <w:color w:val="000000" w:themeColor="text1"/>
          <w:szCs w:val="28"/>
        </w:rPr>
        <w:t>8</w:t>
      </w:r>
      <w:r w:rsidR="00D561A5" w:rsidRPr="000324A4">
        <w:rPr>
          <w:color w:val="000000" w:themeColor="text1"/>
          <w:szCs w:val="28"/>
        </w:rPr>
        <w:t xml:space="preserve"> trên sông Hồng tại trạm Hà </w:t>
      </w:r>
      <w:r w:rsidR="00D561A5" w:rsidRPr="00F15209">
        <w:rPr>
          <w:color w:val="000000" w:themeColor="text1"/>
          <w:szCs w:val="28"/>
        </w:rPr>
        <w:t xml:space="preserve">Nội là </w:t>
      </w:r>
      <w:r w:rsidR="00F15209" w:rsidRPr="00F15209">
        <w:rPr>
          <w:color w:val="000000" w:themeColor="text1"/>
          <w:szCs w:val="28"/>
        </w:rPr>
        <w:t>4</w:t>
      </w:r>
      <w:r w:rsidR="00825208" w:rsidRPr="00F15209">
        <w:rPr>
          <w:color w:val="000000" w:themeColor="text1"/>
          <w:szCs w:val="28"/>
        </w:rPr>
        <w:t>,</w:t>
      </w:r>
      <w:r w:rsidR="00F15209" w:rsidRPr="00F15209">
        <w:rPr>
          <w:color w:val="000000" w:themeColor="text1"/>
          <w:szCs w:val="28"/>
        </w:rPr>
        <w:t>43</w:t>
      </w:r>
      <w:r w:rsidR="00D561A5" w:rsidRPr="00F15209">
        <w:rPr>
          <w:color w:val="000000" w:themeColor="text1"/>
          <w:szCs w:val="28"/>
        </w:rPr>
        <w:t xml:space="preserve">m; sông Thái Bình tại trạm Phả Lại là </w:t>
      </w:r>
      <w:r w:rsidR="00A3027B" w:rsidRPr="00F15209">
        <w:rPr>
          <w:color w:val="000000" w:themeColor="text1"/>
          <w:szCs w:val="28"/>
        </w:rPr>
        <w:t>1,</w:t>
      </w:r>
      <w:r w:rsidR="00F15209" w:rsidRPr="00F15209">
        <w:rPr>
          <w:color w:val="000000" w:themeColor="text1"/>
          <w:szCs w:val="28"/>
        </w:rPr>
        <w:t>54</w:t>
      </w:r>
      <w:r w:rsidR="00D561A5" w:rsidRPr="00F15209">
        <w:rPr>
          <w:color w:val="000000" w:themeColor="text1"/>
          <w:szCs w:val="28"/>
        </w:rPr>
        <w:t>m.</w:t>
      </w:r>
      <w:r w:rsidR="00D561A5" w:rsidRPr="007462FD">
        <w:rPr>
          <w:color w:val="000000" w:themeColor="text1"/>
          <w:szCs w:val="28"/>
        </w:rPr>
        <w:t xml:space="preserve"> </w:t>
      </w:r>
    </w:p>
    <w:p w14:paraId="0A518A09" w14:textId="17D66F60" w:rsidR="00CD190D" w:rsidRPr="0016395C" w:rsidRDefault="00CD190D" w:rsidP="00041DA2">
      <w:pPr>
        <w:widowControl w:val="0"/>
        <w:spacing w:after="20" w:line="264" w:lineRule="auto"/>
        <w:ind w:firstLine="709"/>
        <w:jc w:val="both"/>
        <w:rPr>
          <w:color w:val="000000" w:themeColor="text1"/>
          <w:szCs w:val="28"/>
        </w:rPr>
      </w:pPr>
      <w:r>
        <w:t>Từ ngày 0</w:t>
      </w:r>
      <w:r w:rsidR="00B47C60">
        <w:t>6-</w:t>
      </w:r>
      <w:r>
        <w:t xml:space="preserve">07/8, </w:t>
      </w:r>
      <w:r w:rsidR="00B47C60" w:rsidRPr="00B47C60">
        <w:t>trên các sông ở khu vực Bắc Bộ, Thanh Hóa có khả năng xuất hiện một đợt lũ, với biên độ lũ lên từ 2-3m. Trong đợt lũ này, đỉnh lũ trên các sông nhỏ ở Bắc Bộ, Thanh Hóa lên mức BĐ1-BĐ2, có sông trên BĐ2; đỉnh lũ trên thượng lưu sông Thao, sông Mã dao động trên mức BĐ1</w:t>
      </w:r>
      <w:r>
        <w:t>.</w:t>
      </w:r>
    </w:p>
    <w:p w14:paraId="0CEE8F0C" w14:textId="5F943E5D" w:rsidR="006A1EA7" w:rsidRPr="00090314" w:rsidRDefault="00236643" w:rsidP="00041DA2">
      <w:pPr>
        <w:widowControl w:val="0"/>
        <w:spacing w:after="20" w:line="264" w:lineRule="auto"/>
        <w:ind w:firstLine="709"/>
        <w:jc w:val="both"/>
        <w:rPr>
          <w:color w:val="FF0000"/>
          <w:szCs w:val="28"/>
        </w:rPr>
      </w:pPr>
      <w:r w:rsidRPr="0016395C">
        <w:rPr>
          <w:b/>
          <w:color w:val="000000" w:themeColor="text1"/>
          <w:szCs w:val="28"/>
        </w:rPr>
        <w:t>2</w:t>
      </w:r>
      <w:r w:rsidR="00AB66FA" w:rsidRPr="0016395C">
        <w:rPr>
          <w:b/>
          <w:color w:val="000000" w:themeColor="text1"/>
          <w:szCs w:val="28"/>
        </w:rPr>
        <w:t xml:space="preserve">. Các sông khu vực Trung Bộ: </w:t>
      </w:r>
      <w:r w:rsidR="001A26E1" w:rsidRPr="0016395C">
        <w:rPr>
          <w:color w:val="000000" w:themeColor="text1"/>
          <w:szCs w:val="28"/>
        </w:rPr>
        <w:t xml:space="preserve">Mực nước các sông </w:t>
      </w:r>
      <w:r w:rsidR="006A1EA7" w:rsidRPr="0016395C">
        <w:rPr>
          <w:color w:val="000000" w:themeColor="text1"/>
          <w:szCs w:val="28"/>
        </w:rPr>
        <w:t>biến đổi chậm theo điều tiết hồ chứa và ảnh hưởng của thủy triều.</w:t>
      </w:r>
    </w:p>
    <w:p w14:paraId="23A115D5" w14:textId="0C496F34" w:rsidR="00CD190D" w:rsidRPr="00CD190D" w:rsidRDefault="00397107" w:rsidP="00041DA2">
      <w:pPr>
        <w:widowControl w:val="0"/>
        <w:spacing w:after="20" w:line="264" w:lineRule="auto"/>
        <w:ind w:firstLine="709"/>
        <w:jc w:val="both"/>
        <w:rPr>
          <w:color w:val="FF0000"/>
          <w:spacing w:val="-4"/>
          <w:szCs w:val="28"/>
        </w:rPr>
      </w:pPr>
      <w:r w:rsidRPr="00E16A30">
        <w:rPr>
          <w:rFonts w:eastAsia="Cambria Math"/>
          <w:b/>
          <w:color w:val="000000" w:themeColor="text1"/>
          <w:spacing w:val="-4"/>
          <w:szCs w:val="28"/>
        </w:rPr>
        <w:t>3</w:t>
      </w:r>
      <w:r w:rsidR="00AB66FA" w:rsidRPr="00E16A30">
        <w:rPr>
          <w:rFonts w:eastAsia="Cambria Math"/>
          <w:b/>
          <w:color w:val="000000" w:themeColor="text1"/>
          <w:spacing w:val="-4"/>
          <w:szCs w:val="28"/>
        </w:rPr>
        <w:t>. Các sông khu vực Nam Bộ:</w:t>
      </w:r>
      <w:r w:rsidR="00AB66FA" w:rsidRPr="00E16A30">
        <w:rPr>
          <w:rFonts w:eastAsia="Cambria Math"/>
          <w:color w:val="000000" w:themeColor="text1"/>
          <w:spacing w:val="-4"/>
          <w:szCs w:val="28"/>
        </w:rPr>
        <w:t xml:space="preserve"> </w:t>
      </w:r>
      <w:r w:rsidR="005D2E32" w:rsidRPr="00E16A30">
        <w:rPr>
          <w:color w:val="000000" w:themeColor="text1"/>
          <w:szCs w:val="28"/>
        </w:rPr>
        <w:t xml:space="preserve">Mực </w:t>
      </w:r>
      <w:r w:rsidR="0013138E" w:rsidRPr="00E16A30">
        <w:rPr>
          <w:color w:val="000000" w:themeColor="text1"/>
          <w:szCs w:val="28"/>
        </w:rPr>
        <w:t xml:space="preserve">nước </w:t>
      </w:r>
      <w:r w:rsidR="005D2E32" w:rsidRPr="00E16A30">
        <w:rPr>
          <w:color w:val="000000" w:themeColor="text1"/>
          <w:szCs w:val="28"/>
        </w:rPr>
        <w:t xml:space="preserve">đầu nguồn sông Cửu Long </w:t>
      </w:r>
      <w:r w:rsidR="00565B19" w:rsidRPr="00565B19">
        <w:rPr>
          <w:color w:val="000000" w:themeColor="text1"/>
          <w:szCs w:val="28"/>
        </w:rPr>
        <w:t>dao động theo triều với xu thế lên dần</w:t>
      </w:r>
      <w:r w:rsidR="008252B3" w:rsidRPr="00E16A30">
        <w:rPr>
          <w:color w:val="000000" w:themeColor="text1"/>
          <w:szCs w:val="28"/>
        </w:rPr>
        <w:t>.</w:t>
      </w:r>
      <w:r w:rsidR="005D2E32" w:rsidRPr="00E16A30">
        <w:rPr>
          <w:color w:val="000000" w:themeColor="text1"/>
          <w:szCs w:val="28"/>
        </w:rPr>
        <w:t xml:space="preserve"> </w:t>
      </w:r>
      <w:r w:rsidR="0038308A" w:rsidRPr="00E16A30">
        <w:rPr>
          <w:color w:val="000000" w:themeColor="text1"/>
          <w:szCs w:val="28"/>
        </w:rPr>
        <w:t>Đến ngày 0</w:t>
      </w:r>
      <w:r w:rsidR="00565B19">
        <w:rPr>
          <w:color w:val="000000" w:themeColor="text1"/>
          <w:szCs w:val="28"/>
        </w:rPr>
        <w:t>9</w:t>
      </w:r>
      <w:r w:rsidR="0038308A" w:rsidRPr="00E16A30">
        <w:rPr>
          <w:color w:val="000000" w:themeColor="text1"/>
          <w:szCs w:val="28"/>
        </w:rPr>
        <w:t>/8</w:t>
      </w:r>
      <w:r w:rsidR="008252B3" w:rsidRPr="00E16A30">
        <w:rPr>
          <w:color w:val="000000" w:themeColor="text1"/>
          <w:szCs w:val="28"/>
        </w:rPr>
        <w:t xml:space="preserve">, mực nước cao nhất ngày trên sông </w:t>
      </w:r>
      <w:r w:rsidR="0038308A" w:rsidRPr="00E16A30">
        <w:rPr>
          <w:color w:val="000000" w:themeColor="text1"/>
          <w:szCs w:val="28"/>
        </w:rPr>
        <w:t>Tiền tại trạm Tân Châu ở mức 1,</w:t>
      </w:r>
      <w:r w:rsidR="00CD190D">
        <w:rPr>
          <w:color w:val="000000" w:themeColor="text1"/>
          <w:szCs w:val="28"/>
        </w:rPr>
        <w:t>7</w:t>
      </w:r>
      <w:r w:rsidR="00565B19">
        <w:rPr>
          <w:color w:val="000000" w:themeColor="text1"/>
          <w:szCs w:val="28"/>
        </w:rPr>
        <w:t>0</w:t>
      </w:r>
      <w:r w:rsidR="008252B3" w:rsidRPr="00E16A30">
        <w:rPr>
          <w:color w:val="000000" w:themeColor="text1"/>
          <w:szCs w:val="28"/>
        </w:rPr>
        <w:t>m; trên sông</w:t>
      </w:r>
      <w:r w:rsidR="0038308A" w:rsidRPr="00E16A30">
        <w:rPr>
          <w:color w:val="000000" w:themeColor="text1"/>
          <w:szCs w:val="28"/>
        </w:rPr>
        <w:t xml:space="preserve"> Hậu tại trạm Châu Đốc ở mức </w:t>
      </w:r>
      <w:r w:rsidR="0016395C" w:rsidRPr="00E16A30">
        <w:rPr>
          <w:color w:val="000000" w:themeColor="text1"/>
          <w:szCs w:val="28"/>
        </w:rPr>
        <w:t>1</w:t>
      </w:r>
      <w:r w:rsidR="001278D2" w:rsidRPr="00E16A30">
        <w:rPr>
          <w:color w:val="000000" w:themeColor="text1"/>
          <w:szCs w:val="28"/>
        </w:rPr>
        <w:t>,</w:t>
      </w:r>
      <w:r w:rsidR="00CD190D">
        <w:rPr>
          <w:color w:val="000000" w:themeColor="text1"/>
          <w:szCs w:val="28"/>
        </w:rPr>
        <w:t>8</w:t>
      </w:r>
      <w:r w:rsidR="00565B19">
        <w:rPr>
          <w:color w:val="000000" w:themeColor="text1"/>
          <w:szCs w:val="28"/>
        </w:rPr>
        <w:t>0</w:t>
      </w:r>
      <w:r w:rsidR="008252B3" w:rsidRPr="00E16A30">
        <w:rPr>
          <w:color w:val="000000" w:themeColor="text1"/>
          <w:szCs w:val="28"/>
        </w:rPr>
        <w:t>m.</w:t>
      </w:r>
    </w:p>
    <w:p w14:paraId="7E257BF2" w14:textId="703E96C3" w:rsidR="000D6DD3" w:rsidRPr="00C74197" w:rsidRDefault="006A7FCF" w:rsidP="00041DA2">
      <w:pPr>
        <w:widowControl w:val="0"/>
        <w:spacing w:after="20" w:line="264" w:lineRule="auto"/>
        <w:ind w:firstLine="709"/>
        <w:jc w:val="both"/>
        <w:rPr>
          <w:b/>
          <w:bCs/>
          <w:color w:val="000000" w:themeColor="text1"/>
          <w:szCs w:val="28"/>
          <w:lang w:val="en-GB"/>
        </w:rPr>
      </w:pPr>
      <w:r w:rsidRPr="00C74197">
        <w:rPr>
          <w:b/>
          <w:bCs/>
          <w:color w:val="000000" w:themeColor="text1"/>
          <w:szCs w:val="28"/>
          <w:lang w:val="en-GB"/>
        </w:rPr>
        <w:t>I</w:t>
      </w:r>
      <w:r w:rsidR="0008786A" w:rsidRPr="00C74197">
        <w:rPr>
          <w:b/>
          <w:bCs/>
          <w:color w:val="000000" w:themeColor="text1"/>
          <w:szCs w:val="28"/>
          <w:lang w:val="en-GB"/>
        </w:rPr>
        <w:t>II</w:t>
      </w:r>
      <w:r w:rsidR="00940B76" w:rsidRPr="00C74197">
        <w:rPr>
          <w:b/>
          <w:bCs/>
          <w:color w:val="000000" w:themeColor="text1"/>
          <w:szCs w:val="28"/>
          <w:lang w:val="en-GB"/>
        </w:rPr>
        <w:t xml:space="preserve">. TÌNH HÌNH </w:t>
      </w:r>
      <w:r w:rsidR="000D6DD3" w:rsidRPr="00C74197">
        <w:rPr>
          <w:b/>
          <w:bCs/>
          <w:color w:val="000000" w:themeColor="text1"/>
          <w:szCs w:val="28"/>
          <w:lang w:val="en-GB"/>
        </w:rPr>
        <w:t xml:space="preserve">HỒ CHỨA, </w:t>
      </w:r>
      <w:r w:rsidR="00940B76" w:rsidRPr="00C74197">
        <w:rPr>
          <w:b/>
          <w:bCs/>
          <w:color w:val="000000" w:themeColor="text1"/>
          <w:szCs w:val="28"/>
          <w:lang w:val="en-GB"/>
        </w:rPr>
        <w:t>ĐÊ ĐIỀU</w:t>
      </w:r>
    </w:p>
    <w:p w14:paraId="663D5D1B" w14:textId="2A487E6A" w:rsidR="00F21BC7" w:rsidRPr="00C74197" w:rsidRDefault="000D6DD3" w:rsidP="00041DA2">
      <w:pPr>
        <w:widowControl w:val="0"/>
        <w:shd w:val="clear" w:color="auto" w:fill="FFFFFF" w:themeFill="background1"/>
        <w:spacing w:after="20" w:line="264" w:lineRule="auto"/>
        <w:ind w:firstLine="709"/>
        <w:jc w:val="both"/>
        <w:rPr>
          <w:b/>
          <w:color w:val="000000" w:themeColor="text1"/>
          <w:szCs w:val="28"/>
          <w:lang w:val="vi-VN" w:eastAsia="x-none"/>
        </w:rPr>
      </w:pPr>
      <w:r w:rsidRPr="00C74197">
        <w:rPr>
          <w:b/>
          <w:bCs/>
          <w:color w:val="000000" w:themeColor="text1"/>
          <w:szCs w:val="28"/>
          <w:lang w:val="vi-VN"/>
        </w:rPr>
        <w:t xml:space="preserve">1. </w:t>
      </w:r>
      <w:r w:rsidR="00F21BC7" w:rsidRPr="00C74197">
        <w:rPr>
          <w:b/>
          <w:color w:val="000000" w:themeColor="text1"/>
          <w:szCs w:val="28"/>
          <w:lang w:eastAsia="x-none"/>
        </w:rPr>
        <w:t>Liên hồ chứa trên lưu vực sông Hồng</w:t>
      </w:r>
    </w:p>
    <w:tbl>
      <w:tblPr>
        <w:tblW w:w="5005" w:type="pct"/>
        <w:jc w:val="center"/>
        <w:tblLook w:val="0000" w:firstRow="0" w:lastRow="0" w:firstColumn="0" w:lastColumn="0" w:noHBand="0" w:noVBand="0"/>
      </w:tblPr>
      <w:tblGrid>
        <w:gridCol w:w="1783"/>
        <w:gridCol w:w="515"/>
        <w:gridCol w:w="947"/>
        <w:gridCol w:w="1085"/>
        <w:gridCol w:w="1007"/>
        <w:gridCol w:w="1127"/>
        <w:gridCol w:w="902"/>
        <w:gridCol w:w="1705"/>
      </w:tblGrid>
      <w:tr w:rsidR="000122ED" w:rsidRPr="00C74197" w14:paraId="4C15CDCF" w14:textId="77777777" w:rsidTr="00CD190D">
        <w:trPr>
          <w:cantSplit/>
          <w:trHeight w:val="628"/>
          <w:tblHeader/>
          <w:jc w:val="center"/>
        </w:trPr>
        <w:tc>
          <w:tcPr>
            <w:tcW w:w="983" w:type="pct"/>
            <w:tcBorders>
              <w:top w:val="single" w:sz="4" w:space="0" w:color="auto"/>
              <w:left w:val="single" w:sz="4" w:space="0" w:color="auto"/>
              <w:bottom w:val="single" w:sz="4" w:space="0" w:color="auto"/>
              <w:right w:val="single" w:sz="4" w:space="0" w:color="auto"/>
            </w:tcBorders>
            <w:vAlign w:val="center"/>
          </w:tcPr>
          <w:p w14:paraId="48A61815" w14:textId="77777777" w:rsidR="000D6DD3" w:rsidRPr="00C74197" w:rsidRDefault="000D6DD3" w:rsidP="00041DA2">
            <w:pPr>
              <w:widowControl w:val="0"/>
              <w:spacing w:after="20" w:line="264" w:lineRule="auto"/>
              <w:jc w:val="center"/>
              <w:rPr>
                <w:b/>
                <w:noProof/>
                <w:color w:val="000000" w:themeColor="text1"/>
                <w:szCs w:val="28"/>
                <w:lang w:val="vi-VN"/>
              </w:rPr>
            </w:pPr>
            <w:r w:rsidRPr="00C74197">
              <w:rPr>
                <w:b/>
                <w:noProof/>
                <w:color w:val="000000" w:themeColor="text1"/>
                <w:szCs w:val="28"/>
                <w:lang w:val="vi-VN"/>
              </w:rPr>
              <w:t>Tên hồ</w:t>
            </w:r>
          </w:p>
        </w:tc>
        <w:tc>
          <w:tcPr>
            <w:tcW w:w="806" w:type="pct"/>
            <w:gridSpan w:val="2"/>
            <w:tcBorders>
              <w:top w:val="single" w:sz="4" w:space="0" w:color="auto"/>
              <w:left w:val="single" w:sz="4" w:space="0" w:color="auto"/>
              <w:bottom w:val="single" w:sz="4" w:space="0" w:color="auto"/>
              <w:right w:val="single" w:sz="4" w:space="0" w:color="auto"/>
            </w:tcBorders>
            <w:vAlign w:val="center"/>
          </w:tcPr>
          <w:p w14:paraId="26F6C21C" w14:textId="77777777" w:rsidR="000D6DD3" w:rsidRPr="00C74197" w:rsidRDefault="000D6DD3" w:rsidP="00041DA2">
            <w:pPr>
              <w:widowControl w:val="0"/>
              <w:spacing w:after="20" w:line="264" w:lineRule="auto"/>
              <w:jc w:val="center"/>
              <w:rPr>
                <w:b/>
                <w:noProof/>
                <w:color w:val="000000" w:themeColor="text1"/>
                <w:szCs w:val="28"/>
                <w:lang w:val="vi-VN"/>
              </w:rPr>
            </w:pPr>
            <w:r w:rsidRPr="00C74197">
              <w:rPr>
                <w:b/>
                <w:noProof/>
                <w:color w:val="000000" w:themeColor="text1"/>
                <w:szCs w:val="28"/>
                <w:lang w:val="vi-VN"/>
              </w:rPr>
              <w:t>Thời gian</w:t>
            </w:r>
          </w:p>
        </w:tc>
        <w:tc>
          <w:tcPr>
            <w:tcW w:w="598" w:type="pct"/>
            <w:tcBorders>
              <w:top w:val="single" w:sz="4" w:space="0" w:color="auto"/>
              <w:left w:val="single" w:sz="4" w:space="0" w:color="auto"/>
              <w:bottom w:val="single" w:sz="4" w:space="0" w:color="auto"/>
              <w:right w:val="single" w:sz="4" w:space="0" w:color="auto"/>
            </w:tcBorders>
            <w:vAlign w:val="center"/>
          </w:tcPr>
          <w:p w14:paraId="638175E6" w14:textId="78FA3C35" w:rsidR="000D6DD3" w:rsidRPr="00C74197" w:rsidRDefault="000D6DD3" w:rsidP="00041DA2">
            <w:pPr>
              <w:widowControl w:val="0"/>
              <w:spacing w:after="20" w:line="264" w:lineRule="auto"/>
              <w:ind w:firstLine="3"/>
              <w:jc w:val="center"/>
              <w:rPr>
                <w:b/>
                <w:noProof/>
                <w:color w:val="000000" w:themeColor="text1"/>
                <w:szCs w:val="28"/>
                <w:lang w:val="vi-VN"/>
              </w:rPr>
            </w:pPr>
            <w:r w:rsidRPr="00C74197">
              <w:rPr>
                <w:b/>
                <w:noProof/>
                <w:color w:val="000000" w:themeColor="text1"/>
                <w:szCs w:val="28"/>
                <w:lang w:val="vi-VN"/>
              </w:rPr>
              <w:t>H</w:t>
            </w:r>
            <w:r w:rsidRPr="00C74197">
              <w:rPr>
                <w:b/>
                <w:noProof/>
                <w:color w:val="000000" w:themeColor="text1"/>
                <w:szCs w:val="28"/>
                <w:vertAlign w:val="subscript"/>
                <w:lang w:val="vi-VN"/>
              </w:rPr>
              <w:t xml:space="preserve">tl </w:t>
            </w:r>
            <w:r w:rsidR="00BE3274" w:rsidRPr="00C74197">
              <w:rPr>
                <w:b/>
                <w:noProof/>
                <w:color w:val="000000" w:themeColor="text1"/>
                <w:szCs w:val="28"/>
                <w:vertAlign w:val="subscript"/>
                <w:lang w:val="vi-VN"/>
              </w:rPr>
              <w:br/>
            </w:r>
            <w:r w:rsidRPr="00C74197">
              <w:rPr>
                <w:noProof/>
                <w:color w:val="000000" w:themeColor="text1"/>
                <w:szCs w:val="28"/>
                <w:lang w:val="vi-VN"/>
              </w:rPr>
              <w:t>(m)</w:t>
            </w:r>
          </w:p>
        </w:tc>
        <w:tc>
          <w:tcPr>
            <w:tcW w:w="555" w:type="pct"/>
            <w:tcBorders>
              <w:top w:val="single" w:sz="4" w:space="0" w:color="auto"/>
              <w:left w:val="single" w:sz="4" w:space="0" w:color="auto"/>
              <w:bottom w:val="single" w:sz="4" w:space="0" w:color="auto"/>
              <w:right w:val="single" w:sz="4" w:space="0" w:color="auto"/>
            </w:tcBorders>
            <w:vAlign w:val="center"/>
          </w:tcPr>
          <w:p w14:paraId="7894EE90" w14:textId="58427B42" w:rsidR="000D6DD3" w:rsidRPr="00C74197" w:rsidRDefault="000D6DD3" w:rsidP="00041DA2">
            <w:pPr>
              <w:widowControl w:val="0"/>
              <w:spacing w:after="20" w:line="264" w:lineRule="auto"/>
              <w:jc w:val="center"/>
              <w:rPr>
                <w:b/>
                <w:noProof/>
                <w:color w:val="000000" w:themeColor="text1"/>
                <w:szCs w:val="28"/>
                <w:lang w:val="vi-VN"/>
              </w:rPr>
            </w:pPr>
            <w:r w:rsidRPr="00C74197">
              <w:rPr>
                <w:b/>
                <w:noProof/>
                <w:color w:val="000000" w:themeColor="text1"/>
                <w:szCs w:val="28"/>
                <w:lang w:val="vi-VN"/>
              </w:rPr>
              <w:t>H</w:t>
            </w:r>
            <w:r w:rsidRPr="00C74197">
              <w:rPr>
                <w:b/>
                <w:noProof/>
                <w:color w:val="000000" w:themeColor="text1"/>
                <w:szCs w:val="28"/>
                <w:vertAlign w:val="subscript"/>
                <w:lang w:val="vi-VN"/>
              </w:rPr>
              <w:t>hl</w:t>
            </w:r>
            <w:r w:rsidR="00BE3274" w:rsidRPr="00C74197">
              <w:rPr>
                <w:b/>
                <w:noProof/>
                <w:color w:val="000000" w:themeColor="text1"/>
                <w:szCs w:val="28"/>
                <w:vertAlign w:val="subscript"/>
                <w:lang w:val="vi-VN"/>
              </w:rPr>
              <w:br/>
            </w:r>
            <w:r w:rsidRPr="00C74197">
              <w:rPr>
                <w:b/>
                <w:noProof/>
                <w:color w:val="000000" w:themeColor="text1"/>
                <w:szCs w:val="28"/>
                <w:lang w:val="vi-VN"/>
              </w:rPr>
              <w:t xml:space="preserve"> </w:t>
            </w:r>
            <w:r w:rsidRPr="00C74197">
              <w:rPr>
                <w:noProof/>
                <w:color w:val="000000" w:themeColor="text1"/>
                <w:szCs w:val="28"/>
                <w:lang w:val="vi-VN"/>
              </w:rPr>
              <w:t>(m)</w:t>
            </w:r>
          </w:p>
        </w:tc>
        <w:tc>
          <w:tcPr>
            <w:tcW w:w="621" w:type="pct"/>
            <w:tcBorders>
              <w:top w:val="single" w:sz="4" w:space="0" w:color="auto"/>
              <w:left w:val="single" w:sz="4" w:space="0" w:color="auto"/>
              <w:bottom w:val="single" w:sz="4" w:space="0" w:color="auto"/>
              <w:right w:val="single" w:sz="4" w:space="0" w:color="auto"/>
            </w:tcBorders>
            <w:vAlign w:val="center"/>
          </w:tcPr>
          <w:p w14:paraId="04910DBE" w14:textId="77777777" w:rsidR="000D6DD3" w:rsidRPr="00C74197" w:rsidRDefault="000D6DD3" w:rsidP="00041DA2">
            <w:pPr>
              <w:widowControl w:val="0"/>
              <w:spacing w:after="20" w:line="264" w:lineRule="auto"/>
              <w:jc w:val="center"/>
              <w:rPr>
                <w:b/>
                <w:noProof/>
                <w:color w:val="000000" w:themeColor="text1"/>
                <w:szCs w:val="28"/>
                <w:lang w:val="vi-VN"/>
              </w:rPr>
            </w:pPr>
            <w:r w:rsidRPr="00C74197">
              <w:rPr>
                <w:b/>
                <w:noProof/>
                <w:color w:val="000000" w:themeColor="text1"/>
                <w:szCs w:val="28"/>
                <w:lang w:val="vi-VN"/>
              </w:rPr>
              <w:t>Q</w:t>
            </w:r>
            <w:r w:rsidRPr="00C74197">
              <w:rPr>
                <w:b/>
                <w:noProof/>
                <w:color w:val="000000" w:themeColor="text1"/>
                <w:szCs w:val="28"/>
                <w:vertAlign w:val="subscript"/>
                <w:lang w:val="vi-VN"/>
              </w:rPr>
              <w:t xml:space="preserve">vào </w:t>
            </w:r>
            <w:r w:rsidRPr="00C74197">
              <w:rPr>
                <w:noProof/>
                <w:color w:val="000000" w:themeColor="text1"/>
                <w:szCs w:val="28"/>
                <w:lang w:val="vi-VN"/>
              </w:rPr>
              <w:t>(m</w:t>
            </w:r>
            <w:r w:rsidRPr="00C74197">
              <w:rPr>
                <w:noProof/>
                <w:color w:val="000000" w:themeColor="text1"/>
                <w:szCs w:val="28"/>
                <w:vertAlign w:val="superscript"/>
                <w:lang w:val="vi-VN"/>
              </w:rPr>
              <w:t>3</w:t>
            </w:r>
            <w:r w:rsidRPr="00C74197">
              <w:rPr>
                <w:noProof/>
                <w:color w:val="000000" w:themeColor="text1"/>
                <w:szCs w:val="28"/>
                <w:lang w:val="vi-VN"/>
              </w:rPr>
              <w:t>/s)</w:t>
            </w:r>
          </w:p>
        </w:tc>
        <w:tc>
          <w:tcPr>
            <w:tcW w:w="497" w:type="pct"/>
            <w:tcBorders>
              <w:top w:val="single" w:sz="4" w:space="0" w:color="auto"/>
              <w:left w:val="single" w:sz="4" w:space="0" w:color="auto"/>
              <w:bottom w:val="single" w:sz="4" w:space="0" w:color="auto"/>
              <w:right w:val="single" w:sz="4" w:space="0" w:color="auto"/>
            </w:tcBorders>
            <w:vAlign w:val="center"/>
          </w:tcPr>
          <w:p w14:paraId="4BC8D637" w14:textId="77777777" w:rsidR="000D6DD3" w:rsidRPr="00C74197" w:rsidRDefault="000D6DD3" w:rsidP="00041DA2">
            <w:pPr>
              <w:widowControl w:val="0"/>
              <w:spacing w:after="20" w:line="264" w:lineRule="auto"/>
              <w:jc w:val="center"/>
              <w:rPr>
                <w:b/>
                <w:noProof/>
                <w:color w:val="000000" w:themeColor="text1"/>
                <w:szCs w:val="28"/>
                <w:lang w:val="vi-VN"/>
              </w:rPr>
            </w:pPr>
            <w:r w:rsidRPr="00C74197">
              <w:rPr>
                <w:b/>
                <w:noProof/>
                <w:color w:val="000000" w:themeColor="text1"/>
                <w:szCs w:val="28"/>
                <w:lang w:val="vi-VN"/>
              </w:rPr>
              <w:t>Q</w:t>
            </w:r>
            <w:r w:rsidRPr="00C74197">
              <w:rPr>
                <w:b/>
                <w:noProof/>
                <w:color w:val="000000" w:themeColor="text1"/>
                <w:szCs w:val="28"/>
                <w:vertAlign w:val="subscript"/>
                <w:lang w:val="vi-VN"/>
              </w:rPr>
              <w:t>ra</w:t>
            </w:r>
            <w:r w:rsidRPr="00C74197">
              <w:rPr>
                <w:b/>
                <w:noProof/>
                <w:color w:val="000000" w:themeColor="text1"/>
                <w:szCs w:val="28"/>
                <w:lang w:val="vi-VN"/>
              </w:rPr>
              <w:t xml:space="preserve"> </w:t>
            </w:r>
            <w:r w:rsidRPr="00C74197">
              <w:rPr>
                <w:noProof/>
                <w:color w:val="000000" w:themeColor="text1"/>
                <w:szCs w:val="28"/>
                <w:lang w:val="vi-VN"/>
              </w:rPr>
              <w:t>(m</w:t>
            </w:r>
            <w:r w:rsidRPr="00C74197">
              <w:rPr>
                <w:noProof/>
                <w:color w:val="000000" w:themeColor="text1"/>
                <w:szCs w:val="28"/>
                <w:vertAlign w:val="superscript"/>
                <w:lang w:val="vi-VN"/>
              </w:rPr>
              <w:t>3</w:t>
            </w:r>
            <w:r w:rsidRPr="00C74197">
              <w:rPr>
                <w:noProof/>
                <w:color w:val="000000" w:themeColor="text1"/>
                <w:szCs w:val="28"/>
                <w:lang w:val="vi-VN"/>
              </w:rPr>
              <w:t>/s)</w:t>
            </w:r>
          </w:p>
        </w:tc>
        <w:tc>
          <w:tcPr>
            <w:tcW w:w="940" w:type="pct"/>
            <w:tcBorders>
              <w:top w:val="single" w:sz="4" w:space="0" w:color="auto"/>
              <w:left w:val="single" w:sz="4" w:space="0" w:color="auto"/>
              <w:bottom w:val="single" w:sz="4" w:space="0" w:color="auto"/>
              <w:right w:val="single" w:sz="4" w:space="0" w:color="auto"/>
            </w:tcBorders>
            <w:vAlign w:val="center"/>
          </w:tcPr>
          <w:p w14:paraId="1C4387EC" w14:textId="536FD95C" w:rsidR="000D6DD3" w:rsidRPr="00C74197" w:rsidRDefault="000D6DD3" w:rsidP="00041DA2">
            <w:pPr>
              <w:widowControl w:val="0"/>
              <w:spacing w:after="20" w:line="264" w:lineRule="auto"/>
              <w:jc w:val="center"/>
              <w:rPr>
                <w:noProof/>
                <w:color w:val="000000" w:themeColor="text1"/>
                <w:szCs w:val="28"/>
                <w:lang w:val="vi-VN"/>
              </w:rPr>
            </w:pPr>
            <w:r w:rsidRPr="00C74197">
              <w:rPr>
                <w:b/>
                <w:noProof/>
                <w:color w:val="000000" w:themeColor="text1"/>
                <w:szCs w:val="28"/>
                <w:lang w:val="vi-VN"/>
              </w:rPr>
              <w:t>H</w:t>
            </w:r>
            <w:r w:rsidR="00503E88" w:rsidRPr="00C74197">
              <w:rPr>
                <w:b/>
                <w:noProof/>
                <w:color w:val="000000" w:themeColor="text1"/>
                <w:szCs w:val="28"/>
                <w:vertAlign w:val="subscript"/>
              </w:rPr>
              <w:t>CNTL</w:t>
            </w:r>
            <w:r w:rsidR="00192BE4" w:rsidRPr="00C74197">
              <w:rPr>
                <w:b/>
                <w:noProof/>
                <w:color w:val="000000" w:themeColor="text1"/>
                <w:szCs w:val="28"/>
                <w:vertAlign w:val="subscript"/>
              </w:rPr>
              <w:t xml:space="preserve"> </w:t>
            </w:r>
            <w:r w:rsidRPr="00C74197">
              <w:rPr>
                <w:noProof/>
                <w:color w:val="000000" w:themeColor="text1"/>
                <w:szCs w:val="28"/>
                <w:lang w:val="vi-VN"/>
              </w:rPr>
              <w:t>(m)</w:t>
            </w:r>
          </w:p>
          <w:p w14:paraId="0263DCAF" w14:textId="1D620136" w:rsidR="00503E88" w:rsidRPr="00CD190D" w:rsidRDefault="00503E88" w:rsidP="00041DA2">
            <w:pPr>
              <w:widowControl w:val="0"/>
              <w:spacing w:after="20" w:line="264" w:lineRule="auto"/>
              <w:jc w:val="center"/>
              <w:rPr>
                <w:noProof/>
                <w:color w:val="000000" w:themeColor="text1"/>
                <w:spacing w:val="-10"/>
                <w:szCs w:val="28"/>
              </w:rPr>
            </w:pPr>
            <w:r w:rsidRPr="00CD190D">
              <w:rPr>
                <w:noProof/>
                <w:color w:val="000000" w:themeColor="text1"/>
                <w:spacing w:val="-10"/>
                <w:szCs w:val="28"/>
              </w:rPr>
              <w:t>(</w:t>
            </w:r>
            <w:r w:rsidR="00C33176" w:rsidRPr="00CD190D">
              <w:rPr>
                <w:noProof/>
                <w:color w:val="000000" w:themeColor="text1"/>
                <w:spacing w:val="-10"/>
                <w:szCs w:val="28"/>
              </w:rPr>
              <w:t>t</w:t>
            </w:r>
            <w:r w:rsidRPr="00CD190D">
              <w:rPr>
                <w:noProof/>
                <w:color w:val="000000" w:themeColor="text1"/>
                <w:spacing w:val="-10"/>
                <w:szCs w:val="28"/>
              </w:rPr>
              <w:t>ừ 20/7-21/8)</w:t>
            </w:r>
          </w:p>
        </w:tc>
      </w:tr>
      <w:tr w:rsidR="00F15209" w:rsidRPr="00C74197" w14:paraId="5465C727" w14:textId="77777777" w:rsidTr="00CD190D">
        <w:trPr>
          <w:cantSplit/>
          <w:trHeight w:val="154"/>
          <w:jc w:val="center"/>
        </w:trPr>
        <w:tc>
          <w:tcPr>
            <w:tcW w:w="98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56CCB"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Sơn La</w:t>
            </w:r>
          </w:p>
        </w:tc>
        <w:tc>
          <w:tcPr>
            <w:tcW w:w="28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B9C7C" w14:textId="0F4A1E9E"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7h</w:t>
            </w: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F1AE2" w14:textId="0928DD9B" w:rsidR="00B47C60" w:rsidRPr="00C74197" w:rsidRDefault="00B47C60" w:rsidP="00041DA2">
            <w:pPr>
              <w:widowControl w:val="0"/>
              <w:spacing w:after="20" w:line="264" w:lineRule="auto"/>
              <w:jc w:val="center"/>
              <w:rPr>
                <w:noProof/>
                <w:color w:val="000000" w:themeColor="text1"/>
                <w:szCs w:val="28"/>
              </w:rPr>
            </w:pPr>
            <w:r>
              <w:rPr>
                <w:noProof/>
                <w:color w:val="000000" w:themeColor="text1"/>
                <w:szCs w:val="28"/>
              </w:rPr>
              <w:t>05/8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44D74823" w14:textId="0E704E7E" w:rsidR="00B47C60" w:rsidRPr="00C74197" w:rsidRDefault="00B47C60" w:rsidP="00041DA2">
            <w:pPr>
              <w:widowControl w:val="0"/>
              <w:spacing w:after="20" w:line="264" w:lineRule="auto"/>
              <w:jc w:val="center"/>
              <w:rPr>
                <w:color w:val="000000" w:themeColor="text1"/>
                <w:szCs w:val="28"/>
              </w:rPr>
            </w:pPr>
            <w:r>
              <w:rPr>
                <w:color w:val="000000" w:themeColor="text1"/>
                <w:szCs w:val="28"/>
              </w:rPr>
              <w:t>197,42</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tcPr>
          <w:p w14:paraId="11F74042" w14:textId="18D537E3" w:rsidR="00B47C60" w:rsidRPr="00C74197" w:rsidRDefault="00B47C60" w:rsidP="00041DA2">
            <w:pPr>
              <w:widowControl w:val="0"/>
              <w:spacing w:after="20" w:line="264" w:lineRule="auto"/>
              <w:jc w:val="center"/>
              <w:rPr>
                <w:color w:val="000000" w:themeColor="text1"/>
                <w:szCs w:val="28"/>
              </w:rPr>
            </w:pPr>
            <w:r>
              <w:rPr>
                <w:color w:val="000000" w:themeColor="text1"/>
                <w:szCs w:val="28"/>
              </w:rPr>
              <w:t>118,22</w:t>
            </w:r>
          </w:p>
        </w:tc>
        <w:tc>
          <w:tcPr>
            <w:tcW w:w="621" w:type="pct"/>
            <w:tcBorders>
              <w:top w:val="single" w:sz="4" w:space="0" w:color="auto"/>
              <w:left w:val="single" w:sz="4" w:space="0" w:color="auto"/>
              <w:bottom w:val="single" w:sz="4" w:space="0" w:color="auto"/>
              <w:right w:val="single" w:sz="4" w:space="0" w:color="auto"/>
            </w:tcBorders>
          </w:tcPr>
          <w:p w14:paraId="5568D9C6" w14:textId="602DACFE" w:rsidR="00B47C60" w:rsidRPr="00C74197" w:rsidRDefault="00B47C60" w:rsidP="00041DA2">
            <w:pPr>
              <w:widowControl w:val="0"/>
              <w:spacing w:after="20" w:line="264" w:lineRule="auto"/>
              <w:jc w:val="center"/>
              <w:rPr>
                <w:color w:val="000000" w:themeColor="text1"/>
                <w:szCs w:val="28"/>
              </w:rPr>
            </w:pPr>
            <w:r>
              <w:rPr>
                <w:color w:val="000000" w:themeColor="text1"/>
                <w:szCs w:val="28"/>
              </w:rPr>
              <w:t>3.326</w:t>
            </w:r>
          </w:p>
        </w:tc>
        <w:tc>
          <w:tcPr>
            <w:tcW w:w="497" w:type="pct"/>
            <w:tcBorders>
              <w:top w:val="single" w:sz="4" w:space="0" w:color="auto"/>
              <w:left w:val="single" w:sz="4" w:space="0" w:color="auto"/>
              <w:bottom w:val="single" w:sz="4" w:space="0" w:color="auto"/>
              <w:right w:val="single" w:sz="4" w:space="0" w:color="auto"/>
            </w:tcBorders>
          </w:tcPr>
          <w:p w14:paraId="32776ACE" w14:textId="1C9427A8" w:rsidR="00B47C60" w:rsidRPr="00C74197" w:rsidRDefault="00B47C60" w:rsidP="00041DA2">
            <w:pPr>
              <w:widowControl w:val="0"/>
              <w:spacing w:after="20" w:line="264" w:lineRule="auto"/>
              <w:jc w:val="center"/>
              <w:rPr>
                <w:color w:val="000000" w:themeColor="text1"/>
                <w:szCs w:val="28"/>
              </w:rPr>
            </w:pPr>
            <w:r>
              <w:rPr>
                <w:color w:val="000000" w:themeColor="text1"/>
                <w:szCs w:val="28"/>
              </w:rPr>
              <w:t>3.250</w:t>
            </w:r>
          </w:p>
        </w:tc>
        <w:tc>
          <w:tcPr>
            <w:tcW w:w="940" w:type="pct"/>
            <w:vMerge w:val="restart"/>
            <w:tcBorders>
              <w:top w:val="single" w:sz="4" w:space="0" w:color="auto"/>
              <w:left w:val="single" w:sz="4" w:space="0" w:color="auto"/>
              <w:bottom w:val="single" w:sz="4" w:space="0" w:color="auto"/>
              <w:right w:val="single" w:sz="4" w:space="0" w:color="auto"/>
            </w:tcBorders>
            <w:vAlign w:val="center"/>
          </w:tcPr>
          <w:p w14:paraId="2A492D90" w14:textId="0D882D35"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19</w:t>
            </w:r>
            <w:r w:rsidRPr="00C74197">
              <w:rPr>
                <w:noProof/>
                <w:color w:val="000000" w:themeColor="text1"/>
                <w:szCs w:val="28"/>
                <w:lang w:val="vi-VN"/>
              </w:rPr>
              <w:t>7</w:t>
            </w:r>
            <w:r w:rsidRPr="00C74197">
              <w:rPr>
                <w:noProof/>
                <w:color w:val="000000" w:themeColor="text1"/>
                <w:szCs w:val="28"/>
              </w:rPr>
              <w:t>,3</w:t>
            </w:r>
          </w:p>
        </w:tc>
      </w:tr>
      <w:tr w:rsidR="00F15209" w:rsidRPr="00C74197" w14:paraId="7556CE45" w14:textId="77777777" w:rsidTr="00CD190D">
        <w:trPr>
          <w:cantSplit/>
          <w:trHeight w:val="77"/>
          <w:jc w:val="center"/>
        </w:trPr>
        <w:tc>
          <w:tcPr>
            <w:tcW w:w="98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5F4D7" w14:textId="77777777" w:rsidR="000122ED" w:rsidRPr="00C74197" w:rsidRDefault="000122ED" w:rsidP="000122ED">
            <w:pPr>
              <w:widowControl w:val="0"/>
              <w:spacing w:after="20" w:line="264" w:lineRule="auto"/>
              <w:jc w:val="center"/>
              <w:rPr>
                <w:noProof/>
                <w:color w:val="000000" w:themeColor="text1"/>
                <w:szCs w:val="28"/>
              </w:rPr>
            </w:pPr>
          </w:p>
        </w:tc>
        <w:tc>
          <w:tcPr>
            <w:tcW w:w="28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EB57F" w14:textId="293CF8E3" w:rsidR="000122ED" w:rsidRPr="00C74197" w:rsidRDefault="000122ED" w:rsidP="000122ED">
            <w:pPr>
              <w:widowControl w:val="0"/>
              <w:spacing w:after="20" w:line="264" w:lineRule="auto"/>
              <w:jc w:val="center"/>
              <w:rPr>
                <w:noProof/>
                <w:color w:val="000000" w:themeColor="text1"/>
                <w:szCs w:val="28"/>
              </w:rPr>
            </w:pP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5975C" w14:textId="2CD3230B" w:rsidR="000122ED" w:rsidRPr="00C74197" w:rsidRDefault="000122ED" w:rsidP="000122ED">
            <w:pPr>
              <w:widowControl w:val="0"/>
              <w:spacing w:after="20" w:line="264" w:lineRule="auto"/>
              <w:jc w:val="center"/>
              <w:rPr>
                <w:noProof/>
                <w:color w:val="000000" w:themeColor="text1"/>
                <w:szCs w:val="28"/>
              </w:rPr>
            </w:pPr>
            <w:r>
              <w:rPr>
                <w:noProof/>
                <w:color w:val="000000" w:themeColor="text1"/>
                <w:szCs w:val="28"/>
              </w:rPr>
              <w:t>06/8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1AEC968A" w14:textId="36CB5C08" w:rsidR="000122ED" w:rsidRPr="00C74197" w:rsidRDefault="000122ED" w:rsidP="000122ED">
            <w:pPr>
              <w:widowControl w:val="0"/>
              <w:spacing w:after="20" w:line="264" w:lineRule="auto"/>
              <w:jc w:val="center"/>
              <w:rPr>
                <w:color w:val="000000" w:themeColor="text1"/>
                <w:szCs w:val="28"/>
              </w:rPr>
            </w:pPr>
            <w:r w:rsidRPr="008B355C">
              <w:t>197</w:t>
            </w:r>
            <w:r>
              <w:t>,</w:t>
            </w:r>
            <w:r w:rsidRPr="008B355C">
              <w:t>29</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tcPr>
          <w:p w14:paraId="0157F830" w14:textId="7C6BB000" w:rsidR="000122ED" w:rsidRPr="00C74197" w:rsidRDefault="000122ED" w:rsidP="000122ED">
            <w:pPr>
              <w:widowControl w:val="0"/>
              <w:spacing w:after="20" w:line="264" w:lineRule="auto"/>
              <w:jc w:val="center"/>
              <w:rPr>
                <w:color w:val="000000" w:themeColor="text1"/>
                <w:szCs w:val="28"/>
              </w:rPr>
            </w:pPr>
            <w:r w:rsidRPr="008B355C">
              <w:t>118</w:t>
            </w:r>
            <w:r>
              <w:t>,</w:t>
            </w:r>
            <w:r w:rsidRPr="008B355C">
              <w:t>23</w:t>
            </w:r>
          </w:p>
        </w:tc>
        <w:tc>
          <w:tcPr>
            <w:tcW w:w="621" w:type="pct"/>
            <w:tcBorders>
              <w:top w:val="single" w:sz="4" w:space="0" w:color="auto"/>
              <w:left w:val="single" w:sz="4" w:space="0" w:color="auto"/>
              <w:bottom w:val="single" w:sz="4" w:space="0" w:color="auto"/>
              <w:right w:val="single" w:sz="4" w:space="0" w:color="auto"/>
            </w:tcBorders>
          </w:tcPr>
          <w:p w14:paraId="26D90AED" w14:textId="60A769FD" w:rsidR="000122ED" w:rsidRPr="00C74197" w:rsidRDefault="000122ED" w:rsidP="000122ED">
            <w:pPr>
              <w:widowControl w:val="0"/>
              <w:spacing w:after="20" w:line="264" w:lineRule="auto"/>
              <w:jc w:val="center"/>
              <w:rPr>
                <w:color w:val="000000" w:themeColor="text1"/>
                <w:szCs w:val="28"/>
              </w:rPr>
            </w:pPr>
            <w:r w:rsidRPr="008B355C">
              <w:t>3</w:t>
            </w:r>
            <w:r>
              <w:t>.</w:t>
            </w:r>
            <w:r w:rsidRPr="008B355C">
              <w:t>055</w:t>
            </w:r>
          </w:p>
        </w:tc>
        <w:tc>
          <w:tcPr>
            <w:tcW w:w="497" w:type="pct"/>
            <w:tcBorders>
              <w:top w:val="single" w:sz="4" w:space="0" w:color="auto"/>
              <w:left w:val="single" w:sz="4" w:space="0" w:color="auto"/>
              <w:bottom w:val="single" w:sz="4" w:space="0" w:color="auto"/>
              <w:right w:val="single" w:sz="4" w:space="0" w:color="auto"/>
            </w:tcBorders>
          </w:tcPr>
          <w:p w14:paraId="6F84F67F" w14:textId="54C35D8A" w:rsidR="000122ED" w:rsidRPr="00C74197" w:rsidRDefault="000122ED" w:rsidP="000122ED">
            <w:pPr>
              <w:widowControl w:val="0"/>
              <w:spacing w:after="20" w:line="264" w:lineRule="auto"/>
              <w:jc w:val="center"/>
              <w:rPr>
                <w:color w:val="000000" w:themeColor="text1"/>
                <w:szCs w:val="28"/>
              </w:rPr>
            </w:pPr>
            <w:r w:rsidRPr="008B355C">
              <w:t>3</w:t>
            </w:r>
            <w:r>
              <w:t>.</w:t>
            </w:r>
            <w:r w:rsidRPr="008B355C">
              <w:t>311</w:t>
            </w:r>
          </w:p>
        </w:tc>
        <w:tc>
          <w:tcPr>
            <w:tcW w:w="940" w:type="pct"/>
            <w:vMerge/>
            <w:tcBorders>
              <w:top w:val="single" w:sz="4" w:space="0" w:color="auto"/>
              <w:left w:val="single" w:sz="4" w:space="0" w:color="auto"/>
              <w:bottom w:val="single" w:sz="4" w:space="0" w:color="auto"/>
              <w:right w:val="single" w:sz="4" w:space="0" w:color="auto"/>
            </w:tcBorders>
            <w:vAlign w:val="center"/>
          </w:tcPr>
          <w:p w14:paraId="5AF147A8" w14:textId="77777777" w:rsidR="000122ED" w:rsidRPr="00C74197" w:rsidRDefault="000122ED" w:rsidP="000122ED">
            <w:pPr>
              <w:widowControl w:val="0"/>
              <w:spacing w:after="20" w:line="264" w:lineRule="auto"/>
              <w:jc w:val="center"/>
              <w:rPr>
                <w:noProof/>
                <w:color w:val="000000" w:themeColor="text1"/>
                <w:szCs w:val="28"/>
              </w:rPr>
            </w:pPr>
          </w:p>
        </w:tc>
      </w:tr>
      <w:tr w:rsidR="00F15209" w:rsidRPr="00C74197" w14:paraId="6423A37A" w14:textId="77777777" w:rsidTr="00CD190D">
        <w:trPr>
          <w:cantSplit/>
          <w:trHeight w:val="208"/>
          <w:jc w:val="center"/>
        </w:trPr>
        <w:tc>
          <w:tcPr>
            <w:tcW w:w="98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42FE5"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Hòa Bình</w:t>
            </w:r>
          </w:p>
        </w:tc>
        <w:tc>
          <w:tcPr>
            <w:tcW w:w="28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E1D5C"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7h</w:t>
            </w: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942F7" w14:textId="67B09C63" w:rsidR="00B47C60" w:rsidRPr="00C74197" w:rsidRDefault="00B47C60" w:rsidP="00041DA2">
            <w:pPr>
              <w:widowControl w:val="0"/>
              <w:spacing w:after="20" w:line="264" w:lineRule="auto"/>
              <w:jc w:val="center"/>
              <w:rPr>
                <w:noProof/>
                <w:color w:val="000000" w:themeColor="text1"/>
                <w:szCs w:val="28"/>
              </w:rPr>
            </w:pPr>
            <w:r>
              <w:rPr>
                <w:noProof/>
                <w:color w:val="000000" w:themeColor="text1"/>
                <w:szCs w:val="28"/>
              </w:rPr>
              <w:t>05/8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C6AD0D4" w14:textId="437D7A51" w:rsidR="00B47C60" w:rsidRPr="00C74197" w:rsidRDefault="00B47C60" w:rsidP="00041DA2">
            <w:pPr>
              <w:widowControl w:val="0"/>
              <w:spacing w:after="20" w:line="264" w:lineRule="auto"/>
              <w:jc w:val="center"/>
              <w:rPr>
                <w:color w:val="000000" w:themeColor="text1"/>
                <w:szCs w:val="28"/>
              </w:rPr>
            </w:pPr>
            <w:r>
              <w:rPr>
                <w:color w:val="000000" w:themeColor="text1"/>
                <w:szCs w:val="28"/>
              </w:rPr>
              <w:t>102,32</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tcPr>
          <w:p w14:paraId="78DA1959" w14:textId="513E1F21" w:rsidR="00B47C60" w:rsidRPr="00C74197" w:rsidRDefault="00B47C60" w:rsidP="00041DA2">
            <w:pPr>
              <w:widowControl w:val="0"/>
              <w:spacing w:after="20" w:line="264" w:lineRule="auto"/>
              <w:jc w:val="center"/>
              <w:rPr>
                <w:color w:val="000000" w:themeColor="text1"/>
                <w:szCs w:val="28"/>
              </w:rPr>
            </w:pPr>
            <w:r>
              <w:rPr>
                <w:color w:val="000000" w:themeColor="text1"/>
                <w:szCs w:val="28"/>
              </w:rPr>
              <w:t>12,02</w:t>
            </w:r>
          </w:p>
        </w:tc>
        <w:tc>
          <w:tcPr>
            <w:tcW w:w="621" w:type="pct"/>
            <w:tcBorders>
              <w:top w:val="single" w:sz="4" w:space="0" w:color="auto"/>
              <w:left w:val="single" w:sz="4" w:space="0" w:color="auto"/>
              <w:bottom w:val="single" w:sz="4" w:space="0" w:color="auto"/>
              <w:right w:val="single" w:sz="4" w:space="0" w:color="auto"/>
            </w:tcBorders>
          </w:tcPr>
          <w:p w14:paraId="620B5E58" w14:textId="5F5FCACD" w:rsidR="00B47C60" w:rsidRPr="00C74197" w:rsidRDefault="00B47C60" w:rsidP="00041DA2">
            <w:pPr>
              <w:widowControl w:val="0"/>
              <w:spacing w:after="20" w:line="264" w:lineRule="auto"/>
              <w:jc w:val="center"/>
              <w:rPr>
                <w:color w:val="000000" w:themeColor="text1"/>
                <w:szCs w:val="28"/>
              </w:rPr>
            </w:pPr>
            <w:r>
              <w:rPr>
                <w:color w:val="000000" w:themeColor="text1"/>
                <w:szCs w:val="28"/>
              </w:rPr>
              <w:t>3.861</w:t>
            </w:r>
          </w:p>
        </w:tc>
        <w:tc>
          <w:tcPr>
            <w:tcW w:w="497" w:type="pct"/>
            <w:tcBorders>
              <w:top w:val="single" w:sz="4" w:space="0" w:color="auto"/>
              <w:left w:val="single" w:sz="4" w:space="0" w:color="auto"/>
              <w:bottom w:val="single" w:sz="4" w:space="0" w:color="auto"/>
              <w:right w:val="single" w:sz="4" w:space="0" w:color="auto"/>
            </w:tcBorders>
          </w:tcPr>
          <w:p w14:paraId="692F4F47" w14:textId="46CA3ADE" w:rsidR="00B47C60" w:rsidRPr="00C74197" w:rsidRDefault="00B47C60" w:rsidP="00041DA2">
            <w:pPr>
              <w:widowControl w:val="0"/>
              <w:spacing w:after="20" w:line="264" w:lineRule="auto"/>
              <w:jc w:val="center"/>
              <w:rPr>
                <w:color w:val="000000" w:themeColor="text1"/>
                <w:szCs w:val="28"/>
              </w:rPr>
            </w:pPr>
            <w:r>
              <w:rPr>
                <w:color w:val="000000" w:themeColor="text1"/>
                <w:szCs w:val="28"/>
              </w:rPr>
              <w:t>2.861</w:t>
            </w:r>
          </w:p>
        </w:tc>
        <w:tc>
          <w:tcPr>
            <w:tcW w:w="940" w:type="pct"/>
            <w:vMerge w:val="restart"/>
            <w:tcBorders>
              <w:top w:val="single" w:sz="4" w:space="0" w:color="auto"/>
              <w:left w:val="single" w:sz="4" w:space="0" w:color="auto"/>
              <w:bottom w:val="single" w:sz="4" w:space="0" w:color="auto"/>
              <w:right w:val="single" w:sz="4" w:space="0" w:color="auto"/>
            </w:tcBorders>
            <w:vAlign w:val="center"/>
          </w:tcPr>
          <w:p w14:paraId="5701338E" w14:textId="46639BDF" w:rsidR="00B47C60" w:rsidRPr="00C74197" w:rsidRDefault="00B47C60" w:rsidP="00041DA2">
            <w:pPr>
              <w:widowControl w:val="0"/>
              <w:spacing w:after="20" w:line="264" w:lineRule="auto"/>
              <w:jc w:val="center"/>
              <w:rPr>
                <w:noProof/>
                <w:color w:val="000000" w:themeColor="text1"/>
                <w:szCs w:val="28"/>
                <w:lang w:val="vi-VN"/>
              </w:rPr>
            </w:pPr>
            <w:r w:rsidRPr="00C74197">
              <w:rPr>
                <w:noProof/>
                <w:color w:val="000000" w:themeColor="text1"/>
                <w:szCs w:val="28"/>
              </w:rPr>
              <w:t>10</w:t>
            </w:r>
            <w:r w:rsidRPr="00C74197">
              <w:rPr>
                <w:noProof/>
                <w:color w:val="000000" w:themeColor="text1"/>
                <w:szCs w:val="28"/>
                <w:lang w:val="vi-VN"/>
              </w:rPr>
              <w:t>1</w:t>
            </w:r>
          </w:p>
        </w:tc>
      </w:tr>
      <w:tr w:rsidR="00F15209" w:rsidRPr="00C74197" w14:paraId="3C61DBCB" w14:textId="77777777" w:rsidTr="00CD190D">
        <w:trPr>
          <w:cantSplit/>
          <w:trHeight w:val="208"/>
          <w:jc w:val="center"/>
        </w:trPr>
        <w:tc>
          <w:tcPr>
            <w:tcW w:w="98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377CE" w14:textId="77777777" w:rsidR="000122ED" w:rsidRPr="00C74197" w:rsidRDefault="000122ED" w:rsidP="000122ED">
            <w:pPr>
              <w:widowControl w:val="0"/>
              <w:spacing w:after="20" w:line="264" w:lineRule="auto"/>
              <w:jc w:val="center"/>
              <w:rPr>
                <w:noProof/>
                <w:color w:val="000000" w:themeColor="text1"/>
                <w:szCs w:val="28"/>
              </w:rPr>
            </w:pPr>
          </w:p>
        </w:tc>
        <w:tc>
          <w:tcPr>
            <w:tcW w:w="28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7F6AD" w14:textId="77777777" w:rsidR="000122ED" w:rsidRPr="00C74197" w:rsidRDefault="000122ED" w:rsidP="000122ED">
            <w:pPr>
              <w:widowControl w:val="0"/>
              <w:spacing w:after="20" w:line="264" w:lineRule="auto"/>
              <w:jc w:val="center"/>
              <w:rPr>
                <w:noProof/>
                <w:color w:val="000000" w:themeColor="text1"/>
                <w:szCs w:val="28"/>
              </w:rPr>
            </w:pP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F0059" w14:textId="48C08368" w:rsidR="000122ED" w:rsidRPr="00C74197" w:rsidRDefault="000122ED" w:rsidP="000122ED">
            <w:pPr>
              <w:widowControl w:val="0"/>
              <w:spacing w:after="20" w:line="264" w:lineRule="auto"/>
              <w:jc w:val="center"/>
              <w:rPr>
                <w:noProof/>
                <w:color w:val="000000" w:themeColor="text1"/>
                <w:szCs w:val="28"/>
              </w:rPr>
            </w:pPr>
            <w:r>
              <w:rPr>
                <w:noProof/>
                <w:color w:val="000000" w:themeColor="text1"/>
                <w:szCs w:val="28"/>
              </w:rPr>
              <w:t>06/8</w:t>
            </w:r>
          </w:p>
        </w:tc>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tcPr>
          <w:p w14:paraId="00DD2456" w14:textId="08965384" w:rsidR="000122ED" w:rsidRPr="00C74197" w:rsidRDefault="000122ED" w:rsidP="000122ED">
            <w:pPr>
              <w:widowControl w:val="0"/>
              <w:spacing w:after="20" w:line="264" w:lineRule="auto"/>
              <w:jc w:val="center"/>
              <w:rPr>
                <w:color w:val="000000" w:themeColor="text1"/>
                <w:szCs w:val="28"/>
              </w:rPr>
            </w:pPr>
            <w:r w:rsidRPr="00766627">
              <w:t>102</w:t>
            </w:r>
            <w:r>
              <w:t>,</w:t>
            </w:r>
            <w:r w:rsidRPr="00766627">
              <w:t>97</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tcPr>
          <w:p w14:paraId="3EC7AE17" w14:textId="26B5B19E" w:rsidR="000122ED" w:rsidRPr="00C74197" w:rsidRDefault="000122ED" w:rsidP="000122ED">
            <w:pPr>
              <w:widowControl w:val="0"/>
              <w:spacing w:after="20" w:line="264" w:lineRule="auto"/>
              <w:jc w:val="center"/>
              <w:rPr>
                <w:color w:val="000000" w:themeColor="text1"/>
                <w:szCs w:val="28"/>
              </w:rPr>
            </w:pPr>
            <w:r w:rsidRPr="00766627">
              <w:t>12</w:t>
            </w:r>
            <w:r>
              <w:t>,</w:t>
            </w:r>
            <w:r w:rsidRPr="00766627">
              <w:t>08</w:t>
            </w:r>
          </w:p>
        </w:tc>
        <w:tc>
          <w:tcPr>
            <w:tcW w:w="621" w:type="pct"/>
            <w:tcBorders>
              <w:top w:val="single" w:sz="4" w:space="0" w:color="auto"/>
              <w:left w:val="single" w:sz="4" w:space="0" w:color="auto"/>
              <w:bottom w:val="single" w:sz="4" w:space="0" w:color="auto"/>
              <w:right w:val="single" w:sz="4" w:space="0" w:color="auto"/>
            </w:tcBorders>
          </w:tcPr>
          <w:p w14:paraId="0D6E80B3" w14:textId="3D1EC369" w:rsidR="000122ED" w:rsidRPr="00C74197" w:rsidRDefault="000122ED" w:rsidP="000122ED">
            <w:pPr>
              <w:widowControl w:val="0"/>
              <w:spacing w:after="20" w:line="264" w:lineRule="auto"/>
              <w:jc w:val="center"/>
              <w:rPr>
                <w:color w:val="000000" w:themeColor="text1"/>
                <w:szCs w:val="28"/>
              </w:rPr>
            </w:pPr>
            <w:r w:rsidRPr="00766627">
              <w:t>3</w:t>
            </w:r>
            <w:r>
              <w:t>.</w:t>
            </w:r>
            <w:r w:rsidRPr="00766627">
              <w:t>861</w:t>
            </w:r>
          </w:p>
        </w:tc>
        <w:tc>
          <w:tcPr>
            <w:tcW w:w="497" w:type="pct"/>
            <w:tcBorders>
              <w:top w:val="single" w:sz="4" w:space="0" w:color="auto"/>
              <w:left w:val="single" w:sz="4" w:space="0" w:color="auto"/>
              <w:bottom w:val="single" w:sz="4" w:space="0" w:color="auto"/>
              <w:right w:val="single" w:sz="4" w:space="0" w:color="auto"/>
            </w:tcBorders>
          </w:tcPr>
          <w:p w14:paraId="634C17E2" w14:textId="61AB5060" w:rsidR="000122ED" w:rsidRPr="00C74197" w:rsidRDefault="000122ED" w:rsidP="0036056F">
            <w:pPr>
              <w:widowControl w:val="0"/>
              <w:spacing w:after="20" w:line="264" w:lineRule="auto"/>
              <w:jc w:val="center"/>
              <w:rPr>
                <w:color w:val="000000" w:themeColor="text1"/>
                <w:szCs w:val="28"/>
              </w:rPr>
            </w:pPr>
            <w:r w:rsidRPr="00766627">
              <w:t>2</w:t>
            </w:r>
            <w:r>
              <w:t>.</w:t>
            </w:r>
            <w:r w:rsidRPr="00766627">
              <w:t>8</w:t>
            </w:r>
            <w:r w:rsidR="0036056F">
              <w:t>55</w:t>
            </w:r>
          </w:p>
        </w:tc>
        <w:tc>
          <w:tcPr>
            <w:tcW w:w="940" w:type="pct"/>
            <w:vMerge/>
            <w:tcBorders>
              <w:top w:val="single" w:sz="4" w:space="0" w:color="auto"/>
              <w:left w:val="single" w:sz="4" w:space="0" w:color="auto"/>
              <w:bottom w:val="single" w:sz="4" w:space="0" w:color="auto"/>
              <w:right w:val="single" w:sz="4" w:space="0" w:color="auto"/>
            </w:tcBorders>
            <w:vAlign w:val="center"/>
          </w:tcPr>
          <w:p w14:paraId="793D3687" w14:textId="77777777" w:rsidR="000122ED" w:rsidRPr="00C74197" w:rsidRDefault="000122ED" w:rsidP="000122ED">
            <w:pPr>
              <w:widowControl w:val="0"/>
              <w:spacing w:after="20" w:line="264" w:lineRule="auto"/>
              <w:jc w:val="center"/>
              <w:rPr>
                <w:noProof/>
                <w:color w:val="000000" w:themeColor="text1"/>
                <w:szCs w:val="28"/>
              </w:rPr>
            </w:pPr>
          </w:p>
        </w:tc>
      </w:tr>
      <w:tr w:rsidR="000122ED" w:rsidRPr="00C74197" w14:paraId="21128B33" w14:textId="77777777" w:rsidTr="00CD190D">
        <w:trPr>
          <w:cantSplit/>
          <w:trHeight w:val="208"/>
          <w:jc w:val="center"/>
        </w:trPr>
        <w:tc>
          <w:tcPr>
            <w:tcW w:w="983" w:type="pct"/>
            <w:vMerge w:val="restart"/>
            <w:tcBorders>
              <w:top w:val="single" w:sz="4" w:space="0" w:color="auto"/>
              <w:left w:val="single" w:sz="4" w:space="0" w:color="auto"/>
              <w:bottom w:val="single" w:sz="4" w:space="0" w:color="auto"/>
              <w:right w:val="single" w:sz="4" w:space="0" w:color="auto"/>
            </w:tcBorders>
            <w:vAlign w:val="center"/>
          </w:tcPr>
          <w:p w14:paraId="1139D33D"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Tuyên Quang</w:t>
            </w:r>
          </w:p>
        </w:tc>
        <w:tc>
          <w:tcPr>
            <w:tcW w:w="284" w:type="pct"/>
            <w:vMerge w:val="restart"/>
            <w:tcBorders>
              <w:top w:val="single" w:sz="4" w:space="0" w:color="auto"/>
              <w:left w:val="single" w:sz="4" w:space="0" w:color="auto"/>
              <w:bottom w:val="single" w:sz="4" w:space="0" w:color="auto"/>
              <w:right w:val="single" w:sz="4" w:space="0" w:color="auto"/>
            </w:tcBorders>
            <w:vAlign w:val="center"/>
          </w:tcPr>
          <w:p w14:paraId="7269927D"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7h</w:t>
            </w:r>
          </w:p>
        </w:tc>
        <w:tc>
          <w:tcPr>
            <w:tcW w:w="522" w:type="pct"/>
            <w:tcBorders>
              <w:top w:val="single" w:sz="4" w:space="0" w:color="auto"/>
              <w:left w:val="single" w:sz="4" w:space="0" w:color="auto"/>
              <w:bottom w:val="single" w:sz="4" w:space="0" w:color="auto"/>
              <w:right w:val="single" w:sz="4" w:space="0" w:color="auto"/>
            </w:tcBorders>
            <w:vAlign w:val="center"/>
          </w:tcPr>
          <w:p w14:paraId="5725C29D" w14:textId="6076CBC2" w:rsidR="00B47C60" w:rsidRPr="00C74197" w:rsidRDefault="00B47C60" w:rsidP="00041DA2">
            <w:pPr>
              <w:widowControl w:val="0"/>
              <w:spacing w:after="20" w:line="264" w:lineRule="auto"/>
              <w:jc w:val="center"/>
              <w:rPr>
                <w:noProof/>
                <w:color w:val="000000" w:themeColor="text1"/>
                <w:szCs w:val="28"/>
              </w:rPr>
            </w:pPr>
            <w:r>
              <w:rPr>
                <w:noProof/>
                <w:color w:val="000000" w:themeColor="text1"/>
                <w:szCs w:val="28"/>
              </w:rPr>
              <w:t>05/8</w:t>
            </w:r>
          </w:p>
        </w:tc>
        <w:tc>
          <w:tcPr>
            <w:tcW w:w="598" w:type="pct"/>
            <w:tcBorders>
              <w:top w:val="single" w:sz="4" w:space="0" w:color="auto"/>
              <w:left w:val="single" w:sz="4" w:space="0" w:color="auto"/>
              <w:bottom w:val="single" w:sz="4" w:space="0" w:color="auto"/>
              <w:right w:val="single" w:sz="4" w:space="0" w:color="auto"/>
            </w:tcBorders>
          </w:tcPr>
          <w:p w14:paraId="5EA7EEF4" w14:textId="1B9C5047" w:rsidR="00B47C60" w:rsidRPr="00C74197" w:rsidRDefault="00B47C60" w:rsidP="00041DA2">
            <w:pPr>
              <w:widowControl w:val="0"/>
              <w:spacing w:after="20" w:line="264" w:lineRule="auto"/>
              <w:jc w:val="center"/>
              <w:rPr>
                <w:color w:val="000000" w:themeColor="text1"/>
                <w:szCs w:val="28"/>
              </w:rPr>
            </w:pPr>
            <w:r>
              <w:rPr>
                <w:color w:val="000000" w:themeColor="text1"/>
                <w:szCs w:val="28"/>
              </w:rPr>
              <w:t>106,22</w:t>
            </w:r>
          </w:p>
        </w:tc>
        <w:tc>
          <w:tcPr>
            <w:tcW w:w="555" w:type="pct"/>
            <w:tcBorders>
              <w:top w:val="single" w:sz="4" w:space="0" w:color="auto"/>
              <w:left w:val="single" w:sz="4" w:space="0" w:color="auto"/>
              <w:bottom w:val="single" w:sz="4" w:space="0" w:color="auto"/>
              <w:right w:val="single" w:sz="4" w:space="0" w:color="auto"/>
            </w:tcBorders>
          </w:tcPr>
          <w:p w14:paraId="6B86F263" w14:textId="2F9CA45A" w:rsidR="00B47C60" w:rsidRPr="00C74197" w:rsidRDefault="00B47C60" w:rsidP="00041DA2">
            <w:pPr>
              <w:widowControl w:val="0"/>
              <w:spacing w:after="20" w:line="264" w:lineRule="auto"/>
              <w:jc w:val="center"/>
              <w:rPr>
                <w:color w:val="000000" w:themeColor="text1"/>
                <w:szCs w:val="28"/>
              </w:rPr>
            </w:pPr>
            <w:r>
              <w:rPr>
                <w:color w:val="000000" w:themeColor="text1"/>
                <w:szCs w:val="28"/>
              </w:rPr>
              <w:t>52,12</w:t>
            </w:r>
          </w:p>
        </w:tc>
        <w:tc>
          <w:tcPr>
            <w:tcW w:w="621" w:type="pct"/>
            <w:tcBorders>
              <w:top w:val="single" w:sz="4" w:space="0" w:color="auto"/>
              <w:left w:val="single" w:sz="4" w:space="0" w:color="auto"/>
              <w:bottom w:val="single" w:sz="4" w:space="0" w:color="auto"/>
              <w:right w:val="single" w:sz="4" w:space="0" w:color="auto"/>
            </w:tcBorders>
          </w:tcPr>
          <w:p w14:paraId="330DA173" w14:textId="3AF57014" w:rsidR="00B47C60" w:rsidRPr="00C74197" w:rsidRDefault="00B47C60" w:rsidP="00041DA2">
            <w:pPr>
              <w:widowControl w:val="0"/>
              <w:spacing w:after="20" w:line="264" w:lineRule="auto"/>
              <w:jc w:val="center"/>
              <w:rPr>
                <w:color w:val="000000" w:themeColor="text1"/>
                <w:szCs w:val="28"/>
              </w:rPr>
            </w:pPr>
            <w:r>
              <w:rPr>
                <w:color w:val="000000" w:themeColor="text1"/>
                <w:szCs w:val="28"/>
              </w:rPr>
              <w:t>1.565</w:t>
            </w:r>
          </w:p>
        </w:tc>
        <w:tc>
          <w:tcPr>
            <w:tcW w:w="497" w:type="pct"/>
            <w:tcBorders>
              <w:top w:val="single" w:sz="4" w:space="0" w:color="auto"/>
              <w:left w:val="single" w:sz="4" w:space="0" w:color="auto"/>
              <w:bottom w:val="single" w:sz="4" w:space="0" w:color="auto"/>
              <w:right w:val="single" w:sz="4" w:space="0" w:color="auto"/>
            </w:tcBorders>
          </w:tcPr>
          <w:p w14:paraId="2CF77865" w14:textId="56C155C0" w:rsidR="00B47C60" w:rsidRPr="00C74197" w:rsidRDefault="00B47C60" w:rsidP="00041DA2">
            <w:pPr>
              <w:widowControl w:val="0"/>
              <w:spacing w:after="20" w:line="264" w:lineRule="auto"/>
              <w:jc w:val="center"/>
              <w:rPr>
                <w:color w:val="000000" w:themeColor="text1"/>
                <w:szCs w:val="28"/>
              </w:rPr>
            </w:pPr>
            <w:r>
              <w:rPr>
                <w:color w:val="000000" w:themeColor="text1"/>
                <w:szCs w:val="28"/>
              </w:rPr>
              <w:t>1.229</w:t>
            </w:r>
          </w:p>
        </w:tc>
        <w:tc>
          <w:tcPr>
            <w:tcW w:w="940" w:type="pct"/>
            <w:vMerge w:val="restart"/>
            <w:tcBorders>
              <w:top w:val="single" w:sz="4" w:space="0" w:color="auto"/>
              <w:left w:val="single" w:sz="4" w:space="0" w:color="auto"/>
              <w:bottom w:val="single" w:sz="4" w:space="0" w:color="auto"/>
              <w:right w:val="single" w:sz="4" w:space="0" w:color="auto"/>
            </w:tcBorders>
            <w:vAlign w:val="center"/>
          </w:tcPr>
          <w:p w14:paraId="2CD27656" w14:textId="23CC41CB" w:rsidR="00B47C60" w:rsidRPr="00C74197" w:rsidRDefault="00B47C60" w:rsidP="00041DA2">
            <w:pPr>
              <w:widowControl w:val="0"/>
              <w:spacing w:after="20" w:line="264" w:lineRule="auto"/>
              <w:jc w:val="center"/>
              <w:rPr>
                <w:noProof/>
                <w:color w:val="000000" w:themeColor="text1"/>
                <w:szCs w:val="28"/>
                <w:lang w:val="vi-VN"/>
              </w:rPr>
            </w:pPr>
            <w:r w:rsidRPr="00C74197">
              <w:rPr>
                <w:noProof/>
                <w:color w:val="000000" w:themeColor="text1"/>
                <w:szCs w:val="28"/>
              </w:rPr>
              <w:t>10</w:t>
            </w:r>
            <w:r w:rsidRPr="00C74197">
              <w:rPr>
                <w:noProof/>
                <w:color w:val="000000" w:themeColor="text1"/>
                <w:szCs w:val="28"/>
                <w:lang w:val="vi-VN"/>
              </w:rPr>
              <w:t>5</w:t>
            </w:r>
            <w:r w:rsidRPr="00C74197">
              <w:rPr>
                <w:noProof/>
                <w:color w:val="000000" w:themeColor="text1"/>
                <w:szCs w:val="28"/>
              </w:rPr>
              <w:t>,</w:t>
            </w:r>
            <w:r w:rsidRPr="00C74197">
              <w:rPr>
                <w:noProof/>
                <w:color w:val="000000" w:themeColor="text1"/>
                <w:szCs w:val="28"/>
                <w:lang w:val="vi-VN"/>
              </w:rPr>
              <w:t>2</w:t>
            </w:r>
          </w:p>
        </w:tc>
      </w:tr>
      <w:tr w:rsidR="00F15209" w:rsidRPr="00C74197" w14:paraId="43309B09" w14:textId="77777777" w:rsidTr="00CD190D">
        <w:trPr>
          <w:cantSplit/>
          <w:trHeight w:val="208"/>
          <w:jc w:val="center"/>
        </w:trPr>
        <w:tc>
          <w:tcPr>
            <w:tcW w:w="983" w:type="pct"/>
            <w:vMerge/>
            <w:tcBorders>
              <w:top w:val="single" w:sz="4" w:space="0" w:color="auto"/>
              <w:left w:val="single" w:sz="4" w:space="0" w:color="auto"/>
              <w:bottom w:val="single" w:sz="4" w:space="0" w:color="auto"/>
              <w:right w:val="single" w:sz="4" w:space="0" w:color="auto"/>
            </w:tcBorders>
            <w:vAlign w:val="center"/>
          </w:tcPr>
          <w:p w14:paraId="5F72E1B7" w14:textId="77777777" w:rsidR="00F15209" w:rsidRPr="00C74197" w:rsidRDefault="00F15209" w:rsidP="00F15209">
            <w:pPr>
              <w:widowControl w:val="0"/>
              <w:spacing w:after="20" w:line="264" w:lineRule="auto"/>
              <w:jc w:val="center"/>
              <w:rPr>
                <w:noProof/>
                <w:color w:val="000000" w:themeColor="text1"/>
                <w:szCs w:val="28"/>
              </w:rPr>
            </w:pPr>
          </w:p>
        </w:tc>
        <w:tc>
          <w:tcPr>
            <w:tcW w:w="284" w:type="pct"/>
            <w:vMerge/>
            <w:tcBorders>
              <w:top w:val="single" w:sz="4" w:space="0" w:color="auto"/>
              <w:left w:val="single" w:sz="4" w:space="0" w:color="auto"/>
              <w:bottom w:val="single" w:sz="4" w:space="0" w:color="auto"/>
              <w:right w:val="single" w:sz="4" w:space="0" w:color="auto"/>
            </w:tcBorders>
            <w:vAlign w:val="center"/>
          </w:tcPr>
          <w:p w14:paraId="554A208A" w14:textId="77777777" w:rsidR="00F15209" w:rsidRPr="00C74197" w:rsidRDefault="00F15209" w:rsidP="00F15209">
            <w:pPr>
              <w:widowControl w:val="0"/>
              <w:spacing w:after="20" w:line="264" w:lineRule="auto"/>
              <w:jc w:val="center"/>
              <w:rPr>
                <w:noProof/>
                <w:color w:val="000000" w:themeColor="text1"/>
                <w:szCs w:val="28"/>
              </w:rPr>
            </w:pPr>
          </w:p>
        </w:tc>
        <w:tc>
          <w:tcPr>
            <w:tcW w:w="522" w:type="pct"/>
            <w:tcBorders>
              <w:top w:val="single" w:sz="4" w:space="0" w:color="auto"/>
              <w:left w:val="single" w:sz="4" w:space="0" w:color="auto"/>
              <w:bottom w:val="single" w:sz="4" w:space="0" w:color="auto"/>
              <w:right w:val="single" w:sz="4" w:space="0" w:color="auto"/>
            </w:tcBorders>
            <w:vAlign w:val="center"/>
          </w:tcPr>
          <w:p w14:paraId="17CF4007" w14:textId="36956B2F" w:rsidR="00F15209" w:rsidRPr="00C74197" w:rsidRDefault="00F15209" w:rsidP="00F15209">
            <w:pPr>
              <w:widowControl w:val="0"/>
              <w:spacing w:after="20" w:line="264" w:lineRule="auto"/>
              <w:jc w:val="center"/>
              <w:rPr>
                <w:noProof/>
                <w:color w:val="000000" w:themeColor="text1"/>
                <w:szCs w:val="28"/>
              </w:rPr>
            </w:pPr>
            <w:r>
              <w:rPr>
                <w:noProof/>
                <w:color w:val="000000" w:themeColor="text1"/>
                <w:szCs w:val="28"/>
              </w:rPr>
              <w:t>06/8</w:t>
            </w:r>
          </w:p>
        </w:tc>
        <w:tc>
          <w:tcPr>
            <w:tcW w:w="598" w:type="pct"/>
            <w:tcBorders>
              <w:top w:val="single" w:sz="4" w:space="0" w:color="auto"/>
              <w:left w:val="single" w:sz="4" w:space="0" w:color="auto"/>
              <w:bottom w:val="single" w:sz="4" w:space="0" w:color="auto"/>
              <w:right w:val="single" w:sz="4" w:space="0" w:color="auto"/>
            </w:tcBorders>
          </w:tcPr>
          <w:p w14:paraId="04D8039F" w14:textId="40AE833D" w:rsidR="00F15209" w:rsidRPr="00C74197" w:rsidRDefault="00F15209" w:rsidP="00F15209">
            <w:pPr>
              <w:widowControl w:val="0"/>
              <w:spacing w:after="20" w:line="264" w:lineRule="auto"/>
              <w:jc w:val="center"/>
              <w:rPr>
                <w:color w:val="000000" w:themeColor="text1"/>
                <w:szCs w:val="28"/>
              </w:rPr>
            </w:pPr>
            <w:r>
              <w:t>106,</w:t>
            </w:r>
            <w:r w:rsidRPr="009051D1">
              <w:t>37</w:t>
            </w:r>
          </w:p>
        </w:tc>
        <w:tc>
          <w:tcPr>
            <w:tcW w:w="555" w:type="pct"/>
            <w:tcBorders>
              <w:top w:val="single" w:sz="4" w:space="0" w:color="auto"/>
              <w:left w:val="single" w:sz="4" w:space="0" w:color="auto"/>
              <w:bottom w:val="single" w:sz="4" w:space="0" w:color="auto"/>
              <w:right w:val="single" w:sz="4" w:space="0" w:color="auto"/>
            </w:tcBorders>
          </w:tcPr>
          <w:p w14:paraId="6E0F8B47" w14:textId="4AB44A79" w:rsidR="00F15209" w:rsidRPr="00C74197" w:rsidRDefault="00F15209" w:rsidP="00F15209">
            <w:pPr>
              <w:widowControl w:val="0"/>
              <w:spacing w:after="20" w:line="264" w:lineRule="auto"/>
              <w:jc w:val="center"/>
              <w:rPr>
                <w:color w:val="000000" w:themeColor="text1"/>
                <w:szCs w:val="28"/>
              </w:rPr>
            </w:pPr>
            <w:r w:rsidRPr="009051D1">
              <w:t>52</w:t>
            </w:r>
            <w:r>
              <w:t>,</w:t>
            </w:r>
            <w:r w:rsidRPr="009051D1">
              <w:t>10</w:t>
            </w:r>
          </w:p>
        </w:tc>
        <w:tc>
          <w:tcPr>
            <w:tcW w:w="621" w:type="pct"/>
            <w:tcBorders>
              <w:top w:val="single" w:sz="4" w:space="0" w:color="auto"/>
              <w:left w:val="single" w:sz="4" w:space="0" w:color="auto"/>
              <w:bottom w:val="single" w:sz="4" w:space="0" w:color="auto"/>
              <w:right w:val="single" w:sz="4" w:space="0" w:color="auto"/>
            </w:tcBorders>
          </w:tcPr>
          <w:p w14:paraId="655F1C8D" w14:textId="0468A36F" w:rsidR="00F15209" w:rsidRPr="00C74197" w:rsidRDefault="00F15209" w:rsidP="00F15209">
            <w:pPr>
              <w:widowControl w:val="0"/>
              <w:spacing w:after="20" w:line="264" w:lineRule="auto"/>
              <w:jc w:val="center"/>
              <w:rPr>
                <w:color w:val="000000" w:themeColor="text1"/>
                <w:szCs w:val="28"/>
              </w:rPr>
            </w:pPr>
            <w:r w:rsidRPr="009051D1">
              <w:t>1</w:t>
            </w:r>
            <w:r>
              <w:t>.</w:t>
            </w:r>
            <w:r w:rsidRPr="009051D1">
              <w:t>232</w:t>
            </w:r>
          </w:p>
        </w:tc>
        <w:tc>
          <w:tcPr>
            <w:tcW w:w="497" w:type="pct"/>
            <w:tcBorders>
              <w:top w:val="single" w:sz="4" w:space="0" w:color="auto"/>
              <w:left w:val="single" w:sz="4" w:space="0" w:color="auto"/>
              <w:bottom w:val="single" w:sz="4" w:space="0" w:color="auto"/>
              <w:right w:val="single" w:sz="4" w:space="0" w:color="auto"/>
            </w:tcBorders>
          </w:tcPr>
          <w:p w14:paraId="0CD72D82" w14:textId="60696D57" w:rsidR="00F15209" w:rsidRPr="00C74197" w:rsidRDefault="00F15209" w:rsidP="00F15209">
            <w:pPr>
              <w:widowControl w:val="0"/>
              <w:spacing w:after="20" w:line="264" w:lineRule="auto"/>
              <w:jc w:val="center"/>
              <w:rPr>
                <w:color w:val="000000" w:themeColor="text1"/>
                <w:szCs w:val="28"/>
              </w:rPr>
            </w:pPr>
            <w:r w:rsidRPr="009051D1">
              <w:t>1</w:t>
            </w:r>
            <w:r>
              <w:t>.229</w:t>
            </w:r>
          </w:p>
        </w:tc>
        <w:tc>
          <w:tcPr>
            <w:tcW w:w="940" w:type="pct"/>
            <w:vMerge/>
            <w:tcBorders>
              <w:top w:val="single" w:sz="4" w:space="0" w:color="auto"/>
              <w:left w:val="single" w:sz="4" w:space="0" w:color="auto"/>
              <w:bottom w:val="single" w:sz="4" w:space="0" w:color="auto"/>
              <w:right w:val="single" w:sz="4" w:space="0" w:color="auto"/>
            </w:tcBorders>
            <w:vAlign w:val="center"/>
          </w:tcPr>
          <w:p w14:paraId="35F9975D" w14:textId="77777777" w:rsidR="00F15209" w:rsidRPr="00C74197" w:rsidRDefault="00F15209" w:rsidP="00F15209">
            <w:pPr>
              <w:widowControl w:val="0"/>
              <w:spacing w:after="20" w:line="264" w:lineRule="auto"/>
              <w:jc w:val="center"/>
              <w:rPr>
                <w:noProof/>
                <w:color w:val="000000" w:themeColor="text1"/>
                <w:szCs w:val="28"/>
              </w:rPr>
            </w:pPr>
          </w:p>
        </w:tc>
      </w:tr>
      <w:tr w:rsidR="000122ED" w:rsidRPr="00C74197" w14:paraId="1B9779F3" w14:textId="77777777" w:rsidTr="00CD190D">
        <w:trPr>
          <w:cantSplit/>
          <w:trHeight w:val="208"/>
          <w:jc w:val="center"/>
        </w:trPr>
        <w:tc>
          <w:tcPr>
            <w:tcW w:w="983" w:type="pct"/>
            <w:vMerge w:val="restart"/>
            <w:tcBorders>
              <w:top w:val="single" w:sz="4" w:space="0" w:color="auto"/>
              <w:left w:val="single" w:sz="4" w:space="0" w:color="auto"/>
              <w:bottom w:val="single" w:sz="4" w:space="0" w:color="auto"/>
              <w:right w:val="single" w:sz="4" w:space="0" w:color="auto"/>
            </w:tcBorders>
            <w:vAlign w:val="center"/>
          </w:tcPr>
          <w:p w14:paraId="3AB8705A"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Thác Bà</w:t>
            </w:r>
          </w:p>
        </w:tc>
        <w:tc>
          <w:tcPr>
            <w:tcW w:w="284" w:type="pct"/>
            <w:vMerge w:val="restart"/>
            <w:tcBorders>
              <w:top w:val="single" w:sz="4" w:space="0" w:color="auto"/>
              <w:left w:val="single" w:sz="4" w:space="0" w:color="auto"/>
              <w:bottom w:val="single" w:sz="4" w:space="0" w:color="auto"/>
              <w:right w:val="single" w:sz="4" w:space="0" w:color="auto"/>
            </w:tcBorders>
            <w:vAlign w:val="center"/>
          </w:tcPr>
          <w:p w14:paraId="50BAFC7E"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7h</w:t>
            </w:r>
          </w:p>
        </w:tc>
        <w:tc>
          <w:tcPr>
            <w:tcW w:w="522" w:type="pct"/>
            <w:tcBorders>
              <w:top w:val="single" w:sz="4" w:space="0" w:color="auto"/>
              <w:left w:val="single" w:sz="4" w:space="0" w:color="auto"/>
              <w:bottom w:val="single" w:sz="4" w:space="0" w:color="auto"/>
              <w:right w:val="single" w:sz="4" w:space="0" w:color="auto"/>
            </w:tcBorders>
            <w:vAlign w:val="center"/>
          </w:tcPr>
          <w:p w14:paraId="307558C6" w14:textId="5B714C92" w:rsidR="00B47C60" w:rsidRPr="00C74197" w:rsidRDefault="00B47C60" w:rsidP="00041DA2">
            <w:pPr>
              <w:widowControl w:val="0"/>
              <w:spacing w:after="20" w:line="264" w:lineRule="auto"/>
              <w:jc w:val="center"/>
              <w:rPr>
                <w:noProof/>
                <w:color w:val="000000" w:themeColor="text1"/>
                <w:szCs w:val="28"/>
              </w:rPr>
            </w:pPr>
            <w:r>
              <w:rPr>
                <w:noProof/>
                <w:color w:val="000000" w:themeColor="text1"/>
                <w:szCs w:val="28"/>
              </w:rPr>
              <w:t>05/8</w:t>
            </w:r>
          </w:p>
        </w:tc>
        <w:tc>
          <w:tcPr>
            <w:tcW w:w="598" w:type="pct"/>
            <w:tcBorders>
              <w:top w:val="single" w:sz="4" w:space="0" w:color="auto"/>
              <w:left w:val="single" w:sz="4" w:space="0" w:color="auto"/>
              <w:bottom w:val="single" w:sz="4" w:space="0" w:color="auto"/>
              <w:right w:val="single" w:sz="4" w:space="0" w:color="auto"/>
            </w:tcBorders>
          </w:tcPr>
          <w:p w14:paraId="20DB6618" w14:textId="44FCD5F3" w:rsidR="00B47C60" w:rsidRPr="00C74197" w:rsidRDefault="00B47C60" w:rsidP="00041DA2">
            <w:pPr>
              <w:widowControl w:val="0"/>
              <w:spacing w:after="20" w:line="264" w:lineRule="auto"/>
              <w:jc w:val="center"/>
              <w:rPr>
                <w:color w:val="000000" w:themeColor="text1"/>
                <w:szCs w:val="28"/>
              </w:rPr>
            </w:pPr>
            <w:r>
              <w:rPr>
                <w:color w:val="000000" w:themeColor="text1"/>
                <w:szCs w:val="28"/>
              </w:rPr>
              <w:t>53,34</w:t>
            </w:r>
          </w:p>
        </w:tc>
        <w:tc>
          <w:tcPr>
            <w:tcW w:w="555" w:type="pct"/>
            <w:tcBorders>
              <w:top w:val="single" w:sz="4" w:space="0" w:color="auto"/>
              <w:left w:val="single" w:sz="4" w:space="0" w:color="auto"/>
              <w:bottom w:val="single" w:sz="4" w:space="0" w:color="auto"/>
              <w:right w:val="single" w:sz="4" w:space="0" w:color="auto"/>
            </w:tcBorders>
          </w:tcPr>
          <w:p w14:paraId="1BE8691C" w14:textId="0D9F015F" w:rsidR="00B47C60" w:rsidRPr="00C74197" w:rsidRDefault="00B47C60" w:rsidP="00041DA2">
            <w:pPr>
              <w:widowControl w:val="0"/>
              <w:spacing w:after="20" w:line="264" w:lineRule="auto"/>
              <w:jc w:val="center"/>
              <w:rPr>
                <w:color w:val="000000" w:themeColor="text1"/>
                <w:szCs w:val="28"/>
              </w:rPr>
            </w:pPr>
            <w:r>
              <w:rPr>
                <w:color w:val="000000" w:themeColor="text1"/>
                <w:szCs w:val="28"/>
              </w:rPr>
              <w:t>23,03</w:t>
            </w:r>
          </w:p>
        </w:tc>
        <w:tc>
          <w:tcPr>
            <w:tcW w:w="621" w:type="pct"/>
            <w:tcBorders>
              <w:top w:val="single" w:sz="4" w:space="0" w:color="auto"/>
              <w:left w:val="single" w:sz="4" w:space="0" w:color="auto"/>
              <w:bottom w:val="single" w:sz="4" w:space="0" w:color="auto"/>
              <w:right w:val="single" w:sz="4" w:space="0" w:color="auto"/>
            </w:tcBorders>
          </w:tcPr>
          <w:p w14:paraId="3E15081A" w14:textId="496BE7AD" w:rsidR="00B47C60" w:rsidRPr="00C74197" w:rsidRDefault="00B47C60" w:rsidP="00041DA2">
            <w:pPr>
              <w:widowControl w:val="0"/>
              <w:spacing w:after="20" w:line="264" w:lineRule="auto"/>
              <w:jc w:val="center"/>
              <w:rPr>
                <w:color w:val="000000" w:themeColor="text1"/>
                <w:szCs w:val="28"/>
              </w:rPr>
            </w:pPr>
            <w:r>
              <w:rPr>
                <w:color w:val="000000" w:themeColor="text1"/>
                <w:szCs w:val="28"/>
              </w:rPr>
              <w:t>850</w:t>
            </w:r>
          </w:p>
        </w:tc>
        <w:tc>
          <w:tcPr>
            <w:tcW w:w="497" w:type="pct"/>
            <w:tcBorders>
              <w:top w:val="single" w:sz="4" w:space="0" w:color="auto"/>
              <w:left w:val="single" w:sz="4" w:space="0" w:color="auto"/>
              <w:bottom w:val="single" w:sz="4" w:space="0" w:color="auto"/>
              <w:right w:val="single" w:sz="4" w:space="0" w:color="auto"/>
            </w:tcBorders>
          </w:tcPr>
          <w:p w14:paraId="47E49860" w14:textId="6099ED7B" w:rsidR="00B47C60" w:rsidRPr="00C74197" w:rsidRDefault="00B47C60" w:rsidP="00041DA2">
            <w:pPr>
              <w:widowControl w:val="0"/>
              <w:spacing w:after="20" w:line="264" w:lineRule="auto"/>
              <w:jc w:val="center"/>
              <w:rPr>
                <w:color w:val="000000" w:themeColor="text1"/>
                <w:szCs w:val="28"/>
              </w:rPr>
            </w:pPr>
            <w:r>
              <w:rPr>
                <w:color w:val="000000" w:themeColor="text1"/>
                <w:szCs w:val="28"/>
              </w:rPr>
              <w:t>172</w:t>
            </w:r>
          </w:p>
        </w:tc>
        <w:tc>
          <w:tcPr>
            <w:tcW w:w="940" w:type="pct"/>
            <w:vMerge w:val="restart"/>
            <w:tcBorders>
              <w:top w:val="single" w:sz="4" w:space="0" w:color="auto"/>
              <w:left w:val="single" w:sz="4" w:space="0" w:color="auto"/>
              <w:bottom w:val="single" w:sz="4" w:space="0" w:color="auto"/>
              <w:right w:val="single" w:sz="4" w:space="0" w:color="auto"/>
            </w:tcBorders>
            <w:vAlign w:val="center"/>
          </w:tcPr>
          <w:p w14:paraId="27B666EE" w14:textId="77777777" w:rsidR="00B47C60" w:rsidRPr="00C74197" w:rsidRDefault="00B47C60" w:rsidP="00041DA2">
            <w:pPr>
              <w:widowControl w:val="0"/>
              <w:spacing w:after="20" w:line="264" w:lineRule="auto"/>
              <w:jc w:val="center"/>
              <w:rPr>
                <w:noProof/>
                <w:color w:val="000000" w:themeColor="text1"/>
                <w:szCs w:val="28"/>
              </w:rPr>
            </w:pPr>
            <w:r w:rsidRPr="00C74197">
              <w:rPr>
                <w:noProof/>
                <w:color w:val="000000" w:themeColor="text1"/>
                <w:szCs w:val="28"/>
              </w:rPr>
              <w:t>56</w:t>
            </w:r>
          </w:p>
        </w:tc>
      </w:tr>
      <w:tr w:rsidR="000122ED" w:rsidRPr="00C74197" w14:paraId="4802E5C4" w14:textId="77777777" w:rsidTr="00CD190D">
        <w:trPr>
          <w:cantSplit/>
          <w:trHeight w:val="39"/>
          <w:jc w:val="center"/>
        </w:trPr>
        <w:tc>
          <w:tcPr>
            <w:tcW w:w="983" w:type="pct"/>
            <w:vMerge/>
            <w:tcBorders>
              <w:top w:val="single" w:sz="4" w:space="0" w:color="auto"/>
              <w:left w:val="single" w:sz="4" w:space="0" w:color="auto"/>
              <w:bottom w:val="single" w:sz="4" w:space="0" w:color="auto"/>
              <w:right w:val="single" w:sz="4" w:space="0" w:color="auto"/>
            </w:tcBorders>
            <w:vAlign w:val="center"/>
          </w:tcPr>
          <w:p w14:paraId="1D2E2FAE" w14:textId="77777777" w:rsidR="000122ED" w:rsidRPr="00C74197" w:rsidRDefault="000122ED" w:rsidP="000122ED">
            <w:pPr>
              <w:widowControl w:val="0"/>
              <w:spacing w:after="20" w:line="264" w:lineRule="auto"/>
              <w:jc w:val="center"/>
              <w:rPr>
                <w:noProof/>
                <w:color w:val="000000" w:themeColor="text1"/>
                <w:szCs w:val="28"/>
              </w:rPr>
            </w:pPr>
          </w:p>
        </w:tc>
        <w:tc>
          <w:tcPr>
            <w:tcW w:w="284" w:type="pct"/>
            <w:vMerge/>
            <w:tcBorders>
              <w:top w:val="single" w:sz="4" w:space="0" w:color="auto"/>
              <w:left w:val="single" w:sz="4" w:space="0" w:color="auto"/>
              <w:bottom w:val="single" w:sz="4" w:space="0" w:color="auto"/>
              <w:right w:val="single" w:sz="4" w:space="0" w:color="auto"/>
            </w:tcBorders>
            <w:vAlign w:val="center"/>
          </w:tcPr>
          <w:p w14:paraId="0FE7D5DE" w14:textId="77777777" w:rsidR="000122ED" w:rsidRPr="00C74197" w:rsidRDefault="000122ED" w:rsidP="000122ED">
            <w:pPr>
              <w:widowControl w:val="0"/>
              <w:spacing w:after="20" w:line="264" w:lineRule="auto"/>
              <w:jc w:val="center"/>
              <w:rPr>
                <w:noProof/>
                <w:color w:val="000000" w:themeColor="text1"/>
                <w:szCs w:val="28"/>
              </w:rPr>
            </w:pPr>
          </w:p>
        </w:tc>
        <w:tc>
          <w:tcPr>
            <w:tcW w:w="522" w:type="pct"/>
            <w:tcBorders>
              <w:top w:val="single" w:sz="4" w:space="0" w:color="auto"/>
              <w:left w:val="single" w:sz="4" w:space="0" w:color="auto"/>
              <w:bottom w:val="single" w:sz="4" w:space="0" w:color="auto"/>
              <w:right w:val="single" w:sz="4" w:space="0" w:color="auto"/>
            </w:tcBorders>
            <w:vAlign w:val="center"/>
          </w:tcPr>
          <w:p w14:paraId="4C046D34" w14:textId="5B7DAA32" w:rsidR="000122ED" w:rsidRPr="00C74197" w:rsidRDefault="000122ED" w:rsidP="000122ED">
            <w:pPr>
              <w:widowControl w:val="0"/>
              <w:spacing w:after="20" w:line="264" w:lineRule="auto"/>
              <w:jc w:val="center"/>
              <w:rPr>
                <w:noProof/>
                <w:color w:val="000000" w:themeColor="text1"/>
                <w:szCs w:val="28"/>
              </w:rPr>
            </w:pPr>
            <w:r>
              <w:rPr>
                <w:noProof/>
                <w:color w:val="000000" w:themeColor="text1"/>
                <w:szCs w:val="28"/>
              </w:rPr>
              <w:t>06/8</w:t>
            </w:r>
          </w:p>
        </w:tc>
        <w:tc>
          <w:tcPr>
            <w:tcW w:w="598" w:type="pct"/>
            <w:tcBorders>
              <w:top w:val="single" w:sz="4" w:space="0" w:color="auto"/>
              <w:left w:val="single" w:sz="4" w:space="0" w:color="auto"/>
              <w:bottom w:val="single" w:sz="4" w:space="0" w:color="auto"/>
              <w:right w:val="single" w:sz="4" w:space="0" w:color="auto"/>
            </w:tcBorders>
          </w:tcPr>
          <w:p w14:paraId="60DE4FA3" w14:textId="7D881681" w:rsidR="000122ED" w:rsidRPr="00C74197" w:rsidRDefault="000122ED" w:rsidP="000122ED">
            <w:pPr>
              <w:widowControl w:val="0"/>
              <w:spacing w:after="20" w:line="264" w:lineRule="auto"/>
              <w:jc w:val="center"/>
              <w:rPr>
                <w:color w:val="000000" w:themeColor="text1"/>
                <w:szCs w:val="28"/>
              </w:rPr>
            </w:pPr>
            <w:r w:rsidRPr="005448C6">
              <w:t>53</w:t>
            </w:r>
            <w:r>
              <w:t>,</w:t>
            </w:r>
            <w:r w:rsidRPr="005448C6">
              <w:t>62</w:t>
            </w:r>
          </w:p>
        </w:tc>
        <w:tc>
          <w:tcPr>
            <w:tcW w:w="555" w:type="pct"/>
            <w:tcBorders>
              <w:top w:val="single" w:sz="4" w:space="0" w:color="auto"/>
              <w:left w:val="single" w:sz="4" w:space="0" w:color="auto"/>
              <w:bottom w:val="single" w:sz="4" w:space="0" w:color="auto"/>
              <w:right w:val="single" w:sz="4" w:space="0" w:color="auto"/>
            </w:tcBorders>
          </w:tcPr>
          <w:p w14:paraId="4BA201B2" w14:textId="2C82E818" w:rsidR="000122ED" w:rsidRPr="00C74197" w:rsidRDefault="000122ED" w:rsidP="000122ED">
            <w:pPr>
              <w:widowControl w:val="0"/>
              <w:spacing w:after="20" w:line="264" w:lineRule="auto"/>
              <w:jc w:val="center"/>
              <w:rPr>
                <w:color w:val="000000" w:themeColor="text1"/>
                <w:szCs w:val="28"/>
              </w:rPr>
            </w:pPr>
            <w:r w:rsidRPr="005448C6">
              <w:t>24</w:t>
            </w:r>
            <w:r>
              <w:t>,</w:t>
            </w:r>
            <w:r w:rsidRPr="005448C6">
              <w:t>11</w:t>
            </w:r>
          </w:p>
        </w:tc>
        <w:tc>
          <w:tcPr>
            <w:tcW w:w="621" w:type="pct"/>
            <w:tcBorders>
              <w:top w:val="single" w:sz="4" w:space="0" w:color="auto"/>
              <w:left w:val="single" w:sz="4" w:space="0" w:color="auto"/>
              <w:bottom w:val="single" w:sz="4" w:space="0" w:color="auto"/>
              <w:right w:val="single" w:sz="4" w:space="0" w:color="auto"/>
            </w:tcBorders>
          </w:tcPr>
          <w:p w14:paraId="2127EF92" w14:textId="619D8D45" w:rsidR="000122ED" w:rsidRPr="00C74197" w:rsidRDefault="000122ED" w:rsidP="000122ED">
            <w:pPr>
              <w:widowControl w:val="0"/>
              <w:spacing w:after="20" w:line="264" w:lineRule="auto"/>
              <w:jc w:val="center"/>
              <w:rPr>
                <w:color w:val="000000" w:themeColor="text1"/>
                <w:szCs w:val="28"/>
              </w:rPr>
            </w:pPr>
            <w:r w:rsidRPr="005448C6">
              <w:t>760</w:t>
            </w:r>
          </w:p>
        </w:tc>
        <w:tc>
          <w:tcPr>
            <w:tcW w:w="497" w:type="pct"/>
            <w:tcBorders>
              <w:top w:val="single" w:sz="4" w:space="0" w:color="auto"/>
              <w:left w:val="single" w:sz="4" w:space="0" w:color="auto"/>
              <w:bottom w:val="single" w:sz="4" w:space="0" w:color="auto"/>
              <w:right w:val="single" w:sz="4" w:space="0" w:color="auto"/>
            </w:tcBorders>
          </w:tcPr>
          <w:p w14:paraId="141E68B7" w14:textId="02E88B1A" w:rsidR="000122ED" w:rsidRPr="00C74197" w:rsidRDefault="000122ED" w:rsidP="0036056F">
            <w:pPr>
              <w:widowControl w:val="0"/>
              <w:spacing w:after="20" w:line="264" w:lineRule="auto"/>
              <w:jc w:val="center"/>
              <w:rPr>
                <w:color w:val="000000" w:themeColor="text1"/>
                <w:szCs w:val="28"/>
              </w:rPr>
            </w:pPr>
            <w:r w:rsidRPr="005448C6">
              <w:t>44</w:t>
            </w:r>
            <w:r w:rsidR="0036056F">
              <w:t>7</w:t>
            </w:r>
          </w:p>
        </w:tc>
        <w:tc>
          <w:tcPr>
            <w:tcW w:w="940" w:type="pct"/>
            <w:vMerge/>
            <w:tcBorders>
              <w:top w:val="single" w:sz="4" w:space="0" w:color="auto"/>
              <w:left w:val="single" w:sz="4" w:space="0" w:color="auto"/>
              <w:bottom w:val="single" w:sz="4" w:space="0" w:color="auto"/>
              <w:right w:val="single" w:sz="4" w:space="0" w:color="auto"/>
            </w:tcBorders>
            <w:vAlign w:val="center"/>
          </w:tcPr>
          <w:p w14:paraId="6DA4028E" w14:textId="77777777" w:rsidR="000122ED" w:rsidRPr="00C74197" w:rsidRDefault="000122ED" w:rsidP="000122ED">
            <w:pPr>
              <w:widowControl w:val="0"/>
              <w:spacing w:after="20" w:line="264" w:lineRule="auto"/>
              <w:jc w:val="center"/>
              <w:rPr>
                <w:noProof/>
                <w:color w:val="000000" w:themeColor="text1"/>
                <w:szCs w:val="28"/>
              </w:rPr>
            </w:pPr>
          </w:p>
        </w:tc>
      </w:tr>
    </w:tbl>
    <w:p w14:paraId="0F0E56D4" w14:textId="6FF6B363" w:rsidR="005D3C91" w:rsidRPr="00C74197" w:rsidRDefault="002C13FC" w:rsidP="00041DA2">
      <w:pPr>
        <w:widowControl w:val="0"/>
        <w:spacing w:after="20" w:line="264" w:lineRule="auto"/>
        <w:ind w:firstLine="709"/>
        <w:jc w:val="both"/>
        <w:rPr>
          <w:color w:val="000000" w:themeColor="text1"/>
          <w:szCs w:val="28"/>
        </w:rPr>
      </w:pPr>
      <w:r w:rsidRPr="00C74197">
        <w:rPr>
          <w:color w:val="000000" w:themeColor="text1"/>
          <w:szCs w:val="28"/>
        </w:rPr>
        <w:t>H</w:t>
      </w:r>
      <w:r w:rsidR="00B15433" w:rsidRPr="00C74197">
        <w:rPr>
          <w:color w:val="000000" w:themeColor="text1"/>
          <w:szCs w:val="28"/>
        </w:rPr>
        <w:t>ồ Tuyên Quang mở 01 cửa xả đáy từ 16h00</w:t>
      </w:r>
      <w:r w:rsidR="00E92F66">
        <w:rPr>
          <w:color w:val="000000" w:themeColor="text1"/>
          <w:szCs w:val="28"/>
        </w:rPr>
        <w:t>’</w:t>
      </w:r>
      <w:r w:rsidR="00B15433" w:rsidRPr="00C74197">
        <w:rPr>
          <w:color w:val="000000" w:themeColor="text1"/>
          <w:szCs w:val="28"/>
        </w:rPr>
        <w:t xml:space="preserve"> ngày 24/7/2026.</w:t>
      </w:r>
    </w:p>
    <w:p w14:paraId="294EFBB4" w14:textId="48198DC7" w:rsidR="00897C54" w:rsidRPr="0016395C" w:rsidRDefault="007F68BF" w:rsidP="00041DA2">
      <w:pPr>
        <w:widowControl w:val="0"/>
        <w:spacing w:before="120" w:after="60" w:line="264" w:lineRule="auto"/>
        <w:ind w:firstLine="709"/>
        <w:jc w:val="both"/>
        <w:rPr>
          <w:color w:val="000000" w:themeColor="text1"/>
          <w:szCs w:val="28"/>
        </w:rPr>
      </w:pPr>
      <w:r w:rsidRPr="0016395C">
        <w:rPr>
          <w:b/>
          <w:bCs/>
          <w:color w:val="000000" w:themeColor="text1"/>
          <w:szCs w:val="28"/>
        </w:rPr>
        <w:t>2</w:t>
      </w:r>
      <w:r w:rsidR="00897C54" w:rsidRPr="0016395C">
        <w:rPr>
          <w:b/>
          <w:bCs/>
          <w:color w:val="000000" w:themeColor="text1"/>
          <w:szCs w:val="28"/>
          <w:lang w:val="vi-VN"/>
        </w:rPr>
        <w:t>. Tình hình đê điều</w:t>
      </w:r>
    </w:p>
    <w:p w14:paraId="1BC32225" w14:textId="521E29AD" w:rsidR="00EE5192" w:rsidRPr="0016395C" w:rsidRDefault="00C04A73" w:rsidP="00041DA2">
      <w:pPr>
        <w:widowControl w:val="0"/>
        <w:spacing w:before="120" w:after="60" w:line="264" w:lineRule="auto"/>
        <w:ind w:firstLine="709"/>
        <w:jc w:val="both"/>
        <w:rPr>
          <w:color w:val="000000" w:themeColor="text1"/>
          <w:szCs w:val="28"/>
        </w:rPr>
      </w:pPr>
      <w:r w:rsidRPr="00041DA2">
        <w:rPr>
          <w:noProof/>
          <w:color w:val="000000" w:themeColor="text1"/>
          <w:spacing w:val="-4"/>
          <w:szCs w:val="28"/>
          <w:lang w:val="vi-VN"/>
        </w:rPr>
        <w:t>T</w:t>
      </w:r>
      <w:r w:rsidR="001A5E26" w:rsidRPr="00041DA2">
        <w:rPr>
          <w:noProof/>
          <w:color w:val="000000" w:themeColor="text1"/>
          <w:spacing w:val="-4"/>
          <w:szCs w:val="28"/>
          <w:lang w:val="vi-VN"/>
        </w:rPr>
        <w:t>rong ngày trực ban không ghi nhận thông tin sự cố đê điều xảy ra trên các tuyến đê từ cấp III đến cấp đặc biệt.</w:t>
      </w:r>
    </w:p>
    <w:p w14:paraId="2A7A4D14" w14:textId="133947C3" w:rsidR="00182F73" w:rsidRPr="0016395C" w:rsidRDefault="0008786A" w:rsidP="00041DA2">
      <w:pPr>
        <w:widowControl w:val="0"/>
        <w:shd w:val="clear" w:color="auto" w:fill="FFFFFF" w:themeFill="background1"/>
        <w:spacing w:before="120" w:after="60" w:line="264" w:lineRule="auto"/>
        <w:ind w:firstLine="709"/>
        <w:jc w:val="both"/>
        <w:rPr>
          <w:b/>
          <w:bCs/>
          <w:color w:val="000000" w:themeColor="text1"/>
          <w:szCs w:val="28"/>
          <w:lang w:val="en-GB"/>
        </w:rPr>
      </w:pPr>
      <w:r w:rsidRPr="0016395C">
        <w:rPr>
          <w:b/>
          <w:bCs/>
          <w:color w:val="000000" w:themeColor="text1"/>
          <w:szCs w:val="28"/>
          <w:lang w:val="en-GB"/>
        </w:rPr>
        <w:t>I</w:t>
      </w:r>
      <w:r w:rsidR="005B18E9" w:rsidRPr="0016395C">
        <w:rPr>
          <w:b/>
          <w:bCs/>
          <w:color w:val="000000" w:themeColor="text1"/>
          <w:szCs w:val="28"/>
          <w:lang w:val="en-GB"/>
        </w:rPr>
        <w:t xml:space="preserve">V. CÔNG TÁC </w:t>
      </w:r>
      <w:r w:rsidR="00A70201" w:rsidRPr="0016395C">
        <w:rPr>
          <w:b/>
          <w:bCs/>
          <w:color w:val="000000" w:themeColor="text1"/>
          <w:szCs w:val="28"/>
          <w:lang w:val="en-GB"/>
        </w:rPr>
        <w:t>CHỈ ĐẠO, ỨNG PHÓ</w:t>
      </w:r>
    </w:p>
    <w:p w14:paraId="74590149" w14:textId="1C3A257D" w:rsidR="00D63893" w:rsidRPr="00D63893" w:rsidRDefault="00D63893" w:rsidP="0050286F">
      <w:pPr>
        <w:widowControl w:val="0"/>
        <w:spacing w:before="80" w:after="60" w:line="264" w:lineRule="auto"/>
        <w:ind w:firstLine="709"/>
        <w:jc w:val="both"/>
        <w:rPr>
          <w:noProof/>
          <w:color w:val="000000" w:themeColor="text1"/>
          <w:spacing w:val="-4"/>
          <w:szCs w:val="28"/>
        </w:rPr>
      </w:pPr>
      <w:r w:rsidRPr="00955920">
        <w:rPr>
          <w:noProof/>
          <w:color w:val="000000" w:themeColor="text1"/>
          <w:spacing w:val="-4"/>
          <w:szCs w:val="28"/>
        </w:rPr>
        <w:t xml:space="preserve">- </w:t>
      </w:r>
      <w:r w:rsidRPr="00955920">
        <w:rPr>
          <w:noProof/>
          <w:color w:val="000000" w:themeColor="text1"/>
          <w:spacing w:val="-4"/>
          <w:szCs w:val="28"/>
          <w:lang w:val="vi-VN"/>
        </w:rPr>
        <w:t xml:space="preserve">Ngày 04/8/2026, Ban Chỉ đạo Phòng thủ dân sự quốc gia đã ban hành </w:t>
      </w:r>
      <w:r w:rsidRPr="00955920">
        <w:rPr>
          <w:noProof/>
          <w:color w:val="000000" w:themeColor="text1"/>
          <w:spacing w:val="-4"/>
          <w:szCs w:val="28"/>
        </w:rPr>
        <w:t xml:space="preserve">Công điện </w:t>
      </w:r>
      <w:r w:rsidRPr="00955920">
        <w:rPr>
          <w:noProof/>
          <w:color w:val="000000" w:themeColor="text1"/>
          <w:spacing w:val="-4"/>
          <w:szCs w:val="28"/>
          <w:lang w:val="vi-VN"/>
        </w:rPr>
        <w:t>số 38/BCĐ-</w:t>
      </w:r>
      <w:r w:rsidRPr="00955920">
        <w:rPr>
          <w:noProof/>
          <w:color w:val="000000" w:themeColor="text1"/>
          <w:spacing w:val="-4"/>
          <w:szCs w:val="28"/>
        </w:rPr>
        <w:t>CĐ-</w:t>
      </w:r>
      <w:r w:rsidRPr="00955920">
        <w:rPr>
          <w:noProof/>
          <w:color w:val="000000" w:themeColor="text1"/>
          <w:spacing w:val="-4"/>
          <w:szCs w:val="28"/>
          <w:lang w:val="vi-VN"/>
        </w:rPr>
        <w:t xml:space="preserve">BNNMT đề nghị UBND các tỉnh, thành phố </w:t>
      </w:r>
      <w:r w:rsidRPr="00955920">
        <w:rPr>
          <w:noProof/>
          <w:color w:val="000000" w:themeColor="text1"/>
          <w:spacing w:val="-4"/>
          <w:szCs w:val="28"/>
        </w:rPr>
        <w:t>ven biển từ Quảng Ninh đến An Giang</w:t>
      </w:r>
      <w:r w:rsidRPr="00955920">
        <w:rPr>
          <w:noProof/>
          <w:color w:val="000000" w:themeColor="text1"/>
          <w:spacing w:val="-4"/>
          <w:szCs w:val="28"/>
          <w:lang w:val="vi-VN"/>
        </w:rPr>
        <w:t xml:space="preserve"> chủ động ứng phó với </w:t>
      </w:r>
      <w:r w:rsidRPr="00955920">
        <w:rPr>
          <w:noProof/>
          <w:color w:val="000000" w:themeColor="text1"/>
          <w:spacing w:val="-4"/>
          <w:szCs w:val="28"/>
        </w:rPr>
        <w:t>ATNĐ và gió mạnh trên biển.</w:t>
      </w:r>
    </w:p>
    <w:p w14:paraId="14664C71" w14:textId="4368ED14" w:rsidR="00D253EC" w:rsidRDefault="00D253EC" w:rsidP="0050286F">
      <w:pPr>
        <w:widowControl w:val="0"/>
        <w:spacing w:before="80" w:after="60" w:line="264" w:lineRule="auto"/>
        <w:ind w:firstLine="709"/>
        <w:jc w:val="both"/>
        <w:rPr>
          <w:noProof/>
          <w:color w:val="000000" w:themeColor="text1"/>
          <w:spacing w:val="2"/>
          <w:szCs w:val="28"/>
          <w:lang w:val="vi-VN"/>
        </w:rPr>
      </w:pPr>
      <w:r w:rsidRPr="00D253EC">
        <w:rPr>
          <w:noProof/>
          <w:color w:val="000000" w:themeColor="text1"/>
          <w:spacing w:val="2"/>
          <w:szCs w:val="28"/>
          <w:lang w:val="vi-VN"/>
        </w:rPr>
        <w:t xml:space="preserve">- Ngày 03/8/2026, Ban Chỉ đạo Phòng thủ dân sự quốc gia đã ban hành văn bản số 37/BCĐ-BNNMT đề nghị UBND các tỉnh, thành phố Bắc Bộ, Bắc Trung Bộ chủ động ứng phó với mưa lớn, lũ, ngập lụt, lũ quét, sạt lở đất, lốc, </w:t>
      </w:r>
      <w:r w:rsidRPr="00FF2114">
        <w:rPr>
          <w:noProof/>
          <w:color w:val="000000" w:themeColor="text1"/>
          <w:spacing w:val="2"/>
          <w:szCs w:val="28"/>
          <w:lang w:val="vi-VN"/>
        </w:rPr>
        <w:t>sét, mưa đá.</w:t>
      </w:r>
    </w:p>
    <w:p w14:paraId="5D540A60" w14:textId="2403DF04" w:rsidR="00256B99" w:rsidRDefault="00FF2114" w:rsidP="0050286F">
      <w:pPr>
        <w:widowControl w:val="0"/>
        <w:spacing w:before="80" w:after="60" w:line="264" w:lineRule="auto"/>
        <w:ind w:firstLine="709"/>
        <w:jc w:val="both"/>
        <w:rPr>
          <w:noProof/>
          <w:color w:val="000000" w:themeColor="text1"/>
          <w:spacing w:val="2"/>
          <w:szCs w:val="28"/>
        </w:rPr>
      </w:pPr>
      <w:r w:rsidRPr="00FF2114">
        <w:rPr>
          <w:noProof/>
          <w:color w:val="000000" w:themeColor="text1"/>
          <w:spacing w:val="2"/>
          <w:szCs w:val="28"/>
        </w:rPr>
        <w:t xml:space="preserve">- Các Bộ: Quốc phòng, Công thương, Xây dựng có công điện, văn bản chỉ đạo </w:t>
      </w:r>
      <w:r w:rsidR="00256B99" w:rsidRPr="00FF2114">
        <w:rPr>
          <w:noProof/>
          <w:color w:val="000000" w:themeColor="text1"/>
          <w:spacing w:val="2"/>
          <w:szCs w:val="28"/>
        </w:rPr>
        <w:t>ứng phó với mưa lớn, lũ, ngập lụt, lũ quét, sạt lở đất, lốc, sét, mưa đá.</w:t>
      </w:r>
    </w:p>
    <w:p w14:paraId="33AF2419" w14:textId="5128C50E" w:rsidR="00F21540" w:rsidRPr="007D634C" w:rsidRDefault="004D3D3A" w:rsidP="0050286F">
      <w:pPr>
        <w:widowControl w:val="0"/>
        <w:spacing w:before="80" w:line="264" w:lineRule="auto"/>
        <w:ind w:firstLine="709"/>
        <w:jc w:val="both"/>
        <w:rPr>
          <w:color w:val="FF0000"/>
          <w:szCs w:val="28"/>
        </w:rPr>
      </w:pPr>
      <w:r w:rsidRPr="00041DA2">
        <w:rPr>
          <w:noProof/>
          <w:color w:val="000000" w:themeColor="text1"/>
          <w:szCs w:val="28"/>
        </w:rPr>
        <w:t xml:space="preserve">- Cục Quản lý đê điều và Phòng, chống thiên tai đã ban hành văn bản số 1459/ĐĐ-QLĐĐ </w:t>
      </w:r>
      <w:r w:rsidR="00041DA2">
        <w:rPr>
          <w:noProof/>
          <w:color w:val="000000" w:themeColor="text1"/>
          <w:szCs w:val="28"/>
        </w:rPr>
        <w:t>ngày 05/8/2026</w:t>
      </w:r>
      <w:r w:rsidR="00041DA2" w:rsidRPr="00041DA2">
        <w:rPr>
          <w:noProof/>
          <w:color w:val="000000" w:themeColor="text1"/>
          <w:szCs w:val="28"/>
        </w:rPr>
        <w:t xml:space="preserve"> </w:t>
      </w:r>
      <w:r w:rsidRPr="00041DA2">
        <w:rPr>
          <w:noProof/>
          <w:color w:val="000000" w:themeColor="text1"/>
          <w:szCs w:val="28"/>
        </w:rPr>
        <w:t>gửi Sở Nông nghiệp và Môi trường các tỉnh Phú Thọ, Thanh Hóa triển khai công tác đảm bảo an toàn đ</w:t>
      </w:r>
      <w:r w:rsidR="00041DA2">
        <w:rPr>
          <w:noProof/>
          <w:color w:val="000000" w:themeColor="text1"/>
          <w:szCs w:val="28"/>
        </w:rPr>
        <w:t>ê điều ứng phó lũ trên các sông;</w:t>
      </w:r>
      <w:r w:rsidR="005B18E9" w:rsidRPr="0016395C">
        <w:rPr>
          <w:noProof/>
          <w:color w:val="000000" w:themeColor="text1"/>
          <w:szCs w:val="28"/>
        </w:rPr>
        <w:t xml:space="preserve"> </w:t>
      </w:r>
      <w:r w:rsidR="00CE31BE" w:rsidRPr="0016395C">
        <w:rPr>
          <w:noProof/>
          <w:color w:val="000000" w:themeColor="text1"/>
          <w:szCs w:val="28"/>
        </w:rPr>
        <w:t xml:space="preserve">tổ chức trực ban nghiêm túc 24/24h, theo dõi chặt chẽ diễn biến thời tiết, thiên tai, đê điều; chuyển các thông tin dự báo, cảnh báo đến các địa phương để kịp thời tham mưu công tác chỉ đạo, điều hành, ứng </w:t>
      </w:r>
      <w:r w:rsidR="00512CAA" w:rsidRPr="0016395C">
        <w:rPr>
          <w:noProof/>
          <w:color w:val="000000" w:themeColor="text1"/>
          <w:szCs w:val="28"/>
        </w:rPr>
        <w:t>phó thiên tai</w:t>
      </w:r>
      <w:r w:rsidR="007D634C">
        <w:rPr>
          <w:noProof/>
          <w:color w:val="000000" w:themeColor="text1"/>
          <w:szCs w:val="28"/>
        </w:rPr>
        <w:t xml:space="preserve">; </w:t>
      </w:r>
      <w:r w:rsidR="006F7C69">
        <w:rPr>
          <w:noProof/>
          <w:szCs w:val="28"/>
        </w:rPr>
        <w:t>ngày 04</w:t>
      </w:r>
      <w:r w:rsidR="007D634C">
        <w:rPr>
          <w:noProof/>
          <w:szCs w:val="28"/>
        </w:rPr>
        <w:t>/8</w:t>
      </w:r>
      <w:r w:rsidR="007D634C" w:rsidRPr="007307B1">
        <w:rPr>
          <w:noProof/>
          <w:szCs w:val="28"/>
        </w:rPr>
        <w:t xml:space="preserve"> đã phối hợp với Zalo Việt Nam nhắn tin hướng dẫn kỹ năng đảm bảo an toàn khi có mưa lớn, lũ, lũ quét và sạt lở đất tới </w:t>
      </w:r>
      <w:r w:rsidR="007D634C" w:rsidRPr="007D634C">
        <w:rPr>
          <w:bCs/>
          <w:szCs w:val="28"/>
        </w:rPr>
        <w:t>21,2 triệu</w:t>
      </w:r>
      <w:r w:rsidR="007D634C" w:rsidRPr="002F497A">
        <w:rPr>
          <w:szCs w:val="28"/>
        </w:rPr>
        <w:t xml:space="preserve"> người dân thuộc các tỉnh khu vực Bắc Bộ và Bắc Trung Bộ</w:t>
      </w:r>
      <w:r w:rsidR="007D634C" w:rsidRPr="007307B1">
        <w:rPr>
          <w:noProof/>
          <w:szCs w:val="28"/>
        </w:rPr>
        <w:t>.</w:t>
      </w:r>
    </w:p>
    <w:p w14:paraId="109CAC2F" w14:textId="06838FBB" w:rsidR="00746C2B" w:rsidRDefault="00F21540" w:rsidP="0050286F">
      <w:pPr>
        <w:widowControl w:val="0"/>
        <w:spacing w:before="80" w:after="60" w:line="264" w:lineRule="auto"/>
        <w:ind w:firstLine="709"/>
        <w:jc w:val="both"/>
        <w:rPr>
          <w:spacing w:val="-2"/>
          <w:szCs w:val="28"/>
          <w:lang w:eastAsia="x-none"/>
        </w:rPr>
      </w:pPr>
      <w:r w:rsidRPr="0016395C">
        <w:rPr>
          <w:color w:val="000000" w:themeColor="text1"/>
          <w:szCs w:val="28"/>
        </w:rPr>
        <w:t>- Các địa phương tổ chức trực ban; chủ động theo dõi thời tiết, thông tin dự báo, cảnh báo và triển khai các biện pháp ứng phó, khắc phục hậu quả thiên tai</w:t>
      </w:r>
      <w:r w:rsidR="00D253EC">
        <w:rPr>
          <w:spacing w:val="-2"/>
          <w:szCs w:val="28"/>
          <w:lang w:eastAsia="x-none"/>
        </w:rPr>
        <w:t>.</w:t>
      </w:r>
    </w:p>
    <w:p w14:paraId="002DB93A" w14:textId="3772ED06" w:rsidR="00746C2B" w:rsidRDefault="00746C2B" w:rsidP="0050286F">
      <w:pPr>
        <w:widowControl w:val="0"/>
        <w:spacing w:before="80" w:after="60" w:line="264" w:lineRule="auto"/>
        <w:ind w:firstLine="709"/>
        <w:jc w:val="both"/>
        <w:rPr>
          <w:b/>
          <w:spacing w:val="-2"/>
          <w:szCs w:val="28"/>
          <w:lang w:eastAsia="x-none"/>
        </w:rPr>
      </w:pPr>
      <w:r w:rsidRPr="00746C2B">
        <w:rPr>
          <w:b/>
          <w:spacing w:val="-2"/>
          <w:szCs w:val="28"/>
          <w:lang w:eastAsia="x-none"/>
        </w:rPr>
        <w:t xml:space="preserve">V. </w:t>
      </w:r>
      <w:r>
        <w:rPr>
          <w:b/>
          <w:spacing w:val="-2"/>
          <w:szCs w:val="28"/>
          <w:lang w:eastAsia="x-none"/>
        </w:rPr>
        <w:t xml:space="preserve">TÌNH HÌNH </w:t>
      </w:r>
      <w:r w:rsidRPr="00746C2B">
        <w:rPr>
          <w:b/>
          <w:spacing w:val="-2"/>
          <w:szCs w:val="28"/>
          <w:lang w:eastAsia="x-none"/>
        </w:rPr>
        <w:t xml:space="preserve">THIỆT HẠI </w:t>
      </w:r>
    </w:p>
    <w:p w14:paraId="4EFBD186" w14:textId="233DBDBF" w:rsidR="00746C2B" w:rsidRDefault="00746C2B" w:rsidP="0050286F">
      <w:pPr>
        <w:widowControl w:val="0"/>
        <w:spacing w:before="80" w:after="60" w:line="264" w:lineRule="auto"/>
        <w:ind w:firstLine="709"/>
        <w:jc w:val="both"/>
        <w:rPr>
          <w:spacing w:val="-2"/>
          <w:szCs w:val="28"/>
          <w:lang w:eastAsia="x-none"/>
        </w:rPr>
      </w:pPr>
      <w:r w:rsidRPr="00746C2B">
        <w:rPr>
          <w:spacing w:val="-2"/>
          <w:szCs w:val="28"/>
          <w:lang w:eastAsia="x-none"/>
        </w:rPr>
        <w:t>The</w:t>
      </w:r>
      <w:r>
        <w:rPr>
          <w:spacing w:val="-2"/>
          <w:szCs w:val="28"/>
          <w:lang w:eastAsia="x-none"/>
        </w:rPr>
        <w:t xml:space="preserve">o báo cáo nhanh của các tỉnh Sơn La, Lào Cai, Tuyên Quang, mưa lớn, sạt lở đất, </w:t>
      </w:r>
      <w:r w:rsidR="004D3D3A">
        <w:rPr>
          <w:spacing w:val="-2"/>
          <w:szCs w:val="28"/>
          <w:lang w:eastAsia="x-none"/>
        </w:rPr>
        <w:t xml:space="preserve">dông, </w:t>
      </w:r>
      <w:r>
        <w:rPr>
          <w:spacing w:val="-2"/>
          <w:szCs w:val="28"/>
          <w:lang w:eastAsia="x-none"/>
        </w:rPr>
        <w:t>sét từ đêm 0</w:t>
      </w:r>
      <w:r w:rsidR="004D3D3A">
        <w:rPr>
          <w:spacing w:val="-2"/>
          <w:szCs w:val="28"/>
          <w:lang w:eastAsia="x-none"/>
        </w:rPr>
        <w:t>3</w:t>
      </w:r>
      <w:r>
        <w:rPr>
          <w:spacing w:val="-2"/>
          <w:szCs w:val="28"/>
          <w:lang w:eastAsia="x-none"/>
        </w:rPr>
        <w:t>/8 đến 05/8 đã gây thiệt hại như sau:</w:t>
      </w:r>
    </w:p>
    <w:p w14:paraId="1C80CFB5" w14:textId="68A8FC63" w:rsidR="00746C2B" w:rsidRDefault="00746C2B" w:rsidP="0050286F">
      <w:pPr>
        <w:widowControl w:val="0"/>
        <w:spacing w:before="80" w:after="60" w:line="264" w:lineRule="auto"/>
        <w:ind w:firstLine="709"/>
        <w:jc w:val="both"/>
        <w:rPr>
          <w:spacing w:val="-2"/>
          <w:szCs w:val="28"/>
          <w:lang w:eastAsia="x-none"/>
        </w:rPr>
      </w:pPr>
      <w:r>
        <w:rPr>
          <w:spacing w:val="-2"/>
          <w:szCs w:val="28"/>
          <w:lang w:eastAsia="x-none"/>
        </w:rPr>
        <w:t>- Về người: 01 người chết do sét đánh (Tuyên Quang)</w:t>
      </w:r>
      <w:r w:rsidR="0050286F">
        <w:rPr>
          <w:spacing w:val="-2"/>
          <w:szCs w:val="28"/>
          <w:lang w:eastAsia="x-none"/>
        </w:rPr>
        <w:t xml:space="preserve">; </w:t>
      </w:r>
      <w:r w:rsidR="00526A49">
        <w:rPr>
          <w:spacing w:val="-2"/>
          <w:szCs w:val="28"/>
          <w:lang w:eastAsia="x-none"/>
        </w:rPr>
        <w:t>02 người mất tích (</w:t>
      </w:r>
      <w:r w:rsidR="00526A49" w:rsidRPr="00526A49">
        <w:rPr>
          <w:spacing w:val="-2"/>
          <w:szCs w:val="28"/>
          <w:lang w:eastAsia="x-none"/>
        </w:rPr>
        <w:t>Tại xã Chế Tạo, ông Quàng Văn Hoàn, sinh năm 1981, cư trú tại thôn Long Bống, xã Chiềng Lao, tỉnh Sơn La, đi hái măng tại khu vực hồ Thủy điện Mý Háng Tầu, thôn Pú Vá</w:t>
      </w:r>
      <w:r w:rsidR="00526A49">
        <w:rPr>
          <w:spacing w:val="-2"/>
          <w:szCs w:val="28"/>
          <w:lang w:eastAsia="x-none"/>
        </w:rPr>
        <w:t>,</w:t>
      </w:r>
      <w:r w:rsidR="00526A49" w:rsidRPr="00526A49">
        <w:rPr>
          <w:spacing w:val="-2"/>
          <w:szCs w:val="28"/>
          <w:lang w:eastAsia="x-none"/>
        </w:rPr>
        <w:t xml:space="preserve"> sau khi xảy ra sạt lở đất, đá chưa tìm thấy</w:t>
      </w:r>
      <w:r w:rsidR="00526A49">
        <w:rPr>
          <w:spacing w:val="-2"/>
          <w:szCs w:val="28"/>
          <w:lang w:eastAsia="x-none"/>
        </w:rPr>
        <w:t>;</w:t>
      </w:r>
      <w:r w:rsidR="00526A49" w:rsidRPr="00526A49">
        <w:rPr>
          <w:spacing w:val="-2"/>
          <w:szCs w:val="28"/>
          <w:lang w:eastAsia="x-none"/>
        </w:rPr>
        <w:t xml:space="preserve"> Tại xã Xuân Ái, ông Quách Văn Tuyến, sinh năm 1973, dân tộc Tày, cư trú tạ</w:t>
      </w:r>
      <w:r w:rsidR="00526A49">
        <w:rPr>
          <w:spacing w:val="-2"/>
          <w:szCs w:val="28"/>
          <w:lang w:eastAsia="x-none"/>
        </w:rPr>
        <w:t>i thôn Phú Thôn</w:t>
      </w:r>
      <w:r w:rsidR="00526A49" w:rsidRPr="00526A49">
        <w:rPr>
          <w:spacing w:val="-2"/>
          <w:szCs w:val="28"/>
          <w:lang w:eastAsia="x-none"/>
        </w:rPr>
        <w:t>. Khoảng</w:t>
      </w:r>
      <w:r w:rsidR="00526A49">
        <w:rPr>
          <w:spacing w:val="-2"/>
          <w:szCs w:val="28"/>
          <w:lang w:eastAsia="x-none"/>
        </w:rPr>
        <w:t xml:space="preserve"> 13 giờ 30 phút ngày 05/8/2026 </w:t>
      </w:r>
      <w:r w:rsidR="00526A49" w:rsidRPr="00526A49">
        <w:rPr>
          <w:spacing w:val="-2"/>
          <w:szCs w:val="28"/>
          <w:lang w:eastAsia="x-none"/>
        </w:rPr>
        <w:t>mang rổ đi đánh cá, xúc tôm tại khu vực suối thuộc thôn Phú Thôn; đến 19 giờ 00 phút gia đình phát hiện chưa về nhà. Đến thời điểm báo cáo vẫn chưa tìm thấy</w:t>
      </w:r>
      <w:r w:rsidR="00526A49">
        <w:rPr>
          <w:spacing w:val="-2"/>
          <w:szCs w:val="28"/>
          <w:lang w:eastAsia="x-none"/>
        </w:rPr>
        <w:t>)</w:t>
      </w:r>
      <w:r w:rsidR="00526A49" w:rsidRPr="00526A49">
        <w:rPr>
          <w:spacing w:val="-2"/>
          <w:szCs w:val="28"/>
          <w:lang w:eastAsia="x-none"/>
        </w:rPr>
        <w:t>.</w:t>
      </w:r>
    </w:p>
    <w:p w14:paraId="5E5C9953" w14:textId="265A4576" w:rsidR="00746C2B" w:rsidRDefault="00746C2B" w:rsidP="0050286F">
      <w:pPr>
        <w:widowControl w:val="0"/>
        <w:spacing w:before="80" w:after="60" w:line="264" w:lineRule="auto"/>
        <w:ind w:firstLine="720"/>
        <w:jc w:val="both"/>
        <w:rPr>
          <w:spacing w:val="-2"/>
          <w:szCs w:val="28"/>
          <w:lang w:eastAsia="x-none"/>
        </w:rPr>
      </w:pPr>
      <w:r>
        <w:rPr>
          <w:spacing w:val="-2"/>
          <w:szCs w:val="28"/>
          <w:lang w:eastAsia="x-none"/>
        </w:rPr>
        <w:t>- Về nhà: 71 nhà bị hư hỏng, thiệt hại (</w:t>
      </w:r>
      <w:r w:rsidR="00D54575">
        <w:rPr>
          <w:spacing w:val="-2"/>
          <w:szCs w:val="28"/>
          <w:lang w:eastAsia="x-none"/>
        </w:rPr>
        <w:t xml:space="preserve">Sơn La 43; Lào Cai 02; Tuyên Quang 26); </w:t>
      </w:r>
      <w:r w:rsidR="00FE0E1C">
        <w:rPr>
          <w:spacing w:val="-2"/>
          <w:szCs w:val="28"/>
          <w:lang w:eastAsia="x-none"/>
        </w:rPr>
        <w:t>78</w:t>
      </w:r>
      <w:r w:rsidR="00D54575">
        <w:rPr>
          <w:spacing w:val="-2"/>
          <w:szCs w:val="28"/>
          <w:lang w:eastAsia="x-none"/>
        </w:rPr>
        <w:t xml:space="preserve"> nhà </w:t>
      </w:r>
      <w:r w:rsidR="004D3D3A">
        <w:rPr>
          <w:spacing w:val="-2"/>
          <w:szCs w:val="28"/>
          <w:lang w:eastAsia="x-none"/>
        </w:rPr>
        <w:t>nguy cơ sạt lở</w:t>
      </w:r>
      <w:r w:rsidR="00D54575">
        <w:rPr>
          <w:spacing w:val="-2"/>
          <w:szCs w:val="28"/>
          <w:lang w:eastAsia="x-none"/>
        </w:rPr>
        <w:t xml:space="preserve">, </w:t>
      </w:r>
      <w:r w:rsidR="004D3D3A">
        <w:rPr>
          <w:spacing w:val="-2"/>
          <w:szCs w:val="28"/>
          <w:lang w:eastAsia="x-none"/>
        </w:rPr>
        <w:t xml:space="preserve">trong đó 05 nhà phải </w:t>
      </w:r>
      <w:r w:rsidR="00D54575">
        <w:rPr>
          <w:spacing w:val="-2"/>
          <w:szCs w:val="28"/>
          <w:lang w:eastAsia="x-none"/>
        </w:rPr>
        <w:t xml:space="preserve">di dời khẩn cấp (Sơn La </w:t>
      </w:r>
      <w:r w:rsidR="004D3D3A">
        <w:rPr>
          <w:spacing w:val="-2"/>
          <w:szCs w:val="28"/>
          <w:lang w:eastAsia="x-none"/>
        </w:rPr>
        <w:t>02</w:t>
      </w:r>
      <w:r w:rsidR="00D54575">
        <w:rPr>
          <w:spacing w:val="-2"/>
          <w:szCs w:val="28"/>
          <w:lang w:eastAsia="x-none"/>
        </w:rPr>
        <w:t xml:space="preserve">; Lào Cai 02; Tuyên Quang </w:t>
      </w:r>
      <w:r w:rsidR="004D3D3A">
        <w:rPr>
          <w:spacing w:val="-2"/>
          <w:szCs w:val="28"/>
          <w:lang w:eastAsia="x-none"/>
        </w:rPr>
        <w:t>01</w:t>
      </w:r>
      <w:r w:rsidR="00D54575">
        <w:rPr>
          <w:spacing w:val="-2"/>
          <w:szCs w:val="28"/>
          <w:lang w:eastAsia="x-none"/>
        </w:rPr>
        <w:t>).</w:t>
      </w:r>
    </w:p>
    <w:p w14:paraId="150516D6" w14:textId="5DA363E0" w:rsidR="00D54575" w:rsidRDefault="00D54575" w:rsidP="0050286F">
      <w:pPr>
        <w:widowControl w:val="0"/>
        <w:spacing w:before="80" w:after="60" w:line="264" w:lineRule="auto"/>
        <w:ind w:firstLine="720"/>
        <w:jc w:val="both"/>
        <w:rPr>
          <w:spacing w:val="-2"/>
          <w:szCs w:val="28"/>
          <w:lang w:eastAsia="x-none"/>
        </w:rPr>
      </w:pPr>
      <w:r>
        <w:rPr>
          <w:spacing w:val="-2"/>
          <w:szCs w:val="28"/>
          <w:lang w:eastAsia="x-none"/>
        </w:rPr>
        <w:t>- Về nông nghiệp: 6</w:t>
      </w:r>
      <w:r w:rsidR="00FE0E1C">
        <w:rPr>
          <w:spacing w:val="-2"/>
          <w:szCs w:val="28"/>
          <w:lang w:eastAsia="x-none"/>
        </w:rPr>
        <w:t>0</w:t>
      </w:r>
      <w:r>
        <w:rPr>
          <w:spacing w:val="-2"/>
          <w:szCs w:val="28"/>
          <w:lang w:eastAsia="x-none"/>
        </w:rPr>
        <w:t>,5ha lúa, hoa màu hư hỏng, thiệt hại (Sơn La 31,1ha; Lào Cai 6,15ha; Tuyên Quang 2</w:t>
      </w:r>
      <w:r w:rsidR="00FE0E1C">
        <w:rPr>
          <w:spacing w:val="-2"/>
          <w:szCs w:val="28"/>
          <w:lang w:eastAsia="x-none"/>
        </w:rPr>
        <w:t>3</w:t>
      </w:r>
      <w:r>
        <w:rPr>
          <w:spacing w:val="-2"/>
          <w:szCs w:val="28"/>
          <w:lang w:eastAsia="x-none"/>
        </w:rPr>
        <w:t>,25ha).</w:t>
      </w:r>
    </w:p>
    <w:p w14:paraId="38667FB9" w14:textId="48B20065" w:rsidR="00D54575" w:rsidRPr="00D54575" w:rsidRDefault="00D54575" w:rsidP="0050286F">
      <w:pPr>
        <w:widowControl w:val="0"/>
        <w:spacing w:before="80" w:after="60" w:line="264" w:lineRule="auto"/>
        <w:ind w:firstLine="720"/>
        <w:jc w:val="both"/>
        <w:rPr>
          <w:spacing w:val="-2"/>
          <w:szCs w:val="28"/>
          <w:lang w:eastAsia="x-none"/>
        </w:rPr>
      </w:pPr>
      <w:r>
        <w:rPr>
          <w:spacing w:val="-2"/>
          <w:szCs w:val="28"/>
          <w:lang w:eastAsia="x-none"/>
        </w:rPr>
        <w:t xml:space="preserve">- Về giao thông: 111 điểm </w:t>
      </w:r>
      <w:r w:rsidRPr="00D54575">
        <w:rPr>
          <w:spacing w:val="-2"/>
          <w:szCs w:val="28"/>
          <w:lang w:eastAsia="x-none"/>
        </w:rPr>
        <w:t>giao thô</w:t>
      </w:r>
      <w:r>
        <w:rPr>
          <w:spacing w:val="-2"/>
          <w:szCs w:val="28"/>
          <w:lang w:eastAsia="x-none"/>
        </w:rPr>
        <w:t>ng liên thôn, liên xã bị sạt lở, hư hỏng (</w:t>
      </w:r>
      <w:r w:rsidR="003C3DF4">
        <w:rPr>
          <w:spacing w:val="-2"/>
          <w:szCs w:val="28"/>
          <w:lang w:eastAsia="x-none"/>
        </w:rPr>
        <w:t xml:space="preserve">Sơn La 21; Lào Cai 41; Tuyên Quang 49) </w:t>
      </w:r>
      <w:r w:rsidRPr="006E04C8">
        <w:rPr>
          <w:szCs w:val="28"/>
        </w:rPr>
        <w:t xml:space="preserve">với khối lượng ước khoảng </w:t>
      </w:r>
      <w:r>
        <w:rPr>
          <w:spacing w:val="-2"/>
          <w:szCs w:val="28"/>
          <w:lang w:eastAsia="x-none"/>
        </w:rPr>
        <w:t>10.192 m</w:t>
      </w:r>
      <w:r w:rsidRPr="00D54575">
        <w:rPr>
          <w:spacing w:val="-2"/>
          <w:szCs w:val="28"/>
          <w:vertAlign w:val="superscript"/>
          <w:lang w:eastAsia="x-none"/>
        </w:rPr>
        <w:t>3</w:t>
      </w:r>
      <w:r>
        <w:rPr>
          <w:spacing w:val="-2"/>
          <w:szCs w:val="28"/>
          <w:lang w:eastAsia="x-none"/>
        </w:rPr>
        <w:t>.</w:t>
      </w:r>
    </w:p>
    <w:p w14:paraId="09DE755C" w14:textId="642B2069" w:rsidR="00746C2B" w:rsidRDefault="003C3DF4" w:rsidP="00041DA2">
      <w:pPr>
        <w:widowControl w:val="0"/>
        <w:spacing w:before="120" w:after="60" w:line="264" w:lineRule="auto"/>
        <w:ind w:firstLine="720"/>
        <w:jc w:val="both"/>
        <w:rPr>
          <w:spacing w:val="-2"/>
          <w:szCs w:val="28"/>
          <w:lang w:eastAsia="x-none"/>
        </w:rPr>
      </w:pPr>
      <w:r>
        <w:rPr>
          <w:spacing w:val="-2"/>
          <w:szCs w:val="28"/>
          <w:lang w:eastAsia="x-none"/>
        </w:rPr>
        <w:t>- Thiệt hại khác: 276m kênh mương, 10 cột điện bị hư hỏng.</w:t>
      </w:r>
    </w:p>
    <w:p w14:paraId="56B2C4D5" w14:textId="0F8FF5FB" w:rsidR="008E30CD" w:rsidRPr="003A499D" w:rsidRDefault="003C3DF4" w:rsidP="00041DA2">
      <w:pPr>
        <w:widowControl w:val="0"/>
        <w:pBdr>
          <w:top w:val="dotted" w:sz="4" w:space="0" w:color="FFFFFF"/>
          <w:left w:val="dotted" w:sz="4" w:space="0" w:color="FFFFFF"/>
          <w:bottom w:val="dotted" w:sz="4" w:space="10" w:color="FFFFFF"/>
          <w:right w:val="dotted" w:sz="4" w:space="1" w:color="FFFFFF"/>
        </w:pBdr>
        <w:spacing w:before="120" w:after="40" w:line="264" w:lineRule="auto"/>
        <w:ind w:firstLine="709"/>
        <w:jc w:val="both"/>
        <w:rPr>
          <w:noProof/>
          <w:color w:val="000000" w:themeColor="text1"/>
          <w:szCs w:val="28"/>
        </w:rPr>
      </w:pPr>
      <w:r>
        <w:rPr>
          <w:spacing w:val="-2"/>
          <w:szCs w:val="28"/>
          <w:lang w:eastAsia="x-none"/>
        </w:rPr>
        <w:t>Ước tính thiệt hại khoảng 19</w:t>
      </w:r>
      <w:r w:rsidR="007C1549">
        <w:rPr>
          <w:spacing w:val="-2"/>
          <w:szCs w:val="28"/>
          <w:lang w:eastAsia="x-none"/>
        </w:rPr>
        <w:t>,</w:t>
      </w:r>
      <w:r>
        <w:rPr>
          <w:color w:val="000000" w:themeColor="text1"/>
          <w:spacing w:val="-2"/>
          <w:szCs w:val="28"/>
        </w:rPr>
        <w:t xml:space="preserve">63 </w:t>
      </w:r>
      <w:r w:rsidR="007C1549">
        <w:rPr>
          <w:color w:val="000000" w:themeColor="text1"/>
          <w:spacing w:val="-2"/>
          <w:szCs w:val="28"/>
        </w:rPr>
        <w:t>tỷ</w:t>
      </w:r>
      <w:r>
        <w:rPr>
          <w:color w:val="000000" w:themeColor="text1"/>
          <w:spacing w:val="-2"/>
          <w:szCs w:val="28"/>
        </w:rPr>
        <w:t xml:space="preserve"> </w:t>
      </w:r>
      <w:r w:rsidRPr="00727B9B">
        <w:rPr>
          <w:color w:val="000000" w:themeColor="text1"/>
          <w:spacing w:val="-2"/>
          <w:szCs w:val="28"/>
        </w:rPr>
        <w:t>đồng (</w:t>
      </w:r>
      <w:r>
        <w:rPr>
          <w:color w:val="000000" w:themeColor="text1"/>
          <w:spacing w:val="-2"/>
          <w:szCs w:val="28"/>
        </w:rPr>
        <w:t xml:space="preserve">Sơn La 3,95 tỷ đồng; Lào Cai </w:t>
      </w:r>
      <w:r w:rsidR="007C1549">
        <w:rPr>
          <w:color w:val="000000" w:themeColor="text1"/>
          <w:spacing w:val="-2"/>
          <w:szCs w:val="28"/>
        </w:rPr>
        <w:t>0,</w:t>
      </w:r>
      <w:r>
        <w:rPr>
          <w:color w:val="000000" w:themeColor="text1"/>
          <w:spacing w:val="-2"/>
          <w:szCs w:val="28"/>
        </w:rPr>
        <w:t xml:space="preserve">68 </w:t>
      </w:r>
      <w:r w:rsidR="007C1549">
        <w:rPr>
          <w:color w:val="000000" w:themeColor="text1"/>
          <w:spacing w:val="-2"/>
          <w:szCs w:val="28"/>
        </w:rPr>
        <w:t>tỷ</w:t>
      </w:r>
      <w:r>
        <w:rPr>
          <w:color w:val="000000" w:themeColor="text1"/>
          <w:spacing w:val="-2"/>
          <w:szCs w:val="28"/>
        </w:rPr>
        <w:t xml:space="preserve"> đồng; Tuyên Quang 15 tỷ đồng).</w:t>
      </w:r>
      <w:r w:rsidR="0016395C" w:rsidRPr="0016395C">
        <w:rPr>
          <w:noProof/>
          <w:color w:val="000000" w:themeColor="text1"/>
          <w:szCs w:val="28"/>
        </w:rPr>
        <w:t>/.</w:t>
      </w:r>
    </w:p>
    <w:p w14:paraId="1EED9903" w14:textId="358C2845" w:rsidR="00303CD3" w:rsidRPr="00090314" w:rsidRDefault="00281C1D" w:rsidP="009F55BF">
      <w:pPr>
        <w:pStyle w:val="BodyText"/>
        <w:widowControl w:val="0"/>
        <w:spacing w:line="257" w:lineRule="auto"/>
        <w:ind w:firstLine="709"/>
        <w:jc w:val="both"/>
        <w:rPr>
          <w:rFonts w:ascii="Times New Roman" w:hAnsi="Times New Roman"/>
          <w:noProof/>
          <w:color w:val="FF0000"/>
          <w:sz w:val="18"/>
          <w:szCs w:val="28"/>
          <w:lang w:val="vi-VN"/>
        </w:rPr>
      </w:pPr>
      <w:r w:rsidRPr="00090314">
        <w:rPr>
          <w:noProof/>
          <w:color w:val="FF0000"/>
          <w:szCs w:val="28"/>
          <w:lang w:val="en-GB" w:eastAsia="en-GB"/>
        </w:rPr>
        <mc:AlternateContent>
          <mc:Choice Requires="wps">
            <w:drawing>
              <wp:anchor distT="0" distB="0" distL="114300" distR="114300" simplePos="0" relativeHeight="251667456" behindDoc="1" locked="0" layoutInCell="1" allowOverlap="1" wp14:anchorId="5637D316" wp14:editId="3B646D75">
                <wp:simplePos x="0" y="0"/>
                <wp:positionH relativeFrom="column">
                  <wp:posOffset>-89535</wp:posOffset>
                </wp:positionH>
                <wp:positionV relativeFrom="paragraph">
                  <wp:posOffset>1769438</wp:posOffset>
                </wp:positionV>
                <wp:extent cx="3495675" cy="8636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6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36395E5" w:rsidR="00F86918" w:rsidRPr="00576978" w:rsidRDefault="00F86918" w:rsidP="0057678E">
                            <w:pPr>
                              <w:shd w:val="clear" w:color="auto" w:fill="FFFFFF" w:themeFill="background1"/>
                              <w:spacing w:before="120" w:after="60"/>
                              <w:rPr>
                                <w:color w:val="FFFFFF" w:themeColor="background1"/>
                                <w:sz w:val="22"/>
                                <w:szCs w:val="22"/>
                                <w:lang w:val="vi-VN"/>
                              </w:rPr>
                            </w:pPr>
                            <w:r w:rsidRPr="00576978">
                              <w:rPr>
                                <w:color w:val="FFFFFF" w:themeColor="background1"/>
                                <w:sz w:val="22"/>
                                <w:szCs w:val="22"/>
                              </w:rPr>
                              <w:t>Trưởng ca trực:</w:t>
                            </w:r>
                            <w:r w:rsidRPr="00576978">
                              <w:rPr>
                                <w:color w:val="FFFFFF" w:themeColor="background1"/>
                                <w:sz w:val="22"/>
                                <w:szCs w:val="22"/>
                              </w:rPr>
                              <w:tab/>
                            </w:r>
                            <w:r w:rsidRPr="00576978">
                              <w:rPr>
                                <w:color w:val="FFFFFF" w:themeColor="background1"/>
                                <w:sz w:val="22"/>
                                <w:szCs w:val="22"/>
                              </w:rPr>
                              <w:tab/>
                            </w:r>
                            <w:r w:rsidRPr="00576978">
                              <w:rPr>
                                <w:color w:val="FFFFFF" w:themeColor="background1"/>
                                <w:sz w:val="22"/>
                                <w:szCs w:val="22"/>
                              </w:rPr>
                              <w:tab/>
                            </w:r>
                            <w:r w:rsidR="008E0A34" w:rsidRPr="00576978">
                              <w:rPr>
                                <w:color w:val="FFFFFF" w:themeColor="background1"/>
                                <w:sz w:val="22"/>
                                <w:szCs w:val="22"/>
                              </w:rPr>
                              <w:t>Đặng Quang Minh</w:t>
                            </w:r>
                          </w:p>
                          <w:p w14:paraId="651661C9" w14:textId="08B25295" w:rsidR="00F86918" w:rsidRPr="00576978" w:rsidRDefault="00F86918" w:rsidP="0057678E">
                            <w:pPr>
                              <w:shd w:val="clear" w:color="auto" w:fill="FFFFFF" w:themeFill="background1"/>
                              <w:spacing w:before="120" w:after="60"/>
                              <w:ind w:left="720" w:hanging="720"/>
                              <w:rPr>
                                <w:color w:val="FFFFFF" w:themeColor="background1"/>
                                <w:sz w:val="22"/>
                                <w:szCs w:val="22"/>
                              </w:rPr>
                            </w:pPr>
                            <w:r w:rsidRPr="00576978">
                              <w:rPr>
                                <w:color w:val="FFFFFF" w:themeColor="background1"/>
                                <w:sz w:val="22"/>
                                <w:szCs w:val="22"/>
                              </w:rPr>
                              <w:t xml:space="preserve">Trực T1: </w:t>
                            </w:r>
                            <w:r w:rsidRPr="00576978">
                              <w:rPr>
                                <w:color w:val="FFFFFF" w:themeColor="background1"/>
                                <w:sz w:val="22"/>
                                <w:szCs w:val="22"/>
                              </w:rPr>
                              <w:tab/>
                            </w:r>
                            <w:r w:rsidRPr="00576978">
                              <w:rPr>
                                <w:color w:val="FFFFFF" w:themeColor="background1"/>
                                <w:sz w:val="22"/>
                                <w:szCs w:val="22"/>
                              </w:rPr>
                              <w:tab/>
                            </w:r>
                            <w:r w:rsidRPr="00576978">
                              <w:rPr>
                                <w:color w:val="FFFFFF" w:themeColor="background1"/>
                                <w:sz w:val="22"/>
                                <w:szCs w:val="22"/>
                              </w:rPr>
                              <w:tab/>
                            </w:r>
                            <w:r w:rsidR="008E0A34" w:rsidRPr="00576978">
                              <w:rPr>
                                <w:color w:val="FFFFFF" w:themeColor="background1"/>
                                <w:sz w:val="22"/>
                                <w:szCs w:val="22"/>
                              </w:rPr>
                              <w:t>Lương Ngọc Khánh</w:t>
                            </w:r>
                          </w:p>
                          <w:p w14:paraId="7E09406E" w14:textId="3D9C874B" w:rsidR="00F7142D" w:rsidRPr="00576978" w:rsidRDefault="00927E7E" w:rsidP="0057678E">
                            <w:pPr>
                              <w:shd w:val="clear" w:color="auto" w:fill="FFFFFF" w:themeFill="background1"/>
                              <w:spacing w:before="120" w:after="60"/>
                              <w:ind w:left="720" w:hanging="720"/>
                              <w:rPr>
                                <w:color w:val="FFFFFF" w:themeColor="background1"/>
                                <w:sz w:val="22"/>
                                <w:szCs w:val="22"/>
                              </w:rPr>
                            </w:pPr>
                            <w:r w:rsidRPr="00576978">
                              <w:rPr>
                                <w:color w:val="FFFFFF" w:themeColor="background1"/>
                                <w:sz w:val="22"/>
                                <w:szCs w:val="22"/>
                              </w:rPr>
                              <w:t xml:space="preserve">Trực T2: </w:t>
                            </w:r>
                            <w:r w:rsidRPr="00576978">
                              <w:rPr>
                                <w:color w:val="FFFFFF" w:themeColor="background1"/>
                                <w:sz w:val="22"/>
                                <w:szCs w:val="22"/>
                              </w:rPr>
                              <w:tab/>
                            </w:r>
                            <w:r w:rsidRPr="00576978">
                              <w:rPr>
                                <w:color w:val="FFFFFF" w:themeColor="background1"/>
                                <w:sz w:val="22"/>
                                <w:szCs w:val="22"/>
                              </w:rPr>
                              <w:tab/>
                              <w:t xml:space="preserve">           </w:t>
                            </w:r>
                            <w:r w:rsidR="00776771" w:rsidRPr="00576978">
                              <w:rPr>
                                <w:color w:val="FFFFFF" w:themeColor="background1"/>
                                <w:sz w:val="22"/>
                                <w:szCs w:val="22"/>
                              </w:rPr>
                              <w:t xml:space="preserve">  </w:t>
                            </w:r>
                            <w:r w:rsidR="00D63893" w:rsidRPr="00576978">
                              <w:rPr>
                                <w:color w:val="FFFFFF" w:themeColor="background1"/>
                                <w:sz w:val="22"/>
                                <w:szCs w:val="22"/>
                              </w:rPr>
                              <w:t xml:space="preserve">Nguyễn </w:t>
                            </w:r>
                            <w:r w:rsidR="008E0A34" w:rsidRPr="00576978">
                              <w:rPr>
                                <w:color w:val="FFFFFF" w:themeColor="background1"/>
                                <w:sz w:val="22"/>
                                <w:szCs w:val="22"/>
                              </w:rPr>
                              <w:t>Ngọc Cường</w:t>
                            </w:r>
                          </w:p>
                          <w:p w14:paraId="1DF9E866" w14:textId="77777777" w:rsidR="00F86918" w:rsidRPr="00576978" w:rsidRDefault="00F86918" w:rsidP="005215CC">
                            <w:pPr>
                              <w:shd w:val="clear" w:color="auto" w:fill="FFFFFF" w:themeFill="background1"/>
                              <w:spacing w:before="60"/>
                              <w:ind w:left="720" w:hanging="720"/>
                              <w:rPr>
                                <w:color w:val="FFFFFF" w:themeColor="background1"/>
                                <w:sz w:val="24"/>
                                <w:szCs w:val="24"/>
                                <w:lang w:val="vi-VN"/>
                              </w:rPr>
                            </w:pPr>
                          </w:p>
                          <w:p w14:paraId="17554AC1" w14:textId="77777777" w:rsidR="00F86918" w:rsidRPr="00576978" w:rsidRDefault="00F86918" w:rsidP="005215CC">
                            <w:pPr>
                              <w:shd w:val="clear" w:color="auto" w:fill="FFFFFF" w:themeFill="background1"/>
                              <w:spacing w:before="60"/>
                              <w:rPr>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7.05pt;margin-top:139.35pt;width:275.25pt;height:6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u9twIAALk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" filled="f" stroked="f">
                <v:textbox>
                  <w:txbxContent>
                    <w:p w14:paraId="55D19A39" w14:textId="636395E5" w:rsidR="00F86918" w:rsidRPr="00576978" w:rsidRDefault="00F86918" w:rsidP="0057678E">
                      <w:pPr>
                        <w:shd w:val="clear" w:color="auto" w:fill="FFFFFF" w:themeFill="background1"/>
                        <w:spacing w:before="120" w:after="60"/>
                        <w:rPr>
                          <w:color w:val="FFFFFF" w:themeColor="background1"/>
                          <w:sz w:val="22"/>
                          <w:szCs w:val="22"/>
                          <w:lang w:val="vi-VN"/>
                        </w:rPr>
                      </w:pPr>
                      <w:bookmarkStart w:id="1" w:name="_GoBack"/>
                      <w:r w:rsidRPr="00576978">
                        <w:rPr>
                          <w:color w:val="FFFFFF" w:themeColor="background1"/>
                          <w:sz w:val="22"/>
                          <w:szCs w:val="22"/>
                        </w:rPr>
                        <w:t>Trưởng ca trực:</w:t>
                      </w:r>
                      <w:r w:rsidRPr="00576978">
                        <w:rPr>
                          <w:color w:val="FFFFFF" w:themeColor="background1"/>
                          <w:sz w:val="22"/>
                          <w:szCs w:val="22"/>
                        </w:rPr>
                        <w:tab/>
                      </w:r>
                      <w:r w:rsidRPr="00576978">
                        <w:rPr>
                          <w:color w:val="FFFFFF" w:themeColor="background1"/>
                          <w:sz w:val="22"/>
                          <w:szCs w:val="22"/>
                        </w:rPr>
                        <w:tab/>
                      </w:r>
                      <w:r w:rsidRPr="00576978">
                        <w:rPr>
                          <w:color w:val="FFFFFF" w:themeColor="background1"/>
                          <w:sz w:val="22"/>
                          <w:szCs w:val="22"/>
                        </w:rPr>
                        <w:tab/>
                      </w:r>
                      <w:r w:rsidR="008E0A34" w:rsidRPr="00576978">
                        <w:rPr>
                          <w:color w:val="FFFFFF" w:themeColor="background1"/>
                          <w:sz w:val="22"/>
                          <w:szCs w:val="22"/>
                        </w:rPr>
                        <w:t>Đặng Quang Minh</w:t>
                      </w:r>
                    </w:p>
                    <w:p w14:paraId="651661C9" w14:textId="08B25295" w:rsidR="00F86918" w:rsidRPr="00576978" w:rsidRDefault="00F86918" w:rsidP="0057678E">
                      <w:pPr>
                        <w:shd w:val="clear" w:color="auto" w:fill="FFFFFF" w:themeFill="background1"/>
                        <w:spacing w:before="120" w:after="60"/>
                        <w:ind w:left="720" w:hanging="720"/>
                        <w:rPr>
                          <w:color w:val="FFFFFF" w:themeColor="background1"/>
                          <w:sz w:val="22"/>
                          <w:szCs w:val="22"/>
                        </w:rPr>
                      </w:pPr>
                      <w:r w:rsidRPr="00576978">
                        <w:rPr>
                          <w:color w:val="FFFFFF" w:themeColor="background1"/>
                          <w:sz w:val="22"/>
                          <w:szCs w:val="22"/>
                        </w:rPr>
                        <w:t xml:space="preserve">Trực T1: </w:t>
                      </w:r>
                      <w:r w:rsidRPr="00576978">
                        <w:rPr>
                          <w:color w:val="FFFFFF" w:themeColor="background1"/>
                          <w:sz w:val="22"/>
                          <w:szCs w:val="22"/>
                        </w:rPr>
                        <w:tab/>
                      </w:r>
                      <w:r w:rsidRPr="00576978">
                        <w:rPr>
                          <w:color w:val="FFFFFF" w:themeColor="background1"/>
                          <w:sz w:val="22"/>
                          <w:szCs w:val="22"/>
                        </w:rPr>
                        <w:tab/>
                      </w:r>
                      <w:r w:rsidRPr="00576978">
                        <w:rPr>
                          <w:color w:val="FFFFFF" w:themeColor="background1"/>
                          <w:sz w:val="22"/>
                          <w:szCs w:val="22"/>
                        </w:rPr>
                        <w:tab/>
                      </w:r>
                      <w:r w:rsidR="008E0A34" w:rsidRPr="00576978">
                        <w:rPr>
                          <w:color w:val="FFFFFF" w:themeColor="background1"/>
                          <w:sz w:val="22"/>
                          <w:szCs w:val="22"/>
                        </w:rPr>
                        <w:t>Lương Ngọc Khánh</w:t>
                      </w:r>
                    </w:p>
                    <w:p w14:paraId="7E09406E" w14:textId="3D9C874B" w:rsidR="00F7142D" w:rsidRPr="00576978" w:rsidRDefault="00927E7E" w:rsidP="0057678E">
                      <w:pPr>
                        <w:shd w:val="clear" w:color="auto" w:fill="FFFFFF" w:themeFill="background1"/>
                        <w:spacing w:before="120" w:after="60"/>
                        <w:ind w:left="720" w:hanging="720"/>
                        <w:rPr>
                          <w:color w:val="FFFFFF" w:themeColor="background1"/>
                          <w:sz w:val="22"/>
                          <w:szCs w:val="22"/>
                        </w:rPr>
                      </w:pPr>
                      <w:r w:rsidRPr="00576978">
                        <w:rPr>
                          <w:color w:val="FFFFFF" w:themeColor="background1"/>
                          <w:sz w:val="22"/>
                          <w:szCs w:val="22"/>
                        </w:rPr>
                        <w:t xml:space="preserve">Trực T2: </w:t>
                      </w:r>
                      <w:r w:rsidRPr="00576978">
                        <w:rPr>
                          <w:color w:val="FFFFFF" w:themeColor="background1"/>
                          <w:sz w:val="22"/>
                          <w:szCs w:val="22"/>
                        </w:rPr>
                        <w:tab/>
                      </w:r>
                      <w:r w:rsidRPr="00576978">
                        <w:rPr>
                          <w:color w:val="FFFFFF" w:themeColor="background1"/>
                          <w:sz w:val="22"/>
                          <w:szCs w:val="22"/>
                        </w:rPr>
                        <w:tab/>
                        <w:t xml:space="preserve">           </w:t>
                      </w:r>
                      <w:r w:rsidR="00776771" w:rsidRPr="00576978">
                        <w:rPr>
                          <w:color w:val="FFFFFF" w:themeColor="background1"/>
                          <w:sz w:val="22"/>
                          <w:szCs w:val="22"/>
                        </w:rPr>
                        <w:t xml:space="preserve">  </w:t>
                      </w:r>
                      <w:r w:rsidR="00D63893" w:rsidRPr="00576978">
                        <w:rPr>
                          <w:color w:val="FFFFFF" w:themeColor="background1"/>
                          <w:sz w:val="22"/>
                          <w:szCs w:val="22"/>
                        </w:rPr>
                        <w:t xml:space="preserve">Nguyễn </w:t>
                      </w:r>
                      <w:r w:rsidR="008E0A34" w:rsidRPr="00576978">
                        <w:rPr>
                          <w:color w:val="FFFFFF" w:themeColor="background1"/>
                          <w:sz w:val="22"/>
                          <w:szCs w:val="22"/>
                        </w:rPr>
                        <w:t>Ngọc Cường</w:t>
                      </w:r>
                    </w:p>
                    <w:p w14:paraId="1DF9E866" w14:textId="77777777" w:rsidR="00F86918" w:rsidRPr="00576978" w:rsidRDefault="00F86918" w:rsidP="005215CC">
                      <w:pPr>
                        <w:shd w:val="clear" w:color="auto" w:fill="FFFFFF" w:themeFill="background1"/>
                        <w:spacing w:before="60"/>
                        <w:ind w:left="720" w:hanging="720"/>
                        <w:rPr>
                          <w:color w:val="FFFFFF" w:themeColor="background1"/>
                          <w:sz w:val="24"/>
                          <w:szCs w:val="24"/>
                          <w:lang w:val="vi-VN"/>
                        </w:rPr>
                      </w:pPr>
                    </w:p>
                    <w:bookmarkEnd w:id="1"/>
                    <w:p w14:paraId="17554AC1" w14:textId="77777777" w:rsidR="00F86918" w:rsidRPr="00576978" w:rsidRDefault="00F86918" w:rsidP="005215CC">
                      <w:pPr>
                        <w:shd w:val="clear" w:color="auto" w:fill="FFFFFF" w:themeFill="background1"/>
                        <w:spacing w:before="60"/>
                        <w:rPr>
                          <w:color w:val="FFFFFF" w:themeColor="background1"/>
                        </w:rPr>
                      </w:pPr>
                    </w:p>
                  </w:txbxContent>
                </v:textbox>
              </v:shape>
            </w:pict>
          </mc:Fallback>
        </mc:AlternateContent>
      </w:r>
    </w:p>
    <w:tbl>
      <w:tblPr>
        <w:tblW w:w="9180" w:type="dxa"/>
        <w:tblLook w:val="04A0" w:firstRow="1" w:lastRow="0" w:firstColumn="1" w:lastColumn="0" w:noHBand="0" w:noVBand="1"/>
      </w:tblPr>
      <w:tblGrid>
        <w:gridCol w:w="5670"/>
        <w:gridCol w:w="3510"/>
      </w:tblGrid>
      <w:tr w:rsidR="0016395C" w:rsidRPr="0016395C" w14:paraId="7A8FFE9D" w14:textId="77777777" w:rsidTr="00350BCC">
        <w:trPr>
          <w:trHeight w:val="2552"/>
        </w:trPr>
        <w:tc>
          <w:tcPr>
            <w:tcW w:w="5670" w:type="dxa"/>
            <w:hideMark/>
          </w:tcPr>
          <w:p w14:paraId="46C3846A" w14:textId="3C522AC7" w:rsidR="00357DB4" w:rsidRPr="0016395C" w:rsidRDefault="00357DB4" w:rsidP="005209FF">
            <w:pPr>
              <w:widowControl w:val="0"/>
              <w:ind w:left="-105"/>
              <w:rPr>
                <w:b/>
                <w:i/>
                <w:noProof/>
                <w:color w:val="000000" w:themeColor="text1"/>
                <w:sz w:val="24"/>
                <w:szCs w:val="24"/>
                <w:lang w:val="it-IT"/>
              </w:rPr>
            </w:pPr>
            <w:r w:rsidRPr="0016395C">
              <w:rPr>
                <w:b/>
                <w:i/>
                <w:noProof/>
                <w:color w:val="000000" w:themeColor="text1"/>
                <w:sz w:val="24"/>
                <w:szCs w:val="24"/>
                <w:lang w:val="vi-VN"/>
              </w:rPr>
              <w:t>Nơi nhận</w:t>
            </w:r>
            <w:r w:rsidRPr="0016395C">
              <w:rPr>
                <w:b/>
                <w:i/>
                <w:noProof/>
                <w:color w:val="000000" w:themeColor="text1"/>
                <w:sz w:val="24"/>
                <w:szCs w:val="24"/>
                <w:lang w:val="it-IT"/>
              </w:rPr>
              <w:t>:</w:t>
            </w:r>
          </w:p>
          <w:p w14:paraId="55BBAF4C" w14:textId="77777777" w:rsidR="00357DB4" w:rsidRPr="0016395C" w:rsidRDefault="00357DB4" w:rsidP="00B557EA">
            <w:pPr>
              <w:widowControl w:val="0"/>
              <w:spacing w:line="216" w:lineRule="auto"/>
              <w:ind w:left="-108"/>
              <w:rPr>
                <w:color w:val="000000" w:themeColor="text1"/>
                <w:sz w:val="22"/>
                <w:szCs w:val="22"/>
                <w:lang w:val="vi-VN"/>
              </w:rPr>
            </w:pPr>
            <w:r w:rsidRPr="0016395C">
              <w:rPr>
                <w:color w:val="000000" w:themeColor="text1"/>
                <w:sz w:val="22"/>
                <w:szCs w:val="22"/>
                <w:lang w:val="it-IT"/>
              </w:rPr>
              <w:t>- Bộ trưởng (để b/c);</w:t>
            </w:r>
          </w:p>
          <w:p w14:paraId="1C40D9D1" w14:textId="0D44CD50" w:rsidR="00357DB4" w:rsidRPr="0016395C" w:rsidRDefault="00357DB4" w:rsidP="00B557EA">
            <w:pPr>
              <w:widowControl w:val="0"/>
              <w:spacing w:line="216" w:lineRule="auto"/>
              <w:ind w:left="-108"/>
              <w:rPr>
                <w:color w:val="000000" w:themeColor="text1"/>
                <w:sz w:val="22"/>
                <w:szCs w:val="22"/>
                <w:lang w:val="it-IT"/>
              </w:rPr>
            </w:pPr>
            <w:r w:rsidRPr="0016395C">
              <w:rPr>
                <w:color w:val="000000" w:themeColor="text1"/>
                <w:sz w:val="22"/>
                <w:szCs w:val="22"/>
                <w:lang w:val="it-IT"/>
              </w:rPr>
              <w:t xml:space="preserve">- </w:t>
            </w:r>
            <w:r w:rsidR="004D4FD1" w:rsidRPr="0016395C">
              <w:rPr>
                <w:color w:val="000000" w:themeColor="text1"/>
                <w:sz w:val="22"/>
                <w:szCs w:val="22"/>
                <w:lang w:val="it-IT"/>
              </w:rPr>
              <w:t>Các Thứ trưởng</w:t>
            </w:r>
            <w:r w:rsidRPr="0016395C">
              <w:rPr>
                <w:color w:val="000000" w:themeColor="text1"/>
                <w:sz w:val="22"/>
                <w:szCs w:val="22"/>
                <w:lang w:val="it-IT"/>
              </w:rPr>
              <w:t xml:space="preserve"> (để b/c);</w:t>
            </w:r>
          </w:p>
          <w:p w14:paraId="7EF0ED48" w14:textId="77777777" w:rsidR="00357DB4" w:rsidRPr="0016395C" w:rsidRDefault="00357DB4" w:rsidP="00B557EA">
            <w:pPr>
              <w:widowControl w:val="0"/>
              <w:spacing w:line="216" w:lineRule="auto"/>
              <w:ind w:left="-108"/>
              <w:rPr>
                <w:color w:val="000000" w:themeColor="text1"/>
                <w:sz w:val="22"/>
                <w:szCs w:val="22"/>
                <w:lang w:val="it-IT"/>
              </w:rPr>
            </w:pPr>
            <w:r w:rsidRPr="0016395C">
              <w:rPr>
                <w:color w:val="000000" w:themeColor="text1"/>
                <w:sz w:val="22"/>
                <w:szCs w:val="22"/>
                <w:lang w:val="it-IT"/>
              </w:rPr>
              <w:t>- Văn phòng Chính phủ (để b/c);</w:t>
            </w:r>
          </w:p>
          <w:p w14:paraId="7BCBD27F" w14:textId="77777777" w:rsidR="00357DB4" w:rsidRPr="0016395C" w:rsidRDefault="00357DB4" w:rsidP="00B557EA">
            <w:pPr>
              <w:widowControl w:val="0"/>
              <w:spacing w:line="216" w:lineRule="auto"/>
              <w:ind w:left="-108"/>
              <w:rPr>
                <w:color w:val="000000" w:themeColor="text1"/>
                <w:sz w:val="22"/>
                <w:szCs w:val="22"/>
                <w:lang w:val="it-IT"/>
              </w:rPr>
            </w:pPr>
            <w:r w:rsidRPr="0016395C">
              <w:rPr>
                <w:color w:val="000000" w:themeColor="text1"/>
                <w:sz w:val="22"/>
                <w:szCs w:val="22"/>
                <w:lang w:val="it-IT"/>
              </w:rPr>
              <w:t>- Lãnh đạo Cục;</w:t>
            </w:r>
          </w:p>
          <w:p w14:paraId="55574F31" w14:textId="77777777" w:rsidR="00357DB4" w:rsidRPr="0016395C" w:rsidRDefault="00357DB4" w:rsidP="00C8256A">
            <w:pPr>
              <w:widowControl w:val="0"/>
              <w:spacing w:line="216" w:lineRule="auto"/>
              <w:ind w:left="-108"/>
              <w:rPr>
                <w:color w:val="000000" w:themeColor="text1"/>
                <w:sz w:val="22"/>
                <w:szCs w:val="22"/>
                <w:lang w:val="it-IT"/>
              </w:rPr>
            </w:pPr>
            <w:r w:rsidRPr="0016395C">
              <w:rPr>
                <w:color w:val="000000" w:themeColor="text1"/>
                <w:sz w:val="22"/>
                <w:szCs w:val="22"/>
                <w:lang w:val="it-IT"/>
              </w:rPr>
              <w:t>- Các Cục: Trồng trọt và BVTV; Quản lý và XDCT</w:t>
            </w:r>
          </w:p>
          <w:p w14:paraId="1185EAC9" w14:textId="6A073011" w:rsidR="00357DB4" w:rsidRPr="0016395C" w:rsidRDefault="00357DB4" w:rsidP="00C8256A">
            <w:pPr>
              <w:widowControl w:val="0"/>
              <w:spacing w:line="216" w:lineRule="auto"/>
              <w:ind w:left="-108"/>
              <w:rPr>
                <w:color w:val="000000" w:themeColor="text1"/>
                <w:sz w:val="22"/>
                <w:szCs w:val="22"/>
                <w:lang w:val="it-IT"/>
              </w:rPr>
            </w:pPr>
            <w:r w:rsidRPr="0016395C">
              <w:rPr>
                <w:color w:val="000000" w:themeColor="text1"/>
                <w:sz w:val="22"/>
                <w:szCs w:val="22"/>
                <w:lang w:val="it-IT"/>
              </w:rPr>
              <w:t>Thủy lợi; Thuỷ sản và Kiểm ngư; Chăn nuôi và Thú y;</w:t>
            </w:r>
          </w:p>
          <w:p w14:paraId="598CEEA5" w14:textId="2571FBA0" w:rsidR="00357DB4" w:rsidRPr="0016395C" w:rsidRDefault="00357DB4" w:rsidP="00C8256A">
            <w:pPr>
              <w:widowControl w:val="0"/>
              <w:spacing w:line="216" w:lineRule="auto"/>
              <w:ind w:left="-108"/>
              <w:rPr>
                <w:color w:val="000000" w:themeColor="text1"/>
                <w:sz w:val="22"/>
                <w:szCs w:val="22"/>
                <w:lang w:val="it-IT"/>
              </w:rPr>
            </w:pPr>
            <w:r w:rsidRPr="0016395C">
              <w:rPr>
                <w:color w:val="000000" w:themeColor="text1"/>
                <w:sz w:val="22"/>
                <w:szCs w:val="22"/>
                <w:lang w:val="it-IT"/>
              </w:rPr>
              <w:t>Lâm nghiệp và Kiểm lâm;</w:t>
            </w:r>
          </w:p>
          <w:p w14:paraId="0EAC10AD" w14:textId="5B8D43EA" w:rsidR="00357DB4" w:rsidRPr="0016395C" w:rsidRDefault="00357DB4" w:rsidP="00C8256A">
            <w:pPr>
              <w:widowControl w:val="0"/>
              <w:spacing w:line="216" w:lineRule="auto"/>
              <w:ind w:left="-108"/>
              <w:rPr>
                <w:color w:val="000000" w:themeColor="text1"/>
                <w:sz w:val="22"/>
                <w:szCs w:val="22"/>
                <w:lang w:val="vi-VN"/>
              </w:rPr>
            </w:pPr>
            <w:r w:rsidRPr="0016395C">
              <w:rPr>
                <w:color w:val="000000" w:themeColor="text1"/>
                <w:sz w:val="22"/>
                <w:szCs w:val="22"/>
                <w:lang w:val="vi-VN"/>
              </w:rPr>
              <w:t>- Văn phòng BCĐ</w:t>
            </w:r>
            <w:r w:rsidR="00E878C9" w:rsidRPr="0016395C">
              <w:rPr>
                <w:color w:val="000000" w:themeColor="text1"/>
                <w:sz w:val="22"/>
                <w:szCs w:val="22"/>
              </w:rPr>
              <w:t xml:space="preserve"> </w:t>
            </w:r>
            <w:r w:rsidRPr="0016395C">
              <w:rPr>
                <w:color w:val="000000" w:themeColor="text1"/>
                <w:sz w:val="22"/>
                <w:szCs w:val="22"/>
                <w:lang w:val="vi-VN"/>
              </w:rPr>
              <w:t>PTDSQG;</w:t>
            </w:r>
          </w:p>
          <w:p w14:paraId="7A08836D" w14:textId="40FE8655" w:rsidR="00357DB4" w:rsidRPr="0016395C" w:rsidRDefault="00357DB4" w:rsidP="00C8256A">
            <w:pPr>
              <w:widowControl w:val="0"/>
              <w:spacing w:line="216" w:lineRule="auto"/>
              <w:ind w:left="-108"/>
              <w:rPr>
                <w:color w:val="000000" w:themeColor="text1"/>
                <w:sz w:val="22"/>
                <w:szCs w:val="22"/>
                <w:lang w:val="it-IT"/>
              </w:rPr>
            </w:pPr>
            <w:r w:rsidRPr="0016395C">
              <w:rPr>
                <w:color w:val="000000" w:themeColor="text1"/>
                <w:sz w:val="22"/>
                <w:szCs w:val="22"/>
                <w:lang w:val="it-IT"/>
              </w:rPr>
              <w:t>- Sở NN&amp;MT các tỉnh/TP (qua Website);</w:t>
            </w:r>
          </w:p>
          <w:p w14:paraId="33A6F0D9" w14:textId="59129E2F" w:rsidR="00357DB4" w:rsidRPr="0016395C" w:rsidRDefault="00357DB4" w:rsidP="00B557EA">
            <w:pPr>
              <w:widowControl w:val="0"/>
              <w:spacing w:line="216" w:lineRule="auto"/>
              <w:ind w:left="-108"/>
              <w:rPr>
                <w:color w:val="000000" w:themeColor="text1"/>
                <w:szCs w:val="28"/>
              </w:rPr>
            </w:pPr>
            <w:r w:rsidRPr="0016395C">
              <w:rPr>
                <w:color w:val="000000" w:themeColor="text1"/>
                <w:sz w:val="22"/>
                <w:szCs w:val="22"/>
                <w:lang w:val="it-IT"/>
              </w:rPr>
              <w:t>- Lưu: VT.</w:t>
            </w:r>
          </w:p>
        </w:tc>
        <w:tc>
          <w:tcPr>
            <w:tcW w:w="3510" w:type="dxa"/>
          </w:tcPr>
          <w:p w14:paraId="26727F3D" w14:textId="5C302848" w:rsidR="00357DB4" w:rsidRPr="0016395C" w:rsidRDefault="00050ED1" w:rsidP="005D505E">
            <w:pPr>
              <w:widowControl w:val="0"/>
              <w:jc w:val="center"/>
              <w:rPr>
                <w:b/>
                <w:color w:val="000000" w:themeColor="text1"/>
                <w:sz w:val="27"/>
                <w:szCs w:val="27"/>
                <w:lang w:val="it-IT"/>
              </w:rPr>
            </w:pPr>
            <w:r w:rsidRPr="0016395C">
              <w:rPr>
                <w:b/>
                <w:color w:val="000000" w:themeColor="text1"/>
                <w:sz w:val="27"/>
                <w:szCs w:val="27"/>
                <w:lang w:val="it-IT"/>
              </w:rPr>
              <w:t xml:space="preserve">KT. </w:t>
            </w:r>
            <w:r w:rsidR="00357DB4" w:rsidRPr="0016395C">
              <w:rPr>
                <w:b/>
                <w:color w:val="000000" w:themeColor="text1"/>
                <w:sz w:val="27"/>
                <w:szCs w:val="27"/>
                <w:lang w:val="it-IT"/>
              </w:rPr>
              <w:t>CỤC TRƯỞNG</w:t>
            </w:r>
            <w:r w:rsidRPr="0016395C">
              <w:rPr>
                <w:b/>
                <w:color w:val="000000" w:themeColor="text1"/>
                <w:sz w:val="27"/>
                <w:szCs w:val="27"/>
                <w:lang w:val="it-IT"/>
              </w:rPr>
              <w:br/>
              <w:t>PHÓ CỤC TRƯỞNG</w:t>
            </w:r>
          </w:p>
          <w:p w14:paraId="5F5A4E45" w14:textId="242F45C2" w:rsidR="00A543F1" w:rsidRDefault="00A543F1" w:rsidP="00A8290A">
            <w:pPr>
              <w:widowControl w:val="0"/>
              <w:spacing w:after="120"/>
              <w:jc w:val="center"/>
              <w:rPr>
                <w:b/>
                <w:color w:val="000000" w:themeColor="text1"/>
                <w:sz w:val="26"/>
                <w:szCs w:val="26"/>
                <w:lang w:val="it-IT"/>
              </w:rPr>
            </w:pPr>
          </w:p>
          <w:p w14:paraId="4493F047" w14:textId="79E6F2BB" w:rsidR="007D634C" w:rsidRDefault="007D634C" w:rsidP="00A8290A">
            <w:pPr>
              <w:widowControl w:val="0"/>
              <w:spacing w:after="120"/>
              <w:jc w:val="center"/>
              <w:rPr>
                <w:b/>
                <w:color w:val="000000" w:themeColor="text1"/>
                <w:sz w:val="26"/>
                <w:szCs w:val="26"/>
                <w:lang w:val="it-IT"/>
              </w:rPr>
            </w:pPr>
          </w:p>
          <w:p w14:paraId="2BFAEE57" w14:textId="77777777" w:rsidR="00CD190D" w:rsidRPr="0016395C" w:rsidRDefault="00CD190D" w:rsidP="00A8290A">
            <w:pPr>
              <w:widowControl w:val="0"/>
              <w:spacing w:after="120"/>
              <w:jc w:val="center"/>
              <w:rPr>
                <w:b/>
                <w:color w:val="000000" w:themeColor="text1"/>
                <w:sz w:val="26"/>
                <w:szCs w:val="26"/>
                <w:lang w:val="it-IT"/>
              </w:rPr>
            </w:pPr>
          </w:p>
          <w:p w14:paraId="2B34BC52" w14:textId="545C96E2" w:rsidR="008E4BC1" w:rsidRPr="0016395C" w:rsidRDefault="008E4BC1" w:rsidP="005D505E">
            <w:pPr>
              <w:widowControl w:val="0"/>
              <w:jc w:val="center"/>
              <w:rPr>
                <w:b/>
                <w:color w:val="000000" w:themeColor="text1"/>
                <w:sz w:val="2"/>
                <w:szCs w:val="26"/>
                <w:lang w:val="it-IT"/>
              </w:rPr>
            </w:pPr>
          </w:p>
          <w:p w14:paraId="2598173A" w14:textId="35346B96" w:rsidR="00357DB4" w:rsidRPr="00CD190D" w:rsidRDefault="00776771" w:rsidP="00CD190D">
            <w:pPr>
              <w:widowControl w:val="0"/>
              <w:jc w:val="center"/>
              <w:rPr>
                <w:b/>
                <w:color w:val="000000" w:themeColor="text1"/>
                <w:sz w:val="2"/>
                <w:szCs w:val="26"/>
                <w:lang w:val="it-IT"/>
              </w:rPr>
            </w:pPr>
            <w:r w:rsidRPr="0016395C">
              <w:rPr>
                <w:b/>
                <w:color w:val="000000" w:themeColor="text1"/>
                <w:sz w:val="2"/>
                <w:szCs w:val="26"/>
                <w:lang w:val="it-IT"/>
              </w:rPr>
              <w:t>\\\</w:t>
            </w:r>
          </w:p>
          <w:p w14:paraId="6965DE68" w14:textId="77777777" w:rsidR="00D82276" w:rsidRPr="0016395C" w:rsidRDefault="00D82276" w:rsidP="00D82276">
            <w:pPr>
              <w:widowControl w:val="0"/>
              <w:rPr>
                <w:b/>
                <w:color w:val="000000" w:themeColor="text1"/>
                <w:sz w:val="34"/>
                <w:szCs w:val="28"/>
                <w:lang w:val="it-IT"/>
              </w:rPr>
            </w:pPr>
          </w:p>
          <w:p w14:paraId="1785941E" w14:textId="547F496A" w:rsidR="00357DB4" w:rsidRPr="007C32BA" w:rsidRDefault="00050ED1" w:rsidP="007C32BA">
            <w:pPr>
              <w:widowControl w:val="0"/>
              <w:jc w:val="center"/>
              <w:rPr>
                <w:b/>
                <w:color w:val="000000" w:themeColor="text1"/>
                <w:szCs w:val="28"/>
                <w:lang w:val="vi-VN"/>
              </w:rPr>
            </w:pPr>
            <w:r w:rsidRPr="0016395C">
              <w:rPr>
                <w:b/>
                <w:color w:val="000000" w:themeColor="text1"/>
                <w:szCs w:val="28"/>
              </w:rPr>
              <w:t xml:space="preserve">Nguyễn </w:t>
            </w:r>
            <w:r w:rsidR="007C32BA">
              <w:rPr>
                <w:b/>
                <w:color w:val="000000" w:themeColor="text1"/>
                <w:szCs w:val="28"/>
                <w:lang w:val="vi-VN"/>
              </w:rPr>
              <w:t>Trường Sơn</w:t>
            </w:r>
          </w:p>
        </w:tc>
      </w:tr>
    </w:tbl>
    <w:p w14:paraId="58834111" w14:textId="273EF6BB" w:rsidR="00C90B88" w:rsidRPr="00090314" w:rsidRDefault="00C90B88" w:rsidP="005209FF">
      <w:pPr>
        <w:widowControl w:val="0"/>
        <w:rPr>
          <w:color w:val="FF0000"/>
          <w:sz w:val="6"/>
          <w:szCs w:val="28"/>
        </w:rPr>
      </w:pPr>
    </w:p>
    <w:sectPr w:rsidR="00C90B88" w:rsidRPr="00090314" w:rsidSect="00CD190D">
      <w:headerReference w:type="default" r:id="rId8"/>
      <w:footerReference w:type="even" r:id="rId9"/>
      <w:pgSz w:w="11907" w:h="16840" w:code="9"/>
      <w:pgMar w:top="1021" w:right="1134" w:bottom="1276"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E8255" w14:textId="77777777" w:rsidR="00892103" w:rsidRDefault="00892103" w:rsidP="00357DB4">
      <w:r>
        <w:separator/>
      </w:r>
    </w:p>
  </w:endnote>
  <w:endnote w:type="continuationSeparator" w:id="0">
    <w:p w14:paraId="15630E92" w14:textId="77777777" w:rsidR="00892103" w:rsidRDefault="00892103"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23CCF" w14:textId="77777777" w:rsidR="00892103" w:rsidRDefault="00892103" w:rsidP="00357DB4">
      <w:r>
        <w:separator/>
      </w:r>
    </w:p>
  </w:footnote>
  <w:footnote w:type="continuationSeparator" w:id="0">
    <w:p w14:paraId="15C66F37" w14:textId="77777777" w:rsidR="00892103" w:rsidRDefault="00892103"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4FDE3E57" w:rsidR="00A85C67" w:rsidRDefault="00A85C67" w:rsidP="00074E8A">
    <w:pPr>
      <w:pStyle w:val="Header"/>
      <w:spacing w:before="240"/>
      <w:jc w:val="center"/>
    </w:pPr>
    <w:r w:rsidRPr="00D3529C">
      <w:rPr>
        <w:sz w:val="24"/>
        <w:szCs w:val="24"/>
      </w:rPr>
      <w:fldChar w:fldCharType="begin"/>
    </w:r>
    <w:r w:rsidRPr="00D3529C">
      <w:rPr>
        <w:sz w:val="24"/>
        <w:szCs w:val="24"/>
      </w:rPr>
      <w:instrText xml:space="preserve"> PAGE   \* MERGEFORMAT </w:instrText>
    </w:r>
    <w:r w:rsidRPr="00D3529C">
      <w:rPr>
        <w:sz w:val="24"/>
        <w:szCs w:val="24"/>
      </w:rPr>
      <w:fldChar w:fldCharType="separate"/>
    </w:r>
    <w:r w:rsidR="00CF6F59">
      <w:rPr>
        <w:noProof/>
        <w:sz w:val="24"/>
        <w:szCs w:val="24"/>
      </w:rPr>
      <w:t>2</w:t>
    </w:r>
    <w:r w:rsidRPr="00D3529C">
      <w:rPr>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hideSpellingErrors/>
  <w:defaultTabStop w:val="720"/>
  <w:drawingGridHorizontalSpacing w:val="13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1AE0"/>
    <w:rsid w:val="00002E4B"/>
    <w:rsid w:val="000034AA"/>
    <w:rsid w:val="00003AA1"/>
    <w:rsid w:val="00003CF3"/>
    <w:rsid w:val="00003CF6"/>
    <w:rsid w:val="0000487D"/>
    <w:rsid w:val="00004EC3"/>
    <w:rsid w:val="00004FF5"/>
    <w:rsid w:val="000050E3"/>
    <w:rsid w:val="000055A5"/>
    <w:rsid w:val="000055DA"/>
    <w:rsid w:val="00005A76"/>
    <w:rsid w:val="0000754A"/>
    <w:rsid w:val="0000783F"/>
    <w:rsid w:val="00007AC1"/>
    <w:rsid w:val="00010BF7"/>
    <w:rsid w:val="00010C1D"/>
    <w:rsid w:val="00011000"/>
    <w:rsid w:val="00011040"/>
    <w:rsid w:val="000111DF"/>
    <w:rsid w:val="00011552"/>
    <w:rsid w:val="00011BB9"/>
    <w:rsid w:val="000122ED"/>
    <w:rsid w:val="00013392"/>
    <w:rsid w:val="000135E1"/>
    <w:rsid w:val="000136AE"/>
    <w:rsid w:val="00014223"/>
    <w:rsid w:val="000150CE"/>
    <w:rsid w:val="00015697"/>
    <w:rsid w:val="00015813"/>
    <w:rsid w:val="00015A66"/>
    <w:rsid w:val="00015F7E"/>
    <w:rsid w:val="00015FA9"/>
    <w:rsid w:val="00016A2A"/>
    <w:rsid w:val="00016BFB"/>
    <w:rsid w:val="00017010"/>
    <w:rsid w:val="0001778C"/>
    <w:rsid w:val="000178C7"/>
    <w:rsid w:val="00017C8B"/>
    <w:rsid w:val="00017DA5"/>
    <w:rsid w:val="00017F52"/>
    <w:rsid w:val="00020461"/>
    <w:rsid w:val="000209AD"/>
    <w:rsid w:val="00021265"/>
    <w:rsid w:val="000219A8"/>
    <w:rsid w:val="00021B22"/>
    <w:rsid w:val="00021B26"/>
    <w:rsid w:val="00022042"/>
    <w:rsid w:val="0002234C"/>
    <w:rsid w:val="000227A0"/>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17F7"/>
    <w:rsid w:val="00031944"/>
    <w:rsid w:val="00031F84"/>
    <w:rsid w:val="00031FF5"/>
    <w:rsid w:val="000324A4"/>
    <w:rsid w:val="00032747"/>
    <w:rsid w:val="00032E5D"/>
    <w:rsid w:val="00033000"/>
    <w:rsid w:val="000331E3"/>
    <w:rsid w:val="0003337C"/>
    <w:rsid w:val="000337CF"/>
    <w:rsid w:val="00033E7D"/>
    <w:rsid w:val="00034157"/>
    <w:rsid w:val="000341E2"/>
    <w:rsid w:val="00034358"/>
    <w:rsid w:val="00034422"/>
    <w:rsid w:val="000345BA"/>
    <w:rsid w:val="00034F51"/>
    <w:rsid w:val="000351E1"/>
    <w:rsid w:val="00035458"/>
    <w:rsid w:val="000357C9"/>
    <w:rsid w:val="000357E8"/>
    <w:rsid w:val="00035D19"/>
    <w:rsid w:val="00035F5F"/>
    <w:rsid w:val="000360B1"/>
    <w:rsid w:val="000361AF"/>
    <w:rsid w:val="000362A8"/>
    <w:rsid w:val="000369E3"/>
    <w:rsid w:val="00036E56"/>
    <w:rsid w:val="00037E62"/>
    <w:rsid w:val="000402F3"/>
    <w:rsid w:val="000406AA"/>
    <w:rsid w:val="000408ED"/>
    <w:rsid w:val="00040C44"/>
    <w:rsid w:val="0004149C"/>
    <w:rsid w:val="0004167F"/>
    <w:rsid w:val="000419FA"/>
    <w:rsid w:val="00041DA2"/>
    <w:rsid w:val="00041E67"/>
    <w:rsid w:val="0004254B"/>
    <w:rsid w:val="000428CE"/>
    <w:rsid w:val="00042957"/>
    <w:rsid w:val="00043183"/>
    <w:rsid w:val="00043392"/>
    <w:rsid w:val="000437E3"/>
    <w:rsid w:val="000438DE"/>
    <w:rsid w:val="000441AE"/>
    <w:rsid w:val="0004425B"/>
    <w:rsid w:val="00044530"/>
    <w:rsid w:val="00044906"/>
    <w:rsid w:val="00044B34"/>
    <w:rsid w:val="00044C33"/>
    <w:rsid w:val="00044EB8"/>
    <w:rsid w:val="00045613"/>
    <w:rsid w:val="00046B79"/>
    <w:rsid w:val="00046F1E"/>
    <w:rsid w:val="000474FE"/>
    <w:rsid w:val="00050ED1"/>
    <w:rsid w:val="00052784"/>
    <w:rsid w:val="00052788"/>
    <w:rsid w:val="00052954"/>
    <w:rsid w:val="00052B06"/>
    <w:rsid w:val="000530F0"/>
    <w:rsid w:val="000533BB"/>
    <w:rsid w:val="00053BE7"/>
    <w:rsid w:val="00054171"/>
    <w:rsid w:val="00054594"/>
    <w:rsid w:val="00054614"/>
    <w:rsid w:val="00055040"/>
    <w:rsid w:val="00055375"/>
    <w:rsid w:val="00055902"/>
    <w:rsid w:val="00055F56"/>
    <w:rsid w:val="00056924"/>
    <w:rsid w:val="00056A39"/>
    <w:rsid w:val="00057316"/>
    <w:rsid w:val="000573F7"/>
    <w:rsid w:val="00057455"/>
    <w:rsid w:val="00057A7E"/>
    <w:rsid w:val="00057B9F"/>
    <w:rsid w:val="00060E67"/>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41E"/>
    <w:rsid w:val="00066748"/>
    <w:rsid w:val="00066B94"/>
    <w:rsid w:val="00066CBC"/>
    <w:rsid w:val="00067716"/>
    <w:rsid w:val="00067BE7"/>
    <w:rsid w:val="00067C8C"/>
    <w:rsid w:val="00067E20"/>
    <w:rsid w:val="00070209"/>
    <w:rsid w:val="0007069E"/>
    <w:rsid w:val="00070818"/>
    <w:rsid w:val="00071370"/>
    <w:rsid w:val="00071635"/>
    <w:rsid w:val="00071A59"/>
    <w:rsid w:val="00071BBB"/>
    <w:rsid w:val="00071FA4"/>
    <w:rsid w:val="00072455"/>
    <w:rsid w:val="00072467"/>
    <w:rsid w:val="000726B6"/>
    <w:rsid w:val="00072F23"/>
    <w:rsid w:val="00073183"/>
    <w:rsid w:val="00073AC5"/>
    <w:rsid w:val="00073F3B"/>
    <w:rsid w:val="00074025"/>
    <w:rsid w:val="000740DC"/>
    <w:rsid w:val="000741C5"/>
    <w:rsid w:val="00074259"/>
    <w:rsid w:val="00074653"/>
    <w:rsid w:val="00074E8A"/>
    <w:rsid w:val="0007507A"/>
    <w:rsid w:val="00075ADB"/>
    <w:rsid w:val="00075AF6"/>
    <w:rsid w:val="0007638F"/>
    <w:rsid w:val="00076E90"/>
    <w:rsid w:val="0007700B"/>
    <w:rsid w:val="000773AB"/>
    <w:rsid w:val="00077499"/>
    <w:rsid w:val="00077A8D"/>
    <w:rsid w:val="00080303"/>
    <w:rsid w:val="00080BE1"/>
    <w:rsid w:val="00080D02"/>
    <w:rsid w:val="00081104"/>
    <w:rsid w:val="00081855"/>
    <w:rsid w:val="00081973"/>
    <w:rsid w:val="00081990"/>
    <w:rsid w:val="00082E0E"/>
    <w:rsid w:val="00082FB6"/>
    <w:rsid w:val="000832E9"/>
    <w:rsid w:val="00083530"/>
    <w:rsid w:val="000836C1"/>
    <w:rsid w:val="000836EE"/>
    <w:rsid w:val="00083826"/>
    <w:rsid w:val="00083918"/>
    <w:rsid w:val="000840A5"/>
    <w:rsid w:val="000841ED"/>
    <w:rsid w:val="00084604"/>
    <w:rsid w:val="000852E9"/>
    <w:rsid w:val="000854E3"/>
    <w:rsid w:val="000854FC"/>
    <w:rsid w:val="00085577"/>
    <w:rsid w:val="00085AD1"/>
    <w:rsid w:val="00085E74"/>
    <w:rsid w:val="00085F8E"/>
    <w:rsid w:val="0008622C"/>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B30"/>
    <w:rsid w:val="00091C8E"/>
    <w:rsid w:val="00091F23"/>
    <w:rsid w:val="0009254C"/>
    <w:rsid w:val="00092763"/>
    <w:rsid w:val="00092A62"/>
    <w:rsid w:val="0009335D"/>
    <w:rsid w:val="00093374"/>
    <w:rsid w:val="000935D0"/>
    <w:rsid w:val="000935DF"/>
    <w:rsid w:val="00093A38"/>
    <w:rsid w:val="00093DD9"/>
    <w:rsid w:val="00093FDE"/>
    <w:rsid w:val="00094311"/>
    <w:rsid w:val="000944FB"/>
    <w:rsid w:val="000946C2"/>
    <w:rsid w:val="000948C6"/>
    <w:rsid w:val="00095951"/>
    <w:rsid w:val="00095C3A"/>
    <w:rsid w:val="00096DF9"/>
    <w:rsid w:val="00096EE0"/>
    <w:rsid w:val="000979F5"/>
    <w:rsid w:val="00097FE0"/>
    <w:rsid w:val="000A0170"/>
    <w:rsid w:val="000A02B4"/>
    <w:rsid w:val="000A054E"/>
    <w:rsid w:val="000A07F7"/>
    <w:rsid w:val="000A1699"/>
    <w:rsid w:val="000A1BCD"/>
    <w:rsid w:val="000A1F62"/>
    <w:rsid w:val="000A200F"/>
    <w:rsid w:val="000A2466"/>
    <w:rsid w:val="000A294F"/>
    <w:rsid w:val="000A3357"/>
    <w:rsid w:val="000A382B"/>
    <w:rsid w:val="000A3832"/>
    <w:rsid w:val="000A391A"/>
    <w:rsid w:val="000A3D50"/>
    <w:rsid w:val="000A3DD2"/>
    <w:rsid w:val="000A3E00"/>
    <w:rsid w:val="000A409A"/>
    <w:rsid w:val="000A42C9"/>
    <w:rsid w:val="000A4386"/>
    <w:rsid w:val="000A43CC"/>
    <w:rsid w:val="000A4516"/>
    <w:rsid w:val="000A4DA9"/>
    <w:rsid w:val="000A4F50"/>
    <w:rsid w:val="000A532D"/>
    <w:rsid w:val="000A5574"/>
    <w:rsid w:val="000A5665"/>
    <w:rsid w:val="000A5734"/>
    <w:rsid w:val="000A5DAB"/>
    <w:rsid w:val="000A603C"/>
    <w:rsid w:val="000A640A"/>
    <w:rsid w:val="000A670A"/>
    <w:rsid w:val="000A69D9"/>
    <w:rsid w:val="000A6D95"/>
    <w:rsid w:val="000A6ED5"/>
    <w:rsid w:val="000A70C9"/>
    <w:rsid w:val="000A7677"/>
    <w:rsid w:val="000A7767"/>
    <w:rsid w:val="000A77A4"/>
    <w:rsid w:val="000A7D1F"/>
    <w:rsid w:val="000B0585"/>
    <w:rsid w:val="000B0B22"/>
    <w:rsid w:val="000B0D1A"/>
    <w:rsid w:val="000B0E04"/>
    <w:rsid w:val="000B0FE6"/>
    <w:rsid w:val="000B13AF"/>
    <w:rsid w:val="000B16A9"/>
    <w:rsid w:val="000B2144"/>
    <w:rsid w:val="000B25F7"/>
    <w:rsid w:val="000B2F46"/>
    <w:rsid w:val="000B3068"/>
    <w:rsid w:val="000B30BC"/>
    <w:rsid w:val="000B3748"/>
    <w:rsid w:val="000B3A13"/>
    <w:rsid w:val="000B3AB0"/>
    <w:rsid w:val="000B4063"/>
    <w:rsid w:val="000B4740"/>
    <w:rsid w:val="000B555F"/>
    <w:rsid w:val="000B655E"/>
    <w:rsid w:val="000B67CC"/>
    <w:rsid w:val="000B72CE"/>
    <w:rsid w:val="000B77CB"/>
    <w:rsid w:val="000C00D2"/>
    <w:rsid w:val="000C041F"/>
    <w:rsid w:val="000C0509"/>
    <w:rsid w:val="000C09A5"/>
    <w:rsid w:val="000C1380"/>
    <w:rsid w:val="000C169B"/>
    <w:rsid w:val="000C18FB"/>
    <w:rsid w:val="000C2151"/>
    <w:rsid w:val="000C231D"/>
    <w:rsid w:val="000C28FB"/>
    <w:rsid w:val="000C2B9B"/>
    <w:rsid w:val="000C2FC7"/>
    <w:rsid w:val="000C31EB"/>
    <w:rsid w:val="000C3306"/>
    <w:rsid w:val="000C3AB5"/>
    <w:rsid w:val="000C40CB"/>
    <w:rsid w:val="000C41BA"/>
    <w:rsid w:val="000C46BC"/>
    <w:rsid w:val="000C4C95"/>
    <w:rsid w:val="000C586E"/>
    <w:rsid w:val="000C67DA"/>
    <w:rsid w:val="000C6A6A"/>
    <w:rsid w:val="000C6F0E"/>
    <w:rsid w:val="000C71C5"/>
    <w:rsid w:val="000C7270"/>
    <w:rsid w:val="000C730A"/>
    <w:rsid w:val="000C7783"/>
    <w:rsid w:val="000C781F"/>
    <w:rsid w:val="000C7A72"/>
    <w:rsid w:val="000C7D7D"/>
    <w:rsid w:val="000C7F3E"/>
    <w:rsid w:val="000D0462"/>
    <w:rsid w:val="000D0555"/>
    <w:rsid w:val="000D13C9"/>
    <w:rsid w:val="000D2301"/>
    <w:rsid w:val="000D2591"/>
    <w:rsid w:val="000D2C2A"/>
    <w:rsid w:val="000D3D40"/>
    <w:rsid w:val="000D419D"/>
    <w:rsid w:val="000D4531"/>
    <w:rsid w:val="000D46BF"/>
    <w:rsid w:val="000D4900"/>
    <w:rsid w:val="000D4915"/>
    <w:rsid w:val="000D4B8F"/>
    <w:rsid w:val="000D4D75"/>
    <w:rsid w:val="000D51E8"/>
    <w:rsid w:val="000D5487"/>
    <w:rsid w:val="000D54A8"/>
    <w:rsid w:val="000D5CE6"/>
    <w:rsid w:val="000D6534"/>
    <w:rsid w:val="000D6CF7"/>
    <w:rsid w:val="000D6D83"/>
    <w:rsid w:val="000D6DD3"/>
    <w:rsid w:val="000D72B2"/>
    <w:rsid w:val="000D73F7"/>
    <w:rsid w:val="000D7690"/>
    <w:rsid w:val="000E030A"/>
    <w:rsid w:val="000E1A3E"/>
    <w:rsid w:val="000E2507"/>
    <w:rsid w:val="000E25A6"/>
    <w:rsid w:val="000E26CB"/>
    <w:rsid w:val="000E2BC6"/>
    <w:rsid w:val="000E2CE9"/>
    <w:rsid w:val="000E2D79"/>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77E2"/>
    <w:rsid w:val="000E7B1D"/>
    <w:rsid w:val="000F01AA"/>
    <w:rsid w:val="000F0943"/>
    <w:rsid w:val="000F0A44"/>
    <w:rsid w:val="000F0E91"/>
    <w:rsid w:val="000F1050"/>
    <w:rsid w:val="000F1218"/>
    <w:rsid w:val="000F1368"/>
    <w:rsid w:val="000F18AC"/>
    <w:rsid w:val="000F1D3C"/>
    <w:rsid w:val="000F2054"/>
    <w:rsid w:val="000F20EC"/>
    <w:rsid w:val="000F2B53"/>
    <w:rsid w:val="000F30A1"/>
    <w:rsid w:val="000F30FF"/>
    <w:rsid w:val="000F3227"/>
    <w:rsid w:val="000F3629"/>
    <w:rsid w:val="000F3736"/>
    <w:rsid w:val="000F3C54"/>
    <w:rsid w:val="000F42E6"/>
    <w:rsid w:val="000F436D"/>
    <w:rsid w:val="000F46E9"/>
    <w:rsid w:val="000F47C5"/>
    <w:rsid w:val="000F47DA"/>
    <w:rsid w:val="000F4C6E"/>
    <w:rsid w:val="000F5155"/>
    <w:rsid w:val="000F5882"/>
    <w:rsid w:val="000F61B8"/>
    <w:rsid w:val="000F6C1F"/>
    <w:rsid w:val="000F74CA"/>
    <w:rsid w:val="000F7BAE"/>
    <w:rsid w:val="00100D9D"/>
    <w:rsid w:val="00100EC8"/>
    <w:rsid w:val="00101950"/>
    <w:rsid w:val="001019AC"/>
    <w:rsid w:val="00101D14"/>
    <w:rsid w:val="00102649"/>
    <w:rsid w:val="0010282D"/>
    <w:rsid w:val="00102932"/>
    <w:rsid w:val="00102D9F"/>
    <w:rsid w:val="00103D12"/>
    <w:rsid w:val="00103D49"/>
    <w:rsid w:val="00104819"/>
    <w:rsid w:val="001049EA"/>
    <w:rsid w:val="00104C86"/>
    <w:rsid w:val="00104F52"/>
    <w:rsid w:val="0010544C"/>
    <w:rsid w:val="001054C8"/>
    <w:rsid w:val="00105DE3"/>
    <w:rsid w:val="00106162"/>
    <w:rsid w:val="001071F0"/>
    <w:rsid w:val="00107412"/>
    <w:rsid w:val="00107B8C"/>
    <w:rsid w:val="0011046F"/>
    <w:rsid w:val="0011186D"/>
    <w:rsid w:val="001118E7"/>
    <w:rsid w:val="00111BF1"/>
    <w:rsid w:val="00112689"/>
    <w:rsid w:val="00112945"/>
    <w:rsid w:val="00112B02"/>
    <w:rsid w:val="00112F94"/>
    <w:rsid w:val="001137E8"/>
    <w:rsid w:val="001139AB"/>
    <w:rsid w:val="00113CE6"/>
    <w:rsid w:val="001142BC"/>
    <w:rsid w:val="00114E1C"/>
    <w:rsid w:val="00115657"/>
    <w:rsid w:val="00115B5C"/>
    <w:rsid w:val="00116577"/>
    <w:rsid w:val="00116C7D"/>
    <w:rsid w:val="00117223"/>
    <w:rsid w:val="0011761B"/>
    <w:rsid w:val="00117803"/>
    <w:rsid w:val="00117BAC"/>
    <w:rsid w:val="00117C94"/>
    <w:rsid w:val="00120288"/>
    <w:rsid w:val="0012098A"/>
    <w:rsid w:val="00120C78"/>
    <w:rsid w:val="00120D5C"/>
    <w:rsid w:val="00120FB6"/>
    <w:rsid w:val="001213A8"/>
    <w:rsid w:val="0012144E"/>
    <w:rsid w:val="001215A0"/>
    <w:rsid w:val="0012182B"/>
    <w:rsid w:val="00122734"/>
    <w:rsid w:val="00123C5A"/>
    <w:rsid w:val="001240AD"/>
    <w:rsid w:val="00124413"/>
    <w:rsid w:val="00124A94"/>
    <w:rsid w:val="00124BCB"/>
    <w:rsid w:val="00124D9A"/>
    <w:rsid w:val="00124EC4"/>
    <w:rsid w:val="0012517F"/>
    <w:rsid w:val="00125182"/>
    <w:rsid w:val="001253DE"/>
    <w:rsid w:val="00125473"/>
    <w:rsid w:val="0012567C"/>
    <w:rsid w:val="00125E19"/>
    <w:rsid w:val="00126228"/>
    <w:rsid w:val="001268D0"/>
    <w:rsid w:val="00127059"/>
    <w:rsid w:val="00127498"/>
    <w:rsid w:val="001278D2"/>
    <w:rsid w:val="00127FCC"/>
    <w:rsid w:val="001301D4"/>
    <w:rsid w:val="00130633"/>
    <w:rsid w:val="001309FE"/>
    <w:rsid w:val="0013138E"/>
    <w:rsid w:val="001316D7"/>
    <w:rsid w:val="00131BA4"/>
    <w:rsid w:val="00132399"/>
    <w:rsid w:val="001330DE"/>
    <w:rsid w:val="0013316F"/>
    <w:rsid w:val="00133317"/>
    <w:rsid w:val="001337D6"/>
    <w:rsid w:val="00133D55"/>
    <w:rsid w:val="001349F0"/>
    <w:rsid w:val="00134B1D"/>
    <w:rsid w:val="00134F5F"/>
    <w:rsid w:val="001361C7"/>
    <w:rsid w:val="00136969"/>
    <w:rsid w:val="00136A0F"/>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6B5"/>
    <w:rsid w:val="00145F6D"/>
    <w:rsid w:val="001463CC"/>
    <w:rsid w:val="00146640"/>
    <w:rsid w:val="00146D3B"/>
    <w:rsid w:val="0014710F"/>
    <w:rsid w:val="00147295"/>
    <w:rsid w:val="001475D8"/>
    <w:rsid w:val="00147803"/>
    <w:rsid w:val="00147A5D"/>
    <w:rsid w:val="00147B35"/>
    <w:rsid w:val="00147F5B"/>
    <w:rsid w:val="00150276"/>
    <w:rsid w:val="001509A7"/>
    <w:rsid w:val="00150B6E"/>
    <w:rsid w:val="00150ECF"/>
    <w:rsid w:val="00150FCE"/>
    <w:rsid w:val="001511E9"/>
    <w:rsid w:val="00151535"/>
    <w:rsid w:val="00151A5E"/>
    <w:rsid w:val="00151F04"/>
    <w:rsid w:val="00152664"/>
    <w:rsid w:val="00152841"/>
    <w:rsid w:val="001528E5"/>
    <w:rsid w:val="00152A35"/>
    <w:rsid w:val="00152BA8"/>
    <w:rsid w:val="001534DC"/>
    <w:rsid w:val="00153F17"/>
    <w:rsid w:val="001548BD"/>
    <w:rsid w:val="00154D77"/>
    <w:rsid w:val="001555C2"/>
    <w:rsid w:val="001557A9"/>
    <w:rsid w:val="0015593D"/>
    <w:rsid w:val="00155A65"/>
    <w:rsid w:val="00155B13"/>
    <w:rsid w:val="00155D16"/>
    <w:rsid w:val="00156322"/>
    <w:rsid w:val="001566A7"/>
    <w:rsid w:val="001569DE"/>
    <w:rsid w:val="001570FC"/>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30EB"/>
    <w:rsid w:val="00163638"/>
    <w:rsid w:val="0016395C"/>
    <w:rsid w:val="00163B79"/>
    <w:rsid w:val="00163E37"/>
    <w:rsid w:val="00163EAE"/>
    <w:rsid w:val="00164357"/>
    <w:rsid w:val="00164697"/>
    <w:rsid w:val="00165702"/>
    <w:rsid w:val="00165A4B"/>
    <w:rsid w:val="00166091"/>
    <w:rsid w:val="001661CC"/>
    <w:rsid w:val="00166EFD"/>
    <w:rsid w:val="00167396"/>
    <w:rsid w:val="001676BA"/>
    <w:rsid w:val="00167722"/>
    <w:rsid w:val="00167961"/>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D58"/>
    <w:rsid w:val="00172F5B"/>
    <w:rsid w:val="001732EA"/>
    <w:rsid w:val="001738D7"/>
    <w:rsid w:val="0017392B"/>
    <w:rsid w:val="0017395B"/>
    <w:rsid w:val="00173DC2"/>
    <w:rsid w:val="00173DEE"/>
    <w:rsid w:val="001741A0"/>
    <w:rsid w:val="00174330"/>
    <w:rsid w:val="001744D0"/>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632"/>
    <w:rsid w:val="00182A67"/>
    <w:rsid w:val="00182CF3"/>
    <w:rsid w:val="00182F73"/>
    <w:rsid w:val="00183082"/>
    <w:rsid w:val="00183141"/>
    <w:rsid w:val="0018370E"/>
    <w:rsid w:val="001837A2"/>
    <w:rsid w:val="001837C9"/>
    <w:rsid w:val="001838A9"/>
    <w:rsid w:val="00183A34"/>
    <w:rsid w:val="00183BA6"/>
    <w:rsid w:val="00183D00"/>
    <w:rsid w:val="00184249"/>
    <w:rsid w:val="00184DAA"/>
    <w:rsid w:val="0018588B"/>
    <w:rsid w:val="00185AA4"/>
    <w:rsid w:val="00185C1F"/>
    <w:rsid w:val="00185D8F"/>
    <w:rsid w:val="0018741B"/>
    <w:rsid w:val="00187F9B"/>
    <w:rsid w:val="00190641"/>
    <w:rsid w:val="001908BF"/>
    <w:rsid w:val="00190C44"/>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937"/>
    <w:rsid w:val="00195C00"/>
    <w:rsid w:val="00196209"/>
    <w:rsid w:val="0019628B"/>
    <w:rsid w:val="001964D9"/>
    <w:rsid w:val="00196E0F"/>
    <w:rsid w:val="00197911"/>
    <w:rsid w:val="0019796A"/>
    <w:rsid w:val="001979C7"/>
    <w:rsid w:val="00197B6B"/>
    <w:rsid w:val="001A0D97"/>
    <w:rsid w:val="001A1094"/>
    <w:rsid w:val="001A109B"/>
    <w:rsid w:val="001A1243"/>
    <w:rsid w:val="001A12C4"/>
    <w:rsid w:val="001A1385"/>
    <w:rsid w:val="001A1656"/>
    <w:rsid w:val="001A1711"/>
    <w:rsid w:val="001A1D08"/>
    <w:rsid w:val="001A2073"/>
    <w:rsid w:val="001A26E1"/>
    <w:rsid w:val="001A2AC6"/>
    <w:rsid w:val="001A2AE9"/>
    <w:rsid w:val="001A30B4"/>
    <w:rsid w:val="001A3D2C"/>
    <w:rsid w:val="001A3E30"/>
    <w:rsid w:val="001A3E57"/>
    <w:rsid w:val="001A4022"/>
    <w:rsid w:val="001A4464"/>
    <w:rsid w:val="001A4742"/>
    <w:rsid w:val="001A4949"/>
    <w:rsid w:val="001A56AA"/>
    <w:rsid w:val="001A5881"/>
    <w:rsid w:val="001A5C6C"/>
    <w:rsid w:val="001A5DDE"/>
    <w:rsid w:val="001A5E26"/>
    <w:rsid w:val="001A6822"/>
    <w:rsid w:val="001A6A75"/>
    <w:rsid w:val="001A6B88"/>
    <w:rsid w:val="001A6CE0"/>
    <w:rsid w:val="001A7003"/>
    <w:rsid w:val="001A72C3"/>
    <w:rsid w:val="001A7CDE"/>
    <w:rsid w:val="001B0061"/>
    <w:rsid w:val="001B01FE"/>
    <w:rsid w:val="001B041A"/>
    <w:rsid w:val="001B0708"/>
    <w:rsid w:val="001B0A9C"/>
    <w:rsid w:val="001B1271"/>
    <w:rsid w:val="001B17AB"/>
    <w:rsid w:val="001B1DA8"/>
    <w:rsid w:val="001B251A"/>
    <w:rsid w:val="001B39FE"/>
    <w:rsid w:val="001B3E28"/>
    <w:rsid w:val="001B4276"/>
    <w:rsid w:val="001B4333"/>
    <w:rsid w:val="001B44A1"/>
    <w:rsid w:val="001B44D2"/>
    <w:rsid w:val="001B4C52"/>
    <w:rsid w:val="001B4D57"/>
    <w:rsid w:val="001B5E52"/>
    <w:rsid w:val="001B61F1"/>
    <w:rsid w:val="001B638C"/>
    <w:rsid w:val="001B68C4"/>
    <w:rsid w:val="001B6C92"/>
    <w:rsid w:val="001B6CC9"/>
    <w:rsid w:val="001B787E"/>
    <w:rsid w:val="001B793D"/>
    <w:rsid w:val="001B79BF"/>
    <w:rsid w:val="001C07E3"/>
    <w:rsid w:val="001C0E37"/>
    <w:rsid w:val="001C13EC"/>
    <w:rsid w:val="001C15D1"/>
    <w:rsid w:val="001C164F"/>
    <w:rsid w:val="001C1C08"/>
    <w:rsid w:val="001C1D21"/>
    <w:rsid w:val="001C2230"/>
    <w:rsid w:val="001C2AA2"/>
    <w:rsid w:val="001C2E04"/>
    <w:rsid w:val="001C3280"/>
    <w:rsid w:val="001C3538"/>
    <w:rsid w:val="001C3BD6"/>
    <w:rsid w:val="001C3EE9"/>
    <w:rsid w:val="001C41E7"/>
    <w:rsid w:val="001C4939"/>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B91"/>
    <w:rsid w:val="001D0142"/>
    <w:rsid w:val="001D086D"/>
    <w:rsid w:val="001D1087"/>
    <w:rsid w:val="001D1293"/>
    <w:rsid w:val="001D1322"/>
    <w:rsid w:val="001D1416"/>
    <w:rsid w:val="001D148E"/>
    <w:rsid w:val="001D15BA"/>
    <w:rsid w:val="001D180E"/>
    <w:rsid w:val="001D1AF7"/>
    <w:rsid w:val="001D2410"/>
    <w:rsid w:val="001D2421"/>
    <w:rsid w:val="001D270C"/>
    <w:rsid w:val="001D2ADD"/>
    <w:rsid w:val="001D2EE7"/>
    <w:rsid w:val="001D31B5"/>
    <w:rsid w:val="001D4533"/>
    <w:rsid w:val="001D4DDB"/>
    <w:rsid w:val="001D4F92"/>
    <w:rsid w:val="001D514A"/>
    <w:rsid w:val="001D5749"/>
    <w:rsid w:val="001D6291"/>
    <w:rsid w:val="001D6567"/>
    <w:rsid w:val="001D6C6D"/>
    <w:rsid w:val="001D6CF1"/>
    <w:rsid w:val="001D75FF"/>
    <w:rsid w:val="001D7661"/>
    <w:rsid w:val="001D7DF7"/>
    <w:rsid w:val="001D7EEF"/>
    <w:rsid w:val="001E0278"/>
    <w:rsid w:val="001E03AB"/>
    <w:rsid w:val="001E0499"/>
    <w:rsid w:val="001E061C"/>
    <w:rsid w:val="001E06FE"/>
    <w:rsid w:val="001E0C55"/>
    <w:rsid w:val="001E0C70"/>
    <w:rsid w:val="001E1885"/>
    <w:rsid w:val="001E1997"/>
    <w:rsid w:val="001E2052"/>
    <w:rsid w:val="001E29F4"/>
    <w:rsid w:val="001E3902"/>
    <w:rsid w:val="001E3B4F"/>
    <w:rsid w:val="001E4260"/>
    <w:rsid w:val="001E4438"/>
    <w:rsid w:val="001E5051"/>
    <w:rsid w:val="001E51D4"/>
    <w:rsid w:val="001E5530"/>
    <w:rsid w:val="001E57F3"/>
    <w:rsid w:val="001E5AD9"/>
    <w:rsid w:val="001E5B9E"/>
    <w:rsid w:val="001E6237"/>
    <w:rsid w:val="001E6600"/>
    <w:rsid w:val="001E689F"/>
    <w:rsid w:val="001F02D9"/>
    <w:rsid w:val="001F0864"/>
    <w:rsid w:val="001F0CE2"/>
    <w:rsid w:val="001F1052"/>
    <w:rsid w:val="001F123D"/>
    <w:rsid w:val="001F257B"/>
    <w:rsid w:val="001F271F"/>
    <w:rsid w:val="001F27ED"/>
    <w:rsid w:val="001F2F90"/>
    <w:rsid w:val="001F30C5"/>
    <w:rsid w:val="001F30DF"/>
    <w:rsid w:val="001F30EB"/>
    <w:rsid w:val="001F4480"/>
    <w:rsid w:val="001F464D"/>
    <w:rsid w:val="001F4C3F"/>
    <w:rsid w:val="001F4C8A"/>
    <w:rsid w:val="001F51C0"/>
    <w:rsid w:val="001F56B7"/>
    <w:rsid w:val="001F5E28"/>
    <w:rsid w:val="001F6168"/>
    <w:rsid w:val="001F6CF9"/>
    <w:rsid w:val="001F6E33"/>
    <w:rsid w:val="001F6FAD"/>
    <w:rsid w:val="001F7874"/>
    <w:rsid w:val="00200224"/>
    <w:rsid w:val="00200B7C"/>
    <w:rsid w:val="00200BCA"/>
    <w:rsid w:val="00200D01"/>
    <w:rsid w:val="00200EB1"/>
    <w:rsid w:val="00201C2E"/>
    <w:rsid w:val="00201FC5"/>
    <w:rsid w:val="00202229"/>
    <w:rsid w:val="00202AFD"/>
    <w:rsid w:val="00202E0C"/>
    <w:rsid w:val="00202EDD"/>
    <w:rsid w:val="00203F64"/>
    <w:rsid w:val="002040B5"/>
    <w:rsid w:val="0020476D"/>
    <w:rsid w:val="002048C9"/>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335"/>
    <w:rsid w:val="00210587"/>
    <w:rsid w:val="002107D8"/>
    <w:rsid w:val="00210B53"/>
    <w:rsid w:val="00210E1A"/>
    <w:rsid w:val="00210F01"/>
    <w:rsid w:val="002119D8"/>
    <w:rsid w:val="00211B78"/>
    <w:rsid w:val="002124F3"/>
    <w:rsid w:val="00212A80"/>
    <w:rsid w:val="00212AAE"/>
    <w:rsid w:val="00212B25"/>
    <w:rsid w:val="00212D52"/>
    <w:rsid w:val="0021337A"/>
    <w:rsid w:val="002135CA"/>
    <w:rsid w:val="00213D79"/>
    <w:rsid w:val="00213F84"/>
    <w:rsid w:val="00214099"/>
    <w:rsid w:val="00214674"/>
    <w:rsid w:val="00214A21"/>
    <w:rsid w:val="00214F60"/>
    <w:rsid w:val="00215248"/>
    <w:rsid w:val="00215BB9"/>
    <w:rsid w:val="0021628E"/>
    <w:rsid w:val="002162EB"/>
    <w:rsid w:val="00216628"/>
    <w:rsid w:val="00216F78"/>
    <w:rsid w:val="00217174"/>
    <w:rsid w:val="00217AAD"/>
    <w:rsid w:val="00217FA5"/>
    <w:rsid w:val="00220482"/>
    <w:rsid w:val="00220B67"/>
    <w:rsid w:val="002210FA"/>
    <w:rsid w:val="0022146E"/>
    <w:rsid w:val="002214AC"/>
    <w:rsid w:val="00221A95"/>
    <w:rsid w:val="00222386"/>
    <w:rsid w:val="002226A5"/>
    <w:rsid w:val="00222C9A"/>
    <w:rsid w:val="00222F4D"/>
    <w:rsid w:val="002234FF"/>
    <w:rsid w:val="002239EB"/>
    <w:rsid w:val="00223C60"/>
    <w:rsid w:val="00224A38"/>
    <w:rsid w:val="002265E8"/>
    <w:rsid w:val="0022721C"/>
    <w:rsid w:val="002274E1"/>
    <w:rsid w:val="002275C7"/>
    <w:rsid w:val="00227888"/>
    <w:rsid w:val="00227F5E"/>
    <w:rsid w:val="0023043B"/>
    <w:rsid w:val="0023092A"/>
    <w:rsid w:val="00230A84"/>
    <w:rsid w:val="00230C34"/>
    <w:rsid w:val="00230CAD"/>
    <w:rsid w:val="00231434"/>
    <w:rsid w:val="00231CEE"/>
    <w:rsid w:val="00232110"/>
    <w:rsid w:val="00232A69"/>
    <w:rsid w:val="002331B9"/>
    <w:rsid w:val="002332D7"/>
    <w:rsid w:val="00233B36"/>
    <w:rsid w:val="002344BC"/>
    <w:rsid w:val="0023482B"/>
    <w:rsid w:val="00234CBD"/>
    <w:rsid w:val="00234D0D"/>
    <w:rsid w:val="00234D21"/>
    <w:rsid w:val="00234E14"/>
    <w:rsid w:val="002350C1"/>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3939"/>
    <w:rsid w:val="00244127"/>
    <w:rsid w:val="00244399"/>
    <w:rsid w:val="002445CA"/>
    <w:rsid w:val="00244E5D"/>
    <w:rsid w:val="002456CB"/>
    <w:rsid w:val="00245D08"/>
    <w:rsid w:val="00245DA2"/>
    <w:rsid w:val="00246053"/>
    <w:rsid w:val="0024694F"/>
    <w:rsid w:val="00246A0A"/>
    <w:rsid w:val="00247C6D"/>
    <w:rsid w:val="00247FE3"/>
    <w:rsid w:val="0025001B"/>
    <w:rsid w:val="002503F8"/>
    <w:rsid w:val="002504B1"/>
    <w:rsid w:val="00250F6D"/>
    <w:rsid w:val="00250F75"/>
    <w:rsid w:val="0025100D"/>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3F6"/>
    <w:rsid w:val="0025565E"/>
    <w:rsid w:val="00255772"/>
    <w:rsid w:val="00255A61"/>
    <w:rsid w:val="00255AD6"/>
    <w:rsid w:val="00256357"/>
    <w:rsid w:val="0025650F"/>
    <w:rsid w:val="002565BA"/>
    <w:rsid w:val="00256B99"/>
    <w:rsid w:val="002578C1"/>
    <w:rsid w:val="002579D0"/>
    <w:rsid w:val="00257BDB"/>
    <w:rsid w:val="002601F0"/>
    <w:rsid w:val="00260242"/>
    <w:rsid w:val="002606A8"/>
    <w:rsid w:val="0026164A"/>
    <w:rsid w:val="00261F9A"/>
    <w:rsid w:val="00262390"/>
    <w:rsid w:val="002624C0"/>
    <w:rsid w:val="00262B1B"/>
    <w:rsid w:val="00262F17"/>
    <w:rsid w:val="00263470"/>
    <w:rsid w:val="002645DF"/>
    <w:rsid w:val="00264A49"/>
    <w:rsid w:val="00265E63"/>
    <w:rsid w:val="00266459"/>
    <w:rsid w:val="00266854"/>
    <w:rsid w:val="0026691E"/>
    <w:rsid w:val="00267AAF"/>
    <w:rsid w:val="002704AC"/>
    <w:rsid w:val="002704EF"/>
    <w:rsid w:val="00270584"/>
    <w:rsid w:val="0027090F"/>
    <w:rsid w:val="0027099B"/>
    <w:rsid w:val="002712AC"/>
    <w:rsid w:val="00271906"/>
    <w:rsid w:val="00271B6F"/>
    <w:rsid w:val="00271FAD"/>
    <w:rsid w:val="00272399"/>
    <w:rsid w:val="0027270D"/>
    <w:rsid w:val="00272D9F"/>
    <w:rsid w:val="00272F3F"/>
    <w:rsid w:val="00273024"/>
    <w:rsid w:val="00273B0C"/>
    <w:rsid w:val="0027438F"/>
    <w:rsid w:val="00274882"/>
    <w:rsid w:val="00274A25"/>
    <w:rsid w:val="00274FA7"/>
    <w:rsid w:val="002758AB"/>
    <w:rsid w:val="002758F4"/>
    <w:rsid w:val="0027607C"/>
    <w:rsid w:val="002760E6"/>
    <w:rsid w:val="0027622F"/>
    <w:rsid w:val="0027626E"/>
    <w:rsid w:val="00276510"/>
    <w:rsid w:val="0027692E"/>
    <w:rsid w:val="00276C26"/>
    <w:rsid w:val="00276F0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9BF"/>
    <w:rsid w:val="00290C50"/>
    <w:rsid w:val="0029109C"/>
    <w:rsid w:val="00291BB4"/>
    <w:rsid w:val="00291BBE"/>
    <w:rsid w:val="00291DE3"/>
    <w:rsid w:val="00292283"/>
    <w:rsid w:val="002932FA"/>
    <w:rsid w:val="00293792"/>
    <w:rsid w:val="0029512F"/>
    <w:rsid w:val="002957B4"/>
    <w:rsid w:val="00295BE3"/>
    <w:rsid w:val="00295F4F"/>
    <w:rsid w:val="00296264"/>
    <w:rsid w:val="002967F5"/>
    <w:rsid w:val="00296A0B"/>
    <w:rsid w:val="002973C9"/>
    <w:rsid w:val="00297471"/>
    <w:rsid w:val="00297D87"/>
    <w:rsid w:val="002A02D0"/>
    <w:rsid w:val="002A0460"/>
    <w:rsid w:val="002A0669"/>
    <w:rsid w:val="002A178A"/>
    <w:rsid w:val="002A197F"/>
    <w:rsid w:val="002A1D09"/>
    <w:rsid w:val="002A2738"/>
    <w:rsid w:val="002A28B0"/>
    <w:rsid w:val="002A2E6B"/>
    <w:rsid w:val="002A3000"/>
    <w:rsid w:val="002A3694"/>
    <w:rsid w:val="002A3855"/>
    <w:rsid w:val="002A3D6C"/>
    <w:rsid w:val="002A48B0"/>
    <w:rsid w:val="002A4D31"/>
    <w:rsid w:val="002A51A8"/>
    <w:rsid w:val="002A550F"/>
    <w:rsid w:val="002A676D"/>
    <w:rsid w:val="002A6833"/>
    <w:rsid w:val="002A6866"/>
    <w:rsid w:val="002A6DB4"/>
    <w:rsid w:val="002A7062"/>
    <w:rsid w:val="002A70D0"/>
    <w:rsid w:val="002A746B"/>
    <w:rsid w:val="002A7C37"/>
    <w:rsid w:val="002B03A1"/>
    <w:rsid w:val="002B0E18"/>
    <w:rsid w:val="002B10D3"/>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981"/>
    <w:rsid w:val="002B5B02"/>
    <w:rsid w:val="002B5B51"/>
    <w:rsid w:val="002B606B"/>
    <w:rsid w:val="002B66AC"/>
    <w:rsid w:val="002B6B9D"/>
    <w:rsid w:val="002B70BD"/>
    <w:rsid w:val="002B74A8"/>
    <w:rsid w:val="002B7855"/>
    <w:rsid w:val="002B7876"/>
    <w:rsid w:val="002B79DE"/>
    <w:rsid w:val="002B79FB"/>
    <w:rsid w:val="002B7ABB"/>
    <w:rsid w:val="002B7F55"/>
    <w:rsid w:val="002C0A53"/>
    <w:rsid w:val="002C0BE6"/>
    <w:rsid w:val="002C0D5D"/>
    <w:rsid w:val="002C13FC"/>
    <w:rsid w:val="002C1A68"/>
    <w:rsid w:val="002C1C7B"/>
    <w:rsid w:val="002C238C"/>
    <w:rsid w:val="002C2556"/>
    <w:rsid w:val="002C2A11"/>
    <w:rsid w:val="002C3160"/>
    <w:rsid w:val="002C3FEA"/>
    <w:rsid w:val="002C4229"/>
    <w:rsid w:val="002C4388"/>
    <w:rsid w:val="002C4B61"/>
    <w:rsid w:val="002C4E0D"/>
    <w:rsid w:val="002C543B"/>
    <w:rsid w:val="002C5A80"/>
    <w:rsid w:val="002C6040"/>
    <w:rsid w:val="002C6071"/>
    <w:rsid w:val="002C6099"/>
    <w:rsid w:val="002C619F"/>
    <w:rsid w:val="002C65E6"/>
    <w:rsid w:val="002C73EE"/>
    <w:rsid w:val="002C7557"/>
    <w:rsid w:val="002C7902"/>
    <w:rsid w:val="002C79B5"/>
    <w:rsid w:val="002C7DC7"/>
    <w:rsid w:val="002D0722"/>
    <w:rsid w:val="002D1F0C"/>
    <w:rsid w:val="002D227B"/>
    <w:rsid w:val="002D24B6"/>
    <w:rsid w:val="002D253E"/>
    <w:rsid w:val="002D27FA"/>
    <w:rsid w:val="002D2D1C"/>
    <w:rsid w:val="002D2DB0"/>
    <w:rsid w:val="002D3000"/>
    <w:rsid w:val="002D31F5"/>
    <w:rsid w:val="002D33AB"/>
    <w:rsid w:val="002D3DA5"/>
    <w:rsid w:val="002D45DA"/>
    <w:rsid w:val="002D544C"/>
    <w:rsid w:val="002D5738"/>
    <w:rsid w:val="002D590F"/>
    <w:rsid w:val="002D5E98"/>
    <w:rsid w:val="002D606E"/>
    <w:rsid w:val="002D6255"/>
    <w:rsid w:val="002D6C99"/>
    <w:rsid w:val="002D6DB9"/>
    <w:rsid w:val="002D6DCF"/>
    <w:rsid w:val="002D7259"/>
    <w:rsid w:val="002D748D"/>
    <w:rsid w:val="002D7AC0"/>
    <w:rsid w:val="002D7E4C"/>
    <w:rsid w:val="002E08B2"/>
    <w:rsid w:val="002E0DFE"/>
    <w:rsid w:val="002E0E70"/>
    <w:rsid w:val="002E0F0E"/>
    <w:rsid w:val="002E1F73"/>
    <w:rsid w:val="002E235D"/>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48"/>
    <w:rsid w:val="002E5F5B"/>
    <w:rsid w:val="002E6131"/>
    <w:rsid w:val="002E6463"/>
    <w:rsid w:val="002E6829"/>
    <w:rsid w:val="002E7C74"/>
    <w:rsid w:val="002F00AC"/>
    <w:rsid w:val="002F0566"/>
    <w:rsid w:val="002F09A9"/>
    <w:rsid w:val="002F17B5"/>
    <w:rsid w:val="002F1A00"/>
    <w:rsid w:val="002F1EC3"/>
    <w:rsid w:val="002F2281"/>
    <w:rsid w:val="002F22FD"/>
    <w:rsid w:val="002F2466"/>
    <w:rsid w:val="002F2774"/>
    <w:rsid w:val="002F31BC"/>
    <w:rsid w:val="002F3804"/>
    <w:rsid w:val="002F399C"/>
    <w:rsid w:val="002F433D"/>
    <w:rsid w:val="002F5863"/>
    <w:rsid w:val="002F58D1"/>
    <w:rsid w:val="002F5C92"/>
    <w:rsid w:val="002F60EF"/>
    <w:rsid w:val="002F62F6"/>
    <w:rsid w:val="002F65B1"/>
    <w:rsid w:val="002F670D"/>
    <w:rsid w:val="002F751B"/>
    <w:rsid w:val="002F7F31"/>
    <w:rsid w:val="00300000"/>
    <w:rsid w:val="00300254"/>
    <w:rsid w:val="00300C27"/>
    <w:rsid w:val="00300DBE"/>
    <w:rsid w:val="00301309"/>
    <w:rsid w:val="00301481"/>
    <w:rsid w:val="00301AC4"/>
    <w:rsid w:val="00301CDB"/>
    <w:rsid w:val="00301E7E"/>
    <w:rsid w:val="003020C0"/>
    <w:rsid w:val="00302648"/>
    <w:rsid w:val="00302BA1"/>
    <w:rsid w:val="00303CCA"/>
    <w:rsid w:val="00303CD3"/>
    <w:rsid w:val="00304210"/>
    <w:rsid w:val="00304339"/>
    <w:rsid w:val="00304A42"/>
    <w:rsid w:val="00304EC6"/>
    <w:rsid w:val="0030504F"/>
    <w:rsid w:val="003051B0"/>
    <w:rsid w:val="003056AC"/>
    <w:rsid w:val="0030622C"/>
    <w:rsid w:val="003068BD"/>
    <w:rsid w:val="00306A9C"/>
    <w:rsid w:val="00306CDB"/>
    <w:rsid w:val="00307212"/>
    <w:rsid w:val="00310058"/>
    <w:rsid w:val="00310635"/>
    <w:rsid w:val="00310CF6"/>
    <w:rsid w:val="00311757"/>
    <w:rsid w:val="00311976"/>
    <w:rsid w:val="00311F63"/>
    <w:rsid w:val="0031270F"/>
    <w:rsid w:val="003128F8"/>
    <w:rsid w:val="003130D1"/>
    <w:rsid w:val="00313338"/>
    <w:rsid w:val="00313361"/>
    <w:rsid w:val="00313830"/>
    <w:rsid w:val="003139CE"/>
    <w:rsid w:val="00313A7B"/>
    <w:rsid w:val="00313F75"/>
    <w:rsid w:val="00314572"/>
    <w:rsid w:val="00314963"/>
    <w:rsid w:val="00314C6C"/>
    <w:rsid w:val="00314E1A"/>
    <w:rsid w:val="00315573"/>
    <w:rsid w:val="00315FEB"/>
    <w:rsid w:val="00316364"/>
    <w:rsid w:val="00316956"/>
    <w:rsid w:val="00316A92"/>
    <w:rsid w:val="00316DC3"/>
    <w:rsid w:val="00317205"/>
    <w:rsid w:val="00317DD7"/>
    <w:rsid w:val="0032085E"/>
    <w:rsid w:val="00320AD5"/>
    <w:rsid w:val="00321867"/>
    <w:rsid w:val="0032198D"/>
    <w:rsid w:val="00322465"/>
    <w:rsid w:val="00322A9F"/>
    <w:rsid w:val="0032410F"/>
    <w:rsid w:val="00324266"/>
    <w:rsid w:val="00324369"/>
    <w:rsid w:val="003243BE"/>
    <w:rsid w:val="0032474C"/>
    <w:rsid w:val="00324C6C"/>
    <w:rsid w:val="00325357"/>
    <w:rsid w:val="00325729"/>
    <w:rsid w:val="003257DA"/>
    <w:rsid w:val="0032608F"/>
    <w:rsid w:val="003264C9"/>
    <w:rsid w:val="003267E9"/>
    <w:rsid w:val="00326912"/>
    <w:rsid w:val="00326ED8"/>
    <w:rsid w:val="003279E3"/>
    <w:rsid w:val="00330611"/>
    <w:rsid w:val="00330820"/>
    <w:rsid w:val="0033098D"/>
    <w:rsid w:val="00330A74"/>
    <w:rsid w:val="00330D78"/>
    <w:rsid w:val="00331154"/>
    <w:rsid w:val="003313C3"/>
    <w:rsid w:val="0033141A"/>
    <w:rsid w:val="003316DE"/>
    <w:rsid w:val="00331D4C"/>
    <w:rsid w:val="00331F97"/>
    <w:rsid w:val="00332385"/>
    <w:rsid w:val="003327FD"/>
    <w:rsid w:val="00332C36"/>
    <w:rsid w:val="00332DA7"/>
    <w:rsid w:val="0033311C"/>
    <w:rsid w:val="003331A9"/>
    <w:rsid w:val="003333B2"/>
    <w:rsid w:val="00333603"/>
    <w:rsid w:val="00333680"/>
    <w:rsid w:val="00333948"/>
    <w:rsid w:val="00334253"/>
    <w:rsid w:val="003344D4"/>
    <w:rsid w:val="00334CF3"/>
    <w:rsid w:val="00334F78"/>
    <w:rsid w:val="00334FE0"/>
    <w:rsid w:val="00335231"/>
    <w:rsid w:val="00335868"/>
    <w:rsid w:val="00335EDB"/>
    <w:rsid w:val="0033677D"/>
    <w:rsid w:val="00336E07"/>
    <w:rsid w:val="0033788E"/>
    <w:rsid w:val="00337B6C"/>
    <w:rsid w:val="0034065B"/>
    <w:rsid w:val="00340844"/>
    <w:rsid w:val="00340A85"/>
    <w:rsid w:val="003410C3"/>
    <w:rsid w:val="003415FF"/>
    <w:rsid w:val="00341940"/>
    <w:rsid w:val="0034199C"/>
    <w:rsid w:val="00341B52"/>
    <w:rsid w:val="00341BE4"/>
    <w:rsid w:val="00341F93"/>
    <w:rsid w:val="0034201A"/>
    <w:rsid w:val="00342B15"/>
    <w:rsid w:val="00342BB7"/>
    <w:rsid w:val="00343A8C"/>
    <w:rsid w:val="003447C4"/>
    <w:rsid w:val="0034480A"/>
    <w:rsid w:val="00344A68"/>
    <w:rsid w:val="00344D5B"/>
    <w:rsid w:val="003454A1"/>
    <w:rsid w:val="003454FF"/>
    <w:rsid w:val="00345A68"/>
    <w:rsid w:val="00345BBF"/>
    <w:rsid w:val="00345E98"/>
    <w:rsid w:val="003463F5"/>
    <w:rsid w:val="00346A22"/>
    <w:rsid w:val="00346A5B"/>
    <w:rsid w:val="00346ADB"/>
    <w:rsid w:val="00346E43"/>
    <w:rsid w:val="00347215"/>
    <w:rsid w:val="0034752D"/>
    <w:rsid w:val="00347B54"/>
    <w:rsid w:val="003503A0"/>
    <w:rsid w:val="00350BCC"/>
    <w:rsid w:val="00350C3C"/>
    <w:rsid w:val="00350EAE"/>
    <w:rsid w:val="00350F0E"/>
    <w:rsid w:val="003515AA"/>
    <w:rsid w:val="00351F33"/>
    <w:rsid w:val="00351F5D"/>
    <w:rsid w:val="00352637"/>
    <w:rsid w:val="00352769"/>
    <w:rsid w:val="0035276D"/>
    <w:rsid w:val="0035278B"/>
    <w:rsid w:val="00352ACB"/>
    <w:rsid w:val="0035323A"/>
    <w:rsid w:val="003538C8"/>
    <w:rsid w:val="00353CC0"/>
    <w:rsid w:val="00353DB3"/>
    <w:rsid w:val="00353DFA"/>
    <w:rsid w:val="00354005"/>
    <w:rsid w:val="0035499E"/>
    <w:rsid w:val="00354B21"/>
    <w:rsid w:val="003556C5"/>
    <w:rsid w:val="003557FB"/>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CE5"/>
    <w:rsid w:val="00362CE6"/>
    <w:rsid w:val="00362D70"/>
    <w:rsid w:val="00362F74"/>
    <w:rsid w:val="0036345C"/>
    <w:rsid w:val="00364179"/>
    <w:rsid w:val="0036490C"/>
    <w:rsid w:val="00364ED9"/>
    <w:rsid w:val="00365645"/>
    <w:rsid w:val="00365756"/>
    <w:rsid w:val="003657ED"/>
    <w:rsid w:val="00367176"/>
    <w:rsid w:val="003703FB"/>
    <w:rsid w:val="0037051C"/>
    <w:rsid w:val="00370B5D"/>
    <w:rsid w:val="0037115E"/>
    <w:rsid w:val="00372147"/>
    <w:rsid w:val="00372BDC"/>
    <w:rsid w:val="00373AC6"/>
    <w:rsid w:val="00374235"/>
    <w:rsid w:val="0037429C"/>
    <w:rsid w:val="003749BD"/>
    <w:rsid w:val="00375854"/>
    <w:rsid w:val="00375EB1"/>
    <w:rsid w:val="0037625A"/>
    <w:rsid w:val="0037627D"/>
    <w:rsid w:val="00376482"/>
    <w:rsid w:val="0037650E"/>
    <w:rsid w:val="00376950"/>
    <w:rsid w:val="00376D94"/>
    <w:rsid w:val="003774D3"/>
    <w:rsid w:val="00380388"/>
    <w:rsid w:val="00380467"/>
    <w:rsid w:val="00380687"/>
    <w:rsid w:val="0038084D"/>
    <w:rsid w:val="00380AA0"/>
    <w:rsid w:val="00380B44"/>
    <w:rsid w:val="003811E5"/>
    <w:rsid w:val="00381445"/>
    <w:rsid w:val="003817B2"/>
    <w:rsid w:val="00381810"/>
    <w:rsid w:val="00381899"/>
    <w:rsid w:val="00381E7C"/>
    <w:rsid w:val="00381F72"/>
    <w:rsid w:val="00382337"/>
    <w:rsid w:val="00382ADD"/>
    <w:rsid w:val="0038308A"/>
    <w:rsid w:val="003835B7"/>
    <w:rsid w:val="003843D7"/>
    <w:rsid w:val="0038464B"/>
    <w:rsid w:val="00384671"/>
    <w:rsid w:val="0038477C"/>
    <w:rsid w:val="003848AF"/>
    <w:rsid w:val="00384C48"/>
    <w:rsid w:val="00384FA6"/>
    <w:rsid w:val="0038510C"/>
    <w:rsid w:val="00385CC6"/>
    <w:rsid w:val="0038600C"/>
    <w:rsid w:val="00386DBE"/>
    <w:rsid w:val="00386F78"/>
    <w:rsid w:val="0038728E"/>
    <w:rsid w:val="00387759"/>
    <w:rsid w:val="00387815"/>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C74"/>
    <w:rsid w:val="00392449"/>
    <w:rsid w:val="0039264E"/>
    <w:rsid w:val="003929A4"/>
    <w:rsid w:val="00392CC8"/>
    <w:rsid w:val="00393636"/>
    <w:rsid w:val="003937FC"/>
    <w:rsid w:val="00393C9F"/>
    <w:rsid w:val="0039421B"/>
    <w:rsid w:val="00394275"/>
    <w:rsid w:val="0039480A"/>
    <w:rsid w:val="00394980"/>
    <w:rsid w:val="00394F23"/>
    <w:rsid w:val="00395258"/>
    <w:rsid w:val="003953C0"/>
    <w:rsid w:val="00395585"/>
    <w:rsid w:val="003969B6"/>
    <w:rsid w:val="00396D74"/>
    <w:rsid w:val="00397059"/>
    <w:rsid w:val="00397107"/>
    <w:rsid w:val="00397502"/>
    <w:rsid w:val="00397BDA"/>
    <w:rsid w:val="003A2448"/>
    <w:rsid w:val="003A25A3"/>
    <w:rsid w:val="003A2F45"/>
    <w:rsid w:val="003A355B"/>
    <w:rsid w:val="003A3A57"/>
    <w:rsid w:val="003A3C72"/>
    <w:rsid w:val="003A41C6"/>
    <w:rsid w:val="003A45CF"/>
    <w:rsid w:val="003A47D1"/>
    <w:rsid w:val="003A499D"/>
    <w:rsid w:val="003A4A9F"/>
    <w:rsid w:val="003A6520"/>
    <w:rsid w:val="003A7089"/>
    <w:rsid w:val="003A71BD"/>
    <w:rsid w:val="003A7AF9"/>
    <w:rsid w:val="003A7C2D"/>
    <w:rsid w:val="003B016E"/>
    <w:rsid w:val="003B0B14"/>
    <w:rsid w:val="003B1324"/>
    <w:rsid w:val="003B1562"/>
    <w:rsid w:val="003B1597"/>
    <w:rsid w:val="003B1689"/>
    <w:rsid w:val="003B196E"/>
    <w:rsid w:val="003B299C"/>
    <w:rsid w:val="003B2EE2"/>
    <w:rsid w:val="003B3258"/>
    <w:rsid w:val="003B3D1F"/>
    <w:rsid w:val="003B402D"/>
    <w:rsid w:val="003B44C3"/>
    <w:rsid w:val="003B47BB"/>
    <w:rsid w:val="003B48C9"/>
    <w:rsid w:val="003B4A4C"/>
    <w:rsid w:val="003B4EE8"/>
    <w:rsid w:val="003B5238"/>
    <w:rsid w:val="003B5A38"/>
    <w:rsid w:val="003B5CCD"/>
    <w:rsid w:val="003B6148"/>
    <w:rsid w:val="003B6960"/>
    <w:rsid w:val="003B6A54"/>
    <w:rsid w:val="003B6B37"/>
    <w:rsid w:val="003B6B85"/>
    <w:rsid w:val="003B730A"/>
    <w:rsid w:val="003B7807"/>
    <w:rsid w:val="003B783B"/>
    <w:rsid w:val="003B78E8"/>
    <w:rsid w:val="003B7D66"/>
    <w:rsid w:val="003C0037"/>
    <w:rsid w:val="003C0246"/>
    <w:rsid w:val="003C03BB"/>
    <w:rsid w:val="003C07D1"/>
    <w:rsid w:val="003C0877"/>
    <w:rsid w:val="003C10E6"/>
    <w:rsid w:val="003C163E"/>
    <w:rsid w:val="003C1657"/>
    <w:rsid w:val="003C1746"/>
    <w:rsid w:val="003C1B4F"/>
    <w:rsid w:val="003C204B"/>
    <w:rsid w:val="003C23EC"/>
    <w:rsid w:val="003C3B96"/>
    <w:rsid w:val="003C3DF4"/>
    <w:rsid w:val="003C448D"/>
    <w:rsid w:val="003C44DB"/>
    <w:rsid w:val="003C497A"/>
    <w:rsid w:val="003C498C"/>
    <w:rsid w:val="003C5AFA"/>
    <w:rsid w:val="003C6036"/>
    <w:rsid w:val="003C6380"/>
    <w:rsid w:val="003C6555"/>
    <w:rsid w:val="003C68AF"/>
    <w:rsid w:val="003C6B25"/>
    <w:rsid w:val="003C6D15"/>
    <w:rsid w:val="003C75D8"/>
    <w:rsid w:val="003C7850"/>
    <w:rsid w:val="003C7976"/>
    <w:rsid w:val="003C7EE6"/>
    <w:rsid w:val="003D0BAB"/>
    <w:rsid w:val="003D0C53"/>
    <w:rsid w:val="003D163E"/>
    <w:rsid w:val="003D1ACD"/>
    <w:rsid w:val="003D1C78"/>
    <w:rsid w:val="003D1DA5"/>
    <w:rsid w:val="003D248E"/>
    <w:rsid w:val="003D2C06"/>
    <w:rsid w:val="003D3929"/>
    <w:rsid w:val="003D3DE2"/>
    <w:rsid w:val="003D42FC"/>
    <w:rsid w:val="003D441F"/>
    <w:rsid w:val="003D4446"/>
    <w:rsid w:val="003D4569"/>
    <w:rsid w:val="003D4632"/>
    <w:rsid w:val="003D469A"/>
    <w:rsid w:val="003D475E"/>
    <w:rsid w:val="003D4AFC"/>
    <w:rsid w:val="003D4E1A"/>
    <w:rsid w:val="003D51A5"/>
    <w:rsid w:val="003D5300"/>
    <w:rsid w:val="003D5C8C"/>
    <w:rsid w:val="003D626D"/>
    <w:rsid w:val="003D6527"/>
    <w:rsid w:val="003D65A1"/>
    <w:rsid w:val="003D66AB"/>
    <w:rsid w:val="003D6A56"/>
    <w:rsid w:val="003D6C5A"/>
    <w:rsid w:val="003D6FB8"/>
    <w:rsid w:val="003D798A"/>
    <w:rsid w:val="003D7AEA"/>
    <w:rsid w:val="003D7F54"/>
    <w:rsid w:val="003E08C8"/>
    <w:rsid w:val="003E08F7"/>
    <w:rsid w:val="003E15E9"/>
    <w:rsid w:val="003E1E0D"/>
    <w:rsid w:val="003E2573"/>
    <w:rsid w:val="003E2E84"/>
    <w:rsid w:val="003E2FC1"/>
    <w:rsid w:val="003E334F"/>
    <w:rsid w:val="003E3A21"/>
    <w:rsid w:val="003E3EAB"/>
    <w:rsid w:val="003E40A9"/>
    <w:rsid w:val="003E40AC"/>
    <w:rsid w:val="003E4276"/>
    <w:rsid w:val="003E444F"/>
    <w:rsid w:val="003E47F0"/>
    <w:rsid w:val="003E491F"/>
    <w:rsid w:val="003E4F82"/>
    <w:rsid w:val="003E5159"/>
    <w:rsid w:val="003E5169"/>
    <w:rsid w:val="003E5DF6"/>
    <w:rsid w:val="003E6996"/>
    <w:rsid w:val="003E74F5"/>
    <w:rsid w:val="003E7509"/>
    <w:rsid w:val="003E7B82"/>
    <w:rsid w:val="003E7FC8"/>
    <w:rsid w:val="003F04E9"/>
    <w:rsid w:val="003F080D"/>
    <w:rsid w:val="003F0D80"/>
    <w:rsid w:val="003F1243"/>
    <w:rsid w:val="003F1664"/>
    <w:rsid w:val="003F1882"/>
    <w:rsid w:val="003F1F00"/>
    <w:rsid w:val="003F2108"/>
    <w:rsid w:val="003F2AB7"/>
    <w:rsid w:val="003F2DF8"/>
    <w:rsid w:val="003F30A0"/>
    <w:rsid w:val="003F32BC"/>
    <w:rsid w:val="003F35F1"/>
    <w:rsid w:val="003F374A"/>
    <w:rsid w:val="003F3A2E"/>
    <w:rsid w:val="003F40A1"/>
    <w:rsid w:val="003F43FC"/>
    <w:rsid w:val="003F48B5"/>
    <w:rsid w:val="003F49F1"/>
    <w:rsid w:val="003F51A5"/>
    <w:rsid w:val="003F592C"/>
    <w:rsid w:val="003F6466"/>
    <w:rsid w:val="003F673F"/>
    <w:rsid w:val="003F697E"/>
    <w:rsid w:val="003F6A2C"/>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D63"/>
    <w:rsid w:val="004052F7"/>
    <w:rsid w:val="004058C5"/>
    <w:rsid w:val="00406838"/>
    <w:rsid w:val="00406F04"/>
    <w:rsid w:val="00407439"/>
    <w:rsid w:val="00407655"/>
    <w:rsid w:val="00407771"/>
    <w:rsid w:val="004077CC"/>
    <w:rsid w:val="004078C2"/>
    <w:rsid w:val="0041012F"/>
    <w:rsid w:val="00410533"/>
    <w:rsid w:val="00410689"/>
    <w:rsid w:val="004113CF"/>
    <w:rsid w:val="00411836"/>
    <w:rsid w:val="00411B28"/>
    <w:rsid w:val="004121F1"/>
    <w:rsid w:val="00412D84"/>
    <w:rsid w:val="004130C3"/>
    <w:rsid w:val="004138C3"/>
    <w:rsid w:val="00413906"/>
    <w:rsid w:val="00414067"/>
    <w:rsid w:val="0041459C"/>
    <w:rsid w:val="0041471A"/>
    <w:rsid w:val="004149B9"/>
    <w:rsid w:val="00414CA6"/>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8A"/>
    <w:rsid w:val="0042268C"/>
    <w:rsid w:val="0042375F"/>
    <w:rsid w:val="00423A4E"/>
    <w:rsid w:val="00423B94"/>
    <w:rsid w:val="00423EB5"/>
    <w:rsid w:val="00423F2F"/>
    <w:rsid w:val="00424628"/>
    <w:rsid w:val="0042467F"/>
    <w:rsid w:val="004268BB"/>
    <w:rsid w:val="0042746A"/>
    <w:rsid w:val="00427C68"/>
    <w:rsid w:val="00427D98"/>
    <w:rsid w:val="0043020D"/>
    <w:rsid w:val="00430A9A"/>
    <w:rsid w:val="00430CE4"/>
    <w:rsid w:val="00431365"/>
    <w:rsid w:val="004320B3"/>
    <w:rsid w:val="00432348"/>
    <w:rsid w:val="00432533"/>
    <w:rsid w:val="004336BC"/>
    <w:rsid w:val="00433752"/>
    <w:rsid w:val="00433906"/>
    <w:rsid w:val="00433C2B"/>
    <w:rsid w:val="00433CA3"/>
    <w:rsid w:val="00433D86"/>
    <w:rsid w:val="00433E59"/>
    <w:rsid w:val="00433EA6"/>
    <w:rsid w:val="00433F18"/>
    <w:rsid w:val="004340DE"/>
    <w:rsid w:val="0043437F"/>
    <w:rsid w:val="00435065"/>
    <w:rsid w:val="00435153"/>
    <w:rsid w:val="0043623F"/>
    <w:rsid w:val="004364E6"/>
    <w:rsid w:val="00436531"/>
    <w:rsid w:val="00436AA1"/>
    <w:rsid w:val="00436AA5"/>
    <w:rsid w:val="00436BC5"/>
    <w:rsid w:val="00437DD9"/>
    <w:rsid w:val="0044065A"/>
    <w:rsid w:val="00440B57"/>
    <w:rsid w:val="00440D9F"/>
    <w:rsid w:val="00440F2E"/>
    <w:rsid w:val="00441323"/>
    <w:rsid w:val="004414BE"/>
    <w:rsid w:val="004415D7"/>
    <w:rsid w:val="00441644"/>
    <w:rsid w:val="00441922"/>
    <w:rsid w:val="0044192B"/>
    <w:rsid w:val="00441DF5"/>
    <w:rsid w:val="00441E94"/>
    <w:rsid w:val="004423BE"/>
    <w:rsid w:val="00442666"/>
    <w:rsid w:val="004426AC"/>
    <w:rsid w:val="004434CC"/>
    <w:rsid w:val="0044393F"/>
    <w:rsid w:val="00444085"/>
    <w:rsid w:val="00444646"/>
    <w:rsid w:val="0044493D"/>
    <w:rsid w:val="00444C76"/>
    <w:rsid w:val="00444D69"/>
    <w:rsid w:val="00444E6A"/>
    <w:rsid w:val="0044512E"/>
    <w:rsid w:val="004459FE"/>
    <w:rsid w:val="00445D3E"/>
    <w:rsid w:val="0044649A"/>
    <w:rsid w:val="00446C13"/>
    <w:rsid w:val="00446F20"/>
    <w:rsid w:val="00446FB7"/>
    <w:rsid w:val="0044758B"/>
    <w:rsid w:val="004516A4"/>
    <w:rsid w:val="00451ABD"/>
    <w:rsid w:val="00452173"/>
    <w:rsid w:val="00452C4E"/>
    <w:rsid w:val="00453355"/>
    <w:rsid w:val="004534D2"/>
    <w:rsid w:val="00453AC4"/>
    <w:rsid w:val="00454044"/>
    <w:rsid w:val="00454AAD"/>
    <w:rsid w:val="00454F6A"/>
    <w:rsid w:val="004550AC"/>
    <w:rsid w:val="0045513E"/>
    <w:rsid w:val="0045588D"/>
    <w:rsid w:val="00455982"/>
    <w:rsid w:val="00455EBB"/>
    <w:rsid w:val="00456645"/>
    <w:rsid w:val="00456820"/>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B48"/>
    <w:rsid w:val="004640B9"/>
    <w:rsid w:val="00464110"/>
    <w:rsid w:val="004648F3"/>
    <w:rsid w:val="00464A67"/>
    <w:rsid w:val="00464B65"/>
    <w:rsid w:val="004654B5"/>
    <w:rsid w:val="00466315"/>
    <w:rsid w:val="00466999"/>
    <w:rsid w:val="00466DB0"/>
    <w:rsid w:val="00466E8A"/>
    <w:rsid w:val="00466F83"/>
    <w:rsid w:val="0046711D"/>
    <w:rsid w:val="004702A0"/>
    <w:rsid w:val="00470646"/>
    <w:rsid w:val="00470762"/>
    <w:rsid w:val="00471206"/>
    <w:rsid w:val="00471816"/>
    <w:rsid w:val="004718A7"/>
    <w:rsid w:val="00471A0C"/>
    <w:rsid w:val="00471DF6"/>
    <w:rsid w:val="004721DD"/>
    <w:rsid w:val="004726D7"/>
    <w:rsid w:val="00472876"/>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60F5"/>
    <w:rsid w:val="00476175"/>
    <w:rsid w:val="00476431"/>
    <w:rsid w:val="004773E1"/>
    <w:rsid w:val="00477501"/>
    <w:rsid w:val="004776C4"/>
    <w:rsid w:val="00477B94"/>
    <w:rsid w:val="004806F1"/>
    <w:rsid w:val="00480BA9"/>
    <w:rsid w:val="00480F4F"/>
    <w:rsid w:val="00480FA1"/>
    <w:rsid w:val="00481052"/>
    <w:rsid w:val="004813F5"/>
    <w:rsid w:val="004814A4"/>
    <w:rsid w:val="00481B70"/>
    <w:rsid w:val="004820F4"/>
    <w:rsid w:val="00482238"/>
    <w:rsid w:val="00482743"/>
    <w:rsid w:val="00482A3A"/>
    <w:rsid w:val="00482D5D"/>
    <w:rsid w:val="0048313E"/>
    <w:rsid w:val="004831DE"/>
    <w:rsid w:val="004836C9"/>
    <w:rsid w:val="00483784"/>
    <w:rsid w:val="00483B84"/>
    <w:rsid w:val="00484994"/>
    <w:rsid w:val="004850D9"/>
    <w:rsid w:val="00485CE8"/>
    <w:rsid w:val="0048601B"/>
    <w:rsid w:val="004861B3"/>
    <w:rsid w:val="004862C6"/>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A03"/>
    <w:rsid w:val="00492BE2"/>
    <w:rsid w:val="00492D6B"/>
    <w:rsid w:val="00493055"/>
    <w:rsid w:val="0049375E"/>
    <w:rsid w:val="00494572"/>
    <w:rsid w:val="004945C6"/>
    <w:rsid w:val="00494880"/>
    <w:rsid w:val="00494A98"/>
    <w:rsid w:val="00495045"/>
    <w:rsid w:val="004951F9"/>
    <w:rsid w:val="00495474"/>
    <w:rsid w:val="004955D7"/>
    <w:rsid w:val="004959E9"/>
    <w:rsid w:val="00495A09"/>
    <w:rsid w:val="00495AA3"/>
    <w:rsid w:val="00495BED"/>
    <w:rsid w:val="00495DF1"/>
    <w:rsid w:val="00495DFE"/>
    <w:rsid w:val="00495E27"/>
    <w:rsid w:val="004965B1"/>
    <w:rsid w:val="00496E0E"/>
    <w:rsid w:val="0049723A"/>
    <w:rsid w:val="00497669"/>
    <w:rsid w:val="004A01F6"/>
    <w:rsid w:val="004A02BC"/>
    <w:rsid w:val="004A03DC"/>
    <w:rsid w:val="004A03E9"/>
    <w:rsid w:val="004A0629"/>
    <w:rsid w:val="004A0B38"/>
    <w:rsid w:val="004A0CFD"/>
    <w:rsid w:val="004A0D57"/>
    <w:rsid w:val="004A1468"/>
    <w:rsid w:val="004A1A76"/>
    <w:rsid w:val="004A2159"/>
    <w:rsid w:val="004A2358"/>
    <w:rsid w:val="004A2635"/>
    <w:rsid w:val="004A3B45"/>
    <w:rsid w:val="004A4FBE"/>
    <w:rsid w:val="004A5FAE"/>
    <w:rsid w:val="004A603E"/>
    <w:rsid w:val="004A6419"/>
    <w:rsid w:val="004A67B3"/>
    <w:rsid w:val="004A6C3E"/>
    <w:rsid w:val="004A6D3D"/>
    <w:rsid w:val="004A733F"/>
    <w:rsid w:val="004A7E3E"/>
    <w:rsid w:val="004A7E82"/>
    <w:rsid w:val="004B100E"/>
    <w:rsid w:val="004B1025"/>
    <w:rsid w:val="004B1118"/>
    <w:rsid w:val="004B1D8A"/>
    <w:rsid w:val="004B1ECF"/>
    <w:rsid w:val="004B21AA"/>
    <w:rsid w:val="004B22B1"/>
    <w:rsid w:val="004B23D9"/>
    <w:rsid w:val="004B271B"/>
    <w:rsid w:val="004B2914"/>
    <w:rsid w:val="004B2BD2"/>
    <w:rsid w:val="004B2D98"/>
    <w:rsid w:val="004B30EB"/>
    <w:rsid w:val="004B31EC"/>
    <w:rsid w:val="004B3508"/>
    <w:rsid w:val="004B3A9D"/>
    <w:rsid w:val="004B3F42"/>
    <w:rsid w:val="004B4D71"/>
    <w:rsid w:val="004B5158"/>
    <w:rsid w:val="004B5519"/>
    <w:rsid w:val="004B606F"/>
    <w:rsid w:val="004B6079"/>
    <w:rsid w:val="004B6915"/>
    <w:rsid w:val="004B6E20"/>
    <w:rsid w:val="004B7319"/>
    <w:rsid w:val="004B7439"/>
    <w:rsid w:val="004B7562"/>
    <w:rsid w:val="004C0263"/>
    <w:rsid w:val="004C0CE4"/>
    <w:rsid w:val="004C0E54"/>
    <w:rsid w:val="004C1347"/>
    <w:rsid w:val="004C1A62"/>
    <w:rsid w:val="004C2480"/>
    <w:rsid w:val="004C2A95"/>
    <w:rsid w:val="004C2D75"/>
    <w:rsid w:val="004C3029"/>
    <w:rsid w:val="004C33EF"/>
    <w:rsid w:val="004C35EE"/>
    <w:rsid w:val="004C363B"/>
    <w:rsid w:val="004C46BD"/>
    <w:rsid w:val="004C51A4"/>
    <w:rsid w:val="004C599B"/>
    <w:rsid w:val="004C5AA4"/>
    <w:rsid w:val="004C6CC1"/>
    <w:rsid w:val="004C75BB"/>
    <w:rsid w:val="004C78F9"/>
    <w:rsid w:val="004C7FAD"/>
    <w:rsid w:val="004D04FD"/>
    <w:rsid w:val="004D16B8"/>
    <w:rsid w:val="004D1842"/>
    <w:rsid w:val="004D1D70"/>
    <w:rsid w:val="004D2A12"/>
    <w:rsid w:val="004D2A18"/>
    <w:rsid w:val="004D2E85"/>
    <w:rsid w:val="004D33F9"/>
    <w:rsid w:val="004D34E4"/>
    <w:rsid w:val="004D3826"/>
    <w:rsid w:val="004D3D3A"/>
    <w:rsid w:val="004D3E48"/>
    <w:rsid w:val="004D45F0"/>
    <w:rsid w:val="004D48CE"/>
    <w:rsid w:val="004D4FD1"/>
    <w:rsid w:val="004D4FEA"/>
    <w:rsid w:val="004D503B"/>
    <w:rsid w:val="004D511E"/>
    <w:rsid w:val="004D5270"/>
    <w:rsid w:val="004D5430"/>
    <w:rsid w:val="004D58A2"/>
    <w:rsid w:val="004D5AD6"/>
    <w:rsid w:val="004D5BE3"/>
    <w:rsid w:val="004D5D11"/>
    <w:rsid w:val="004D66CB"/>
    <w:rsid w:val="004D6AED"/>
    <w:rsid w:val="004D729A"/>
    <w:rsid w:val="004D7BB6"/>
    <w:rsid w:val="004D7DA6"/>
    <w:rsid w:val="004D7DB1"/>
    <w:rsid w:val="004D7FC9"/>
    <w:rsid w:val="004E05E7"/>
    <w:rsid w:val="004E10B3"/>
    <w:rsid w:val="004E14E2"/>
    <w:rsid w:val="004E172D"/>
    <w:rsid w:val="004E1917"/>
    <w:rsid w:val="004E1A26"/>
    <w:rsid w:val="004E1ABC"/>
    <w:rsid w:val="004E312F"/>
    <w:rsid w:val="004E3271"/>
    <w:rsid w:val="004E3799"/>
    <w:rsid w:val="004E4220"/>
    <w:rsid w:val="004E44DF"/>
    <w:rsid w:val="004E460B"/>
    <w:rsid w:val="004E4B7D"/>
    <w:rsid w:val="004E58E1"/>
    <w:rsid w:val="004E5909"/>
    <w:rsid w:val="004E59EF"/>
    <w:rsid w:val="004E5B59"/>
    <w:rsid w:val="004E5F0A"/>
    <w:rsid w:val="004E5F80"/>
    <w:rsid w:val="004E645E"/>
    <w:rsid w:val="004E6719"/>
    <w:rsid w:val="004E793E"/>
    <w:rsid w:val="004E79D8"/>
    <w:rsid w:val="004E7E1E"/>
    <w:rsid w:val="004F03C2"/>
    <w:rsid w:val="004F05AD"/>
    <w:rsid w:val="004F085F"/>
    <w:rsid w:val="004F0D9B"/>
    <w:rsid w:val="004F1166"/>
    <w:rsid w:val="004F13E6"/>
    <w:rsid w:val="004F22F0"/>
    <w:rsid w:val="004F23EF"/>
    <w:rsid w:val="004F2697"/>
    <w:rsid w:val="004F2823"/>
    <w:rsid w:val="004F33F2"/>
    <w:rsid w:val="004F34C8"/>
    <w:rsid w:val="004F3AE8"/>
    <w:rsid w:val="004F4381"/>
    <w:rsid w:val="004F44BC"/>
    <w:rsid w:val="004F4D2E"/>
    <w:rsid w:val="004F5161"/>
    <w:rsid w:val="004F562A"/>
    <w:rsid w:val="004F56C7"/>
    <w:rsid w:val="004F63AC"/>
    <w:rsid w:val="004F692E"/>
    <w:rsid w:val="004F6B59"/>
    <w:rsid w:val="004F6C81"/>
    <w:rsid w:val="004F7A21"/>
    <w:rsid w:val="005002E4"/>
    <w:rsid w:val="005003FB"/>
    <w:rsid w:val="00500490"/>
    <w:rsid w:val="00500503"/>
    <w:rsid w:val="00500882"/>
    <w:rsid w:val="005008AE"/>
    <w:rsid w:val="005011C2"/>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D82"/>
    <w:rsid w:val="00511DB7"/>
    <w:rsid w:val="00511E00"/>
    <w:rsid w:val="00512494"/>
    <w:rsid w:val="00512B25"/>
    <w:rsid w:val="00512CAA"/>
    <w:rsid w:val="00512F97"/>
    <w:rsid w:val="005134D5"/>
    <w:rsid w:val="00513A2A"/>
    <w:rsid w:val="0051407D"/>
    <w:rsid w:val="005142E6"/>
    <w:rsid w:val="00515254"/>
    <w:rsid w:val="0051544B"/>
    <w:rsid w:val="00515587"/>
    <w:rsid w:val="005159A8"/>
    <w:rsid w:val="00515A53"/>
    <w:rsid w:val="00516032"/>
    <w:rsid w:val="00516328"/>
    <w:rsid w:val="0051654C"/>
    <w:rsid w:val="005166A4"/>
    <w:rsid w:val="005169A5"/>
    <w:rsid w:val="005169C3"/>
    <w:rsid w:val="00516D95"/>
    <w:rsid w:val="0051773B"/>
    <w:rsid w:val="00517976"/>
    <w:rsid w:val="00517979"/>
    <w:rsid w:val="00520113"/>
    <w:rsid w:val="005202B0"/>
    <w:rsid w:val="005204EA"/>
    <w:rsid w:val="0052053B"/>
    <w:rsid w:val="0052062F"/>
    <w:rsid w:val="00520781"/>
    <w:rsid w:val="00520822"/>
    <w:rsid w:val="005209FF"/>
    <w:rsid w:val="00520C91"/>
    <w:rsid w:val="00520EC9"/>
    <w:rsid w:val="0052124C"/>
    <w:rsid w:val="00521462"/>
    <w:rsid w:val="005214F4"/>
    <w:rsid w:val="005215CC"/>
    <w:rsid w:val="0052183D"/>
    <w:rsid w:val="005218F3"/>
    <w:rsid w:val="00522174"/>
    <w:rsid w:val="005225F6"/>
    <w:rsid w:val="005238BA"/>
    <w:rsid w:val="00523A2A"/>
    <w:rsid w:val="00523A2D"/>
    <w:rsid w:val="00523AA3"/>
    <w:rsid w:val="00523C7B"/>
    <w:rsid w:val="00523EED"/>
    <w:rsid w:val="0052437B"/>
    <w:rsid w:val="005253FA"/>
    <w:rsid w:val="005255E2"/>
    <w:rsid w:val="00525B54"/>
    <w:rsid w:val="00526A49"/>
    <w:rsid w:val="00526E93"/>
    <w:rsid w:val="0052783A"/>
    <w:rsid w:val="00527891"/>
    <w:rsid w:val="0053018C"/>
    <w:rsid w:val="0053026A"/>
    <w:rsid w:val="00530652"/>
    <w:rsid w:val="0053069C"/>
    <w:rsid w:val="005308C1"/>
    <w:rsid w:val="00530A6E"/>
    <w:rsid w:val="00530D44"/>
    <w:rsid w:val="00530E82"/>
    <w:rsid w:val="00530F12"/>
    <w:rsid w:val="00531272"/>
    <w:rsid w:val="00531ECE"/>
    <w:rsid w:val="00533BED"/>
    <w:rsid w:val="00534C23"/>
    <w:rsid w:val="00534E9B"/>
    <w:rsid w:val="00535982"/>
    <w:rsid w:val="00535CE1"/>
    <w:rsid w:val="00536528"/>
    <w:rsid w:val="00536DDA"/>
    <w:rsid w:val="00536F29"/>
    <w:rsid w:val="00536F73"/>
    <w:rsid w:val="005371AE"/>
    <w:rsid w:val="00537715"/>
    <w:rsid w:val="005377CC"/>
    <w:rsid w:val="00537DFC"/>
    <w:rsid w:val="00540054"/>
    <w:rsid w:val="00540320"/>
    <w:rsid w:val="00540A4A"/>
    <w:rsid w:val="00540FEC"/>
    <w:rsid w:val="00541732"/>
    <w:rsid w:val="005419DF"/>
    <w:rsid w:val="00541F79"/>
    <w:rsid w:val="00542701"/>
    <w:rsid w:val="00542C3C"/>
    <w:rsid w:val="0054335B"/>
    <w:rsid w:val="00543A71"/>
    <w:rsid w:val="00543D9A"/>
    <w:rsid w:val="00544169"/>
    <w:rsid w:val="00544DE7"/>
    <w:rsid w:val="005455D8"/>
    <w:rsid w:val="00545809"/>
    <w:rsid w:val="00546065"/>
    <w:rsid w:val="005466F3"/>
    <w:rsid w:val="00546A5D"/>
    <w:rsid w:val="0054777D"/>
    <w:rsid w:val="0054794E"/>
    <w:rsid w:val="00547DD6"/>
    <w:rsid w:val="00550395"/>
    <w:rsid w:val="005503CC"/>
    <w:rsid w:val="00550930"/>
    <w:rsid w:val="00550BA5"/>
    <w:rsid w:val="00551491"/>
    <w:rsid w:val="005517E4"/>
    <w:rsid w:val="00551801"/>
    <w:rsid w:val="005519B2"/>
    <w:rsid w:val="00551AB4"/>
    <w:rsid w:val="00551EA3"/>
    <w:rsid w:val="00551F9B"/>
    <w:rsid w:val="0055217C"/>
    <w:rsid w:val="00552232"/>
    <w:rsid w:val="005529A9"/>
    <w:rsid w:val="00552BCD"/>
    <w:rsid w:val="00552FAC"/>
    <w:rsid w:val="005531B8"/>
    <w:rsid w:val="0055355B"/>
    <w:rsid w:val="0055376C"/>
    <w:rsid w:val="00553AAC"/>
    <w:rsid w:val="00553C57"/>
    <w:rsid w:val="00553D5A"/>
    <w:rsid w:val="00553E99"/>
    <w:rsid w:val="00554769"/>
    <w:rsid w:val="00554781"/>
    <w:rsid w:val="005549A0"/>
    <w:rsid w:val="00554C13"/>
    <w:rsid w:val="00554E59"/>
    <w:rsid w:val="00555A90"/>
    <w:rsid w:val="00555D93"/>
    <w:rsid w:val="00557A0F"/>
    <w:rsid w:val="005601F4"/>
    <w:rsid w:val="005601FC"/>
    <w:rsid w:val="005608E6"/>
    <w:rsid w:val="0056109D"/>
    <w:rsid w:val="005611EB"/>
    <w:rsid w:val="0056158D"/>
    <w:rsid w:val="005617C9"/>
    <w:rsid w:val="005623BE"/>
    <w:rsid w:val="00562705"/>
    <w:rsid w:val="00562C29"/>
    <w:rsid w:val="00562D10"/>
    <w:rsid w:val="0056312B"/>
    <w:rsid w:val="00563225"/>
    <w:rsid w:val="00563693"/>
    <w:rsid w:val="00563891"/>
    <w:rsid w:val="00563941"/>
    <w:rsid w:val="005639B6"/>
    <w:rsid w:val="00563B81"/>
    <w:rsid w:val="00563C59"/>
    <w:rsid w:val="005643FF"/>
    <w:rsid w:val="0056513D"/>
    <w:rsid w:val="00565B19"/>
    <w:rsid w:val="00565B23"/>
    <w:rsid w:val="00566095"/>
    <w:rsid w:val="005661CB"/>
    <w:rsid w:val="0056636B"/>
    <w:rsid w:val="0056676D"/>
    <w:rsid w:val="00566881"/>
    <w:rsid w:val="005668D3"/>
    <w:rsid w:val="00566914"/>
    <w:rsid w:val="005669DB"/>
    <w:rsid w:val="00567524"/>
    <w:rsid w:val="00567B01"/>
    <w:rsid w:val="00567E81"/>
    <w:rsid w:val="00570011"/>
    <w:rsid w:val="00570163"/>
    <w:rsid w:val="005706B2"/>
    <w:rsid w:val="00571C6D"/>
    <w:rsid w:val="00571E7D"/>
    <w:rsid w:val="00573B1A"/>
    <w:rsid w:val="00573B5B"/>
    <w:rsid w:val="00573C59"/>
    <w:rsid w:val="00573F68"/>
    <w:rsid w:val="00574041"/>
    <w:rsid w:val="0057428C"/>
    <w:rsid w:val="00574B63"/>
    <w:rsid w:val="00575577"/>
    <w:rsid w:val="00575CFD"/>
    <w:rsid w:val="00575EC2"/>
    <w:rsid w:val="00575F41"/>
    <w:rsid w:val="00576164"/>
    <w:rsid w:val="005761A0"/>
    <w:rsid w:val="0057623E"/>
    <w:rsid w:val="0057678E"/>
    <w:rsid w:val="00576846"/>
    <w:rsid w:val="00576978"/>
    <w:rsid w:val="00576BE7"/>
    <w:rsid w:val="00576E39"/>
    <w:rsid w:val="005807A1"/>
    <w:rsid w:val="00580A4B"/>
    <w:rsid w:val="00580DD9"/>
    <w:rsid w:val="005819F5"/>
    <w:rsid w:val="00582D34"/>
    <w:rsid w:val="00582FCA"/>
    <w:rsid w:val="00583533"/>
    <w:rsid w:val="005837A0"/>
    <w:rsid w:val="00583F24"/>
    <w:rsid w:val="00584383"/>
    <w:rsid w:val="005845C2"/>
    <w:rsid w:val="0058498C"/>
    <w:rsid w:val="00584CF4"/>
    <w:rsid w:val="00584DD9"/>
    <w:rsid w:val="00584EB2"/>
    <w:rsid w:val="00585517"/>
    <w:rsid w:val="00585542"/>
    <w:rsid w:val="0058565F"/>
    <w:rsid w:val="00585895"/>
    <w:rsid w:val="005865E2"/>
    <w:rsid w:val="00590057"/>
    <w:rsid w:val="00590C98"/>
    <w:rsid w:val="005910B3"/>
    <w:rsid w:val="005916B3"/>
    <w:rsid w:val="005923AF"/>
    <w:rsid w:val="005923CE"/>
    <w:rsid w:val="00592A02"/>
    <w:rsid w:val="00592DA6"/>
    <w:rsid w:val="00592FC9"/>
    <w:rsid w:val="00593586"/>
    <w:rsid w:val="005938CE"/>
    <w:rsid w:val="00593994"/>
    <w:rsid w:val="00593ACB"/>
    <w:rsid w:val="00593DD1"/>
    <w:rsid w:val="005945CC"/>
    <w:rsid w:val="00594977"/>
    <w:rsid w:val="00594BE5"/>
    <w:rsid w:val="00594EAA"/>
    <w:rsid w:val="00595752"/>
    <w:rsid w:val="00595A44"/>
    <w:rsid w:val="005962E9"/>
    <w:rsid w:val="0059638B"/>
    <w:rsid w:val="00596C8F"/>
    <w:rsid w:val="00596D05"/>
    <w:rsid w:val="00596D5A"/>
    <w:rsid w:val="00596EFA"/>
    <w:rsid w:val="005979BB"/>
    <w:rsid w:val="00597E87"/>
    <w:rsid w:val="005A0203"/>
    <w:rsid w:val="005A0983"/>
    <w:rsid w:val="005A0C46"/>
    <w:rsid w:val="005A143A"/>
    <w:rsid w:val="005A148F"/>
    <w:rsid w:val="005A14EC"/>
    <w:rsid w:val="005A197C"/>
    <w:rsid w:val="005A19BA"/>
    <w:rsid w:val="005A2493"/>
    <w:rsid w:val="005A2761"/>
    <w:rsid w:val="005A2AF8"/>
    <w:rsid w:val="005A302D"/>
    <w:rsid w:val="005A3DF6"/>
    <w:rsid w:val="005A3F70"/>
    <w:rsid w:val="005A41E6"/>
    <w:rsid w:val="005A45E0"/>
    <w:rsid w:val="005A4C32"/>
    <w:rsid w:val="005A5303"/>
    <w:rsid w:val="005A63BD"/>
    <w:rsid w:val="005A6E12"/>
    <w:rsid w:val="005A6F28"/>
    <w:rsid w:val="005A7050"/>
    <w:rsid w:val="005A76E1"/>
    <w:rsid w:val="005A7EE5"/>
    <w:rsid w:val="005B16B5"/>
    <w:rsid w:val="005B18E9"/>
    <w:rsid w:val="005B193F"/>
    <w:rsid w:val="005B2270"/>
    <w:rsid w:val="005B238F"/>
    <w:rsid w:val="005B252F"/>
    <w:rsid w:val="005B2CCE"/>
    <w:rsid w:val="005B3B6B"/>
    <w:rsid w:val="005B4193"/>
    <w:rsid w:val="005B46B9"/>
    <w:rsid w:val="005B46FE"/>
    <w:rsid w:val="005B4953"/>
    <w:rsid w:val="005B4E88"/>
    <w:rsid w:val="005B5014"/>
    <w:rsid w:val="005B5087"/>
    <w:rsid w:val="005B5858"/>
    <w:rsid w:val="005B65DF"/>
    <w:rsid w:val="005B7735"/>
    <w:rsid w:val="005B78C3"/>
    <w:rsid w:val="005B7EED"/>
    <w:rsid w:val="005C049A"/>
    <w:rsid w:val="005C0955"/>
    <w:rsid w:val="005C0D14"/>
    <w:rsid w:val="005C1315"/>
    <w:rsid w:val="005C190D"/>
    <w:rsid w:val="005C1F33"/>
    <w:rsid w:val="005C1FA1"/>
    <w:rsid w:val="005C20B6"/>
    <w:rsid w:val="005C23E0"/>
    <w:rsid w:val="005C2AAA"/>
    <w:rsid w:val="005C41FF"/>
    <w:rsid w:val="005C44B2"/>
    <w:rsid w:val="005C49BB"/>
    <w:rsid w:val="005C49C9"/>
    <w:rsid w:val="005C4B98"/>
    <w:rsid w:val="005C5432"/>
    <w:rsid w:val="005C5BFA"/>
    <w:rsid w:val="005C5D38"/>
    <w:rsid w:val="005C5D87"/>
    <w:rsid w:val="005C651D"/>
    <w:rsid w:val="005C65B6"/>
    <w:rsid w:val="005C66E6"/>
    <w:rsid w:val="005C6AA1"/>
    <w:rsid w:val="005C6B4C"/>
    <w:rsid w:val="005C6DA9"/>
    <w:rsid w:val="005C6DC7"/>
    <w:rsid w:val="005C700A"/>
    <w:rsid w:val="005C7523"/>
    <w:rsid w:val="005C7952"/>
    <w:rsid w:val="005C7D8F"/>
    <w:rsid w:val="005D0601"/>
    <w:rsid w:val="005D0A10"/>
    <w:rsid w:val="005D124E"/>
    <w:rsid w:val="005D1621"/>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E34"/>
    <w:rsid w:val="005D6455"/>
    <w:rsid w:val="005D6460"/>
    <w:rsid w:val="005D6F4D"/>
    <w:rsid w:val="005D738A"/>
    <w:rsid w:val="005D74A9"/>
    <w:rsid w:val="005D7716"/>
    <w:rsid w:val="005D78BB"/>
    <w:rsid w:val="005D7A69"/>
    <w:rsid w:val="005D7E9B"/>
    <w:rsid w:val="005D7EF9"/>
    <w:rsid w:val="005E0502"/>
    <w:rsid w:val="005E0766"/>
    <w:rsid w:val="005E08F9"/>
    <w:rsid w:val="005E0D5E"/>
    <w:rsid w:val="005E0ED2"/>
    <w:rsid w:val="005E198B"/>
    <w:rsid w:val="005E1BA6"/>
    <w:rsid w:val="005E23C3"/>
    <w:rsid w:val="005E28F6"/>
    <w:rsid w:val="005E384D"/>
    <w:rsid w:val="005E3B9F"/>
    <w:rsid w:val="005E3BE5"/>
    <w:rsid w:val="005E440F"/>
    <w:rsid w:val="005E4CD0"/>
    <w:rsid w:val="005E5173"/>
    <w:rsid w:val="005E6BFB"/>
    <w:rsid w:val="005E76DF"/>
    <w:rsid w:val="005E7F82"/>
    <w:rsid w:val="005F0128"/>
    <w:rsid w:val="005F0152"/>
    <w:rsid w:val="005F017A"/>
    <w:rsid w:val="005F064B"/>
    <w:rsid w:val="005F093E"/>
    <w:rsid w:val="005F0AAF"/>
    <w:rsid w:val="005F1360"/>
    <w:rsid w:val="005F1665"/>
    <w:rsid w:val="005F1B23"/>
    <w:rsid w:val="005F2550"/>
    <w:rsid w:val="005F276D"/>
    <w:rsid w:val="005F279E"/>
    <w:rsid w:val="005F286C"/>
    <w:rsid w:val="005F2C56"/>
    <w:rsid w:val="005F37ED"/>
    <w:rsid w:val="005F3D70"/>
    <w:rsid w:val="005F3FCE"/>
    <w:rsid w:val="005F43C4"/>
    <w:rsid w:val="005F445D"/>
    <w:rsid w:val="005F4A61"/>
    <w:rsid w:val="005F4C1F"/>
    <w:rsid w:val="005F5131"/>
    <w:rsid w:val="005F57C6"/>
    <w:rsid w:val="005F6AA1"/>
    <w:rsid w:val="005F6CDF"/>
    <w:rsid w:val="005F6DE7"/>
    <w:rsid w:val="005F70EB"/>
    <w:rsid w:val="0060023B"/>
    <w:rsid w:val="006005E9"/>
    <w:rsid w:val="006005F9"/>
    <w:rsid w:val="00601077"/>
    <w:rsid w:val="006010B0"/>
    <w:rsid w:val="00601350"/>
    <w:rsid w:val="0060169A"/>
    <w:rsid w:val="006018E2"/>
    <w:rsid w:val="00601B59"/>
    <w:rsid w:val="00601D6B"/>
    <w:rsid w:val="00601D94"/>
    <w:rsid w:val="00602037"/>
    <w:rsid w:val="0060215B"/>
    <w:rsid w:val="0060238E"/>
    <w:rsid w:val="006027F2"/>
    <w:rsid w:val="00603094"/>
    <w:rsid w:val="00603438"/>
    <w:rsid w:val="00603644"/>
    <w:rsid w:val="00604156"/>
    <w:rsid w:val="006042DD"/>
    <w:rsid w:val="006046BD"/>
    <w:rsid w:val="006046E9"/>
    <w:rsid w:val="006048D8"/>
    <w:rsid w:val="00604B8F"/>
    <w:rsid w:val="00604D80"/>
    <w:rsid w:val="00604FD0"/>
    <w:rsid w:val="00605310"/>
    <w:rsid w:val="0060550E"/>
    <w:rsid w:val="00605548"/>
    <w:rsid w:val="006057DA"/>
    <w:rsid w:val="00605C00"/>
    <w:rsid w:val="00606634"/>
    <w:rsid w:val="006068F8"/>
    <w:rsid w:val="00606B06"/>
    <w:rsid w:val="00606B56"/>
    <w:rsid w:val="00607875"/>
    <w:rsid w:val="006100E1"/>
    <w:rsid w:val="006101A7"/>
    <w:rsid w:val="006102B9"/>
    <w:rsid w:val="006107CC"/>
    <w:rsid w:val="00610A61"/>
    <w:rsid w:val="00611581"/>
    <w:rsid w:val="00611C09"/>
    <w:rsid w:val="006122B1"/>
    <w:rsid w:val="0061293B"/>
    <w:rsid w:val="00612A0C"/>
    <w:rsid w:val="0061355F"/>
    <w:rsid w:val="00613848"/>
    <w:rsid w:val="006138DC"/>
    <w:rsid w:val="0061408A"/>
    <w:rsid w:val="0061454A"/>
    <w:rsid w:val="0061458A"/>
    <w:rsid w:val="00614773"/>
    <w:rsid w:val="00615303"/>
    <w:rsid w:val="006153FD"/>
    <w:rsid w:val="00615B49"/>
    <w:rsid w:val="006160B2"/>
    <w:rsid w:val="006163BB"/>
    <w:rsid w:val="0061756B"/>
    <w:rsid w:val="00617A6B"/>
    <w:rsid w:val="00617ABA"/>
    <w:rsid w:val="006206B9"/>
    <w:rsid w:val="00620ACF"/>
    <w:rsid w:val="006210E2"/>
    <w:rsid w:val="006214C2"/>
    <w:rsid w:val="0062151F"/>
    <w:rsid w:val="0062163D"/>
    <w:rsid w:val="006216A2"/>
    <w:rsid w:val="006216AE"/>
    <w:rsid w:val="006218D8"/>
    <w:rsid w:val="00621D79"/>
    <w:rsid w:val="00622001"/>
    <w:rsid w:val="00622352"/>
    <w:rsid w:val="00622850"/>
    <w:rsid w:val="00622A41"/>
    <w:rsid w:val="006232BE"/>
    <w:rsid w:val="00623669"/>
    <w:rsid w:val="00623760"/>
    <w:rsid w:val="00623D91"/>
    <w:rsid w:val="006242B2"/>
    <w:rsid w:val="00624618"/>
    <w:rsid w:val="006247BE"/>
    <w:rsid w:val="00624D1E"/>
    <w:rsid w:val="00625EC8"/>
    <w:rsid w:val="00626260"/>
    <w:rsid w:val="00626584"/>
    <w:rsid w:val="00626838"/>
    <w:rsid w:val="0062700C"/>
    <w:rsid w:val="00627C76"/>
    <w:rsid w:val="00627D6B"/>
    <w:rsid w:val="00630F64"/>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FD"/>
    <w:rsid w:val="006376F3"/>
    <w:rsid w:val="00637841"/>
    <w:rsid w:val="006379B6"/>
    <w:rsid w:val="00640709"/>
    <w:rsid w:val="006408AF"/>
    <w:rsid w:val="006409EF"/>
    <w:rsid w:val="00640EFF"/>
    <w:rsid w:val="0064142D"/>
    <w:rsid w:val="006414FC"/>
    <w:rsid w:val="00641691"/>
    <w:rsid w:val="0064177A"/>
    <w:rsid w:val="00642153"/>
    <w:rsid w:val="0064218A"/>
    <w:rsid w:val="006422AD"/>
    <w:rsid w:val="00642358"/>
    <w:rsid w:val="006425E9"/>
    <w:rsid w:val="006427A6"/>
    <w:rsid w:val="006429F6"/>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7C5"/>
    <w:rsid w:val="006469E3"/>
    <w:rsid w:val="0064721D"/>
    <w:rsid w:val="0064757B"/>
    <w:rsid w:val="00647FAF"/>
    <w:rsid w:val="006500BD"/>
    <w:rsid w:val="006506DE"/>
    <w:rsid w:val="00650D7B"/>
    <w:rsid w:val="00651105"/>
    <w:rsid w:val="00651197"/>
    <w:rsid w:val="0065145E"/>
    <w:rsid w:val="006515EF"/>
    <w:rsid w:val="00651630"/>
    <w:rsid w:val="00651AF3"/>
    <w:rsid w:val="00651CBF"/>
    <w:rsid w:val="00651E34"/>
    <w:rsid w:val="006520FD"/>
    <w:rsid w:val="006522A3"/>
    <w:rsid w:val="00652419"/>
    <w:rsid w:val="0065263C"/>
    <w:rsid w:val="006527F1"/>
    <w:rsid w:val="00652B70"/>
    <w:rsid w:val="00653235"/>
    <w:rsid w:val="00653336"/>
    <w:rsid w:val="0065545C"/>
    <w:rsid w:val="00655B13"/>
    <w:rsid w:val="00655CAC"/>
    <w:rsid w:val="00656101"/>
    <w:rsid w:val="00656BBD"/>
    <w:rsid w:val="00656D9A"/>
    <w:rsid w:val="00656F76"/>
    <w:rsid w:val="00657C8E"/>
    <w:rsid w:val="00657FAB"/>
    <w:rsid w:val="006600B0"/>
    <w:rsid w:val="00660B11"/>
    <w:rsid w:val="006613E9"/>
    <w:rsid w:val="006617A0"/>
    <w:rsid w:val="00661B00"/>
    <w:rsid w:val="0066214E"/>
    <w:rsid w:val="0066244E"/>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46C"/>
    <w:rsid w:val="00666C19"/>
    <w:rsid w:val="006700EF"/>
    <w:rsid w:val="0067016D"/>
    <w:rsid w:val="00670618"/>
    <w:rsid w:val="00670C1B"/>
    <w:rsid w:val="00670C6A"/>
    <w:rsid w:val="00670DD6"/>
    <w:rsid w:val="00671146"/>
    <w:rsid w:val="006713D5"/>
    <w:rsid w:val="00671676"/>
    <w:rsid w:val="00671712"/>
    <w:rsid w:val="00672C36"/>
    <w:rsid w:val="006735AA"/>
    <w:rsid w:val="0067444E"/>
    <w:rsid w:val="00674706"/>
    <w:rsid w:val="00674DF2"/>
    <w:rsid w:val="006758AD"/>
    <w:rsid w:val="00675D26"/>
    <w:rsid w:val="00675E0B"/>
    <w:rsid w:val="00675EB2"/>
    <w:rsid w:val="00675EBF"/>
    <w:rsid w:val="00676AAB"/>
    <w:rsid w:val="00676C33"/>
    <w:rsid w:val="00677451"/>
    <w:rsid w:val="00677AE2"/>
    <w:rsid w:val="00677E20"/>
    <w:rsid w:val="00677E9F"/>
    <w:rsid w:val="006805E6"/>
    <w:rsid w:val="00680C4F"/>
    <w:rsid w:val="00681226"/>
    <w:rsid w:val="0068134D"/>
    <w:rsid w:val="00681D7D"/>
    <w:rsid w:val="00682103"/>
    <w:rsid w:val="006823FA"/>
    <w:rsid w:val="0068270E"/>
    <w:rsid w:val="00682D08"/>
    <w:rsid w:val="00683D01"/>
    <w:rsid w:val="006842E2"/>
    <w:rsid w:val="006848FD"/>
    <w:rsid w:val="00684CA1"/>
    <w:rsid w:val="006851D2"/>
    <w:rsid w:val="0068580A"/>
    <w:rsid w:val="0068632B"/>
    <w:rsid w:val="0068666B"/>
    <w:rsid w:val="00687353"/>
    <w:rsid w:val="0068754D"/>
    <w:rsid w:val="00687551"/>
    <w:rsid w:val="00687AF3"/>
    <w:rsid w:val="006902FF"/>
    <w:rsid w:val="00690C89"/>
    <w:rsid w:val="006913B6"/>
    <w:rsid w:val="00691D37"/>
    <w:rsid w:val="00692716"/>
    <w:rsid w:val="006929A8"/>
    <w:rsid w:val="00692A56"/>
    <w:rsid w:val="00692B93"/>
    <w:rsid w:val="00692D10"/>
    <w:rsid w:val="006932AD"/>
    <w:rsid w:val="00693CDF"/>
    <w:rsid w:val="0069443D"/>
    <w:rsid w:val="006946C5"/>
    <w:rsid w:val="00694D20"/>
    <w:rsid w:val="006950B8"/>
    <w:rsid w:val="006950F5"/>
    <w:rsid w:val="0069521A"/>
    <w:rsid w:val="006952E0"/>
    <w:rsid w:val="00695378"/>
    <w:rsid w:val="00695CDB"/>
    <w:rsid w:val="006962EF"/>
    <w:rsid w:val="0069663B"/>
    <w:rsid w:val="00696CA8"/>
    <w:rsid w:val="006971FC"/>
    <w:rsid w:val="00697258"/>
    <w:rsid w:val="00697D67"/>
    <w:rsid w:val="006A16F1"/>
    <w:rsid w:val="006A19BE"/>
    <w:rsid w:val="006A1B16"/>
    <w:rsid w:val="006A1D68"/>
    <w:rsid w:val="006A1DD0"/>
    <w:rsid w:val="006A1EA7"/>
    <w:rsid w:val="006A29D5"/>
    <w:rsid w:val="006A2F7F"/>
    <w:rsid w:val="006A30E3"/>
    <w:rsid w:val="006A3586"/>
    <w:rsid w:val="006A36F8"/>
    <w:rsid w:val="006A3BBB"/>
    <w:rsid w:val="006A3C95"/>
    <w:rsid w:val="006A3EE8"/>
    <w:rsid w:val="006A4AA3"/>
    <w:rsid w:val="006A5439"/>
    <w:rsid w:val="006A6F59"/>
    <w:rsid w:val="006A710F"/>
    <w:rsid w:val="006A7F02"/>
    <w:rsid w:val="006A7F7A"/>
    <w:rsid w:val="006A7FCF"/>
    <w:rsid w:val="006B0516"/>
    <w:rsid w:val="006B09BB"/>
    <w:rsid w:val="006B0DE4"/>
    <w:rsid w:val="006B0F13"/>
    <w:rsid w:val="006B12BD"/>
    <w:rsid w:val="006B12D3"/>
    <w:rsid w:val="006B1315"/>
    <w:rsid w:val="006B131B"/>
    <w:rsid w:val="006B1373"/>
    <w:rsid w:val="006B17C3"/>
    <w:rsid w:val="006B18DC"/>
    <w:rsid w:val="006B1EDA"/>
    <w:rsid w:val="006B21BF"/>
    <w:rsid w:val="006B29D9"/>
    <w:rsid w:val="006B2B6F"/>
    <w:rsid w:val="006B2CDD"/>
    <w:rsid w:val="006B2E03"/>
    <w:rsid w:val="006B2E6F"/>
    <w:rsid w:val="006B3632"/>
    <w:rsid w:val="006B3893"/>
    <w:rsid w:val="006B3C90"/>
    <w:rsid w:val="006B3D60"/>
    <w:rsid w:val="006B3F37"/>
    <w:rsid w:val="006B3F68"/>
    <w:rsid w:val="006B52CD"/>
    <w:rsid w:val="006B5691"/>
    <w:rsid w:val="006B6027"/>
    <w:rsid w:val="006B60ED"/>
    <w:rsid w:val="006B6299"/>
    <w:rsid w:val="006B660A"/>
    <w:rsid w:val="006B680F"/>
    <w:rsid w:val="006B6F9C"/>
    <w:rsid w:val="006B6FC8"/>
    <w:rsid w:val="006B718A"/>
    <w:rsid w:val="006B730A"/>
    <w:rsid w:val="006B76CD"/>
    <w:rsid w:val="006B7E41"/>
    <w:rsid w:val="006C0106"/>
    <w:rsid w:val="006C0428"/>
    <w:rsid w:val="006C06BE"/>
    <w:rsid w:val="006C0ADA"/>
    <w:rsid w:val="006C0ADD"/>
    <w:rsid w:val="006C0C90"/>
    <w:rsid w:val="006C0F32"/>
    <w:rsid w:val="006C1415"/>
    <w:rsid w:val="006C1B1F"/>
    <w:rsid w:val="006C1FA2"/>
    <w:rsid w:val="006C2812"/>
    <w:rsid w:val="006C2AC3"/>
    <w:rsid w:val="006C2C6C"/>
    <w:rsid w:val="006C30C3"/>
    <w:rsid w:val="006C37CD"/>
    <w:rsid w:val="006C45DE"/>
    <w:rsid w:val="006C4EEA"/>
    <w:rsid w:val="006C4F2A"/>
    <w:rsid w:val="006C50A4"/>
    <w:rsid w:val="006C63C7"/>
    <w:rsid w:val="006C695F"/>
    <w:rsid w:val="006C69B6"/>
    <w:rsid w:val="006C6B76"/>
    <w:rsid w:val="006C7187"/>
    <w:rsid w:val="006C738F"/>
    <w:rsid w:val="006C77AC"/>
    <w:rsid w:val="006C7866"/>
    <w:rsid w:val="006D0176"/>
    <w:rsid w:val="006D0455"/>
    <w:rsid w:val="006D0855"/>
    <w:rsid w:val="006D0F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98"/>
    <w:rsid w:val="006D3A71"/>
    <w:rsid w:val="006D3EBB"/>
    <w:rsid w:val="006D3FDD"/>
    <w:rsid w:val="006D476A"/>
    <w:rsid w:val="006D4845"/>
    <w:rsid w:val="006D5551"/>
    <w:rsid w:val="006D5A72"/>
    <w:rsid w:val="006D5C65"/>
    <w:rsid w:val="006D6149"/>
    <w:rsid w:val="006D6449"/>
    <w:rsid w:val="006D665D"/>
    <w:rsid w:val="006D66C7"/>
    <w:rsid w:val="006D68BF"/>
    <w:rsid w:val="006D6CB5"/>
    <w:rsid w:val="006D711D"/>
    <w:rsid w:val="006D72F3"/>
    <w:rsid w:val="006E0434"/>
    <w:rsid w:val="006E0863"/>
    <w:rsid w:val="006E08DF"/>
    <w:rsid w:val="006E0A23"/>
    <w:rsid w:val="006E13C1"/>
    <w:rsid w:val="006E219E"/>
    <w:rsid w:val="006E2478"/>
    <w:rsid w:val="006E24DC"/>
    <w:rsid w:val="006E250E"/>
    <w:rsid w:val="006E2932"/>
    <w:rsid w:val="006E2BC7"/>
    <w:rsid w:val="006E2C6E"/>
    <w:rsid w:val="006E3490"/>
    <w:rsid w:val="006E3C35"/>
    <w:rsid w:val="006E4B5E"/>
    <w:rsid w:val="006E53B4"/>
    <w:rsid w:val="006E59B7"/>
    <w:rsid w:val="006E5F0B"/>
    <w:rsid w:val="006E5F35"/>
    <w:rsid w:val="006E6705"/>
    <w:rsid w:val="006E679C"/>
    <w:rsid w:val="006E6874"/>
    <w:rsid w:val="006E6939"/>
    <w:rsid w:val="006E6B41"/>
    <w:rsid w:val="006E6D88"/>
    <w:rsid w:val="006E7058"/>
    <w:rsid w:val="006E7136"/>
    <w:rsid w:val="006E7264"/>
    <w:rsid w:val="006F03A2"/>
    <w:rsid w:val="006F0591"/>
    <w:rsid w:val="006F0611"/>
    <w:rsid w:val="006F0E0F"/>
    <w:rsid w:val="006F0FB1"/>
    <w:rsid w:val="006F190E"/>
    <w:rsid w:val="006F1CB0"/>
    <w:rsid w:val="006F1CC5"/>
    <w:rsid w:val="006F22ED"/>
    <w:rsid w:val="006F24AA"/>
    <w:rsid w:val="006F25BC"/>
    <w:rsid w:val="006F3305"/>
    <w:rsid w:val="006F3B27"/>
    <w:rsid w:val="006F3D6C"/>
    <w:rsid w:val="006F3E13"/>
    <w:rsid w:val="006F4454"/>
    <w:rsid w:val="006F4AFF"/>
    <w:rsid w:val="006F4F19"/>
    <w:rsid w:val="006F530A"/>
    <w:rsid w:val="006F5347"/>
    <w:rsid w:val="006F591A"/>
    <w:rsid w:val="006F5D37"/>
    <w:rsid w:val="006F60B2"/>
    <w:rsid w:val="006F6457"/>
    <w:rsid w:val="006F664C"/>
    <w:rsid w:val="006F6DA4"/>
    <w:rsid w:val="006F722E"/>
    <w:rsid w:val="006F743E"/>
    <w:rsid w:val="006F7C69"/>
    <w:rsid w:val="006F7E98"/>
    <w:rsid w:val="0070019F"/>
    <w:rsid w:val="0070037B"/>
    <w:rsid w:val="007007BE"/>
    <w:rsid w:val="00700948"/>
    <w:rsid w:val="00700979"/>
    <w:rsid w:val="00701E6B"/>
    <w:rsid w:val="007029B9"/>
    <w:rsid w:val="00702ED0"/>
    <w:rsid w:val="007032C0"/>
    <w:rsid w:val="007038C4"/>
    <w:rsid w:val="0070462D"/>
    <w:rsid w:val="007046B6"/>
    <w:rsid w:val="007048CD"/>
    <w:rsid w:val="00704D08"/>
    <w:rsid w:val="007054DD"/>
    <w:rsid w:val="00705DE1"/>
    <w:rsid w:val="0070600F"/>
    <w:rsid w:val="0070613F"/>
    <w:rsid w:val="0070652E"/>
    <w:rsid w:val="00706624"/>
    <w:rsid w:val="00706C0F"/>
    <w:rsid w:val="007075F1"/>
    <w:rsid w:val="007078D9"/>
    <w:rsid w:val="00707A50"/>
    <w:rsid w:val="00707B2B"/>
    <w:rsid w:val="00707C72"/>
    <w:rsid w:val="00707D39"/>
    <w:rsid w:val="0071027A"/>
    <w:rsid w:val="00710832"/>
    <w:rsid w:val="007109BB"/>
    <w:rsid w:val="007115E9"/>
    <w:rsid w:val="00711921"/>
    <w:rsid w:val="00711B3A"/>
    <w:rsid w:val="00712504"/>
    <w:rsid w:val="007129C8"/>
    <w:rsid w:val="00712A94"/>
    <w:rsid w:val="00712BCE"/>
    <w:rsid w:val="007134D4"/>
    <w:rsid w:val="007138E8"/>
    <w:rsid w:val="007146C6"/>
    <w:rsid w:val="00715105"/>
    <w:rsid w:val="00715585"/>
    <w:rsid w:val="00715CB1"/>
    <w:rsid w:val="00715E2B"/>
    <w:rsid w:val="0071738E"/>
    <w:rsid w:val="0071752F"/>
    <w:rsid w:val="00720151"/>
    <w:rsid w:val="007204A8"/>
    <w:rsid w:val="00720535"/>
    <w:rsid w:val="0072069C"/>
    <w:rsid w:val="00720876"/>
    <w:rsid w:val="00720A74"/>
    <w:rsid w:val="00720E74"/>
    <w:rsid w:val="00721515"/>
    <w:rsid w:val="007216EC"/>
    <w:rsid w:val="00722098"/>
    <w:rsid w:val="00722367"/>
    <w:rsid w:val="00722C5E"/>
    <w:rsid w:val="0072355B"/>
    <w:rsid w:val="00723798"/>
    <w:rsid w:val="00723B2F"/>
    <w:rsid w:val="007240CC"/>
    <w:rsid w:val="007242EB"/>
    <w:rsid w:val="007242EC"/>
    <w:rsid w:val="0072441B"/>
    <w:rsid w:val="00724564"/>
    <w:rsid w:val="007249FC"/>
    <w:rsid w:val="00724DD2"/>
    <w:rsid w:val="0072555D"/>
    <w:rsid w:val="00726AAD"/>
    <w:rsid w:val="00726C48"/>
    <w:rsid w:val="007270C7"/>
    <w:rsid w:val="007276DA"/>
    <w:rsid w:val="00727F13"/>
    <w:rsid w:val="007305D8"/>
    <w:rsid w:val="00730730"/>
    <w:rsid w:val="007307B1"/>
    <w:rsid w:val="007307C6"/>
    <w:rsid w:val="00730B6A"/>
    <w:rsid w:val="00731412"/>
    <w:rsid w:val="007318CE"/>
    <w:rsid w:val="00731AB2"/>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44A6"/>
    <w:rsid w:val="007353F2"/>
    <w:rsid w:val="00736023"/>
    <w:rsid w:val="0073607D"/>
    <w:rsid w:val="00736538"/>
    <w:rsid w:val="007371FF"/>
    <w:rsid w:val="0073752B"/>
    <w:rsid w:val="00737C1A"/>
    <w:rsid w:val="0074064A"/>
    <w:rsid w:val="00741027"/>
    <w:rsid w:val="00741C6C"/>
    <w:rsid w:val="007421A6"/>
    <w:rsid w:val="007424A0"/>
    <w:rsid w:val="00742913"/>
    <w:rsid w:val="007434EE"/>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380"/>
    <w:rsid w:val="007474BA"/>
    <w:rsid w:val="00747A36"/>
    <w:rsid w:val="00747B06"/>
    <w:rsid w:val="00747CCF"/>
    <w:rsid w:val="00750882"/>
    <w:rsid w:val="00750D53"/>
    <w:rsid w:val="00750FB0"/>
    <w:rsid w:val="007516EE"/>
    <w:rsid w:val="007519C3"/>
    <w:rsid w:val="00751E27"/>
    <w:rsid w:val="007526A0"/>
    <w:rsid w:val="00753151"/>
    <w:rsid w:val="00753A8E"/>
    <w:rsid w:val="007540A7"/>
    <w:rsid w:val="0075438D"/>
    <w:rsid w:val="007543C6"/>
    <w:rsid w:val="00754410"/>
    <w:rsid w:val="00754BCD"/>
    <w:rsid w:val="00755675"/>
    <w:rsid w:val="00755991"/>
    <w:rsid w:val="00755A2D"/>
    <w:rsid w:val="0075615A"/>
    <w:rsid w:val="007561FF"/>
    <w:rsid w:val="007564E8"/>
    <w:rsid w:val="007565F1"/>
    <w:rsid w:val="007565FD"/>
    <w:rsid w:val="00756A7B"/>
    <w:rsid w:val="00756E67"/>
    <w:rsid w:val="007602D4"/>
    <w:rsid w:val="00760426"/>
    <w:rsid w:val="00761277"/>
    <w:rsid w:val="00762025"/>
    <w:rsid w:val="00762039"/>
    <w:rsid w:val="0076286F"/>
    <w:rsid w:val="00762B80"/>
    <w:rsid w:val="00762EDD"/>
    <w:rsid w:val="00763205"/>
    <w:rsid w:val="00763246"/>
    <w:rsid w:val="00763845"/>
    <w:rsid w:val="00763E6C"/>
    <w:rsid w:val="00763FBA"/>
    <w:rsid w:val="0076493D"/>
    <w:rsid w:val="00764D37"/>
    <w:rsid w:val="00764FA0"/>
    <w:rsid w:val="00765920"/>
    <w:rsid w:val="00765F64"/>
    <w:rsid w:val="0076629A"/>
    <w:rsid w:val="00766E27"/>
    <w:rsid w:val="007671EC"/>
    <w:rsid w:val="007672FD"/>
    <w:rsid w:val="00767494"/>
    <w:rsid w:val="0076788B"/>
    <w:rsid w:val="00767916"/>
    <w:rsid w:val="0077004A"/>
    <w:rsid w:val="00770059"/>
    <w:rsid w:val="00770769"/>
    <w:rsid w:val="00771279"/>
    <w:rsid w:val="00771630"/>
    <w:rsid w:val="0077199C"/>
    <w:rsid w:val="00771AFC"/>
    <w:rsid w:val="0077220C"/>
    <w:rsid w:val="00772B5E"/>
    <w:rsid w:val="00772F1F"/>
    <w:rsid w:val="007734F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35F"/>
    <w:rsid w:val="0078175E"/>
    <w:rsid w:val="0078177F"/>
    <w:rsid w:val="00782E46"/>
    <w:rsid w:val="007837B5"/>
    <w:rsid w:val="00783B80"/>
    <w:rsid w:val="00784031"/>
    <w:rsid w:val="0078427B"/>
    <w:rsid w:val="00784994"/>
    <w:rsid w:val="00784B49"/>
    <w:rsid w:val="00784D47"/>
    <w:rsid w:val="00785020"/>
    <w:rsid w:val="007854E0"/>
    <w:rsid w:val="00785AF6"/>
    <w:rsid w:val="0078618A"/>
    <w:rsid w:val="00787141"/>
    <w:rsid w:val="0078718A"/>
    <w:rsid w:val="007879DC"/>
    <w:rsid w:val="00787F0A"/>
    <w:rsid w:val="00790770"/>
    <w:rsid w:val="007908DE"/>
    <w:rsid w:val="00790A92"/>
    <w:rsid w:val="00790BEC"/>
    <w:rsid w:val="00791653"/>
    <w:rsid w:val="00791C4E"/>
    <w:rsid w:val="00792028"/>
    <w:rsid w:val="00792407"/>
    <w:rsid w:val="00792767"/>
    <w:rsid w:val="007928BD"/>
    <w:rsid w:val="0079309D"/>
    <w:rsid w:val="00793FB6"/>
    <w:rsid w:val="0079414D"/>
    <w:rsid w:val="00794152"/>
    <w:rsid w:val="0079431C"/>
    <w:rsid w:val="00794646"/>
    <w:rsid w:val="007957C8"/>
    <w:rsid w:val="007958F1"/>
    <w:rsid w:val="00795E88"/>
    <w:rsid w:val="00796396"/>
    <w:rsid w:val="007964C0"/>
    <w:rsid w:val="00796C74"/>
    <w:rsid w:val="00797418"/>
    <w:rsid w:val="007974FE"/>
    <w:rsid w:val="00797533"/>
    <w:rsid w:val="00797595"/>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DE7"/>
    <w:rsid w:val="007A536B"/>
    <w:rsid w:val="007A557D"/>
    <w:rsid w:val="007A55FC"/>
    <w:rsid w:val="007A59A2"/>
    <w:rsid w:val="007A5D39"/>
    <w:rsid w:val="007A60C0"/>
    <w:rsid w:val="007A624C"/>
    <w:rsid w:val="007A642D"/>
    <w:rsid w:val="007A6466"/>
    <w:rsid w:val="007A648F"/>
    <w:rsid w:val="007A69E1"/>
    <w:rsid w:val="007A72CD"/>
    <w:rsid w:val="007A7492"/>
    <w:rsid w:val="007A75D7"/>
    <w:rsid w:val="007A790F"/>
    <w:rsid w:val="007A7A8A"/>
    <w:rsid w:val="007A7BE6"/>
    <w:rsid w:val="007B0C5B"/>
    <w:rsid w:val="007B0CD8"/>
    <w:rsid w:val="007B105F"/>
    <w:rsid w:val="007B1B90"/>
    <w:rsid w:val="007B1FFE"/>
    <w:rsid w:val="007B262C"/>
    <w:rsid w:val="007B2C26"/>
    <w:rsid w:val="007B338E"/>
    <w:rsid w:val="007B353B"/>
    <w:rsid w:val="007B363C"/>
    <w:rsid w:val="007B3E4D"/>
    <w:rsid w:val="007B43C4"/>
    <w:rsid w:val="007B4B7D"/>
    <w:rsid w:val="007B5872"/>
    <w:rsid w:val="007B5A8D"/>
    <w:rsid w:val="007B5AD2"/>
    <w:rsid w:val="007B60A8"/>
    <w:rsid w:val="007B6463"/>
    <w:rsid w:val="007B65EC"/>
    <w:rsid w:val="007B6A23"/>
    <w:rsid w:val="007B74E9"/>
    <w:rsid w:val="007B767B"/>
    <w:rsid w:val="007B7A31"/>
    <w:rsid w:val="007B7AFB"/>
    <w:rsid w:val="007C00FA"/>
    <w:rsid w:val="007C049F"/>
    <w:rsid w:val="007C0737"/>
    <w:rsid w:val="007C0831"/>
    <w:rsid w:val="007C08EE"/>
    <w:rsid w:val="007C09D0"/>
    <w:rsid w:val="007C0C6E"/>
    <w:rsid w:val="007C0D11"/>
    <w:rsid w:val="007C0DBA"/>
    <w:rsid w:val="007C116D"/>
    <w:rsid w:val="007C1549"/>
    <w:rsid w:val="007C24A6"/>
    <w:rsid w:val="007C2838"/>
    <w:rsid w:val="007C2AAE"/>
    <w:rsid w:val="007C2E2B"/>
    <w:rsid w:val="007C2F94"/>
    <w:rsid w:val="007C2FA9"/>
    <w:rsid w:val="007C32BA"/>
    <w:rsid w:val="007C33AE"/>
    <w:rsid w:val="007C3841"/>
    <w:rsid w:val="007C3B51"/>
    <w:rsid w:val="007C4393"/>
    <w:rsid w:val="007C4998"/>
    <w:rsid w:val="007C4CAB"/>
    <w:rsid w:val="007C4EC0"/>
    <w:rsid w:val="007C59D8"/>
    <w:rsid w:val="007C67A3"/>
    <w:rsid w:val="007C73F7"/>
    <w:rsid w:val="007D0122"/>
    <w:rsid w:val="007D0628"/>
    <w:rsid w:val="007D0DCF"/>
    <w:rsid w:val="007D10BE"/>
    <w:rsid w:val="007D1B4A"/>
    <w:rsid w:val="007D1D9E"/>
    <w:rsid w:val="007D29ED"/>
    <w:rsid w:val="007D321E"/>
    <w:rsid w:val="007D3340"/>
    <w:rsid w:val="007D36DC"/>
    <w:rsid w:val="007D3833"/>
    <w:rsid w:val="007D3E08"/>
    <w:rsid w:val="007D42BF"/>
    <w:rsid w:val="007D437E"/>
    <w:rsid w:val="007D498F"/>
    <w:rsid w:val="007D4F67"/>
    <w:rsid w:val="007D4F8A"/>
    <w:rsid w:val="007D56D4"/>
    <w:rsid w:val="007D59FF"/>
    <w:rsid w:val="007D5A9E"/>
    <w:rsid w:val="007D5BB6"/>
    <w:rsid w:val="007D611F"/>
    <w:rsid w:val="007D62A4"/>
    <w:rsid w:val="007D634C"/>
    <w:rsid w:val="007D6383"/>
    <w:rsid w:val="007D6618"/>
    <w:rsid w:val="007D6BEB"/>
    <w:rsid w:val="007D6FB7"/>
    <w:rsid w:val="007D722B"/>
    <w:rsid w:val="007D7631"/>
    <w:rsid w:val="007D76D5"/>
    <w:rsid w:val="007D788F"/>
    <w:rsid w:val="007E09E3"/>
    <w:rsid w:val="007E17A4"/>
    <w:rsid w:val="007E1BB3"/>
    <w:rsid w:val="007E1D10"/>
    <w:rsid w:val="007E2271"/>
    <w:rsid w:val="007E24D9"/>
    <w:rsid w:val="007E42F2"/>
    <w:rsid w:val="007E4468"/>
    <w:rsid w:val="007E4562"/>
    <w:rsid w:val="007E4DF5"/>
    <w:rsid w:val="007E5032"/>
    <w:rsid w:val="007E57B2"/>
    <w:rsid w:val="007E5BDA"/>
    <w:rsid w:val="007E5D57"/>
    <w:rsid w:val="007E5FA1"/>
    <w:rsid w:val="007E744E"/>
    <w:rsid w:val="007E763D"/>
    <w:rsid w:val="007E768C"/>
    <w:rsid w:val="007F039D"/>
    <w:rsid w:val="007F0F62"/>
    <w:rsid w:val="007F1033"/>
    <w:rsid w:val="007F1C51"/>
    <w:rsid w:val="007F1D61"/>
    <w:rsid w:val="007F248A"/>
    <w:rsid w:val="007F2BFD"/>
    <w:rsid w:val="007F2CC9"/>
    <w:rsid w:val="007F2FF2"/>
    <w:rsid w:val="007F3215"/>
    <w:rsid w:val="007F333E"/>
    <w:rsid w:val="007F364C"/>
    <w:rsid w:val="007F37C0"/>
    <w:rsid w:val="007F3BEB"/>
    <w:rsid w:val="007F3E0E"/>
    <w:rsid w:val="007F444D"/>
    <w:rsid w:val="007F54F0"/>
    <w:rsid w:val="007F56B2"/>
    <w:rsid w:val="007F5B29"/>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FD9"/>
    <w:rsid w:val="00804597"/>
    <w:rsid w:val="0080496E"/>
    <w:rsid w:val="00804B8E"/>
    <w:rsid w:val="008052F0"/>
    <w:rsid w:val="00805D52"/>
    <w:rsid w:val="0080619E"/>
    <w:rsid w:val="0080621C"/>
    <w:rsid w:val="0080647E"/>
    <w:rsid w:val="008066F4"/>
    <w:rsid w:val="0080737B"/>
    <w:rsid w:val="0080741A"/>
    <w:rsid w:val="008074F4"/>
    <w:rsid w:val="008077B9"/>
    <w:rsid w:val="008100DE"/>
    <w:rsid w:val="00810357"/>
    <w:rsid w:val="00810698"/>
    <w:rsid w:val="00810740"/>
    <w:rsid w:val="00810748"/>
    <w:rsid w:val="00810852"/>
    <w:rsid w:val="008114D9"/>
    <w:rsid w:val="00811830"/>
    <w:rsid w:val="00812F1E"/>
    <w:rsid w:val="008130EE"/>
    <w:rsid w:val="00813589"/>
    <w:rsid w:val="00813899"/>
    <w:rsid w:val="00813BA0"/>
    <w:rsid w:val="00813C53"/>
    <w:rsid w:val="00813DF5"/>
    <w:rsid w:val="008147D4"/>
    <w:rsid w:val="00814E7D"/>
    <w:rsid w:val="008151DE"/>
    <w:rsid w:val="008153C9"/>
    <w:rsid w:val="00815FE8"/>
    <w:rsid w:val="008166C7"/>
    <w:rsid w:val="00817525"/>
    <w:rsid w:val="0082053A"/>
    <w:rsid w:val="00821024"/>
    <w:rsid w:val="008212E3"/>
    <w:rsid w:val="008216BF"/>
    <w:rsid w:val="00821E4A"/>
    <w:rsid w:val="008220A2"/>
    <w:rsid w:val="008221F3"/>
    <w:rsid w:val="00822938"/>
    <w:rsid w:val="00822F4E"/>
    <w:rsid w:val="0082300B"/>
    <w:rsid w:val="0082368E"/>
    <w:rsid w:val="00823CC0"/>
    <w:rsid w:val="00823F08"/>
    <w:rsid w:val="00824105"/>
    <w:rsid w:val="00824229"/>
    <w:rsid w:val="008244EB"/>
    <w:rsid w:val="00825208"/>
    <w:rsid w:val="008252B3"/>
    <w:rsid w:val="008252C1"/>
    <w:rsid w:val="0082587A"/>
    <w:rsid w:val="00825937"/>
    <w:rsid w:val="008259E3"/>
    <w:rsid w:val="00825A47"/>
    <w:rsid w:val="00825D36"/>
    <w:rsid w:val="00825F02"/>
    <w:rsid w:val="0082723C"/>
    <w:rsid w:val="0082727C"/>
    <w:rsid w:val="00827721"/>
    <w:rsid w:val="00827EA6"/>
    <w:rsid w:val="00830746"/>
    <w:rsid w:val="008307BD"/>
    <w:rsid w:val="008308E0"/>
    <w:rsid w:val="00830A5F"/>
    <w:rsid w:val="00831116"/>
    <w:rsid w:val="00831299"/>
    <w:rsid w:val="008315A6"/>
    <w:rsid w:val="008316D1"/>
    <w:rsid w:val="00832422"/>
    <w:rsid w:val="008325F0"/>
    <w:rsid w:val="008327C9"/>
    <w:rsid w:val="00832872"/>
    <w:rsid w:val="0083343B"/>
    <w:rsid w:val="00833A17"/>
    <w:rsid w:val="008340C3"/>
    <w:rsid w:val="0083443C"/>
    <w:rsid w:val="008348B0"/>
    <w:rsid w:val="00835786"/>
    <w:rsid w:val="00835CA9"/>
    <w:rsid w:val="00835DC0"/>
    <w:rsid w:val="00835F8E"/>
    <w:rsid w:val="008364BF"/>
    <w:rsid w:val="008364E8"/>
    <w:rsid w:val="00836BC2"/>
    <w:rsid w:val="00837FD8"/>
    <w:rsid w:val="00840546"/>
    <w:rsid w:val="008407A5"/>
    <w:rsid w:val="00840E1C"/>
    <w:rsid w:val="00840FAC"/>
    <w:rsid w:val="0084110F"/>
    <w:rsid w:val="008412C3"/>
    <w:rsid w:val="00841540"/>
    <w:rsid w:val="00841577"/>
    <w:rsid w:val="0084201B"/>
    <w:rsid w:val="00842A3B"/>
    <w:rsid w:val="00843326"/>
    <w:rsid w:val="00843416"/>
    <w:rsid w:val="00843609"/>
    <w:rsid w:val="0084381F"/>
    <w:rsid w:val="008438F7"/>
    <w:rsid w:val="00843C1A"/>
    <w:rsid w:val="00843FF8"/>
    <w:rsid w:val="0084426B"/>
    <w:rsid w:val="00844712"/>
    <w:rsid w:val="00844EF6"/>
    <w:rsid w:val="00844F80"/>
    <w:rsid w:val="0084549B"/>
    <w:rsid w:val="00845AAA"/>
    <w:rsid w:val="00845B99"/>
    <w:rsid w:val="00845EB0"/>
    <w:rsid w:val="008469B7"/>
    <w:rsid w:val="00847597"/>
    <w:rsid w:val="00847D50"/>
    <w:rsid w:val="00850287"/>
    <w:rsid w:val="008507A6"/>
    <w:rsid w:val="0085096B"/>
    <w:rsid w:val="00850DFA"/>
    <w:rsid w:val="008512E3"/>
    <w:rsid w:val="00851775"/>
    <w:rsid w:val="00851999"/>
    <w:rsid w:val="00851C9F"/>
    <w:rsid w:val="008522DE"/>
    <w:rsid w:val="00852AC1"/>
    <w:rsid w:val="00852BFE"/>
    <w:rsid w:val="00852C79"/>
    <w:rsid w:val="00852F18"/>
    <w:rsid w:val="00853028"/>
    <w:rsid w:val="008537AD"/>
    <w:rsid w:val="008537C2"/>
    <w:rsid w:val="00854137"/>
    <w:rsid w:val="00854560"/>
    <w:rsid w:val="00854BAE"/>
    <w:rsid w:val="00854E70"/>
    <w:rsid w:val="008551DD"/>
    <w:rsid w:val="008554D7"/>
    <w:rsid w:val="00855C89"/>
    <w:rsid w:val="008564C1"/>
    <w:rsid w:val="008574C2"/>
    <w:rsid w:val="00857E41"/>
    <w:rsid w:val="0086059A"/>
    <w:rsid w:val="0086059E"/>
    <w:rsid w:val="008605BB"/>
    <w:rsid w:val="0086070D"/>
    <w:rsid w:val="00860928"/>
    <w:rsid w:val="00860AAD"/>
    <w:rsid w:val="00860CF6"/>
    <w:rsid w:val="00860D5A"/>
    <w:rsid w:val="008616E6"/>
    <w:rsid w:val="008617E3"/>
    <w:rsid w:val="008624F1"/>
    <w:rsid w:val="00862EBF"/>
    <w:rsid w:val="008630F7"/>
    <w:rsid w:val="00863383"/>
    <w:rsid w:val="00863E84"/>
    <w:rsid w:val="00864146"/>
    <w:rsid w:val="00864233"/>
    <w:rsid w:val="008644F3"/>
    <w:rsid w:val="008645CF"/>
    <w:rsid w:val="00865731"/>
    <w:rsid w:val="0086588C"/>
    <w:rsid w:val="00865C64"/>
    <w:rsid w:val="0086616E"/>
    <w:rsid w:val="008663AA"/>
    <w:rsid w:val="00866787"/>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3BE"/>
    <w:rsid w:val="008715F2"/>
    <w:rsid w:val="00871A01"/>
    <w:rsid w:val="00871A87"/>
    <w:rsid w:val="00872096"/>
    <w:rsid w:val="0087220C"/>
    <w:rsid w:val="008722A5"/>
    <w:rsid w:val="008722D7"/>
    <w:rsid w:val="0087281B"/>
    <w:rsid w:val="00872E1C"/>
    <w:rsid w:val="00872E9F"/>
    <w:rsid w:val="0087308B"/>
    <w:rsid w:val="00873233"/>
    <w:rsid w:val="0087343D"/>
    <w:rsid w:val="00873C18"/>
    <w:rsid w:val="00873F48"/>
    <w:rsid w:val="0087453A"/>
    <w:rsid w:val="008745E0"/>
    <w:rsid w:val="008747EE"/>
    <w:rsid w:val="00875198"/>
    <w:rsid w:val="0087520F"/>
    <w:rsid w:val="00875D62"/>
    <w:rsid w:val="008760D0"/>
    <w:rsid w:val="00876138"/>
    <w:rsid w:val="00876696"/>
    <w:rsid w:val="008766C4"/>
    <w:rsid w:val="008768B5"/>
    <w:rsid w:val="00876B23"/>
    <w:rsid w:val="00876EAA"/>
    <w:rsid w:val="00877067"/>
    <w:rsid w:val="008771B4"/>
    <w:rsid w:val="00877E54"/>
    <w:rsid w:val="00877F39"/>
    <w:rsid w:val="008802AD"/>
    <w:rsid w:val="0088131D"/>
    <w:rsid w:val="008817F0"/>
    <w:rsid w:val="0088189F"/>
    <w:rsid w:val="00881BCF"/>
    <w:rsid w:val="0088232A"/>
    <w:rsid w:val="00882FD2"/>
    <w:rsid w:val="0088309C"/>
    <w:rsid w:val="008836A4"/>
    <w:rsid w:val="00883B12"/>
    <w:rsid w:val="00883D6D"/>
    <w:rsid w:val="0088400E"/>
    <w:rsid w:val="00884204"/>
    <w:rsid w:val="008848FC"/>
    <w:rsid w:val="00884A8B"/>
    <w:rsid w:val="00884DF6"/>
    <w:rsid w:val="00884E4A"/>
    <w:rsid w:val="00885180"/>
    <w:rsid w:val="008860C7"/>
    <w:rsid w:val="00886120"/>
    <w:rsid w:val="0088645A"/>
    <w:rsid w:val="008872DD"/>
    <w:rsid w:val="00887708"/>
    <w:rsid w:val="00887CA2"/>
    <w:rsid w:val="008900F0"/>
    <w:rsid w:val="00890712"/>
    <w:rsid w:val="00890947"/>
    <w:rsid w:val="0089150C"/>
    <w:rsid w:val="0089166E"/>
    <w:rsid w:val="008917D9"/>
    <w:rsid w:val="0089188A"/>
    <w:rsid w:val="00892103"/>
    <w:rsid w:val="0089217D"/>
    <w:rsid w:val="0089229B"/>
    <w:rsid w:val="00892559"/>
    <w:rsid w:val="00892944"/>
    <w:rsid w:val="00892F87"/>
    <w:rsid w:val="00893057"/>
    <w:rsid w:val="008932EE"/>
    <w:rsid w:val="00893772"/>
    <w:rsid w:val="00893799"/>
    <w:rsid w:val="00893830"/>
    <w:rsid w:val="00893A66"/>
    <w:rsid w:val="00893B15"/>
    <w:rsid w:val="00893C37"/>
    <w:rsid w:val="00893FE1"/>
    <w:rsid w:val="0089452B"/>
    <w:rsid w:val="00894795"/>
    <w:rsid w:val="00895232"/>
    <w:rsid w:val="0089526C"/>
    <w:rsid w:val="00895F23"/>
    <w:rsid w:val="008960FF"/>
    <w:rsid w:val="0089646F"/>
    <w:rsid w:val="00896AE9"/>
    <w:rsid w:val="00896C14"/>
    <w:rsid w:val="00896F48"/>
    <w:rsid w:val="00897862"/>
    <w:rsid w:val="00897C54"/>
    <w:rsid w:val="008A02CC"/>
    <w:rsid w:val="008A0700"/>
    <w:rsid w:val="008A0797"/>
    <w:rsid w:val="008A0AFC"/>
    <w:rsid w:val="008A0E0D"/>
    <w:rsid w:val="008A0FD4"/>
    <w:rsid w:val="008A12C6"/>
    <w:rsid w:val="008A17DB"/>
    <w:rsid w:val="008A1A5D"/>
    <w:rsid w:val="008A1FC2"/>
    <w:rsid w:val="008A217D"/>
    <w:rsid w:val="008A27FE"/>
    <w:rsid w:val="008A2A61"/>
    <w:rsid w:val="008A2C53"/>
    <w:rsid w:val="008A38AA"/>
    <w:rsid w:val="008A3B3E"/>
    <w:rsid w:val="008A3D14"/>
    <w:rsid w:val="008A411F"/>
    <w:rsid w:val="008A47BA"/>
    <w:rsid w:val="008A4F60"/>
    <w:rsid w:val="008A73D6"/>
    <w:rsid w:val="008A7DA3"/>
    <w:rsid w:val="008A7F2F"/>
    <w:rsid w:val="008B0057"/>
    <w:rsid w:val="008B0080"/>
    <w:rsid w:val="008B04B6"/>
    <w:rsid w:val="008B069F"/>
    <w:rsid w:val="008B08E5"/>
    <w:rsid w:val="008B17DD"/>
    <w:rsid w:val="008B1830"/>
    <w:rsid w:val="008B1995"/>
    <w:rsid w:val="008B1CF0"/>
    <w:rsid w:val="008B2008"/>
    <w:rsid w:val="008B2566"/>
    <w:rsid w:val="008B3D3C"/>
    <w:rsid w:val="008B3E63"/>
    <w:rsid w:val="008B3EEE"/>
    <w:rsid w:val="008B4019"/>
    <w:rsid w:val="008B4604"/>
    <w:rsid w:val="008B498A"/>
    <w:rsid w:val="008B4D49"/>
    <w:rsid w:val="008B51FF"/>
    <w:rsid w:val="008B52D7"/>
    <w:rsid w:val="008B52D9"/>
    <w:rsid w:val="008B59FF"/>
    <w:rsid w:val="008B5C84"/>
    <w:rsid w:val="008B6371"/>
    <w:rsid w:val="008B6D6A"/>
    <w:rsid w:val="008B6E9F"/>
    <w:rsid w:val="008B7A82"/>
    <w:rsid w:val="008B7E68"/>
    <w:rsid w:val="008B7FB8"/>
    <w:rsid w:val="008C0C1E"/>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474"/>
    <w:rsid w:val="008C3516"/>
    <w:rsid w:val="008C37D9"/>
    <w:rsid w:val="008C3B95"/>
    <w:rsid w:val="008C3E6B"/>
    <w:rsid w:val="008C4251"/>
    <w:rsid w:val="008C4440"/>
    <w:rsid w:val="008C44B0"/>
    <w:rsid w:val="008C4BAC"/>
    <w:rsid w:val="008C5835"/>
    <w:rsid w:val="008C58E6"/>
    <w:rsid w:val="008C6665"/>
    <w:rsid w:val="008C6AF6"/>
    <w:rsid w:val="008C715D"/>
    <w:rsid w:val="008C7790"/>
    <w:rsid w:val="008D02B7"/>
    <w:rsid w:val="008D0714"/>
    <w:rsid w:val="008D0BD3"/>
    <w:rsid w:val="008D0FD3"/>
    <w:rsid w:val="008D22DD"/>
    <w:rsid w:val="008D2567"/>
    <w:rsid w:val="008D2909"/>
    <w:rsid w:val="008D2AEB"/>
    <w:rsid w:val="008D34BA"/>
    <w:rsid w:val="008D3523"/>
    <w:rsid w:val="008D3F8F"/>
    <w:rsid w:val="008D4545"/>
    <w:rsid w:val="008D475E"/>
    <w:rsid w:val="008D5595"/>
    <w:rsid w:val="008D5899"/>
    <w:rsid w:val="008D6289"/>
    <w:rsid w:val="008D6561"/>
    <w:rsid w:val="008D670D"/>
    <w:rsid w:val="008D68B2"/>
    <w:rsid w:val="008D6C4A"/>
    <w:rsid w:val="008D738D"/>
    <w:rsid w:val="008D73D8"/>
    <w:rsid w:val="008D7401"/>
    <w:rsid w:val="008D770A"/>
    <w:rsid w:val="008D7949"/>
    <w:rsid w:val="008D7C50"/>
    <w:rsid w:val="008D7ED0"/>
    <w:rsid w:val="008E01A4"/>
    <w:rsid w:val="008E0205"/>
    <w:rsid w:val="008E0A34"/>
    <w:rsid w:val="008E0CB2"/>
    <w:rsid w:val="008E1538"/>
    <w:rsid w:val="008E159B"/>
    <w:rsid w:val="008E1750"/>
    <w:rsid w:val="008E1762"/>
    <w:rsid w:val="008E26D9"/>
    <w:rsid w:val="008E2A9E"/>
    <w:rsid w:val="008E30CD"/>
    <w:rsid w:val="008E326E"/>
    <w:rsid w:val="008E3889"/>
    <w:rsid w:val="008E3BEC"/>
    <w:rsid w:val="008E3FDF"/>
    <w:rsid w:val="008E4642"/>
    <w:rsid w:val="008E479A"/>
    <w:rsid w:val="008E4BC1"/>
    <w:rsid w:val="008E4BED"/>
    <w:rsid w:val="008E5173"/>
    <w:rsid w:val="008E58C4"/>
    <w:rsid w:val="008E5A83"/>
    <w:rsid w:val="008E5BF4"/>
    <w:rsid w:val="008E5D0F"/>
    <w:rsid w:val="008E639C"/>
    <w:rsid w:val="008E6883"/>
    <w:rsid w:val="008E7716"/>
    <w:rsid w:val="008E7D41"/>
    <w:rsid w:val="008F02B5"/>
    <w:rsid w:val="008F08D4"/>
    <w:rsid w:val="008F0AA3"/>
    <w:rsid w:val="008F0B4D"/>
    <w:rsid w:val="008F0DA9"/>
    <w:rsid w:val="008F0DB7"/>
    <w:rsid w:val="008F2057"/>
    <w:rsid w:val="008F2D5E"/>
    <w:rsid w:val="008F2EBE"/>
    <w:rsid w:val="008F31CF"/>
    <w:rsid w:val="008F342E"/>
    <w:rsid w:val="008F381A"/>
    <w:rsid w:val="008F38F1"/>
    <w:rsid w:val="008F3D9D"/>
    <w:rsid w:val="008F4116"/>
    <w:rsid w:val="008F41FE"/>
    <w:rsid w:val="008F42D5"/>
    <w:rsid w:val="008F449A"/>
    <w:rsid w:val="008F45B8"/>
    <w:rsid w:val="008F4886"/>
    <w:rsid w:val="008F4D5F"/>
    <w:rsid w:val="008F4EFA"/>
    <w:rsid w:val="008F4FEF"/>
    <w:rsid w:val="008F50D2"/>
    <w:rsid w:val="008F5172"/>
    <w:rsid w:val="008F58B7"/>
    <w:rsid w:val="008F593A"/>
    <w:rsid w:val="008F60A2"/>
    <w:rsid w:val="008F6D80"/>
    <w:rsid w:val="008F7A6F"/>
    <w:rsid w:val="008F7AD3"/>
    <w:rsid w:val="008F7C99"/>
    <w:rsid w:val="00900340"/>
    <w:rsid w:val="009008F1"/>
    <w:rsid w:val="009011FD"/>
    <w:rsid w:val="00901931"/>
    <w:rsid w:val="00901AA2"/>
    <w:rsid w:val="00901B4F"/>
    <w:rsid w:val="00902261"/>
    <w:rsid w:val="00902292"/>
    <w:rsid w:val="00902976"/>
    <w:rsid w:val="00903008"/>
    <w:rsid w:val="00903053"/>
    <w:rsid w:val="00903726"/>
    <w:rsid w:val="00903F1C"/>
    <w:rsid w:val="0090405D"/>
    <w:rsid w:val="00904E16"/>
    <w:rsid w:val="0090570B"/>
    <w:rsid w:val="00905716"/>
    <w:rsid w:val="00905A96"/>
    <w:rsid w:val="009062B8"/>
    <w:rsid w:val="0090686A"/>
    <w:rsid w:val="00906C9E"/>
    <w:rsid w:val="00906D3E"/>
    <w:rsid w:val="00907464"/>
    <w:rsid w:val="00907711"/>
    <w:rsid w:val="00907E6A"/>
    <w:rsid w:val="00907F2B"/>
    <w:rsid w:val="00907F6F"/>
    <w:rsid w:val="00910039"/>
    <w:rsid w:val="00910500"/>
    <w:rsid w:val="0091070C"/>
    <w:rsid w:val="00910B4E"/>
    <w:rsid w:val="00910E3A"/>
    <w:rsid w:val="00911537"/>
    <w:rsid w:val="00911639"/>
    <w:rsid w:val="00911654"/>
    <w:rsid w:val="00911EC9"/>
    <w:rsid w:val="00912162"/>
    <w:rsid w:val="009125B3"/>
    <w:rsid w:val="009125C9"/>
    <w:rsid w:val="009127F4"/>
    <w:rsid w:val="00912B7A"/>
    <w:rsid w:val="00913664"/>
    <w:rsid w:val="00913C10"/>
    <w:rsid w:val="00913D82"/>
    <w:rsid w:val="00913FFA"/>
    <w:rsid w:val="00914116"/>
    <w:rsid w:val="00914AE5"/>
    <w:rsid w:val="0091543B"/>
    <w:rsid w:val="0091599F"/>
    <w:rsid w:val="00915D16"/>
    <w:rsid w:val="00915FF6"/>
    <w:rsid w:val="009160B5"/>
    <w:rsid w:val="00916482"/>
    <w:rsid w:val="0091681C"/>
    <w:rsid w:val="0091693B"/>
    <w:rsid w:val="00916AA1"/>
    <w:rsid w:val="00916ADA"/>
    <w:rsid w:val="00916EE9"/>
    <w:rsid w:val="0091725C"/>
    <w:rsid w:val="0091775D"/>
    <w:rsid w:val="009178E1"/>
    <w:rsid w:val="0092059E"/>
    <w:rsid w:val="009208B2"/>
    <w:rsid w:val="00920D8F"/>
    <w:rsid w:val="009224F8"/>
    <w:rsid w:val="00922EC5"/>
    <w:rsid w:val="00923438"/>
    <w:rsid w:val="009234D9"/>
    <w:rsid w:val="009235F3"/>
    <w:rsid w:val="009241F7"/>
    <w:rsid w:val="009245FB"/>
    <w:rsid w:val="0092471C"/>
    <w:rsid w:val="00924CC5"/>
    <w:rsid w:val="00925233"/>
    <w:rsid w:val="009253DB"/>
    <w:rsid w:val="00926B27"/>
    <w:rsid w:val="0092779C"/>
    <w:rsid w:val="00927A8B"/>
    <w:rsid w:val="00927E7E"/>
    <w:rsid w:val="00927EF6"/>
    <w:rsid w:val="00930423"/>
    <w:rsid w:val="00930958"/>
    <w:rsid w:val="00930C01"/>
    <w:rsid w:val="00930DC5"/>
    <w:rsid w:val="00930DEB"/>
    <w:rsid w:val="00930FB5"/>
    <w:rsid w:val="00931743"/>
    <w:rsid w:val="00931BD1"/>
    <w:rsid w:val="00932302"/>
    <w:rsid w:val="0093285B"/>
    <w:rsid w:val="0093321A"/>
    <w:rsid w:val="00933300"/>
    <w:rsid w:val="00933A22"/>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3594"/>
    <w:rsid w:val="00943B0A"/>
    <w:rsid w:val="00943F68"/>
    <w:rsid w:val="00944218"/>
    <w:rsid w:val="00944395"/>
    <w:rsid w:val="0094439C"/>
    <w:rsid w:val="009444F4"/>
    <w:rsid w:val="00944664"/>
    <w:rsid w:val="00944774"/>
    <w:rsid w:val="00944980"/>
    <w:rsid w:val="00945799"/>
    <w:rsid w:val="0094591D"/>
    <w:rsid w:val="0094591E"/>
    <w:rsid w:val="00945DD9"/>
    <w:rsid w:val="0094651F"/>
    <w:rsid w:val="009473FD"/>
    <w:rsid w:val="009509E5"/>
    <w:rsid w:val="00950BDB"/>
    <w:rsid w:val="0095119C"/>
    <w:rsid w:val="0095124D"/>
    <w:rsid w:val="00951768"/>
    <w:rsid w:val="0095199E"/>
    <w:rsid w:val="00951C2C"/>
    <w:rsid w:val="00951EAB"/>
    <w:rsid w:val="00952300"/>
    <w:rsid w:val="009523A4"/>
    <w:rsid w:val="0095256E"/>
    <w:rsid w:val="00952C66"/>
    <w:rsid w:val="00952F2B"/>
    <w:rsid w:val="00953B40"/>
    <w:rsid w:val="00953D68"/>
    <w:rsid w:val="00953D8E"/>
    <w:rsid w:val="00953DC3"/>
    <w:rsid w:val="00954169"/>
    <w:rsid w:val="00954239"/>
    <w:rsid w:val="00954664"/>
    <w:rsid w:val="009549C8"/>
    <w:rsid w:val="00954DDE"/>
    <w:rsid w:val="009550F3"/>
    <w:rsid w:val="009550F9"/>
    <w:rsid w:val="00955920"/>
    <w:rsid w:val="0095613F"/>
    <w:rsid w:val="00956320"/>
    <w:rsid w:val="00956496"/>
    <w:rsid w:val="0095702C"/>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520"/>
    <w:rsid w:val="00962D3B"/>
    <w:rsid w:val="00963522"/>
    <w:rsid w:val="0096364D"/>
    <w:rsid w:val="00963CF0"/>
    <w:rsid w:val="00963F30"/>
    <w:rsid w:val="009640AD"/>
    <w:rsid w:val="00964161"/>
    <w:rsid w:val="009647B8"/>
    <w:rsid w:val="00964C52"/>
    <w:rsid w:val="00964FBA"/>
    <w:rsid w:val="0096521F"/>
    <w:rsid w:val="009652A1"/>
    <w:rsid w:val="0096535F"/>
    <w:rsid w:val="00965BE7"/>
    <w:rsid w:val="009663F8"/>
    <w:rsid w:val="009664E5"/>
    <w:rsid w:val="0096664C"/>
    <w:rsid w:val="00966B10"/>
    <w:rsid w:val="00966E32"/>
    <w:rsid w:val="0096707D"/>
    <w:rsid w:val="00967C53"/>
    <w:rsid w:val="00967DF4"/>
    <w:rsid w:val="009707CA"/>
    <w:rsid w:val="00970E31"/>
    <w:rsid w:val="00970EE1"/>
    <w:rsid w:val="00970EFC"/>
    <w:rsid w:val="009713F1"/>
    <w:rsid w:val="00972014"/>
    <w:rsid w:val="00972480"/>
    <w:rsid w:val="009725AD"/>
    <w:rsid w:val="00972D4E"/>
    <w:rsid w:val="00973717"/>
    <w:rsid w:val="00973723"/>
    <w:rsid w:val="00973B41"/>
    <w:rsid w:val="00973CCC"/>
    <w:rsid w:val="009742EF"/>
    <w:rsid w:val="00974A45"/>
    <w:rsid w:val="00975161"/>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2D3"/>
    <w:rsid w:val="0098343D"/>
    <w:rsid w:val="009837DA"/>
    <w:rsid w:val="009837EC"/>
    <w:rsid w:val="00983AED"/>
    <w:rsid w:val="009844AB"/>
    <w:rsid w:val="00984771"/>
    <w:rsid w:val="00984948"/>
    <w:rsid w:val="00984AD6"/>
    <w:rsid w:val="00984C7C"/>
    <w:rsid w:val="00984D13"/>
    <w:rsid w:val="00984ECD"/>
    <w:rsid w:val="00984F4B"/>
    <w:rsid w:val="009851D8"/>
    <w:rsid w:val="00985283"/>
    <w:rsid w:val="0098536D"/>
    <w:rsid w:val="009858F3"/>
    <w:rsid w:val="00985A99"/>
    <w:rsid w:val="00986074"/>
    <w:rsid w:val="0098632C"/>
    <w:rsid w:val="009866FB"/>
    <w:rsid w:val="009869CB"/>
    <w:rsid w:val="009870D3"/>
    <w:rsid w:val="009875BD"/>
    <w:rsid w:val="0098796B"/>
    <w:rsid w:val="00987BFF"/>
    <w:rsid w:val="00990590"/>
    <w:rsid w:val="009906A5"/>
    <w:rsid w:val="0099185A"/>
    <w:rsid w:val="00991A60"/>
    <w:rsid w:val="00991C76"/>
    <w:rsid w:val="0099225D"/>
    <w:rsid w:val="009929E1"/>
    <w:rsid w:val="00992F26"/>
    <w:rsid w:val="00992F5F"/>
    <w:rsid w:val="009930C8"/>
    <w:rsid w:val="00993F77"/>
    <w:rsid w:val="00994529"/>
    <w:rsid w:val="00994C1A"/>
    <w:rsid w:val="00995085"/>
    <w:rsid w:val="0099561A"/>
    <w:rsid w:val="009956B6"/>
    <w:rsid w:val="00996494"/>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BEA"/>
    <w:rsid w:val="009A4177"/>
    <w:rsid w:val="009A4479"/>
    <w:rsid w:val="009A47C1"/>
    <w:rsid w:val="009A48C2"/>
    <w:rsid w:val="009A4CA2"/>
    <w:rsid w:val="009A4E9C"/>
    <w:rsid w:val="009A5122"/>
    <w:rsid w:val="009A542A"/>
    <w:rsid w:val="009A54AF"/>
    <w:rsid w:val="009A576E"/>
    <w:rsid w:val="009A5A3F"/>
    <w:rsid w:val="009A5A74"/>
    <w:rsid w:val="009A619F"/>
    <w:rsid w:val="009A6290"/>
    <w:rsid w:val="009A7335"/>
    <w:rsid w:val="009A736D"/>
    <w:rsid w:val="009A7652"/>
    <w:rsid w:val="009A7C26"/>
    <w:rsid w:val="009A7FAD"/>
    <w:rsid w:val="009B03D5"/>
    <w:rsid w:val="009B0635"/>
    <w:rsid w:val="009B0BC3"/>
    <w:rsid w:val="009B0C18"/>
    <w:rsid w:val="009B0F72"/>
    <w:rsid w:val="009B109E"/>
    <w:rsid w:val="009B11E5"/>
    <w:rsid w:val="009B1320"/>
    <w:rsid w:val="009B1B92"/>
    <w:rsid w:val="009B1D5B"/>
    <w:rsid w:val="009B26AB"/>
    <w:rsid w:val="009B27AC"/>
    <w:rsid w:val="009B2BF8"/>
    <w:rsid w:val="009B3B9D"/>
    <w:rsid w:val="009B4059"/>
    <w:rsid w:val="009B4267"/>
    <w:rsid w:val="009B473D"/>
    <w:rsid w:val="009B5285"/>
    <w:rsid w:val="009B55E7"/>
    <w:rsid w:val="009B5925"/>
    <w:rsid w:val="009B6368"/>
    <w:rsid w:val="009B7719"/>
    <w:rsid w:val="009B7870"/>
    <w:rsid w:val="009B7A77"/>
    <w:rsid w:val="009C017E"/>
    <w:rsid w:val="009C01C7"/>
    <w:rsid w:val="009C03EF"/>
    <w:rsid w:val="009C0644"/>
    <w:rsid w:val="009C096B"/>
    <w:rsid w:val="009C0D6F"/>
    <w:rsid w:val="009C0ED7"/>
    <w:rsid w:val="009C109E"/>
    <w:rsid w:val="009C16E6"/>
    <w:rsid w:val="009C1ACC"/>
    <w:rsid w:val="009C1DDC"/>
    <w:rsid w:val="009C29D4"/>
    <w:rsid w:val="009C3389"/>
    <w:rsid w:val="009C36E8"/>
    <w:rsid w:val="009C3743"/>
    <w:rsid w:val="009C380E"/>
    <w:rsid w:val="009C4008"/>
    <w:rsid w:val="009C4B30"/>
    <w:rsid w:val="009C4B36"/>
    <w:rsid w:val="009C4BC1"/>
    <w:rsid w:val="009C4C79"/>
    <w:rsid w:val="009C5C44"/>
    <w:rsid w:val="009C6DE9"/>
    <w:rsid w:val="009D0100"/>
    <w:rsid w:val="009D0861"/>
    <w:rsid w:val="009D0D6A"/>
    <w:rsid w:val="009D119E"/>
    <w:rsid w:val="009D1A94"/>
    <w:rsid w:val="009D1BF3"/>
    <w:rsid w:val="009D23A9"/>
    <w:rsid w:val="009D3072"/>
    <w:rsid w:val="009D37D0"/>
    <w:rsid w:val="009D3D04"/>
    <w:rsid w:val="009D3D90"/>
    <w:rsid w:val="009D470D"/>
    <w:rsid w:val="009D4923"/>
    <w:rsid w:val="009D4B90"/>
    <w:rsid w:val="009D4D49"/>
    <w:rsid w:val="009D5DC7"/>
    <w:rsid w:val="009D5EF9"/>
    <w:rsid w:val="009D5F82"/>
    <w:rsid w:val="009D6492"/>
    <w:rsid w:val="009D7C55"/>
    <w:rsid w:val="009D7F8B"/>
    <w:rsid w:val="009E05E2"/>
    <w:rsid w:val="009E064F"/>
    <w:rsid w:val="009E07C3"/>
    <w:rsid w:val="009E09E6"/>
    <w:rsid w:val="009E0A57"/>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732"/>
    <w:rsid w:val="009E49B5"/>
    <w:rsid w:val="009E4A33"/>
    <w:rsid w:val="009E4AB4"/>
    <w:rsid w:val="009E4BF3"/>
    <w:rsid w:val="009E4E08"/>
    <w:rsid w:val="009E554B"/>
    <w:rsid w:val="009E62BC"/>
    <w:rsid w:val="009E6928"/>
    <w:rsid w:val="009E6E9A"/>
    <w:rsid w:val="009E7720"/>
    <w:rsid w:val="009E7DAD"/>
    <w:rsid w:val="009F02A5"/>
    <w:rsid w:val="009F0706"/>
    <w:rsid w:val="009F0820"/>
    <w:rsid w:val="009F09A2"/>
    <w:rsid w:val="009F15BF"/>
    <w:rsid w:val="009F1768"/>
    <w:rsid w:val="009F24C8"/>
    <w:rsid w:val="009F2FFB"/>
    <w:rsid w:val="009F3394"/>
    <w:rsid w:val="009F365A"/>
    <w:rsid w:val="009F4685"/>
    <w:rsid w:val="009F4FED"/>
    <w:rsid w:val="009F5056"/>
    <w:rsid w:val="009F52DC"/>
    <w:rsid w:val="009F5329"/>
    <w:rsid w:val="009F5385"/>
    <w:rsid w:val="009F542F"/>
    <w:rsid w:val="009F55BF"/>
    <w:rsid w:val="009F5B68"/>
    <w:rsid w:val="009F5C86"/>
    <w:rsid w:val="009F5DE9"/>
    <w:rsid w:val="009F5EF6"/>
    <w:rsid w:val="009F5F93"/>
    <w:rsid w:val="009F63F0"/>
    <w:rsid w:val="009F6BE8"/>
    <w:rsid w:val="009F75BE"/>
    <w:rsid w:val="00A00084"/>
    <w:rsid w:val="00A006B5"/>
    <w:rsid w:val="00A0088D"/>
    <w:rsid w:val="00A00AFC"/>
    <w:rsid w:val="00A00B39"/>
    <w:rsid w:val="00A01719"/>
    <w:rsid w:val="00A01D08"/>
    <w:rsid w:val="00A023AD"/>
    <w:rsid w:val="00A02475"/>
    <w:rsid w:val="00A02BB1"/>
    <w:rsid w:val="00A02C25"/>
    <w:rsid w:val="00A02F7D"/>
    <w:rsid w:val="00A038E7"/>
    <w:rsid w:val="00A03D6D"/>
    <w:rsid w:val="00A04192"/>
    <w:rsid w:val="00A04295"/>
    <w:rsid w:val="00A04391"/>
    <w:rsid w:val="00A043C5"/>
    <w:rsid w:val="00A045BD"/>
    <w:rsid w:val="00A04601"/>
    <w:rsid w:val="00A04B91"/>
    <w:rsid w:val="00A04C8C"/>
    <w:rsid w:val="00A04C96"/>
    <w:rsid w:val="00A05704"/>
    <w:rsid w:val="00A0609D"/>
    <w:rsid w:val="00A070D7"/>
    <w:rsid w:val="00A076E6"/>
    <w:rsid w:val="00A0776C"/>
    <w:rsid w:val="00A07C54"/>
    <w:rsid w:val="00A10A21"/>
    <w:rsid w:val="00A10A84"/>
    <w:rsid w:val="00A10D34"/>
    <w:rsid w:val="00A12806"/>
    <w:rsid w:val="00A12C3C"/>
    <w:rsid w:val="00A12C85"/>
    <w:rsid w:val="00A1387F"/>
    <w:rsid w:val="00A138E9"/>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933"/>
    <w:rsid w:val="00A22A93"/>
    <w:rsid w:val="00A2301A"/>
    <w:rsid w:val="00A23630"/>
    <w:rsid w:val="00A236FF"/>
    <w:rsid w:val="00A23990"/>
    <w:rsid w:val="00A23D44"/>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ADD"/>
    <w:rsid w:val="00A32C64"/>
    <w:rsid w:val="00A32E04"/>
    <w:rsid w:val="00A32ECF"/>
    <w:rsid w:val="00A32F97"/>
    <w:rsid w:val="00A330C2"/>
    <w:rsid w:val="00A331BC"/>
    <w:rsid w:val="00A33738"/>
    <w:rsid w:val="00A33CC3"/>
    <w:rsid w:val="00A33CD5"/>
    <w:rsid w:val="00A33F53"/>
    <w:rsid w:val="00A34505"/>
    <w:rsid w:val="00A3483E"/>
    <w:rsid w:val="00A35600"/>
    <w:rsid w:val="00A359B5"/>
    <w:rsid w:val="00A3602E"/>
    <w:rsid w:val="00A366FF"/>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C8C"/>
    <w:rsid w:val="00A427BC"/>
    <w:rsid w:val="00A42A8A"/>
    <w:rsid w:val="00A42D25"/>
    <w:rsid w:val="00A430AF"/>
    <w:rsid w:val="00A43397"/>
    <w:rsid w:val="00A44963"/>
    <w:rsid w:val="00A454A9"/>
    <w:rsid w:val="00A45661"/>
    <w:rsid w:val="00A46F6E"/>
    <w:rsid w:val="00A47910"/>
    <w:rsid w:val="00A508F5"/>
    <w:rsid w:val="00A50A1E"/>
    <w:rsid w:val="00A50B68"/>
    <w:rsid w:val="00A50DA5"/>
    <w:rsid w:val="00A515BC"/>
    <w:rsid w:val="00A51E9A"/>
    <w:rsid w:val="00A51F5C"/>
    <w:rsid w:val="00A52596"/>
    <w:rsid w:val="00A52762"/>
    <w:rsid w:val="00A52A0D"/>
    <w:rsid w:val="00A52B8F"/>
    <w:rsid w:val="00A537CF"/>
    <w:rsid w:val="00A539FB"/>
    <w:rsid w:val="00A53DE8"/>
    <w:rsid w:val="00A54046"/>
    <w:rsid w:val="00A5425E"/>
    <w:rsid w:val="00A543F1"/>
    <w:rsid w:val="00A549A0"/>
    <w:rsid w:val="00A54C4A"/>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4CB"/>
    <w:rsid w:val="00A65907"/>
    <w:rsid w:val="00A65D3B"/>
    <w:rsid w:val="00A65F55"/>
    <w:rsid w:val="00A66054"/>
    <w:rsid w:val="00A6633C"/>
    <w:rsid w:val="00A66653"/>
    <w:rsid w:val="00A666B6"/>
    <w:rsid w:val="00A66A93"/>
    <w:rsid w:val="00A66B96"/>
    <w:rsid w:val="00A66EB3"/>
    <w:rsid w:val="00A670E4"/>
    <w:rsid w:val="00A675F8"/>
    <w:rsid w:val="00A675F9"/>
    <w:rsid w:val="00A679D9"/>
    <w:rsid w:val="00A67CB5"/>
    <w:rsid w:val="00A67CF0"/>
    <w:rsid w:val="00A70201"/>
    <w:rsid w:val="00A709B6"/>
    <w:rsid w:val="00A71EE1"/>
    <w:rsid w:val="00A72136"/>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45D"/>
    <w:rsid w:val="00A8177F"/>
    <w:rsid w:val="00A81784"/>
    <w:rsid w:val="00A826E3"/>
    <w:rsid w:val="00A8290A"/>
    <w:rsid w:val="00A82988"/>
    <w:rsid w:val="00A82A12"/>
    <w:rsid w:val="00A83093"/>
    <w:rsid w:val="00A83297"/>
    <w:rsid w:val="00A83694"/>
    <w:rsid w:val="00A83743"/>
    <w:rsid w:val="00A83F87"/>
    <w:rsid w:val="00A8429E"/>
    <w:rsid w:val="00A84511"/>
    <w:rsid w:val="00A84583"/>
    <w:rsid w:val="00A848EB"/>
    <w:rsid w:val="00A84996"/>
    <w:rsid w:val="00A85714"/>
    <w:rsid w:val="00A85725"/>
    <w:rsid w:val="00A857F0"/>
    <w:rsid w:val="00A85C42"/>
    <w:rsid w:val="00A85C67"/>
    <w:rsid w:val="00A8713B"/>
    <w:rsid w:val="00A8715C"/>
    <w:rsid w:val="00A874D8"/>
    <w:rsid w:val="00A877B8"/>
    <w:rsid w:val="00A87A48"/>
    <w:rsid w:val="00A87A66"/>
    <w:rsid w:val="00A9007C"/>
    <w:rsid w:val="00A901F5"/>
    <w:rsid w:val="00A902EF"/>
    <w:rsid w:val="00A90625"/>
    <w:rsid w:val="00A906B8"/>
    <w:rsid w:val="00A90DA5"/>
    <w:rsid w:val="00A912FA"/>
    <w:rsid w:val="00A918FB"/>
    <w:rsid w:val="00A91ACC"/>
    <w:rsid w:val="00A9238C"/>
    <w:rsid w:val="00A938F4"/>
    <w:rsid w:val="00A94087"/>
    <w:rsid w:val="00A951DD"/>
    <w:rsid w:val="00A9531A"/>
    <w:rsid w:val="00A95333"/>
    <w:rsid w:val="00A96C31"/>
    <w:rsid w:val="00A96C54"/>
    <w:rsid w:val="00A971C0"/>
    <w:rsid w:val="00A97455"/>
    <w:rsid w:val="00A977C3"/>
    <w:rsid w:val="00A97E7C"/>
    <w:rsid w:val="00A97EC0"/>
    <w:rsid w:val="00AA0BDC"/>
    <w:rsid w:val="00AA0DC0"/>
    <w:rsid w:val="00AA1197"/>
    <w:rsid w:val="00AA13B0"/>
    <w:rsid w:val="00AA1A2B"/>
    <w:rsid w:val="00AA1F04"/>
    <w:rsid w:val="00AA32A2"/>
    <w:rsid w:val="00AA35A8"/>
    <w:rsid w:val="00AA3A60"/>
    <w:rsid w:val="00AA3B42"/>
    <w:rsid w:val="00AA3CFD"/>
    <w:rsid w:val="00AA3E4B"/>
    <w:rsid w:val="00AA419E"/>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902"/>
    <w:rsid w:val="00AB0968"/>
    <w:rsid w:val="00AB13A2"/>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AB"/>
    <w:rsid w:val="00AC2C54"/>
    <w:rsid w:val="00AC2D14"/>
    <w:rsid w:val="00AC2F54"/>
    <w:rsid w:val="00AC316C"/>
    <w:rsid w:val="00AC3803"/>
    <w:rsid w:val="00AC3816"/>
    <w:rsid w:val="00AC38FE"/>
    <w:rsid w:val="00AC396D"/>
    <w:rsid w:val="00AC456E"/>
    <w:rsid w:val="00AC4D4A"/>
    <w:rsid w:val="00AC543C"/>
    <w:rsid w:val="00AC57FC"/>
    <w:rsid w:val="00AC5A40"/>
    <w:rsid w:val="00AC60C4"/>
    <w:rsid w:val="00AC62A1"/>
    <w:rsid w:val="00AC6A56"/>
    <w:rsid w:val="00AD008C"/>
    <w:rsid w:val="00AD03CD"/>
    <w:rsid w:val="00AD068D"/>
    <w:rsid w:val="00AD0B11"/>
    <w:rsid w:val="00AD0CC3"/>
    <w:rsid w:val="00AD1503"/>
    <w:rsid w:val="00AD16C2"/>
    <w:rsid w:val="00AD1986"/>
    <w:rsid w:val="00AD20E4"/>
    <w:rsid w:val="00AD22AF"/>
    <w:rsid w:val="00AD2722"/>
    <w:rsid w:val="00AD27AE"/>
    <w:rsid w:val="00AD2EFB"/>
    <w:rsid w:val="00AD2F39"/>
    <w:rsid w:val="00AD38F2"/>
    <w:rsid w:val="00AD3BFB"/>
    <w:rsid w:val="00AD4723"/>
    <w:rsid w:val="00AD4D7B"/>
    <w:rsid w:val="00AD4FD0"/>
    <w:rsid w:val="00AD5794"/>
    <w:rsid w:val="00AD649F"/>
    <w:rsid w:val="00AD6631"/>
    <w:rsid w:val="00AD6660"/>
    <w:rsid w:val="00AD6872"/>
    <w:rsid w:val="00AD70CA"/>
    <w:rsid w:val="00AD7109"/>
    <w:rsid w:val="00AD7461"/>
    <w:rsid w:val="00AD7CA0"/>
    <w:rsid w:val="00AD7E37"/>
    <w:rsid w:val="00AE015B"/>
    <w:rsid w:val="00AE02EB"/>
    <w:rsid w:val="00AE03B2"/>
    <w:rsid w:val="00AE1132"/>
    <w:rsid w:val="00AE1664"/>
    <w:rsid w:val="00AE22A6"/>
    <w:rsid w:val="00AE2A0A"/>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DF6"/>
    <w:rsid w:val="00AE789A"/>
    <w:rsid w:val="00AE79CF"/>
    <w:rsid w:val="00AF0243"/>
    <w:rsid w:val="00AF0A1E"/>
    <w:rsid w:val="00AF0F9C"/>
    <w:rsid w:val="00AF0FDA"/>
    <w:rsid w:val="00AF115E"/>
    <w:rsid w:val="00AF1397"/>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46D"/>
    <w:rsid w:val="00AF49E9"/>
    <w:rsid w:val="00AF4B0D"/>
    <w:rsid w:val="00AF50A9"/>
    <w:rsid w:val="00AF51F8"/>
    <w:rsid w:val="00AF5394"/>
    <w:rsid w:val="00AF550E"/>
    <w:rsid w:val="00AF5642"/>
    <w:rsid w:val="00AF609C"/>
    <w:rsid w:val="00AF66AD"/>
    <w:rsid w:val="00AF69E2"/>
    <w:rsid w:val="00AF6DA3"/>
    <w:rsid w:val="00AF7E93"/>
    <w:rsid w:val="00B00C7F"/>
    <w:rsid w:val="00B01989"/>
    <w:rsid w:val="00B019D3"/>
    <w:rsid w:val="00B01A0A"/>
    <w:rsid w:val="00B01ABF"/>
    <w:rsid w:val="00B01E07"/>
    <w:rsid w:val="00B0204E"/>
    <w:rsid w:val="00B026AD"/>
    <w:rsid w:val="00B02733"/>
    <w:rsid w:val="00B029DF"/>
    <w:rsid w:val="00B03652"/>
    <w:rsid w:val="00B046F7"/>
    <w:rsid w:val="00B04A52"/>
    <w:rsid w:val="00B053B8"/>
    <w:rsid w:val="00B05E73"/>
    <w:rsid w:val="00B0602F"/>
    <w:rsid w:val="00B0608A"/>
    <w:rsid w:val="00B060AD"/>
    <w:rsid w:val="00B0698C"/>
    <w:rsid w:val="00B07AD3"/>
    <w:rsid w:val="00B1000C"/>
    <w:rsid w:val="00B10324"/>
    <w:rsid w:val="00B10999"/>
    <w:rsid w:val="00B116FF"/>
    <w:rsid w:val="00B12AF5"/>
    <w:rsid w:val="00B131B7"/>
    <w:rsid w:val="00B13280"/>
    <w:rsid w:val="00B135D2"/>
    <w:rsid w:val="00B13B4F"/>
    <w:rsid w:val="00B13BC2"/>
    <w:rsid w:val="00B13D2D"/>
    <w:rsid w:val="00B140CD"/>
    <w:rsid w:val="00B1411F"/>
    <w:rsid w:val="00B14509"/>
    <w:rsid w:val="00B149F5"/>
    <w:rsid w:val="00B14C43"/>
    <w:rsid w:val="00B1500C"/>
    <w:rsid w:val="00B15433"/>
    <w:rsid w:val="00B15A18"/>
    <w:rsid w:val="00B15C7F"/>
    <w:rsid w:val="00B1610C"/>
    <w:rsid w:val="00B16412"/>
    <w:rsid w:val="00B16878"/>
    <w:rsid w:val="00B16962"/>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3436"/>
    <w:rsid w:val="00B23CF8"/>
    <w:rsid w:val="00B23E21"/>
    <w:rsid w:val="00B248C1"/>
    <w:rsid w:val="00B24C58"/>
    <w:rsid w:val="00B24CF3"/>
    <w:rsid w:val="00B254CA"/>
    <w:rsid w:val="00B25B1D"/>
    <w:rsid w:val="00B25B4E"/>
    <w:rsid w:val="00B26071"/>
    <w:rsid w:val="00B26187"/>
    <w:rsid w:val="00B26834"/>
    <w:rsid w:val="00B26A82"/>
    <w:rsid w:val="00B2723F"/>
    <w:rsid w:val="00B276A6"/>
    <w:rsid w:val="00B30274"/>
    <w:rsid w:val="00B30279"/>
    <w:rsid w:val="00B30338"/>
    <w:rsid w:val="00B3153C"/>
    <w:rsid w:val="00B318C3"/>
    <w:rsid w:val="00B318C8"/>
    <w:rsid w:val="00B32093"/>
    <w:rsid w:val="00B320D3"/>
    <w:rsid w:val="00B331E1"/>
    <w:rsid w:val="00B3356E"/>
    <w:rsid w:val="00B33641"/>
    <w:rsid w:val="00B33AB0"/>
    <w:rsid w:val="00B33D56"/>
    <w:rsid w:val="00B33DE9"/>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3B2"/>
    <w:rsid w:val="00B45BA1"/>
    <w:rsid w:val="00B4676C"/>
    <w:rsid w:val="00B46C04"/>
    <w:rsid w:val="00B46E4F"/>
    <w:rsid w:val="00B473AD"/>
    <w:rsid w:val="00B478A4"/>
    <w:rsid w:val="00B47945"/>
    <w:rsid w:val="00B47C60"/>
    <w:rsid w:val="00B5067C"/>
    <w:rsid w:val="00B50CEE"/>
    <w:rsid w:val="00B50F0B"/>
    <w:rsid w:val="00B50F0D"/>
    <w:rsid w:val="00B5141C"/>
    <w:rsid w:val="00B52B35"/>
    <w:rsid w:val="00B53191"/>
    <w:rsid w:val="00B5349B"/>
    <w:rsid w:val="00B534CF"/>
    <w:rsid w:val="00B537D5"/>
    <w:rsid w:val="00B53D8C"/>
    <w:rsid w:val="00B543C8"/>
    <w:rsid w:val="00B54534"/>
    <w:rsid w:val="00B54D7C"/>
    <w:rsid w:val="00B55507"/>
    <w:rsid w:val="00B557EA"/>
    <w:rsid w:val="00B55AE6"/>
    <w:rsid w:val="00B55BB2"/>
    <w:rsid w:val="00B56362"/>
    <w:rsid w:val="00B5663E"/>
    <w:rsid w:val="00B56D1F"/>
    <w:rsid w:val="00B573AD"/>
    <w:rsid w:val="00B57423"/>
    <w:rsid w:val="00B57732"/>
    <w:rsid w:val="00B57BEE"/>
    <w:rsid w:val="00B60162"/>
    <w:rsid w:val="00B6073D"/>
    <w:rsid w:val="00B60BE4"/>
    <w:rsid w:val="00B61C3A"/>
    <w:rsid w:val="00B61F9B"/>
    <w:rsid w:val="00B62415"/>
    <w:rsid w:val="00B627E3"/>
    <w:rsid w:val="00B63328"/>
    <w:rsid w:val="00B635C8"/>
    <w:rsid w:val="00B636C9"/>
    <w:rsid w:val="00B63B3E"/>
    <w:rsid w:val="00B647C6"/>
    <w:rsid w:val="00B659AF"/>
    <w:rsid w:val="00B665EE"/>
    <w:rsid w:val="00B66D30"/>
    <w:rsid w:val="00B6720F"/>
    <w:rsid w:val="00B67222"/>
    <w:rsid w:val="00B67479"/>
    <w:rsid w:val="00B6752F"/>
    <w:rsid w:val="00B67646"/>
    <w:rsid w:val="00B67BFC"/>
    <w:rsid w:val="00B67C01"/>
    <w:rsid w:val="00B70027"/>
    <w:rsid w:val="00B70677"/>
    <w:rsid w:val="00B710A0"/>
    <w:rsid w:val="00B714E6"/>
    <w:rsid w:val="00B71621"/>
    <w:rsid w:val="00B71931"/>
    <w:rsid w:val="00B72204"/>
    <w:rsid w:val="00B737FB"/>
    <w:rsid w:val="00B7401F"/>
    <w:rsid w:val="00B740FA"/>
    <w:rsid w:val="00B74274"/>
    <w:rsid w:val="00B74412"/>
    <w:rsid w:val="00B74949"/>
    <w:rsid w:val="00B75086"/>
    <w:rsid w:val="00B750B7"/>
    <w:rsid w:val="00B75683"/>
    <w:rsid w:val="00B75F4B"/>
    <w:rsid w:val="00B761A7"/>
    <w:rsid w:val="00B76373"/>
    <w:rsid w:val="00B76944"/>
    <w:rsid w:val="00B76FC9"/>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DBD"/>
    <w:rsid w:val="00B8414A"/>
    <w:rsid w:val="00B846AD"/>
    <w:rsid w:val="00B84874"/>
    <w:rsid w:val="00B85104"/>
    <w:rsid w:val="00B86593"/>
    <w:rsid w:val="00B86AE4"/>
    <w:rsid w:val="00B878DA"/>
    <w:rsid w:val="00B90D46"/>
    <w:rsid w:val="00B90E8F"/>
    <w:rsid w:val="00B9147D"/>
    <w:rsid w:val="00B91EED"/>
    <w:rsid w:val="00B9224B"/>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CD7"/>
    <w:rsid w:val="00BA5746"/>
    <w:rsid w:val="00BA5D11"/>
    <w:rsid w:val="00BA625C"/>
    <w:rsid w:val="00BA62A4"/>
    <w:rsid w:val="00BA78E5"/>
    <w:rsid w:val="00BA7A7B"/>
    <w:rsid w:val="00BA7ECD"/>
    <w:rsid w:val="00BB0A22"/>
    <w:rsid w:val="00BB0A3F"/>
    <w:rsid w:val="00BB0D88"/>
    <w:rsid w:val="00BB1847"/>
    <w:rsid w:val="00BB1A29"/>
    <w:rsid w:val="00BB2258"/>
    <w:rsid w:val="00BB231A"/>
    <w:rsid w:val="00BB2AD9"/>
    <w:rsid w:val="00BB2D27"/>
    <w:rsid w:val="00BB35F5"/>
    <w:rsid w:val="00BB379D"/>
    <w:rsid w:val="00BB3E43"/>
    <w:rsid w:val="00BB4D70"/>
    <w:rsid w:val="00BB4DFA"/>
    <w:rsid w:val="00BB5086"/>
    <w:rsid w:val="00BB531E"/>
    <w:rsid w:val="00BB532D"/>
    <w:rsid w:val="00BB5969"/>
    <w:rsid w:val="00BB692E"/>
    <w:rsid w:val="00BB6F4E"/>
    <w:rsid w:val="00BB6FDF"/>
    <w:rsid w:val="00BB788A"/>
    <w:rsid w:val="00BC0058"/>
    <w:rsid w:val="00BC01AD"/>
    <w:rsid w:val="00BC0EEB"/>
    <w:rsid w:val="00BC1181"/>
    <w:rsid w:val="00BC13E8"/>
    <w:rsid w:val="00BC16CC"/>
    <w:rsid w:val="00BC1DB7"/>
    <w:rsid w:val="00BC2201"/>
    <w:rsid w:val="00BC2DC3"/>
    <w:rsid w:val="00BC34EF"/>
    <w:rsid w:val="00BC3762"/>
    <w:rsid w:val="00BC4668"/>
    <w:rsid w:val="00BC46E0"/>
    <w:rsid w:val="00BC5EC6"/>
    <w:rsid w:val="00BC627E"/>
    <w:rsid w:val="00BC66D6"/>
    <w:rsid w:val="00BC670B"/>
    <w:rsid w:val="00BC679A"/>
    <w:rsid w:val="00BC67D2"/>
    <w:rsid w:val="00BC6B84"/>
    <w:rsid w:val="00BC6D39"/>
    <w:rsid w:val="00BC6E1A"/>
    <w:rsid w:val="00BC6E9E"/>
    <w:rsid w:val="00BC7789"/>
    <w:rsid w:val="00BC7D79"/>
    <w:rsid w:val="00BC7EE7"/>
    <w:rsid w:val="00BD0488"/>
    <w:rsid w:val="00BD0601"/>
    <w:rsid w:val="00BD0BA8"/>
    <w:rsid w:val="00BD10B3"/>
    <w:rsid w:val="00BD1854"/>
    <w:rsid w:val="00BD1A5A"/>
    <w:rsid w:val="00BD1A7B"/>
    <w:rsid w:val="00BD2908"/>
    <w:rsid w:val="00BD39EE"/>
    <w:rsid w:val="00BD3EC8"/>
    <w:rsid w:val="00BD45D0"/>
    <w:rsid w:val="00BD4939"/>
    <w:rsid w:val="00BD5398"/>
    <w:rsid w:val="00BD5956"/>
    <w:rsid w:val="00BD5998"/>
    <w:rsid w:val="00BD5B89"/>
    <w:rsid w:val="00BD60DC"/>
    <w:rsid w:val="00BD6938"/>
    <w:rsid w:val="00BD72A2"/>
    <w:rsid w:val="00BD72B6"/>
    <w:rsid w:val="00BD7907"/>
    <w:rsid w:val="00BE0280"/>
    <w:rsid w:val="00BE1070"/>
    <w:rsid w:val="00BE18AA"/>
    <w:rsid w:val="00BE1CD6"/>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7715"/>
    <w:rsid w:val="00BE7832"/>
    <w:rsid w:val="00BE7A0B"/>
    <w:rsid w:val="00BE7A4E"/>
    <w:rsid w:val="00BE7BFF"/>
    <w:rsid w:val="00BE7DCA"/>
    <w:rsid w:val="00BE7FA7"/>
    <w:rsid w:val="00BF039E"/>
    <w:rsid w:val="00BF0CFF"/>
    <w:rsid w:val="00BF0F0C"/>
    <w:rsid w:val="00BF0FF1"/>
    <w:rsid w:val="00BF106C"/>
    <w:rsid w:val="00BF1075"/>
    <w:rsid w:val="00BF16E8"/>
    <w:rsid w:val="00BF1712"/>
    <w:rsid w:val="00BF214A"/>
    <w:rsid w:val="00BF2697"/>
    <w:rsid w:val="00BF2D4F"/>
    <w:rsid w:val="00BF2EEE"/>
    <w:rsid w:val="00BF2F31"/>
    <w:rsid w:val="00BF32DB"/>
    <w:rsid w:val="00BF4DAB"/>
    <w:rsid w:val="00BF62C6"/>
    <w:rsid w:val="00BF684C"/>
    <w:rsid w:val="00BF68C6"/>
    <w:rsid w:val="00BF7306"/>
    <w:rsid w:val="00BF7681"/>
    <w:rsid w:val="00C0039F"/>
    <w:rsid w:val="00C004B5"/>
    <w:rsid w:val="00C00F4A"/>
    <w:rsid w:val="00C013E9"/>
    <w:rsid w:val="00C0146F"/>
    <w:rsid w:val="00C0195B"/>
    <w:rsid w:val="00C01DA2"/>
    <w:rsid w:val="00C0245F"/>
    <w:rsid w:val="00C024EE"/>
    <w:rsid w:val="00C02BEE"/>
    <w:rsid w:val="00C02E44"/>
    <w:rsid w:val="00C03147"/>
    <w:rsid w:val="00C03581"/>
    <w:rsid w:val="00C03CDC"/>
    <w:rsid w:val="00C04059"/>
    <w:rsid w:val="00C0413A"/>
    <w:rsid w:val="00C04187"/>
    <w:rsid w:val="00C04A73"/>
    <w:rsid w:val="00C04B58"/>
    <w:rsid w:val="00C04DB3"/>
    <w:rsid w:val="00C05B59"/>
    <w:rsid w:val="00C05D35"/>
    <w:rsid w:val="00C069E0"/>
    <w:rsid w:val="00C06CF8"/>
    <w:rsid w:val="00C06DFB"/>
    <w:rsid w:val="00C07137"/>
    <w:rsid w:val="00C0731B"/>
    <w:rsid w:val="00C07870"/>
    <w:rsid w:val="00C07ED4"/>
    <w:rsid w:val="00C104E0"/>
    <w:rsid w:val="00C10968"/>
    <w:rsid w:val="00C10CF9"/>
    <w:rsid w:val="00C110C7"/>
    <w:rsid w:val="00C116D7"/>
    <w:rsid w:val="00C11B95"/>
    <w:rsid w:val="00C11C0E"/>
    <w:rsid w:val="00C12082"/>
    <w:rsid w:val="00C1299D"/>
    <w:rsid w:val="00C12BCF"/>
    <w:rsid w:val="00C131AF"/>
    <w:rsid w:val="00C13B6E"/>
    <w:rsid w:val="00C140DE"/>
    <w:rsid w:val="00C14295"/>
    <w:rsid w:val="00C14D8E"/>
    <w:rsid w:val="00C15359"/>
    <w:rsid w:val="00C1543B"/>
    <w:rsid w:val="00C15D43"/>
    <w:rsid w:val="00C1724F"/>
    <w:rsid w:val="00C1761A"/>
    <w:rsid w:val="00C1797A"/>
    <w:rsid w:val="00C17DB6"/>
    <w:rsid w:val="00C17E53"/>
    <w:rsid w:val="00C201C3"/>
    <w:rsid w:val="00C20A45"/>
    <w:rsid w:val="00C20B08"/>
    <w:rsid w:val="00C20E7E"/>
    <w:rsid w:val="00C210A4"/>
    <w:rsid w:val="00C21229"/>
    <w:rsid w:val="00C21BA9"/>
    <w:rsid w:val="00C21C53"/>
    <w:rsid w:val="00C21EFA"/>
    <w:rsid w:val="00C22586"/>
    <w:rsid w:val="00C22798"/>
    <w:rsid w:val="00C22F08"/>
    <w:rsid w:val="00C236AB"/>
    <w:rsid w:val="00C236F4"/>
    <w:rsid w:val="00C237EE"/>
    <w:rsid w:val="00C246CE"/>
    <w:rsid w:val="00C24819"/>
    <w:rsid w:val="00C24C58"/>
    <w:rsid w:val="00C259EC"/>
    <w:rsid w:val="00C25A7F"/>
    <w:rsid w:val="00C25FC0"/>
    <w:rsid w:val="00C267A8"/>
    <w:rsid w:val="00C268E0"/>
    <w:rsid w:val="00C26BC1"/>
    <w:rsid w:val="00C27145"/>
    <w:rsid w:val="00C27465"/>
    <w:rsid w:val="00C27669"/>
    <w:rsid w:val="00C2781D"/>
    <w:rsid w:val="00C27A93"/>
    <w:rsid w:val="00C27C80"/>
    <w:rsid w:val="00C303F7"/>
    <w:rsid w:val="00C31346"/>
    <w:rsid w:val="00C315DA"/>
    <w:rsid w:val="00C31BAE"/>
    <w:rsid w:val="00C3239E"/>
    <w:rsid w:val="00C32800"/>
    <w:rsid w:val="00C32C55"/>
    <w:rsid w:val="00C32E58"/>
    <w:rsid w:val="00C32ED0"/>
    <w:rsid w:val="00C33176"/>
    <w:rsid w:val="00C3384E"/>
    <w:rsid w:val="00C3413F"/>
    <w:rsid w:val="00C34276"/>
    <w:rsid w:val="00C34368"/>
    <w:rsid w:val="00C348EC"/>
    <w:rsid w:val="00C34F03"/>
    <w:rsid w:val="00C35476"/>
    <w:rsid w:val="00C35836"/>
    <w:rsid w:val="00C35912"/>
    <w:rsid w:val="00C35943"/>
    <w:rsid w:val="00C35C66"/>
    <w:rsid w:val="00C35EAD"/>
    <w:rsid w:val="00C364A7"/>
    <w:rsid w:val="00C36886"/>
    <w:rsid w:val="00C372A0"/>
    <w:rsid w:val="00C3773E"/>
    <w:rsid w:val="00C37AAC"/>
    <w:rsid w:val="00C4014F"/>
    <w:rsid w:val="00C41491"/>
    <w:rsid w:val="00C41B6D"/>
    <w:rsid w:val="00C41B74"/>
    <w:rsid w:val="00C41B9C"/>
    <w:rsid w:val="00C41BB5"/>
    <w:rsid w:val="00C41C11"/>
    <w:rsid w:val="00C41E38"/>
    <w:rsid w:val="00C42C71"/>
    <w:rsid w:val="00C431BA"/>
    <w:rsid w:val="00C43C68"/>
    <w:rsid w:val="00C4438A"/>
    <w:rsid w:val="00C44EEB"/>
    <w:rsid w:val="00C44F7B"/>
    <w:rsid w:val="00C45971"/>
    <w:rsid w:val="00C45B1B"/>
    <w:rsid w:val="00C45CDA"/>
    <w:rsid w:val="00C45F7F"/>
    <w:rsid w:val="00C460EF"/>
    <w:rsid w:val="00C467FE"/>
    <w:rsid w:val="00C46C5F"/>
    <w:rsid w:val="00C46F78"/>
    <w:rsid w:val="00C4793E"/>
    <w:rsid w:val="00C47D91"/>
    <w:rsid w:val="00C500C2"/>
    <w:rsid w:val="00C51054"/>
    <w:rsid w:val="00C5120B"/>
    <w:rsid w:val="00C518C8"/>
    <w:rsid w:val="00C51A3D"/>
    <w:rsid w:val="00C51CA4"/>
    <w:rsid w:val="00C52214"/>
    <w:rsid w:val="00C52A78"/>
    <w:rsid w:val="00C52ADE"/>
    <w:rsid w:val="00C52B07"/>
    <w:rsid w:val="00C533B8"/>
    <w:rsid w:val="00C539EC"/>
    <w:rsid w:val="00C54005"/>
    <w:rsid w:val="00C5526A"/>
    <w:rsid w:val="00C554BA"/>
    <w:rsid w:val="00C5573D"/>
    <w:rsid w:val="00C55813"/>
    <w:rsid w:val="00C55852"/>
    <w:rsid w:val="00C55E69"/>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54F5"/>
    <w:rsid w:val="00C65CC6"/>
    <w:rsid w:val="00C6627D"/>
    <w:rsid w:val="00C66EBC"/>
    <w:rsid w:val="00C67613"/>
    <w:rsid w:val="00C67816"/>
    <w:rsid w:val="00C7036F"/>
    <w:rsid w:val="00C708D7"/>
    <w:rsid w:val="00C70AF7"/>
    <w:rsid w:val="00C70EE8"/>
    <w:rsid w:val="00C7105B"/>
    <w:rsid w:val="00C712F8"/>
    <w:rsid w:val="00C7213D"/>
    <w:rsid w:val="00C72238"/>
    <w:rsid w:val="00C7223E"/>
    <w:rsid w:val="00C72738"/>
    <w:rsid w:val="00C729DC"/>
    <w:rsid w:val="00C73019"/>
    <w:rsid w:val="00C73402"/>
    <w:rsid w:val="00C7355E"/>
    <w:rsid w:val="00C735B6"/>
    <w:rsid w:val="00C738A4"/>
    <w:rsid w:val="00C73C46"/>
    <w:rsid w:val="00C74178"/>
    <w:rsid w:val="00C74197"/>
    <w:rsid w:val="00C74201"/>
    <w:rsid w:val="00C74202"/>
    <w:rsid w:val="00C74B88"/>
    <w:rsid w:val="00C75401"/>
    <w:rsid w:val="00C75407"/>
    <w:rsid w:val="00C7578C"/>
    <w:rsid w:val="00C757F9"/>
    <w:rsid w:val="00C759BB"/>
    <w:rsid w:val="00C75DC1"/>
    <w:rsid w:val="00C76C63"/>
    <w:rsid w:val="00C77783"/>
    <w:rsid w:val="00C802BE"/>
    <w:rsid w:val="00C803EA"/>
    <w:rsid w:val="00C80736"/>
    <w:rsid w:val="00C80952"/>
    <w:rsid w:val="00C80B0B"/>
    <w:rsid w:val="00C80CC4"/>
    <w:rsid w:val="00C81805"/>
    <w:rsid w:val="00C81F59"/>
    <w:rsid w:val="00C8256A"/>
    <w:rsid w:val="00C8263F"/>
    <w:rsid w:val="00C8273D"/>
    <w:rsid w:val="00C829E4"/>
    <w:rsid w:val="00C82BDD"/>
    <w:rsid w:val="00C832AC"/>
    <w:rsid w:val="00C83874"/>
    <w:rsid w:val="00C84C16"/>
    <w:rsid w:val="00C8504C"/>
    <w:rsid w:val="00C853D1"/>
    <w:rsid w:val="00C85811"/>
    <w:rsid w:val="00C86083"/>
    <w:rsid w:val="00C86437"/>
    <w:rsid w:val="00C865A5"/>
    <w:rsid w:val="00C869D0"/>
    <w:rsid w:val="00C86DA3"/>
    <w:rsid w:val="00C86E41"/>
    <w:rsid w:val="00C86FCB"/>
    <w:rsid w:val="00C8732D"/>
    <w:rsid w:val="00C876DD"/>
    <w:rsid w:val="00C876E5"/>
    <w:rsid w:val="00C8786C"/>
    <w:rsid w:val="00C901D2"/>
    <w:rsid w:val="00C9060A"/>
    <w:rsid w:val="00C90B88"/>
    <w:rsid w:val="00C91179"/>
    <w:rsid w:val="00C915F3"/>
    <w:rsid w:val="00C91894"/>
    <w:rsid w:val="00C91B0C"/>
    <w:rsid w:val="00C92217"/>
    <w:rsid w:val="00C9272A"/>
    <w:rsid w:val="00C92867"/>
    <w:rsid w:val="00C93EAB"/>
    <w:rsid w:val="00C9407F"/>
    <w:rsid w:val="00C940E1"/>
    <w:rsid w:val="00C950CC"/>
    <w:rsid w:val="00C95623"/>
    <w:rsid w:val="00C95BF4"/>
    <w:rsid w:val="00C95E76"/>
    <w:rsid w:val="00C95F45"/>
    <w:rsid w:val="00C95FF3"/>
    <w:rsid w:val="00C963A7"/>
    <w:rsid w:val="00C9669E"/>
    <w:rsid w:val="00C96D0D"/>
    <w:rsid w:val="00C96E3B"/>
    <w:rsid w:val="00C97099"/>
    <w:rsid w:val="00C97B57"/>
    <w:rsid w:val="00C97BFD"/>
    <w:rsid w:val="00C97C98"/>
    <w:rsid w:val="00C97CEF"/>
    <w:rsid w:val="00CA025A"/>
    <w:rsid w:val="00CA03A8"/>
    <w:rsid w:val="00CA04CC"/>
    <w:rsid w:val="00CA0C55"/>
    <w:rsid w:val="00CA122A"/>
    <w:rsid w:val="00CA14D2"/>
    <w:rsid w:val="00CA16EB"/>
    <w:rsid w:val="00CA1A15"/>
    <w:rsid w:val="00CA1B08"/>
    <w:rsid w:val="00CA1C0F"/>
    <w:rsid w:val="00CA29CC"/>
    <w:rsid w:val="00CA329C"/>
    <w:rsid w:val="00CA398F"/>
    <w:rsid w:val="00CA3AC9"/>
    <w:rsid w:val="00CA4330"/>
    <w:rsid w:val="00CA4521"/>
    <w:rsid w:val="00CA4B7A"/>
    <w:rsid w:val="00CA4BFA"/>
    <w:rsid w:val="00CA4EC2"/>
    <w:rsid w:val="00CA5769"/>
    <w:rsid w:val="00CA5A6D"/>
    <w:rsid w:val="00CA5A85"/>
    <w:rsid w:val="00CA5AA9"/>
    <w:rsid w:val="00CA5DF9"/>
    <w:rsid w:val="00CA606A"/>
    <w:rsid w:val="00CA61C5"/>
    <w:rsid w:val="00CA64A7"/>
    <w:rsid w:val="00CA664B"/>
    <w:rsid w:val="00CA66B1"/>
    <w:rsid w:val="00CA68C8"/>
    <w:rsid w:val="00CA69F1"/>
    <w:rsid w:val="00CA75B4"/>
    <w:rsid w:val="00CA7A20"/>
    <w:rsid w:val="00CB098D"/>
    <w:rsid w:val="00CB09CB"/>
    <w:rsid w:val="00CB0C56"/>
    <w:rsid w:val="00CB0CBF"/>
    <w:rsid w:val="00CB0E54"/>
    <w:rsid w:val="00CB1085"/>
    <w:rsid w:val="00CB183C"/>
    <w:rsid w:val="00CB1A24"/>
    <w:rsid w:val="00CB2403"/>
    <w:rsid w:val="00CB2CA9"/>
    <w:rsid w:val="00CB34AE"/>
    <w:rsid w:val="00CB35A6"/>
    <w:rsid w:val="00CB365C"/>
    <w:rsid w:val="00CB36B9"/>
    <w:rsid w:val="00CB370A"/>
    <w:rsid w:val="00CB3A89"/>
    <w:rsid w:val="00CB3DAD"/>
    <w:rsid w:val="00CB41D8"/>
    <w:rsid w:val="00CB436A"/>
    <w:rsid w:val="00CB4AFB"/>
    <w:rsid w:val="00CB5245"/>
    <w:rsid w:val="00CB57B2"/>
    <w:rsid w:val="00CB5F95"/>
    <w:rsid w:val="00CB6A8B"/>
    <w:rsid w:val="00CB6B35"/>
    <w:rsid w:val="00CB6B3B"/>
    <w:rsid w:val="00CB705F"/>
    <w:rsid w:val="00CB712C"/>
    <w:rsid w:val="00CB7674"/>
    <w:rsid w:val="00CB771B"/>
    <w:rsid w:val="00CB7B98"/>
    <w:rsid w:val="00CC01F3"/>
    <w:rsid w:val="00CC04A3"/>
    <w:rsid w:val="00CC0798"/>
    <w:rsid w:val="00CC0BE6"/>
    <w:rsid w:val="00CC0ECC"/>
    <w:rsid w:val="00CC1364"/>
    <w:rsid w:val="00CC17A2"/>
    <w:rsid w:val="00CC18F1"/>
    <w:rsid w:val="00CC1E54"/>
    <w:rsid w:val="00CC21B1"/>
    <w:rsid w:val="00CC22FF"/>
    <w:rsid w:val="00CC2580"/>
    <w:rsid w:val="00CC2C74"/>
    <w:rsid w:val="00CC3DBC"/>
    <w:rsid w:val="00CC40C3"/>
    <w:rsid w:val="00CC4150"/>
    <w:rsid w:val="00CC506E"/>
    <w:rsid w:val="00CC576B"/>
    <w:rsid w:val="00CC5D93"/>
    <w:rsid w:val="00CC5F43"/>
    <w:rsid w:val="00CC5F9A"/>
    <w:rsid w:val="00CC73AF"/>
    <w:rsid w:val="00CC7638"/>
    <w:rsid w:val="00CC7D14"/>
    <w:rsid w:val="00CD0ECC"/>
    <w:rsid w:val="00CD119D"/>
    <w:rsid w:val="00CD165D"/>
    <w:rsid w:val="00CD16EC"/>
    <w:rsid w:val="00CD190D"/>
    <w:rsid w:val="00CD1C5A"/>
    <w:rsid w:val="00CD1E0C"/>
    <w:rsid w:val="00CD259B"/>
    <w:rsid w:val="00CD2D92"/>
    <w:rsid w:val="00CD4155"/>
    <w:rsid w:val="00CD4491"/>
    <w:rsid w:val="00CD4AA0"/>
    <w:rsid w:val="00CD4BEB"/>
    <w:rsid w:val="00CD5924"/>
    <w:rsid w:val="00CD68F8"/>
    <w:rsid w:val="00CD6F06"/>
    <w:rsid w:val="00CD75C4"/>
    <w:rsid w:val="00CD7CA5"/>
    <w:rsid w:val="00CD7E34"/>
    <w:rsid w:val="00CE087F"/>
    <w:rsid w:val="00CE0A10"/>
    <w:rsid w:val="00CE0AC7"/>
    <w:rsid w:val="00CE10C6"/>
    <w:rsid w:val="00CE1151"/>
    <w:rsid w:val="00CE163D"/>
    <w:rsid w:val="00CE199C"/>
    <w:rsid w:val="00CE1EB1"/>
    <w:rsid w:val="00CE27E9"/>
    <w:rsid w:val="00CE2871"/>
    <w:rsid w:val="00CE28AD"/>
    <w:rsid w:val="00CE28F6"/>
    <w:rsid w:val="00CE2FB8"/>
    <w:rsid w:val="00CE3032"/>
    <w:rsid w:val="00CE31BE"/>
    <w:rsid w:val="00CE3BE4"/>
    <w:rsid w:val="00CE3E89"/>
    <w:rsid w:val="00CE40E9"/>
    <w:rsid w:val="00CE4BB7"/>
    <w:rsid w:val="00CE4EE6"/>
    <w:rsid w:val="00CE532E"/>
    <w:rsid w:val="00CE57E8"/>
    <w:rsid w:val="00CE653A"/>
    <w:rsid w:val="00CE68C5"/>
    <w:rsid w:val="00CE699A"/>
    <w:rsid w:val="00CE6F3C"/>
    <w:rsid w:val="00CE71B0"/>
    <w:rsid w:val="00CE71E9"/>
    <w:rsid w:val="00CE7205"/>
    <w:rsid w:val="00CE744A"/>
    <w:rsid w:val="00CE76F1"/>
    <w:rsid w:val="00CE7848"/>
    <w:rsid w:val="00CF0B03"/>
    <w:rsid w:val="00CF17C4"/>
    <w:rsid w:val="00CF1C74"/>
    <w:rsid w:val="00CF1CB8"/>
    <w:rsid w:val="00CF1DC1"/>
    <w:rsid w:val="00CF2056"/>
    <w:rsid w:val="00CF257B"/>
    <w:rsid w:val="00CF25D1"/>
    <w:rsid w:val="00CF28DC"/>
    <w:rsid w:val="00CF2957"/>
    <w:rsid w:val="00CF3399"/>
    <w:rsid w:val="00CF3610"/>
    <w:rsid w:val="00CF3973"/>
    <w:rsid w:val="00CF3A76"/>
    <w:rsid w:val="00CF422A"/>
    <w:rsid w:val="00CF43D5"/>
    <w:rsid w:val="00CF45F2"/>
    <w:rsid w:val="00CF56C7"/>
    <w:rsid w:val="00CF5BC4"/>
    <w:rsid w:val="00CF656E"/>
    <w:rsid w:val="00CF6A7A"/>
    <w:rsid w:val="00CF6CEB"/>
    <w:rsid w:val="00CF6F59"/>
    <w:rsid w:val="00CF7293"/>
    <w:rsid w:val="00CF7516"/>
    <w:rsid w:val="00CF77C5"/>
    <w:rsid w:val="00CF7864"/>
    <w:rsid w:val="00CF7BAF"/>
    <w:rsid w:val="00CF7D04"/>
    <w:rsid w:val="00CF7F64"/>
    <w:rsid w:val="00D00064"/>
    <w:rsid w:val="00D0025F"/>
    <w:rsid w:val="00D00877"/>
    <w:rsid w:val="00D0094E"/>
    <w:rsid w:val="00D00B7E"/>
    <w:rsid w:val="00D00BAF"/>
    <w:rsid w:val="00D021A3"/>
    <w:rsid w:val="00D02746"/>
    <w:rsid w:val="00D0298E"/>
    <w:rsid w:val="00D02D0D"/>
    <w:rsid w:val="00D037D1"/>
    <w:rsid w:val="00D03CDE"/>
    <w:rsid w:val="00D03FF9"/>
    <w:rsid w:val="00D04134"/>
    <w:rsid w:val="00D045C8"/>
    <w:rsid w:val="00D04633"/>
    <w:rsid w:val="00D04821"/>
    <w:rsid w:val="00D04B30"/>
    <w:rsid w:val="00D04BA0"/>
    <w:rsid w:val="00D04EC5"/>
    <w:rsid w:val="00D063C6"/>
    <w:rsid w:val="00D06419"/>
    <w:rsid w:val="00D0686A"/>
    <w:rsid w:val="00D06FC4"/>
    <w:rsid w:val="00D0728F"/>
    <w:rsid w:val="00D076C7"/>
    <w:rsid w:val="00D07E27"/>
    <w:rsid w:val="00D10730"/>
    <w:rsid w:val="00D10791"/>
    <w:rsid w:val="00D10876"/>
    <w:rsid w:val="00D1090A"/>
    <w:rsid w:val="00D1095B"/>
    <w:rsid w:val="00D109FF"/>
    <w:rsid w:val="00D10B00"/>
    <w:rsid w:val="00D10F70"/>
    <w:rsid w:val="00D1114C"/>
    <w:rsid w:val="00D11C85"/>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20260"/>
    <w:rsid w:val="00D20565"/>
    <w:rsid w:val="00D20934"/>
    <w:rsid w:val="00D20DFF"/>
    <w:rsid w:val="00D20E3A"/>
    <w:rsid w:val="00D20E63"/>
    <w:rsid w:val="00D20FF9"/>
    <w:rsid w:val="00D21AA9"/>
    <w:rsid w:val="00D21DE7"/>
    <w:rsid w:val="00D2247E"/>
    <w:rsid w:val="00D22499"/>
    <w:rsid w:val="00D233BE"/>
    <w:rsid w:val="00D23912"/>
    <w:rsid w:val="00D23E80"/>
    <w:rsid w:val="00D24227"/>
    <w:rsid w:val="00D24464"/>
    <w:rsid w:val="00D246CF"/>
    <w:rsid w:val="00D248D6"/>
    <w:rsid w:val="00D24BAC"/>
    <w:rsid w:val="00D25014"/>
    <w:rsid w:val="00D253EC"/>
    <w:rsid w:val="00D25442"/>
    <w:rsid w:val="00D25916"/>
    <w:rsid w:val="00D25B95"/>
    <w:rsid w:val="00D26A83"/>
    <w:rsid w:val="00D26B87"/>
    <w:rsid w:val="00D26D1A"/>
    <w:rsid w:val="00D27084"/>
    <w:rsid w:val="00D273A5"/>
    <w:rsid w:val="00D27488"/>
    <w:rsid w:val="00D27576"/>
    <w:rsid w:val="00D27A4F"/>
    <w:rsid w:val="00D27ABA"/>
    <w:rsid w:val="00D27E76"/>
    <w:rsid w:val="00D30224"/>
    <w:rsid w:val="00D30447"/>
    <w:rsid w:val="00D31601"/>
    <w:rsid w:val="00D31BCA"/>
    <w:rsid w:val="00D31D9A"/>
    <w:rsid w:val="00D3251E"/>
    <w:rsid w:val="00D328B1"/>
    <w:rsid w:val="00D3291D"/>
    <w:rsid w:val="00D32F24"/>
    <w:rsid w:val="00D33244"/>
    <w:rsid w:val="00D33C41"/>
    <w:rsid w:val="00D33DEC"/>
    <w:rsid w:val="00D34321"/>
    <w:rsid w:val="00D349D3"/>
    <w:rsid w:val="00D34F50"/>
    <w:rsid w:val="00D35056"/>
    <w:rsid w:val="00D35747"/>
    <w:rsid w:val="00D362A5"/>
    <w:rsid w:val="00D3676F"/>
    <w:rsid w:val="00D36D7C"/>
    <w:rsid w:val="00D36FEA"/>
    <w:rsid w:val="00D3704E"/>
    <w:rsid w:val="00D37185"/>
    <w:rsid w:val="00D3720B"/>
    <w:rsid w:val="00D3742A"/>
    <w:rsid w:val="00D376F8"/>
    <w:rsid w:val="00D37BAA"/>
    <w:rsid w:val="00D37C27"/>
    <w:rsid w:val="00D37F05"/>
    <w:rsid w:val="00D37FE7"/>
    <w:rsid w:val="00D4034C"/>
    <w:rsid w:val="00D4042A"/>
    <w:rsid w:val="00D4047C"/>
    <w:rsid w:val="00D409D8"/>
    <w:rsid w:val="00D413E7"/>
    <w:rsid w:val="00D41475"/>
    <w:rsid w:val="00D41B3C"/>
    <w:rsid w:val="00D41CDD"/>
    <w:rsid w:val="00D41D19"/>
    <w:rsid w:val="00D41EB4"/>
    <w:rsid w:val="00D42239"/>
    <w:rsid w:val="00D42A06"/>
    <w:rsid w:val="00D436FC"/>
    <w:rsid w:val="00D43929"/>
    <w:rsid w:val="00D43AC5"/>
    <w:rsid w:val="00D43EEF"/>
    <w:rsid w:val="00D44CCC"/>
    <w:rsid w:val="00D44E5E"/>
    <w:rsid w:val="00D44F66"/>
    <w:rsid w:val="00D451F1"/>
    <w:rsid w:val="00D453FB"/>
    <w:rsid w:val="00D45642"/>
    <w:rsid w:val="00D45F66"/>
    <w:rsid w:val="00D467EA"/>
    <w:rsid w:val="00D4707B"/>
    <w:rsid w:val="00D4733B"/>
    <w:rsid w:val="00D47356"/>
    <w:rsid w:val="00D51025"/>
    <w:rsid w:val="00D51159"/>
    <w:rsid w:val="00D5123E"/>
    <w:rsid w:val="00D5169D"/>
    <w:rsid w:val="00D516C0"/>
    <w:rsid w:val="00D51838"/>
    <w:rsid w:val="00D51D75"/>
    <w:rsid w:val="00D5256A"/>
    <w:rsid w:val="00D52959"/>
    <w:rsid w:val="00D529F4"/>
    <w:rsid w:val="00D53AE4"/>
    <w:rsid w:val="00D540F8"/>
    <w:rsid w:val="00D544A1"/>
    <w:rsid w:val="00D54575"/>
    <w:rsid w:val="00D54B53"/>
    <w:rsid w:val="00D54E5F"/>
    <w:rsid w:val="00D5513F"/>
    <w:rsid w:val="00D5522B"/>
    <w:rsid w:val="00D55357"/>
    <w:rsid w:val="00D55387"/>
    <w:rsid w:val="00D55D64"/>
    <w:rsid w:val="00D561A5"/>
    <w:rsid w:val="00D5675C"/>
    <w:rsid w:val="00D56D97"/>
    <w:rsid w:val="00D56DED"/>
    <w:rsid w:val="00D57074"/>
    <w:rsid w:val="00D57623"/>
    <w:rsid w:val="00D57E7C"/>
    <w:rsid w:val="00D61887"/>
    <w:rsid w:val="00D61CB8"/>
    <w:rsid w:val="00D62DE4"/>
    <w:rsid w:val="00D62F83"/>
    <w:rsid w:val="00D62FEE"/>
    <w:rsid w:val="00D63185"/>
    <w:rsid w:val="00D63645"/>
    <w:rsid w:val="00D6366F"/>
    <w:rsid w:val="00D636A6"/>
    <w:rsid w:val="00D63893"/>
    <w:rsid w:val="00D64210"/>
    <w:rsid w:val="00D645A5"/>
    <w:rsid w:val="00D64854"/>
    <w:rsid w:val="00D64BDE"/>
    <w:rsid w:val="00D663C8"/>
    <w:rsid w:val="00D663FC"/>
    <w:rsid w:val="00D66456"/>
    <w:rsid w:val="00D67091"/>
    <w:rsid w:val="00D67337"/>
    <w:rsid w:val="00D700CA"/>
    <w:rsid w:val="00D7094C"/>
    <w:rsid w:val="00D7185E"/>
    <w:rsid w:val="00D71CD4"/>
    <w:rsid w:val="00D71E16"/>
    <w:rsid w:val="00D71F05"/>
    <w:rsid w:val="00D72026"/>
    <w:rsid w:val="00D7205C"/>
    <w:rsid w:val="00D72915"/>
    <w:rsid w:val="00D72BAB"/>
    <w:rsid w:val="00D72BBF"/>
    <w:rsid w:val="00D7311D"/>
    <w:rsid w:val="00D73990"/>
    <w:rsid w:val="00D74585"/>
    <w:rsid w:val="00D74B1A"/>
    <w:rsid w:val="00D751D3"/>
    <w:rsid w:val="00D759B3"/>
    <w:rsid w:val="00D75FB9"/>
    <w:rsid w:val="00D76056"/>
    <w:rsid w:val="00D7635E"/>
    <w:rsid w:val="00D76412"/>
    <w:rsid w:val="00D76488"/>
    <w:rsid w:val="00D76C2D"/>
    <w:rsid w:val="00D76FE4"/>
    <w:rsid w:val="00D772F8"/>
    <w:rsid w:val="00D776C5"/>
    <w:rsid w:val="00D77B72"/>
    <w:rsid w:val="00D77D63"/>
    <w:rsid w:val="00D80AB7"/>
    <w:rsid w:val="00D80D38"/>
    <w:rsid w:val="00D80D41"/>
    <w:rsid w:val="00D81E9B"/>
    <w:rsid w:val="00D82276"/>
    <w:rsid w:val="00D828D6"/>
    <w:rsid w:val="00D829A5"/>
    <w:rsid w:val="00D82BAE"/>
    <w:rsid w:val="00D82DE0"/>
    <w:rsid w:val="00D836BD"/>
    <w:rsid w:val="00D83F25"/>
    <w:rsid w:val="00D84385"/>
    <w:rsid w:val="00D847BE"/>
    <w:rsid w:val="00D849B9"/>
    <w:rsid w:val="00D84D89"/>
    <w:rsid w:val="00D84FA6"/>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FE5"/>
    <w:rsid w:val="00D91428"/>
    <w:rsid w:val="00D917CC"/>
    <w:rsid w:val="00D9191F"/>
    <w:rsid w:val="00D922F4"/>
    <w:rsid w:val="00D927DA"/>
    <w:rsid w:val="00D928A0"/>
    <w:rsid w:val="00D93576"/>
    <w:rsid w:val="00D93A90"/>
    <w:rsid w:val="00D93CBD"/>
    <w:rsid w:val="00D93F29"/>
    <w:rsid w:val="00D945A4"/>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7484"/>
    <w:rsid w:val="00DA0407"/>
    <w:rsid w:val="00DA15AA"/>
    <w:rsid w:val="00DA17BF"/>
    <w:rsid w:val="00DA242B"/>
    <w:rsid w:val="00DA2A04"/>
    <w:rsid w:val="00DA2CBB"/>
    <w:rsid w:val="00DA33C1"/>
    <w:rsid w:val="00DA340A"/>
    <w:rsid w:val="00DA3FAA"/>
    <w:rsid w:val="00DA3FBE"/>
    <w:rsid w:val="00DA504E"/>
    <w:rsid w:val="00DA5155"/>
    <w:rsid w:val="00DA52FE"/>
    <w:rsid w:val="00DA5AEF"/>
    <w:rsid w:val="00DA5E4E"/>
    <w:rsid w:val="00DA5EC0"/>
    <w:rsid w:val="00DA5EE6"/>
    <w:rsid w:val="00DA6280"/>
    <w:rsid w:val="00DA68E4"/>
    <w:rsid w:val="00DA69C5"/>
    <w:rsid w:val="00DA6DF6"/>
    <w:rsid w:val="00DA70D5"/>
    <w:rsid w:val="00DA7524"/>
    <w:rsid w:val="00DA75F7"/>
    <w:rsid w:val="00DA7A44"/>
    <w:rsid w:val="00DA7B59"/>
    <w:rsid w:val="00DB040C"/>
    <w:rsid w:val="00DB095F"/>
    <w:rsid w:val="00DB0BEE"/>
    <w:rsid w:val="00DB0C00"/>
    <w:rsid w:val="00DB1181"/>
    <w:rsid w:val="00DB12F4"/>
    <w:rsid w:val="00DB219E"/>
    <w:rsid w:val="00DB23C5"/>
    <w:rsid w:val="00DB2A64"/>
    <w:rsid w:val="00DB2EEC"/>
    <w:rsid w:val="00DB2FC6"/>
    <w:rsid w:val="00DB40DE"/>
    <w:rsid w:val="00DB4212"/>
    <w:rsid w:val="00DB4C3B"/>
    <w:rsid w:val="00DB4C62"/>
    <w:rsid w:val="00DB5649"/>
    <w:rsid w:val="00DB5ACA"/>
    <w:rsid w:val="00DB5AD4"/>
    <w:rsid w:val="00DB5B78"/>
    <w:rsid w:val="00DB5FCF"/>
    <w:rsid w:val="00DB64DE"/>
    <w:rsid w:val="00DB68CD"/>
    <w:rsid w:val="00DB6D02"/>
    <w:rsid w:val="00DB6E8A"/>
    <w:rsid w:val="00DB7414"/>
    <w:rsid w:val="00DB77BE"/>
    <w:rsid w:val="00DB79C0"/>
    <w:rsid w:val="00DC0437"/>
    <w:rsid w:val="00DC07BC"/>
    <w:rsid w:val="00DC0D38"/>
    <w:rsid w:val="00DC11E4"/>
    <w:rsid w:val="00DC18AE"/>
    <w:rsid w:val="00DC18D2"/>
    <w:rsid w:val="00DC1E81"/>
    <w:rsid w:val="00DC2045"/>
    <w:rsid w:val="00DC285D"/>
    <w:rsid w:val="00DC29D0"/>
    <w:rsid w:val="00DC2EB8"/>
    <w:rsid w:val="00DC3EBD"/>
    <w:rsid w:val="00DC3ED6"/>
    <w:rsid w:val="00DC408B"/>
    <w:rsid w:val="00DC40A5"/>
    <w:rsid w:val="00DC40E5"/>
    <w:rsid w:val="00DC413B"/>
    <w:rsid w:val="00DC4715"/>
    <w:rsid w:val="00DC4B5B"/>
    <w:rsid w:val="00DC5BD4"/>
    <w:rsid w:val="00DC5C0C"/>
    <w:rsid w:val="00DC645C"/>
    <w:rsid w:val="00DC649D"/>
    <w:rsid w:val="00DC66C6"/>
    <w:rsid w:val="00DC67EA"/>
    <w:rsid w:val="00DC69A3"/>
    <w:rsid w:val="00DC6D1E"/>
    <w:rsid w:val="00DC70D1"/>
    <w:rsid w:val="00DC78B4"/>
    <w:rsid w:val="00DC7AA8"/>
    <w:rsid w:val="00DD0299"/>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61C7"/>
    <w:rsid w:val="00DD6636"/>
    <w:rsid w:val="00DD6987"/>
    <w:rsid w:val="00DD6DD8"/>
    <w:rsid w:val="00DD6E19"/>
    <w:rsid w:val="00DD7BB1"/>
    <w:rsid w:val="00DD7E7D"/>
    <w:rsid w:val="00DD7FAE"/>
    <w:rsid w:val="00DE0925"/>
    <w:rsid w:val="00DE0DFF"/>
    <w:rsid w:val="00DE0F27"/>
    <w:rsid w:val="00DE1579"/>
    <w:rsid w:val="00DE183E"/>
    <w:rsid w:val="00DE248E"/>
    <w:rsid w:val="00DE2721"/>
    <w:rsid w:val="00DE30C0"/>
    <w:rsid w:val="00DE321F"/>
    <w:rsid w:val="00DE349F"/>
    <w:rsid w:val="00DE3FD2"/>
    <w:rsid w:val="00DE415A"/>
    <w:rsid w:val="00DE41C1"/>
    <w:rsid w:val="00DE45E0"/>
    <w:rsid w:val="00DE4D0C"/>
    <w:rsid w:val="00DE5A0B"/>
    <w:rsid w:val="00DE5FDB"/>
    <w:rsid w:val="00DE6088"/>
    <w:rsid w:val="00DE625B"/>
    <w:rsid w:val="00DE6C0B"/>
    <w:rsid w:val="00DE6C4B"/>
    <w:rsid w:val="00DE6D38"/>
    <w:rsid w:val="00DE793D"/>
    <w:rsid w:val="00DE7A4D"/>
    <w:rsid w:val="00DE7A8F"/>
    <w:rsid w:val="00DE7D0E"/>
    <w:rsid w:val="00DF00BE"/>
    <w:rsid w:val="00DF04FD"/>
    <w:rsid w:val="00DF07CD"/>
    <w:rsid w:val="00DF11DE"/>
    <w:rsid w:val="00DF147B"/>
    <w:rsid w:val="00DF17B4"/>
    <w:rsid w:val="00DF1934"/>
    <w:rsid w:val="00DF1E4D"/>
    <w:rsid w:val="00DF25A5"/>
    <w:rsid w:val="00DF2CDB"/>
    <w:rsid w:val="00DF3338"/>
    <w:rsid w:val="00DF43FA"/>
    <w:rsid w:val="00DF446F"/>
    <w:rsid w:val="00DF4CAD"/>
    <w:rsid w:val="00DF4EE7"/>
    <w:rsid w:val="00DF4FC5"/>
    <w:rsid w:val="00DF5170"/>
    <w:rsid w:val="00DF5398"/>
    <w:rsid w:val="00DF5929"/>
    <w:rsid w:val="00DF5BEA"/>
    <w:rsid w:val="00DF63F1"/>
    <w:rsid w:val="00DF64C3"/>
    <w:rsid w:val="00DF747E"/>
    <w:rsid w:val="00DF7C8D"/>
    <w:rsid w:val="00E00043"/>
    <w:rsid w:val="00E0046E"/>
    <w:rsid w:val="00E00A53"/>
    <w:rsid w:val="00E013D7"/>
    <w:rsid w:val="00E014EC"/>
    <w:rsid w:val="00E01557"/>
    <w:rsid w:val="00E01655"/>
    <w:rsid w:val="00E020B5"/>
    <w:rsid w:val="00E0246B"/>
    <w:rsid w:val="00E026A7"/>
    <w:rsid w:val="00E03076"/>
    <w:rsid w:val="00E03390"/>
    <w:rsid w:val="00E04224"/>
    <w:rsid w:val="00E04401"/>
    <w:rsid w:val="00E045F9"/>
    <w:rsid w:val="00E04757"/>
    <w:rsid w:val="00E0493C"/>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C9"/>
    <w:rsid w:val="00E13F2A"/>
    <w:rsid w:val="00E14094"/>
    <w:rsid w:val="00E14114"/>
    <w:rsid w:val="00E14242"/>
    <w:rsid w:val="00E147B0"/>
    <w:rsid w:val="00E14B56"/>
    <w:rsid w:val="00E153E0"/>
    <w:rsid w:val="00E15A08"/>
    <w:rsid w:val="00E16192"/>
    <w:rsid w:val="00E1629A"/>
    <w:rsid w:val="00E16958"/>
    <w:rsid w:val="00E16A30"/>
    <w:rsid w:val="00E16ED3"/>
    <w:rsid w:val="00E16FBB"/>
    <w:rsid w:val="00E17135"/>
    <w:rsid w:val="00E172E5"/>
    <w:rsid w:val="00E17571"/>
    <w:rsid w:val="00E175C2"/>
    <w:rsid w:val="00E177E3"/>
    <w:rsid w:val="00E17F82"/>
    <w:rsid w:val="00E2049E"/>
    <w:rsid w:val="00E20858"/>
    <w:rsid w:val="00E210BE"/>
    <w:rsid w:val="00E210CF"/>
    <w:rsid w:val="00E2157C"/>
    <w:rsid w:val="00E21C59"/>
    <w:rsid w:val="00E21F52"/>
    <w:rsid w:val="00E22631"/>
    <w:rsid w:val="00E22968"/>
    <w:rsid w:val="00E23340"/>
    <w:rsid w:val="00E23B7D"/>
    <w:rsid w:val="00E23D04"/>
    <w:rsid w:val="00E23DEE"/>
    <w:rsid w:val="00E242BC"/>
    <w:rsid w:val="00E246BC"/>
    <w:rsid w:val="00E246D9"/>
    <w:rsid w:val="00E2475D"/>
    <w:rsid w:val="00E25047"/>
    <w:rsid w:val="00E2544F"/>
    <w:rsid w:val="00E254FB"/>
    <w:rsid w:val="00E25F7D"/>
    <w:rsid w:val="00E2620E"/>
    <w:rsid w:val="00E27187"/>
    <w:rsid w:val="00E271E6"/>
    <w:rsid w:val="00E27480"/>
    <w:rsid w:val="00E30169"/>
    <w:rsid w:val="00E302D5"/>
    <w:rsid w:val="00E303E6"/>
    <w:rsid w:val="00E30750"/>
    <w:rsid w:val="00E318ED"/>
    <w:rsid w:val="00E32371"/>
    <w:rsid w:val="00E32C73"/>
    <w:rsid w:val="00E32E38"/>
    <w:rsid w:val="00E33227"/>
    <w:rsid w:val="00E3397D"/>
    <w:rsid w:val="00E33E30"/>
    <w:rsid w:val="00E3422F"/>
    <w:rsid w:val="00E348D2"/>
    <w:rsid w:val="00E348E5"/>
    <w:rsid w:val="00E3502D"/>
    <w:rsid w:val="00E36290"/>
    <w:rsid w:val="00E36522"/>
    <w:rsid w:val="00E367E2"/>
    <w:rsid w:val="00E36AF3"/>
    <w:rsid w:val="00E36E9B"/>
    <w:rsid w:val="00E36F7F"/>
    <w:rsid w:val="00E37517"/>
    <w:rsid w:val="00E37A3C"/>
    <w:rsid w:val="00E37DE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DEA"/>
    <w:rsid w:val="00E465A4"/>
    <w:rsid w:val="00E4674D"/>
    <w:rsid w:val="00E46755"/>
    <w:rsid w:val="00E467B9"/>
    <w:rsid w:val="00E469D4"/>
    <w:rsid w:val="00E46B7E"/>
    <w:rsid w:val="00E46F65"/>
    <w:rsid w:val="00E47652"/>
    <w:rsid w:val="00E47682"/>
    <w:rsid w:val="00E503D4"/>
    <w:rsid w:val="00E5057F"/>
    <w:rsid w:val="00E505F4"/>
    <w:rsid w:val="00E50670"/>
    <w:rsid w:val="00E51174"/>
    <w:rsid w:val="00E5134A"/>
    <w:rsid w:val="00E51AB5"/>
    <w:rsid w:val="00E51E71"/>
    <w:rsid w:val="00E52485"/>
    <w:rsid w:val="00E528CB"/>
    <w:rsid w:val="00E53602"/>
    <w:rsid w:val="00E539A5"/>
    <w:rsid w:val="00E53DAD"/>
    <w:rsid w:val="00E55232"/>
    <w:rsid w:val="00E55353"/>
    <w:rsid w:val="00E558BD"/>
    <w:rsid w:val="00E55D86"/>
    <w:rsid w:val="00E56C97"/>
    <w:rsid w:val="00E56CFA"/>
    <w:rsid w:val="00E56E02"/>
    <w:rsid w:val="00E57201"/>
    <w:rsid w:val="00E573F9"/>
    <w:rsid w:val="00E576F1"/>
    <w:rsid w:val="00E577B2"/>
    <w:rsid w:val="00E57E02"/>
    <w:rsid w:val="00E60089"/>
    <w:rsid w:val="00E601D3"/>
    <w:rsid w:val="00E602C3"/>
    <w:rsid w:val="00E60E0E"/>
    <w:rsid w:val="00E6167B"/>
    <w:rsid w:val="00E62360"/>
    <w:rsid w:val="00E6298B"/>
    <w:rsid w:val="00E62F05"/>
    <w:rsid w:val="00E6350C"/>
    <w:rsid w:val="00E63940"/>
    <w:rsid w:val="00E639FE"/>
    <w:rsid w:val="00E6455B"/>
    <w:rsid w:val="00E645CA"/>
    <w:rsid w:val="00E6493F"/>
    <w:rsid w:val="00E649B1"/>
    <w:rsid w:val="00E64DAF"/>
    <w:rsid w:val="00E65AFC"/>
    <w:rsid w:val="00E666C2"/>
    <w:rsid w:val="00E66772"/>
    <w:rsid w:val="00E668EE"/>
    <w:rsid w:val="00E6755B"/>
    <w:rsid w:val="00E678CB"/>
    <w:rsid w:val="00E67C89"/>
    <w:rsid w:val="00E70476"/>
    <w:rsid w:val="00E704BF"/>
    <w:rsid w:val="00E70731"/>
    <w:rsid w:val="00E70878"/>
    <w:rsid w:val="00E7098C"/>
    <w:rsid w:val="00E70CED"/>
    <w:rsid w:val="00E716B8"/>
    <w:rsid w:val="00E7201D"/>
    <w:rsid w:val="00E72253"/>
    <w:rsid w:val="00E72B3A"/>
    <w:rsid w:val="00E72B94"/>
    <w:rsid w:val="00E730CD"/>
    <w:rsid w:val="00E73B24"/>
    <w:rsid w:val="00E74275"/>
    <w:rsid w:val="00E743FF"/>
    <w:rsid w:val="00E746B8"/>
    <w:rsid w:val="00E74856"/>
    <w:rsid w:val="00E75762"/>
    <w:rsid w:val="00E75AEF"/>
    <w:rsid w:val="00E76930"/>
    <w:rsid w:val="00E76A59"/>
    <w:rsid w:val="00E7790E"/>
    <w:rsid w:val="00E77E73"/>
    <w:rsid w:val="00E77E91"/>
    <w:rsid w:val="00E800E6"/>
    <w:rsid w:val="00E8081E"/>
    <w:rsid w:val="00E80E79"/>
    <w:rsid w:val="00E81B36"/>
    <w:rsid w:val="00E81C11"/>
    <w:rsid w:val="00E82501"/>
    <w:rsid w:val="00E825CF"/>
    <w:rsid w:val="00E82811"/>
    <w:rsid w:val="00E82DBD"/>
    <w:rsid w:val="00E830B8"/>
    <w:rsid w:val="00E838E0"/>
    <w:rsid w:val="00E83ACE"/>
    <w:rsid w:val="00E83DF5"/>
    <w:rsid w:val="00E83E26"/>
    <w:rsid w:val="00E83F3C"/>
    <w:rsid w:val="00E84B6A"/>
    <w:rsid w:val="00E84D29"/>
    <w:rsid w:val="00E84D76"/>
    <w:rsid w:val="00E84EB6"/>
    <w:rsid w:val="00E84EC4"/>
    <w:rsid w:val="00E8511D"/>
    <w:rsid w:val="00E85A4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36"/>
    <w:rsid w:val="00E9288D"/>
    <w:rsid w:val="00E92DAC"/>
    <w:rsid w:val="00E92F66"/>
    <w:rsid w:val="00E934BF"/>
    <w:rsid w:val="00E944F3"/>
    <w:rsid w:val="00E94730"/>
    <w:rsid w:val="00E947D7"/>
    <w:rsid w:val="00E94961"/>
    <w:rsid w:val="00E9513A"/>
    <w:rsid w:val="00E952C8"/>
    <w:rsid w:val="00E963C9"/>
    <w:rsid w:val="00E965A9"/>
    <w:rsid w:val="00E96F15"/>
    <w:rsid w:val="00E97009"/>
    <w:rsid w:val="00E9732F"/>
    <w:rsid w:val="00E973AE"/>
    <w:rsid w:val="00E974B0"/>
    <w:rsid w:val="00EA0052"/>
    <w:rsid w:val="00EA0800"/>
    <w:rsid w:val="00EA08C0"/>
    <w:rsid w:val="00EA0D0D"/>
    <w:rsid w:val="00EA0F41"/>
    <w:rsid w:val="00EA1B07"/>
    <w:rsid w:val="00EA1E78"/>
    <w:rsid w:val="00EA20D2"/>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21B"/>
    <w:rsid w:val="00EB0535"/>
    <w:rsid w:val="00EB096E"/>
    <w:rsid w:val="00EB122B"/>
    <w:rsid w:val="00EB12F3"/>
    <w:rsid w:val="00EB1359"/>
    <w:rsid w:val="00EB16ED"/>
    <w:rsid w:val="00EB1931"/>
    <w:rsid w:val="00EB1BB1"/>
    <w:rsid w:val="00EB2449"/>
    <w:rsid w:val="00EB2466"/>
    <w:rsid w:val="00EB26E9"/>
    <w:rsid w:val="00EB288E"/>
    <w:rsid w:val="00EB2CD7"/>
    <w:rsid w:val="00EB3039"/>
    <w:rsid w:val="00EB30BA"/>
    <w:rsid w:val="00EB3A13"/>
    <w:rsid w:val="00EB3F0D"/>
    <w:rsid w:val="00EB45AB"/>
    <w:rsid w:val="00EB46E0"/>
    <w:rsid w:val="00EB5082"/>
    <w:rsid w:val="00EB5B45"/>
    <w:rsid w:val="00EB5CAB"/>
    <w:rsid w:val="00EB5E81"/>
    <w:rsid w:val="00EB67CD"/>
    <w:rsid w:val="00EB6965"/>
    <w:rsid w:val="00EB6D91"/>
    <w:rsid w:val="00EB7019"/>
    <w:rsid w:val="00EB765D"/>
    <w:rsid w:val="00EB7720"/>
    <w:rsid w:val="00EC0A34"/>
    <w:rsid w:val="00EC0FE4"/>
    <w:rsid w:val="00EC12EF"/>
    <w:rsid w:val="00EC1310"/>
    <w:rsid w:val="00EC1C4D"/>
    <w:rsid w:val="00EC1E16"/>
    <w:rsid w:val="00EC2970"/>
    <w:rsid w:val="00EC2DD3"/>
    <w:rsid w:val="00EC3224"/>
    <w:rsid w:val="00EC3318"/>
    <w:rsid w:val="00EC38F7"/>
    <w:rsid w:val="00EC3ECB"/>
    <w:rsid w:val="00EC48E8"/>
    <w:rsid w:val="00EC4E5F"/>
    <w:rsid w:val="00EC4F3E"/>
    <w:rsid w:val="00EC5256"/>
    <w:rsid w:val="00EC52D7"/>
    <w:rsid w:val="00EC5D16"/>
    <w:rsid w:val="00EC6A4E"/>
    <w:rsid w:val="00EC6A75"/>
    <w:rsid w:val="00EC7057"/>
    <w:rsid w:val="00EC7077"/>
    <w:rsid w:val="00EC70C7"/>
    <w:rsid w:val="00EC724B"/>
    <w:rsid w:val="00EC7635"/>
    <w:rsid w:val="00EC767A"/>
    <w:rsid w:val="00EC7EB1"/>
    <w:rsid w:val="00EC7F0C"/>
    <w:rsid w:val="00ED0125"/>
    <w:rsid w:val="00ED01F4"/>
    <w:rsid w:val="00ED031C"/>
    <w:rsid w:val="00ED0934"/>
    <w:rsid w:val="00ED153F"/>
    <w:rsid w:val="00ED178A"/>
    <w:rsid w:val="00ED1B44"/>
    <w:rsid w:val="00ED1D3E"/>
    <w:rsid w:val="00ED1D84"/>
    <w:rsid w:val="00ED2388"/>
    <w:rsid w:val="00ED25D3"/>
    <w:rsid w:val="00ED283F"/>
    <w:rsid w:val="00ED2C0B"/>
    <w:rsid w:val="00ED2E3D"/>
    <w:rsid w:val="00ED31BC"/>
    <w:rsid w:val="00ED3D16"/>
    <w:rsid w:val="00ED3F0C"/>
    <w:rsid w:val="00ED416E"/>
    <w:rsid w:val="00ED41A4"/>
    <w:rsid w:val="00ED44E6"/>
    <w:rsid w:val="00ED475C"/>
    <w:rsid w:val="00ED478E"/>
    <w:rsid w:val="00ED48B2"/>
    <w:rsid w:val="00ED4A6D"/>
    <w:rsid w:val="00ED4D44"/>
    <w:rsid w:val="00ED5419"/>
    <w:rsid w:val="00ED5E46"/>
    <w:rsid w:val="00ED6917"/>
    <w:rsid w:val="00ED6BD1"/>
    <w:rsid w:val="00ED7061"/>
    <w:rsid w:val="00ED725C"/>
    <w:rsid w:val="00ED7394"/>
    <w:rsid w:val="00ED79E1"/>
    <w:rsid w:val="00ED7AD0"/>
    <w:rsid w:val="00EE042B"/>
    <w:rsid w:val="00EE0BC6"/>
    <w:rsid w:val="00EE0D87"/>
    <w:rsid w:val="00EE1989"/>
    <w:rsid w:val="00EE1A73"/>
    <w:rsid w:val="00EE1D75"/>
    <w:rsid w:val="00EE1FCE"/>
    <w:rsid w:val="00EE3367"/>
    <w:rsid w:val="00EE36C8"/>
    <w:rsid w:val="00EE375F"/>
    <w:rsid w:val="00EE37F0"/>
    <w:rsid w:val="00EE518D"/>
    <w:rsid w:val="00EE5192"/>
    <w:rsid w:val="00EE55F5"/>
    <w:rsid w:val="00EE56FA"/>
    <w:rsid w:val="00EE5A3E"/>
    <w:rsid w:val="00EE60E8"/>
    <w:rsid w:val="00EE6289"/>
    <w:rsid w:val="00EE67C2"/>
    <w:rsid w:val="00EF055C"/>
    <w:rsid w:val="00EF0726"/>
    <w:rsid w:val="00EF0B02"/>
    <w:rsid w:val="00EF0CFC"/>
    <w:rsid w:val="00EF0D16"/>
    <w:rsid w:val="00EF1027"/>
    <w:rsid w:val="00EF1331"/>
    <w:rsid w:val="00EF1404"/>
    <w:rsid w:val="00EF1441"/>
    <w:rsid w:val="00EF18CA"/>
    <w:rsid w:val="00EF239F"/>
    <w:rsid w:val="00EF2965"/>
    <w:rsid w:val="00EF3014"/>
    <w:rsid w:val="00EF3979"/>
    <w:rsid w:val="00EF4005"/>
    <w:rsid w:val="00EF5084"/>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B4"/>
    <w:rsid w:val="00F00D53"/>
    <w:rsid w:val="00F01878"/>
    <w:rsid w:val="00F01E7D"/>
    <w:rsid w:val="00F01E96"/>
    <w:rsid w:val="00F029C2"/>
    <w:rsid w:val="00F02CFB"/>
    <w:rsid w:val="00F03ADC"/>
    <w:rsid w:val="00F03B4B"/>
    <w:rsid w:val="00F041F5"/>
    <w:rsid w:val="00F04A33"/>
    <w:rsid w:val="00F04BA5"/>
    <w:rsid w:val="00F04F29"/>
    <w:rsid w:val="00F04F33"/>
    <w:rsid w:val="00F05EFB"/>
    <w:rsid w:val="00F067EA"/>
    <w:rsid w:val="00F06868"/>
    <w:rsid w:val="00F06996"/>
    <w:rsid w:val="00F069E5"/>
    <w:rsid w:val="00F06AC0"/>
    <w:rsid w:val="00F070C6"/>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5209"/>
    <w:rsid w:val="00F15FE1"/>
    <w:rsid w:val="00F16184"/>
    <w:rsid w:val="00F161D5"/>
    <w:rsid w:val="00F16B28"/>
    <w:rsid w:val="00F16CE2"/>
    <w:rsid w:val="00F16EC1"/>
    <w:rsid w:val="00F1713F"/>
    <w:rsid w:val="00F17BCB"/>
    <w:rsid w:val="00F17F86"/>
    <w:rsid w:val="00F2059F"/>
    <w:rsid w:val="00F20A1A"/>
    <w:rsid w:val="00F212E7"/>
    <w:rsid w:val="00F21455"/>
    <w:rsid w:val="00F21540"/>
    <w:rsid w:val="00F21B20"/>
    <w:rsid w:val="00F21BC7"/>
    <w:rsid w:val="00F21DC3"/>
    <w:rsid w:val="00F22E26"/>
    <w:rsid w:val="00F22FE1"/>
    <w:rsid w:val="00F23175"/>
    <w:rsid w:val="00F2365F"/>
    <w:rsid w:val="00F239F9"/>
    <w:rsid w:val="00F23A3B"/>
    <w:rsid w:val="00F23E12"/>
    <w:rsid w:val="00F241F0"/>
    <w:rsid w:val="00F243EC"/>
    <w:rsid w:val="00F245B9"/>
    <w:rsid w:val="00F245BB"/>
    <w:rsid w:val="00F24646"/>
    <w:rsid w:val="00F24D6F"/>
    <w:rsid w:val="00F2649F"/>
    <w:rsid w:val="00F27DD7"/>
    <w:rsid w:val="00F308B1"/>
    <w:rsid w:val="00F30D8D"/>
    <w:rsid w:val="00F3191C"/>
    <w:rsid w:val="00F32131"/>
    <w:rsid w:val="00F32558"/>
    <w:rsid w:val="00F32988"/>
    <w:rsid w:val="00F32DC2"/>
    <w:rsid w:val="00F32EC4"/>
    <w:rsid w:val="00F32F6F"/>
    <w:rsid w:val="00F33F6A"/>
    <w:rsid w:val="00F33FDD"/>
    <w:rsid w:val="00F35DB4"/>
    <w:rsid w:val="00F360D8"/>
    <w:rsid w:val="00F36DFE"/>
    <w:rsid w:val="00F370F7"/>
    <w:rsid w:val="00F3716F"/>
    <w:rsid w:val="00F373F8"/>
    <w:rsid w:val="00F37651"/>
    <w:rsid w:val="00F379A7"/>
    <w:rsid w:val="00F37CED"/>
    <w:rsid w:val="00F404C8"/>
    <w:rsid w:val="00F40937"/>
    <w:rsid w:val="00F40A30"/>
    <w:rsid w:val="00F40A69"/>
    <w:rsid w:val="00F40D1F"/>
    <w:rsid w:val="00F4161A"/>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2BF"/>
    <w:rsid w:val="00F445BB"/>
    <w:rsid w:val="00F449CF"/>
    <w:rsid w:val="00F453DD"/>
    <w:rsid w:val="00F453DE"/>
    <w:rsid w:val="00F456EF"/>
    <w:rsid w:val="00F45767"/>
    <w:rsid w:val="00F458FA"/>
    <w:rsid w:val="00F45BF1"/>
    <w:rsid w:val="00F45D29"/>
    <w:rsid w:val="00F46BD9"/>
    <w:rsid w:val="00F46E8B"/>
    <w:rsid w:val="00F47034"/>
    <w:rsid w:val="00F47604"/>
    <w:rsid w:val="00F476B7"/>
    <w:rsid w:val="00F47E25"/>
    <w:rsid w:val="00F503F1"/>
    <w:rsid w:val="00F50B8F"/>
    <w:rsid w:val="00F50E87"/>
    <w:rsid w:val="00F51D0A"/>
    <w:rsid w:val="00F524F9"/>
    <w:rsid w:val="00F52798"/>
    <w:rsid w:val="00F52994"/>
    <w:rsid w:val="00F52B82"/>
    <w:rsid w:val="00F52BFA"/>
    <w:rsid w:val="00F52D59"/>
    <w:rsid w:val="00F52E1F"/>
    <w:rsid w:val="00F540C0"/>
    <w:rsid w:val="00F54409"/>
    <w:rsid w:val="00F54698"/>
    <w:rsid w:val="00F5475B"/>
    <w:rsid w:val="00F54C14"/>
    <w:rsid w:val="00F54FB9"/>
    <w:rsid w:val="00F5519E"/>
    <w:rsid w:val="00F558C1"/>
    <w:rsid w:val="00F55CAA"/>
    <w:rsid w:val="00F55DDC"/>
    <w:rsid w:val="00F56893"/>
    <w:rsid w:val="00F56F63"/>
    <w:rsid w:val="00F56F6F"/>
    <w:rsid w:val="00F5705E"/>
    <w:rsid w:val="00F57691"/>
    <w:rsid w:val="00F5769B"/>
    <w:rsid w:val="00F57C19"/>
    <w:rsid w:val="00F57D73"/>
    <w:rsid w:val="00F603A3"/>
    <w:rsid w:val="00F60A4A"/>
    <w:rsid w:val="00F60DB8"/>
    <w:rsid w:val="00F6186E"/>
    <w:rsid w:val="00F61FE3"/>
    <w:rsid w:val="00F62479"/>
    <w:rsid w:val="00F627CF"/>
    <w:rsid w:val="00F6292A"/>
    <w:rsid w:val="00F63216"/>
    <w:rsid w:val="00F640F9"/>
    <w:rsid w:val="00F643A3"/>
    <w:rsid w:val="00F6529D"/>
    <w:rsid w:val="00F6557A"/>
    <w:rsid w:val="00F6581F"/>
    <w:rsid w:val="00F65F5F"/>
    <w:rsid w:val="00F66D3E"/>
    <w:rsid w:val="00F66E58"/>
    <w:rsid w:val="00F675D4"/>
    <w:rsid w:val="00F67F0A"/>
    <w:rsid w:val="00F70237"/>
    <w:rsid w:val="00F702EB"/>
    <w:rsid w:val="00F70469"/>
    <w:rsid w:val="00F707B4"/>
    <w:rsid w:val="00F70A8E"/>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6AD"/>
    <w:rsid w:val="00F759A7"/>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10A0"/>
    <w:rsid w:val="00F81365"/>
    <w:rsid w:val="00F8165E"/>
    <w:rsid w:val="00F817FD"/>
    <w:rsid w:val="00F81B0A"/>
    <w:rsid w:val="00F81EB4"/>
    <w:rsid w:val="00F8248E"/>
    <w:rsid w:val="00F824B7"/>
    <w:rsid w:val="00F82634"/>
    <w:rsid w:val="00F829F5"/>
    <w:rsid w:val="00F83135"/>
    <w:rsid w:val="00F831C0"/>
    <w:rsid w:val="00F8339E"/>
    <w:rsid w:val="00F83860"/>
    <w:rsid w:val="00F83AFA"/>
    <w:rsid w:val="00F83ED1"/>
    <w:rsid w:val="00F84880"/>
    <w:rsid w:val="00F8498E"/>
    <w:rsid w:val="00F84A8C"/>
    <w:rsid w:val="00F855B1"/>
    <w:rsid w:val="00F857CA"/>
    <w:rsid w:val="00F85A17"/>
    <w:rsid w:val="00F85D13"/>
    <w:rsid w:val="00F861E0"/>
    <w:rsid w:val="00F86318"/>
    <w:rsid w:val="00F868B4"/>
    <w:rsid w:val="00F86918"/>
    <w:rsid w:val="00F86A1D"/>
    <w:rsid w:val="00F86BB2"/>
    <w:rsid w:val="00F874EA"/>
    <w:rsid w:val="00F87BFB"/>
    <w:rsid w:val="00F87D59"/>
    <w:rsid w:val="00F901EF"/>
    <w:rsid w:val="00F90C8B"/>
    <w:rsid w:val="00F90DEA"/>
    <w:rsid w:val="00F90FF7"/>
    <w:rsid w:val="00F9124B"/>
    <w:rsid w:val="00F916D1"/>
    <w:rsid w:val="00F91C48"/>
    <w:rsid w:val="00F91FEF"/>
    <w:rsid w:val="00F92E9B"/>
    <w:rsid w:val="00F934BF"/>
    <w:rsid w:val="00F937EE"/>
    <w:rsid w:val="00F93F97"/>
    <w:rsid w:val="00F9496F"/>
    <w:rsid w:val="00F94A19"/>
    <w:rsid w:val="00F94E2E"/>
    <w:rsid w:val="00F956E9"/>
    <w:rsid w:val="00F957B5"/>
    <w:rsid w:val="00F965D5"/>
    <w:rsid w:val="00F9679D"/>
    <w:rsid w:val="00F97043"/>
    <w:rsid w:val="00F978D2"/>
    <w:rsid w:val="00FA0E54"/>
    <w:rsid w:val="00FA1EA9"/>
    <w:rsid w:val="00FA242E"/>
    <w:rsid w:val="00FA2DEE"/>
    <w:rsid w:val="00FA354C"/>
    <w:rsid w:val="00FA3AF1"/>
    <w:rsid w:val="00FA3B5D"/>
    <w:rsid w:val="00FA3D83"/>
    <w:rsid w:val="00FA3FBC"/>
    <w:rsid w:val="00FA42A9"/>
    <w:rsid w:val="00FA489B"/>
    <w:rsid w:val="00FA4C24"/>
    <w:rsid w:val="00FA5368"/>
    <w:rsid w:val="00FA551B"/>
    <w:rsid w:val="00FA5C94"/>
    <w:rsid w:val="00FA6101"/>
    <w:rsid w:val="00FA6BBD"/>
    <w:rsid w:val="00FA7005"/>
    <w:rsid w:val="00FA756D"/>
    <w:rsid w:val="00FA7C09"/>
    <w:rsid w:val="00FA7E2E"/>
    <w:rsid w:val="00FA7F5F"/>
    <w:rsid w:val="00FB029D"/>
    <w:rsid w:val="00FB0360"/>
    <w:rsid w:val="00FB0460"/>
    <w:rsid w:val="00FB0507"/>
    <w:rsid w:val="00FB08D6"/>
    <w:rsid w:val="00FB14CE"/>
    <w:rsid w:val="00FB1D96"/>
    <w:rsid w:val="00FB1F00"/>
    <w:rsid w:val="00FB212D"/>
    <w:rsid w:val="00FB2652"/>
    <w:rsid w:val="00FB2AEA"/>
    <w:rsid w:val="00FB35FF"/>
    <w:rsid w:val="00FB3C07"/>
    <w:rsid w:val="00FB3EE8"/>
    <w:rsid w:val="00FB40CB"/>
    <w:rsid w:val="00FB494A"/>
    <w:rsid w:val="00FB5309"/>
    <w:rsid w:val="00FB5C6B"/>
    <w:rsid w:val="00FB6277"/>
    <w:rsid w:val="00FB74E2"/>
    <w:rsid w:val="00FC1039"/>
    <w:rsid w:val="00FC1DB8"/>
    <w:rsid w:val="00FC1F8C"/>
    <w:rsid w:val="00FC2378"/>
    <w:rsid w:val="00FC2BD5"/>
    <w:rsid w:val="00FC30A0"/>
    <w:rsid w:val="00FC324E"/>
    <w:rsid w:val="00FC32B3"/>
    <w:rsid w:val="00FC412D"/>
    <w:rsid w:val="00FC43F1"/>
    <w:rsid w:val="00FC49E3"/>
    <w:rsid w:val="00FC4B4A"/>
    <w:rsid w:val="00FC4F67"/>
    <w:rsid w:val="00FC4FE9"/>
    <w:rsid w:val="00FC50EF"/>
    <w:rsid w:val="00FC5BB8"/>
    <w:rsid w:val="00FC6135"/>
    <w:rsid w:val="00FC66CD"/>
    <w:rsid w:val="00FC6A03"/>
    <w:rsid w:val="00FC78AB"/>
    <w:rsid w:val="00FC7EF3"/>
    <w:rsid w:val="00FD03C5"/>
    <w:rsid w:val="00FD0523"/>
    <w:rsid w:val="00FD0FF1"/>
    <w:rsid w:val="00FD1B50"/>
    <w:rsid w:val="00FD1C02"/>
    <w:rsid w:val="00FD1C89"/>
    <w:rsid w:val="00FD2089"/>
    <w:rsid w:val="00FD28EC"/>
    <w:rsid w:val="00FD303F"/>
    <w:rsid w:val="00FD3352"/>
    <w:rsid w:val="00FD3CA3"/>
    <w:rsid w:val="00FD3CA8"/>
    <w:rsid w:val="00FD3CD2"/>
    <w:rsid w:val="00FD44FC"/>
    <w:rsid w:val="00FD4686"/>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F64"/>
    <w:rsid w:val="00FE0307"/>
    <w:rsid w:val="00FE0447"/>
    <w:rsid w:val="00FE067C"/>
    <w:rsid w:val="00FE0E1C"/>
    <w:rsid w:val="00FE1008"/>
    <w:rsid w:val="00FE126C"/>
    <w:rsid w:val="00FE1311"/>
    <w:rsid w:val="00FE1763"/>
    <w:rsid w:val="00FE23D3"/>
    <w:rsid w:val="00FE23F6"/>
    <w:rsid w:val="00FE28E7"/>
    <w:rsid w:val="00FE3944"/>
    <w:rsid w:val="00FE4982"/>
    <w:rsid w:val="00FE4C6B"/>
    <w:rsid w:val="00FE57CC"/>
    <w:rsid w:val="00FE5C1F"/>
    <w:rsid w:val="00FE5EA0"/>
    <w:rsid w:val="00FE6229"/>
    <w:rsid w:val="00FE73DB"/>
    <w:rsid w:val="00FE7AA2"/>
    <w:rsid w:val="00FE7C14"/>
    <w:rsid w:val="00FE7EEB"/>
    <w:rsid w:val="00FF0007"/>
    <w:rsid w:val="00FF04D6"/>
    <w:rsid w:val="00FF0FE2"/>
    <w:rsid w:val="00FF13E1"/>
    <w:rsid w:val="00FF200B"/>
    <w:rsid w:val="00FF20FD"/>
    <w:rsid w:val="00FF2114"/>
    <w:rsid w:val="00FF24C2"/>
    <w:rsid w:val="00FF2E02"/>
    <w:rsid w:val="00FF316D"/>
    <w:rsid w:val="00FF41CF"/>
    <w:rsid w:val="00FF4BC2"/>
    <w:rsid w:val="00FF4F57"/>
    <w:rsid w:val="00FF56B7"/>
    <w:rsid w:val="00FF5805"/>
    <w:rsid w:val="00FF6004"/>
    <w:rsid w:val="00FF66CA"/>
    <w:rsid w:val="00FF699F"/>
    <w:rsid w:val="00FF75B5"/>
    <w:rsid w:val="00FF7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61FB8E-5280-40E2-8173-5537C00AB3C4}">
  <ds:schemaRefs>
    <ds:schemaRef ds:uri="http://schemas.openxmlformats.org/officeDocument/2006/bibliography"/>
  </ds:schemaRefs>
</ds:datastoreItem>
</file>

<file path=customXml/itemProps2.xml><?xml version="1.0" encoding="utf-8"?>
<ds:datastoreItem xmlns:ds="http://schemas.openxmlformats.org/officeDocument/2006/customXml" ds:itemID="{1E3D8B64-DC0A-4147-8857-9FD08090C994}"/>
</file>

<file path=customXml/itemProps3.xml><?xml version="1.0" encoding="utf-8"?>
<ds:datastoreItem xmlns:ds="http://schemas.openxmlformats.org/officeDocument/2006/customXml" ds:itemID="{C95C756E-3D28-424A-AD93-E84E4FA01275}"/>
</file>

<file path=customXml/itemProps4.xml><?xml version="1.0" encoding="utf-8"?>
<ds:datastoreItem xmlns:ds="http://schemas.openxmlformats.org/officeDocument/2006/customXml" ds:itemID="{48592A30-A2DD-49E8-BB2A-A501C5E1BB53}"/>
</file>

<file path=docProps/app.xml><?xml version="1.0" encoding="utf-8"?>
<Properties xmlns="http://schemas.openxmlformats.org/officeDocument/2006/extended-properties" xmlns:vt="http://schemas.openxmlformats.org/officeDocument/2006/docPropsVTypes">
  <Template>Normal.dotm</Template>
  <TotalTime>7478</TotalTime>
  <Pages>4</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593</cp:revision>
  <cp:lastPrinted>2026-08-06T01:24:00Z</cp:lastPrinted>
  <dcterms:created xsi:type="dcterms:W3CDTF">2026-07-20T15:13:00Z</dcterms:created>
  <dcterms:modified xsi:type="dcterms:W3CDTF">2026-08-06T03:37:00Z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