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3A0B82E3" w:rsidR="00357DB4" w:rsidRPr="0004723C" w:rsidRDefault="00357DB4" w:rsidP="00EE59F4">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CE67B1">
              <w:rPr>
                <w:rFonts w:ascii="Times New Roman" w:hAnsi="Times New Roman"/>
                <w:i/>
                <w:sz w:val="27"/>
                <w:szCs w:val="27"/>
              </w:rPr>
              <w:t>3</w:t>
            </w:r>
            <w:r w:rsidR="00EE59F4">
              <w:rPr>
                <w:rFonts w:ascii="Times New Roman" w:hAnsi="Times New Roman"/>
                <w:i/>
                <w:sz w:val="27"/>
                <w:szCs w:val="27"/>
              </w:rPr>
              <w:t>1</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C13FC" w:rsidRPr="0004723C">
              <w:rPr>
                <w:rFonts w:ascii="Times New Roman" w:hAnsi="Times New Roman"/>
                <w:i/>
                <w:sz w:val="27"/>
                <w:szCs w:val="27"/>
              </w:rPr>
              <w:t>8</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877F3" w:rsidRDefault="00357DB4" w:rsidP="004010D3">
      <w:pPr>
        <w:widowControl w:val="0"/>
        <w:tabs>
          <w:tab w:val="center" w:pos="4536"/>
          <w:tab w:val="right" w:pos="9072"/>
        </w:tabs>
        <w:spacing w:before="120" w:line="276" w:lineRule="auto"/>
        <w:jc w:val="center"/>
        <w:rPr>
          <w:b/>
          <w:sz w:val="27"/>
          <w:szCs w:val="27"/>
        </w:rPr>
      </w:pPr>
      <w:r w:rsidRPr="008877F3">
        <w:rPr>
          <w:b/>
          <w:sz w:val="27"/>
          <w:szCs w:val="27"/>
        </w:rPr>
        <w:t>BÁO CÁO NHANH</w:t>
      </w:r>
    </w:p>
    <w:p w14:paraId="51FF8A68" w14:textId="0A8E73CB" w:rsidR="00357DB4" w:rsidRPr="008877F3" w:rsidRDefault="00357DB4" w:rsidP="001666D8">
      <w:pPr>
        <w:pStyle w:val="Bodytext20"/>
        <w:spacing w:before="0" w:after="240" w:line="288" w:lineRule="auto"/>
        <w:jc w:val="center"/>
        <w:rPr>
          <w:rFonts w:cs="Times New Roman"/>
          <w:b/>
          <w:color w:val="000000" w:themeColor="text1"/>
          <w:sz w:val="27"/>
          <w:szCs w:val="27"/>
          <w:lang w:val="vi-VN"/>
        </w:rPr>
      </w:pPr>
      <w:r w:rsidRPr="008877F3">
        <w:rPr>
          <w:rFonts w:cs="Times New Roman"/>
          <w:b/>
          <w:noProof/>
          <w:color w:val="000000" w:themeColor="text1"/>
          <w:sz w:val="27"/>
          <w:szCs w:val="27"/>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877F3">
        <w:rPr>
          <w:rFonts w:cs="Times New Roman"/>
          <w:b/>
          <w:color w:val="000000" w:themeColor="text1"/>
          <w:sz w:val="27"/>
          <w:szCs w:val="27"/>
        </w:rPr>
        <w:t>C</w:t>
      </w:r>
      <w:r w:rsidRPr="008877F3">
        <w:rPr>
          <w:rFonts w:cs="Times New Roman"/>
          <w:b/>
          <w:color w:val="000000" w:themeColor="text1"/>
          <w:sz w:val="27"/>
          <w:szCs w:val="27"/>
        </w:rPr>
        <w:t xml:space="preserve">ông tác phòng, chống thiên tai ngày </w:t>
      </w:r>
      <w:r w:rsidR="0042539B">
        <w:rPr>
          <w:rFonts w:cs="Times New Roman"/>
          <w:b/>
          <w:color w:val="000000" w:themeColor="text1"/>
          <w:sz w:val="27"/>
          <w:szCs w:val="27"/>
        </w:rPr>
        <w:t>30</w:t>
      </w:r>
      <w:r w:rsidR="004A01F6" w:rsidRPr="008877F3">
        <w:rPr>
          <w:rFonts w:cs="Times New Roman"/>
          <w:b/>
          <w:color w:val="000000" w:themeColor="text1"/>
          <w:sz w:val="27"/>
          <w:szCs w:val="27"/>
        </w:rPr>
        <w:t>/</w:t>
      </w:r>
      <w:r w:rsidR="006A3BBB" w:rsidRPr="008877F3">
        <w:rPr>
          <w:rFonts w:cs="Times New Roman"/>
          <w:b/>
          <w:color w:val="000000" w:themeColor="text1"/>
          <w:sz w:val="27"/>
          <w:szCs w:val="27"/>
        </w:rPr>
        <w:t>8</w:t>
      </w:r>
      <w:r w:rsidRPr="008877F3">
        <w:rPr>
          <w:rFonts w:cs="Times New Roman"/>
          <w:b/>
          <w:color w:val="000000" w:themeColor="text1"/>
          <w:sz w:val="27"/>
          <w:szCs w:val="27"/>
        </w:rPr>
        <w:t>/202</w:t>
      </w:r>
      <w:r w:rsidR="008D7401" w:rsidRPr="008877F3">
        <w:rPr>
          <w:rFonts w:cs="Times New Roman"/>
          <w:b/>
          <w:color w:val="000000" w:themeColor="text1"/>
          <w:sz w:val="27"/>
          <w:szCs w:val="27"/>
        </w:rPr>
        <w:t>6</w:t>
      </w:r>
    </w:p>
    <w:p w14:paraId="1C05548C" w14:textId="3DB8773E" w:rsidR="00B63328" w:rsidRPr="008877F3" w:rsidRDefault="00357DB4" w:rsidP="004010D3">
      <w:pPr>
        <w:widowControl w:val="0"/>
        <w:spacing w:before="20" w:after="20" w:line="269" w:lineRule="auto"/>
        <w:ind w:firstLine="709"/>
        <w:jc w:val="both"/>
        <w:rPr>
          <w:b/>
          <w:sz w:val="27"/>
          <w:szCs w:val="27"/>
          <w:lang w:eastAsia="x-none"/>
        </w:rPr>
      </w:pPr>
      <w:r w:rsidRPr="008877F3">
        <w:rPr>
          <w:b/>
          <w:sz w:val="27"/>
          <w:szCs w:val="27"/>
          <w:lang w:eastAsia="x-none"/>
        </w:rPr>
        <w:t xml:space="preserve">I. TÌNH HÌNH </w:t>
      </w:r>
      <w:r w:rsidR="003A6520" w:rsidRPr="008877F3">
        <w:rPr>
          <w:b/>
          <w:sz w:val="27"/>
          <w:szCs w:val="27"/>
          <w:lang w:eastAsia="x-none"/>
        </w:rPr>
        <w:t xml:space="preserve">THỜI TIẾT, </w:t>
      </w:r>
      <w:r w:rsidRPr="008877F3">
        <w:rPr>
          <w:b/>
          <w:sz w:val="27"/>
          <w:szCs w:val="27"/>
          <w:lang w:eastAsia="x-none"/>
        </w:rPr>
        <w:t>THIÊN</w:t>
      </w:r>
      <w:r w:rsidRPr="008877F3">
        <w:rPr>
          <w:b/>
          <w:sz w:val="27"/>
          <w:szCs w:val="27"/>
          <w:lang w:val="vi-VN" w:eastAsia="x-none"/>
        </w:rPr>
        <w:t xml:space="preserve"> </w:t>
      </w:r>
      <w:r w:rsidRPr="008877F3">
        <w:rPr>
          <w:b/>
          <w:sz w:val="27"/>
          <w:szCs w:val="27"/>
          <w:lang w:eastAsia="x-none"/>
        </w:rPr>
        <w:t>TAI</w:t>
      </w:r>
    </w:p>
    <w:p w14:paraId="5A232D7D" w14:textId="602BA1E8" w:rsidR="00CC6468" w:rsidRDefault="00C058DB" w:rsidP="004010D3">
      <w:pPr>
        <w:widowControl w:val="0"/>
        <w:spacing w:before="20" w:after="20" w:line="269" w:lineRule="auto"/>
        <w:ind w:firstLine="709"/>
        <w:jc w:val="both"/>
        <w:rPr>
          <w:b/>
          <w:bCs/>
          <w:sz w:val="27"/>
          <w:szCs w:val="27"/>
        </w:rPr>
      </w:pPr>
      <w:r>
        <w:rPr>
          <w:b/>
          <w:bCs/>
          <w:sz w:val="27"/>
          <w:szCs w:val="27"/>
        </w:rPr>
        <w:t>1</w:t>
      </w:r>
      <w:r w:rsidR="00754B0B" w:rsidRPr="008D2664">
        <w:rPr>
          <w:b/>
          <w:bCs/>
          <w:sz w:val="27"/>
          <w:szCs w:val="27"/>
        </w:rPr>
        <w:t xml:space="preserve">. </w:t>
      </w:r>
      <w:r w:rsidR="00CC6468">
        <w:rPr>
          <w:b/>
          <w:bCs/>
          <w:sz w:val="27"/>
          <w:szCs w:val="27"/>
        </w:rPr>
        <w:t>Tin áp thấp nhiệt đới trên biển Đông</w:t>
      </w:r>
    </w:p>
    <w:p w14:paraId="1FD60F77" w14:textId="77777777" w:rsidR="00A911D2" w:rsidRDefault="00A911D2" w:rsidP="004010D3">
      <w:pPr>
        <w:spacing w:before="40" w:after="80" w:line="269" w:lineRule="auto"/>
        <w:ind w:firstLine="709"/>
        <w:jc w:val="both"/>
      </w:pPr>
      <w:r w:rsidRPr="00BA16C5">
        <w:rPr>
          <w:bCs/>
          <w:color w:val="000000" w:themeColor="text1"/>
          <w:sz w:val="27"/>
          <w:szCs w:val="27"/>
        </w:rPr>
        <w:t>Sáng ngày 31/8, vùng áp thấp suy yếu từ cơn bão SAUDEL đã di chuyển xuống vùng biển phía Đông của bán đảo Lôi Châu (Trung Quốc) và mạnh</w:t>
      </w:r>
      <w:r w:rsidRPr="005A68B8">
        <w:rPr>
          <w:bCs/>
          <w:color w:val="000000" w:themeColor="text1"/>
          <w:sz w:val="27"/>
          <w:szCs w:val="27"/>
        </w:rPr>
        <w:t xml:space="preserve"> lên thành</w:t>
      </w:r>
      <w:r>
        <w:rPr>
          <w:bCs/>
          <w:color w:val="000000" w:themeColor="text1"/>
          <w:sz w:val="27"/>
          <w:szCs w:val="27"/>
        </w:rPr>
        <w:t xml:space="preserve"> áp thấp nhiệt đới (ATNĐ). </w:t>
      </w:r>
      <w:r w:rsidRPr="0076020A">
        <w:t>Hồi 04 giờ,</w:t>
      </w:r>
      <w:r>
        <w:t xml:space="preserve"> vị trí tâm ATNĐ vào khoảng 20,8 độ Vĩ Bắc; 110,6 độ Kinh Đông, trên vùng biển phía Đông của bán đảo Lôi Châu (Trung Quốc). Sức gió mạnh nhất cấp 6, giật cấp 8. Di chuyển theo hướng Nam Tây Nam với tốc độ khoảng 10km/h.</w:t>
      </w:r>
    </w:p>
    <w:p w14:paraId="721C0824" w14:textId="77777777" w:rsidR="00A911D2" w:rsidRPr="0076020A" w:rsidRDefault="00A911D2" w:rsidP="004010D3">
      <w:pPr>
        <w:spacing w:before="40" w:after="80" w:line="269" w:lineRule="auto"/>
        <w:ind w:firstLine="709"/>
        <w:jc w:val="both"/>
        <w:rPr>
          <w:bCs/>
          <w:color w:val="000000" w:themeColor="text1"/>
          <w:sz w:val="27"/>
          <w:szCs w:val="27"/>
        </w:rPr>
      </w:pPr>
      <w:r w:rsidRPr="0076020A">
        <w:rPr>
          <w:b/>
        </w:rPr>
        <w:t>Dự báo</w:t>
      </w:r>
      <w:r>
        <w:t xml:space="preserve"> </w:t>
      </w:r>
      <w:r w:rsidRPr="005A68B8">
        <w:rPr>
          <w:b/>
          <w:bCs/>
          <w:sz w:val="27"/>
          <w:szCs w:val="27"/>
        </w:rPr>
        <w:t xml:space="preserve">diễn biến ATNĐ/bão </w:t>
      </w:r>
      <w:r w:rsidRPr="005A68B8">
        <w:rPr>
          <w:b/>
          <w:bCs/>
          <w:iCs/>
          <w:sz w:val="27"/>
          <w:szCs w:val="27"/>
        </w:rPr>
        <w:t>24 đến 48 giờ tới:</w:t>
      </w:r>
    </w:p>
    <w:p w14:paraId="38714AF5" w14:textId="05B19797" w:rsidR="00A911D2" w:rsidRDefault="00A911D2" w:rsidP="004010D3">
      <w:pPr>
        <w:spacing w:before="40" w:after="80" w:line="269" w:lineRule="auto"/>
        <w:ind w:firstLine="709"/>
        <w:jc w:val="both"/>
        <w:rPr>
          <w:bCs/>
          <w:color w:val="000000" w:themeColor="text1"/>
          <w:sz w:val="27"/>
          <w:szCs w:val="27"/>
        </w:rPr>
      </w:pPr>
      <w:r w:rsidRPr="00BA16C5">
        <w:rPr>
          <w:b/>
          <w:color w:val="000000" w:themeColor="text1"/>
          <w:sz w:val="27"/>
          <w:szCs w:val="27"/>
        </w:rPr>
        <w:t xml:space="preserve">- </w:t>
      </w:r>
      <w:r w:rsidR="007B3B83">
        <w:rPr>
          <w:b/>
          <w:color w:val="000000" w:themeColor="text1"/>
          <w:sz w:val="27"/>
          <w:szCs w:val="27"/>
        </w:rPr>
        <w:t>Đến</w:t>
      </w:r>
      <w:r>
        <w:rPr>
          <w:b/>
          <w:color w:val="000000" w:themeColor="text1"/>
          <w:sz w:val="27"/>
          <w:szCs w:val="27"/>
        </w:rPr>
        <w:t xml:space="preserve"> </w:t>
      </w:r>
      <w:r w:rsidRPr="00BA16C5">
        <w:rPr>
          <w:b/>
          <w:bCs/>
          <w:color w:val="000000" w:themeColor="text1"/>
          <w:sz w:val="27"/>
          <w:szCs w:val="27"/>
        </w:rPr>
        <w:t>04h</w:t>
      </w:r>
      <w:r w:rsidRPr="0076020A">
        <w:rPr>
          <w:b/>
          <w:bCs/>
          <w:color w:val="000000" w:themeColor="text1"/>
          <w:sz w:val="27"/>
          <w:szCs w:val="27"/>
        </w:rPr>
        <w:t>/01/9:</w:t>
      </w:r>
      <w:r w:rsidRPr="005A68B8">
        <w:rPr>
          <w:b/>
          <w:bCs/>
          <w:color w:val="000000" w:themeColor="text1"/>
          <w:sz w:val="27"/>
          <w:szCs w:val="27"/>
        </w:rPr>
        <w:t xml:space="preserve"> </w:t>
      </w:r>
      <w:r w:rsidRPr="005A68B8">
        <w:rPr>
          <w:bCs/>
          <w:color w:val="000000" w:themeColor="text1"/>
          <w:sz w:val="27"/>
          <w:szCs w:val="27"/>
        </w:rPr>
        <w:t>Vị trí 19,5</w:t>
      </w:r>
      <w:r w:rsidR="00EC19C5">
        <w:rPr>
          <w:bCs/>
          <w:color w:val="000000" w:themeColor="text1"/>
          <w:sz w:val="27"/>
          <w:szCs w:val="27"/>
        </w:rPr>
        <w:t xml:space="preserve"> độ Vĩ Bắc</w:t>
      </w:r>
      <w:r w:rsidR="00785002">
        <w:rPr>
          <w:bCs/>
          <w:color w:val="000000" w:themeColor="text1"/>
          <w:sz w:val="27"/>
          <w:szCs w:val="27"/>
        </w:rPr>
        <w:t>,</w:t>
      </w:r>
      <w:r w:rsidR="00475D9E">
        <w:rPr>
          <w:bCs/>
          <w:color w:val="000000" w:themeColor="text1"/>
          <w:sz w:val="27"/>
          <w:szCs w:val="27"/>
        </w:rPr>
        <w:t xml:space="preserve"> </w:t>
      </w:r>
      <w:r w:rsidRPr="005A68B8">
        <w:rPr>
          <w:bCs/>
          <w:color w:val="000000" w:themeColor="text1"/>
          <w:sz w:val="27"/>
          <w:szCs w:val="27"/>
        </w:rPr>
        <w:t>113,1</w:t>
      </w:r>
      <w:r w:rsidR="00EC19C5">
        <w:rPr>
          <w:bCs/>
          <w:color w:val="000000" w:themeColor="text1"/>
          <w:sz w:val="27"/>
          <w:szCs w:val="27"/>
        </w:rPr>
        <w:t xml:space="preserve"> độ Kinh Đông</w:t>
      </w:r>
      <w:r w:rsidRPr="005A68B8">
        <w:rPr>
          <w:bCs/>
          <w:color w:val="000000" w:themeColor="text1"/>
          <w:sz w:val="27"/>
          <w:szCs w:val="27"/>
        </w:rPr>
        <w:t>; trên vùng biển phía Tây Bắc của khu vực Bắc Biển Đông; có khả năng mạ</w:t>
      </w:r>
      <w:r>
        <w:rPr>
          <w:bCs/>
          <w:color w:val="000000" w:themeColor="text1"/>
          <w:sz w:val="27"/>
          <w:szCs w:val="27"/>
        </w:rPr>
        <w:t xml:space="preserve">nh lên thành bão, </w:t>
      </w:r>
      <w:r w:rsidRPr="005A68B8">
        <w:rPr>
          <w:bCs/>
          <w:color w:val="000000" w:themeColor="text1"/>
          <w:sz w:val="27"/>
          <w:szCs w:val="27"/>
        </w:rPr>
        <w:t>gió cấp 8, giật cấp 10; di chuyển theo hướ</w:t>
      </w:r>
      <w:r>
        <w:rPr>
          <w:bCs/>
          <w:color w:val="000000" w:themeColor="text1"/>
          <w:sz w:val="27"/>
          <w:szCs w:val="27"/>
        </w:rPr>
        <w:t xml:space="preserve">ng Đông Đông Nam, từ </w:t>
      </w:r>
      <w:r w:rsidRPr="005A68B8">
        <w:rPr>
          <w:bCs/>
          <w:color w:val="000000" w:themeColor="text1"/>
          <w:sz w:val="27"/>
          <w:szCs w:val="27"/>
        </w:rPr>
        <w:t xml:space="preserve">10-15km/h. Vùng nguy hiểm: </w:t>
      </w:r>
      <w:r w:rsidR="00EC19C5" w:rsidRPr="00EC19C5">
        <w:rPr>
          <w:bCs/>
          <w:color w:val="000000" w:themeColor="text1"/>
          <w:sz w:val="27"/>
          <w:szCs w:val="27"/>
        </w:rPr>
        <w:t>phía Bắ</w:t>
      </w:r>
      <w:r w:rsidR="008D7544">
        <w:rPr>
          <w:bCs/>
          <w:color w:val="000000" w:themeColor="text1"/>
          <w:sz w:val="27"/>
          <w:szCs w:val="27"/>
        </w:rPr>
        <w:t>c vĩ tuyến 18,0 độ Vĩ Bắc, từ 10</w:t>
      </w:r>
      <w:r w:rsidR="00EC19C5" w:rsidRPr="00EC19C5">
        <w:rPr>
          <w:bCs/>
          <w:color w:val="000000" w:themeColor="text1"/>
          <w:sz w:val="27"/>
          <w:szCs w:val="27"/>
        </w:rPr>
        <w:t>9,5 - 114,5 độ Kinh Đông</w:t>
      </w:r>
      <w:r w:rsidRPr="005A68B8">
        <w:rPr>
          <w:bCs/>
          <w:color w:val="000000" w:themeColor="text1"/>
          <w:sz w:val="27"/>
          <w:szCs w:val="27"/>
        </w:rPr>
        <w:t>. Cấp độ RRTT: Cấp 3: vùng biển phía Tây Bắc của khu vực Bắc Biển Đông</w:t>
      </w:r>
      <w:r>
        <w:rPr>
          <w:bCs/>
          <w:color w:val="000000" w:themeColor="text1"/>
          <w:sz w:val="27"/>
          <w:szCs w:val="27"/>
        </w:rPr>
        <w:t>.</w:t>
      </w:r>
    </w:p>
    <w:p w14:paraId="6D5578D6" w14:textId="370C0123" w:rsidR="00A911D2" w:rsidRDefault="00A911D2" w:rsidP="004010D3">
      <w:pPr>
        <w:spacing w:before="40" w:after="80" w:line="269" w:lineRule="auto"/>
        <w:ind w:firstLine="709"/>
        <w:jc w:val="both"/>
        <w:rPr>
          <w:bCs/>
          <w:color w:val="000000" w:themeColor="text1"/>
          <w:sz w:val="27"/>
          <w:szCs w:val="27"/>
        </w:rPr>
      </w:pPr>
      <w:r>
        <w:rPr>
          <w:bCs/>
          <w:color w:val="000000" w:themeColor="text1"/>
          <w:sz w:val="27"/>
          <w:szCs w:val="27"/>
        </w:rPr>
        <w:t xml:space="preserve">- </w:t>
      </w:r>
      <w:r w:rsidR="007B3B83">
        <w:rPr>
          <w:b/>
          <w:color w:val="000000" w:themeColor="text1"/>
          <w:sz w:val="27"/>
          <w:szCs w:val="27"/>
        </w:rPr>
        <w:t>Đến</w:t>
      </w:r>
      <w:r w:rsidRPr="005A68B8">
        <w:rPr>
          <w:b/>
          <w:bCs/>
          <w:color w:val="000000" w:themeColor="text1"/>
          <w:sz w:val="27"/>
          <w:szCs w:val="27"/>
        </w:rPr>
        <w:t xml:space="preserve"> 04h/02/9: </w:t>
      </w:r>
      <w:r w:rsidRPr="005A68B8">
        <w:rPr>
          <w:bCs/>
          <w:color w:val="000000" w:themeColor="text1"/>
          <w:sz w:val="27"/>
          <w:szCs w:val="27"/>
        </w:rPr>
        <w:t>Vị trí 22,0</w:t>
      </w:r>
      <w:r w:rsidR="001D54E7">
        <w:rPr>
          <w:bCs/>
          <w:color w:val="000000" w:themeColor="text1"/>
          <w:sz w:val="27"/>
          <w:szCs w:val="27"/>
        </w:rPr>
        <w:t xml:space="preserve"> độ Vĩ Bắc</w:t>
      </w:r>
      <w:r w:rsidR="00785002">
        <w:rPr>
          <w:bCs/>
          <w:color w:val="000000" w:themeColor="text1"/>
          <w:sz w:val="27"/>
          <w:szCs w:val="27"/>
        </w:rPr>
        <w:t>,</w:t>
      </w:r>
      <w:r w:rsidR="001D54E7">
        <w:rPr>
          <w:bCs/>
          <w:color w:val="000000" w:themeColor="text1"/>
          <w:sz w:val="27"/>
          <w:szCs w:val="27"/>
        </w:rPr>
        <w:t xml:space="preserve"> </w:t>
      </w:r>
      <w:r w:rsidRPr="005A68B8">
        <w:rPr>
          <w:bCs/>
          <w:color w:val="000000" w:themeColor="text1"/>
          <w:sz w:val="27"/>
          <w:szCs w:val="27"/>
        </w:rPr>
        <w:t>117,0</w:t>
      </w:r>
      <w:r w:rsidR="001D54E7">
        <w:rPr>
          <w:bCs/>
          <w:color w:val="000000" w:themeColor="text1"/>
          <w:sz w:val="27"/>
          <w:szCs w:val="27"/>
        </w:rPr>
        <w:t xml:space="preserve"> độ Kinh Đông</w:t>
      </w:r>
      <w:r w:rsidRPr="005A68B8">
        <w:rPr>
          <w:bCs/>
          <w:color w:val="000000" w:themeColor="text1"/>
          <w:sz w:val="27"/>
          <w:szCs w:val="27"/>
        </w:rPr>
        <w:t xml:space="preserve">; trên vùng biển phía Đông Bắc khu vực Bắc Biển Đông; gió cấp 8, giật cấp 10; di chuyển hướng Đông Đông Bắc, </w:t>
      </w:r>
      <w:r>
        <w:rPr>
          <w:bCs/>
          <w:color w:val="000000" w:themeColor="text1"/>
          <w:sz w:val="27"/>
          <w:szCs w:val="27"/>
        </w:rPr>
        <w:t xml:space="preserve">khoảng </w:t>
      </w:r>
      <w:r w:rsidRPr="005A68B8">
        <w:rPr>
          <w:bCs/>
          <w:color w:val="000000" w:themeColor="text1"/>
          <w:sz w:val="27"/>
          <w:szCs w:val="27"/>
        </w:rPr>
        <w:t xml:space="preserve">20km/h. Vùng nguy hiểm: </w:t>
      </w:r>
      <w:bookmarkStart w:id="0" w:name="_GoBack"/>
      <w:bookmarkEnd w:id="0"/>
      <w:r w:rsidRPr="005A68B8">
        <w:rPr>
          <w:bCs/>
          <w:color w:val="000000" w:themeColor="text1"/>
          <w:sz w:val="27"/>
          <w:szCs w:val="27"/>
        </w:rPr>
        <w:t>Phía Bắc 18,0</w:t>
      </w:r>
      <w:r w:rsidR="00EC19C5">
        <w:rPr>
          <w:bCs/>
          <w:color w:val="000000" w:themeColor="text1"/>
          <w:sz w:val="27"/>
          <w:szCs w:val="27"/>
        </w:rPr>
        <w:t xml:space="preserve"> độ Vĩ Bắc</w:t>
      </w:r>
      <w:r w:rsidRPr="005A68B8">
        <w:rPr>
          <w:bCs/>
          <w:color w:val="000000" w:themeColor="text1"/>
          <w:sz w:val="27"/>
          <w:szCs w:val="27"/>
        </w:rPr>
        <w:t xml:space="preserve">; </w:t>
      </w:r>
      <w:r w:rsidR="00EC19C5">
        <w:rPr>
          <w:bCs/>
          <w:color w:val="000000" w:themeColor="text1"/>
          <w:sz w:val="27"/>
          <w:szCs w:val="27"/>
        </w:rPr>
        <w:t xml:space="preserve">từ </w:t>
      </w:r>
      <w:r w:rsidRPr="005A68B8">
        <w:rPr>
          <w:bCs/>
          <w:color w:val="000000" w:themeColor="text1"/>
          <w:sz w:val="27"/>
          <w:szCs w:val="27"/>
        </w:rPr>
        <w:t>111,5-118,5</w:t>
      </w:r>
      <w:r w:rsidR="00EC19C5">
        <w:rPr>
          <w:bCs/>
          <w:color w:val="000000" w:themeColor="text1"/>
          <w:sz w:val="27"/>
          <w:szCs w:val="27"/>
        </w:rPr>
        <w:t xml:space="preserve"> độ Kinh Đông</w:t>
      </w:r>
      <w:r w:rsidRPr="005A68B8">
        <w:rPr>
          <w:bCs/>
          <w:color w:val="000000" w:themeColor="text1"/>
          <w:sz w:val="27"/>
          <w:szCs w:val="27"/>
        </w:rPr>
        <w:t>. Cấp độ RRTT: Cấp 3: vùng biển phía Bắc của khu vực Bắc Biển Đông</w:t>
      </w:r>
      <w:r>
        <w:rPr>
          <w:bCs/>
          <w:color w:val="000000" w:themeColor="text1"/>
          <w:sz w:val="27"/>
          <w:szCs w:val="27"/>
        </w:rPr>
        <w:t>.</w:t>
      </w:r>
    </w:p>
    <w:p w14:paraId="2224BD09" w14:textId="4353A4B9" w:rsidR="00754B0B" w:rsidRPr="008D2664" w:rsidRDefault="00CC6468" w:rsidP="004010D3">
      <w:pPr>
        <w:widowControl w:val="0"/>
        <w:spacing w:before="20" w:after="20" w:line="269" w:lineRule="auto"/>
        <w:ind w:firstLine="709"/>
        <w:jc w:val="both"/>
        <w:rPr>
          <w:b/>
          <w:sz w:val="27"/>
          <w:szCs w:val="27"/>
          <w:lang w:eastAsia="x-none"/>
        </w:rPr>
      </w:pPr>
      <w:r>
        <w:rPr>
          <w:b/>
          <w:bCs/>
          <w:sz w:val="27"/>
          <w:szCs w:val="27"/>
        </w:rPr>
        <w:t xml:space="preserve">2. </w:t>
      </w:r>
      <w:r w:rsidR="00754B0B" w:rsidRPr="008D2664">
        <w:rPr>
          <w:b/>
          <w:bCs/>
          <w:sz w:val="27"/>
          <w:szCs w:val="27"/>
        </w:rPr>
        <w:t>Tin dự báo gió mạnh, sóng lớn và mưa dông trên biển</w:t>
      </w:r>
    </w:p>
    <w:p w14:paraId="07248204" w14:textId="77777777" w:rsidR="00A92C6D" w:rsidRDefault="00A911D2" w:rsidP="004010D3">
      <w:pPr>
        <w:widowControl w:val="0"/>
        <w:spacing w:before="20" w:after="20" w:line="269" w:lineRule="auto"/>
        <w:ind w:firstLine="709"/>
        <w:jc w:val="both"/>
        <w:rPr>
          <w:sz w:val="27"/>
          <w:szCs w:val="27"/>
          <w:lang w:eastAsia="x-none"/>
        </w:rPr>
      </w:pPr>
      <w:r w:rsidRPr="00C5593A">
        <w:rPr>
          <w:sz w:val="27"/>
          <w:szCs w:val="27"/>
          <w:lang w:eastAsia="x-none"/>
        </w:rPr>
        <w:t>Ngày và đêm 31</w:t>
      </w:r>
      <w:r w:rsidR="00CF40E9" w:rsidRPr="00C5593A">
        <w:rPr>
          <w:sz w:val="27"/>
          <w:szCs w:val="27"/>
          <w:lang w:eastAsia="x-none"/>
        </w:rPr>
        <w:t>/8,</w:t>
      </w:r>
      <w:r w:rsidR="00590298" w:rsidRPr="00C5593A">
        <w:rPr>
          <w:sz w:val="27"/>
          <w:szCs w:val="27"/>
          <w:lang w:eastAsia="x-none"/>
        </w:rPr>
        <w:t xml:space="preserve"> </w:t>
      </w:r>
      <w:r w:rsidR="00C5593A" w:rsidRPr="00C5593A">
        <w:rPr>
          <w:sz w:val="27"/>
          <w:szCs w:val="27"/>
          <w:lang w:eastAsia="x-none"/>
        </w:rPr>
        <w:t>khu vực Vịnh Bắc Bộ có gió Tây Bắc đến Tây mạnh cấp 5-6, giật cấp 7-8; vùng biển từ Nam Quảng Trị đến Tp. Hồ Chí Minh và phía Bắc khu vực Nam Biển Đông</w:t>
      </w:r>
      <w:r w:rsidR="002A146A">
        <w:rPr>
          <w:sz w:val="27"/>
          <w:szCs w:val="27"/>
          <w:lang w:eastAsia="x-none"/>
        </w:rPr>
        <w:t xml:space="preserve"> (bao gồm phía Bắc đặc khu Trường Sa)</w:t>
      </w:r>
      <w:r w:rsidR="00C5593A" w:rsidRPr="00C5593A">
        <w:rPr>
          <w:sz w:val="27"/>
          <w:szCs w:val="27"/>
          <w:lang w:eastAsia="x-none"/>
        </w:rPr>
        <w:t xml:space="preserve"> có gió Tây Nam mạnh cấp 5-6, giật cấp 7-8; </w:t>
      </w:r>
      <w:r w:rsidR="002A146A">
        <w:rPr>
          <w:sz w:val="27"/>
          <w:szCs w:val="27"/>
          <w:lang w:eastAsia="x-none"/>
        </w:rPr>
        <w:t xml:space="preserve">phía Tây Bắc của khu vực Bắc Biển Đông có gió </w:t>
      </w:r>
      <w:r w:rsidR="002A146A" w:rsidRPr="00C5593A">
        <w:rPr>
          <w:sz w:val="27"/>
          <w:szCs w:val="27"/>
          <w:lang w:eastAsia="x-none"/>
        </w:rPr>
        <w:t>mạnh cấp 6-7, giật cấp 8-9</w:t>
      </w:r>
      <w:r w:rsidR="002A146A">
        <w:rPr>
          <w:sz w:val="27"/>
          <w:szCs w:val="27"/>
          <w:lang w:eastAsia="x-none"/>
        </w:rPr>
        <w:t xml:space="preserve">; các nơi khác khu vực Bắc Biển Đông và khu vực </w:t>
      </w:r>
      <w:r w:rsidR="00C5593A" w:rsidRPr="00C5593A">
        <w:rPr>
          <w:sz w:val="27"/>
          <w:szCs w:val="27"/>
          <w:lang w:eastAsia="x-none"/>
        </w:rPr>
        <w:t>giữa Biển Đông</w:t>
      </w:r>
      <w:r w:rsidR="002A146A">
        <w:rPr>
          <w:sz w:val="27"/>
          <w:szCs w:val="27"/>
          <w:lang w:eastAsia="x-none"/>
        </w:rPr>
        <w:t xml:space="preserve"> (bao gồm đặc khu Hoàng Sa)</w:t>
      </w:r>
      <w:r w:rsidR="00C5593A" w:rsidRPr="00C5593A">
        <w:rPr>
          <w:sz w:val="27"/>
          <w:szCs w:val="27"/>
          <w:lang w:eastAsia="x-none"/>
        </w:rPr>
        <w:t xml:space="preserve"> có gió </w:t>
      </w:r>
      <w:r w:rsidR="002A146A">
        <w:rPr>
          <w:sz w:val="27"/>
          <w:szCs w:val="27"/>
          <w:lang w:eastAsia="x-none"/>
        </w:rPr>
        <w:t>mạnh cấp 6-7, giật cấp 8</w:t>
      </w:r>
      <w:r w:rsidR="00C5593A">
        <w:rPr>
          <w:sz w:val="27"/>
          <w:szCs w:val="27"/>
          <w:lang w:eastAsia="x-none"/>
        </w:rPr>
        <w:t xml:space="preserve">. </w:t>
      </w:r>
    </w:p>
    <w:p w14:paraId="118E8F36" w14:textId="1E9C8941" w:rsidR="008D2664" w:rsidRPr="00A911D2" w:rsidRDefault="008D2664" w:rsidP="004010D3">
      <w:pPr>
        <w:widowControl w:val="0"/>
        <w:spacing w:before="20" w:after="20" w:line="269" w:lineRule="auto"/>
        <w:ind w:firstLine="709"/>
        <w:jc w:val="both"/>
        <w:rPr>
          <w:sz w:val="27"/>
          <w:szCs w:val="27"/>
          <w:lang w:eastAsia="x-none"/>
        </w:rPr>
      </w:pPr>
      <w:r w:rsidRPr="00A911D2">
        <w:rPr>
          <w:sz w:val="27"/>
          <w:szCs w:val="27"/>
          <w:lang w:eastAsia="x-none"/>
        </w:rPr>
        <w:t xml:space="preserve">Ngoài ra, </w:t>
      </w:r>
      <w:r w:rsidR="00A911D2" w:rsidRPr="00A911D2">
        <w:rPr>
          <w:sz w:val="27"/>
          <w:szCs w:val="27"/>
          <w:lang w:eastAsia="x-none"/>
        </w:rPr>
        <w:t>khu vực Vịnh Bắc Bộ, vùng biển từ Nam Quảng Trị đến Tp. Đà Nẵng, Cà Mau đến An Giang, Vịnh Thái Lan, khu vực Bắc Biển Đông (bao gồm đặc khu Hoàng Sa), vùng biển phía Đông Bắc của khu vực Giữa Biển Đông có mưa rào và dông rải rác. Trong mưa dông khả năng cao xảy ra lốc xoáy, gió giật mạnh cấp 7-8, sóng biển cao trên 2,0m.</w:t>
      </w:r>
    </w:p>
    <w:p w14:paraId="35CEADE8" w14:textId="0EA8E1D8" w:rsidR="004A4040" w:rsidRPr="00A911D2" w:rsidRDefault="00183DC0" w:rsidP="004010D3">
      <w:pPr>
        <w:widowControl w:val="0"/>
        <w:spacing w:before="20" w:after="20" w:line="269" w:lineRule="auto"/>
        <w:ind w:firstLine="709"/>
        <w:jc w:val="both"/>
        <w:rPr>
          <w:sz w:val="27"/>
          <w:szCs w:val="27"/>
          <w:lang w:eastAsia="x-none"/>
        </w:rPr>
      </w:pPr>
      <w:r w:rsidRPr="00A911D2">
        <w:rPr>
          <w:sz w:val="27"/>
          <w:szCs w:val="27"/>
          <w:lang w:eastAsia="x-none"/>
        </w:rPr>
        <w:t>Cấp độ rủi ro thiên tai trên biển: cấp 2</w:t>
      </w:r>
      <w:r w:rsidR="00A911D2" w:rsidRPr="00A911D2">
        <w:rPr>
          <w:sz w:val="27"/>
          <w:szCs w:val="27"/>
          <w:lang w:eastAsia="x-none"/>
        </w:rPr>
        <w:t>, riêng vùng biển phía Tây Bắc khu vực Bắc Biển Đông cấp 3</w:t>
      </w:r>
      <w:r w:rsidR="00CF40E9" w:rsidRPr="00A911D2">
        <w:rPr>
          <w:sz w:val="27"/>
          <w:szCs w:val="27"/>
          <w:lang w:eastAsia="x-none"/>
        </w:rPr>
        <w:t>.</w:t>
      </w:r>
    </w:p>
    <w:p w14:paraId="6E5ABBD1" w14:textId="79C7CD39" w:rsidR="007F1674" w:rsidRPr="00672F37" w:rsidRDefault="00CC6468" w:rsidP="00D658A1">
      <w:pPr>
        <w:widowControl w:val="0"/>
        <w:shd w:val="clear" w:color="auto" w:fill="FFFFFF" w:themeFill="background1"/>
        <w:spacing w:before="40" w:after="20" w:line="269" w:lineRule="auto"/>
        <w:ind w:firstLine="709"/>
        <w:jc w:val="both"/>
        <w:rPr>
          <w:rFonts w:eastAsia="Cambria Math"/>
          <w:b/>
          <w:sz w:val="27"/>
          <w:szCs w:val="27"/>
        </w:rPr>
      </w:pPr>
      <w:r>
        <w:rPr>
          <w:b/>
          <w:sz w:val="27"/>
          <w:szCs w:val="27"/>
        </w:rPr>
        <w:lastRenderedPageBreak/>
        <w:t>3</w:t>
      </w:r>
      <w:r w:rsidR="00B502B3" w:rsidRPr="00672F37">
        <w:rPr>
          <w:b/>
          <w:sz w:val="27"/>
          <w:szCs w:val="27"/>
        </w:rPr>
        <w:t xml:space="preserve">. </w:t>
      </w:r>
      <w:r w:rsidR="007F1674" w:rsidRPr="00672F37">
        <w:rPr>
          <w:b/>
          <w:sz w:val="27"/>
          <w:szCs w:val="27"/>
        </w:rPr>
        <w:t>T</w:t>
      </w:r>
      <w:r w:rsidR="007F1674" w:rsidRPr="00672F37">
        <w:rPr>
          <w:rFonts w:eastAsia="Cambria Math"/>
          <w:b/>
          <w:sz w:val="27"/>
          <w:szCs w:val="27"/>
        </w:rPr>
        <w:t>ình hình mưa</w:t>
      </w:r>
    </w:p>
    <w:p w14:paraId="670759AE" w14:textId="7310189D" w:rsidR="008A6E65" w:rsidRPr="008A6E65" w:rsidRDefault="007F1674" w:rsidP="00D658A1">
      <w:pPr>
        <w:widowControl w:val="0"/>
        <w:spacing w:before="40" w:after="20" w:line="269" w:lineRule="auto"/>
        <w:ind w:firstLine="709"/>
        <w:jc w:val="both"/>
        <w:rPr>
          <w:sz w:val="27"/>
          <w:szCs w:val="27"/>
          <w:highlight w:val="yellow"/>
        </w:rPr>
      </w:pPr>
      <w:r w:rsidRPr="008A6E65">
        <w:rPr>
          <w:rFonts w:eastAsia="Cambria Math"/>
          <w:sz w:val="27"/>
          <w:szCs w:val="27"/>
        </w:rPr>
        <w:t xml:space="preserve">- </w:t>
      </w:r>
      <w:r w:rsidR="005F508B" w:rsidRPr="008A6E65">
        <w:rPr>
          <w:rFonts w:eastAsia="Cambria Math"/>
          <w:b/>
          <w:sz w:val="27"/>
          <w:szCs w:val="27"/>
        </w:rPr>
        <w:t>Mưa ngày (19h/</w:t>
      </w:r>
      <w:r w:rsidR="00587D58" w:rsidRPr="008A6E65">
        <w:rPr>
          <w:rFonts w:eastAsia="Cambria Math"/>
          <w:b/>
          <w:sz w:val="27"/>
          <w:szCs w:val="27"/>
        </w:rPr>
        <w:t>2</w:t>
      </w:r>
      <w:r w:rsidR="005132B0" w:rsidRPr="008A6E65">
        <w:rPr>
          <w:rFonts w:eastAsia="Cambria Math"/>
          <w:b/>
          <w:sz w:val="27"/>
          <w:szCs w:val="27"/>
        </w:rPr>
        <w:t>9</w:t>
      </w:r>
      <w:r w:rsidR="00404A15" w:rsidRPr="008A6E65">
        <w:rPr>
          <w:rFonts w:eastAsia="Cambria Math"/>
          <w:b/>
          <w:sz w:val="27"/>
          <w:szCs w:val="27"/>
        </w:rPr>
        <w:t>/</w:t>
      </w:r>
      <w:r w:rsidRPr="008A6E65">
        <w:rPr>
          <w:rFonts w:eastAsia="Cambria Math"/>
          <w:b/>
          <w:sz w:val="27"/>
          <w:szCs w:val="27"/>
        </w:rPr>
        <w:t>8-19h/</w:t>
      </w:r>
      <w:r w:rsidR="005132B0" w:rsidRPr="008A6E65">
        <w:rPr>
          <w:rFonts w:eastAsia="Cambria Math"/>
          <w:b/>
          <w:sz w:val="27"/>
          <w:szCs w:val="27"/>
        </w:rPr>
        <w:t>30</w:t>
      </w:r>
      <w:r w:rsidR="00AC4D7D" w:rsidRPr="008A6E65">
        <w:rPr>
          <w:rFonts w:eastAsia="Cambria Math"/>
          <w:b/>
          <w:sz w:val="27"/>
          <w:szCs w:val="27"/>
        </w:rPr>
        <w:t xml:space="preserve">/8): </w:t>
      </w:r>
      <w:r w:rsidR="00092F9E" w:rsidRPr="008A6E65">
        <w:rPr>
          <w:rFonts w:eastAsia="Cambria Math"/>
          <w:sz w:val="27"/>
          <w:szCs w:val="27"/>
        </w:rPr>
        <w:t>Các khu vực trên cả nướ</w:t>
      </w:r>
      <w:r w:rsidR="008141CF" w:rsidRPr="008A6E65">
        <w:rPr>
          <w:rFonts w:eastAsia="Cambria Math"/>
          <w:sz w:val="27"/>
          <w:szCs w:val="27"/>
        </w:rPr>
        <w:t xml:space="preserve">c </w:t>
      </w:r>
      <w:r w:rsidR="00092F9E" w:rsidRPr="008A6E65">
        <w:rPr>
          <w:rFonts w:eastAsia="Cambria Math"/>
          <w:sz w:val="27"/>
          <w:szCs w:val="27"/>
        </w:rPr>
        <w:t>rải rác có mưa</w:t>
      </w:r>
      <w:r w:rsidR="005772DA" w:rsidRPr="008A6E65">
        <w:rPr>
          <w:rFonts w:eastAsia="Cambria Math"/>
          <w:sz w:val="27"/>
          <w:szCs w:val="27"/>
        </w:rPr>
        <w:t xml:space="preserve">, lượng mưa phổ biến từ </w:t>
      </w:r>
      <w:r w:rsidR="00DE14F2" w:rsidRPr="008A6E65">
        <w:rPr>
          <w:rFonts w:eastAsia="Cambria Math"/>
          <w:sz w:val="27"/>
          <w:szCs w:val="27"/>
        </w:rPr>
        <w:t>3</w:t>
      </w:r>
      <w:r w:rsidR="005772DA" w:rsidRPr="008A6E65">
        <w:rPr>
          <w:rFonts w:eastAsia="Cambria Math"/>
          <w:sz w:val="27"/>
          <w:szCs w:val="27"/>
        </w:rPr>
        <w:t>0-</w:t>
      </w:r>
      <w:r w:rsidR="00DE14F2" w:rsidRPr="008A6E65">
        <w:rPr>
          <w:rFonts w:eastAsia="Cambria Math"/>
          <w:sz w:val="27"/>
          <w:szCs w:val="27"/>
        </w:rPr>
        <w:t>6</w:t>
      </w:r>
      <w:r w:rsidR="005772DA" w:rsidRPr="008A6E65">
        <w:rPr>
          <w:rFonts w:eastAsia="Cambria Math"/>
          <w:sz w:val="27"/>
          <w:szCs w:val="27"/>
        </w:rPr>
        <w:t>0mm, một số trạm mưa lớn</w:t>
      </w:r>
      <w:r w:rsidR="00092F9E" w:rsidRPr="008A6E65">
        <w:rPr>
          <w:rFonts w:eastAsia="Cambria Math"/>
          <w:sz w:val="27"/>
          <w:szCs w:val="27"/>
        </w:rPr>
        <w:t xml:space="preserve"> như</w:t>
      </w:r>
      <w:r w:rsidR="005772DA" w:rsidRPr="008A6E65">
        <w:rPr>
          <w:rFonts w:eastAsia="Cambria Math"/>
          <w:sz w:val="27"/>
          <w:szCs w:val="27"/>
        </w:rPr>
        <w:t>:</w:t>
      </w:r>
      <w:r w:rsidR="00092F9E" w:rsidRPr="008A6E65">
        <w:rPr>
          <w:rFonts w:eastAsia="Cambria Math"/>
          <w:sz w:val="27"/>
          <w:szCs w:val="27"/>
        </w:rPr>
        <w:t xml:space="preserve"> </w:t>
      </w:r>
      <w:r w:rsidR="008A6E65" w:rsidRPr="008A6E65">
        <w:rPr>
          <w:rFonts w:eastAsia="Cambria Math"/>
          <w:sz w:val="27"/>
          <w:szCs w:val="27"/>
        </w:rPr>
        <w:t>Mường Lói 2 (Điện Biên) 91mm; Hóa Sơn (Quảng Trị) 84mm; Mường Sai 2 (Sơn La) 75mm; Đoàn Kết (Phú Thọ) 68mm; Thành Hưng (Thanh Hóa) 108mm; Xã Keng Đu (Nghệ An) 107mm; Hòn Ngư (Nghệ An) 107mm; Ia Pnôn (Gia Lai) 95mm.</w:t>
      </w:r>
    </w:p>
    <w:p w14:paraId="5F841821" w14:textId="695ED40C" w:rsidR="0025176E" w:rsidRDefault="003D1FDD" w:rsidP="00D658A1">
      <w:pPr>
        <w:spacing w:before="40" w:after="20" w:line="269" w:lineRule="auto"/>
        <w:jc w:val="both"/>
        <w:rPr>
          <w:color w:val="FF0000"/>
          <w:sz w:val="27"/>
          <w:szCs w:val="27"/>
        </w:rPr>
      </w:pPr>
      <w:r w:rsidRPr="00672F37">
        <w:rPr>
          <w:b/>
          <w:bCs/>
          <w:color w:val="FF0000"/>
          <w:sz w:val="27"/>
          <w:szCs w:val="27"/>
          <w:lang w:val="vi-VN"/>
        </w:rPr>
        <w:tab/>
      </w:r>
      <w:r w:rsidR="007F1674" w:rsidRPr="00E67C56">
        <w:rPr>
          <w:b/>
          <w:bCs/>
          <w:sz w:val="27"/>
          <w:szCs w:val="27"/>
          <w:lang w:val="vi-VN"/>
        </w:rPr>
        <w:t>- Mưa đêm (19h/</w:t>
      </w:r>
      <w:r w:rsidR="005132B0" w:rsidRPr="00E67C56">
        <w:rPr>
          <w:b/>
          <w:bCs/>
          <w:sz w:val="27"/>
          <w:szCs w:val="27"/>
        </w:rPr>
        <w:t>30</w:t>
      </w:r>
      <w:r w:rsidR="007F1674" w:rsidRPr="00E67C56">
        <w:rPr>
          <w:b/>
          <w:bCs/>
          <w:sz w:val="27"/>
          <w:szCs w:val="27"/>
          <w:lang w:val="vi-VN"/>
        </w:rPr>
        <w:t>/</w:t>
      </w:r>
      <w:r w:rsidR="007F1674" w:rsidRPr="00E67C56">
        <w:rPr>
          <w:b/>
          <w:bCs/>
          <w:sz w:val="27"/>
          <w:szCs w:val="27"/>
        </w:rPr>
        <w:t>8</w:t>
      </w:r>
      <w:r w:rsidR="007F1674" w:rsidRPr="00E67C56">
        <w:rPr>
          <w:b/>
          <w:bCs/>
          <w:sz w:val="27"/>
          <w:szCs w:val="27"/>
          <w:lang w:val="vi-VN"/>
        </w:rPr>
        <w:t>-07h/</w:t>
      </w:r>
      <w:r w:rsidR="00CE67B1" w:rsidRPr="00E67C56">
        <w:rPr>
          <w:b/>
          <w:bCs/>
          <w:sz w:val="27"/>
          <w:szCs w:val="27"/>
        </w:rPr>
        <w:t>3</w:t>
      </w:r>
      <w:r w:rsidR="005132B0" w:rsidRPr="00E67C56">
        <w:rPr>
          <w:b/>
          <w:bCs/>
          <w:sz w:val="27"/>
          <w:szCs w:val="27"/>
        </w:rPr>
        <w:t>1</w:t>
      </w:r>
      <w:r w:rsidR="007F1674" w:rsidRPr="00E67C56">
        <w:rPr>
          <w:b/>
          <w:bCs/>
          <w:sz w:val="27"/>
          <w:szCs w:val="27"/>
          <w:lang w:val="vi-VN"/>
        </w:rPr>
        <w:t>/</w:t>
      </w:r>
      <w:r w:rsidR="007F1674" w:rsidRPr="00E67C56">
        <w:rPr>
          <w:b/>
          <w:bCs/>
          <w:sz w:val="27"/>
          <w:szCs w:val="27"/>
        </w:rPr>
        <w:t>8</w:t>
      </w:r>
      <w:r w:rsidR="007F1674" w:rsidRPr="00E67C56">
        <w:rPr>
          <w:b/>
          <w:bCs/>
          <w:sz w:val="27"/>
          <w:szCs w:val="27"/>
          <w:lang w:val="vi-VN"/>
        </w:rPr>
        <w:t>):</w:t>
      </w:r>
      <w:r w:rsidR="00453D73" w:rsidRPr="00E67C56">
        <w:rPr>
          <w:color w:val="000000" w:themeColor="text1"/>
          <w:sz w:val="27"/>
          <w:szCs w:val="27"/>
        </w:rPr>
        <w:t xml:space="preserve"> </w:t>
      </w:r>
      <w:r w:rsidR="00155EEE" w:rsidRPr="00E67C56">
        <w:rPr>
          <w:color w:val="000000" w:themeColor="text1"/>
          <w:sz w:val="27"/>
          <w:szCs w:val="27"/>
        </w:rPr>
        <w:t xml:space="preserve">Khu vực Bắc Bộ, Trung Bộ có mưa rải rác, lượng mưa phổ biến từ 20-40mm; một số trạm có lượng mưa lớn hơn như: Nà Cang (Lai Châu) 48mm; Vạn Mai (Phú Thọ) 66mm; Vân Hồ (Sơn La) 63mm; </w:t>
      </w:r>
      <w:r w:rsidR="00E67C56" w:rsidRPr="00E67C56">
        <w:rPr>
          <w:color w:val="000000" w:themeColor="text1"/>
          <w:sz w:val="27"/>
          <w:szCs w:val="27"/>
        </w:rPr>
        <w:t>Xã Ia Tơi (Quảng Ngãi) 54</w:t>
      </w:r>
      <w:r w:rsidR="00155EEE" w:rsidRPr="00E67C56">
        <w:rPr>
          <w:color w:val="000000" w:themeColor="text1"/>
          <w:sz w:val="27"/>
          <w:szCs w:val="27"/>
        </w:rPr>
        <w:t xml:space="preserve">mm; </w:t>
      </w:r>
      <w:r w:rsidR="00071364" w:rsidRPr="00E67C56">
        <w:rPr>
          <w:color w:val="000000" w:themeColor="text1"/>
          <w:sz w:val="27"/>
          <w:szCs w:val="27"/>
        </w:rPr>
        <w:t>Thủy điện Ia Grai 1 (Gia Lai) 70</w:t>
      </w:r>
      <w:r w:rsidR="00155EEE" w:rsidRPr="00E67C56">
        <w:rPr>
          <w:color w:val="000000" w:themeColor="text1"/>
          <w:sz w:val="27"/>
          <w:szCs w:val="27"/>
        </w:rPr>
        <w:t>mm.</w:t>
      </w:r>
    </w:p>
    <w:p w14:paraId="2949757F" w14:textId="07AFE1AD" w:rsidR="00CC6468" w:rsidRDefault="007F1674" w:rsidP="00D658A1">
      <w:pPr>
        <w:spacing w:before="40" w:after="20" w:line="269" w:lineRule="auto"/>
        <w:ind w:firstLine="709"/>
        <w:jc w:val="both"/>
        <w:rPr>
          <w:szCs w:val="28"/>
        </w:rPr>
      </w:pPr>
      <w:r w:rsidRPr="00E67C56">
        <w:rPr>
          <w:b/>
          <w:bCs/>
          <w:sz w:val="27"/>
          <w:szCs w:val="27"/>
        </w:rPr>
        <w:t>- Mưa</w:t>
      </w:r>
      <w:r w:rsidR="00951687" w:rsidRPr="00E67C56">
        <w:rPr>
          <w:b/>
          <w:bCs/>
          <w:sz w:val="27"/>
          <w:szCs w:val="27"/>
        </w:rPr>
        <w:t xml:space="preserve"> 3 ngày</w:t>
      </w:r>
      <w:r w:rsidRPr="00E67C56">
        <w:rPr>
          <w:b/>
          <w:bCs/>
          <w:sz w:val="27"/>
          <w:szCs w:val="27"/>
        </w:rPr>
        <w:t xml:space="preserve"> </w:t>
      </w:r>
      <w:r w:rsidR="00951687" w:rsidRPr="00E67C56">
        <w:rPr>
          <w:b/>
          <w:bCs/>
          <w:spacing w:val="-2"/>
          <w:szCs w:val="28"/>
        </w:rPr>
        <w:t>(19h/2</w:t>
      </w:r>
      <w:r w:rsidR="005132B0" w:rsidRPr="00E67C56">
        <w:rPr>
          <w:b/>
          <w:bCs/>
          <w:spacing w:val="-2"/>
          <w:szCs w:val="28"/>
        </w:rPr>
        <w:t>7</w:t>
      </w:r>
      <w:r w:rsidR="00CE67B1" w:rsidRPr="00E67C56">
        <w:rPr>
          <w:b/>
          <w:bCs/>
          <w:spacing w:val="-2"/>
          <w:szCs w:val="28"/>
        </w:rPr>
        <w:t>/8-07h/3</w:t>
      </w:r>
      <w:r w:rsidR="005132B0" w:rsidRPr="00E67C56">
        <w:rPr>
          <w:b/>
          <w:bCs/>
          <w:spacing w:val="-2"/>
          <w:szCs w:val="28"/>
        </w:rPr>
        <w:t>1</w:t>
      </w:r>
      <w:r w:rsidR="00951687" w:rsidRPr="00E67C56">
        <w:rPr>
          <w:b/>
          <w:bCs/>
          <w:spacing w:val="-2"/>
          <w:szCs w:val="28"/>
        </w:rPr>
        <w:t>/8</w:t>
      </w:r>
      <w:r w:rsidR="00951687" w:rsidRPr="00E67C56">
        <w:rPr>
          <w:szCs w:val="28"/>
        </w:rPr>
        <w:t>):</w:t>
      </w:r>
      <w:r w:rsidR="00CC6468" w:rsidRPr="00E67C56">
        <w:rPr>
          <w:szCs w:val="28"/>
        </w:rPr>
        <w:t xml:space="preserve"> </w:t>
      </w:r>
      <w:r w:rsidR="00CC6468" w:rsidRPr="00E67C56">
        <w:rPr>
          <w:rFonts w:eastAsia="Cambria Math"/>
          <w:sz w:val="27"/>
          <w:szCs w:val="27"/>
        </w:rPr>
        <w:t xml:space="preserve">Các khu vực trên cả nước có mưa, tổng lượng mưa phổ biến từ 70-120mm, một số trạm có tổng lượng mưa lớn hơn như: </w:t>
      </w:r>
      <w:r w:rsidR="00A911D2" w:rsidRPr="00E67C56">
        <w:rPr>
          <w:rFonts w:eastAsia="Cambria Math"/>
          <w:sz w:val="27"/>
          <w:szCs w:val="27"/>
        </w:rPr>
        <w:t>Bằng Luân (Phú Thọ) 165mm; Yên Thắ</w:t>
      </w:r>
      <w:r w:rsidR="00E67C56" w:rsidRPr="00E67C56">
        <w:rPr>
          <w:rFonts w:eastAsia="Cambria Math"/>
          <w:sz w:val="27"/>
          <w:szCs w:val="27"/>
        </w:rPr>
        <w:t>ng (Thanh Hóa) 144</w:t>
      </w:r>
      <w:r w:rsidR="00A911D2" w:rsidRPr="00E67C56">
        <w:rPr>
          <w:rFonts w:eastAsia="Cambria Math"/>
          <w:sz w:val="27"/>
          <w:szCs w:val="27"/>
        </w:rPr>
        <w:t xml:space="preserve">mm; </w:t>
      </w:r>
      <w:r w:rsidR="00CC6468" w:rsidRPr="00E67C56">
        <w:rPr>
          <w:rFonts w:eastAsia="Cambria Math"/>
          <w:sz w:val="27"/>
          <w:szCs w:val="27"/>
        </w:rPr>
        <w:t>Đắk Sao (Quả</w:t>
      </w:r>
      <w:r w:rsidR="00E67C56" w:rsidRPr="00E67C56">
        <w:rPr>
          <w:rFonts w:eastAsia="Cambria Math"/>
          <w:sz w:val="27"/>
          <w:szCs w:val="27"/>
        </w:rPr>
        <w:t>ng Ngãi) 216</w:t>
      </w:r>
      <w:r w:rsidR="00CC6468" w:rsidRPr="00E67C56">
        <w:rPr>
          <w:rFonts w:eastAsia="Cambria Math"/>
          <w:sz w:val="27"/>
          <w:szCs w:val="27"/>
        </w:rPr>
        <w:t>mm; Đắk Ang (Quả</w:t>
      </w:r>
      <w:r w:rsidR="00E67C56" w:rsidRPr="00E67C56">
        <w:rPr>
          <w:rFonts w:eastAsia="Cambria Math"/>
          <w:sz w:val="27"/>
          <w:szCs w:val="27"/>
        </w:rPr>
        <w:t>ng Ngãi) 207</w:t>
      </w:r>
      <w:r w:rsidR="00CC6468" w:rsidRPr="00E67C56">
        <w:rPr>
          <w:rFonts w:eastAsia="Cambria Math"/>
          <w:sz w:val="27"/>
          <w:szCs w:val="27"/>
        </w:rPr>
        <w:t>mm; Thủy điệ</w:t>
      </w:r>
      <w:r w:rsidR="00E67C56" w:rsidRPr="00E67C56">
        <w:rPr>
          <w:rFonts w:eastAsia="Cambria Math"/>
          <w:sz w:val="27"/>
          <w:szCs w:val="27"/>
        </w:rPr>
        <w:t>n Sê San 3A (Gia Lai) 196</w:t>
      </w:r>
      <w:r w:rsidR="00CC6468" w:rsidRPr="00E67C56">
        <w:rPr>
          <w:rFonts w:eastAsia="Cambria Math"/>
          <w:sz w:val="27"/>
          <w:szCs w:val="27"/>
        </w:rPr>
        <w:t xml:space="preserve">mm; Hồ thôn 4 Lộc Bắc </w:t>
      </w:r>
      <w:r w:rsidR="00A911D2" w:rsidRPr="00E67C56">
        <w:rPr>
          <w:rFonts w:eastAsia="Cambria Math"/>
          <w:sz w:val="27"/>
          <w:szCs w:val="27"/>
        </w:rPr>
        <w:t>(Lâm Đồ</w:t>
      </w:r>
      <w:r w:rsidR="00E67C56" w:rsidRPr="00E67C56">
        <w:rPr>
          <w:rFonts w:eastAsia="Cambria Math"/>
          <w:sz w:val="27"/>
          <w:szCs w:val="27"/>
        </w:rPr>
        <w:t>ng) 161</w:t>
      </w:r>
      <w:r w:rsidR="00A911D2" w:rsidRPr="00E67C56">
        <w:rPr>
          <w:rFonts w:eastAsia="Cambria Math"/>
          <w:sz w:val="27"/>
          <w:szCs w:val="27"/>
        </w:rPr>
        <w:t>mm; An Ninh KV3 (An Giang) 157mm.</w:t>
      </w:r>
    </w:p>
    <w:p w14:paraId="72A595D4" w14:textId="6CD865B5" w:rsidR="00D0356B" w:rsidRDefault="00951687" w:rsidP="00D658A1">
      <w:pPr>
        <w:spacing w:before="40" w:after="20" w:line="269" w:lineRule="auto"/>
        <w:ind w:firstLine="709"/>
        <w:jc w:val="both"/>
        <w:rPr>
          <w:sz w:val="27"/>
          <w:szCs w:val="27"/>
        </w:rPr>
      </w:pPr>
      <w:r w:rsidRPr="0098797F">
        <w:rPr>
          <w:szCs w:val="28"/>
        </w:rPr>
        <w:t xml:space="preserve"> </w:t>
      </w:r>
      <w:r w:rsidR="00C058DB" w:rsidRPr="00D0356B">
        <w:rPr>
          <w:b/>
          <w:sz w:val="27"/>
          <w:szCs w:val="27"/>
        </w:rPr>
        <w:t xml:space="preserve">Dự báo: </w:t>
      </w:r>
      <w:r w:rsidR="00D0356B" w:rsidRPr="00D0356B">
        <w:rPr>
          <w:sz w:val="27"/>
          <w:szCs w:val="27"/>
        </w:rPr>
        <w:t>Ngày và đêm 31/8, khu vực từ Thanh Hóa đến phía Bắc tỉnh Quảng Trị có mưa phổ biến từ 30-60mm, cục bộ có nơi mưa rất to trên 130mm. Từ chiều tối ngày 31/8 đến ngày 01/9, khu vực từ phía Nam tỉnh Quảng Trị đến phía Bắc Tp. Đà Nẵng có mưa phổ biến từ 40-70mm, cục bộ có nơi mưa rất to trên 150mm.</w:t>
      </w:r>
    </w:p>
    <w:p w14:paraId="70BF50CA" w14:textId="5571E432" w:rsidR="00C058DB" w:rsidRPr="0025176E" w:rsidRDefault="00C058DB" w:rsidP="00D658A1">
      <w:pPr>
        <w:spacing w:before="40" w:after="20" w:line="269" w:lineRule="auto"/>
        <w:ind w:firstLine="709"/>
        <w:jc w:val="both"/>
        <w:rPr>
          <w:b/>
          <w:color w:val="FF0000"/>
          <w:sz w:val="27"/>
          <w:szCs w:val="27"/>
          <w:highlight w:val="yellow"/>
        </w:rPr>
      </w:pPr>
      <w:r w:rsidRPr="00C92876">
        <w:rPr>
          <w:color w:val="0A0A0A"/>
          <w:sz w:val="27"/>
          <w:szCs w:val="27"/>
          <w:shd w:val="clear" w:color="auto" w:fill="FFFFFF"/>
        </w:rPr>
        <w:t>Cấp độ rủi ro thiên tai do</w:t>
      </w:r>
      <w:r>
        <w:rPr>
          <w:color w:val="0A0A0A"/>
          <w:sz w:val="27"/>
          <w:szCs w:val="27"/>
          <w:shd w:val="clear" w:color="auto" w:fill="FFFFFF"/>
        </w:rPr>
        <w:t xml:space="preserve"> mưa lớn,</w:t>
      </w:r>
      <w:r w:rsidRPr="00C92876">
        <w:rPr>
          <w:color w:val="0A0A0A"/>
          <w:sz w:val="27"/>
          <w:szCs w:val="27"/>
          <w:shd w:val="clear" w:color="auto" w:fill="FFFFFF"/>
        </w:rPr>
        <w:t xml:space="preserve"> lốc, sét, mưa đá: cấp 1.</w:t>
      </w:r>
    </w:p>
    <w:p w14:paraId="395816A4" w14:textId="77777777" w:rsidR="00F4000E" w:rsidRPr="00866A6A" w:rsidRDefault="00F4000E" w:rsidP="00D658A1">
      <w:pPr>
        <w:widowControl w:val="0"/>
        <w:autoSpaceDE w:val="0"/>
        <w:autoSpaceDN w:val="0"/>
        <w:adjustRightInd w:val="0"/>
        <w:spacing w:before="40" w:after="20" w:line="269" w:lineRule="auto"/>
        <w:ind w:firstLine="709"/>
        <w:jc w:val="both"/>
        <w:rPr>
          <w:b/>
          <w:bCs/>
          <w:iCs/>
          <w:szCs w:val="28"/>
        </w:rPr>
      </w:pPr>
      <w:r w:rsidRPr="00866A6A">
        <w:rPr>
          <w:b/>
          <w:szCs w:val="28"/>
          <w:lang w:val="pt-BR"/>
        </w:rPr>
        <w:t xml:space="preserve">II. </w:t>
      </w:r>
      <w:r w:rsidRPr="00866A6A">
        <w:rPr>
          <w:b/>
          <w:bCs/>
          <w:iCs/>
          <w:szCs w:val="28"/>
        </w:rPr>
        <w:t>TÌNH HÌNH THỦY VĂN</w:t>
      </w:r>
    </w:p>
    <w:p w14:paraId="0369637B" w14:textId="0D5710B5" w:rsidR="00F4000E" w:rsidRPr="009F61C2" w:rsidRDefault="00F4000E" w:rsidP="00D658A1">
      <w:pPr>
        <w:widowControl w:val="0"/>
        <w:spacing w:before="40" w:after="20" w:line="269" w:lineRule="auto"/>
        <w:ind w:firstLine="709"/>
        <w:jc w:val="both"/>
        <w:rPr>
          <w:szCs w:val="28"/>
          <w:highlight w:val="yellow"/>
          <w:lang w:val="vi-VN"/>
        </w:rPr>
      </w:pPr>
      <w:r w:rsidRPr="00866A6A">
        <w:rPr>
          <w:b/>
          <w:bCs/>
          <w:iCs/>
          <w:szCs w:val="28"/>
        </w:rPr>
        <w:t xml:space="preserve">1. Các sông khu vực Bắc Bộ: </w:t>
      </w:r>
      <w:r w:rsidRPr="00866A6A">
        <w:rPr>
          <w:szCs w:val="28"/>
        </w:rPr>
        <w:t xml:space="preserve">Mực nước lúc 07h00 ngày </w:t>
      </w:r>
      <w:r w:rsidR="00CE67B1" w:rsidRPr="00866A6A">
        <w:rPr>
          <w:szCs w:val="28"/>
        </w:rPr>
        <w:t>3</w:t>
      </w:r>
      <w:r w:rsidR="00995E1A" w:rsidRPr="00866A6A">
        <w:rPr>
          <w:szCs w:val="28"/>
        </w:rPr>
        <w:t>1</w:t>
      </w:r>
      <w:r w:rsidRPr="00866A6A">
        <w:rPr>
          <w:szCs w:val="28"/>
        </w:rPr>
        <w:t xml:space="preserve">/8 trên sông Hồng tại trạm Hà Nội </w:t>
      </w:r>
      <w:r w:rsidRPr="00866A6A">
        <w:rPr>
          <w:color w:val="000000" w:themeColor="text1"/>
          <w:szCs w:val="28"/>
        </w:rPr>
        <w:t xml:space="preserve">là </w:t>
      </w:r>
      <w:r w:rsidR="00866A6A" w:rsidRPr="00866A6A">
        <w:rPr>
          <w:color w:val="000000" w:themeColor="text1"/>
          <w:szCs w:val="28"/>
        </w:rPr>
        <w:t>1,80</w:t>
      </w:r>
      <w:r w:rsidRPr="00866A6A">
        <w:rPr>
          <w:color w:val="000000" w:themeColor="text1"/>
          <w:szCs w:val="28"/>
        </w:rPr>
        <w:t>m; sông</w:t>
      </w:r>
      <w:r w:rsidR="00C31A99" w:rsidRPr="00866A6A">
        <w:rPr>
          <w:color w:val="000000" w:themeColor="text1"/>
          <w:szCs w:val="28"/>
        </w:rPr>
        <w:t xml:space="preserve"> T</w:t>
      </w:r>
      <w:r w:rsidR="00866A6A" w:rsidRPr="00866A6A">
        <w:rPr>
          <w:color w:val="000000" w:themeColor="text1"/>
          <w:szCs w:val="28"/>
        </w:rPr>
        <w:t>hái Bình tại trạm Phả Lại là 1,2</w:t>
      </w:r>
      <w:r w:rsidRPr="00866A6A">
        <w:rPr>
          <w:color w:val="000000" w:themeColor="text1"/>
          <w:szCs w:val="28"/>
        </w:rPr>
        <w:t>0m</w:t>
      </w:r>
      <w:r w:rsidRPr="00866A6A">
        <w:rPr>
          <w:szCs w:val="28"/>
        </w:rPr>
        <w:t>. Dự báo mực nước h</w:t>
      </w:r>
      <w:r w:rsidR="00D658A1">
        <w:rPr>
          <w:szCs w:val="28"/>
        </w:rPr>
        <w:t>ạ lưu sông Hồng tại trạm Hà Nội,</w:t>
      </w:r>
      <w:r w:rsidRPr="00866A6A">
        <w:rPr>
          <w:szCs w:val="28"/>
        </w:rPr>
        <w:t xml:space="preserve"> </w:t>
      </w:r>
      <w:r w:rsidRPr="00866A6A">
        <w:rPr>
          <w:szCs w:val="28"/>
          <w:lang w:val="vi-VN"/>
        </w:rPr>
        <w:t xml:space="preserve">trên sông Thái Bình tại </w:t>
      </w:r>
      <w:r w:rsidRPr="00866A6A">
        <w:t xml:space="preserve">trạm Phả Lại dao động </w:t>
      </w:r>
      <w:r w:rsidR="008A6E65" w:rsidRPr="00866A6A">
        <w:t>và chịu ảnh hưởng của thủy triều</w:t>
      </w:r>
      <w:r w:rsidRPr="00866A6A">
        <w:rPr>
          <w:lang w:val="vi-VN"/>
        </w:rPr>
        <w:t>.</w:t>
      </w:r>
    </w:p>
    <w:p w14:paraId="7D1A0740" w14:textId="77777777" w:rsidR="00F4000E" w:rsidRPr="00607321" w:rsidRDefault="00F4000E" w:rsidP="00D658A1">
      <w:pPr>
        <w:widowControl w:val="0"/>
        <w:spacing w:before="40" w:after="20" w:line="269" w:lineRule="auto"/>
        <w:ind w:firstLine="709"/>
        <w:jc w:val="both"/>
        <w:rPr>
          <w:szCs w:val="28"/>
        </w:rPr>
      </w:pPr>
      <w:r w:rsidRPr="00607321">
        <w:rPr>
          <w:b/>
          <w:szCs w:val="28"/>
        </w:rPr>
        <w:t xml:space="preserve">2. Các sông khu vực Trung Bộ: </w:t>
      </w:r>
      <w:r w:rsidRPr="00607321">
        <w:rPr>
          <w:szCs w:val="28"/>
        </w:rPr>
        <w:t>Mực nước các sông biến đổi chậm theo điều tiết hồ chứa và ảnh hưởng của thủy triều.</w:t>
      </w:r>
    </w:p>
    <w:p w14:paraId="40817286" w14:textId="5B6B8629" w:rsidR="00F4000E" w:rsidRPr="00993307" w:rsidRDefault="00F4000E" w:rsidP="00D658A1">
      <w:pPr>
        <w:widowControl w:val="0"/>
        <w:spacing w:before="40" w:after="20" w:line="269" w:lineRule="auto"/>
        <w:ind w:firstLine="709"/>
        <w:jc w:val="both"/>
        <w:rPr>
          <w:szCs w:val="28"/>
        </w:rPr>
      </w:pPr>
      <w:r w:rsidRPr="008A6E65">
        <w:rPr>
          <w:rFonts w:eastAsia="Cambria Math"/>
          <w:b/>
          <w:szCs w:val="28"/>
        </w:rPr>
        <w:t>3. Các sông khu vực Nam Bộ:</w:t>
      </w:r>
      <w:r w:rsidRPr="008A6E65">
        <w:rPr>
          <w:rFonts w:eastAsia="Cambria Math"/>
          <w:szCs w:val="28"/>
        </w:rPr>
        <w:t xml:space="preserve"> </w:t>
      </w:r>
      <w:r w:rsidRPr="008A6E65">
        <w:rPr>
          <w:szCs w:val="28"/>
        </w:rPr>
        <w:t xml:space="preserve">Mực nước đầu nguồn sông Cửu Long đang lên. </w:t>
      </w:r>
      <w:r w:rsidR="00995E1A" w:rsidRPr="008A6E65">
        <w:rPr>
          <w:szCs w:val="28"/>
        </w:rPr>
        <w:t>Đến ngày 03</w:t>
      </w:r>
      <w:r w:rsidRPr="008A6E65">
        <w:rPr>
          <w:szCs w:val="28"/>
        </w:rPr>
        <w:t>/9, mực nước cao nhất ngày trên sôn</w:t>
      </w:r>
      <w:r w:rsidR="00C14E9D" w:rsidRPr="008A6E65">
        <w:rPr>
          <w:szCs w:val="28"/>
        </w:rPr>
        <w:t>g Tiền tại trạm Tân Châu ở mức 2,9</w:t>
      </w:r>
      <w:r w:rsidRPr="008A6E65">
        <w:rPr>
          <w:szCs w:val="28"/>
        </w:rPr>
        <w:t>0m; trên sông</w:t>
      </w:r>
      <w:r w:rsidR="00C14E9D" w:rsidRPr="008A6E65">
        <w:rPr>
          <w:szCs w:val="28"/>
        </w:rPr>
        <w:t xml:space="preserve"> Hậu tại trạm Châu Đốc ở mức 2,5</w:t>
      </w:r>
      <w:r w:rsidRPr="008A6E65">
        <w:rPr>
          <w:szCs w:val="28"/>
        </w:rPr>
        <w:t>m.</w:t>
      </w:r>
    </w:p>
    <w:p w14:paraId="7E257BF2" w14:textId="3081C69D" w:rsidR="004F343F" w:rsidRPr="00F75CB0" w:rsidRDefault="00F4000E" w:rsidP="00D658A1">
      <w:pPr>
        <w:spacing w:before="40" w:after="20" w:line="269" w:lineRule="auto"/>
        <w:ind w:firstLine="709"/>
        <w:jc w:val="both"/>
        <w:rPr>
          <w:b/>
          <w:bCs/>
          <w:sz w:val="27"/>
          <w:szCs w:val="27"/>
          <w:lang w:val="en-GB"/>
        </w:rPr>
      </w:pPr>
      <w:r>
        <w:rPr>
          <w:b/>
          <w:bCs/>
          <w:sz w:val="27"/>
          <w:szCs w:val="27"/>
          <w:lang w:val="en-GB"/>
        </w:rPr>
        <w:t>I</w:t>
      </w:r>
      <w:r w:rsidR="00DB7A82" w:rsidRPr="00F75CB0">
        <w:rPr>
          <w:b/>
          <w:bCs/>
          <w:sz w:val="27"/>
          <w:szCs w:val="27"/>
          <w:lang w:val="en-GB"/>
        </w:rPr>
        <w:t>II</w:t>
      </w:r>
      <w:r w:rsidR="00940B76" w:rsidRPr="00F75CB0">
        <w:rPr>
          <w:b/>
          <w:bCs/>
          <w:sz w:val="27"/>
          <w:szCs w:val="27"/>
          <w:lang w:val="en-GB"/>
        </w:rPr>
        <w:t xml:space="preserve">. TÌNH HÌNH </w:t>
      </w:r>
      <w:r w:rsidR="000D6DD3" w:rsidRPr="00F75CB0">
        <w:rPr>
          <w:b/>
          <w:bCs/>
          <w:sz w:val="27"/>
          <w:szCs w:val="27"/>
          <w:lang w:val="en-GB"/>
        </w:rPr>
        <w:t>HỒ CHỨA</w:t>
      </w:r>
      <w:r w:rsidR="00057E1B" w:rsidRPr="00F75CB0">
        <w:rPr>
          <w:b/>
          <w:bCs/>
          <w:sz w:val="27"/>
          <w:szCs w:val="27"/>
          <w:lang w:val="en-GB"/>
        </w:rPr>
        <w:t>, ĐÊ ĐIỀU</w:t>
      </w:r>
    </w:p>
    <w:p w14:paraId="3450117D" w14:textId="5C03E7BF" w:rsidR="00E04ABE" w:rsidRPr="00F239D7" w:rsidRDefault="00E04ABE" w:rsidP="00D658A1">
      <w:pPr>
        <w:widowControl w:val="0"/>
        <w:spacing w:before="40" w:after="120" w:line="269" w:lineRule="auto"/>
        <w:ind w:firstLine="709"/>
        <w:jc w:val="both"/>
        <w:rPr>
          <w:b/>
          <w:color w:val="FF0000"/>
          <w:sz w:val="27"/>
          <w:szCs w:val="27"/>
          <w:highlight w:val="yellow"/>
          <w:lang w:val="vi-VN" w:eastAsia="x-none"/>
        </w:rPr>
      </w:pPr>
      <w:r w:rsidRPr="00F75CB0">
        <w:rPr>
          <w:b/>
          <w:bCs/>
          <w:sz w:val="27"/>
          <w:szCs w:val="27"/>
          <w:lang w:val="vi-VN"/>
        </w:rPr>
        <w:t xml:space="preserve">1. </w:t>
      </w:r>
      <w:r w:rsidRPr="00F75CB0">
        <w:rPr>
          <w:b/>
          <w:sz w:val="27"/>
          <w:szCs w:val="27"/>
          <w:lang w:eastAsia="x-none"/>
        </w:rPr>
        <w:t>Liên hồ chứa trên lưu vực sông Hồng</w:t>
      </w:r>
      <w:r w:rsidRPr="00F75CB0">
        <w:rPr>
          <w:b/>
          <w:sz w:val="27"/>
          <w:szCs w:val="27"/>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F239D7" w14:paraId="4C15CDCF" w14:textId="77777777" w:rsidTr="0001534F">
        <w:trPr>
          <w:cantSplit/>
          <w:trHeight w:val="844"/>
          <w:tblHeader/>
          <w:jc w:val="center"/>
        </w:trPr>
        <w:tc>
          <w:tcPr>
            <w:tcW w:w="943" w:type="pct"/>
            <w:vAlign w:val="center"/>
          </w:tcPr>
          <w:p w14:paraId="48A61815"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Tên hồ</w:t>
            </w:r>
          </w:p>
        </w:tc>
        <w:tc>
          <w:tcPr>
            <w:tcW w:w="752" w:type="pct"/>
            <w:gridSpan w:val="2"/>
            <w:vAlign w:val="center"/>
          </w:tcPr>
          <w:p w14:paraId="26F6C21C"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Thời gian</w:t>
            </w:r>
          </w:p>
        </w:tc>
        <w:tc>
          <w:tcPr>
            <w:tcW w:w="565" w:type="pct"/>
            <w:vAlign w:val="center"/>
          </w:tcPr>
          <w:p w14:paraId="638175E6" w14:textId="78FA3C35" w:rsidR="000D6DD3" w:rsidRPr="008C416C" w:rsidRDefault="000D6DD3" w:rsidP="003E1F98">
            <w:pPr>
              <w:widowControl w:val="0"/>
              <w:spacing w:before="40" w:after="40" w:line="252" w:lineRule="auto"/>
              <w:ind w:firstLine="3"/>
              <w:jc w:val="center"/>
              <w:rPr>
                <w:b/>
                <w:noProof/>
                <w:sz w:val="27"/>
                <w:szCs w:val="27"/>
                <w:lang w:val="vi-VN"/>
              </w:rPr>
            </w:pPr>
            <w:r w:rsidRPr="008C416C">
              <w:rPr>
                <w:b/>
                <w:noProof/>
                <w:sz w:val="27"/>
                <w:szCs w:val="27"/>
                <w:lang w:val="vi-VN"/>
              </w:rPr>
              <w:t>H</w:t>
            </w:r>
            <w:r w:rsidRPr="008C416C">
              <w:rPr>
                <w:b/>
                <w:noProof/>
                <w:sz w:val="27"/>
                <w:szCs w:val="27"/>
                <w:vertAlign w:val="subscript"/>
                <w:lang w:val="vi-VN"/>
              </w:rPr>
              <w:t xml:space="preserve">tl </w:t>
            </w:r>
            <w:r w:rsidR="00BE3274" w:rsidRPr="008C416C">
              <w:rPr>
                <w:b/>
                <w:noProof/>
                <w:sz w:val="27"/>
                <w:szCs w:val="27"/>
                <w:vertAlign w:val="subscript"/>
                <w:lang w:val="vi-VN"/>
              </w:rPr>
              <w:br/>
            </w:r>
            <w:r w:rsidRPr="008C416C">
              <w:rPr>
                <w:noProof/>
                <w:sz w:val="27"/>
                <w:szCs w:val="27"/>
                <w:lang w:val="vi-VN"/>
              </w:rPr>
              <w:t>(m)</w:t>
            </w:r>
          </w:p>
        </w:tc>
        <w:tc>
          <w:tcPr>
            <w:tcW w:w="534" w:type="pct"/>
            <w:vAlign w:val="center"/>
          </w:tcPr>
          <w:p w14:paraId="7894EE90" w14:textId="7F39CC01" w:rsidR="000D6DD3" w:rsidRPr="008C416C" w:rsidRDefault="000D6DD3" w:rsidP="003E1F98">
            <w:pPr>
              <w:widowControl w:val="0"/>
              <w:spacing w:before="40" w:after="40" w:line="252" w:lineRule="auto"/>
              <w:jc w:val="center"/>
              <w:rPr>
                <w:b/>
                <w:noProof/>
                <w:sz w:val="27"/>
                <w:szCs w:val="27"/>
              </w:rPr>
            </w:pPr>
            <w:r w:rsidRPr="008C416C">
              <w:rPr>
                <w:b/>
                <w:noProof/>
                <w:sz w:val="27"/>
                <w:szCs w:val="27"/>
                <w:lang w:val="vi-VN"/>
              </w:rPr>
              <w:t>H</w:t>
            </w:r>
            <w:r w:rsidRPr="008C416C">
              <w:rPr>
                <w:b/>
                <w:noProof/>
                <w:sz w:val="27"/>
                <w:szCs w:val="27"/>
                <w:vertAlign w:val="subscript"/>
                <w:lang w:val="vi-VN"/>
              </w:rPr>
              <w:t>hl</w:t>
            </w:r>
            <w:r w:rsidR="00BE3274" w:rsidRPr="008C416C">
              <w:rPr>
                <w:b/>
                <w:noProof/>
                <w:sz w:val="27"/>
                <w:szCs w:val="27"/>
                <w:vertAlign w:val="subscript"/>
                <w:lang w:val="vi-VN"/>
              </w:rPr>
              <w:br/>
            </w:r>
            <w:r w:rsidRPr="008C416C">
              <w:rPr>
                <w:b/>
                <w:noProof/>
                <w:sz w:val="27"/>
                <w:szCs w:val="27"/>
                <w:lang w:val="vi-VN"/>
              </w:rPr>
              <w:t xml:space="preserve"> </w:t>
            </w:r>
            <w:r w:rsidRPr="008C416C">
              <w:rPr>
                <w:noProof/>
                <w:sz w:val="27"/>
                <w:szCs w:val="27"/>
                <w:lang w:val="vi-VN"/>
              </w:rPr>
              <w:t>(m)</w:t>
            </w:r>
            <w:r w:rsidR="00C54EE9" w:rsidRPr="008C416C">
              <w:rPr>
                <w:noProof/>
                <w:sz w:val="27"/>
                <w:szCs w:val="27"/>
              </w:rPr>
              <w:t>7</w:t>
            </w:r>
          </w:p>
        </w:tc>
        <w:tc>
          <w:tcPr>
            <w:tcW w:w="611" w:type="pct"/>
            <w:vAlign w:val="center"/>
          </w:tcPr>
          <w:p w14:paraId="04910DBE"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Q</w:t>
            </w:r>
            <w:r w:rsidRPr="008C416C">
              <w:rPr>
                <w:b/>
                <w:noProof/>
                <w:sz w:val="27"/>
                <w:szCs w:val="27"/>
                <w:vertAlign w:val="subscript"/>
                <w:lang w:val="vi-VN"/>
              </w:rPr>
              <w:t xml:space="preserve">vào </w:t>
            </w:r>
            <w:r w:rsidRPr="008C416C">
              <w:rPr>
                <w:noProof/>
                <w:sz w:val="27"/>
                <w:szCs w:val="27"/>
                <w:lang w:val="vi-VN"/>
              </w:rPr>
              <w:t>(m</w:t>
            </w:r>
            <w:r w:rsidRPr="008C416C">
              <w:rPr>
                <w:noProof/>
                <w:sz w:val="27"/>
                <w:szCs w:val="27"/>
                <w:vertAlign w:val="superscript"/>
                <w:lang w:val="vi-VN"/>
              </w:rPr>
              <w:t>3</w:t>
            </w:r>
            <w:r w:rsidRPr="008C416C">
              <w:rPr>
                <w:noProof/>
                <w:sz w:val="27"/>
                <w:szCs w:val="27"/>
                <w:lang w:val="vi-VN"/>
              </w:rPr>
              <w:t>/s)</w:t>
            </w:r>
          </w:p>
        </w:tc>
        <w:tc>
          <w:tcPr>
            <w:tcW w:w="611" w:type="pct"/>
            <w:vAlign w:val="center"/>
          </w:tcPr>
          <w:p w14:paraId="4BC8D637"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Q</w:t>
            </w:r>
            <w:r w:rsidRPr="008C416C">
              <w:rPr>
                <w:b/>
                <w:noProof/>
                <w:sz w:val="27"/>
                <w:szCs w:val="27"/>
                <w:vertAlign w:val="subscript"/>
                <w:lang w:val="vi-VN"/>
              </w:rPr>
              <w:t>ra</w:t>
            </w:r>
            <w:r w:rsidRPr="008C416C">
              <w:rPr>
                <w:b/>
                <w:noProof/>
                <w:sz w:val="27"/>
                <w:szCs w:val="27"/>
                <w:lang w:val="vi-VN"/>
              </w:rPr>
              <w:t xml:space="preserve"> </w:t>
            </w:r>
            <w:r w:rsidRPr="008C416C">
              <w:rPr>
                <w:noProof/>
                <w:sz w:val="27"/>
                <w:szCs w:val="27"/>
                <w:lang w:val="vi-VN"/>
              </w:rPr>
              <w:t>(m</w:t>
            </w:r>
            <w:r w:rsidRPr="008C416C">
              <w:rPr>
                <w:noProof/>
                <w:sz w:val="27"/>
                <w:szCs w:val="27"/>
                <w:vertAlign w:val="superscript"/>
                <w:lang w:val="vi-VN"/>
              </w:rPr>
              <w:t>3</w:t>
            </w:r>
            <w:r w:rsidRPr="008C416C">
              <w:rPr>
                <w:noProof/>
                <w:sz w:val="27"/>
                <w:szCs w:val="27"/>
                <w:lang w:val="vi-VN"/>
              </w:rPr>
              <w:t>/s)</w:t>
            </w:r>
          </w:p>
        </w:tc>
        <w:tc>
          <w:tcPr>
            <w:tcW w:w="983" w:type="pct"/>
            <w:vAlign w:val="center"/>
          </w:tcPr>
          <w:p w14:paraId="1C4387EC" w14:textId="536FD95C" w:rsidR="000D6DD3" w:rsidRPr="008C416C" w:rsidRDefault="000D6DD3" w:rsidP="003E1F98">
            <w:pPr>
              <w:widowControl w:val="0"/>
              <w:spacing w:before="40" w:after="40" w:line="252" w:lineRule="auto"/>
              <w:jc w:val="center"/>
              <w:rPr>
                <w:noProof/>
                <w:sz w:val="27"/>
                <w:szCs w:val="27"/>
                <w:lang w:val="vi-VN"/>
              </w:rPr>
            </w:pPr>
            <w:r w:rsidRPr="008C416C">
              <w:rPr>
                <w:b/>
                <w:noProof/>
                <w:sz w:val="27"/>
                <w:szCs w:val="27"/>
                <w:lang w:val="vi-VN"/>
              </w:rPr>
              <w:t>H</w:t>
            </w:r>
            <w:r w:rsidR="00503E88" w:rsidRPr="008C416C">
              <w:rPr>
                <w:b/>
                <w:noProof/>
                <w:sz w:val="27"/>
                <w:szCs w:val="27"/>
                <w:vertAlign w:val="subscript"/>
              </w:rPr>
              <w:t>CNTL</w:t>
            </w:r>
            <w:r w:rsidR="00192BE4" w:rsidRPr="008C416C">
              <w:rPr>
                <w:b/>
                <w:noProof/>
                <w:sz w:val="27"/>
                <w:szCs w:val="27"/>
                <w:vertAlign w:val="subscript"/>
              </w:rPr>
              <w:t xml:space="preserve"> </w:t>
            </w:r>
            <w:r w:rsidRPr="008C416C">
              <w:rPr>
                <w:noProof/>
                <w:sz w:val="27"/>
                <w:szCs w:val="27"/>
                <w:lang w:val="vi-VN"/>
              </w:rPr>
              <w:t>(m)</w:t>
            </w:r>
          </w:p>
          <w:p w14:paraId="0263DCAF" w14:textId="64F30C67" w:rsidR="00503E88" w:rsidRPr="008C416C" w:rsidRDefault="00503E88" w:rsidP="003E1F98">
            <w:pPr>
              <w:widowControl w:val="0"/>
              <w:spacing w:before="40" w:after="40" w:line="252" w:lineRule="auto"/>
              <w:jc w:val="center"/>
              <w:rPr>
                <w:noProof/>
                <w:sz w:val="27"/>
                <w:szCs w:val="27"/>
              </w:rPr>
            </w:pPr>
            <w:r w:rsidRPr="008C416C">
              <w:rPr>
                <w:noProof/>
                <w:sz w:val="27"/>
                <w:szCs w:val="27"/>
              </w:rPr>
              <w:t>(</w:t>
            </w:r>
            <w:r w:rsidR="00C33176" w:rsidRPr="008C416C">
              <w:rPr>
                <w:noProof/>
                <w:sz w:val="27"/>
                <w:szCs w:val="27"/>
              </w:rPr>
              <w:t>t</w:t>
            </w:r>
            <w:r w:rsidRPr="008C416C">
              <w:rPr>
                <w:noProof/>
                <w:sz w:val="27"/>
                <w:szCs w:val="27"/>
              </w:rPr>
              <w:t>ừ 2</w:t>
            </w:r>
            <w:r w:rsidR="00BF3C7E" w:rsidRPr="008C416C">
              <w:rPr>
                <w:noProof/>
                <w:sz w:val="27"/>
                <w:szCs w:val="27"/>
              </w:rPr>
              <w:t>2</w:t>
            </w:r>
            <w:r w:rsidRPr="008C416C">
              <w:rPr>
                <w:noProof/>
                <w:sz w:val="27"/>
                <w:szCs w:val="27"/>
              </w:rPr>
              <w:t>/</w:t>
            </w:r>
            <w:r w:rsidR="00BF3C7E" w:rsidRPr="008C416C">
              <w:rPr>
                <w:noProof/>
                <w:sz w:val="27"/>
                <w:szCs w:val="27"/>
              </w:rPr>
              <w:t>8</w:t>
            </w:r>
            <w:r w:rsidRPr="008C416C">
              <w:rPr>
                <w:noProof/>
                <w:sz w:val="27"/>
                <w:szCs w:val="27"/>
              </w:rPr>
              <w:t>-</w:t>
            </w:r>
            <w:r w:rsidR="00BF3C7E" w:rsidRPr="008C416C">
              <w:rPr>
                <w:noProof/>
                <w:sz w:val="27"/>
                <w:szCs w:val="27"/>
              </w:rPr>
              <w:t>15</w:t>
            </w:r>
            <w:r w:rsidRPr="008C416C">
              <w:rPr>
                <w:noProof/>
                <w:sz w:val="27"/>
                <w:szCs w:val="27"/>
              </w:rPr>
              <w:t>/</w:t>
            </w:r>
            <w:r w:rsidR="00BF3C7E" w:rsidRPr="008C416C">
              <w:rPr>
                <w:noProof/>
                <w:sz w:val="27"/>
                <w:szCs w:val="27"/>
              </w:rPr>
              <w:t>9</w:t>
            </w:r>
            <w:r w:rsidRPr="008C416C">
              <w:rPr>
                <w:noProof/>
                <w:sz w:val="27"/>
                <w:szCs w:val="27"/>
              </w:rPr>
              <w:t>)</w:t>
            </w:r>
          </w:p>
        </w:tc>
      </w:tr>
      <w:tr w:rsidR="00EE59F4" w:rsidRPr="00F239D7" w14:paraId="5465C727" w14:textId="77777777" w:rsidTr="0001534F">
        <w:trPr>
          <w:cantSplit/>
          <w:trHeight w:val="559"/>
          <w:jc w:val="center"/>
        </w:trPr>
        <w:tc>
          <w:tcPr>
            <w:tcW w:w="943" w:type="pct"/>
            <w:vMerge w:val="restart"/>
            <w:shd w:val="clear" w:color="auto" w:fill="FFFFFF" w:themeFill="background1"/>
            <w:vAlign w:val="center"/>
          </w:tcPr>
          <w:p w14:paraId="7B856CCB"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t>Sơn La</w:t>
            </w:r>
          </w:p>
        </w:tc>
        <w:tc>
          <w:tcPr>
            <w:tcW w:w="268" w:type="pct"/>
            <w:vMerge w:val="restart"/>
            <w:shd w:val="clear" w:color="auto" w:fill="FFFFFF" w:themeFill="background1"/>
            <w:vAlign w:val="center"/>
          </w:tcPr>
          <w:p w14:paraId="48AB9C7C" w14:textId="0F4A1E9E" w:rsidR="00EE59F4" w:rsidRPr="008C416C" w:rsidRDefault="00EE59F4" w:rsidP="00EE59F4">
            <w:pPr>
              <w:widowControl w:val="0"/>
              <w:spacing w:before="40" w:after="40" w:line="252" w:lineRule="auto"/>
              <w:jc w:val="center"/>
              <w:rPr>
                <w:noProof/>
                <w:sz w:val="27"/>
                <w:szCs w:val="27"/>
              </w:rPr>
            </w:pPr>
            <w:r w:rsidRPr="008C416C">
              <w:rPr>
                <w:noProof/>
                <w:sz w:val="27"/>
                <w:szCs w:val="27"/>
              </w:rPr>
              <w:t>7h</w:t>
            </w:r>
          </w:p>
        </w:tc>
        <w:tc>
          <w:tcPr>
            <w:tcW w:w="484" w:type="pct"/>
            <w:shd w:val="clear" w:color="auto" w:fill="FFFFFF" w:themeFill="background1"/>
            <w:vAlign w:val="center"/>
          </w:tcPr>
          <w:p w14:paraId="7A9F1AE2" w14:textId="76780654" w:rsidR="00EE59F4" w:rsidRPr="008C416C" w:rsidRDefault="00EE59F4" w:rsidP="00D658A1">
            <w:pPr>
              <w:widowControl w:val="0"/>
              <w:spacing w:before="60" w:after="60" w:line="252" w:lineRule="auto"/>
              <w:jc w:val="center"/>
              <w:rPr>
                <w:noProof/>
                <w:sz w:val="27"/>
                <w:szCs w:val="27"/>
              </w:rPr>
            </w:pPr>
            <w:r>
              <w:rPr>
                <w:noProof/>
                <w:sz w:val="27"/>
                <w:szCs w:val="27"/>
              </w:rPr>
              <w:t>30/8</w:t>
            </w:r>
          </w:p>
        </w:tc>
        <w:tc>
          <w:tcPr>
            <w:tcW w:w="565" w:type="pct"/>
            <w:shd w:val="clear" w:color="auto" w:fill="FFFFFF" w:themeFill="background1"/>
            <w:vAlign w:val="center"/>
          </w:tcPr>
          <w:p w14:paraId="44D74823" w14:textId="7597B3B5" w:rsidR="00EE59F4" w:rsidRPr="008C416C" w:rsidRDefault="00EE59F4" w:rsidP="00D658A1">
            <w:pPr>
              <w:widowControl w:val="0"/>
              <w:spacing w:before="60" w:after="60" w:line="252" w:lineRule="auto"/>
              <w:jc w:val="center"/>
              <w:rPr>
                <w:sz w:val="27"/>
                <w:szCs w:val="27"/>
              </w:rPr>
            </w:pPr>
            <w:r>
              <w:rPr>
                <w:sz w:val="27"/>
                <w:szCs w:val="27"/>
                <w:lang w:val="en-GB"/>
              </w:rPr>
              <w:t>205,65</w:t>
            </w:r>
          </w:p>
        </w:tc>
        <w:tc>
          <w:tcPr>
            <w:tcW w:w="534" w:type="pct"/>
            <w:shd w:val="clear" w:color="auto" w:fill="FFFFFF" w:themeFill="background1"/>
            <w:vAlign w:val="center"/>
          </w:tcPr>
          <w:p w14:paraId="11F74042" w14:textId="57D615DF" w:rsidR="00EE59F4" w:rsidRPr="008C416C" w:rsidRDefault="00EE59F4" w:rsidP="00D658A1">
            <w:pPr>
              <w:widowControl w:val="0"/>
              <w:spacing w:before="60" w:after="60" w:line="252" w:lineRule="auto"/>
              <w:jc w:val="center"/>
              <w:rPr>
                <w:sz w:val="27"/>
                <w:szCs w:val="27"/>
              </w:rPr>
            </w:pPr>
            <w:r>
              <w:rPr>
                <w:sz w:val="27"/>
                <w:szCs w:val="27"/>
                <w:lang w:val="en-GB"/>
              </w:rPr>
              <w:t>113,21</w:t>
            </w:r>
          </w:p>
        </w:tc>
        <w:tc>
          <w:tcPr>
            <w:tcW w:w="611" w:type="pct"/>
            <w:vAlign w:val="center"/>
          </w:tcPr>
          <w:p w14:paraId="5568D9C6" w14:textId="4B11F43D" w:rsidR="00EE59F4" w:rsidRPr="008C416C" w:rsidRDefault="00EE59F4" w:rsidP="00D658A1">
            <w:pPr>
              <w:widowControl w:val="0"/>
              <w:spacing w:before="60" w:after="60" w:line="252" w:lineRule="auto"/>
              <w:jc w:val="center"/>
              <w:rPr>
                <w:sz w:val="27"/>
                <w:szCs w:val="27"/>
              </w:rPr>
            </w:pPr>
            <w:r>
              <w:rPr>
                <w:sz w:val="27"/>
                <w:szCs w:val="27"/>
                <w:lang w:val="en-GB"/>
              </w:rPr>
              <w:t>2.876</w:t>
            </w:r>
          </w:p>
        </w:tc>
        <w:tc>
          <w:tcPr>
            <w:tcW w:w="611" w:type="pct"/>
            <w:vAlign w:val="center"/>
          </w:tcPr>
          <w:p w14:paraId="32776ACE" w14:textId="0AD3950A" w:rsidR="00EE59F4" w:rsidRPr="008C416C" w:rsidRDefault="00EE59F4" w:rsidP="00D658A1">
            <w:pPr>
              <w:widowControl w:val="0"/>
              <w:spacing w:before="60" w:after="60" w:line="252" w:lineRule="auto"/>
              <w:jc w:val="center"/>
              <w:rPr>
                <w:sz w:val="27"/>
                <w:szCs w:val="27"/>
              </w:rPr>
            </w:pPr>
            <w:r>
              <w:rPr>
                <w:sz w:val="27"/>
                <w:szCs w:val="27"/>
                <w:lang w:val="en-GB"/>
              </w:rPr>
              <w:t>539</w:t>
            </w:r>
          </w:p>
        </w:tc>
        <w:tc>
          <w:tcPr>
            <w:tcW w:w="983" w:type="pct"/>
            <w:vMerge w:val="restart"/>
            <w:vAlign w:val="center"/>
          </w:tcPr>
          <w:p w14:paraId="2A492D90" w14:textId="1EFAD166" w:rsidR="00EE59F4" w:rsidRPr="008C416C" w:rsidRDefault="00EE59F4" w:rsidP="00EE59F4">
            <w:pPr>
              <w:widowControl w:val="0"/>
              <w:spacing w:before="40" w:after="40" w:line="252" w:lineRule="auto"/>
              <w:jc w:val="center"/>
              <w:rPr>
                <w:noProof/>
                <w:sz w:val="27"/>
                <w:szCs w:val="27"/>
              </w:rPr>
            </w:pPr>
            <w:r w:rsidRPr="008C416C">
              <w:rPr>
                <w:noProof/>
                <w:sz w:val="27"/>
                <w:szCs w:val="27"/>
              </w:rPr>
              <w:t>213</w:t>
            </w:r>
          </w:p>
        </w:tc>
      </w:tr>
      <w:tr w:rsidR="0001534F" w:rsidRPr="00F239D7" w14:paraId="7556CE45" w14:textId="77777777" w:rsidTr="00610428">
        <w:trPr>
          <w:cantSplit/>
          <w:trHeight w:val="553"/>
          <w:jc w:val="center"/>
        </w:trPr>
        <w:tc>
          <w:tcPr>
            <w:tcW w:w="943" w:type="pct"/>
            <w:vMerge/>
            <w:shd w:val="clear" w:color="auto" w:fill="FFFFFF" w:themeFill="background1"/>
            <w:vAlign w:val="center"/>
          </w:tcPr>
          <w:p w14:paraId="5F95F4D7" w14:textId="77777777" w:rsidR="0001534F" w:rsidRPr="008C416C" w:rsidRDefault="0001534F" w:rsidP="0001534F">
            <w:pPr>
              <w:widowControl w:val="0"/>
              <w:spacing w:before="40" w:after="40" w:line="252" w:lineRule="auto"/>
              <w:jc w:val="center"/>
              <w:rPr>
                <w:noProof/>
                <w:sz w:val="27"/>
                <w:szCs w:val="27"/>
              </w:rPr>
            </w:pPr>
          </w:p>
        </w:tc>
        <w:tc>
          <w:tcPr>
            <w:tcW w:w="268" w:type="pct"/>
            <w:vMerge/>
            <w:shd w:val="clear" w:color="auto" w:fill="FFFFFF" w:themeFill="background1"/>
            <w:vAlign w:val="center"/>
          </w:tcPr>
          <w:p w14:paraId="16DEB57F" w14:textId="293CF8E3" w:rsidR="0001534F" w:rsidRPr="008C416C" w:rsidRDefault="0001534F" w:rsidP="0001534F">
            <w:pPr>
              <w:widowControl w:val="0"/>
              <w:spacing w:before="40" w:after="40" w:line="252" w:lineRule="auto"/>
              <w:jc w:val="center"/>
              <w:rPr>
                <w:noProof/>
                <w:sz w:val="27"/>
                <w:szCs w:val="27"/>
              </w:rPr>
            </w:pPr>
          </w:p>
        </w:tc>
        <w:tc>
          <w:tcPr>
            <w:tcW w:w="484" w:type="pct"/>
            <w:shd w:val="clear" w:color="auto" w:fill="FFFFFF" w:themeFill="background1"/>
            <w:vAlign w:val="center"/>
          </w:tcPr>
          <w:p w14:paraId="78E5975C" w14:textId="66A5B6F0" w:rsidR="0001534F" w:rsidRPr="008C416C" w:rsidRDefault="0001534F" w:rsidP="00D658A1">
            <w:pPr>
              <w:widowControl w:val="0"/>
              <w:spacing w:before="60" w:after="60" w:line="252" w:lineRule="auto"/>
              <w:jc w:val="center"/>
              <w:rPr>
                <w:noProof/>
                <w:sz w:val="27"/>
                <w:szCs w:val="27"/>
              </w:rPr>
            </w:pPr>
            <w:r>
              <w:rPr>
                <w:noProof/>
                <w:sz w:val="27"/>
                <w:szCs w:val="27"/>
              </w:rPr>
              <w:t>31/8</w:t>
            </w:r>
          </w:p>
        </w:tc>
        <w:tc>
          <w:tcPr>
            <w:tcW w:w="565" w:type="pct"/>
            <w:shd w:val="clear" w:color="auto" w:fill="FFFFFF" w:themeFill="background1"/>
          </w:tcPr>
          <w:p w14:paraId="1AEC968A" w14:textId="7F1F07A5" w:rsidR="0001534F" w:rsidRPr="008C416C" w:rsidRDefault="0001534F" w:rsidP="00D658A1">
            <w:pPr>
              <w:widowControl w:val="0"/>
              <w:spacing w:before="60" w:after="60" w:line="252" w:lineRule="auto"/>
              <w:jc w:val="center"/>
              <w:rPr>
                <w:sz w:val="27"/>
                <w:szCs w:val="27"/>
                <w:lang w:val="en-GB"/>
              </w:rPr>
            </w:pPr>
            <w:r>
              <w:t>206,</w:t>
            </w:r>
            <w:r w:rsidRPr="008B1F0C">
              <w:t>33</w:t>
            </w:r>
          </w:p>
        </w:tc>
        <w:tc>
          <w:tcPr>
            <w:tcW w:w="534" w:type="pct"/>
            <w:shd w:val="clear" w:color="auto" w:fill="FFFFFF" w:themeFill="background1"/>
          </w:tcPr>
          <w:p w14:paraId="0157F830" w14:textId="733EB7E4" w:rsidR="0001534F" w:rsidRPr="008C416C" w:rsidRDefault="0001534F" w:rsidP="00D658A1">
            <w:pPr>
              <w:widowControl w:val="0"/>
              <w:spacing w:before="60" w:after="60" w:line="252" w:lineRule="auto"/>
              <w:jc w:val="center"/>
              <w:rPr>
                <w:sz w:val="27"/>
                <w:szCs w:val="27"/>
                <w:lang w:val="en-GB"/>
              </w:rPr>
            </w:pPr>
            <w:r>
              <w:t>115,</w:t>
            </w:r>
            <w:r w:rsidRPr="008B1F0C">
              <w:t>07</w:t>
            </w:r>
          </w:p>
        </w:tc>
        <w:tc>
          <w:tcPr>
            <w:tcW w:w="611" w:type="pct"/>
          </w:tcPr>
          <w:p w14:paraId="26D90AED" w14:textId="1CF86F85" w:rsidR="0001534F" w:rsidRPr="008C416C" w:rsidRDefault="0001534F" w:rsidP="00D658A1">
            <w:pPr>
              <w:widowControl w:val="0"/>
              <w:spacing w:before="60" w:after="60" w:line="252" w:lineRule="auto"/>
              <w:jc w:val="center"/>
              <w:rPr>
                <w:sz w:val="27"/>
                <w:szCs w:val="27"/>
                <w:lang w:val="en-GB"/>
              </w:rPr>
            </w:pPr>
            <w:r>
              <w:t>2.548</w:t>
            </w:r>
          </w:p>
        </w:tc>
        <w:tc>
          <w:tcPr>
            <w:tcW w:w="611" w:type="pct"/>
          </w:tcPr>
          <w:p w14:paraId="6F84F67F" w14:textId="029C06F8" w:rsidR="0001534F" w:rsidRPr="008C416C" w:rsidRDefault="0001534F" w:rsidP="00D658A1">
            <w:pPr>
              <w:widowControl w:val="0"/>
              <w:spacing w:before="60" w:after="60" w:line="252" w:lineRule="auto"/>
              <w:jc w:val="center"/>
              <w:rPr>
                <w:sz w:val="27"/>
                <w:szCs w:val="27"/>
                <w:lang w:val="en-GB"/>
              </w:rPr>
            </w:pPr>
            <w:r>
              <w:t>1.241</w:t>
            </w:r>
          </w:p>
        </w:tc>
        <w:tc>
          <w:tcPr>
            <w:tcW w:w="983" w:type="pct"/>
            <w:vMerge/>
            <w:vAlign w:val="center"/>
          </w:tcPr>
          <w:p w14:paraId="5AF147A8" w14:textId="77777777" w:rsidR="0001534F" w:rsidRPr="008C416C" w:rsidRDefault="0001534F" w:rsidP="0001534F">
            <w:pPr>
              <w:widowControl w:val="0"/>
              <w:spacing w:before="40" w:after="40" w:line="252" w:lineRule="auto"/>
              <w:jc w:val="center"/>
              <w:rPr>
                <w:noProof/>
                <w:sz w:val="27"/>
                <w:szCs w:val="27"/>
              </w:rPr>
            </w:pPr>
          </w:p>
        </w:tc>
      </w:tr>
      <w:tr w:rsidR="00EE59F4" w:rsidRPr="00F239D7" w14:paraId="6423A37A" w14:textId="77777777" w:rsidTr="0001534F">
        <w:trPr>
          <w:cantSplit/>
          <w:trHeight w:val="250"/>
          <w:jc w:val="center"/>
        </w:trPr>
        <w:tc>
          <w:tcPr>
            <w:tcW w:w="943" w:type="pct"/>
            <w:vMerge w:val="restart"/>
            <w:shd w:val="clear" w:color="auto" w:fill="FFFFFF" w:themeFill="background1"/>
            <w:vAlign w:val="center"/>
          </w:tcPr>
          <w:p w14:paraId="1E342FE5"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t>Hòa Bình</w:t>
            </w:r>
          </w:p>
        </w:tc>
        <w:tc>
          <w:tcPr>
            <w:tcW w:w="268" w:type="pct"/>
            <w:vMerge w:val="restart"/>
            <w:shd w:val="clear" w:color="auto" w:fill="FFFFFF" w:themeFill="background1"/>
            <w:vAlign w:val="center"/>
          </w:tcPr>
          <w:p w14:paraId="531E1D5C"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t>7h</w:t>
            </w:r>
          </w:p>
        </w:tc>
        <w:tc>
          <w:tcPr>
            <w:tcW w:w="484" w:type="pct"/>
            <w:shd w:val="clear" w:color="auto" w:fill="FFFFFF" w:themeFill="background1"/>
            <w:vAlign w:val="center"/>
          </w:tcPr>
          <w:p w14:paraId="455942F7" w14:textId="0549B49A" w:rsidR="00EE59F4" w:rsidRPr="008C416C" w:rsidRDefault="00EE59F4" w:rsidP="00D658A1">
            <w:pPr>
              <w:widowControl w:val="0"/>
              <w:spacing w:before="60" w:after="60" w:line="252" w:lineRule="auto"/>
              <w:jc w:val="center"/>
              <w:rPr>
                <w:noProof/>
                <w:sz w:val="27"/>
                <w:szCs w:val="27"/>
              </w:rPr>
            </w:pPr>
            <w:r>
              <w:rPr>
                <w:noProof/>
                <w:sz w:val="27"/>
                <w:szCs w:val="27"/>
              </w:rPr>
              <w:t>30/8</w:t>
            </w:r>
          </w:p>
        </w:tc>
        <w:tc>
          <w:tcPr>
            <w:tcW w:w="565" w:type="pct"/>
            <w:shd w:val="clear" w:color="auto" w:fill="FFFFFF" w:themeFill="background1"/>
            <w:vAlign w:val="center"/>
          </w:tcPr>
          <w:p w14:paraId="0C6AD0D4" w14:textId="6D032FC9" w:rsidR="00EE59F4" w:rsidRPr="008C416C" w:rsidRDefault="00EE59F4" w:rsidP="00D658A1">
            <w:pPr>
              <w:widowControl w:val="0"/>
              <w:spacing w:before="60" w:after="60" w:line="252" w:lineRule="auto"/>
              <w:jc w:val="center"/>
              <w:rPr>
                <w:sz w:val="27"/>
                <w:szCs w:val="27"/>
              </w:rPr>
            </w:pPr>
            <w:r>
              <w:rPr>
                <w:sz w:val="27"/>
                <w:szCs w:val="27"/>
                <w:lang w:val="en-GB"/>
              </w:rPr>
              <w:t>105,16</w:t>
            </w:r>
          </w:p>
        </w:tc>
        <w:tc>
          <w:tcPr>
            <w:tcW w:w="534" w:type="pct"/>
            <w:shd w:val="clear" w:color="auto" w:fill="FFFFFF" w:themeFill="background1"/>
            <w:vAlign w:val="center"/>
          </w:tcPr>
          <w:p w14:paraId="78DA1959" w14:textId="2E4D3286" w:rsidR="00EE59F4" w:rsidRPr="008C416C" w:rsidRDefault="00EE59F4" w:rsidP="00D658A1">
            <w:pPr>
              <w:widowControl w:val="0"/>
              <w:spacing w:before="60" w:after="60" w:line="252" w:lineRule="auto"/>
              <w:jc w:val="center"/>
              <w:rPr>
                <w:sz w:val="27"/>
                <w:szCs w:val="27"/>
              </w:rPr>
            </w:pPr>
            <w:r>
              <w:rPr>
                <w:sz w:val="27"/>
                <w:szCs w:val="27"/>
                <w:lang w:val="en-GB"/>
              </w:rPr>
              <w:t>7,24</w:t>
            </w:r>
          </w:p>
        </w:tc>
        <w:tc>
          <w:tcPr>
            <w:tcW w:w="611" w:type="pct"/>
            <w:vAlign w:val="center"/>
          </w:tcPr>
          <w:p w14:paraId="620B5E58" w14:textId="629805EF" w:rsidR="00EE59F4" w:rsidRPr="008C416C" w:rsidRDefault="00EE59F4" w:rsidP="00D658A1">
            <w:pPr>
              <w:widowControl w:val="0"/>
              <w:spacing w:before="60" w:after="60" w:line="252" w:lineRule="auto"/>
              <w:jc w:val="center"/>
              <w:rPr>
                <w:sz w:val="27"/>
                <w:szCs w:val="27"/>
              </w:rPr>
            </w:pPr>
            <w:r>
              <w:rPr>
                <w:sz w:val="27"/>
                <w:szCs w:val="27"/>
                <w:lang w:val="en-GB"/>
              </w:rPr>
              <w:t>1.284</w:t>
            </w:r>
          </w:p>
        </w:tc>
        <w:tc>
          <w:tcPr>
            <w:tcW w:w="611" w:type="pct"/>
            <w:vAlign w:val="center"/>
          </w:tcPr>
          <w:p w14:paraId="692F4F47" w14:textId="7D28980F" w:rsidR="00EE59F4" w:rsidRPr="008C416C" w:rsidRDefault="00EE59F4" w:rsidP="00D658A1">
            <w:pPr>
              <w:widowControl w:val="0"/>
              <w:spacing w:before="60" w:after="60" w:line="252" w:lineRule="auto"/>
              <w:jc w:val="center"/>
              <w:rPr>
                <w:sz w:val="27"/>
                <w:szCs w:val="27"/>
              </w:rPr>
            </w:pPr>
            <w:r>
              <w:rPr>
                <w:sz w:val="27"/>
                <w:szCs w:val="27"/>
                <w:lang w:val="en-GB"/>
              </w:rPr>
              <w:t>247</w:t>
            </w:r>
          </w:p>
        </w:tc>
        <w:tc>
          <w:tcPr>
            <w:tcW w:w="983" w:type="pct"/>
            <w:vMerge w:val="restart"/>
            <w:vAlign w:val="center"/>
          </w:tcPr>
          <w:p w14:paraId="5701338E" w14:textId="3F7C0DAE" w:rsidR="00EE59F4" w:rsidRPr="008C416C" w:rsidRDefault="00EE59F4" w:rsidP="00EE59F4">
            <w:pPr>
              <w:widowControl w:val="0"/>
              <w:spacing w:before="40" w:after="40" w:line="252" w:lineRule="auto"/>
              <w:jc w:val="center"/>
              <w:rPr>
                <w:noProof/>
                <w:sz w:val="27"/>
                <w:szCs w:val="27"/>
                <w:lang w:val="vi-VN"/>
              </w:rPr>
            </w:pPr>
            <w:r w:rsidRPr="008C416C">
              <w:rPr>
                <w:noProof/>
                <w:sz w:val="27"/>
                <w:szCs w:val="27"/>
              </w:rPr>
              <w:t>115</w:t>
            </w:r>
          </w:p>
        </w:tc>
      </w:tr>
      <w:tr w:rsidR="0001534F" w:rsidRPr="00F239D7" w14:paraId="3C61DBCB" w14:textId="77777777" w:rsidTr="00A50E2E">
        <w:trPr>
          <w:cantSplit/>
          <w:trHeight w:val="250"/>
          <w:jc w:val="center"/>
        </w:trPr>
        <w:tc>
          <w:tcPr>
            <w:tcW w:w="943" w:type="pct"/>
            <w:vMerge/>
            <w:shd w:val="clear" w:color="auto" w:fill="FFFFFF" w:themeFill="background1"/>
            <w:vAlign w:val="center"/>
          </w:tcPr>
          <w:p w14:paraId="464377CE" w14:textId="77777777" w:rsidR="0001534F" w:rsidRPr="008C416C" w:rsidRDefault="0001534F" w:rsidP="0001534F">
            <w:pPr>
              <w:widowControl w:val="0"/>
              <w:spacing w:before="40" w:after="40" w:line="252" w:lineRule="auto"/>
              <w:jc w:val="center"/>
              <w:rPr>
                <w:noProof/>
                <w:sz w:val="27"/>
                <w:szCs w:val="27"/>
              </w:rPr>
            </w:pPr>
          </w:p>
        </w:tc>
        <w:tc>
          <w:tcPr>
            <w:tcW w:w="268" w:type="pct"/>
            <w:vMerge/>
            <w:shd w:val="clear" w:color="auto" w:fill="FFFFFF" w:themeFill="background1"/>
            <w:vAlign w:val="center"/>
          </w:tcPr>
          <w:p w14:paraId="2557F6AD" w14:textId="77777777" w:rsidR="0001534F" w:rsidRPr="008C416C" w:rsidRDefault="0001534F" w:rsidP="0001534F">
            <w:pPr>
              <w:widowControl w:val="0"/>
              <w:spacing w:before="40" w:after="40" w:line="252" w:lineRule="auto"/>
              <w:jc w:val="center"/>
              <w:rPr>
                <w:noProof/>
                <w:sz w:val="27"/>
                <w:szCs w:val="27"/>
              </w:rPr>
            </w:pPr>
          </w:p>
        </w:tc>
        <w:tc>
          <w:tcPr>
            <w:tcW w:w="484" w:type="pct"/>
            <w:shd w:val="clear" w:color="auto" w:fill="FFFFFF" w:themeFill="background1"/>
            <w:vAlign w:val="center"/>
          </w:tcPr>
          <w:p w14:paraId="3A9F0059" w14:textId="77A2292C" w:rsidR="0001534F" w:rsidRPr="008C416C" w:rsidRDefault="0001534F" w:rsidP="00D658A1">
            <w:pPr>
              <w:widowControl w:val="0"/>
              <w:spacing w:before="60" w:after="60" w:line="252" w:lineRule="auto"/>
              <w:jc w:val="center"/>
              <w:rPr>
                <w:noProof/>
                <w:sz w:val="27"/>
                <w:szCs w:val="27"/>
              </w:rPr>
            </w:pPr>
            <w:r>
              <w:rPr>
                <w:noProof/>
                <w:sz w:val="27"/>
                <w:szCs w:val="27"/>
              </w:rPr>
              <w:t>31/8</w:t>
            </w:r>
          </w:p>
        </w:tc>
        <w:tc>
          <w:tcPr>
            <w:tcW w:w="565" w:type="pct"/>
            <w:shd w:val="clear" w:color="auto" w:fill="FFFFFF" w:themeFill="background1"/>
          </w:tcPr>
          <w:p w14:paraId="00DD2456" w14:textId="3612C125" w:rsidR="0001534F" w:rsidRPr="008C416C" w:rsidRDefault="0001534F" w:rsidP="00D658A1">
            <w:pPr>
              <w:widowControl w:val="0"/>
              <w:spacing w:before="60" w:after="60" w:line="252" w:lineRule="auto"/>
              <w:jc w:val="center"/>
              <w:rPr>
                <w:sz w:val="27"/>
                <w:szCs w:val="27"/>
                <w:lang w:val="en-GB"/>
              </w:rPr>
            </w:pPr>
            <w:r>
              <w:t>105,</w:t>
            </w:r>
            <w:r w:rsidRPr="00A774C2">
              <w:t>99</w:t>
            </w:r>
          </w:p>
        </w:tc>
        <w:tc>
          <w:tcPr>
            <w:tcW w:w="534" w:type="pct"/>
            <w:shd w:val="clear" w:color="auto" w:fill="FFFFFF" w:themeFill="background1"/>
          </w:tcPr>
          <w:p w14:paraId="3EC7AE17" w14:textId="4971E296" w:rsidR="0001534F" w:rsidRPr="008C416C" w:rsidRDefault="0001534F" w:rsidP="00D658A1">
            <w:pPr>
              <w:widowControl w:val="0"/>
              <w:spacing w:before="60" w:after="60" w:line="252" w:lineRule="auto"/>
              <w:jc w:val="center"/>
              <w:rPr>
                <w:sz w:val="27"/>
                <w:szCs w:val="27"/>
                <w:lang w:val="en-GB"/>
              </w:rPr>
            </w:pPr>
            <w:r>
              <w:t>7,</w:t>
            </w:r>
            <w:r w:rsidRPr="00A774C2">
              <w:t>35</w:t>
            </w:r>
          </w:p>
        </w:tc>
        <w:tc>
          <w:tcPr>
            <w:tcW w:w="611" w:type="pct"/>
          </w:tcPr>
          <w:p w14:paraId="0D6E80B3" w14:textId="4065FF5E" w:rsidR="0001534F" w:rsidRPr="008C416C" w:rsidRDefault="0001534F" w:rsidP="00D658A1">
            <w:pPr>
              <w:widowControl w:val="0"/>
              <w:spacing w:before="60" w:after="60" w:line="252" w:lineRule="auto"/>
              <w:jc w:val="center"/>
              <w:rPr>
                <w:sz w:val="27"/>
                <w:szCs w:val="27"/>
                <w:lang w:val="en-GB"/>
              </w:rPr>
            </w:pPr>
            <w:r>
              <w:t>1.540</w:t>
            </w:r>
          </w:p>
        </w:tc>
        <w:tc>
          <w:tcPr>
            <w:tcW w:w="611" w:type="pct"/>
          </w:tcPr>
          <w:p w14:paraId="634C17E2" w14:textId="3AA75107" w:rsidR="0001534F" w:rsidRPr="008C416C" w:rsidRDefault="0001534F" w:rsidP="00D658A1">
            <w:pPr>
              <w:widowControl w:val="0"/>
              <w:spacing w:before="60" w:after="60" w:line="252" w:lineRule="auto"/>
              <w:jc w:val="center"/>
              <w:rPr>
                <w:sz w:val="27"/>
                <w:szCs w:val="27"/>
                <w:lang w:val="en-GB"/>
              </w:rPr>
            </w:pPr>
            <w:r>
              <w:t>245</w:t>
            </w:r>
          </w:p>
        </w:tc>
        <w:tc>
          <w:tcPr>
            <w:tcW w:w="983" w:type="pct"/>
            <w:vMerge/>
            <w:vAlign w:val="center"/>
          </w:tcPr>
          <w:p w14:paraId="793D3687" w14:textId="77777777" w:rsidR="0001534F" w:rsidRPr="008C416C" w:rsidRDefault="0001534F" w:rsidP="0001534F">
            <w:pPr>
              <w:widowControl w:val="0"/>
              <w:spacing w:before="40" w:after="40" w:line="252" w:lineRule="auto"/>
              <w:jc w:val="center"/>
              <w:rPr>
                <w:noProof/>
                <w:sz w:val="27"/>
                <w:szCs w:val="27"/>
              </w:rPr>
            </w:pPr>
          </w:p>
        </w:tc>
      </w:tr>
      <w:tr w:rsidR="00EE59F4" w:rsidRPr="00F239D7" w14:paraId="21128B33" w14:textId="77777777" w:rsidTr="0001534F">
        <w:trPr>
          <w:cantSplit/>
          <w:trHeight w:val="444"/>
          <w:jc w:val="center"/>
        </w:trPr>
        <w:tc>
          <w:tcPr>
            <w:tcW w:w="943" w:type="pct"/>
            <w:vMerge w:val="restart"/>
            <w:vAlign w:val="center"/>
          </w:tcPr>
          <w:p w14:paraId="1139D33D"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lastRenderedPageBreak/>
              <w:t>Tuyên Quang</w:t>
            </w:r>
          </w:p>
        </w:tc>
        <w:tc>
          <w:tcPr>
            <w:tcW w:w="268" w:type="pct"/>
            <w:vMerge w:val="restart"/>
            <w:vAlign w:val="center"/>
          </w:tcPr>
          <w:p w14:paraId="7269927D"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t>7h</w:t>
            </w:r>
          </w:p>
        </w:tc>
        <w:tc>
          <w:tcPr>
            <w:tcW w:w="484" w:type="pct"/>
            <w:vAlign w:val="center"/>
          </w:tcPr>
          <w:p w14:paraId="5725C29D" w14:textId="138AF7F4" w:rsidR="00EE59F4" w:rsidRPr="008C416C" w:rsidRDefault="00EE59F4" w:rsidP="00EE59F4">
            <w:pPr>
              <w:widowControl w:val="0"/>
              <w:spacing w:before="40" w:after="40" w:line="252" w:lineRule="auto"/>
              <w:jc w:val="center"/>
              <w:rPr>
                <w:noProof/>
                <w:sz w:val="27"/>
                <w:szCs w:val="27"/>
              </w:rPr>
            </w:pPr>
            <w:r>
              <w:rPr>
                <w:noProof/>
                <w:sz w:val="27"/>
                <w:szCs w:val="27"/>
              </w:rPr>
              <w:t>30/8</w:t>
            </w:r>
          </w:p>
        </w:tc>
        <w:tc>
          <w:tcPr>
            <w:tcW w:w="565" w:type="pct"/>
            <w:vAlign w:val="center"/>
          </w:tcPr>
          <w:p w14:paraId="5EA7EEF4" w14:textId="55FEEBFC" w:rsidR="00EE59F4" w:rsidRPr="008C416C" w:rsidRDefault="00EE59F4" w:rsidP="00EE59F4">
            <w:pPr>
              <w:widowControl w:val="0"/>
              <w:spacing w:before="40" w:after="40" w:line="252" w:lineRule="auto"/>
              <w:jc w:val="center"/>
              <w:rPr>
                <w:sz w:val="27"/>
                <w:szCs w:val="27"/>
              </w:rPr>
            </w:pPr>
            <w:r>
              <w:rPr>
                <w:sz w:val="27"/>
                <w:szCs w:val="27"/>
              </w:rPr>
              <w:t>110,32</w:t>
            </w:r>
          </w:p>
        </w:tc>
        <w:tc>
          <w:tcPr>
            <w:tcW w:w="534" w:type="pct"/>
            <w:vAlign w:val="center"/>
          </w:tcPr>
          <w:p w14:paraId="6B86F263" w14:textId="2FB012A4" w:rsidR="00EE59F4" w:rsidRPr="008C416C" w:rsidRDefault="00EE59F4" w:rsidP="00EE59F4">
            <w:pPr>
              <w:widowControl w:val="0"/>
              <w:spacing w:before="40" w:after="40" w:line="252" w:lineRule="auto"/>
              <w:jc w:val="center"/>
              <w:rPr>
                <w:sz w:val="27"/>
                <w:szCs w:val="27"/>
              </w:rPr>
            </w:pPr>
            <w:r>
              <w:rPr>
                <w:sz w:val="27"/>
                <w:szCs w:val="27"/>
              </w:rPr>
              <w:t>47,28</w:t>
            </w:r>
          </w:p>
        </w:tc>
        <w:tc>
          <w:tcPr>
            <w:tcW w:w="611" w:type="pct"/>
            <w:vAlign w:val="center"/>
          </w:tcPr>
          <w:p w14:paraId="330DA173" w14:textId="10C7ED3B" w:rsidR="00EE59F4" w:rsidRPr="008C416C" w:rsidRDefault="00EE59F4" w:rsidP="00EE59F4">
            <w:pPr>
              <w:widowControl w:val="0"/>
              <w:spacing w:before="40" w:after="40" w:line="252" w:lineRule="auto"/>
              <w:jc w:val="center"/>
              <w:rPr>
                <w:sz w:val="27"/>
                <w:szCs w:val="27"/>
              </w:rPr>
            </w:pPr>
            <w:r>
              <w:rPr>
                <w:sz w:val="27"/>
                <w:szCs w:val="27"/>
              </w:rPr>
              <w:t>761</w:t>
            </w:r>
          </w:p>
        </w:tc>
        <w:tc>
          <w:tcPr>
            <w:tcW w:w="611" w:type="pct"/>
            <w:vAlign w:val="center"/>
          </w:tcPr>
          <w:p w14:paraId="2CF77865" w14:textId="60E4A721" w:rsidR="00EE59F4" w:rsidRPr="008C416C" w:rsidRDefault="00EE59F4" w:rsidP="00EE59F4">
            <w:pPr>
              <w:widowControl w:val="0"/>
              <w:spacing w:before="40" w:after="40" w:line="252" w:lineRule="auto"/>
              <w:jc w:val="center"/>
              <w:rPr>
                <w:sz w:val="27"/>
                <w:szCs w:val="27"/>
              </w:rPr>
            </w:pPr>
            <w:r>
              <w:rPr>
                <w:sz w:val="27"/>
                <w:szCs w:val="27"/>
              </w:rPr>
              <w:t>0</w:t>
            </w:r>
          </w:p>
        </w:tc>
        <w:tc>
          <w:tcPr>
            <w:tcW w:w="983" w:type="pct"/>
            <w:vMerge w:val="restart"/>
            <w:vAlign w:val="center"/>
          </w:tcPr>
          <w:p w14:paraId="2CD27656" w14:textId="07CF4927" w:rsidR="00EE59F4" w:rsidRPr="008C416C" w:rsidRDefault="00EE59F4" w:rsidP="00EE59F4">
            <w:pPr>
              <w:widowControl w:val="0"/>
              <w:spacing w:before="40" w:after="40" w:line="252" w:lineRule="auto"/>
              <w:jc w:val="center"/>
              <w:rPr>
                <w:noProof/>
                <w:sz w:val="27"/>
                <w:szCs w:val="27"/>
                <w:lang w:val="vi-VN"/>
              </w:rPr>
            </w:pPr>
            <w:r w:rsidRPr="008C416C">
              <w:rPr>
                <w:noProof/>
                <w:sz w:val="27"/>
                <w:szCs w:val="27"/>
              </w:rPr>
              <w:t>118</w:t>
            </w:r>
          </w:p>
        </w:tc>
      </w:tr>
      <w:tr w:rsidR="0001534F" w:rsidRPr="00F239D7" w14:paraId="43309B09" w14:textId="77777777" w:rsidTr="006963E3">
        <w:trPr>
          <w:cantSplit/>
          <w:trHeight w:val="250"/>
          <w:jc w:val="center"/>
        </w:trPr>
        <w:tc>
          <w:tcPr>
            <w:tcW w:w="943" w:type="pct"/>
            <w:vMerge/>
            <w:vAlign w:val="center"/>
          </w:tcPr>
          <w:p w14:paraId="5F72E1B7" w14:textId="77777777" w:rsidR="0001534F" w:rsidRPr="008C416C" w:rsidRDefault="0001534F" w:rsidP="0001534F">
            <w:pPr>
              <w:widowControl w:val="0"/>
              <w:spacing w:before="40" w:after="40" w:line="252" w:lineRule="auto"/>
              <w:jc w:val="center"/>
              <w:rPr>
                <w:noProof/>
                <w:sz w:val="27"/>
                <w:szCs w:val="27"/>
              </w:rPr>
            </w:pPr>
          </w:p>
        </w:tc>
        <w:tc>
          <w:tcPr>
            <w:tcW w:w="268" w:type="pct"/>
            <w:vMerge/>
            <w:vAlign w:val="center"/>
          </w:tcPr>
          <w:p w14:paraId="554A208A" w14:textId="77777777" w:rsidR="0001534F" w:rsidRPr="008C416C" w:rsidRDefault="0001534F" w:rsidP="0001534F">
            <w:pPr>
              <w:widowControl w:val="0"/>
              <w:spacing w:before="40" w:after="40" w:line="252" w:lineRule="auto"/>
              <w:jc w:val="center"/>
              <w:rPr>
                <w:noProof/>
                <w:sz w:val="27"/>
                <w:szCs w:val="27"/>
              </w:rPr>
            </w:pPr>
          </w:p>
        </w:tc>
        <w:tc>
          <w:tcPr>
            <w:tcW w:w="484" w:type="pct"/>
            <w:vAlign w:val="center"/>
          </w:tcPr>
          <w:p w14:paraId="17CF4007" w14:textId="55570EA0" w:rsidR="0001534F" w:rsidRPr="008C416C" w:rsidRDefault="0001534F" w:rsidP="0001534F">
            <w:pPr>
              <w:widowControl w:val="0"/>
              <w:spacing w:before="40" w:after="40" w:line="252" w:lineRule="auto"/>
              <w:jc w:val="center"/>
              <w:rPr>
                <w:noProof/>
                <w:sz w:val="27"/>
                <w:szCs w:val="27"/>
              </w:rPr>
            </w:pPr>
            <w:r>
              <w:rPr>
                <w:noProof/>
                <w:sz w:val="27"/>
                <w:szCs w:val="27"/>
              </w:rPr>
              <w:t>31/8</w:t>
            </w:r>
          </w:p>
        </w:tc>
        <w:tc>
          <w:tcPr>
            <w:tcW w:w="565" w:type="pct"/>
          </w:tcPr>
          <w:p w14:paraId="04D8039F" w14:textId="68413FA1" w:rsidR="0001534F" w:rsidRPr="008C416C" w:rsidRDefault="0001534F" w:rsidP="0001534F">
            <w:pPr>
              <w:widowControl w:val="0"/>
              <w:spacing w:before="40" w:after="40" w:line="252" w:lineRule="auto"/>
              <w:jc w:val="center"/>
              <w:rPr>
                <w:sz w:val="27"/>
                <w:szCs w:val="27"/>
              </w:rPr>
            </w:pPr>
            <w:r>
              <w:t>111,</w:t>
            </w:r>
            <w:r w:rsidRPr="001F0444">
              <w:t>19</w:t>
            </w:r>
          </w:p>
        </w:tc>
        <w:tc>
          <w:tcPr>
            <w:tcW w:w="534" w:type="pct"/>
          </w:tcPr>
          <w:p w14:paraId="6E0F8B47" w14:textId="5621D484" w:rsidR="0001534F" w:rsidRPr="008C416C" w:rsidRDefault="0001534F" w:rsidP="0001534F">
            <w:pPr>
              <w:widowControl w:val="0"/>
              <w:spacing w:before="40" w:after="40" w:line="252" w:lineRule="auto"/>
              <w:jc w:val="center"/>
              <w:rPr>
                <w:sz w:val="27"/>
                <w:szCs w:val="27"/>
              </w:rPr>
            </w:pPr>
            <w:r>
              <w:t>47,00</w:t>
            </w:r>
          </w:p>
        </w:tc>
        <w:tc>
          <w:tcPr>
            <w:tcW w:w="611" w:type="pct"/>
          </w:tcPr>
          <w:p w14:paraId="655F1C8D" w14:textId="767F4893" w:rsidR="0001534F" w:rsidRPr="008C416C" w:rsidRDefault="0001534F" w:rsidP="0001534F">
            <w:pPr>
              <w:widowControl w:val="0"/>
              <w:spacing w:before="40" w:after="40" w:line="252" w:lineRule="auto"/>
              <w:jc w:val="center"/>
              <w:rPr>
                <w:sz w:val="27"/>
                <w:szCs w:val="27"/>
              </w:rPr>
            </w:pPr>
            <w:r>
              <w:t>666</w:t>
            </w:r>
          </w:p>
        </w:tc>
        <w:tc>
          <w:tcPr>
            <w:tcW w:w="611" w:type="pct"/>
          </w:tcPr>
          <w:p w14:paraId="0CD72D82" w14:textId="24F0E0A5" w:rsidR="0001534F" w:rsidRPr="008C416C" w:rsidRDefault="0001534F" w:rsidP="0001534F">
            <w:pPr>
              <w:widowControl w:val="0"/>
              <w:spacing w:before="40" w:after="40" w:line="252" w:lineRule="auto"/>
              <w:jc w:val="center"/>
              <w:rPr>
                <w:sz w:val="27"/>
                <w:szCs w:val="27"/>
              </w:rPr>
            </w:pPr>
            <w:r>
              <w:t>0</w:t>
            </w:r>
          </w:p>
        </w:tc>
        <w:tc>
          <w:tcPr>
            <w:tcW w:w="983" w:type="pct"/>
            <w:vMerge/>
            <w:vAlign w:val="center"/>
          </w:tcPr>
          <w:p w14:paraId="35F9975D" w14:textId="77777777" w:rsidR="0001534F" w:rsidRPr="008C416C" w:rsidRDefault="0001534F" w:rsidP="0001534F">
            <w:pPr>
              <w:widowControl w:val="0"/>
              <w:spacing w:before="40" w:after="40" w:line="252" w:lineRule="auto"/>
              <w:jc w:val="center"/>
              <w:rPr>
                <w:noProof/>
                <w:sz w:val="27"/>
                <w:szCs w:val="27"/>
              </w:rPr>
            </w:pPr>
          </w:p>
        </w:tc>
      </w:tr>
      <w:tr w:rsidR="00EE59F4" w:rsidRPr="00F239D7" w14:paraId="1B9779F3" w14:textId="77777777" w:rsidTr="0001534F">
        <w:trPr>
          <w:cantSplit/>
          <w:trHeight w:val="250"/>
          <w:jc w:val="center"/>
        </w:trPr>
        <w:tc>
          <w:tcPr>
            <w:tcW w:w="943" w:type="pct"/>
            <w:vMerge w:val="restart"/>
            <w:vAlign w:val="center"/>
          </w:tcPr>
          <w:p w14:paraId="3AB8705A"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t>Thác Bà</w:t>
            </w:r>
          </w:p>
        </w:tc>
        <w:tc>
          <w:tcPr>
            <w:tcW w:w="268" w:type="pct"/>
            <w:vMerge w:val="restart"/>
            <w:vAlign w:val="center"/>
          </w:tcPr>
          <w:p w14:paraId="50BAFC7E" w14:textId="77777777" w:rsidR="00EE59F4" w:rsidRPr="008C416C" w:rsidRDefault="00EE59F4" w:rsidP="00EE59F4">
            <w:pPr>
              <w:widowControl w:val="0"/>
              <w:spacing w:before="40" w:after="40" w:line="252" w:lineRule="auto"/>
              <w:jc w:val="center"/>
              <w:rPr>
                <w:noProof/>
                <w:sz w:val="27"/>
                <w:szCs w:val="27"/>
              </w:rPr>
            </w:pPr>
            <w:r w:rsidRPr="008C416C">
              <w:rPr>
                <w:noProof/>
                <w:sz w:val="27"/>
                <w:szCs w:val="27"/>
              </w:rPr>
              <w:t>7h</w:t>
            </w:r>
          </w:p>
        </w:tc>
        <w:tc>
          <w:tcPr>
            <w:tcW w:w="484" w:type="pct"/>
            <w:vAlign w:val="center"/>
          </w:tcPr>
          <w:p w14:paraId="307558C6" w14:textId="29CDA0CC" w:rsidR="00EE59F4" w:rsidRPr="008C416C" w:rsidRDefault="00EE59F4" w:rsidP="00EE59F4">
            <w:pPr>
              <w:widowControl w:val="0"/>
              <w:spacing w:before="40" w:after="40" w:line="252" w:lineRule="auto"/>
              <w:jc w:val="center"/>
              <w:rPr>
                <w:noProof/>
                <w:sz w:val="27"/>
                <w:szCs w:val="27"/>
              </w:rPr>
            </w:pPr>
            <w:r>
              <w:rPr>
                <w:noProof/>
                <w:sz w:val="27"/>
                <w:szCs w:val="27"/>
              </w:rPr>
              <w:t>30/8</w:t>
            </w:r>
          </w:p>
        </w:tc>
        <w:tc>
          <w:tcPr>
            <w:tcW w:w="565" w:type="pct"/>
            <w:vAlign w:val="center"/>
          </w:tcPr>
          <w:p w14:paraId="20DB6618" w14:textId="14070D1E" w:rsidR="00EE59F4" w:rsidRPr="008C416C" w:rsidRDefault="00EE59F4" w:rsidP="00EE59F4">
            <w:pPr>
              <w:widowControl w:val="0"/>
              <w:spacing w:before="40" w:after="40" w:line="252" w:lineRule="auto"/>
              <w:jc w:val="center"/>
              <w:rPr>
                <w:sz w:val="27"/>
                <w:szCs w:val="27"/>
              </w:rPr>
            </w:pPr>
            <w:r>
              <w:rPr>
                <w:sz w:val="27"/>
                <w:szCs w:val="27"/>
                <w:lang w:val="en-GB"/>
              </w:rPr>
              <w:t>54,48</w:t>
            </w:r>
          </w:p>
        </w:tc>
        <w:tc>
          <w:tcPr>
            <w:tcW w:w="534" w:type="pct"/>
            <w:vAlign w:val="center"/>
          </w:tcPr>
          <w:p w14:paraId="1BE8691C" w14:textId="6D8EEFDE" w:rsidR="00EE59F4" w:rsidRPr="008C416C" w:rsidRDefault="00EE59F4" w:rsidP="00EE59F4">
            <w:pPr>
              <w:widowControl w:val="0"/>
              <w:spacing w:before="40" w:after="40" w:line="252" w:lineRule="auto"/>
              <w:jc w:val="center"/>
              <w:rPr>
                <w:sz w:val="27"/>
                <w:szCs w:val="27"/>
              </w:rPr>
            </w:pPr>
            <w:r>
              <w:rPr>
                <w:sz w:val="27"/>
                <w:szCs w:val="27"/>
                <w:lang w:val="en-GB"/>
              </w:rPr>
              <w:t>21,66</w:t>
            </w:r>
          </w:p>
        </w:tc>
        <w:tc>
          <w:tcPr>
            <w:tcW w:w="611" w:type="pct"/>
            <w:vAlign w:val="center"/>
          </w:tcPr>
          <w:p w14:paraId="3E15081A" w14:textId="1F950BCA" w:rsidR="00EE59F4" w:rsidRPr="008C416C" w:rsidRDefault="00EE59F4" w:rsidP="00EE59F4">
            <w:pPr>
              <w:widowControl w:val="0"/>
              <w:spacing w:before="40" w:after="40" w:line="252" w:lineRule="auto"/>
              <w:jc w:val="center"/>
              <w:rPr>
                <w:sz w:val="27"/>
                <w:szCs w:val="27"/>
              </w:rPr>
            </w:pPr>
            <w:r>
              <w:rPr>
                <w:sz w:val="27"/>
                <w:szCs w:val="27"/>
                <w:lang w:val="en-GB"/>
              </w:rPr>
              <w:t>450</w:t>
            </w:r>
          </w:p>
        </w:tc>
        <w:tc>
          <w:tcPr>
            <w:tcW w:w="611" w:type="pct"/>
            <w:vAlign w:val="center"/>
          </w:tcPr>
          <w:p w14:paraId="47E49860" w14:textId="33F20CD7" w:rsidR="00EE59F4" w:rsidRPr="008C416C" w:rsidRDefault="00EE59F4" w:rsidP="00EE59F4">
            <w:pPr>
              <w:widowControl w:val="0"/>
              <w:spacing w:before="40" w:after="40" w:line="252" w:lineRule="auto"/>
              <w:jc w:val="center"/>
              <w:rPr>
                <w:sz w:val="27"/>
                <w:szCs w:val="27"/>
              </w:rPr>
            </w:pPr>
            <w:r>
              <w:rPr>
                <w:sz w:val="27"/>
                <w:szCs w:val="27"/>
                <w:lang w:val="en-GB"/>
              </w:rPr>
              <w:t>0</w:t>
            </w:r>
          </w:p>
        </w:tc>
        <w:tc>
          <w:tcPr>
            <w:tcW w:w="983" w:type="pct"/>
            <w:vMerge w:val="restart"/>
            <w:vAlign w:val="center"/>
          </w:tcPr>
          <w:p w14:paraId="27B666EE" w14:textId="281E4C80" w:rsidR="00EE59F4" w:rsidRPr="008C416C" w:rsidRDefault="00EE59F4" w:rsidP="00EE59F4">
            <w:pPr>
              <w:widowControl w:val="0"/>
              <w:spacing w:before="40" w:after="40" w:line="252" w:lineRule="auto"/>
              <w:jc w:val="center"/>
              <w:rPr>
                <w:noProof/>
                <w:sz w:val="27"/>
                <w:szCs w:val="27"/>
              </w:rPr>
            </w:pPr>
            <w:r w:rsidRPr="008C416C">
              <w:rPr>
                <w:noProof/>
                <w:sz w:val="27"/>
                <w:szCs w:val="27"/>
              </w:rPr>
              <w:t>58</w:t>
            </w:r>
          </w:p>
        </w:tc>
      </w:tr>
      <w:tr w:rsidR="00071DAA" w:rsidRPr="00F239D7" w14:paraId="4802E5C4" w14:textId="77777777" w:rsidTr="000E5A1A">
        <w:trPr>
          <w:cantSplit/>
          <w:trHeight w:val="46"/>
          <w:jc w:val="center"/>
        </w:trPr>
        <w:tc>
          <w:tcPr>
            <w:tcW w:w="943" w:type="pct"/>
            <w:vMerge/>
            <w:vAlign w:val="center"/>
          </w:tcPr>
          <w:p w14:paraId="1D2E2FAE" w14:textId="77777777" w:rsidR="00071DAA" w:rsidRPr="008C416C" w:rsidRDefault="00071DAA" w:rsidP="00071DAA">
            <w:pPr>
              <w:widowControl w:val="0"/>
              <w:spacing w:before="40" w:after="40" w:line="252" w:lineRule="auto"/>
              <w:jc w:val="center"/>
              <w:rPr>
                <w:noProof/>
                <w:sz w:val="27"/>
                <w:szCs w:val="27"/>
              </w:rPr>
            </w:pPr>
          </w:p>
        </w:tc>
        <w:tc>
          <w:tcPr>
            <w:tcW w:w="268" w:type="pct"/>
            <w:vMerge/>
            <w:vAlign w:val="center"/>
          </w:tcPr>
          <w:p w14:paraId="0FE7D5DE" w14:textId="77777777" w:rsidR="00071DAA" w:rsidRPr="008C416C" w:rsidRDefault="00071DAA" w:rsidP="00071DAA">
            <w:pPr>
              <w:widowControl w:val="0"/>
              <w:spacing w:before="40" w:after="40" w:line="252" w:lineRule="auto"/>
              <w:jc w:val="center"/>
              <w:rPr>
                <w:noProof/>
                <w:sz w:val="27"/>
                <w:szCs w:val="27"/>
              </w:rPr>
            </w:pPr>
          </w:p>
        </w:tc>
        <w:tc>
          <w:tcPr>
            <w:tcW w:w="484" w:type="pct"/>
            <w:vAlign w:val="center"/>
          </w:tcPr>
          <w:p w14:paraId="4C046D34" w14:textId="509E8128" w:rsidR="00071DAA" w:rsidRPr="008C416C" w:rsidRDefault="00071DAA" w:rsidP="00071DAA">
            <w:pPr>
              <w:widowControl w:val="0"/>
              <w:spacing w:before="40" w:after="40" w:line="252" w:lineRule="auto"/>
              <w:jc w:val="center"/>
              <w:rPr>
                <w:sz w:val="27"/>
                <w:szCs w:val="27"/>
                <w:lang w:val="en-GB"/>
              </w:rPr>
            </w:pPr>
            <w:r>
              <w:rPr>
                <w:noProof/>
                <w:sz w:val="27"/>
                <w:szCs w:val="27"/>
              </w:rPr>
              <w:t>31/8</w:t>
            </w:r>
          </w:p>
        </w:tc>
        <w:tc>
          <w:tcPr>
            <w:tcW w:w="565" w:type="pct"/>
          </w:tcPr>
          <w:p w14:paraId="60DE4FA3" w14:textId="59AD2A2E" w:rsidR="00071DAA" w:rsidRPr="008C416C" w:rsidRDefault="00071DAA" w:rsidP="00071DAA">
            <w:pPr>
              <w:widowControl w:val="0"/>
              <w:spacing w:before="40" w:after="40" w:line="252" w:lineRule="auto"/>
              <w:jc w:val="center"/>
              <w:rPr>
                <w:sz w:val="27"/>
                <w:szCs w:val="27"/>
                <w:lang w:val="en-GB"/>
              </w:rPr>
            </w:pPr>
            <w:r>
              <w:t>54,</w:t>
            </w:r>
            <w:r w:rsidRPr="00DA7CB8">
              <w:t>60</w:t>
            </w:r>
          </w:p>
        </w:tc>
        <w:tc>
          <w:tcPr>
            <w:tcW w:w="534" w:type="pct"/>
          </w:tcPr>
          <w:p w14:paraId="4BA201B2" w14:textId="05A4F0D4" w:rsidR="00071DAA" w:rsidRPr="008C416C" w:rsidRDefault="00071DAA" w:rsidP="00071DAA">
            <w:pPr>
              <w:widowControl w:val="0"/>
              <w:spacing w:before="40" w:after="40" w:line="252" w:lineRule="auto"/>
              <w:jc w:val="center"/>
              <w:rPr>
                <w:sz w:val="27"/>
                <w:szCs w:val="27"/>
                <w:lang w:val="en-GB"/>
              </w:rPr>
            </w:pPr>
            <w:r>
              <w:t>21,</w:t>
            </w:r>
            <w:r w:rsidRPr="00DA7CB8">
              <w:t>92</w:t>
            </w:r>
          </w:p>
        </w:tc>
        <w:tc>
          <w:tcPr>
            <w:tcW w:w="611" w:type="pct"/>
          </w:tcPr>
          <w:p w14:paraId="2127EF92" w14:textId="74C9EFBA" w:rsidR="00071DAA" w:rsidRPr="008C416C" w:rsidRDefault="00071DAA" w:rsidP="00071DAA">
            <w:pPr>
              <w:widowControl w:val="0"/>
              <w:spacing w:before="40" w:after="40" w:line="252" w:lineRule="auto"/>
              <w:jc w:val="center"/>
              <w:rPr>
                <w:sz w:val="27"/>
                <w:szCs w:val="27"/>
                <w:lang w:val="en-GB"/>
              </w:rPr>
            </w:pPr>
            <w:r>
              <w:t>278</w:t>
            </w:r>
          </w:p>
        </w:tc>
        <w:tc>
          <w:tcPr>
            <w:tcW w:w="611" w:type="pct"/>
          </w:tcPr>
          <w:p w14:paraId="141E68B7" w14:textId="7742A508" w:rsidR="00071DAA" w:rsidRPr="008C416C" w:rsidRDefault="00071DAA" w:rsidP="00071DAA">
            <w:pPr>
              <w:widowControl w:val="0"/>
              <w:spacing w:before="40" w:after="40" w:line="252" w:lineRule="auto"/>
              <w:jc w:val="center"/>
              <w:rPr>
                <w:sz w:val="27"/>
                <w:szCs w:val="27"/>
                <w:lang w:val="en-GB"/>
              </w:rPr>
            </w:pPr>
            <w:r>
              <w:t>0</w:t>
            </w:r>
          </w:p>
        </w:tc>
        <w:tc>
          <w:tcPr>
            <w:tcW w:w="983" w:type="pct"/>
            <w:vMerge/>
            <w:vAlign w:val="center"/>
          </w:tcPr>
          <w:p w14:paraId="6DA4028E" w14:textId="77777777" w:rsidR="00071DAA" w:rsidRPr="00F239D7" w:rsidRDefault="00071DAA" w:rsidP="00071DAA">
            <w:pPr>
              <w:widowControl w:val="0"/>
              <w:spacing w:before="40" w:after="40" w:line="252" w:lineRule="auto"/>
              <w:jc w:val="center"/>
              <w:rPr>
                <w:noProof/>
                <w:sz w:val="27"/>
                <w:szCs w:val="27"/>
                <w:highlight w:val="yellow"/>
              </w:rPr>
            </w:pPr>
          </w:p>
        </w:tc>
      </w:tr>
    </w:tbl>
    <w:p w14:paraId="166BFF79" w14:textId="48D5454D" w:rsidR="00E04ABE" w:rsidRPr="007F60B0" w:rsidRDefault="00E04ABE" w:rsidP="007F60B0">
      <w:pPr>
        <w:widowControl w:val="0"/>
        <w:spacing w:before="60" w:after="60" w:line="259" w:lineRule="auto"/>
        <w:jc w:val="both"/>
        <w:rPr>
          <w:noProof/>
          <w:sz w:val="3"/>
          <w:szCs w:val="27"/>
          <w:highlight w:val="yellow"/>
        </w:rPr>
      </w:pPr>
    </w:p>
    <w:p w14:paraId="626EF1D7" w14:textId="13921412" w:rsidR="00057E1B" w:rsidRPr="00F553F9" w:rsidRDefault="007F60B0" w:rsidP="00095B0B">
      <w:pPr>
        <w:widowControl w:val="0"/>
        <w:shd w:val="clear" w:color="auto" w:fill="FFFFFF" w:themeFill="background1"/>
        <w:spacing w:before="60" w:after="60" w:line="269" w:lineRule="auto"/>
        <w:ind w:firstLine="709"/>
        <w:jc w:val="both"/>
        <w:rPr>
          <w:b/>
          <w:bCs/>
          <w:sz w:val="27"/>
          <w:szCs w:val="27"/>
          <w:lang w:val="en-GB"/>
        </w:rPr>
      </w:pPr>
      <w:r>
        <w:rPr>
          <w:b/>
          <w:bCs/>
          <w:sz w:val="27"/>
          <w:szCs w:val="27"/>
          <w:lang w:val="en-GB"/>
        </w:rPr>
        <w:t>2</w:t>
      </w:r>
      <w:r w:rsidR="00057E1B" w:rsidRPr="00F553F9">
        <w:rPr>
          <w:b/>
          <w:bCs/>
          <w:sz w:val="27"/>
          <w:szCs w:val="27"/>
          <w:lang w:val="en-GB"/>
        </w:rPr>
        <w:t xml:space="preserve">. </w:t>
      </w:r>
      <w:r w:rsidR="000102D4" w:rsidRPr="00F553F9">
        <w:rPr>
          <w:b/>
          <w:bCs/>
          <w:sz w:val="27"/>
          <w:szCs w:val="27"/>
          <w:lang w:val="en-GB"/>
        </w:rPr>
        <w:t>Tình hình đê điều</w:t>
      </w:r>
    </w:p>
    <w:p w14:paraId="0F064CE9" w14:textId="5D2510C6" w:rsidR="00030B62" w:rsidRPr="00F239D7" w:rsidRDefault="00AE7E17" w:rsidP="00095B0B">
      <w:pPr>
        <w:spacing w:before="60" w:after="60" w:line="269" w:lineRule="auto"/>
        <w:ind w:firstLine="720"/>
        <w:jc w:val="both"/>
        <w:rPr>
          <w:rFonts w:eastAsia="Malgun Gothic"/>
          <w:iCs/>
          <w:color w:val="FF0000"/>
          <w:spacing w:val="-2"/>
          <w:kern w:val="28"/>
          <w:sz w:val="27"/>
          <w:szCs w:val="27"/>
          <w:highlight w:val="yellow"/>
        </w:rPr>
      </w:pPr>
      <w:r>
        <w:rPr>
          <w:rFonts w:eastAsia="Malgun Gothic"/>
          <w:iCs/>
          <w:kern w:val="28"/>
          <w:sz w:val="27"/>
          <w:szCs w:val="27"/>
        </w:rPr>
        <w:t xml:space="preserve">Trong ngày, </w:t>
      </w:r>
      <w:r w:rsidRPr="00AE7E17">
        <w:rPr>
          <w:rFonts w:eastAsia="Malgun Gothic"/>
          <w:iCs/>
          <w:kern w:val="28"/>
          <w:sz w:val="27"/>
          <w:szCs w:val="27"/>
        </w:rPr>
        <w:t>không ghi nhận sự cố đê điều phát sinh mới xảy ra trên các tuyến đê từ cấp III đến cấp đặc biệt.</w:t>
      </w:r>
    </w:p>
    <w:p w14:paraId="33982153" w14:textId="350D2D3F" w:rsidR="00095B0B" w:rsidRPr="00095B0B" w:rsidRDefault="00DB7A82" w:rsidP="00095B0B">
      <w:pPr>
        <w:widowControl w:val="0"/>
        <w:shd w:val="clear" w:color="auto" w:fill="FFFFFF" w:themeFill="background1"/>
        <w:spacing w:before="60" w:after="60" w:line="269" w:lineRule="auto"/>
        <w:ind w:firstLine="709"/>
        <w:jc w:val="both"/>
        <w:rPr>
          <w:b/>
          <w:bCs/>
          <w:sz w:val="27"/>
          <w:szCs w:val="27"/>
          <w:lang w:val="en-GB"/>
        </w:rPr>
      </w:pPr>
      <w:r w:rsidRPr="00672F37">
        <w:rPr>
          <w:b/>
          <w:bCs/>
          <w:sz w:val="27"/>
          <w:szCs w:val="27"/>
          <w:lang w:val="en-GB"/>
        </w:rPr>
        <w:t>I</w:t>
      </w:r>
      <w:r w:rsidR="00F4000E">
        <w:rPr>
          <w:b/>
          <w:bCs/>
          <w:sz w:val="27"/>
          <w:szCs w:val="27"/>
          <w:lang w:val="en-GB"/>
        </w:rPr>
        <w:t>V</w:t>
      </w:r>
      <w:r w:rsidR="005B18E9" w:rsidRPr="00672F37">
        <w:rPr>
          <w:b/>
          <w:bCs/>
          <w:sz w:val="27"/>
          <w:szCs w:val="27"/>
          <w:lang w:val="en-GB"/>
        </w:rPr>
        <w:t xml:space="preserve">. CÔNG TÁC </w:t>
      </w:r>
      <w:r w:rsidR="00A70201" w:rsidRPr="00672F37">
        <w:rPr>
          <w:b/>
          <w:bCs/>
          <w:sz w:val="27"/>
          <w:szCs w:val="27"/>
          <w:lang w:val="en-GB"/>
        </w:rPr>
        <w:t>CHỈ ĐẠO, ỨNG PHÓ</w:t>
      </w:r>
    </w:p>
    <w:p w14:paraId="487F6EE6" w14:textId="2B85DCE2" w:rsidR="00095B0B" w:rsidRPr="003E1D3E" w:rsidRDefault="00926144" w:rsidP="00095B0B">
      <w:pPr>
        <w:widowControl w:val="0"/>
        <w:spacing w:before="60" w:after="60" w:line="269" w:lineRule="auto"/>
        <w:ind w:firstLine="709"/>
        <w:jc w:val="both"/>
        <w:rPr>
          <w:sz w:val="27"/>
          <w:szCs w:val="27"/>
        </w:rPr>
      </w:pPr>
      <w:r w:rsidRPr="003E1D3E">
        <w:rPr>
          <w:sz w:val="27"/>
          <w:szCs w:val="27"/>
        </w:rPr>
        <w:t xml:space="preserve">- </w:t>
      </w:r>
      <w:r w:rsidR="00095B0B" w:rsidRPr="003E1D3E">
        <w:rPr>
          <w:sz w:val="27"/>
          <w:szCs w:val="27"/>
        </w:rPr>
        <w:t>Ngày 31/8/2026, Ban Chỉ đạo Phòng thủ dân sự quốc gia đã ban hành Công điện đề nghị UBND các tỉnh, thành phố ven biển từ Quảng Ninh đến An Giang và các</w:t>
      </w:r>
      <w:r w:rsidR="003E1D3E" w:rsidRPr="003E1D3E">
        <w:rPr>
          <w:sz w:val="27"/>
          <w:szCs w:val="27"/>
        </w:rPr>
        <w:t xml:space="preserve"> Bộ ngành chủ động ứng phó với á</w:t>
      </w:r>
      <w:r w:rsidR="00095B0B" w:rsidRPr="003E1D3E">
        <w:rPr>
          <w:sz w:val="27"/>
          <w:szCs w:val="27"/>
        </w:rPr>
        <w:t>p thấp nhiệt đới có khả năng mạnh lên thành bão và gió mạnh trên biển.</w:t>
      </w:r>
    </w:p>
    <w:p w14:paraId="14E29F16" w14:textId="4214D0B9" w:rsidR="009E0BB4" w:rsidRDefault="009E0BB4" w:rsidP="00095B0B">
      <w:pPr>
        <w:widowControl w:val="0"/>
        <w:spacing w:before="60" w:after="60" w:line="269" w:lineRule="auto"/>
        <w:ind w:firstLine="709"/>
        <w:jc w:val="both"/>
        <w:rPr>
          <w:color w:val="000000" w:themeColor="text1"/>
          <w:sz w:val="27"/>
          <w:szCs w:val="27"/>
        </w:rPr>
      </w:pPr>
      <w:r>
        <w:rPr>
          <w:color w:val="000000" w:themeColor="text1"/>
          <w:sz w:val="27"/>
          <w:szCs w:val="27"/>
        </w:rPr>
        <w:t xml:space="preserve">- Ngày 29/8/2026, </w:t>
      </w:r>
      <w:r w:rsidRPr="009E0BB4">
        <w:rPr>
          <w:color w:val="000000" w:themeColor="text1"/>
          <w:sz w:val="27"/>
          <w:szCs w:val="27"/>
        </w:rPr>
        <w:t xml:space="preserve">Ban Chỉ đạo Phòng thủ dân sự quốc gia có </w:t>
      </w:r>
      <w:r>
        <w:rPr>
          <w:color w:val="000000" w:themeColor="text1"/>
          <w:sz w:val="27"/>
          <w:szCs w:val="27"/>
        </w:rPr>
        <w:t xml:space="preserve">Văn bản số 47/BCĐ-BNNMT </w:t>
      </w:r>
      <w:r w:rsidRPr="009E0BB4">
        <w:rPr>
          <w:color w:val="000000" w:themeColor="text1"/>
          <w:sz w:val="27"/>
          <w:szCs w:val="27"/>
        </w:rPr>
        <w:t xml:space="preserve">gửi UBND các </w:t>
      </w:r>
      <w:r w:rsidR="00151FF6">
        <w:rPr>
          <w:color w:val="000000" w:themeColor="text1"/>
          <w:sz w:val="27"/>
          <w:szCs w:val="27"/>
        </w:rPr>
        <w:t>tỉnh/thành phố đồng bằng Bắc Bộ,</w:t>
      </w:r>
      <w:r w:rsidRPr="009E0BB4">
        <w:rPr>
          <w:color w:val="000000" w:themeColor="text1"/>
          <w:sz w:val="27"/>
          <w:szCs w:val="27"/>
        </w:rPr>
        <w:t xml:space="preserve"> Lạng Sơn và Thanh Hóa đến Huế về chủ động ứng phó với mưa lớn, lũ, ngập lụt, lũ quét, sạt lở đất, lốc, sét, mưa đá.</w:t>
      </w:r>
    </w:p>
    <w:p w14:paraId="2BA2AB94" w14:textId="0C402BF2" w:rsidR="006E4B50" w:rsidRDefault="006E4B50" w:rsidP="00095B0B">
      <w:pPr>
        <w:widowControl w:val="0"/>
        <w:spacing w:before="60" w:after="60" w:line="269" w:lineRule="auto"/>
        <w:ind w:firstLine="709"/>
        <w:jc w:val="both"/>
        <w:rPr>
          <w:noProof/>
          <w:sz w:val="27"/>
          <w:szCs w:val="27"/>
        </w:rPr>
      </w:pPr>
      <w:r>
        <w:rPr>
          <w:color w:val="000000" w:themeColor="text1"/>
          <w:sz w:val="27"/>
          <w:szCs w:val="27"/>
        </w:rPr>
        <w:t>- N</w:t>
      </w:r>
      <w:r w:rsidRPr="006E4B50">
        <w:rPr>
          <w:color w:val="000000" w:themeColor="text1"/>
          <w:sz w:val="27"/>
          <w:szCs w:val="27"/>
        </w:rPr>
        <w:t>gày 28/8/2026</w:t>
      </w:r>
      <w:r>
        <w:rPr>
          <w:color w:val="000000" w:themeColor="text1"/>
          <w:sz w:val="27"/>
          <w:szCs w:val="27"/>
        </w:rPr>
        <w:t>,</w:t>
      </w:r>
      <w:r w:rsidRPr="006E4B50">
        <w:rPr>
          <w:color w:val="000000" w:themeColor="text1"/>
          <w:sz w:val="27"/>
          <w:szCs w:val="27"/>
        </w:rPr>
        <w:t xml:space="preserve"> Văn phòng Chính phủ có văn bản số 8916/VPCP-NN </w:t>
      </w:r>
      <w:r>
        <w:rPr>
          <w:color w:val="000000" w:themeColor="text1"/>
          <w:sz w:val="27"/>
          <w:szCs w:val="27"/>
        </w:rPr>
        <w:t>thông báo</w:t>
      </w:r>
      <w:r w:rsidRPr="006E4B50">
        <w:rPr>
          <w:color w:val="000000" w:themeColor="text1"/>
          <w:sz w:val="27"/>
          <w:szCs w:val="27"/>
        </w:rPr>
        <w:t xml:space="preserve"> ý kiến chỉ đạo của Phó Thủ tướng Chính phủ Hồ Quốc Dũng</w:t>
      </w:r>
      <w:r w:rsidR="00060723">
        <w:rPr>
          <w:color w:val="000000" w:themeColor="text1"/>
          <w:sz w:val="27"/>
          <w:szCs w:val="27"/>
        </w:rPr>
        <w:t xml:space="preserve"> về việc</w:t>
      </w:r>
      <w:r w:rsidRPr="006E4B50">
        <w:rPr>
          <w:color w:val="000000" w:themeColor="text1"/>
          <w:sz w:val="27"/>
          <w:szCs w:val="27"/>
        </w:rPr>
        <w:t xml:space="preserve"> tập trung khắc phục hậu quả bão số 4 và mưa lũ.</w:t>
      </w:r>
    </w:p>
    <w:p w14:paraId="63E7402A" w14:textId="4E96BC28" w:rsidR="003D7DC1" w:rsidRDefault="003D7DC1" w:rsidP="00095B0B">
      <w:pPr>
        <w:widowControl w:val="0"/>
        <w:spacing w:before="60" w:after="60" w:line="269" w:lineRule="auto"/>
        <w:ind w:firstLine="709"/>
        <w:jc w:val="both"/>
        <w:rPr>
          <w:color w:val="000000" w:themeColor="text1"/>
          <w:sz w:val="27"/>
          <w:szCs w:val="27"/>
        </w:rPr>
      </w:pPr>
      <w:r>
        <w:rPr>
          <w:color w:val="000000" w:themeColor="text1"/>
          <w:sz w:val="27"/>
          <w:szCs w:val="27"/>
        </w:rPr>
        <w:t xml:space="preserve">- </w:t>
      </w:r>
      <w:r w:rsidRPr="001713AA">
        <w:rPr>
          <w:color w:val="000000" w:themeColor="text1"/>
          <w:sz w:val="27"/>
          <w:szCs w:val="27"/>
        </w:rPr>
        <w:t>Ngày 28/8/2026, Bộ Nông nghiệp</w:t>
      </w:r>
      <w:r w:rsidR="00060723">
        <w:rPr>
          <w:color w:val="000000" w:themeColor="text1"/>
          <w:sz w:val="27"/>
          <w:szCs w:val="27"/>
        </w:rPr>
        <w:t xml:space="preserve"> và Môi trường</w:t>
      </w:r>
      <w:r w:rsidRPr="001713AA">
        <w:rPr>
          <w:color w:val="000000" w:themeColor="text1"/>
          <w:sz w:val="27"/>
          <w:szCs w:val="27"/>
        </w:rPr>
        <w:t xml:space="preserve"> đã có văn bản số 9921/BC-BNNMT báo cáo Thủ tướng Chính phủ, Phó Thủ tướng Chính phủ Hồ Quốc Dũng về công tác ứng phó với bão số 4 và mưa lũ.</w:t>
      </w:r>
    </w:p>
    <w:p w14:paraId="07BD3708" w14:textId="303B3067" w:rsidR="00F92EAC" w:rsidRDefault="00F92EAC" w:rsidP="00095B0B">
      <w:pPr>
        <w:widowControl w:val="0"/>
        <w:spacing w:before="60" w:after="60" w:line="269" w:lineRule="auto"/>
        <w:ind w:firstLine="709"/>
        <w:jc w:val="both"/>
        <w:rPr>
          <w:color w:val="000000" w:themeColor="text1"/>
          <w:sz w:val="27"/>
          <w:szCs w:val="27"/>
        </w:rPr>
      </w:pPr>
      <w:r>
        <w:rPr>
          <w:color w:val="000000" w:themeColor="text1"/>
          <w:sz w:val="27"/>
          <w:szCs w:val="27"/>
        </w:rPr>
        <w:t xml:space="preserve">- Cục Quản lý đê điều và Phòng, chống thiên tai </w:t>
      </w:r>
      <w:r w:rsidRPr="00F92EAC">
        <w:rPr>
          <w:color w:val="000000" w:themeColor="text1"/>
          <w:sz w:val="27"/>
          <w:szCs w:val="27"/>
        </w:rPr>
        <w:t>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79643D19" w14:textId="5C6A9F8A" w:rsidR="00712526" w:rsidRPr="005D5AD9" w:rsidRDefault="00371D61" w:rsidP="00095B0B">
      <w:pPr>
        <w:widowControl w:val="0"/>
        <w:spacing w:before="80" w:after="80" w:line="269" w:lineRule="auto"/>
        <w:ind w:firstLine="709"/>
        <w:jc w:val="both"/>
        <w:rPr>
          <w:b/>
          <w:sz w:val="27"/>
          <w:szCs w:val="27"/>
        </w:rPr>
      </w:pPr>
      <w:r w:rsidRPr="005D5AD9">
        <w:rPr>
          <w:b/>
          <w:sz w:val="27"/>
          <w:szCs w:val="27"/>
        </w:rPr>
        <w:t xml:space="preserve">V. </w:t>
      </w:r>
      <w:r w:rsidR="006E4B50" w:rsidRPr="006E4B50">
        <w:rPr>
          <w:b/>
          <w:sz w:val="27"/>
          <w:szCs w:val="27"/>
        </w:rPr>
        <w:t>TÌNH HÌNH</w:t>
      </w:r>
      <w:r w:rsidR="00624C18">
        <w:rPr>
          <w:b/>
          <w:sz w:val="27"/>
          <w:szCs w:val="27"/>
        </w:rPr>
        <w:t xml:space="preserve"> THIỆT HẠI</w:t>
      </w:r>
      <w:r w:rsidR="006E4B50" w:rsidRPr="006E4B50">
        <w:rPr>
          <w:b/>
          <w:sz w:val="27"/>
          <w:szCs w:val="27"/>
        </w:rPr>
        <w:t xml:space="preserve"> </w:t>
      </w:r>
      <w:r w:rsidR="005132B0">
        <w:rPr>
          <w:b/>
          <w:sz w:val="27"/>
          <w:szCs w:val="27"/>
        </w:rPr>
        <w:t xml:space="preserve">DO MƯA LỚN VÀ CÔNG TÁC </w:t>
      </w:r>
      <w:r w:rsidR="006E4B50" w:rsidRPr="006E4B50">
        <w:rPr>
          <w:b/>
          <w:sz w:val="27"/>
          <w:szCs w:val="27"/>
        </w:rPr>
        <w:t>KHẮC PHỤC HẬU QUẢ MƯA LŨ</w:t>
      </w:r>
    </w:p>
    <w:p w14:paraId="61C34A39" w14:textId="1E679352" w:rsidR="005132B0" w:rsidRPr="005132B0" w:rsidRDefault="005132B0" w:rsidP="00095B0B">
      <w:pPr>
        <w:spacing w:before="40" w:after="80" w:line="269" w:lineRule="auto"/>
        <w:ind w:firstLine="709"/>
        <w:jc w:val="both"/>
        <w:rPr>
          <w:b/>
          <w:sz w:val="27"/>
          <w:szCs w:val="27"/>
        </w:rPr>
      </w:pPr>
      <w:r w:rsidRPr="005132B0">
        <w:rPr>
          <w:b/>
          <w:sz w:val="27"/>
          <w:szCs w:val="27"/>
        </w:rPr>
        <w:t>1. Tình hình thiệt hại do mưa lớn</w:t>
      </w:r>
      <w:r w:rsidR="005B6D62">
        <w:rPr>
          <w:b/>
          <w:sz w:val="27"/>
          <w:szCs w:val="27"/>
        </w:rPr>
        <w:t xml:space="preserve"> ngày 29-30/8</w:t>
      </w:r>
    </w:p>
    <w:p w14:paraId="0DD2E60C" w14:textId="76720161" w:rsidR="005132B0" w:rsidRPr="00A11C0D" w:rsidRDefault="00A11C0D" w:rsidP="00095B0B">
      <w:pPr>
        <w:spacing w:before="40" w:after="80" w:line="269" w:lineRule="auto"/>
        <w:ind w:firstLine="709"/>
        <w:jc w:val="both"/>
        <w:rPr>
          <w:sz w:val="27"/>
          <w:szCs w:val="27"/>
        </w:rPr>
      </w:pPr>
      <w:r>
        <w:rPr>
          <w:sz w:val="27"/>
          <w:szCs w:val="27"/>
        </w:rPr>
        <w:t xml:space="preserve">Theo báo cáo nhanh của Sở Nông nghiệp và Môi trường tỉnh Sơn La, mưa lớn, sạt lở đất từ </w:t>
      </w:r>
      <w:r w:rsidR="005B6D62">
        <w:rPr>
          <w:sz w:val="27"/>
          <w:szCs w:val="27"/>
        </w:rPr>
        <w:t>ngày 29-30/8/2026 trên địa bàn T</w:t>
      </w:r>
      <w:r>
        <w:rPr>
          <w:sz w:val="27"/>
          <w:szCs w:val="27"/>
        </w:rPr>
        <w:t>ỉnh đã làm 03 nhà hư hỏng,</w:t>
      </w:r>
      <w:r w:rsidR="005B6D62">
        <w:rPr>
          <w:sz w:val="27"/>
          <w:szCs w:val="27"/>
        </w:rPr>
        <w:t xml:space="preserve"> thiệt hại;</w:t>
      </w:r>
      <w:r>
        <w:rPr>
          <w:sz w:val="27"/>
          <w:szCs w:val="27"/>
        </w:rPr>
        <w:t xml:space="preserve"> 02 nhà </w:t>
      </w:r>
      <w:r w:rsidR="005B6D62">
        <w:rPr>
          <w:sz w:val="27"/>
          <w:szCs w:val="27"/>
        </w:rPr>
        <w:t xml:space="preserve">phải </w:t>
      </w:r>
      <w:r>
        <w:rPr>
          <w:sz w:val="27"/>
          <w:szCs w:val="27"/>
        </w:rPr>
        <w:t>di dời</w:t>
      </w:r>
      <w:r w:rsidR="005B6D62">
        <w:rPr>
          <w:sz w:val="27"/>
          <w:szCs w:val="27"/>
        </w:rPr>
        <w:t xml:space="preserve"> đến nơi an toàn</w:t>
      </w:r>
      <w:r>
        <w:rPr>
          <w:sz w:val="27"/>
          <w:szCs w:val="27"/>
        </w:rPr>
        <w:t xml:space="preserve">; </w:t>
      </w:r>
      <w:r w:rsidR="00DE5EBC">
        <w:rPr>
          <w:sz w:val="27"/>
          <w:szCs w:val="27"/>
        </w:rPr>
        <w:t>2,8ha lúa, hoa màu bị thiệt hại</w:t>
      </w:r>
      <w:r>
        <w:rPr>
          <w:sz w:val="27"/>
          <w:szCs w:val="27"/>
        </w:rPr>
        <w:t>; 08 điểm giao thông liên xã bị sạt lở, ách tắc với tổng khối lượng đất đá trên 20.095 m</w:t>
      </w:r>
      <w:r w:rsidRPr="00A11C0D">
        <w:rPr>
          <w:sz w:val="27"/>
          <w:szCs w:val="27"/>
          <w:vertAlign w:val="superscript"/>
        </w:rPr>
        <w:t>3</w:t>
      </w:r>
      <w:r>
        <w:rPr>
          <w:sz w:val="27"/>
          <w:szCs w:val="27"/>
        </w:rPr>
        <w:t>.</w:t>
      </w:r>
    </w:p>
    <w:p w14:paraId="0A099A4E" w14:textId="7D0E2F9B" w:rsidR="005132B0" w:rsidRPr="005132B0" w:rsidRDefault="005132B0" w:rsidP="00095B0B">
      <w:pPr>
        <w:spacing w:before="40" w:after="80" w:line="269" w:lineRule="auto"/>
        <w:ind w:firstLine="709"/>
        <w:jc w:val="both"/>
        <w:rPr>
          <w:b/>
          <w:sz w:val="27"/>
          <w:szCs w:val="27"/>
        </w:rPr>
      </w:pPr>
      <w:r w:rsidRPr="005132B0">
        <w:rPr>
          <w:b/>
          <w:sz w:val="27"/>
          <w:szCs w:val="27"/>
        </w:rPr>
        <w:t>2. Công tác khắc phục hậu quả do mưa lũ sau bão số 4</w:t>
      </w:r>
    </w:p>
    <w:p w14:paraId="4EAFAFE2" w14:textId="01A306FF" w:rsidR="008A6E65" w:rsidRPr="008A6E65" w:rsidRDefault="008A6E65" w:rsidP="00095B0B">
      <w:pPr>
        <w:spacing w:before="40" w:after="80" w:line="269" w:lineRule="auto"/>
        <w:ind w:firstLine="709"/>
        <w:jc w:val="both"/>
        <w:rPr>
          <w:sz w:val="27"/>
          <w:szCs w:val="27"/>
        </w:rPr>
      </w:pPr>
      <w:r w:rsidRPr="00F91FCC">
        <w:rPr>
          <w:sz w:val="27"/>
          <w:szCs w:val="27"/>
        </w:rPr>
        <w:t xml:space="preserve">- Còn 150 nhà bị ngập (Lạng Sơn 22; Hà Nội 128), giảm 47 nhà so với </w:t>
      </w:r>
      <w:r w:rsidR="00F91FCC" w:rsidRPr="00F91FCC">
        <w:rPr>
          <w:sz w:val="27"/>
          <w:szCs w:val="27"/>
        </w:rPr>
        <w:t>báo cáo nhanh ngày 29</w:t>
      </w:r>
      <w:r w:rsidRPr="00F91FCC">
        <w:rPr>
          <w:sz w:val="27"/>
          <w:szCs w:val="27"/>
        </w:rPr>
        <w:t>/8</w:t>
      </w:r>
      <w:r w:rsidR="00F91FCC" w:rsidRPr="00F91FCC">
        <w:rPr>
          <w:sz w:val="27"/>
          <w:szCs w:val="27"/>
        </w:rPr>
        <w:t>/2026</w:t>
      </w:r>
      <w:r w:rsidR="003C10B1">
        <w:rPr>
          <w:sz w:val="27"/>
          <w:szCs w:val="27"/>
        </w:rPr>
        <w:t>.</w:t>
      </w:r>
    </w:p>
    <w:p w14:paraId="44FB5548" w14:textId="297C1ECE" w:rsidR="008A6E65" w:rsidRPr="008A6E65" w:rsidRDefault="008A6E65" w:rsidP="00095B0B">
      <w:pPr>
        <w:spacing w:before="40" w:after="80" w:line="269" w:lineRule="auto"/>
        <w:ind w:firstLine="709"/>
        <w:jc w:val="both"/>
        <w:rPr>
          <w:sz w:val="27"/>
          <w:szCs w:val="27"/>
        </w:rPr>
      </w:pPr>
      <w:r w:rsidRPr="008A6E65">
        <w:rPr>
          <w:sz w:val="27"/>
          <w:szCs w:val="27"/>
        </w:rPr>
        <w:lastRenderedPageBreak/>
        <w:t xml:space="preserve">- Còn 390 hộ bị chia cắt do đường vào bị ngập (Lạng Sơn 390 hộ), giảm 72 hộ so với </w:t>
      </w:r>
      <w:r w:rsidR="00F91FCC" w:rsidRPr="00F91FCC">
        <w:rPr>
          <w:sz w:val="27"/>
          <w:szCs w:val="27"/>
        </w:rPr>
        <w:t>báo cáo nhanh ngày 29/8/2026</w:t>
      </w:r>
      <w:r w:rsidRPr="008A6E65">
        <w:rPr>
          <w:sz w:val="27"/>
          <w:szCs w:val="27"/>
        </w:rPr>
        <w:t>; địa phương đã sử dụng xuồng để vận chuyển lương thực, thực phẩm.</w:t>
      </w:r>
    </w:p>
    <w:p w14:paraId="79037F5F" w14:textId="29445965" w:rsidR="008A6E65" w:rsidRPr="008A6E65" w:rsidRDefault="008A6E65" w:rsidP="00095B0B">
      <w:pPr>
        <w:spacing w:before="40" w:after="80" w:line="269" w:lineRule="auto"/>
        <w:ind w:firstLine="709"/>
        <w:jc w:val="both"/>
        <w:rPr>
          <w:sz w:val="27"/>
          <w:szCs w:val="27"/>
        </w:rPr>
      </w:pPr>
      <w:r w:rsidRPr="008A6E65">
        <w:rPr>
          <w:sz w:val="27"/>
          <w:szCs w:val="27"/>
        </w:rPr>
        <w:t xml:space="preserve">- </w:t>
      </w:r>
      <w:r w:rsidR="00AA3F56">
        <w:rPr>
          <w:sz w:val="27"/>
          <w:szCs w:val="27"/>
        </w:rPr>
        <w:t>C</w:t>
      </w:r>
      <w:r w:rsidRPr="008A6E65">
        <w:rPr>
          <w:sz w:val="27"/>
          <w:szCs w:val="27"/>
        </w:rPr>
        <w:t>òn 2</w:t>
      </w:r>
      <w:r w:rsidR="00F91FCC">
        <w:rPr>
          <w:sz w:val="27"/>
          <w:szCs w:val="27"/>
        </w:rPr>
        <w:t>16</w:t>
      </w:r>
      <w:r w:rsidRPr="008A6E65">
        <w:rPr>
          <w:sz w:val="27"/>
          <w:szCs w:val="27"/>
        </w:rPr>
        <w:t xml:space="preserve"> hộ đang ở nơi sơ tán an toàn (Lạng Sơn 1</w:t>
      </w:r>
      <w:r w:rsidR="00F91FCC">
        <w:rPr>
          <w:sz w:val="27"/>
          <w:szCs w:val="27"/>
        </w:rPr>
        <w:t>51</w:t>
      </w:r>
      <w:r w:rsidRPr="008A6E65">
        <w:rPr>
          <w:sz w:val="27"/>
          <w:szCs w:val="27"/>
        </w:rPr>
        <w:t xml:space="preserve">; Quảng Ninh 54; Hà Nội 08; Phú Thọ 01; Thanh Hóa 02), giảm </w:t>
      </w:r>
      <w:r w:rsidR="00F91FCC">
        <w:rPr>
          <w:sz w:val="27"/>
          <w:szCs w:val="27"/>
        </w:rPr>
        <w:t>50</w:t>
      </w:r>
      <w:r w:rsidRPr="008A6E65">
        <w:rPr>
          <w:sz w:val="27"/>
          <w:szCs w:val="27"/>
        </w:rPr>
        <w:t xml:space="preserve"> hộ so với </w:t>
      </w:r>
      <w:r w:rsidR="00F91FCC" w:rsidRPr="00F91FCC">
        <w:rPr>
          <w:sz w:val="27"/>
          <w:szCs w:val="27"/>
        </w:rPr>
        <w:t>báo cáo nhanh ngày 29/8/2026</w:t>
      </w:r>
      <w:r w:rsidRPr="008A6E65">
        <w:rPr>
          <w:sz w:val="27"/>
          <w:szCs w:val="27"/>
        </w:rPr>
        <w:t>. Hiện nước đang rút, địa phương tiếp tục hỗ trợ đưa người dân trở về nhà an toàn.</w:t>
      </w:r>
    </w:p>
    <w:p w14:paraId="163A6603" w14:textId="77777777" w:rsidR="008A6E65" w:rsidRPr="008A6E65" w:rsidRDefault="008A6E65" w:rsidP="00095B0B">
      <w:pPr>
        <w:spacing w:before="40" w:after="80" w:line="269" w:lineRule="auto"/>
        <w:ind w:firstLine="709"/>
        <w:jc w:val="both"/>
        <w:rPr>
          <w:sz w:val="27"/>
          <w:szCs w:val="27"/>
        </w:rPr>
      </w:pPr>
      <w:r w:rsidRPr="008A6E65">
        <w:rPr>
          <w:sz w:val="27"/>
          <w:szCs w:val="27"/>
        </w:rPr>
        <w:t xml:space="preserve"> - Về nông nghiệp: Hiện các địa phương đang thực hiện bơm tiêu úng; các tỉnh, thành phố Quảng Ninh, Thái Nguyên, Hưng Yên, Phú Thọ, Thanh Hóa, Nghệ An nước đã rút hết. </w:t>
      </w:r>
    </w:p>
    <w:p w14:paraId="1286EA3A" w14:textId="6DBE7F3A" w:rsidR="007B4626" w:rsidRPr="00532B7E" w:rsidRDefault="008A6E65" w:rsidP="00095B0B">
      <w:pPr>
        <w:spacing w:before="40" w:after="80" w:line="269" w:lineRule="auto"/>
        <w:ind w:firstLine="709"/>
        <w:jc w:val="both"/>
        <w:rPr>
          <w:color w:val="000000" w:themeColor="text1"/>
          <w:spacing w:val="2"/>
          <w:sz w:val="27"/>
          <w:szCs w:val="27"/>
          <w:highlight w:val="yellow"/>
        </w:rPr>
      </w:pPr>
      <w:r w:rsidRPr="008A6E65">
        <w:rPr>
          <w:sz w:val="27"/>
          <w:szCs w:val="27"/>
        </w:rPr>
        <w:t>- Về giao thông: Hiện còn 0</w:t>
      </w:r>
      <w:r w:rsidR="00F91FCC">
        <w:rPr>
          <w:sz w:val="27"/>
          <w:szCs w:val="27"/>
        </w:rPr>
        <w:t>7</w:t>
      </w:r>
      <w:r w:rsidRPr="008A6E65">
        <w:rPr>
          <w:sz w:val="27"/>
          <w:szCs w:val="27"/>
        </w:rPr>
        <w:t xml:space="preserve"> điểm giao thông bị sạt lở (Lạng Sơn 06; Thanh Hóa 01), 11 điểm giao thông bị ngập úng (Lạng Sơn 11). Các địa phương đang tiếp tục huy động lực lượng, phương tiện để khẩn trương khắc phục, sớm thông tuyến.</w:t>
      </w:r>
      <w:r w:rsidR="006E4B50" w:rsidRPr="00FB28AE">
        <w:rPr>
          <w:spacing w:val="2"/>
          <w:sz w:val="27"/>
          <w:szCs w:val="27"/>
        </w:rPr>
        <w:t>/.</w:t>
      </w:r>
    </w:p>
    <w:p w14:paraId="1EED9903" w14:textId="259D2D2A"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6A073011" w:rsidR="00357DB4" w:rsidRPr="0004723C" w:rsidRDefault="00357DB4" w:rsidP="00C8256A">
            <w:pPr>
              <w:widowControl w:val="0"/>
              <w:spacing w:line="216" w:lineRule="auto"/>
              <w:ind w:left="-108"/>
              <w:rPr>
                <w:sz w:val="22"/>
                <w:szCs w:val="22"/>
                <w:lang w:val="it-IT"/>
              </w:rPr>
            </w:pPr>
            <w:r w:rsidRPr="0004723C">
              <w:rPr>
                <w:sz w:val="22"/>
                <w:szCs w:val="22"/>
                <w:lang w:val="it-IT"/>
              </w:rPr>
              <w:t>Thủy lợi; Thuỷ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3017852B"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318B877D"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5327F752" w:rsidR="00357DB4" w:rsidRPr="0004723C" w:rsidRDefault="0072600B" w:rsidP="007C32BA">
            <w:pPr>
              <w:widowControl w:val="0"/>
              <w:jc w:val="center"/>
              <w:rPr>
                <w:b/>
                <w:szCs w:val="28"/>
                <w:lang w:val="vi-VN"/>
              </w:rPr>
            </w:pPr>
            <w:r w:rsidRPr="0004723C">
              <w:rPr>
                <w:b/>
                <w:szCs w:val="28"/>
              </w:rPr>
              <w:t>Nguyễn Văn Tiến</w:t>
            </w:r>
          </w:p>
        </w:tc>
      </w:tr>
    </w:tbl>
    <w:p w14:paraId="58834111" w14:textId="19DA7AA7" w:rsidR="00C90B88" w:rsidRPr="0004723C" w:rsidRDefault="00F44E9C" w:rsidP="005209FF">
      <w:pPr>
        <w:widowControl w:val="0"/>
        <w:rPr>
          <w:sz w:val="6"/>
          <w:szCs w:val="28"/>
        </w:rPr>
      </w:pPr>
      <w:r w:rsidRPr="0004723C">
        <w:rPr>
          <w:noProof/>
          <w:szCs w:val="28"/>
        </w:rPr>
        <mc:AlternateContent>
          <mc:Choice Requires="wps">
            <w:drawing>
              <wp:anchor distT="0" distB="0" distL="114300" distR="114300" simplePos="0" relativeHeight="251667456" behindDoc="1" locked="0" layoutInCell="1" allowOverlap="1" wp14:anchorId="5637D316" wp14:editId="2B589343">
                <wp:simplePos x="0" y="0"/>
                <wp:positionH relativeFrom="column">
                  <wp:posOffset>-69822</wp:posOffset>
                </wp:positionH>
                <wp:positionV relativeFrom="paragraph">
                  <wp:posOffset>334590</wp:posOffset>
                </wp:positionV>
                <wp:extent cx="3495675" cy="930302"/>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930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777FAA8" w:rsidR="00F86918" w:rsidRPr="00AA3F56" w:rsidRDefault="00F86918" w:rsidP="005A76EC">
                            <w:pPr>
                              <w:shd w:val="clear" w:color="auto" w:fill="FFFFFF" w:themeFill="background1"/>
                              <w:spacing w:after="120"/>
                              <w:rPr>
                                <w:color w:val="FFFFFF" w:themeColor="background1"/>
                                <w:sz w:val="22"/>
                                <w:szCs w:val="22"/>
                                <w:lang w:val="en-GB"/>
                              </w:rPr>
                            </w:pPr>
                            <w:r w:rsidRPr="00AA3F56">
                              <w:rPr>
                                <w:color w:val="FFFFFF" w:themeColor="background1"/>
                                <w:sz w:val="22"/>
                                <w:szCs w:val="22"/>
                              </w:rPr>
                              <w:t>Trưởng ca trực:</w:t>
                            </w:r>
                            <w:r w:rsidRPr="00AA3F56">
                              <w:rPr>
                                <w:color w:val="FFFFFF" w:themeColor="background1"/>
                                <w:sz w:val="22"/>
                                <w:szCs w:val="22"/>
                              </w:rPr>
                              <w:tab/>
                            </w:r>
                            <w:r w:rsidRPr="00AA3F56">
                              <w:rPr>
                                <w:color w:val="FFFFFF" w:themeColor="background1"/>
                                <w:sz w:val="22"/>
                                <w:szCs w:val="22"/>
                              </w:rPr>
                              <w:tab/>
                            </w:r>
                            <w:r w:rsidRPr="00AA3F56">
                              <w:rPr>
                                <w:color w:val="FFFFFF" w:themeColor="background1"/>
                                <w:sz w:val="22"/>
                                <w:szCs w:val="22"/>
                              </w:rPr>
                              <w:tab/>
                            </w:r>
                            <w:r w:rsidR="00A7046D" w:rsidRPr="00AA3F56">
                              <w:rPr>
                                <w:color w:val="FFFFFF" w:themeColor="background1"/>
                                <w:sz w:val="22"/>
                                <w:szCs w:val="22"/>
                                <w:lang w:val="en-GB"/>
                              </w:rPr>
                              <w:t>Đặng Văn Đăng</w:t>
                            </w:r>
                          </w:p>
                          <w:p w14:paraId="651661C9" w14:textId="08E62AE4" w:rsidR="00F86918" w:rsidRPr="00AA3F56" w:rsidRDefault="00F86918" w:rsidP="005A76EC">
                            <w:pPr>
                              <w:shd w:val="clear" w:color="auto" w:fill="FFFFFF" w:themeFill="background1"/>
                              <w:spacing w:after="120"/>
                              <w:ind w:left="720" w:hanging="720"/>
                              <w:rPr>
                                <w:color w:val="FFFFFF" w:themeColor="background1"/>
                                <w:sz w:val="22"/>
                                <w:szCs w:val="22"/>
                                <w:lang w:val="en-GB"/>
                              </w:rPr>
                            </w:pPr>
                            <w:r w:rsidRPr="00AA3F56">
                              <w:rPr>
                                <w:color w:val="FFFFFF" w:themeColor="background1"/>
                                <w:sz w:val="22"/>
                                <w:szCs w:val="22"/>
                              </w:rPr>
                              <w:t xml:space="preserve">Trực T1: </w:t>
                            </w:r>
                            <w:r w:rsidRPr="00AA3F56">
                              <w:rPr>
                                <w:color w:val="FFFFFF" w:themeColor="background1"/>
                                <w:sz w:val="22"/>
                                <w:szCs w:val="22"/>
                              </w:rPr>
                              <w:tab/>
                            </w:r>
                            <w:r w:rsidRPr="00AA3F56">
                              <w:rPr>
                                <w:color w:val="FFFFFF" w:themeColor="background1"/>
                                <w:sz w:val="22"/>
                                <w:szCs w:val="22"/>
                              </w:rPr>
                              <w:tab/>
                            </w:r>
                            <w:r w:rsidRPr="00AA3F56">
                              <w:rPr>
                                <w:color w:val="FFFFFF" w:themeColor="background1"/>
                                <w:sz w:val="22"/>
                                <w:szCs w:val="22"/>
                              </w:rPr>
                              <w:tab/>
                            </w:r>
                            <w:r w:rsidR="00A7046D" w:rsidRPr="00AA3F56">
                              <w:rPr>
                                <w:color w:val="FFFFFF" w:themeColor="background1"/>
                                <w:sz w:val="22"/>
                                <w:szCs w:val="22"/>
                                <w:lang w:val="en-GB"/>
                              </w:rPr>
                              <w:t>Đào Việt Anh</w:t>
                            </w:r>
                          </w:p>
                          <w:p w14:paraId="1DF9E866" w14:textId="4E41A02D" w:rsidR="00F86918" w:rsidRPr="00AA3F56" w:rsidRDefault="00927E7E" w:rsidP="005A76EC">
                            <w:pPr>
                              <w:shd w:val="clear" w:color="auto" w:fill="FFFFFF" w:themeFill="background1"/>
                              <w:spacing w:after="120"/>
                              <w:ind w:left="720" w:hanging="720"/>
                              <w:rPr>
                                <w:color w:val="FFFFFF" w:themeColor="background1"/>
                                <w:sz w:val="22"/>
                                <w:szCs w:val="22"/>
                                <w:lang w:val="en-GB"/>
                              </w:rPr>
                            </w:pPr>
                            <w:r w:rsidRPr="00AA3F56">
                              <w:rPr>
                                <w:color w:val="FFFFFF" w:themeColor="background1"/>
                                <w:sz w:val="22"/>
                                <w:szCs w:val="22"/>
                              </w:rPr>
                              <w:t xml:space="preserve">Trực T2: </w:t>
                            </w:r>
                            <w:r w:rsidRPr="00AA3F56">
                              <w:rPr>
                                <w:color w:val="FFFFFF" w:themeColor="background1"/>
                                <w:sz w:val="22"/>
                                <w:szCs w:val="22"/>
                              </w:rPr>
                              <w:tab/>
                            </w:r>
                            <w:r w:rsidRPr="00AA3F56">
                              <w:rPr>
                                <w:color w:val="FFFFFF" w:themeColor="background1"/>
                                <w:sz w:val="22"/>
                                <w:szCs w:val="22"/>
                              </w:rPr>
                              <w:tab/>
                              <w:t xml:space="preserve">           </w:t>
                            </w:r>
                            <w:r w:rsidR="00776771" w:rsidRPr="00AA3F56">
                              <w:rPr>
                                <w:color w:val="FFFFFF" w:themeColor="background1"/>
                                <w:sz w:val="22"/>
                                <w:szCs w:val="22"/>
                              </w:rPr>
                              <w:t xml:space="preserve">  </w:t>
                            </w:r>
                            <w:r w:rsidR="00A7046D" w:rsidRPr="00AA3F56">
                              <w:rPr>
                                <w:color w:val="FFFFFF" w:themeColor="background1"/>
                                <w:sz w:val="22"/>
                                <w:szCs w:val="22"/>
                                <w:lang w:val="en-GB"/>
                              </w:rPr>
                              <w:t>Lê Huy Phúc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637D316" id="_x0000_t202" coordsize="21600,21600" o:spt="202" path="m,l,21600r21600,l21600,xe">
                <v:stroke joinstyle="miter"/>
                <v:path gradientshapeok="t" o:connecttype="rect"/>
              </v:shapetype>
              <v:shape id="Text Box 3" o:spid="_x0000_s1026" type="#_x0000_t202" style="position:absolute;margin-left:-5.5pt;margin-top:26.35pt;width:275.25pt;height:7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TLtQIAALk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" filled="f" stroked="f">
                <v:textbox>
                  <w:txbxContent>
                    <w:p w14:paraId="55D19A39" w14:textId="2777FAA8" w:rsidR="00F86918" w:rsidRPr="00AA3F56" w:rsidRDefault="00F86918" w:rsidP="005A76EC">
                      <w:pPr>
                        <w:shd w:val="clear" w:color="auto" w:fill="FFFFFF" w:themeFill="background1"/>
                        <w:spacing w:after="120"/>
                        <w:rPr>
                          <w:color w:val="FFFFFF" w:themeColor="background1"/>
                          <w:sz w:val="22"/>
                          <w:szCs w:val="22"/>
                          <w:lang w:val="en-GB"/>
                        </w:rPr>
                      </w:pPr>
                      <w:bookmarkStart w:id="1" w:name="_GoBack"/>
                      <w:r w:rsidRPr="00AA3F56">
                        <w:rPr>
                          <w:color w:val="FFFFFF" w:themeColor="background1"/>
                          <w:sz w:val="22"/>
                          <w:szCs w:val="22"/>
                        </w:rPr>
                        <w:t>Trưởng ca trực:</w:t>
                      </w:r>
                      <w:r w:rsidRPr="00AA3F56">
                        <w:rPr>
                          <w:color w:val="FFFFFF" w:themeColor="background1"/>
                          <w:sz w:val="22"/>
                          <w:szCs w:val="22"/>
                        </w:rPr>
                        <w:tab/>
                      </w:r>
                      <w:r w:rsidRPr="00AA3F56">
                        <w:rPr>
                          <w:color w:val="FFFFFF" w:themeColor="background1"/>
                          <w:sz w:val="22"/>
                          <w:szCs w:val="22"/>
                        </w:rPr>
                        <w:tab/>
                      </w:r>
                      <w:r w:rsidRPr="00AA3F56">
                        <w:rPr>
                          <w:color w:val="FFFFFF" w:themeColor="background1"/>
                          <w:sz w:val="22"/>
                          <w:szCs w:val="22"/>
                        </w:rPr>
                        <w:tab/>
                      </w:r>
                      <w:r w:rsidR="00A7046D" w:rsidRPr="00AA3F56">
                        <w:rPr>
                          <w:color w:val="FFFFFF" w:themeColor="background1"/>
                          <w:sz w:val="22"/>
                          <w:szCs w:val="22"/>
                          <w:lang w:val="en-GB"/>
                        </w:rPr>
                        <w:t>Đặng Văn Đăng</w:t>
                      </w:r>
                    </w:p>
                    <w:p w14:paraId="651661C9" w14:textId="08E62AE4" w:rsidR="00F86918" w:rsidRPr="00AA3F56" w:rsidRDefault="00F86918" w:rsidP="005A76EC">
                      <w:pPr>
                        <w:shd w:val="clear" w:color="auto" w:fill="FFFFFF" w:themeFill="background1"/>
                        <w:spacing w:after="120"/>
                        <w:ind w:left="720" w:hanging="720"/>
                        <w:rPr>
                          <w:color w:val="FFFFFF" w:themeColor="background1"/>
                          <w:sz w:val="22"/>
                          <w:szCs w:val="22"/>
                          <w:lang w:val="en-GB"/>
                        </w:rPr>
                      </w:pPr>
                      <w:r w:rsidRPr="00AA3F56">
                        <w:rPr>
                          <w:color w:val="FFFFFF" w:themeColor="background1"/>
                          <w:sz w:val="22"/>
                          <w:szCs w:val="22"/>
                        </w:rPr>
                        <w:t xml:space="preserve">Trực T1: </w:t>
                      </w:r>
                      <w:r w:rsidRPr="00AA3F56">
                        <w:rPr>
                          <w:color w:val="FFFFFF" w:themeColor="background1"/>
                          <w:sz w:val="22"/>
                          <w:szCs w:val="22"/>
                        </w:rPr>
                        <w:tab/>
                      </w:r>
                      <w:r w:rsidRPr="00AA3F56">
                        <w:rPr>
                          <w:color w:val="FFFFFF" w:themeColor="background1"/>
                          <w:sz w:val="22"/>
                          <w:szCs w:val="22"/>
                        </w:rPr>
                        <w:tab/>
                      </w:r>
                      <w:r w:rsidRPr="00AA3F56">
                        <w:rPr>
                          <w:color w:val="FFFFFF" w:themeColor="background1"/>
                          <w:sz w:val="22"/>
                          <w:szCs w:val="22"/>
                        </w:rPr>
                        <w:tab/>
                      </w:r>
                      <w:r w:rsidR="00A7046D" w:rsidRPr="00AA3F56">
                        <w:rPr>
                          <w:color w:val="FFFFFF" w:themeColor="background1"/>
                          <w:sz w:val="22"/>
                          <w:szCs w:val="22"/>
                          <w:lang w:val="en-GB"/>
                        </w:rPr>
                        <w:t>Đào Việt Anh</w:t>
                      </w:r>
                    </w:p>
                    <w:p w14:paraId="1DF9E866" w14:textId="4E41A02D" w:rsidR="00F86918" w:rsidRPr="00AA3F56" w:rsidRDefault="00927E7E" w:rsidP="005A76EC">
                      <w:pPr>
                        <w:shd w:val="clear" w:color="auto" w:fill="FFFFFF" w:themeFill="background1"/>
                        <w:spacing w:after="120"/>
                        <w:ind w:left="720" w:hanging="720"/>
                        <w:rPr>
                          <w:color w:val="FFFFFF" w:themeColor="background1"/>
                          <w:sz w:val="22"/>
                          <w:szCs w:val="22"/>
                          <w:lang w:val="en-GB"/>
                        </w:rPr>
                      </w:pPr>
                      <w:r w:rsidRPr="00AA3F56">
                        <w:rPr>
                          <w:color w:val="FFFFFF" w:themeColor="background1"/>
                          <w:sz w:val="22"/>
                          <w:szCs w:val="22"/>
                        </w:rPr>
                        <w:t xml:space="preserve">Trực T2: </w:t>
                      </w:r>
                      <w:r w:rsidRPr="00AA3F56">
                        <w:rPr>
                          <w:color w:val="FFFFFF" w:themeColor="background1"/>
                          <w:sz w:val="22"/>
                          <w:szCs w:val="22"/>
                        </w:rPr>
                        <w:tab/>
                      </w:r>
                      <w:r w:rsidRPr="00AA3F56">
                        <w:rPr>
                          <w:color w:val="FFFFFF" w:themeColor="background1"/>
                          <w:sz w:val="22"/>
                          <w:szCs w:val="22"/>
                        </w:rPr>
                        <w:tab/>
                        <w:t xml:space="preserve">           </w:t>
                      </w:r>
                      <w:r w:rsidR="00776771" w:rsidRPr="00AA3F56">
                        <w:rPr>
                          <w:color w:val="FFFFFF" w:themeColor="background1"/>
                          <w:sz w:val="22"/>
                          <w:szCs w:val="22"/>
                        </w:rPr>
                        <w:t xml:space="preserve">  </w:t>
                      </w:r>
                      <w:r w:rsidR="00A7046D" w:rsidRPr="00AA3F56">
                        <w:rPr>
                          <w:color w:val="FFFFFF" w:themeColor="background1"/>
                          <w:sz w:val="22"/>
                          <w:szCs w:val="22"/>
                          <w:lang w:val="en-GB"/>
                        </w:rPr>
                        <w:t>Lê Huy Phúc</w:t>
                      </w:r>
                      <w:bookmarkEnd w:id="1"/>
                    </w:p>
                  </w:txbxContent>
                </v:textbox>
              </v:shape>
            </w:pict>
          </mc:Fallback>
        </mc:AlternateContent>
      </w:r>
    </w:p>
    <w:sectPr w:rsidR="00C90B88" w:rsidRPr="0004723C" w:rsidSect="008A2DBC">
      <w:headerReference w:type="default" r:id="rId8"/>
      <w:footerReference w:type="even" r:id="rId9"/>
      <w:pgSz w:w="11907" w:h="16840" w:code="9"/>
      <w:pgMar w:top="993"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25B2D" w14:textId="77777777" w:rsidR="00150407" w:rsidRDefault="00150407" w:rsidP="00357DB4">
      <w:r>
        <w:separator/>
      </w:r>
    </w:p>
  </w:endnote>
  <w:endnote w:type="continuationSeparator" w:id="0">
    <w:p w14:paraId="504CB02E" w14:textId="77777777" w:rsidR="00150407" w:rsidRDefault="00150407"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695A7" w14:textId="77777777" w:rsidR="00150407" w:rsidRDefault="00150407" w:rsidP="00357DB4">
      <w:r>
        <w:separator/>
      </w:r>
    </w:p>
  </w:footnote>
  <w:footnote w:type="continuationSeparator" w:id="0">
    <w:p w14:paraId="3A654D98" w14:textId="77777777" w:rsidR="00150407" w:rsidRDefault="00150407" w:rsidP="00357D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4204D" w14:textId="27FC94FF"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8D7544">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407"/>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2778"/>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309"/>
    <w:rsid w:val="00301481"/>
    <w:rsid w:val="00301AC4"/>
    <w:rsid w:val="00301CDB"/>
    <w:rsid w:val="00301E7E"/>
    <w:rsid w:val="003020C0"/>
    <w:rsid w:val="00302648"/>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F64"/>
    <w:rsid w:val="00631058"/>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5E79"/>
    <w:rsid w:val="0080619E"/>
    <w:rsid w:val="0080621C"/>
    <w:rsid w:val="0080647E"/>
    <w:rsid w:val="008066F4"/>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1E4"/>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544"/>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6B"/>
    <w:rsid w:val="0098797F"/>
    <w:rsid w:val="00987BFF"/>
    <w:rsid w:val="00990590"/>
    <w:rsid w:val="009906A5"/>
    <w:rsid w:val="0099185A"/>
    <w:rsid w:val="00991A60"/>
    <w:rsid w:val="00991C76"/>
    <w:rsid w:val="0099225D"/>
    <w:rsid w:val="00992420"/>
    <w:rsid w:val="009929E1"/>
    <w:rsid w:val="00992F26"/>
    <w:rsid w:val="00992F5F"/>
    <w:rsid w:val="009930C8"/>
    <w:rsid w:val="00993307"/>
    <w:rsid w:val="00993F77"/>
    <w:rsid w:val="00994529"/>
    <w:rsid w:val="0099455D"/>
    <w:rsid w:val="00994C1A"/>
    <w:rsid w:val="00995085"/>
    <w:rsid w:val="009952F7"/>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4087"/>
    <w:rsid w:val="00A94A73"/>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22C"/>
    <w:rsid w:val="00BF4DAB"/>
    <w:rsid w:val="00BF62C6"/>
    <w:rsid w:val="00BF683A"/>
    <w:rsid w:val="00BF684C"/>
    <w:rsid w:val="00BF68C6"/>
    <w:rsid w:val="00BF7295"/>
    <w:rsid w:val="00BF7306"/>
    <w:rsid w:val="00BF7681"/>
    <w:rsid w:val="00C0039F"/>
    <w:rsid w:val="00C0043B"/>
    <w:rsid w:val="00C004B5"/>
    <w:rsid w:val="00C00F4A"/>
    <w:rsid w:val="00C013E9"/>
    <w:rsid w:val="00C0146F"/>
    <w:rsid w:val="00C0195B"/>
    <w:rsid w:val="00C019D0"/>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4E9D"/>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809"/>
    <w:rsid w:val="00CC5D93"/>
    <w:rsid w:val="00CC5E0D"/>
    <w:rsid w:val="00CC5F43"/>
    <w:rsid w:val="00CC5F9A"/>
    <w:rsid w:val="00CC6468"/>
    <w:rsid w:val="00CC73AF"/>
    <w:rsid w:val="00CC7638"/>
    <w:rsid w:val="00CC7D14"/>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25F"/>
    <w:rsid w:val="00D00877"/>
    <w:rsid w:val="00D0094E"/>
    <w:rsid w:val="00D00B7E"/>
    <w:rsid w:val="00D00BAF"/>
    <w:rsid w:val="00D01D08"/>
    <w:rsid w:val="00D021A3"/>
    <w:rsid w:val="00D02746"/>
    <w:rsid w:val="00D0298E"/>
    <w:rsid w:val="00D02D0D"/>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58A1"/>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E02"/>
    <w:rsid w:val="00FF316D"/>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50487-F2F2-428D-9347-BD36D7BF5446}">
  <ds:schemaRefs>
    <ds:schemaRef ds:uri="http://schemas.openxmlformats.org/officeDocument/2006/bibliography"/>
  </ds:schemaRefs>
</ds:datastoreItem>
</file>

<file path=customXml/itemProps2.xml><?xml version="1.0" encoding="utf-8"?>
<ds:datastoreItem xmlns:ds="http://schemas.openxmlformats.org/officeDocument/2006/customXml" ds:itemID="{22D79BC1-4BA3-4707-811D-A92D481B4FA3}"/>
</file>

<file path=customXml/itemProps3.xml><?xml version="1.0" encoding="utf-8"?>
<ds:datastoreItem xmlns:ds="http://schemas.openxmlformats.org/officeDocument/2006/customXml" ds:itemID="{D93FEA0C-2F39-4731-9630-2B8979593ABD}"/>
</file>

<file path=customXml/itemProps4.xml><?xml version="1.0" encoding="utf-8"?>
<ds:datastoreItem xmlns:ds="http://schemas.openxmlformats.org/officeDocument/2006/customXml" ds:itemID="{9DBDE584-473C-4178-BE65-CB52BB95F846}"/>
</file>

<file path=docProps/app.xml><?xml version="1.0" encoding="utf-8"?>
<Properties xmlns="http://schemas.openxmlformats.org/officeDocument/2006/extended-properties" xmlns:vt="http://schemas.openxmlformats.org/officeDocument/2006/docPropsVTypes">
  <Template>Normal.dotm</Template>
  <TotalTime>2121</TotalTime>
  <Pages>4</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ADMINIS</cp:lastModifiedBy>
  <cp:revision>306</cp:revision>
  <cp:lastPrinted>2026-08-31T01:24:00Z</cp:lastPrinted>
  <dcterms:created xsi:type="dcterms:W3CDTF">2026-08-24T01:43:00Z</dcterms:created>
  <dcterms:modified xsi:type="dcterms:W3CDTF">2026-08-31T05:21:00Z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