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3A6520" w:rsidRPr="003A6520" w14:paraId="44949450" w14:textId="77777777" w:rsidTr="008348B0">
        <w:trPr>
          <w:trHeight w:hRule="exact" w:val="1021"/>
        </w:trPr>
        <w:tc>
          <w:tcPr>
            <w:tcW w:w="4592" w:type="dxa"/>
          </w:tcPr>
          <w:p w14:paraId="4ED71C2F" w14:textId="77777777" w:rsidR="00357DB4" w:rsidRPr="003A6520" w:rsidRDefault="00357DB4" w:rsidP="008348B0">
            <w:pPr>
              <w:pStyle w:val="BodyText"/>
              <w:widowControl w:val="0"/>
              <w:rPr>
                <w:rFonts w:ascii="Times New Roman" w:hAnsi="Times New Roman"/>
                <w:bCs/>
                <w:color w:val="000000" w:themeColor="text1"/>
                <w:sz w:val="26"/>
                <w:szCs w:val="26"/>
              </w:rPr>
            </w:pPr>
            <w:r w:rsidRPr="003A6520">
              <w:rPr>
                <w:rFonts w:ascii="Times New Roman" w:hAnsi="Times New Roman"/>
                <w:bCs/>
                <w:color w:val="000000" w:themeColor="text1"/>
                <w:sz w:val="26"/>
                <w:szCs w:val="26"/>
              </w:rPr>
              <w:t>BỘ NÔNG NGHIỆP VÀ MÔI TRƯỜNG</w:t>
            </w:r>
          </w:p>
          <w:p w14:paraId="2D611E07" w14:textId="77777777" w:rsidR="00357DB4" w:rsidRPr="003A6520" w:rsidRDefault="00357DB4" w:rsidP="008348B0">
            <w:pPr>
              <w:pStyle w:val="BodyText"/>
              <w:widowControl w:val="0"/>
              <w:ind w:right="38"/>
              <w:jc w:val="center"/>
              <w:rPr>
                <w:rFonts w:ascii="Times New Roman" w:hAnsi="Times New Roman"/>
                <w:b/>
                <w:bCs/>
                <w:color w:val="000000" w:themeColor="text1"/>
                <w:sz w:val="26"/>
                <w:szCs w:val="26"/>
              </w:rPr>
            </w:pPr>
            <w:r w:rsidRPr="003A6520">
              <w:rPr>
                <w:rFonts w:ascii="Times New Roman" w:hAnsi="Times New Roman"/>
                <w:b/>
                <w:bCs/>
                <w:color w:val="000000" w:themeColor="text1"/>
                <w:sz w:val="26"/>
                <w:szCs w:val="26"/>
              </w:rPr>
              <w:t>CỤC QUẢN LÝ ĐÊ ĐIỀU</w:t>
            </w:r>
          </w:p>
          <w:p w14:paraId="01C9BC0D" w14:textId="77777777" w:rsidR="00357DB4" w:rsidRPr="003A6520" w:rsidRDefault="00357DB4" w:rsidP="008348B0">
            <w:pPr>
              <w:pStyle w:val="BodyText"/>
              <w:widowControl w:val="0"/>
              <w:jc w:val="center"/>
              <w:rPr>
                <w:rFonts w:ascii="Times New Roman" w:hAnsi="Times New Roman"/>
                <w:b/>
                <w:bCs/>
                <w:color w:val="000000" w:themeColor="text1"/>
                <w:szCs w:val="28"/>
              </w:rPr>
            </w:pPr>
            <w:r w:rsidRPr="003A652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3A6520">
              <w:rPr>
                <w:rFonts w:ascii="Times New Roman" w:hAnsi="Times New Roman"/>
                <w:b/>
                <w:bCs/>
                <w:color w:val="000000" w:themeColor="text1"/>
                <w:sz w:val="26"/>
                <w:szCs w:val="26"/>
              </w:rPr>
              <w:t>VÀ PHÒNG, CHỐNG THIÊN TAI</w:t>
            </w:r>
          </w:p>
        </w:tc>
        <w:tc>
          <w:tcPr>
            <w:tcW w:w="5528" w:type="dxa"/>
          </w:tcPr>
          <w:p w14:paraId="333FF978" w14:textId="77777777" w:rsidR="00357DB4" w:rsidRPr="003A6520" w:rsidRDefault="00357DB4" w:rsidP="00BD1A7B">
            <w:pPr>
              <w:pStyle w:val="BodyText"/>
              <w:widowControl w:val="0"/>
              <w:ind w:left="-113" w:right="-113"/>
              <w:jc w:val="center"/>
              <w:rPr>
                <w:rFonts w:ascii="Times New Roman Bold" w:hAnsi="Times New Roman Bold"/>
                <w:b/>
                <w:color w:val="000000" w:themeColor="text1"/>
                <w:sz w:val="26"/>
                <w:szCs w:val="26"/>
              </w:rPr>
            </w:pPr>
            <w:r w:rsidRPr="003A6520">
              <w:rPr>
                <w:rFonts w:ascii="Times New Roman Bold" w:hAnsi="Times New Roman Bold"/>
                <w:b/>
                <w:color w:val="000000" w:themeColor="text1"/>
                <w:sz w:val="26"/>
                <w:szCs w:val="26"/>
              </w:rPr>
              <w:t>CỘNG H</w:t>
            </w:r>
            <w:r w:rsidRPr="003A6520">
              <w:rPr>
                <w:rFonts w:ascii="Times New Roman Bold" w:hAnsi="Times New Roman Bold"/>
                <w:b/>
                <w:color w:val="000000" w:themeColor="text1"/>
                <w:sz w:val="26"/>
                <w:szCs w:val="26"/>
                <w:lang w:val="vi-VN"/>
              </w:rPr>
              <w:t>ÒA</w:t>
            </w:r>
            <w:r w:rsidRPr="003A6520">
              <w:rPr>
                <w:rFonts w:ascii="Times New Roman Bold" w:hAnsi="Times New Roman Bold"/>
                <w:b/>
                <w:color w:val="000000" w:themeColor="text1"/>
                <w:sz w:val="26"/>
                <w:szCs w:val="26"/>
              </w:rPr>
              <w:t xml:space="preserve"> XÃ HỘI CHỦ NGHĨA VIỆT NAM</w:t>
            </w:r>
          </w:p>
          <w:p w14:paraId="385233A8" w14:textId="77777777" w:rsidR="00357DB4" w:rsidRPr="003A6520" w:rsidRDefault="00357DB4" w:rsidP="00BD1A7B">
            <w:pPr>
              <w:pStyle w:val="BodyText"/>
              <w:widowControl w:val="0"/>
              <w:ind w:left="-113" w:right="-113"/>
              <w:jc w:val="center"/>
              <w:rPr>
                <w:rFonts w:ascii="Times New Roman" w:hAnsi="Times New Roman"/>
                <w:b/>
                <w:color w:val="000000" w:themeColor="text1"/>
                <w:szCs w:val="28"/>
              </w:rPr>
            </w:pPr>
            <w:r w:rsidRPr="003A652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8A0D952">
                      <wp:simplePos x="0" y="0"/>
                      <wp:positionH relativeFrom="column">
                        <wp:posOffset>600075</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BD8C0"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8.2pt" to="217.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"/>
                  </w:pict>
                </mc:Fallback>
              </mc:AlternateContent>
            </w:r>
            <w:r w:rsidRPr="003A6520">
              <w:rPr>
                <w:rFonts w:ascii="Times New Roman" w:hAnsi="Times New Roman"/>
                <w:b/>
                <w:color w:val="000000" w:themeColor="text1"/>
                <w:szCs w:val="28"/>
              </w:rPr>
              <w:t>Độc lập - Tự do - Hạnh phúc</w:t>
            </w:r>
          </w:p>
        </w:tc>
      </w:tr>
      <w:tr w:rsidR="003A6520" w:rsidRPr="003A6520" w14:paraId="3A5A2A65" w14:textId="77777777" w:rsidTr="008348B0">
        <w:trPr>
          <w:trHeight w:val="255"/>
        </w:trPr>
        <w:tc>
          <w:tcPr>
            <w:tcW w:w="4592" w:type="dxa"/>
          </w:tcPr>
          <w:p w14:paraId="130AAA91" w14:textId="77777777" w:rsidR="00357DB4" w:rsidRPr="003A6520" w:rsidRDefault="00357DB4" w:rsidP="00BD1A7B">
            <w:pPr>
              <w:pStyle w:val="BodyText"/>
              <w:widowControl w:val="0"/>
              <w:jc w:val="center"/>
              <w:rPr>
                <w:rFonts w:ascii="Times New Roman" w:hAnsi="Times New Roman"/>
                <w:b/>
                <w:color w:val="000000" w:themeColor="text1"/>
                <w:sz w:val="26"/>
                <w:szCs w:val="26"/>
              </w:rPr>
            </w:pPr>
            <w:r w:rsidRPr="003A6520">
              <w:rPr>
                <w:rFonts w:ascii="Times New Roman" w:hAnsi="Times New Roman"/>
                <w:noProof/>
                <w:color w:val="000000" w:themeColor="text1"/>
                <w:sz w:val="26"/>
                <w:szCs w:val="26"/>
              </w:rPr>
              <w:t xml:space="preserve">Số:       </w:t>
            </w:r>
            <w:r w:rsidRPr="003A6520">
              <w:rPr>
                <w:rFonts w:ascii="Times New Roman" w:hAnsi="Times New Roman"/>
                <w:color w:val="000000" w:themeColor="text1"/>
                <w:sz w:val="26"/>
                <w:szCs w:val="26"/>
              </w:rPr>
              <w:t xml:space="preserve">    /BC-ĐĐ</w:t>
            </w:r>
          </w:p>
        </w:tc>
        <w:tc>
          <w:tcPr>
            <w:tcW w:w="5528" w:type="dxa"/>
          </w:tcPr>
          <w:p w14:paraId="1B3E2690" w14:textId="0529F22A" w:rsidR="00357DB4" w:rsidRPr="003A6520" w:rsidRDefault="00357DB4" w:rsidP="00D76488">
            <w:pPr>
              <w:pStyle w:val="BodyText"/>
              <w:widowControl w:val="0"/>
              <w:jc w:val="center"/>
              <w:rPr>
                <w:rFonts w:ascii="Times New Roman" w:hAnsi="Times New Roman"/>
                <w:b/>
                <w:color w:val="000000" w:themeColor="text1"/>
                <w:szCs w:val="28"/>
              </w:rPr>
            </w:pPr>
            <w:r w:rsidRPr="003A6520">
              <w:rPr>
                <w:rFonts w:ascii="Times New Roman" w:hAnsi="Times New Roman"/>
                <w:i/>
                <w:color w:val="000000" w:themeColor="text1"/>
                <w:szCs w:val="28"/>
              </w:rPr>
              <w:t xml:space="preserve">Hà Nội, ngày </w:t>
            </w:r>
            <w:r w:rsidR="00471816">
              <w:rPr>
                <w:rFonts w:ascii="Times New Roman" w:hAnsi="Times New Roman"/>
                <w:i/>
                <w:color w:val="000000" w:themeColor="text1"/>
                <w:szCs w:val="28"/>
              </w:rPr>
              <w:t>1</w:t>
            </w:r>
            <w:r w:rsidR="00D76488">
              <w:rPr>
                <w:rFonts w:ascii="Times New Roman" w:hAnsi="Times New Roman"/>
                <w:i/>
                <w:color w:val="000000" w:themeColor="text1"/>
                <w:szCs w:val="28"/>
              </w:rPr>
              <w:t>5</w:t>
            </w:r>
            <w:r w:rsidR="00E91622" w:rsidRPr="003A6520">
              <w:rPr>
                <w:rFonts w:ascii="Times New Roman" w:hAnsi="Times New Roman"/>
                <w:i/>
                <w:color w:val="000000" w:themeColor="text1"/>
                <w:szCs w:val="28"/>
              </w:rPr>
              <w:t xml:space="preserve"> </w:t>
            </w:r>
            <w:r w:rsidRPr="003A6520">
              <w:rPr>
                <w:rFonts w:ascii="Times New Roman" w:hAnsi="Times New Roman"/>
                <w:i/>
                <w:color w:val="000000" w:themeColor="text1"/>
                <w:szCs w:val="28"/>
              </w:rPr>
              <w:t xml:space="preserve">tháng </w:t>
            </w:r>
            <w:r w:rsidR="000E607A" w:rsidRPr="003A6520">
              <w:rPr>
                <w:rFonts w:ascii="Times New Roman" w:hAnsi="Times New Roman"/>
                <w:i/>
                <w:color w:val="000000" w:themeColor="text1"/>
                <w:szCs w:val="28"/>
              </w:rPr>
              <w:t>01</w:t>
            </w:r>
            <w:r w:rsidRPr="003A6520">
              <w:rPr>
                <w:rFonts w:ascii="Times New Roman" w:hAnsi="Times New Roman"/>
                <w:i/>
                <w:color w:val="000000" w:themeColor="text1"/>
                <w:szCs w:val="28"/>
              </w:rPr>
              <w:t xml:space="preserve"> năm 202</w:t>
            </w:r>
            <w:r w:rsidR="000E607A" w:rsidRPr="003A6520">
              <w:rPr>
                <w:rFonts w:ascii="Times New Roman" w:hAnsi="Times New Roman"/>
                <w:i/>
                <w:color w:val="000000" w:themeColor="text1"/>
                <w:szCs w:val="28"/>
              </w:rPr>
              <w:t>6</w:t>
            </w:r>
          </w:p>
        </w:tc>
      </w:tr>
    </w:tbl>
    <w:p w14:paraId="3019347E" w14:textId="77777777" w:rsidR="00357DB4" w:rsidRPr="006422AD" w:rsidRDefault="00357DB4" w:rsidP="008802AD">
      <w:pPr>
        <w:widowControl w:val="0"/>
        <w:tabs>
          <w:tab w:val="center" w:pos="4536"/>
          <w:tab w:val="right" w:pos="9072"/>
        </w:tabs>
        <w:spacing w:before="480"/>
        <w:jc w:val="center"/>
        <w:rPr>
          <w:b/>
          <w:szCs w:val="28"/>
        </w:rPr>
      </w:pPr>
      <w:r w:rsidRPr="006422AD">
        <w:rPr>
          <w:b/>
          <w:szCs w:val="28"/>
        </w:rPr>
        <w:t>BÁO CÁO NHANH</w:t>
      </w:r>
    </w:p>
    <w:p w14:paraId="51FF8A68" w14:textId="58804562" w:rsidR="00357DB4" w:rsidRPr="006422AD" w:rsidRDefault="00357DB4" w:rsidP="00BD1A7B">
      <w:pPr>
        <w:pStyle w:val="Bodytext20"/>
        <w:spacing w:before="0" w:after="120" w:line="240" w:lineRule="auto"/>
        <w:jc w:val="center"/>
        <w:rPr>
          <w:rFonts w:cs="Times New Roman"/>
          <w:b/>
          <w:lang w:val="vi-VN"/>
        </w:rPr>
      </w:pPr>
      <w:r w:rsidRPr="006422AD">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6422AD">
        <w:rPr>
          <w:rFonts w:cs="Times New Roman"/>
          <w:b/>
        </w:rPr>
        <w:t xml:space="preserve">Công tác phòng, chống thiên tai ngày </w:t>
      </w:r>
      <w:r w:rsidR="002B5981" w:rsidRPr="006422AD">
        <w:rPr>
          <w:rFonts w:cs="Times New Roman"/>
          <w:b/>
        </w:rPr>
        <w:t>1</w:t>
      </w:r>
      <w:r w:rsidR="00D76488">
        <w:rPr>
          <w:rFonts w:cs="Times New Roman"/>
          <w:b/>
        </w:rPr>
        <w:t>4</w:t>
      </w:r>
      <w:r w:rsidRPr="006422AD">
        <w:rPr>
          <w:rFonts w:cs="Times New Roman"/>
          <w:b/>
        </w:rPr>
        <w:t>/</w:t>
      </w:r>
      <w:r w:rsidR="003A6520" w:rsidRPr="006422AD">
        <w:rPr>
          <w:rFonts w:cs="Times New Roman"/>
          <w:b/>
        </w:rPr>
        <w:t>01</w:t>
      </w:r>
      <w:r w:rsidRPr="006422AD">
        <w:rPr>
          <w:rFonts w:cs="Times New Roman"/>
          <w:b/>
        </w:rPr>
        <w:t>/202</w:t>
      </w:r>
      <w:r w:rsidR="008D7401" w:rsidRPr="006422AD">
        <w:rPr>
          <w:rFonts w:cs="Times New Roman"/>
          <w:b/>
        </w:rPr>
        <w:t>6</w:t>
      </w:r>
    </w:p>
    <w:p w14:paraId="536DA04E" w14:textId="77777777" w:rsidR="00357DB4" w:rsidRPr="006422AD" w:rsidRDefault="00357DB4" w:rsidP="002C79B5">
      <w:pPr>
        <w:pStyle w:val="Bodytext20"/>
        <w:spacing w:before="120" w:after="0" w:line="264" w:lineRule="auto"/>
        <w:jc w:val="center"/>
        <w:rPr>
          <w:rFonts w:cs="Times New Roman"/>
          <w:b/>
          <w:sz w:val="22"/>
          <w:szCs w:val="16"/>
        </w:rPr>
      </w:pPr>
    </w:p>
    <w:p w14:paraId="583765B9" w14:textId="265F18C9" w:rsidR="0043437F" w:rsidRPr="006422AD" w:rsidRDefault="00357DB4" w:rsidP="001049EA">
      <w:pPr>
        <w:widowControl w:val="0"/>
        <w:shd w:val="clear" w:color="auto" w:fill="FFFFFF"/>
        <w:spacing w:after="60" w:line="264" w:lineRule="auto"/>
        <w:ind w:firstLine="709"/>
        <w:jc w:val="both"/>
        <w:rPr>
          <w:b/>
          <w:szCs w:val="28"/>
          <w:lang w:eastAsia="x-none"/>
        </w:rPr>
      </w:pPr>
      <w:r w:rsidRPr="006422AD">
        <w:rPr>
          <w:b/>
          <w:szCs w:val="28"/>
          <w:lang w:eastAsia="x-none"/>
        </w:rPr>
        <w:t xml:space="preserve">I. TÌNH HÌNH </w:t>
      </w:r>
      <w:r w:rsidR="003A6520" w:rsidRPr="006422AD">
        <w:rPr>
          <w:b/>
          <w:szCs w:val="28"/>
          <w:lang w:eastAsia="x-none"/>
        </w:rPr>
        <w:t xml:space="preserve">THỜI TIẾT, </w:t>
      </w:r>
      <w:r w:rsidRPr="006422AD">
        <w:rPr>
          <w:b/>
          <w:szCs w:val="28"/>
          <w:lang w:eastAsia="x-none"/>
        </w:rPr>
        <w:t>THIÊN</w:t>
      </w:r>
      <w:r w:rsidRPr="006422AD">
        <w:rPr>
          <w:b/>
          <w:szCs w:val="28"/>
          <w:lang w:val="vi-VN" w:eastAsia="x-none"/>
        </w:rPr>
        <w:t xml:space="preserve"> </w:t>
      </w:r>
      <w:r w:rsidRPr="006422AD">
        <w:rPr>
          <w:b/>
          <w:szCs w:val="28"/>
          <w:lang w:eastAsia="x-none"/>
        </w:rPr>
        <w:t>TAI</w:t>
      </w:r>
    </w:p>
    <w:p w14:paraId="25FE800A" w14:textId="383DAEA4" w:rsidR="00234CBD" w:rsidRPr="006422AD" w:rsidRDefault="00DA3FAA" w:rsidP="00A874D8">
      <w:pPr>
        <w:widowControl w:val="0"/>
        <w:spacing w:before="80" w:after="60" w:line="252" w:lineRule="auto"/>
        <w:ind w:firstLine="709"/>
        <w:jc w:val="both"/>
        <w:rPr>
          <w:szCs w:val="28"/>
        </w:rPr>
      </w:pPr>
      <w:r w:rsidRPr="006422AD">
        <w:rPr>
          <w:b/>
          <w:szCs w:val="28"/>
        </w:rPr>
        <w:t xml:space="preserve">1. </w:t>
      </w:r>
      <w:r w:rsidR="00977F84" w:rsidRPr="006422AD">
        <w:rPr>
          <w:b/>
          <w:szCs w:val="28"/>
        </w:rPr>
        <w:t xml:space="preserve">Tình hình thời tiết ngày và đêm </w:t>
      </w:r>
      <w:r w:rsidR="00DD3F80" w:rsidRPr="006422AD">
        <w:rPr>
          <w:b/>
          <w:szCs w:val="28"/>
        </w:rPr>
        <w:t>1</w:t>
      </w:r>
      <w:r w:rsidR="00D76488">
        <w:rPr>
          <w:b/>
          <w:szCs w:val="28"/>
        </w:rPr>
        <w:t>5</w:t>
      </w:r>
      <w:r w:rsidR="00977F84" w:rsidRPr="006422AD">
        <w:rPr>
          <w:b/>
          <w:szCs w:val="28"/>
        </w:rPr>
        <w:t>/01/2026</w:t>
      </w:r>
    </w:p>
    <w:p w14:paraId="455BEAC7" w14:textId="3B081091" w:rsidR="00977F84" w:rsidRPr="00462727" w:rsidRDefault="00B14509" w:rsidP="001F464D">
      <w:pPr>
        <w:widowControl w:val="0"/>
        <w:spacing w:before="80" w:after="60" w:line="264" w:lineRule="auto"/>
        <w:ind w:firstLine="709"/>
        <w:jc w:val="both"/>
        <w:rPr>
          <w:szCs w:val="28"/>
          <w:shd w:val="clear" w:color="auto" w:fill="FFFFFF"/>
        </w:rPr>
      </w:pPr>
      <w:bookmarkStart w:id="0" w:name="_GoBack"/>
      <w:r w:rsidRPr="00462727">
        <w:rPr>
          <w:szCs w:val="28"/>
          <w:shd w:val="clear" w:color="auto" w:fill="FFFFFF"/>
        </w:rPr>
        <w:t xml:space="preserve">- Bắc Bộ: </w:t>
      </w:r>
      <w:r w:rsidR="00462727" w:rsidRPr="00462727">
        <w:rPr>
          <w:rFonts w:ascii="TimeNewRoman" w:hAnsi="TimeNewRoman"/>
          <w:sz w:val="26"/>
          <w:szCs w:val="26"/>
          <w:shd w:val="clear" w:color="auto" w:fill="FFFFFF"/>
        </w:rPr>
        <w:t>Nhiều mây, có mưa vài nơi, sáng sớm có sương mù và sương mù nhẹ rải rác. Sáng và đêm trời rét.</w:t>
      </w:r>
      <w:r w:rsidR="00977F84" w:rsidRPr="00462727">
        <w:rPr>
          <w:szCs w:val="28"/>
          <w:shd w:val="clear" w:color="auto" w:fill="FFFFFF"/>
        </w:rPr>
        <w:t xml:space="preserve"> Nhiệt độ thấp nhất: </w:t>
      </w:r>
      <w:r w:rsidR="00897862" w:rsidRPr="00462727">
        <w:rPr>
          <w:szCs w:val="28"/>
          <w:shd w:val="clear" w:color="auto" w:fill="FFFFFF"/>
        </w:rPr>
        <w:t>1</w:t>
      </w:r>
      <w:r w:rsidR="003C68AF" w:rsidRPr="00462727">
        <w:rPr>
          <w:szCs w:val="28"/>
          <w:shd w:val="clear" w:color="auto" w:fill="FFFFFF"/>
        </w:rPr>
        <w:t>4</w:t>
      </w:r>
      <w:r w:rsidR="00977F84" w:rsidRPr="00462727">
        <w:rPr>
          <w:szCs w:val="28"/>
          <w:shd w:val="clear" w:color="auto" w:fill="FFFFFF"/>
        </w:rPr>
        <w:t>-1</w:t>
      </w:r>
      <w:r w:rsidR="00462727" w:rsidRPr="00462727">
        <w:rPr>
          <w:szCs w:val="28"/>
          <w:shd w:val="clear" w:color="auto" w:fill="FFFFFF"/>
          <w:lang w:val="vi-VN"/>
        </w:rPr>
        <w:t>8</w:t>
      </w:r>
      <w:r w:rsidR="00552FAC" w:rsidRPr="00462727">
        <w:rPr>
          <w:szCs w:val="28"/>
          <w:shd w:val="clear" w:color="auto" w:fill="FFFFFF"/>
        </w:rPr>
        <w:t xml:space="preserve"> độ;</w:t>
      </w:r>
      <w:r w:rsidR="00977F84" w:rsidRPr="00462727">
        <w:rPr>
          <w:szCs w:val="28"/>
          <w:shd w:val="clear" w:color="auto" w:fill="FFFFFF"/>
        </w:rPr>
        <w:t xml:space="preserve"> có nơi dưới </w:t>
      </w:r>
      <w:r w:rsidRPr="00462727">
        <w:rPr>
          <w:szCs w:val="28"/>
          <w:shd w:val="clear" w:color="auto" w:fill="FFFFFF"/>
        </w:rPr>
        <w:t>1</w:t>
      </w:r>
      <w:r w:rsidR="003C68AF" w:rsidRPr="00462727">
        <w:rPr>
          <w:szCs w:val="28"/>
          <w:shd w:val="clear" w:color="auto" w:fill="FFFFFF"/>
        </w:rPr>
        <w:t>3</w:t>
      </w:r>
      <w:r w:rsidR="00977F84" w:rsidRPr="00462727">
        <w:rPr>
          <w:szCs w:val="28"/>
          <w:shd w:val="clear" w:color="auto" w:fill="FFFFFF"/>
        </w:rPr>
        <w:t xml:space="preserve"> độ.</w:t>
      </w:r>
    </w:p>
    <w:p w14:paraId="39FE9044" w14:textId="35B1F97C" w:rsidR="00897862" w:rsidRPr="001F464D" w:rsidRDefault="00977F84" w:rsidP="001F464D">
      <w:pPr>
        <w:widowControl w:val="0"/>
        <w:spacing w:before="80" w:after="60" w:line="264" w:lineRule="auto"/>
        <w:ind w:firstLine="709"/>
        <w:jc w:val="both"/>
        <w:rPr>
          <w:spacing w:val="-4"/>
          <w:szCs w:val="28"/>
          <w:shd w:val="clear" w:color="auto" w:fill="FFFFFF"/>
        </w:rPr>
      </w:pPr>
      <w:r w:rsidRPr="001F464D">
        <w:rPr>
          <w:spacing w:val="-4"/>
          <w:szCs w:val="28"/>
          <w:shd w:val="clear" w:color="auto" w:fill="FFFFFF"/>
        </w:rPr>
        <w:t xml:space="preserve">- Từ Thanh Hóa đến Huế: </w:t>
      </w:r>
      <w:r w:rsidR="00462727" w:rsidRPr="001F464D">
        <w:rPr>
          <w:rFonts w:ascii="TimeNewRoman" w:hAnsi="TimeNewRoman"/>
          <w:spacing w:val="-4"/>
          <w:sz w:val="26"/>
          <w:szCs w:val="26"/>
          <w:shd w:val="clear" w:color="auto" w:fill="FFFFFF"/>
        </w:rPr>
        <w:t>Có mây, sáng sớm có sương mù và sương mù nhẹ rải rác, ngày nắng; đêm có mưa vài nơi. Sáng và đêm trời rét.</w:t>
      </w:r>
      <w:r w:rsidRPr="001F464D">
        <w:rPr>
          <w:spacing w:val="-4"/>
          <w:szCs w:val="28"/>
          <w:shd w:val="clear" w:color="auto" w:fill="FFFFFF"/>
        </w:rPr>
        <w:t xml:space="preserve"> </w:t>
      </w:r>
      <w:r w:rsidR="000F2054" w:rsidRPr="001F464D">
        <w:rPr>
          <w:spacing w:val="-4"/>
          <w:szCs w:val="28"/>
          <w:shd w:val="clear" w:color="auto" w:fill="FFFFFF"/>
        </w:rPr>
        <w:t>N</w:t>
      </w:r>
      <w:r w:rsidRPr="001F464D">
        <w:rPr>
          <w:spacing w:val="-4"/>
          <w:szCs w:val="28"/>
          <w:shd w:val="clear" w:color="auto" w:fill="FFFFFF"/>
        </w:rPr>
        <w:t xml:space="preserve">hiệt độ thấp nhất: </w:t>
      </w:r>
      <w:r w:rsidR="00FD6EC0" w:rsidRPr="001F464D">
        <w:rPr>
          <w:spacing w:val="-4"/>
          <w:szCs w:val="28"/>
          <w:shd w:val="clear" w:color="auto" w:fill="FFFFFF"/>
        </w:rPr>
        <w:t>1</w:t>
      </w:r>
      <w:r w:rsidR="00462727" w:rsidRPr="001F464D">
        <w:rPr>
          <w:spacing w:val="-4"/>
          <w:szCs w:val="28"/>
          <w:shd w:val="clear" w:color="auto" w:fill="FFFFFF"/>
          <w:lang w:val="vi-VN"/>
        </w:rPr>
        <w:t>7</w:t>
      </w:r>
      <w:r w:rsidR="00462727" w:rsidRPr="001F464D">
        <w:rPr>
          <w:spacing w:val="-4"/>
          <w:szCs w:val="28"/>
          <w:shd w:val="clear" w:color="auto" w:fill="FFFFFF"/>
        </w:rPr>
        <w:t>-20</w:t>
      </w:r>
      <w:r w:rsidR="00897862" w:rsidRPr="001F464D">
        <w:rPr>
          <w:spacing w:val="-4"/>
          <w:szCs w:val="28"/>
          <w:shd w:val="clear" w:color="auto" w:fill="FFFFFF"/>
        </w:rPr>
        <w:t xml:space="preserve"> độ</w:t>
      </w:r>
      <w:r w:rsidR="00906C9E" w:rsidRPr="001F464D">
        <w:rPr>
          <w:spacing w:val="-4"/>
          <w:szCs w:val="28"/>
          <w:shd w:val="clear" w:color="auto" w:fill="FFFFFF"/>
        </w:rPr>
        <w:t>.</w:t>
      </w:r>
    </w:p>
    <w:p w14:paraId="2D2BAEF0" w14:textId="5F5AA220" w:rsidR="00977F84" w:rsidRPr="002F62F6" w:rsidRDefault="00D4034C" w:rsidP="001F464D">
      <w:pPr>
        <w:widowControl w:val="0"/>
        <w:spacing w:before="80" w:after="60" w:line="264" w:lineRule="auto"/>
        <w:ind w:firstLine="709"/>
        <w:jc w:val="both"/>
        <w:rPr>
          <w:spacing w:val="-4"/>
          <w:szCs w:val="28"/>
          <w:shd w:val="clear" w:color="auto" w:fill="FFFFFF"/>
        </w:rPr>
      </w:pPr>
      <w:r w:rsidRPr="002F62F6">
        <w:rPr>
          <w:spacing w:val="-4"/>
          <w:szCs w:val="28"/>
          <w:shd w:val="clear" w:color="auto" w:fill="FFFFFF"/>
        </w:rPr>
        <w:t xml:space="preserve">- </w:t>
      </w:r>
      <w:r w:rsidR="008D7949" w:rsidRPr="002F62F6">
        <w:rPr>
          <w:spacing w:val="-4"/>
          <w:szCs w:val="28"/>
          <w:shd w:val="clear" w:color="auto" w:fill="FFFFFF"/>
        </w:rPr>
        <w:t>Nam Trung Bộ</w:t>
      </w:r>
      <w:r w:rsidR="00CE28AD" w:rsidRPr="002F62F6">
        <w:rPr>
          <w:spacing w:val="-4"/>
          <w:szCs w:val="28"/>
          <w:shd w:val="clear" w:color="auto" w:fill="FFFFFF"/>
        </w:rPr>
        <w:t xml:space="preserve"> và Nam Bộ</w:t>
      </w:r>
      <w:r w:rsidR="008D7949" w:rsidRPr="002F62F6">
        <w:rPr>
          <w:spacing w:val="-4"/>
          <w:szCs w:val="28"/>
          <w:shd w:val="clear" w:color="auto" w:fill="FFFFFF"/>
        </w:rPr>
        <w:t xml:space="preserve">: </w:t>
      </w:r>
      <w:r w:rsidR="00CE28AD" w:rsidRPr="002F62F6">
        <w:rPr>
          <w:spacing w:val="-4"/>
          <w:szCs w:val="28"/>
          <w:shd w:val="clear" w:color="auto" w:fill="FFFFFF"/>
        </w:rPr>
        <w:t>N</w:t>
      </w:r>
      <w:r w:rsidR="00FD6EC0" w:rsidRPr="002F62F6">
        <w:rPr>
          <w:spacing w:val="-4"/>
          <w:szCs w:val="28"/>
          <w:shd w:val="clear" w:color="auto" w:fill="FFFFFF"/>
        </w:rPr>
        <w:t xml:space="preserve">gày nắng, </w:t>
      </w:r>
      <w:r w:rsidR="000F2054" w:rsidRPr="002F62F6">
        <w:rPr>
          <w:spacing w:val="-4"/>
          <w:szCs w:val="28"/>
          <w:shd w:val="clear" w:color="auto" w:fill="FFFFFF"/>
        </w:rPr>
        <w:t xml:space="preserve">chiều tối và </w:t>
      </w:r>
      <w:r w:rsidR="00FD6EC0" w:rsidRPr="002F62F6">
        <w:rPr>
          <w:spacing w:val="-4"/>
          <w:szCs w:val="28"/>
          <w:shd w:val="clear" w:color="auto" w:fill="FFFFFF"/>
        </w:rPr>
        <w:t xml:space="preserve">đêm có mưa rào vài nơi. </w:t>
      </w:r>
    </w:p>
    <w:p w14:paraId="613871CB" w14:textId="5D91C4CB" w:rsidR="00357DB4" w:rsidRPr="002F62F6" w:rsidRDefault="00DA3FAA" w:rsidP="001F464D">
      <w:pPr>
        <w:widowControl w:val="0"/>
        <w:spacing w:before="80" w:after="60" w:line="264" w:lineRule="auto"/>
        <w:ind w:firstLine="709"/>
        <w:jc w:val="both"/>
        <w:rPr>
          <w:b/>
          <w:bCs/>
          <w:color w:val="000000" w:themeColor="text1"/>
          <w:szCs w:val="28"/>
        </w:rPr>
      </w:pPr>
      <w:r w:rsidRPr="002F62F6">
        <w:rPr>
          <w:b/>
          <w:szCs w:val="28"/>
          <w:lang w:val="vi-VN"/>
        </w:rPr>
        <w:t>2</w:t>
      </w:r>
      <w:r w:rsidR="00B97CAA" w:rsidRPr="002F62F6">
        <w:rPr>
          <w:b/>
          <w:szCs w:val="28"/>
        </w:rPr>
        <w:t xml:space="preserve">. </w:t>
      </w:r>
      <w:r w:rsidR="00357DB4" w:rsidRPr="002F62F6">
        <w:rPr>
          <w:rFonts w:eastAsia="Cambria Math"/>
          <w:b/>
          <w:color w:val="000000" w:themeColor="text1"/>
          <w:szCs w:val="28"/>
        </w:rPr>
        <w:t>Tình hình mưa</w:t>
      </w:r>
    </w:p>
    <w:p w14:paraId="3F8D4D3A" w14:textId="4BF90B53" w:rsidR="004415D7" w:rsidRPr="002F62F6" w:rsidRDefault="00A330C2" w:rsidP="001F464D">
      <w:pPr>
        <w:widowControl w:val="0"/>
        <w:spacing w:before="80" w:after="60" w:line="264" w:lineRule="auto"/>
        <w:ind w:firstLine="709"/>
        <w:jc w:val="both"/>
        <w:rPr>
          <w:rFonts w:eastAsia="Cambria Math"/>
          <w:b/>
          <w:color w:val="FF0000"/>
          <w:spacing w:val="-6"/>
          <w:szCs w:val="28"/>
        </w:rPr>
      </w:pPr>
      <w:r w:rsidRPr="002F62F6">
        <w:rPr>
          <w:rFonts w:eastAsia="Cambria Math"/>
          <w:color w:val="000000" w:themeColor="text1"/>
          <w:spacing w:val="-6"/>
          <w:szCs w:val="28"/>
        </w:rPr>
        <w:t xml:space="preserve">- </w:t>
      </w:r>
      <w:r w:rsidR="00357DB4" w:rsidRPr="002F62F6">
        <w:rPr>
          <w:rFonts w:eastAsia="Cambria Math"/>
          <w:b/>
          <w:color w:val="000000" w:themeColor="text1"/>
          <w:spacing w:val="-6"/>
          <w:szCs w:val="28"/>
        </w:rPr>
        <w:t>Mưa ngày (19h/</w:t>
      </w:r>
      <w:r w:rsidR="002B5981" w:rsidRPr="002F62F6">
        <w:rPr>
          <w:rFonts w:eastAsia="Cambria Math"/>
          <w:b/>
          <w:color w:val="000000" w:themeColor="text1"/>
          <w:spacing w:val="-6"/>
          <w:szCs w:val="28"/>
        </w:rPr>
        <w:t>1</w:t>
      </w:r>
      <w:r w:rsidR="00D76488" w:rsidRPr="002F62F6">
        <w:rPr>
          <w:rFonts w:eastAsia="Cambria Math"/>
          <w:b/>
          <w:color w:val="000000" w:themeColor="text1"/>
          <w:spacing w:val="-6"/>
          <w:szCs w:val="28"/>
        </w:rPr>
        <w:t>3</w:t>
      </w:r>
      <w:r w:rsidR="00137C91" w:rsidRPr="002F62F6">
        <w:rPr>
          <w:rFonts w:eastAsia="Cambria Math"/>
          <w:b/>
          <w:color w:val="000000" w:themeColor="text1"/>
          <w:spacing w:val="-6"/>
          <w:szCs w:val="28"/>
        </w:rPr>
        <w:t>/</w:t>
      </w:r>
      <w:r w:rsidR="00E17F82" w:rsidRPr="002F62F6">
        <w:rPr>
          <w:rFonts w:eastAsia="Cambria Math"/>
          <w:b/>
          <w:color w:val="000000" w:themeColor="text1"/>
          <w:spacing w:val="-6"/>
          <w:szCs w:val="28"/>
        </w:rPr>
        <w:t>01</w:t>
      </w:r>
      <w:r w:rsidR="00357DB4" w:rsidRPr="002F62F6">
        <w:rPr>
          <w:rFonts w:eastAsia="Cambria Math"/>
          <w:b/>
          <w:color w:val="000000" w:themeColor="text1"/>
          <w:spacing w:val="-6"/>
          <w:szCs w:val="28"/>
        </w:rPr>
        <w:t>-19h/</w:t>
      </w:r>
      <w:r w:rsidR="002B5981" w:rsidRPr="002F62F6">
        <w:rPr>
          <w:rFonts w:eastAsia="Cambria Math"/>
          <w:b/>
          <w:color w:val="000000" w:themeColor="text1"/>
          <w:spacing w:val="-6"/>
          <w:szCs w:val="28"/>
        </w:rPr>
        <w:t>1</w:t>
      </w:r>
      <w:r w:rsidR="00D76488" w:rsidRPr="002F62F6">
        <w:rPr>
          <w:rFonts w:eastAsia="Cambria Math"/>
          <w:b/>
          <w:color w:val="000000" w:themeColor="text1"/>
          <w:spacing w:val="-6"/>
          <w:szCs w:val="28"/>
        </w:rPr>
        <w:t>4</w:t>
      </w:r>
      <w:r w:rsidR="00357DB4" w:rsidRPr="002F62F6">
        <w:rPr>
          <w:rFonts w:eastAsia="Cambria Math"/>
          <w:b/>
          <w:color w:val="000000" w:themeColor="text1"/>
          <w:spacing w:val="-6"/>
          <w:szCs w:val="28"/>
        </w:rPr>
        <w:t>/</w:t>
      </w:r>
      <w:r w:rsidR="003A6520" w:rsidRPr="002F62F6">
        <w:rPr>
          <w:rFonts w:eastAsia="Cambria Math"/>
          <w:b/>
          <w:color w:val="000000" w:themeColor="text1"/>
          <w:spacing w:val="-6"/>
          <w:szCs w:val="28"/>
        </w:rPr>
        <w:t>01</w:t>
      </w:r>
      <w:r w:rsidR="00357DB4" w:rsidRPr="002F62F6">
        <w:rPr>
          <w:rFonts w:eastAsia="Cambria Math"/>
          <w:b/>
          <w:color w:val="000000" w:themeColor="text1"/>
          <w:spacing w:val="-6"/>
          <w:szCs w:val="28"/>
        </w:rPr>
        <w:t xml:space="preserve">): </w:t>
      </w:r>
      <w:r w:rsidR="003264C9" w:rsidRPr="002F62F6">
        <w:rPr>
          <w:rFonts w:eastAsia="Cambria Math"/>
          <w:color w:val="000000" w:themeColor="text1"/>
          <w:spacing w:val="-6"/>
          <w:szCs w:val="28"/>
        </w:rPr>
        <w:t>Các khu vực trên cả nước có mưa nhỏ hoặc không mưa</w:t>
      </w:r>
      <w:r w:rsidR="002F62F6" w:rsidRPr="002F62F6">
        <w:rPr>
          <w:rFonts w:eastAsia="Cambria Math"/>
          <w:color w:val="000000" w:themeColor="text1"/>
          <w:spacing w:val="-6"/>
          <w:szCs w:val="28"/>
          <w:lang w:val="vi-VN"/>
        </w:rPr>
        <w:t>, riêng Quyết Chiến (Hưng Yên) 33mm</w:t>
      </w:r>
      <w:r w:rsidR="00BE7832" w:rsidRPr="002F62F6">
        <w:rPr>
          <w:rFonts w:eastAsia="Cambria Math"/>
          <w:color w:val="000000" w:themeColor="text1"/>
          <w:spacing w:val="-6"/>
          <w:szCs w:val="28"/>
        </w:rPr>
        <w:t>.</w:t>
      </w:r>
    </w:p>
    <w:p w14:paraId="2B31F545" w14:textId="7ECBE6E5" w:rsidR="00B346C2" w:rsidRPr="002F62F6" w:rsidRDefault="002E3366" w:rsidP="001F464D">
      <w:pPr>
        <w:widowControl w:val="0"/>
        <w:spacing w:before="80" w:after="60" w:line="264" w:lineRule="auto"/>
        <w:ind w:firstLine="709"/>
        <w:jc w:val="both"/>
        <w:rPr>
          <w:bCs/>
          <w:szCs w:val="28"/>
          <w:lang w:val="vi-VN"/>
        </w:rPr>
      </w:pPr>
      <w:r w:rsidRPr="002F62F6">
        <w:rPr>
          <w:bCs/>
          <w:color w:val="000000" w:themeColor="text1"/>
          <w:szCs w:val="28"/>
          <w:lang w:val="vi-VN"/>
        </w:rPr>
        <w:t>-</w:t>
      </w:r>
      <w:r w:rsidRPr="002F62F6">
        <w:rPr>
          <w:b/>
          <w:bCs/>
          <w:color w:val="000000" w:themeColor="text1"/>
          <w:szCs w:val="28"/>
          <w:lang w:val="vi-VN"/>
        </w:rPr>
        <w:t xml:space="preserve"> Mưa đêm (19h/</w:t>
      </w:r>
      <w:r w:rsidR="002B5981" w:rsidRPr="002F62F6">
        <w:rPr>
          <w:b/>
          <w:bCs/>
          <w:color w:val="000000" w:themeColor="text1"/>
          <w:szCs w:val="28"/>
        </w:rPr>
        <w:t>1</w:t>
      </w:r>
      <w:r w:rsidR="00D76488" w:rsidRPr="002F62F6">
        <w:rPr>
          <w:b/>
          <w:bCs/>
          <w:color w:val="000000" w:themeColor="text1"/>
          <w:szCs w:val="28"/>
        </w:rPr>
        <w:t>4</w:t>
      </w:r>
      <w:r w:rsidRPr="002F62F6">
        <w:rPr>
          <w:b/>
          <w:bCs/>
          <w:color w:val="000000" w:themeColor="text1"/>
          <w:szCs w:val="28"/>
          <w:lang w:val="vi-VN"/>
        </w:rPr>
        <w:t>/</w:t>
      </w:r>
      <w:r w:rsidR="003A6520" w:rsidRPr="002F62F6">
        <w:rPr>
          <w:b/>
          <w:bCs/>
          <w:color w:val="000000" w:themeColor="text1"/>
          <w:szCs w:val="28"/>
        </w:rPr>
        <w:t>01</w:t>
      </w:r>
      <w:r w:rsidR="006D476A" w:rsidRPr="002F62F6">
        <w:rPr>
          <w:b/>
          <w:bCs/>
          <w:color w:val="000000" w:themeColor="text1"/>
          <w:szCs w:val="28"/>
          <w:lang w:val="vi-VN"/>
        </w:rPr>
        <w:t>-07h/</w:t>
      </w:r>
      <w:r w:rsidR="00FD6EC0" w:rsidRPr="002F62F6">
        <w:rPr>
          <w:b/>
          <w:bCs/>
          <w:color w:val="000000" w:themeColor="text1"/>
          <w:szCs w:val="28"/>
        </w:rPr>
        <w:t>1</w:t>
      </w:r>
      <w:r w:rsidR="00D76488" w:rsidRPr="002F62F6">
        <w:rPr>
          <w:b/>
          <w:bCs/>
          <w:color w:val="000000" w:themeColor="text1"/>
          <w:szCs w:val="28"/>
        </w:rPr>
        <w:t>5</w:t>
      </w:r>
      <w:r w:rsidRPr="002F62F6">
        <w:rPr>
          <w:b/>
          <w:bCs/>
          <w:color w:val="000000" w:themeColor="text1"/>
          <w:szCs w:val="28"/>
          <w:lang w:val="vi-VN"/>
        </w:rPr>
        <w:t>/</w:t>
      </w:r>
      <w:r w:rsidR="00F06996" w:rsidRPr="002F62F6">
        <w:rPr>
          <w:b/>
          <w:bCs/>
          <w:color w:val="000000" w:themeColor="text1"/>
          <w:szCs w:val="28"/>
        </w:rPr>
        <w:t>01</w:t>
      </w:r>
      <w:r w:rsidRPr="002F62F6">
        <w:rPr>
          <w:b/>
          <w:bCs/>
          <w:color w:val="000000" w:themeColor="text1"/>
          <w:szCs w:val="28"/>
          <w:lang w:val="vi-VN"/>
        </w:rPr>
        <w:t>):</w:t>
      </w:r>
      <w:r w:rsidR="00732E31" w:rsidRPr="002F62F6">
        <w:rPr>
          <w:b/>
          <w:bCs/>
          <w:color w:val="000000" w:themeColor="text1"/>
          <w:szCs w:val="28"/>
          <w:lang w:val="vi-VN"/>
        </w:rPr>
        <w:t xml:space="preserve"> </w:t>
      </w:r>
      <w:r w:rsidR="001570FC" w:rsidRPr="002F62F6">
        <w:rPr>
          <w:bCs/>
          <w:szCs w:val="28"/>
          <w:lang w:val="vi-VN"/>
        </w:rPr>
        <w:t>Các khu vực trên cả nước</w:t>
      </w:r>
      <w:r w:rsidR="00FD6EC0" w:rsidRPr="002F62F6">
        <w:rPr>
          <w:bCs/>
          <w:szCs w:val="28"/>
        </w:rPr>
        <w:t xml:space="preserve"> có mưa nhỏ hoặc không mưa</w:t>
      </w:r>
      <w:r w:rsidR="00493055" w:rsidRPr="002F62F6">
        <w:rPr>
          <w:bCs/>
          <w:szCs w:val="28"/>
        </w:rPr>
        <w:t>.</w:t>
      </w:r>
    </w:p>
    <w:p w14:paraId="1AFB6592" w14:textId="465CC6D0" w:rsidR="000C31EB" w:rsidRPr="002F62F6" w:rsidRDefault="002E3366" w:rsidP="001F464D">
      <w:pPr>
        <w:widowControl w:val="0"/>
        <w:spacing w:before="80" w:after="60" w:line="264" w:lineRule="auto"/>
        <w:ind w:firstLine="709"/>
        <w:jc w:val="both"/>
        <w:rPr>
          <w:bCs/>
          <w:szCs w:val="28"/>
          <w:lang w:val="vi-VN"/>
        </w:rPr>
      </w:pPr>
      <w:r w:rsidRPr="002F62F6">
        <w:rPr>
          <w:bCs/>
          <w:szCs w:val="28"/>
          <w:lang w:val="vi-VN"/>
        </w:rPr>
        <w:t>-</w:t>
      </w:r>
      <w:r w:rsidRPr="002F62F6">
        <w:rPr>
          <w:b/>
          <w:bCs/>
          <w:szCs w:val="28"/>
          <w:lang w:val="vi-VN"/>
        </w:rPr>
        <w:t xml:space="preserve"> Mưa 03 ngày (19h/</w:t>
      </w:r>
      <w:r w:rsidR="006F6457" w:rsidRPr="002F62F6">
        <w:rPr>
          <w:b/>
          <w:bCs/>
          <w:szCs w:val="28"/>
        </w:rPr>
        <w:t>1</w:t>
      </w:r>
      <w:r w:rsidR="00D76488" w:rsidRPr="002F62F6">
        <w:rPr>
          <w:b/>
          <w:bCs/>
          <w:szCs w:val="28"/>
        </w:rPr>
        <w:t>1</w:t>
      </w:r>
      <w:r w:rsidR="001570FC" w:rsidRPr="002F62F6">
        <w:rPr>
          <w:b/>
          <w:bCs/>
          <w:szCs w:val="28"/>
          <w:lang w:val="vi-VN"/>
        </w:rPr>
        <w:t>/01</w:t>
      </w:r>
      <w:r w:rsidR="006D476A" w:rsidRPr="002F62F6">
        <w:rPr>
          <w:b/>
          <w:bCs/>
          <w:szCs w:val="28"/>
          <w:lang w:val="vi-VN"/>
        </w:rPr>
        <w:t>-07h/</w:t>
      </w:r>
      <w:r w:rsidR="00FD6EC0" w:rsidRPr="002F62F6">
        <w:rPr>
          <w:b/>
          <w:bCs/>
          <w:szCs w:val="28"/>
        </w:rPr>
        <w:t>1</w:t>
      </w:r>
      <w:r w:rsidR="00D76488" w:rsidRPr="002F62F6">
        <w:rPr>
          <w:b/>
          <w:bCs/>
          <w:szCs w:val="28"/>
        </w:rPr>
        <w:t>5</w:t>
      </w:r>
      <w:r w:rsidRPr="002F62F6">
        <w:rPr>
          <w:b/>
          <w:bCs/>
          <w:szCs w:val="28"/>
          <w:lang w:val="vi-VN"/>
        </w:rPr>
        <w:t>/</w:t>
      </w:r>
      <w:r w:rsidR="00F06996" w:rsidRPr="002F62F6">
        <w:rPr>
          <w:b/>
          <w:bCs/>
          <w:szCs w:val="28"/>
        </w:rPr>
        <w:t>0</w:t>
      </w:r>
      <w:r w:rsidR="001570FC" w:rsidRPr="002F62F6">
        <w:rPr>
          <w:b/>
          <w:bCs/>
          <w:szCs w:val="28"/>
          <w:lang w:val="vi-VN"/>
        </w:rPr>
        <w:t>1</w:t>
      </w:r>
      <w:r w:rsidRPr="002F62F6">
        <w:rPr>
          <w:b/>
          <w:bCs/>
          <w:szCs w:val="28"/>
          <w:lang w:val="vi-VN"/>
        </w:rPr>
        <w:t>):</w:t>
      </w:r>
      <w:r w:rsidR="00732E31" w:rsidRPr="002F62F6">
        <w:rPr>
          <w:b/>
          <w:bCs/>
          <w:szCs w:val="28"/>
          <w:lang w:val="vi-VN"/>
        </w:rPr>
        <w:t xml:space="preserve"> </w:t>
      </w:r>
      <w:r w:rsidR="002B5981" w:rsidRPr="002F62F6">
        <w:rPr>
          <w:bCs/>
          <w:szCs w:val="28"/>
          <w:lang w:val="vi-VN"/>
        </w:rPr>
        <w:t>Các khu vực trên cả nước</w:t>
      </w:r>
      <w:r w:rsidR="002B5981" w:rsidRPr="002F62F6">
        <w:rPr>
          <w:bCs/>
          <w:szCs w:val="28"/>
        </w:rPr>
        <w:t xml:space="preserve"> có mưa nhỏ hoặc không mưa</w:t>
      </w:r>
      <w:r w:rsidR="001049EA" w:rsidRPr="002F62F6">
        <w:rPr>
          <w:bCs/>
          <w:szCs w:val="28"/>
        </w:rPr>
        <w:t xml:space="preserve">; </w:t>
      </w:r>
      <w:r w:rsidR="001049EA" w:rsidRPr="002F62F6">
        <w:rPr>
          <w:rFonts w:eastAsia="Cambria Math"/>
          <w:szCs w:val="28"/>
        </w:rPr>
        <w:t xml:space="preserve">riêng tại trạm </w:t>
      </w:r>
      <w:r w:rsidR="002F62F6" w:rsidRPr="002F62F6">
        <w:rPr>
          <w:rFonts w:eastAsia="Cambria Math"/>
          <w:szCs w:val="28"/>
          <w:lang w:val="vi-VN"/>
        </w:rPr>
        <w:t>Quyết Chiến (Hưng Yên) 33mm, Dừa (Nghệ An) 40mm, Sơn Lập (Quảng Ngãi) 44mm</w:t>
      </w:r>
      <w:r w:rsidR="00237A56" w:rsidRPr="002F62F6">
        <w:rPr>
          <w:bCs/>
          <w:szCs w:val="28"/>
          <w:lang w:val="vi-VN"/>
        </w:rPr>
        <w:t>.</w:t>
      </w:r>
    </w:p>
    <w:p w14:paraId="3848B544" w14:textId="3BE1ECC0" w:rsidR="00462727" w:rsidRPr="002F62F6" w:rsidRDefault="00462727" w:rsidP="001F464D">
      <w:pPr>
        <w:widowControl w:val="0"/>
        <w:spacing w:before="80" w:after="60" w:line="264" w:lineRule="auto"/>
        <w:ind w:firstLine="709"/>
        <w:jc w:val="both"/>
        <w:rPr>
          <w:b/>
          <w:bCs/>
          <w:szCs w:val="28"/>
          <w:lang w:val="vi-VN"/>
        </w:rPr>
      </w:pPr>
      <w:r w:rsidRPr="002F62F6">
        <w:rPr>
          <w:b/>
          <w:bCs/>
          <w:szCs w:val="28"/>
          <w:lang w:val="vi-VN"/>
        </w:rPr>
        <w:t>3. Tin động đất:</w:t>
      </w:r>
    </w:p>
    <w:p w14:paraId="6544446F" w14:textId="38AC250A" w:rsidR="002F62F6" w:rsidRPr="002F62F6" w:rsidRDefault="002F62F6" w:rsidP="001F464D">
      <w:pPr>
        <w:widowControl w:val="0"/>
        <w:spacing w:before="80" w:after="60" w:line="264" w:lineRule="auto"/>
        <w:ind w:firstLine="709"/>
        <w:jc w:val="both"/>
        <w:rPr>
          <w:bCs/>
          <w:szCs w:val="28"/>
          <w:lang w:val="vi-VN"/>
        </w:rPr>
      </w:pPr>
      <w:r w:rsidRPr="002F62F6">
        <w:rPr>
          <w:bCs/>
          <w:szCs w:val="28"/>
          <w:lang w:val="vi-VN"/>
        </w:rPr>
        <w:t>Theo tin từ Viện Các khoa học trái đất, vào hồi 21h45 ngày 14/01/2026, đã xảy ra một trận động đất có độ lớn 3,7 tại vị trí có tọa độ 14,765 độ vĩ Bắc, 108,266 độ kinh Đông thuộc xã Măng Đen, tỉnh Quảng Ngãi; độ sâu chấn tiêu khoảng 8,1km.</w:t>
      </w:r>
    </w:p>
    <w:p w14:paraId="6164FC7F" w14:textId="3F789610" w:rsidR="00AB66FA" w:rsidRPr="000D4B8F" w:rsidRDefault="00AB66FA" w:rsidP="001F464D">
      <w:pPr>
        <w:widowControl w:val="0"/>
        <w:shd w:val="clear" w:color="auto" w:fill="FFFFFF"/>
        <w:spacing w:before="80" w:after="60" w:line="264" w:lineRule="auto"/>
        <w:ind w:firstLine="709"/>
        <w:jc w:val="both"/>
        <w:rPr>
          <w:b/>
          <w:bCs/>
          <w:iCs/>
          <w:color w:val="000000" w:themeColor="text1"/>
          <w:szCs w:val="28"/>
        </w:rPr>
      </w:pPr>
      <w:r w:rsidRPr="002F62F6">
        <w:rPr>
          <w:b/>
          <w:bCs/>
          <w:iCs/>
          <w:color w:val="000000" w:themeColor="text1"/>
          <w:szCs w:val="28"/>
        </w:rPr>
        <w:t>II. TÌNH HÌNH THỦY VĂN</w:t>
      </w:r>
    </w:p>
    <w:p w14:paraId="2BDFF34E" w14:textId="79ECDD3A" w:rsidR="001716A7" w:rsidRPr="002B5981" w:rsidRDefault="005F276D" w:rsidP="001F464D">
      <w:pPr>
        <w:widowControl w:val="0"/>
        <w:shd w:val="clear" w:color="auto" w:fill="FFFFFF"/>
        <w:spacing w:before="80" w:after="60" w:line="264" w:lineRule="auto"/>
        <w:ind w:firstLine="709"/>
        <w:jc w:val="both"/>
        <w:rPr>
          <w:bCs/>
          <w:iCs/>
          <w:color w:val="000000" w:themeColor="text1"/>
          <w:szCs w:val="28"/>
        </w:rPr>
      </w:pPr>
      <w:r w:rsidRPr="000D4B8F">
        <w:rPr>
          <w:b/>
          <w:bCs/>
          <w:iCs/>
          <w:color w:val="000000" w:themeColor="text1"/>
          <w:szCs w:val="28"/>
        </w:rPr>
        <w:t xml:space="preserve">1. Các sông khu vực Bắc Bộ: </w:t>
      </w:r>
      <w:r w:rsidRPr="000D4B8F">
        <w:rPr>
          <w:bCs/>
          <w:iCs/>
          <w:color w:val="000000" w:themeColor="text1"/>
          <w:szCs w:val="28"/>
        </w:rPr>
        <w:t xml:space="preserve">Mực nước lúc 07h00 ngày </w:t>
      </w:r>
      <w:r w:rsidR="00D10F70">
        <w:rPr>
          <w:bCs/>
          <w:iCs/>
          <w:color w:val="000000" w:themeColor="text1"/>
          <w:szCs w:val="28"/>
        </w:rPr>
        <w:t>1</w:t>
      </w:r>
      <w:r w:rsidR="00D76488">
        <w:rPr>
          <w:bCs/>
          <w:iCs/>
          <w:color w:val="000000" w:themeColor="text1"/>
          <w:szCs w:val="28"/>
        </w:rPr>
        <w:t>5</w:t>
      </w:r>
      <w:r w:rsidRPr="000D4B8F">
        <w:rPr>
          <w:bCs/>
          <w:iCs/>
          <w:color w:val="000000" w:themeColor="text1"/>
          <w:szCs w:val="28"/>
        </w:rPr>
        <w:t>/</w:t>
      </w:r>
      <w:r w:rsidR="00A751AF" w:rsidRPr="000D4B8F">
        <w:rPr>
          <w:bCs/>
          <w:iCs/>
          <w:color w:val="000000" w:themeColor="text1"/>
          <w:szCs w:val="28"/>
        </w:rPr>
        <w:t>01</w:t>
      </w:r>
      <w:r w:rsidRPr="000D4B8F">
        <w:rPr>
          <w:bCs/>
          <w:iCs/>
          <w:color w:val="000000" w:themeColor="text1"/>
          <w:szCs w:val="28"/>
        </w:rPr>
        <w:t xml:space="preserve"> trên sông </w:t>
      </w:r>
      <w:r w:rsidRPr="00237A56">
        <w:rPr>
          <w:bCs/>
          <w:iCs/>
          <w:color w:val="000000" w:themeColor="text1"/>
          <w:szCs w:val="28"/>
        </w:rPr>
        <w:t xml:space="preserve">Hồng tại trạm Hà </w:t>
      </w:r>
      <w:r w:rsidRPr="00AC2F54">
        <w:rPr>
          <w:bCs/>
          <w:iCs/>
          <w:color w:val="000000" w:themeColor="text1"/>
          <w:szCs w:val="28"/>
        </w:rPr>
        <w:t xml:space="preserve">Nội là </w:t>
      </w:r>
      <w:r w:rsidR="00DA5E4E" w:rsidRPr="005E76DF">
        <w:rPr>
          <w:bCs/>
          <w:iCs/>
          <w:color w:val="000000" w:themeColor="text1"/>
          <w:szCs w:val="28"/>
        </w:rPr>
        <w:t>1,</w:t>
      </w:r>
      <w:r w:rsidR="005E76DF" w:rsidRPr="005E76DF">
        <w:rPr>
          <w:bCs/>
          <w:iCs/>
          <w:color w:val="000000" w:themeColor="text1"/>
          <w:szCs w:val="28"/>
          <w:lang w:val="vi-VN"/>
        </w:rPr>
        <w:t>65</w:t>
      </w:r>
      <w:r w:rsidR="000F18AC" w:rsidRPr="005E76DF">
        <w:rPr>
          <w:bCs/>
          <w:iCs/>
          <w:color w:val="000000" w:themeColor="text1"/>
          <w:szCs w:val="28"/>
        </w:rPr>
        <w:t>m</w:t>
      </w:r>
      <w:r w:rsidRPr="00AC2F54">
        <w:rPr>
          <w:bCs/>
          <w:iCs/>
          <w:color w:val="000000" w:themeColor="text1"/>
          <w:szCs w:val="28"/>
        </w:rPr>
        <w:t>; s</w:t>
      </w:r>
      <w:r w:rsidRPr="006D0F4F">
        <w:rPr>
          <w:bCs/>
          <w:iCs/>
          <w:color w:val="000000" w:themeColor="text1"/>
          <w:szCs w:val="28"/>
        </w:rPr>
        <w:t xml:space="preserve">ông Thái Bình tại trạm Phả </w:t>
      </w:r>
      <w:r w:rsidRPr="006D0F4F">
        <w:rPr>
          <w:bCs/>
          <w:iCs/>
          <w:szCs w:val="28"/>
        </w:rPr>
        <w:t xml:space="preserve">Lại </w:t>
      </w:r>
      <w:r w:rsidRPr="00AC2F54">
        <w:rPr>
          <w:bCs/>
          <w:iCs/>
          <w:color w:val="000000" w:themeColor="text1"/>
          <w:szCs w:val="28"/>
        </w:rPr>
        <w:t xml:space="preserve">là </w:t>
      </w:r>
      <w:r w:rsidR="00AC2F54" w:rsidRPr="005E76DF">
        <w:rPr>
          <w:bCs/>
          <w:iCs/>
          <w:color w:val="000000" w:themeColor="text1"/>
          <w:szCs w:val="28"/>
        </w:rPr>
        <w:t>1,</w:t>
      </w:r>
      <w:r w:rsidR="005E76DF" w:rsidRPr="005E76DF">
        <w:rPr>
          <w:bCs/>
          <w:iCs/>
          <w:color w:val="000000" w:themeColor="text1"/>
          <w:szCs w:val="28"/>
          <w:lang w:val="vi-VN"/>
        </w:rPr>
        <w:t>1</w:t>
      </w:r>
      <w:r w:rsidR="00CA14D2" w:rsidRPr="005E76DF">
        <w:rPr>
          <w:bCs/>
          <w:iCs/>
          <w:color w:val="000000" w:themeColor="text1"/>
          <w:szCs w:val="28"/>
          <w:lang w:val="vi-VN"/>
        </w:rPr>
        <w:t>9</w:t>
      </w:r>
      <w:r w:rsidRPr="005E76DF">
        <w:rPr>
          <w:bCs/>
          <w:iCs/>
          <w:color w:val="000000" w:themeColor="text1"/>
          <w:szCs w:val="28"/>
        </w:rPr>
        <w:t>m</w:t>
      </w:r>
      <w:r w:rsidRPr="00AC2F54">
        <w:rPr>
          <w:bCs/>
          <w:iCs/>
          <w:color w:val="000000" w:themeColor="text1"/>
          <w:szCs w:val="28"/>
        </w:rPr>
        <w:t xml:space="preserve">. </w:t>
      </w:r>
      <w:r w:rsidR="005C66E6" w:rsidRPr="00AC2F54">
        <w:rPr>
          <w:bCs/>
          <w:iCs/>
          <w:color w:val="000000" w:themeColor="text1"/>
          <w:szCs w:val="28"/>
        </w:rPr>
        <w:t>D</w:t>
      </w:r>
      <w:r w:rsidR="005C66E6" w:rsidRPr="00237A56">
        <w:rPr>
          <w:bCs/>
          <w:iCs/>
          <w:color w:val="000000" w:themeColor="text1"/>
          <w:szCs w:val="28"/>
        </w:rPr>
        <w:t xml:space="preserve">ự báo mực nước hạ lưu sông Hồng tại trạm Hà Nội, trên sông Thái Bình tại trạm Phả Lại </w:t>
      </w:r>
      <w:r w:rsidR="00287A1A" w:rsidRPr="00237A56">
        <w:rPr>
          <w:bCs/>
          <w:iCs/>
          <w:color w:val="000000" w:themeColor="text1"/>
          <w:szCs w:val="28"/>
          <w:lang w:val="vi-VN"/>
        </w:rPr>
        <w:t>tiếp tục biến đổi chậm và chịu ảnh hưởng của</w:t>
      </w:r>
      <w:r w:rsidR="003E2573" w:rsidRPr="00237A56">
        <w:rPr>
          <w:bCs/>
          <w:iCs/>
          <w:color w:val="000000" w:themeColor="text1"/>
          <w:szCs w:val="28"/>
        </w:rPr>
        <w:t xml:space="preserve"> </w:t>
      </w:r>
      <w:r w:rsidR="005C66E6" w:rsidRPr="00237A56">
        <w:rPr>
          <w:bCs/>
          <w:iCs/>
          <w:color w:val="000000" w:themeColor="text1"/>
          <w:szCs w:val="28"/>
        </w:rPr>
        <w:t>thủy triều.</w:t>
      </w:r>
    </w:p>
    <w:p w14:paraId="40BB855B" w14:textId="372F47BD" w:rsidR="00AB66FA" w:rsidRPr="00AE015B" w:rsidRDefault="00236643" w:rsidP="001F464D">
      <w:pPr>
        <w:widowControl w:val="0"/>
        <w:spacing w:after="60" w:line="264" w:lineRule="auto"/>
        <w:ind w:firstLine="709"/>
        <w:jc w:val="both"/>
        <w:rPr>
          <w:color w:val="000000" w:themeColor="text1"/>
          <w:szCs w:val="28"/>
          <w:highlight w:val="yellow"/>
        </w:rPr>
      </w:pPr>
      <w:r w:rsidRPr="000D4B8F">
        <w:rPr>
          <w:b/>
          <w:color w:val="000000" w:themeColor="text1"/>
          <w:szCs w:val="28"/>
        </w:rPr>
        <w:t>2</w:t>
      </w:r>
      <w:r w:rsidR="00AB66FA" w:rsidRPr="000D4B8F">
        <w:rPr>
          <w:b/>
          <w:color w:val="000000" w:themeColor="text1"/>
          <w:szCs w:val="28"/>
        </w:rPr>
        <w:t xml:space="preserve">. Các sông khu vực Trung Bộ: </w:t>
      </w:r>
      <w:r w:rsidR="00AB66FA" w:rsidRPr="000D4B8F">
        <w:rPr>
          <w:color w:val="000000" w:themeColor="text1"/>
          <w:szCs w:val="28"/>
        </w:rPr>
        <w:t xml:space="preserve">Mực nước các sông biến đổi </w:t>
      </w:r>
      <w:r w:rsidR="00B8414A" w:rsidRPr="000D4B8F">
        <w:rPr>
          <w:color w:val="000000" w:themeColor="text1"/>
          <w:szCs w:val="28"/>
        </w:rPr>
        <w:t xml:space="preserve">chậm </w:t>
      </w:r>
      <w:r w:rsidR="00AB66FA" w:rsidRPr="000D4B8F">
        <w:rPr>
          <w:color w:val="000000" w:themeColor="text1"/>
          <w:szCs w:val="28"/>
        </w:rPr>
        <w:t xml:space="preserve">theo </w:t>
      </w:r>
      <w:r w:rsidR="00B8414A" w:rsidRPr="000D4B8F">
        <w:rPr>
          <w:color w:val="000000" w:themeColor="text1"/>
          <w:szCs w:val="28"/>
        </w:rPr>
        <w:t>điều tiết hồ chứa</w:t>
      </w:r>
      <w:r w:rsidR="007957C8" w:rsidRPr="000D4B8F">
        <w:rPr>
          <w:color w:val="000000" w:themeColor="text1"/>
          <w:szCs w:val="28"/>
        </w:rPr>
        <w:t xml:space="preserve"> </w:t>
      </w:r>
      <w:r w:rsidR="00B8414A" w:rsidRPr="000D4B8F">
        <w:rPr>
          <w:color w:val="000000" w:themeColor="text1"/>
          <w:szCs w:val="28"/>
        </w:rPr>
        <w:t>và thủy triều.</w:t>
      </w:r>
    </w:p>
    <w:p w14:paraId="7EFF8A48" w14:textId="5DD22CE5" w:rsidR="00D76488" w:rsidRDefault="00236643" w:rsidP="001F464D">
      <w:pPr>
        <w:widowControl w:val="0"/>
        <w:spacing w:after="60" w:line="264" w:lineRule="auto"/>
        <w:ind w:firstLine="709"/>
        <w:jc w:val="both"/>
        <w:rPr>
          <w:bCs/>
          <w:iCs/>
          <w:color w:val="000000" w:themeColor="text1"/>
          <w:szCs w:val="28"/>
        </w:rPr>
      </w:pPr>
      <w:r w:rsidRPr="000D4B8F">
        <w:rPr>
          <w:rFonts w:eastAsia="Cambria Math"/>
          <w:b/>
          <w:color w:val="000000" w:themeColor="text1"/>
          <w:szCs w:val="28"/>
        </w:rPr>
        <w:t>3</w:t>
      </w:r>
      <w:r w:rsidR="00AB66FA" w:rsidRPr="000D4B8F">
        <w:rPr>
          <w:rFonts w:eastAsia="Cambria Math"/>
          <w:b/>
          <w:color w:val="000000" w:themeColor="text1"/>
          <w:szCs w:val="28"/>
        </w:rPr>
        <w:t>. Các sông khu vực Nam Bộ:</w:t>
      </w:r>
      <w:r w:rsidR="00AB66FA" w:rsidRPr="000D4B8F">
        <w:rPr>
          <w:rFonts w:eastAsia="Cambria Math"/>
          <w:color w:val="000000" w:themeColor="text1"/>
          <w:szCs w:val="28"/>
        </w:rPr>
        <w:t xml:space="preserve"> </w:t>
      </w:r>
      <w:r w:rsidR="00D76488" w:rsidRPr="00D76488">
        <w:rPr>
          <w:bCs/>
          <w:iCs/>
          <w:color w:val="000000" w:themeColor="text1"/>
          <w:szCs w:val="28"/>
        </w:rPr>
        <w:t>Mực đầu nguồn sông Cửu Long dao động theo triều. Đến ngày 18/1, mực nước cao</w:t>
      </w:r>
      <w:r w:rsidR="00D76488">
        <w:rPr>
          <w:bCs/>
          <w:iCs/>
          <w:color w:val="000000" w:themeColor="text1"/>
          <w:szCs w:val="28"/>
        </w:rPr>
        <w:t xml:space="preserve"> </w:t>
      </w:r>
      <w:r w:rsidR="00D76488" w:rsidRPr="00D76488">
        <w:rPr>
          <w:bCs/>
          <w:iCs/>
          <w:color w:val="000000" w:themeColor="text1"/>
          <w:szCs w:val="28"/>
        </w:rPr>
        <w:t>nhất ngày trên sông Tiền tại trạm Tân Châu ở mức 1,25m; trên sông Hậu tại trạm Châu</w:t>
      </w:r>
      <w:r w:rsidR="00D76488">
        <w:rPr>
          <w:bCs/>
          <w:iCs/>
          <w:color w:val="000000" w:themeColor="text1"/>
          <w:szCs w:val="28"/>
        </w:rPr>
        <w:t xml:space="preserve"> </w:t>
      </w:r>
      <w:r w:rsidR="00D76488" w:rsidRPr="00D76488">
        <w:rPr>
          <w:bCs/>
          <w:iCs/>
          <w:color w:val="000000" w:themeColor="text1"/>
          <w:szCs w:val="28"/>
        </w:rPr>
        <w:t>Đốc ở mức 1,35m</w:t>
      </w:r>
      <w:r w:rsidR="00D76488">
        <w:rPr>
          <w:bCs/>
          <w:iCs/>
          <w:color w:val="000000" w:themeColor="text1"/>
          <w:szCs w:val="28"/>
        </w:rPr>
        <w:t>.</w:t>
      </w:r>
      <w:bookmarkEnd w:id="0"/>
    </w:p>
    <w:p w14:paraId="0CE136A0" w14:textId="5423DDC4" w:rsidR="00B42052" w:rsidRPr="006B18DC" w:rsidRDefault="0019628B" w:rsidP="00D76488">
      <w:pPr>
        <w:widowControl w:val="0"/>
        <w:spacing w:after="60" w:line="264" w:lineRule="auto"/>
        <w:ind w:firstLine="709"/>
        <w:jc w:val="both"/>
        <w:rPr>
          <w:b/>
          <w:bCs/>
          <w:noProof/>
          <w:color w:val="000000" w:themeColor="text1"/>
          <w:szCs w:val="28"/>
        </w:rPr>
      </w:pPr>
      <w:r w:rsidRPr="006B18DC">
        <w:rPr>
          <w:b/>
          <w:color w:val="000000" w:themeColor="text1"/>
          <w:szCs w:val="28"/>
          <w:shd w:val="clear" w:color="auto" w:fill="FFFFFF"/>
          <w:lang w:val="pt-BR"/>
        </w:rPr>
        <w:lastRenderedPageBreak/>
        <w:t>I</w:t>
      </w:r>
      <w:r w:rsidR="0027099B" w:rsidRPr="006B18DC">
        <w:rPr>
          <w:b/>
          <w:color w:val="000000" w:themeColor="text1"/>
          <w:szCs w:val="28"/>
          <w:shd w:val="clear" w:color="auto" w:fill="FFFFFF"/>
          <w:lang w:val="vi-VN"/>
        </w:rPr>
        <w:t>II</w:t>
      </w:r>
      <w:r w:rsidRPr="006B18DC">
        <w:rPr>
          <w:b/>
          <w:color w:val="000000" w:themeColor="text1"/>
          <w:szCs w:val="28"/>
          <w:shd w:val="clear" w:color="auto" w:fill="FFFFFF"/>
          <w:lang w:val="pt-BR"/>
        </w:rPr>
        <w:t xml:space="preserve">. </w:t>
      </w:r>
      <w:r w:rsidR="00B42052" w:rsidRPr="006B18DC">
        <w:rPr>
          <w:b/>
          <w:bCs/>
          <w:noProof/>
          <w:color w:val="000000" w:themeColor="text1"/>
          <w:szCs w:val="28"/>
        </w:rPr>
        <w:t>CÔNG TÁC CHỈ ĐẠO, ỨNG PHÓ</w:t>
      </w:r>
    </w:p>
    <w:p w14:paraId="36F958B7" w14:textId="6C3EADDF" w:rsidR="00B42052" w:rsidRPr="006B18DC" w:rsidRDefault="00B42052" w:rsidP="008F342E">
      <w:pPr>
        <w:pStyle w:val="BodyText"/>
        <w:widowControl w:val="0"/>
        <w:spacing w:after="6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p>
    <w:p w14:paraId="32768571" w14:textId="3E6EC965" w:rsidR="00F94A19" w:rsidRPr="000F47DA" w:rsidRDefault="00B42052" w:rsidP="00A070D7">
      <w:pPr>
        <w:pStyle w:val="BodyText"/>
        <w:widowControl w:val="0"/>
        <w:spacing w:after="24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0F47DA" w:rsidRPr="000F47DA" w14:paraId="7A8FFE9D" w14:textId="77777777" w:rsidTr="00455EBB">
        <w:trPr>
          <w:trHeight w:val="1553"/>
        </w:trPr>
        <w:tc>
          <w:tcPr>
            <w:tcW w:w="5387" w:type="dxa"/>
            <w:hideMark/>
          </w:tcPr>
          <w:p w14:paraId="46C3846A" w14:textId="77777777" w:rsidR="00357DB4" w:rsidRPr="000F47DA" w:rsidRDefault="00357DB4" w:rsidP="00093FDE">
            <w:pPr>
              <w:widowControl w:val="0"/>
              <w:ind w:left="-105"/>
              <w:rPr>
                <w:b/>
                <w:i/>
                <w:noProof/>
                <w:color w:val="000000" w:themeColor="text1"/>
                <w:sz w:val="24"/>
                <w:szCs w:val="24"/>
                <w:lang w:val="it-IT"/>
              </w:rPr>
            </w:pPr>
            <w:r w:rsidRPr="000F47DA">
              <w:rPr>
                <w:b/>
                <w:i/>
                <w:noProof/>
                <w:color w:val="000000" w:themeColor="text1"/>
                <w:sz w:val="24"/>
                <w:szCs w:val="24"/>
                <w:lang w:val="vi-VN"/>
              </w:rPr>
              <w:t>Nơi nhận</w:t>
            </w:r>
            <w:r w:rsidRPr="000F47DA">
              <w:rPr>
                <w:b/>
                <w:i/>
                <w:noProof/>
                <w:color w:val="000000" w:themeColor="text1"/>
                <w:sz w:val="24"/>
                <w:szCs w:val="24"/>
                <w:lang w:val="it-IT"/>
              </w:rPr>
              <w:t>:</w:t>
            </w:r>
          </w:p>
          <w:p w14:paraId="55BBAF4C"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it-IT"/>
              </w:rPr>
              <w:t>- Bộ trưởng (để b/c);</w:t>
            </w:r>
          </w:p>
          <w:p w14:paraId="1C40D9D1" w14:textId="0D44CD50"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xml:space="preserve">- </w:t>
            </w:r>
            <w:r w:rsidR="004D4FD1" w:rsidRPr="000F47DA">
              <w:rPr>
                <w:color w:val="000000" w:themeColor="text1"/>
                <w:sz w:val="22"/>
                <w:szCs w:val="22"/>
                <w:lang w:val="it-IT"/>
              </w:rPr>
              <w:t>Các Thứ trưởng</w:t>
            </w:r>
            <w:r w:rsidRPr="000F47DA">
              <w:rPr>
                <w:color w:val="000000" w:themeColor="text1"/>
                <w:sz w:val="22"/>
                <w:szCs w:val="22"/>
                <w:lang w:val="it-IT"/>
              </w:rPr>
              <w:t xml:space="preserve"> (để b/c);</w:t>
            </w:r>
          </w:p>
          <w:p w14:paraId="7EF0ED48"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Văn phòng Chính phủ (để b/c);</w:t>
            </w:r>
          </w:p>
          <w:p w14:paraId="7BCBD27F"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Lãnh đạo Cục;</w:t>
            </w:r>
          </w:p>
          <w:p w14:paraId="55574F31"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Các Cục: Trồng trọt và BVTV; Quản lý và XDCT</w:t>
            </w:r>
          </w:p>
          <w:p w14:paraId="1185EAC9"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Thủy lợi; Thuỷ sản và Kiểm ngư; Chăn nuôi và Thú y;</w:t>
            </w:r>
          </w:p>
          <w:p w14:paraId="598CEEA5" w14:textId="77777777"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Lâm nghiệp và Kiểm lâm;</w:t>
            </w:r>
          </w:p>
          <w:p w14:paraId="0EAC10AD" w14:textId="77777777" w:rsidR="00357DB4" w:rsidRPr="000F47DA" w:rsidRDefault="00357DB4" w:rsidP="00093FDE">
            <w:pPr>
              <w:widowControl w:val="0"/>
              <w:ind w:left="-105"/>
              <w:rPr>
                <w:color w:val="000000" w:themeColor="text1"/>
                <w:sz w:val="22"/>
                <w:szCs w:val="22"/>
                <w:lang w:val="vi-VN"/>
              </w:rPr>
            </w:pPr>
            <w:r w:rsidRPr="000F47DA">
              <w:rPr>
                <w:color w:val="000000" w:themeColor="text1"/>
                <w:sz w:val="22"/>
                <w:szCs w:val="22"/>
                <w:lang w:val="vi-VN"/>
              </w:rPr>
              <w:t>- Văn phòng BCĐPTDSQG;</w:t>
            </w:r>
          </w:p>
          <w:p w14:paraId="7A08836D" w14:textId="2F66DE53" w:rsidR="00357DB4" w:rsidRPr="000F47DA" w:rsidRDefault="00357DB4" w:rsidP="00093FDE">
            <w:pPr>
              <w:widowControl w:val="0"/>
              <w:ind w:left="-105"/>
              <w:rPr>
                <w:color w:val="000000" w:themeColor="text1"/>
                <w:sz w:val="22"/>
                <w:szCs w:val="22"/>
                <w:lang w:val="it-IT"/>
              </w:rPr>
            </w:pPr>
            <w:r w:rsidRPr="000F47DA">
              <w:rPr>
                <w:color w:val="000000" w:themeColor="text1"/>
                <w:sz w:val="22"/>
                <w:szCs w:val="22"/>
                <w:lang w:val="it-IT"/>
              </w:rPr>
              <w:t>- Sở NN&amp;MT các tỉnh/TP (qua Website);</w:t>
            </w:r>
          </w:p>
          <w:p w14:paraId="33A6F0D9" w14:textId="1EF1685E" w:rsidR="00357DB4" w:rsidRPr="000F47DA" w:rsidRDefault="00357DB4" w:rsidP="00093FDE">
            <w:pPr>
              <w:widowControl w:val="0"/>
              <w:ind w:left="-105"/>
              <w:rPr>
                <w:color w:val="000000" w:themeColor="text1"/>
                <w:szCs w:val="28"/>
              </w:rPr>
            </w:pPr>
            <w:r w:rsidRPr="000F47DA">
              <w:rPr>
                <w:color w:val="000000" w:themeColor="text1"/>
                <w:sz w:val="22"/>
                <w:szCs w:val="22"/>
                <w:lang w:val="it-IT"/>
              </w:rPr>
              <w:t>- Lưu: VT.</w:t>
            </w:r>
          </w:p>
        </w:tc>
        <w:tc>
          <w:tcPr>
            <w:tcW w:w="3793" w:type="dxa"/>
          </w:tcPr>
          <w:p w14:paraId="26727F3D" w14:textId="5D28BAA1" w:rsidR="00357DB4" w:rsidRPr="000F47DA" w:rsidRDefault="00357DB4" w:rsidP="00BD1A7B">
            <w:pPr>
              <w:widowControl w:val="0"/>
              <w:jc w:val="center"/>
              <w:rPr>
                <w:b/>
                <w:color w:val="000000" w:themeColor="text1"/>
                <w:szCs w:val="28"/>
                <w:lang w:val="it-IT"/>
              </w:rPr>
            </w:pPr>
            <w:r w:rsidRPr="000F47DA">
              <w:rPr>
                <w:b/>
                <w:color w:val="000000" w:themeColor="text1"/>
                <w:szCs w:val="28"/>
                <w:lang w:val="it-IT"/>
              </w:rPr>
              <w:t>CỤC TRƯỞNG</w:t>
            </w:r>
          </w:p>
          <w:p w14:paraId="07561FBE" w14:textId="3AD2A3BC" w:rsidR="00310CF6" w:rsidRPr="000F47DA" w:rsidRDefault="00310CF6" w:rsidP="00BD1A7B">
            <w:pPr>
              <w:widowControl w:val="0"/>
              <w:jc w:val="center"/>
              <w:rPr>
                <w:b/>
                <w:color w:val="000000" w:themeColor="text1"/>
                <w:szCs w:val="28"/>
                <w:lang w:val="it-IT"/>
              </w:rPr>
            </w:pPr>
          </w:p>
          <w:p w14:paraId="2AC65872" w14:textId="77777777" w:rsidR="00357DB4" w:rsidRPr="000F47DA" w:rsidRDefault="00357DB4" w:rsidP="00BD1A7B">
            <w:pPr>
              <w:widowControl w:val="0"/>
              <w:jc w:val="center"/>
              <w:rPr>
                <w:b/>
                <w:color w:val="000000" w:themeColor="text1"/>
                <w:szCs w:val="28"/>
                <w:lang w:val="it-IT"/>
              </w:rPr>
            </w:pPr>
          </w:p>
          <w:p w14:paraId="163BDB31" w14:textId="34EB509B" w:rsidR="00357DB4" w:rsidRPr="00C51CA4" w:rsidRDefault="00C51CA4" w:rsidP="00BD1A7B">
            <w:pPr>
              <w:widowControl w:val="0"/>
              <w:jc w:val="center"/>
              <w:rPr>
                <w:b/>
                <w:color w:val="000000" w:themeColor="text1"/>
                <w:szCs w:val="28"/>
                <w:lang w:val="vi-VN"/>
              </w:rPr>
            </w:pPr>
            <w:r>
              <w:rPr>
                <w:b/>
                <w:color w:val="000000" w:themeColor="text1"/>
                <w:szCs w:val="28"/>
                <w:lang w:val="vi-VN"/>
              </w:rPr>
              <w:t xml:space="preserve"> </w:t>
            </w:r>
          </w:p>
          <w:p w14:paraId="346E57ED" w14:textId="736090C8" w:rsidR="004B1ECF" w:rsidRDefault="004B1ECF" w:rsidP="00BD1A7B">
            <w:pPr>
              <w:widowControl w:val="0"/>
              <w:jc w:val="center"/>
              <w:rPr>
                <w:b/>
                <w:color w:val="000000" w:themeColor="text1"/>
                <w:szCs w:val="28"/>
                <w:lang w:val="it-IT"/>
              </w:rPr>
            </w:pPr>
          </w:p>
          <w:p w14:paraId="78CE8382" w14:textId="77777777" w:rsidR="00357DB4" w:rsidRPr="000F47DA" w:rsidRDefault="00357DB4" w:rsidP="00BD1A7B">
            <w:pPr>
              <w:widowControl w:val="0"/>
              <w:jc w:val="center"/>
              <w:rPr>
                <w:b/>
                <w:color w:val="000000" w:themeColor="text1"/>
                <w:szCs w:val="28"/>
                <w:lang w:val="it-IT"/>
              </w:rPr>
            </w:pPr>
          </w:p>
          <w:p w14:paraId="2598173A" w14:textId="77777777" w:rsidR="00357DB4" w:rsidRPr="000F47DA" w:rsidRDefault="00357DB4" w:rsidP="00BD1A7B">
            <w:pPr>
              <w:widowControl w:val="0"/>
              <w:jc w:val="center"/>
              <w:rPr>
                <w:b/>
                <w:color w:val="000000" w:themeColor="text1"/>
                <w:szCs w:val="28"/>
                <w:lang w:val="it-IT"/>
              </w:rPr>
            </w:pPr>
          </w:p>
          <w:p w14:paraId="1785941E" w14:textId="4BE8BCF8" w:rsidR="00357DB4" w:rsidRPr="000F47DA" w:rsidRDefault="00C72238" w:rsidP="002F1A00">
            <w:pPr>
              <w:widowControl w:val="0"/>
              <w:jc w:val="center"/>
              <w:rPr>
                <w:b/>
                <w:color w:val="000000" w:themeColor="text1"/>
                <w:szCs w:val="28"/>
              </w:rPr>
            </w:pPr>
            <w:r>
              <w:rPr>
                <w:b/>
                <w:color w:val="000000" w:themeColor="text1"/>
                <w:szCs w:val="28"/>
              </w:rPr>
              <w:t>Phạm Đức Luận</w:t>
            </w:r>
          </w:p>
        </w:tc>
      </w:tr>
    </w:tbl>
    <w:p w14:paraId="58834111" w14:textId="3B30FDC9" w:rsidR="00C90B88" w:rsidRPr="003A6520" w:rsidRDefault="00695378" w:rsidP="002274E1">
      <w:pPr>
        <w:widowControl w:val="0"/>
        <w:rPr>
          <w:color w:val="FF0000"/>
          <w:sz w:val="6"/>
          <w:szCs w:val="28"/>
        </w:rPr>
      </w:pPr>
      <w:r w:rsidRPr="003A6520">
        <w:rPr>
          <w:noProof/>
          <w:color w:val="FF0000"/>
          <w:szCs w:val="28"/>
          <w:highlight w:val="yellow"/>
          <w:lang w:val="en-GB" w:eastAsia="en-GB"/>
        </w:rPr>
        <mc:AlternateContent>
          <mc:Choice Requires="wps">
            <w:drawing>
              <wp:anchor distT="0" distB="0" distL="114300" distR="114300" simplePos="0" relativeHeight="251664384" behindDoc="0" locked="0" layoutInCell="1" allowOverlap="1" wp14:anchorId="1B9FEEFC" wp14:editId="467F2854">
                <wp:simplePos x="0" y="0"/>
                <wp:positionH relativeFrom="column">
                  <wp:posOffset>-34290</wp:posOffset>
                </wp:positionH>
                <wp:positionV relativeFrom="paragraph">
                  <wp:posOffset>558298</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D2B64F4" w:rsidR="00AA573E" w:rsidRPr="002932FA" w:rsidRDefault="002274E1" w:rsidP="00695378">
                            <w:pPr>
                              <w:shd w:val="clear" w:color="auto" w:fill="FFFFFF"/>
                              <w:spacing w:before="120" w:after="80"/>
                              <w:rPr>
                                <w:color w:val="FFFFFF" w:themeColor="background1"/>
                                <w:sz w:val="24"/>
                                <w:szCs w:val="24"/>
                              </w:rPr>
                            </w:pPr>
                            <w:r w:rsidRPr="002932FA">
                              <w:rPr>
                                <w:color w:val="FFFFFF" w:themeColor="background1"/>
                                <w:sz w:val="24"/>
                                <w:szCs w:val="24"/>
                              </w:rPr>
                              <w:t>Trưởng ca trực:</w:t>
                            </w:r>
                            <w:r w:rsidRPr="002932FA">
                              <w:rPr>
                                <w:color w:val="FFFFFF" w:themeColor="background1"/>
                                <w:sz w:val="24"/>
                                <w:szCs w:val="24"/>
                              </w:rPr>
                              <w:tab/>
                            </w:r>
                            <w:r w:rsidRPr="002932FA">
                              <w:rPr>
                                <w:color w:val="FFFFFF" w:themeColor="background1"/>
                                <w:sz w:val="24"/>
                                <w:szCs w:val="24"/>
                              </w:rPr>
                              <w:tab/>
                            </w:r>
                            <w:r w:rsidR="00D76488" w:rsidRPr="002932FA">
                              <w:rPr>
                                <w:color w:val="FFFFFF" w:themeColor="background1"/>
                                <w:sz w:val="24"/>
                                <w:szCs w:val="24"/>
                              </w:rPr>
                              <w:t>Nguyễn Xuân Tùng</w:t>
                            </w:r>
                          </w:p>
                          <w:p w14:paraId="48FEB2F4" w14:textId="544A42C2" w:rsidR="00AA573E" w:rsidRPr="002932FA" w:rsidRDefault="00AA573E" w:rsidP="00695378">
                            <w:pPr>
                              <w:shd w:val="clear" w:color="auto" w:fill="FFFFFF"/>
                              <w:spacing w:before="120" w:after="80"/>
                              <w:ind w:left="720" w:hanging="720"/>
                              <w:rPr>
                                <w:color w:val="FFFFFF" w:themeColor="background1"/>
                                <w:sz w:val="24"/>
                                <w:szCs w:val="24"/>
                              </w:rPr>
                            </w:pPr>
                            <w:r w:rsidRPr="002932FA">
                              <w:rPr>
                                <w:color w:val="FFFFFF" w:themeColor="background1"/>
                                <w:sz w:val="24"/>
                                <w:szCs w:val="24"/>
                              </w:rPr>
                              <w:t xml:space="preserve">Trực T1: </w:t>
                            </w:r>
                            <w:r w:rsidRPr="002932FA">
                              <w:rPr>
                                <w:color w:val="FFFFFF" w:themeColor="background1"/>
                                <w:sz w:val="24"/>
                                <w:szCs w:val="24"/>
                              </w:rPr>
                              <w:tab/>
                            </w:r>
                            <w:r w:rsidRPr="002932FA">
                              <w:rPr>
                                <w:color w:val="FFFFFF" w:themeColor="background1"/>
                                <w:sz w:val="24"/>
                                <w:szCs w:val="24"/>
                              </w:rPr>
                              <w:tab/>
                            </w:r>
                            <w:r w:rsidR="00E53DAD" w:rsidRPr="002932FA">
                              <w:rPr>
                                <w:color w:val="FFFFFF" w:themeColor="background1"/>
                                <w:sz w:val="24"/>
                                <w:szCs w:val="24"/>
                              </w:rPr>
                              <w:tab/>
                            </w:r>
                            <w:r w:rsidR="00D76488" w:rsidRPr="002932FA">
                              <w:rPr>
                                <w:color w:val="FFFFFF" w:themeColor="background1"/>
                                <w:sz w:val="24"/>
                                <w:szCs w:val="24"/>
                              </w:rPr>
                              <w:t>Vũ Hoàng</w:t>
                            </w:r>
                          </w:p>
                          <w:p w14:paraId="6E240A83" w14:textId="4737A16E" w:rsidR="00AA573E" w:rsidRPr="002932FA" w:rsidRDefault="00AA573E" w:rsidP="00695378">
                            <w:pPr>
                              <w:shd w:val="clear" w:color="auto" w:fill="FFFFFF"/>
                              <w:spacing w:before="120" w:after="80"/>
                              <w:jc w:val="both"/>
                              <w:rPr>
                                <w:color w:val="FFFFFF" w:themeColor="background1"/>
                                <w:sz w:val="24"/>
                                <w:szCs w:val="24"/>
                              </w:rPr>
                            </w:pPr>
                            <w:r w:rsidRPr="002932FA">
                              <w:rPr>
                                <w:color w:val="FFFFFF" w:themeColor="background1"/>
                                <w:sz w:val="24"/>
                                <w:szCs w:val="24"/>
                              </w:rPr>
                              <w:t xml:space="preserve">Trực T2: </w:t>
                            </w:r>
                            <w:r w:rsidRPr="002932FA">
                              <w:rPr>
                                <w:color w:val="FFFFFF" w:themeColor="background1"/>
                                <w:sz w:val="24"/>
                                <w:szCs w:val="24"/>
                              </w:rPr>
                              <w:tab/>
                            </w:r>
                            <w:r w:rsidRPr="002932FA">
                              <w:rPr>
                                <w:color w:val="FFFFFF" w:themeColor="background1"/>
                                <w:sz w:val="24"/>
                                <w:szCs w:val="24"/>
                              </w:rPr>
                              <w:tab/>
                            </w:r>
                            <w:r w:rsidR="00E53DAD" w:rsidRPr="002932FA">
                              <w:rPr>
                                <w:color w:val="FFFFFF" w:themeColor="background1"/>
                                <w:sz w:val="24"/>
                                <w:szCs w:val="24"/>
                              </w:rPr>
                              <w:tab/>
                            </w:r>
                            <w:r w:rsidR="00D76488" w:rsidRPr="002932FA">
                              <w:rPr>
                                <w:color w:val="FFFFFF" w:themeColor="background1"/>
                                <w:sz w:val="24"/>
                                <w:szCs w:val="24"/>
                              </w:rPr>
                              <w:t>Đào Trọng Toàn</w:t>
                            </w:r>
                          </w:p>
                          <w:p w14:paraId="77B4358D" w14:textId="77777777" w:rsidR="00AA573E" w:rsidRPr="002932FA"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43.9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" filled="f" stroked="f">
                <v:textbox>
                  <w:txbxContent>
                    <w:p w14:paraId="2E713B5A" w14:textId="0D2B64F4" w:rsidR="00AA573E" w:rsidRPr="002932FA" w:rsidRDefault="002274E1" w:rsidP="00695378">
                      <w:pPr>
                        <w:shd w:val="clear" w:color="auto" w:fill="FFFFFF"/>
                        <w:spacing w:before="120" w:after="80"/>
                        <w:rPr>
                          <w:color w:val="FFFFFF" w:themeColor="background1"/>
                          <w:sz w:val="24"/>
                          <w:szCs w:val="24"/>
                        </w:rPr>
                      </w:pPr>
                      <w:r w:rsidRPr="002932FA">
                        <w:rPr>
                          <w:color w:val="FFFFFF" w:themeColor="background1"/>
                          <w:sz w:val="24"/>
                          <w:szCs w:val="24"/>
                        </w:rPr>
                        <w:t>Trưởng ca trực:</w:t>
                      </w:r>
                      <w:r w:rsidRPr="002932FA">
                        <w:rPr>
                          <w:color w:val="FFFFFF" w:themeColor="background1"/>
                          <w:sz w:val="24"/>
                          <w:szCs w:val="24"/>
                        </w:rPr>
                        <w:tab/>
                      </w:r>
                      <w:r w:rsidRPr="002932FA">
                        <w:rPr>
                          <w:color w:val="FFFFFF" w:themeColor="background1"/>
                          <w:sz w:val="24"/>
                          <w:szCs w:val="24"/>
                        </w:rPr>
                        <w:tab/>
                      </w:r>
                      <w:r w:rsidR="00D76488" w:rsidRPr="002932FA">
                        <w:rPr>
                          <w:color w:val="FFFFFF" w:themeColor="background1"/>
                          <w:sz w:val="24"/>
                          <w:szCs w:val="24"/>
                        </w:rPr>
                        <w:t>Nguyễn Xuân Tùng</w:t>
                      </w:r>
                    </w:p>
                    <w:p w14:paraId="48FEB2F4" w14:textId="544A42C2" w:rsidR="00AA573E" w:rsidRPr="002932FA" w:rsidRDefault="00AA573E" w:rsidP="00695378">
                      <w:pPr>
                        <w:shd w:val="clear" w:color="auto" w:fill="FFFFFF"/>
                        <w:spacing w:before="120" w:after="80"/>
                        <w:ind w:left="720" w:hanging="720"/>
                        <w:rPr>
                          <w:color w:val="FFFFFF" w:themeColor="background1"/>
                          <w:sz w:val="24"/>
                          <w:szCs w:val="24"/>
                        </w:rPr>
                      </w:pPr>
                      <w:r w:rsidRPr="002932FA">
                        <w:rPr>
                          <w:color w:val="FFFFFF" w:themeColor="background1"/>
                          <w:sz w:val="24"/>
                          <w:szCs w:val="24"/>
                        </w:rPr>
                        <w:t xml:space="preserve">Trực T1: </w:t>
                      </w:r>
                      <w:r w:rsidRPr="002932FA">
                        <w:rPr>
                          <w:color w:val="FFFFFF" w:themeColor="background1"/>
                          <w:sz w:val="24"/>
                          <w:szCs w:val="24"/>
                        </w:rPr>
                        <w:tab/>
                      </w:r>
                      <w:r w:rsidRPr="002932FA">
                        <w:rPr>
                          <w:color w:val="FFFFFF" w:themeColor="background1"/>
                          <w:sz w:val="24"/>
                          <w:szCs w:val="24"/>
                        </w:rPr>
                        <w:tab/>
                      </w:r>
                      <w:r w:rsidR="00E53DAD" w:rsidRPr="002932FA">
                        <w:rPr>
                          <w:color w:val="FFFFFF" w:themeColor="background1"/>
                          <w:sz w:val="24"/>
                          <w:szCs w:val="24"/>
                        </w:rPr>
                        <w:tab/>
                      </w:r>
                      <w:r w:rsidR="00D76488" w:rsidRPr="002932FA">
                        <w:rPr>
                          <w:color w:val="FFFFFF" w:themeColor="background1"/>
                          <w:sz w:val="24"/>
                          <w:szCs w:val="24"/>
                        </w:rPr>
                        <w:t>Vũ Hoàng</w:t>
                      </w:r>
                    </w:p>
                    <w:p w14:paraId="6E240A83" w14:textId="4737A16E" w:rsidR="00AA573E" w:rsidRPr="002932FA" w:rsidRDefault="00AA573E" w:rsidP="00695378">
                      <w:pPr>
                        <w:shd w:val="clear" w:color="auto" w:fill="FFFFFF"/>
                        <w:spacing w:before="120" w:after="80"/>
                        <w:jc w:val="both"/>
                        <w:rPr>
                          <w:color w:val="FFFFFF" w:themeColor="background1"/>
                          <w:sz w:val="24"/>
                          <w:szCs w:val="24"/>
                        </w:rPr>
                      </w:pPr>
                      <w:r w:rsidRPr="002932FA">
                        <w:rPr>
                          <w:color w:val="FFFFFF" w:themeColor="background1"/>
                          <w:sz w:val="24"/>
                          <w:szCs w:val="24"/>
                        </w:rPr>
                        <w:t xml:space="preserve">Trực T2: </w:t>
                      </w:r>
                      <w:r w:rsidRPr="002932FA">
                        <w:rPr>
                          <w:color w:val="FFFFFF" w:themeColor="background1"/>
                          <w:sz w:val="24"/>
                          <w:szCs w:val="24"/>
                        </w:rPr>
                        <w:tab/>
                      </w:r>
                      <w:r w:rsidRPr="002932FA">
                        <w:rPr>
                          <w:color w:val="FFFFFF" w:themeColor="background1"/>
                          <w:sz w:val="24"/>
                          <w:szCs w:val="24"/>
                        </w:rPr>
                        <w:tab/>
                      </w:r>
                      <w:r w:rsidR="00E53DAD" w:rsidRPr="002932FA">
                        <w:rPr>
                          <w:color w:val="FFFFFF" w:themeColor="background1"/>
                          <w:sz w:val="24"/>
                          <w:szCs w:val="24"/>
                        </w:rPr>
                        <w:tab/>
                      </w:r>
                      <w:r w:rsidR="00D76488" w:rsidRPr="002932FA">
                        <w:rPr>
                          <w:color w:val="FFFFFF" w:themeColor="background1"/>
                          <w:sz w:val="24"/>
                          <w:szCs w:val="24"/>
                        </w:rPr>
                        <w:t>Đào Trọng Toàn</w:t>
                      </w:r>
                    </w:p>
                    <w:p w14:paraId="77B4358D" w14:textId="77777777" w:rsidR="00AA573E" w:rsidRPr="002932FA"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3A6520" w:rsidSect="008802AD">
      <w:headerReference w:type="default" r:id="rId7"/>
      <w:footerReference w:type="even" r:id="rId8"/>
      <w:pgSz w:w="11907" w:h="16840" w:code="9"/>
      <w:pgMar w:top="1134" w:right="1134" w:bottom="1134"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E3E74D3" w:rsidR="00A85C67" w:rsidRDefault="00A85C67" w:rsidP="003D6A56">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F464D">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3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7AC1"/>
    <w:rsid w:val="000111DF"/>
    <w:rsid w:val="000136AE"/>
    <w:rsid w:val="00014223"/>
    <w:rsid w:val="00015697"/>
    <w:rsid w:val="000227A0"/>
    <w:rsid w:val="00022EDA"/>
    <w:rsid w:val="00023468"/>
    <w:rsid w:val="000235DA"/>
    <w:rsid w:val="00032747"/>
    <w:rsid w:val="000337CF"/>
    <w:rsid w:val="00034F51"/>
    <w:rsid w:val="00035458"/>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3183"/>
    <w:rsid w:val="00074259"/>
    <w:rsid w:val="00080BE1"/>
    <w:rsid w:val="00080D02"/>
    <w:rsid w:val="00081973"/>
    <w:rsid w:val="00083530"/>
    <w:rsid w:val="000836C1"/>
    <w:rsid w:val="00086E38"/>
    <w:rsid w:val="00086F87"/>
    <w:rsid w:val="000870FE"/>
    <w:rsid w:val="00090527"/>
    <w:rsid w:val="0009166B"/>
    <w:rsid w:val="000935DF"/>
    <w:rsid w:val="00093FDE"/>
    <w:rsid w:val="000948C6"/>
    <w:rsid w:val="000A1699"/>
    <w:rsid w:val="000A1F62"/>
    <w:rsid w:val="000A200F"/>
    <w:rsid w:val="000A3832"/>
    <w:rsid w:val="000A391A"/>
    <w:rsid w:val="000A3DD2"/>
    <w:rsid w:val="000A4516"/>
    <w:rsid w:val="000A670A"/>
    <w:rsid w:val="000A7767"/>
    <w:rsid w:val="000A77A4"/>
    <w:rsid w:val="000B16A9"/>
    <w:rsid w:val="000B25F7"/>
    <w:rsid w:val="000B30BC"/>
    <w:rsid w:val="000B4063"/>
    <w:rsid w:val="000B77CB"/>
    <w:rsid w:val="000C09A5"/>
    <w:rsid w:val="000C169B"/>
    <w:rsid w:val="000C18FB"/>
    <w:rsid w:val="000C28FB"/>
    <w:rsid w:val="000C2FC7"/>
    <w:rsid w:val="000C31EB"/>
    <w:rsid w:val="000C3306"/>
    <w:rsid w:val="000C40CB"/>
    <w:rsid w:val="000C67DA"/>
    <w:rsid w:val="000C6A6A"/>
    <w:rsid w:val="000C71C5"/>
    <w:rsid w:val="000C730A"/>
    <w:rsid w:val="000C7A72"/>
    <w:rsid w:val="000D0555"/>
    <w:rsid w:val="000D13C9"/>
    <w:rsid w:val="000D46BF"/>
    <w:rsid w:val="000D4B8F"/>
    <w:rsid w:val="000D51E8"/>
    <w:rsid w:val="000D5487"/>
    <w:rsid w:val="000D54A8"/>
    <w:rsid w:val="000D6534"/>
    <w:rsid w:val="000D6CF7"/>
    <w:rsid w:val="000D73F7"/>
    <w:rsid w:val="000E25A6"/>
    <w:rsid w:val="000E2D79"/>
    <w:rsid w:val="000E4777"/>
    <w:rsid w:val="000E589D"/>
    <w:rsid w:val="000E5E83"/>
    <w:rsid w:val="000E607A"/>
    <w:rsid w:val="000E6DAD"/>
    <w:rsid w:val="000F18AC"/>
    <w:rsid w:val="000F2054"/>
    <w:rsid w:val="000F436D"/>
    <w:rsid w:val="000F47DA"/>
    <w:rsid w:val="000F61B8"/>
    <w:rsid w:val="00101D14"/>
    <w:rsid w:val="00102649"/>
    <w:rsid w:val="00103D12"/>
    <w:rsid w:val="001049EA"/>
    <w:rsid w:val="00104C86"/>
    <w:rsid w:val="001118E7"/>
    <w:rsid w:val="00111BF1"/>
    <w:rsid w:val="00112945"/>
    <w:rsid w:val="00113CE6"/>
    <w:rsid w:val="001142BC"/>
    <w:rsid w:val="00114E1C"/>
    <w:rsid w:val="00115B5C"/>
    <w:rsid w:val="00117223"/>
    <w:rsid w:val="00120D5C"/>
    <w:rsid w:val="001213A8"/>
    <w:rsid w:val="001215A0"/>
    <w:rsid w:val="00124D9A"/>
    <w:rsid w:val="00125182"/>
    <w:rsid w:val="001268D0"/>
    <w:rsid w:val="00127498"/>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47A5D"/>
    <w:rsid w:val="00150B6E"/>
    <w:rsid w:val="00150FCE"/>
    <w:rsid w:val="001534DC"/>
    <w:rsid w:val="00153F17"/>
    <w:rsid w:val="0015593D"/>
    <w:rsid w:val="00155A65"/>
    <w:rsid w:val="00155B13"/>
    <w:rsid w:val="001570FC"/>
    <w:rsid w:val="00160956"/>
    <w:rsid w:val="001630EB"/>
    <w:rsid w:val="00163B79"/>
    <w:rsid w:val="00163EAE"/>
    <w:rsid w:val="00164357"/>
    <w:rsid w:val="00166EFD"/>
    <w:rsid w:val="001701F4"/>
    <w:rsid w:val="001713AF"/>
    <w:rsid w:val="001716A7"/>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2073"/>
    <w:rsid w:val="001A3E57"/>
    <w:rsid w:val="001A56AA"/>
    <w:rsid w:val="001A6A75"/>
    <w:rsid w:val="001B251A"/>
    <w:rsid w:val="001B39FE"/>
    <w:rsid w:val="001B4C52"/>
    <w:rsid w:val="001B638C"/>
    <w:rsid w:val="001B68C4"/>
    <w:rsid w:val="001B6CC9"/>
    <w:rsid w:val="001B793D"/>
    <w:rsid w:val="001B79BF"/>
    <w:rsid w:val="001C07E3"/>
    <w:rsid w:val="001C164F"/>
    <w:rsid w:val="001C2230"/>
    <w:rsid w:val="001C3280"/>
    <w:rsid w:val="001C3538"/>
    <w:rsid w:val="001C41E7"/>
    <w:rsid w:val="001C4939"/>
    <w:rsid w:val="001C57B8"/>
    <w:rsid w:val="001C57EF"/>
    <w:rsid w:val="001C637D"/>
    <w:rsid w:val="001C6A93"/>
    <w:rsid w:val="001C7B91"/>
    <w:rsid w:val="001D086D"/>
    <w:rsid w:val="001D1293"/>
    <w:rsid w:val="001D1322"/>
    <w:rsid w:val="001D1416"/>
    <w:rsid w:val="001D148E"/>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E5AD9"/>
    <w:rsid w:val="001F0CE2"/>
    <w:rsid w:val="001F4480"/>
    <w:rsid w:val="001F464D"/>
    <w:rsid w:val="001F4C8A"/>
    <w:rsid w:val="001F6CF9"/>
    <w:rsid w:val="00200BCA"/>
    <w:rsid w:val="00202E0C"/>
    <w:rsid w:val="002063E4"/>
    <w:rsid w:val="00206ABA"/>
    <w:rsid w:val="00207370"/>
    <w:rsid w:val="00207E6C"/>
    <w:rsid w:val="002107D8"/>
    <w:rsid w:val="002124F3"/>
    <w:rsid w:val="002135CA"/>
    <w:rsid w:val="00214674"/>
    <w:rsid w:val="00214F60"/>
    <w:rsid w:val="0021628E"/>
    <w:rsid w:val="002162EB"/>
    <w:rsid w:val="00216628"/>
    <w:rsid w:val="00217174"/>
    <w:rsid w:val="00220B67"/>
    <w:rsid w:val="00221A95"/>
    <w:rsid w:val="002226A5"/>
    <w:rsid w:val="00222F4D"/>
    <w:rsid w:val="002239EB"/>
    <w:rsid w:val="00224A38"/>
    <w:rsid w:val="002265E8"/>
    <w:rsid w:val="002274E1"/>
    <w:rsid w:val="002275C7"/>
    <w:rsid w:val="0023092A"/>
    <w:rsid w:val="00230A84"/>
    <w:rsid w:val="00234CBD"/>
    <w:rsid w:val="00234E14"/>
    <w:rsid w:val="002361FD"/>
    <w:rsid w:val="0023641B"/>
    <w:rsid w:val="00236643"/>
    <w:rsid w:val="00237505"/>
    <w:rsid w:val="00237A56"/>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C7B"/>
    <w:rsid w:val="00282DC7"/>
    <w:rsid w:val="00285B69"/>
    <w:rsid w:val="00287A1A"/>
    <w:rsid w:val="0029109C"/>
    <w:rsid w:val="002932FA"/>
    <w:rsid w:val="00296A0B"/>
    <w:rsid w:val="002A0460"/>
    <w:rsid w:val="002A2738"/>
    <w:rsid w:val="002A2E6B"/>
    <w:rsid w:val="002A3694"/>
    <w:rsid w:val="002A51A8"/>
    <w:rsid w:val="002A550F"/>
    <w:rsid w:val="002A7C37"/>
    <w:rsid w:val="002B03A1"/>
    <w:rsid w:val="002B2193"/>
    <w:rsid w:val="002B2AE8"/>
    <w:rsid w:val="002B3AC9"/>
    <w:rsid w:val="002B5981"/>
    <w:rsid w:val="002B5B51"/>
    <w:rsid w:val="002B7855"/>
    <w:rsid w:val="002C1A68"/>
    <w:rsid w:val="002C3160"/>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567"/>
    <w:rsid w:val="002E3ECC"/>
    <w:rsid w:val="002E5F5B"/>
    <w:rsid w:val="002E6131"/>
    <w:rsid w:val="002F00AC"/>
    <w:rsid w:val="002F0566"/>
    <w:rsid w:val="002F1A00"/>
    <w:rsid w:val="002F22FD"/>
    <w:rsid w:val="002F31BC"/>
    <w:rsid w:val="002F3804"/>
    <w:rsid w:val="002F62F6"/>
    <w:rsid w:val="002F65B1"/>
    <w:rsid w:val="00300254"/>
    <w:rsid w:val="00301309"/>
    <w:rsid w:val="00301481"/>
    <w:rsid w:val="00304210"/>
    <w:rsid w:val="00304339"/>
    <w:rsid w:val="0030504F"/>
    <w:rsid w:val="003056AC"/>
    <w:rsid w:val="0030622C"/>
    <w:rsid w:val="00310CF6"/>
    <w:rsid w:val="00311976"/>
    <w:rsid w:val="0031270F"/>
    <w:rsid w:val="00313338"/>
    <w:rsid w:val="00314E1A"/>
    <w:rsid w:val="00317DD7"/>
    <w:rsid w:val="00321867"/>
    <w:rsid w:val="00325357"/>
    <w:rsid w:val="00325729"/>
    <w:rsid w:val="003264C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BE4"/>
    <w:rsid w:val="00341F93"/>
    <w:rsid w:val="003447C4"/>
    <w:rsid w:val="0034480A"/>
    <w:rsid w:val="00344D5B"/>
    <w:rsid w:val="003503A0"/>
    <w:rsid w:val="00350C3C"/>
    <w:rsid w:val="00350EAE"/>
    <w:rsid w:val="0035323A"/>
    <w:rsid w:val="00354B21"/>
    <w:rsid w:val="003556C5"/>
    <w:rsid w:val="00357606"/>
    <w:rsid w:val="00357DB4"/>
    <w:rsid w:val="0036051B"/>
    <w:rsid w:val="00360DF6"/>
    <w:rsid w:val="0036166C"/>
    <w:rsid w:val="00362CE6"/>
    <w:rsid w:val="00365645"/>
    <w:rsid w:val="00374235"/>
    <w:rsid w:val="003749BD"/>
    <w:rsid w:val="0037627D"/>
    <w:rsid w:val="00376D94"/>
    <w:rsid w:val="00380B44"/>
    <w:rsid w:val="003811E5"/>
    <w:rsid w:val="00381F72"/>
    <w:rsid w:val="003835B7"/>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A6520"/>
    <w:rsid w:val="003B1597"/>
    <w:rsid w:val="003B3D1F"/>
    <w:rsid w:val="003B4A4C"/>
    <w:rsid w:val="003B5238"/>
    <w:rsid w:val="003B6148"/>
    <w:rsid w:val="003B7807"/>
    <w:rsid w:val="003B7D66"/>
    <w:rsid w:val="003C0037"/>
    <w:rsid w:val="003C10E6"/>
    <w:rsid w:val="003C1657"/>
    <w:rsid w:val="003C1746"/>
    <w:rsid w:val="003C204B"/>
    <w:rsid w:val="003C6380"/>
    <w:rsid w:val="003C6555"/>
    <w:rsid w:val="003C68AF"/>
    <w:rsid w:val="003C75D8"/>
    <w:rsid w:val="003C7EE6"/>
    <w:rsid w:val="003D1ACD"/>
    <w:rsid w:val="003D1C78"/>
    <w:rsid w:val="003D1DA5"/>
    <w:rsid w:val="003D441F"/>
    <w:rsid w:val="003D626D"/>
    <w:rsid w:val="003D6A56"/>
    <w:rsid w:val="003D6FB8"/>
    <w:rsid w:val="003D7F54"/>
    <w:rsid w:val="003E08C8"/>
    <w:rsid w:val="003E15E9"/>
    <w:rsid w:val="003E2573"/>
    <w:rsid w:val="003E334F"/>
    <w:rsid w:val="003E40A9"/>
    <w:rsid w:val="003E40AC"/>
    <w:rsid w:val="003E47F0"/>
    <w:rsid w:val="003E5159"/>
    <w:rsid w:val="003E7B82"/>
    <w:rsid w:val="003F04E9"/>
    <w:rsid w:val="003F1664"/>
    <w:rsid w:val="003F2DF8"/>
    <w:rsid w:val="003F32BC"/>
    <w:rsid w:val="003F3A2E"/>
    <w:rsid w:val="003F48B5"/>
    <w:rsid w:val="003F49F1"/>
    <w:rsid w:val="003F592C"/>
    <w:rsid w:val="003F6A2C"/>
    <w:rsid w:val="00400842"/>
    <w:rsid w:val="00400B3B"/>
    <w:rsid w:val="00401008"/>
    <w:rsid w:val="0040319B"/>
    <w:rsid w:val="0040410F"/>
    <w:rsid w:val="004041E5"/>
    <w:rsid w:val="004058C5"/>
    <w:rsid w:val="004113CF"/>
    <w:rsid w:val="004121F1"/>
    <w:rsid w:val="004130C3"/>
    <w:rsid w:val="004138C3"/>
    <w:rsid w:val="004149B9"/>
    <w:rsid w:val="00414FEE"/>
    <w:rsid w:val="004163F7"/>
    <w:rsid w:val="00417835"/>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493D"/>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2727"/>
    <w:rsid w:val="004633AE"/>
    <w:rsid w:val="0046711D"/>
    <w:rsid w:val="004702A0"/>
    <w:rsid w:val="00470762"/>
    <w:rsid w:val="00471816"/>
    <w:rsid w:val="004718A7"/>
    <w:rsid w:val="00473266"/>
    <w:rsid w:val="00473AFB"/>
    <w:rsid w:val="004744C7"/>
    <w:rsid w:val="00474B77"/>
    <w:rsid w:val="004760F5"/>
    <w:rsid w:val="004773E1"/>
    <w:rsid w:val="004806F1"/>
    <w:rsid w:val="00480F4F"/>
    <w:rsid w:val="00480FA1"/>
    <w:rsid w:val="00481052"/>
    <w:rsid w:val="00482A3A"/>
    <w:rsid w:val="0048601B"/>
    <w:rsid w:val="004861B3"/>
    <w:rsid w:val="0048675C"/>
    <w:rsid w:val="00486FA1"/>
    <w:rsid w:val="0048772E"/>
    <w:rsid w:val="004918D7"/>
    <w:rsid w:val="0049199E"/>
    <w:rsid w:val="004925FB"/>
    <w:rsid w:val="00493055"/>
    <w:rsid w:val="004945C6"/>
    <w:rsid w:val="00494A98"/>
    <w:rsid w:val="00495045"/>
    <w:rsid w:val="004959E9"/>
    <w:rsid w:val="00495A09"/>
    <w:rsid w:val="00495AA3"/>
    <w:rsid w:val="00495BED"/>
    <w:rsid w:val="00497669"/>
    <w:rsid w:val="004A02BC"/>
    <w:rsid w:val="004A0D57"/>
    <w:rsid w:val="004A2635"/>
    <w:rsid w:val="004A733F"/>
    <w:rsid w:val="004B1025"/>
    <w:rsid w:val="004B1D8A"/>
    <w:rsid w:val="004B1ECF"/>
    <w:rsid w:val="004B2914"/>
    <w:rsid w:val="004B6079"/>
    <w:rsid w:val="004C0E54"/>
    <w:rsid w:val="004C1347"/>
    <w:rsid w:val="004C1A62"/>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053B"/>
    <w:rsid w:val="0052183D"/>
    <w:rsid w:val="00523AA3"/>
    <w:rsid w:val="00525B54"/>
    <w:rsid w:val="0052783A"/>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2FAC"/>
    <w:rsid w:val="005531B8"/>
    <w:rsid w:val="00553E99"/>
    <w:rsid w:val="005549A0"/>
    <w:rsid w:val="00557A0F"/>
    <w:rsid w:val="005601F4"/>
    <w:rsid w:val="005601FC"/>
    <w:rsid w:val="0056109D"/>
    <w:rsid w:val="00562705"/>
    <w:rsid w:val="0056312B"/>
    <w:rsid w:val="00563891"/>
    <w:rsid w:val="0056513D"/>
    <w:rsid w:val="00566881"/>
    <w:rsid w:val="00570011"/>
    <w:rsid w:val="005706B2"/>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5E0"/>
    <w:rsid w:val="005A4C32"/>
    <w:rsid w:val="005A5303"/>
    <w:rsid w:val="005A63BD"/>
    <w:rsid w:val="005B16B5"/>
    <w:rsid w:val="005B5014"/>
    <w:rsid w:val="005C0955"/>
    <w:rsid w:val="005C0D14"/>
    <w:rsid w:val="005C20B6"/>
    <w:rsid w:val="005C44B2"/>
    <w:rsid w:val="005C651D"/>
    <w:rsid w:val="005C66E6"/>
    <w:rsid w:val="005C7523"/>
    <w:rsid w:val="005C7D8F"/>
    <w:rsid w:val="005D0601"/>
    <w:rsid w:val="005D1621"/>
    <w:rsid w:val="005D1ED7"/>
    <w:rsid w:val="005D211E"/>
    <w:rsid w:val="005D21F5"/>
    <w:rsid w:val="005D2853"/>
    <w:rsid w:val="005D2C24"/>
    <w:rsid w:val="005D2FC1"/>
    <w:rsid w:val="005D38E7"/>
    <w:rsid w:val="005D4F36"/>
    <w:rsid w:val="005D5E34"/>
    <w:rsid w:val="005E4CD0"/>
    <w:rsid w:val="005E76DF"/>
    <w:rsid w:val="005F064B"/>
    <w:rsid w:val="005F093E"/>
    <w:rsid w:val="005F1665"/>
    <w:rsid w:val="005F2550"/>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4773"/>
    <w:rsid w:val="006160B2"/>
    <w:rsid w:val="0061756B"/>
    <w:rsid w:val="006210E2"/>
    <w:rsid w:val="006216A2"/>
    <w:rsid w:val="00621D79"/>
    <w:rsid w:val="00622850"/>
    <w:rsid w:val="006242B2"/>
    <w:rsid w:val="00624D1E"/>
    <w:rsid w:val="0062700C"/>
    <w:rsid w:val="00631578"/>
    <w:rsid w:val="006326FE"/>
    <w:rsid w:val="0063279C"/>
    <w:rsid w:val="006331F7"/>
    <w:rsid w:val="00635C04"/>
    <w:rsid w:val="00635D9E"/>
    <w:rsid w:val="006361DA"/>
    <w:rsid w:val="00636342"/>
    <w:rsid w:val="00636947"/>
    <w:rsid w:val="00636A12"/>
    <w:rsid w:val="006372FD"/>
    <w:rsid w:val="006409EF"/>
    <w:rsid w:val="00640EFF"/>
    <w:rsid w:val="006414FC"/>
    <w:rsid w:val="006422AD"/>
    <w:rsid w:val="00642358"/>
    <w:rsid w:val="006429F6"/>
    <w:rsid w:val="0064319F"/>
    <w:rsid w:val="00643B70"/>
    <w:rsid w:val="00644E90"/>
    <w:rsid w:val="00644F31"/>
    <w:rsid w:val="006469E3"/>
    <w:rsid w:val="00650D7B"/>
    <w:rsid w:val="00651105"/>
    <w:rsid w:val="006522A3"/>
    <w:rsid w:val="006527F1"/>
    <w:rsid w:val="00652B70"/>
    <w:rsid w:val="00653235"/>
    <w:rsid w:val="00653336"/>
    <w:rsid w:val="00655B13"/>
    <w:rsid w:val="00656F76"/>
    <w:rsid w:val="00657C8E"/>
    <w:rsid w:val="00660B11"/>
    <w:rsid w:val="006617A0"/>
    <w:rsid w:val="00661B00"/>
    <w:rsid w:val="00663511"/>
    <w:rsid w:val="00666C19"/>
    <w:rsid w:val="006713D5"/>
    <w:rsid w:val="006735AA"/>
    <w:rsid w:val="00674706"/>
    <w:rsid w:val="00674DF2"/>
    <w:rsid w:val="00675EB2"/>
    <w:rsid w:val="00675EBF"/>
    <w:rsid w:val="00676AAB"/>
    <w:rsid w:val="006805E6"/>
    <w:rsid w:val="00682103"/>
    <w:rsid w:val="00684CA1"/>
    <w:rsid w:val="0068580A"/>
    <w:rsid w:val="006902FF"/>
    <w:rsid w:val="00691D37"/>
    <w:rsid w:val="00692A56"/>
    <w:rsid w:val="006932AD"/>
    <w:rsid w:val="00693CDF"/>
    <w:rsid w:val="006946C5"/>
    <w:rsid w:val="00695378"/>
    <w:rsid w:val="006971FC"/>
    <w:rsid w:val="006A1B16"/>
    <w:rsid w:val="006A29D5"/>
    <w:rsid w:val="006A36F8"/>
    <w:rsid w:val="006A3EE8"/>
    <w:rsid w:val="006A6F59"/>
    <w:rsid w:val="006A710F"/>
    <w:rsid w:val="006B1373"/>
    <w:rsid w:val="006B17C3"/>
    <w:rsid w:val="006B18DC"/>
    <w:rsid w:val="006B3D60"/>
    <w:rsid w:val="006B3F68"/>
    <w:rsid w:val="006B52CD"/>
    <w:rsid w:val="006B5691"/>
    <w:rsid w:val="006B7E41"/>
    <w:rsid w:val="006C0C90"/>
    <w:rsid w:val="006C63C7"/>
    <w:rsid w:val="006C7187"/>
    <w:rsid w:val="006D0455"/>
    <w:rsid w:val="006D0855"/>
    <w:rsid w:val="006D0F4F"/>
    <w:rsid w:val="006D13E8"/>
    <w:rsid w:val="006D1AFB"/>
    <w:rsid w:val="006D21D4"/>
    <w:rsid w:val="006D22BA"/>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3D6C"/>
    <w:rsid w:val="006F4454"/>
    <w:rsid w:val="006F6457"/>
    <w:rsid w:val="006F664C"/>
    <w:rsid w:val="006F6DA4"/>
    <w:rsid w:val="006F722E"/>
    <w:rsid w:val="006F7E98"/>
    <w:rsid w:val="007007BE"/>
    <w:rsid w:val="00700979"/>
    <w:rsid w:val="00701E6B"/>
    <w:rsid w:val="007038C4"/>
    <w:rsid w:val="0070462D"/>
    <w:rsid w:val="00707D39"/>
    <w:rsid w:val="0071027A"/>
    <w:rsid w:val="00711B3A"/>
    <w:rsid w:val="00712A94"/>
    <w:rsid w:val="00712BCE"/>
    <w:rsid w:val="007138E8"/>
    <w:rsid w:val="007146C6"/>
    <w:rsid w:val="00715105"/>
    <w:rsid w:val="00715E2B"/>
    <w:rsid w:val="0072069C"/>
    <w:rsid w:val="00720876"/>
    <w:rsid w:val="00721515"/>
    <w:rsid w:val="00722098"/>
    <w:rsid w:val="00722367"/>
    <w:rsid w:val="00722C5E"/>
    <w:rsid w:val="007240CC"/>
    <w:rsid w:val="0072441B"/>
    <w:rsid w:val="00724DD2"/>
    <w:rsid w:val="00726AAD"/>
    <w:rsid w:val="00731ACB"/>
    <w:rsid w:val="00731E2A"/>
    <w:rsid w:val="00732AF8"/>
    <w:rsid w:val="00732E31"/>
    <w:rsid w:val="00733639"/>
    <w:rsid w:val="007338BF"/>
    <w:rsid w:val="007340AB"/>
    <w:rsid w:val="0073607D"/>
    <w:rsid w:val="00743B4E"/>
    <w:rsid w:val="0074619E"/>
    <w:rsid w:val="00746FC4"/>
    <w:rsid w:val="00747B06"/>
    <w:rsid w:val="007519C3"/>
    <w:rsid w:val="007543C6"/>
    <w:rsid w:val="00754BCD"/>
    <w:rsid w:val="00756A7B"/>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019E"/>
    <w:rsid w:val="007A369E"/>
    <w:rsid w:val="007A536B"/>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0122"/>
    <w:rsid w:val="007D10BE"/>
    <w:rsid w:val="007D29ED"/>
    <w:rsid w:val="007D321E"/>
    <w:rsid w:val="007D3833"/>
    <w:rsid w:val="007D3E08"/>
    <w:rsid w:val="007D498F"/>
    <w:rsid w:val="007D56D4"/>
    <w:rsid w:val="007D6618"/>
    <w:rsid w:val="007D6FB7"/>
    <w:rsid w:val="007E5032"/>
    <w:rsid w:val="007E5BDA"/>
    <w:rsid w:val="007E5FA1"/>
    <w:rsid w:val="007E763D"/>
    <w:rsid w:val="007E768C"/>
    <w:rsid w:val="007F0F62"/>
    <w:rsid w:val="007F1033"/>
    <w:rsid w:val="007F56B2"/>
    <w:rsid w:val="00800D09"/>
    <w:rsid w:val="00801106"/>
    <w:rsid w:val="00802DFA"/>
    <w:rsid w:val="00805D52"/>
    <w:rsid w:val="0080621C"/>
    <w:rsid w:val="008100DE"/>
    <w:rsid w:val="00813899"/>
    <w:rsid w:val="00813C53"/>
    <w:rsid w:val="008166C7"/>
    <w:rsid w:val="0082053A"/>
    <w:rsid w:val="00827721"/>
    <w:rsid w:val="00827EA6"/>
    <w:rsid w:val="00830A5F"/>
    <w:rsid w:val="00831299"/>
    <w:rsid w:val="008315A6"/>
    <w:rsid w:val="008348B0"/>
    <w:rsid w:val="008364E8"/>
    <w:rsid w:val="00836BC2"/>
    <w:rsid w:val="008412C3"/>
    <w:rsid w:val="00841577"/>
    <w:rsid w:val="00842A3B"/>
    <w:rsid w:val="00843609"/>
    <w:rsid w:val="0084381F"/>
    <w:rsid w:val="00843C1A"/>
    <w:rsid w:val="00844EF6"/>
    <w:rsid w:val="00844F80"/>
    <w:rsid w:val="00845EB0"/>
    <w:rsid w:val="008469B7"/>
    <w:rsid w:val="008507A6"/>
    <w:rsid w:val="00854BAE"/>
    <w:rsid w:val="00854E70"/>
    <w:rsid w:val="008554D7"/>
    <w:rsid w:val="008574C2"/>
    <w:rsid w:val="0086059E"/>
    <w:rsid w:val="00860928"/>
    <w:rsid w:val="008617E3"/>
    <w:rsid w:val="00863E84"/>
    <w:rsid w:val="008663AA"/>
    <w:rsid w:val="008670E2"/>
    <w:rsid w:val="008674AC"/>
    <w:rsid w:val="00870A46"/>
    <w:rsid w:val="00871012"/>
    <w:rsid w:val="008711B9"/>
    <w:rsid w:val="00871A87"/>
    <w:rsid w:val="00872096"/>
    <w:rsid w:val="00872E1C"/>
    <w:rsid w:val="00873F48"/>
    <w:rsid w:val="008747EE"/>
    <w:rsid w:val="00876138"/>
    <w:rsid w:val="008766C4"/>
    <w:rsid w:val="00877E54"/>
    <w:rsid w:val="008802AD"/>
    <w:rsid w:val="00882FD2"/>
    <w:rsid w:val="008836A4"/>
    <w:rsid w:val="0088645A"/>
    <w:rsid w:val="00890712"/>
    <w:rsid w:val="0089166E"/>
    <w:rsid w:val="0089188A"/>
    <w:rsid w:val="00893772"/>
    <w:rsid w:val="00893799"/>
    <w:rsid w:val="00893FE1"/>
    <w:rsid w:val="0089452B"/>
    <w:rsid w:val="00896AE9"/>
    <w:rsid w:val="00897862"/>
    <w:rsid w:val="008A02CC"/>
    <w:rsid w:val="008A0E0D"/>
    <w:rsid w:val="008A27FE"/>
    <w:rsid w:val="008A2A61"/>
    <w:rsid w:val="008A3B3E"/>
    <w:rsid w:val="008A47BA"/>
    <w:rsid w:val="008A4F60"/>
    <w:rsid w:val="008B08E5"/>
    <w:rsid w:val="008B1CF0"/>
    <w:rsid w:val="008B2566"/>
    <w:rsid w:val="008B51FF"/>
    <w:rsid w:val="008B52D9"/>
    <w:rsid w:val="008B6D6A"/>
    <w:rsid w:val="008B7E68"/>
    <w:rsid w:val="008B7FB8"/>
    <w:rsid w:val="008C1067"/>
    <w:rsid w:val="008C13F8"/>
    <w:rsid w:val="008C195D"/>
    <w:rsid w:val="008C37D9"/>
    <w:rsid w:val="008C3E6B"/>
    <w:rsid w:val="008C4251"/>
    <w:rsid w:val="008C44B0"/>
    <w:rsid w:val="008C4BAC"/>
    <w:rsid w:val="008C58E6"/>
    <w:rsid w:val="008C715D"/>
    <w:rsid w:val="008D34BA"/>
    <w:rsid w:val="008D3523"/>
    <w:rsid w:val="008D7401"/>
    <w:rsid w:val="008D7949"/>
    <w:rsid w:val="008E01A4"/>
    <w:rsid w:val="008E479A"/>
    <w:rsid w:val="008E6883"/>
    <w:rsid w:val="008F02B5"/>
    <w:rsid w:val="008F08D4"/>
    <w:rsid w:val="008F0DA9"/>
    <w:rsid w:val="008F342E"/>
    <w:rsid w:val="008F381A"/>
    <w:rsid w:val="008F42D5"/>
    <w:rsid w:val="008F50D2"/>
    <w:rsid w:val="008F6D80"/>
    <w:rsid w:val="00900340"/>
    <w:rsid w:val="00901B4F"/>
    <w:rsid w:val="00903053"/>
    <w:rsid w:val="00903F1C"/>
    <w:rsid w:val="0090405D"/>
    <w:rsid w:val="00905A96"/>
    <w:rsid w:val="00906C9E"/>
    <w:rsid w:val="00907E6A"/>
    <w:rsid w:val="00910039"/>
    <w:rsid w:val="00910B4E"/>
    <w:rsid w:val="00911537"/>
    <w:rsid w:val="00912B7A"/>
    <w:rsid w:val="00914AE5"/>
    <w:rsid w:val="009160B5"/>
    <w:rsid w:val="00916EE9"/>
    <w:rsid w:val="0092059E"/>
    <w:rsid w:val="00920D8F"/>
    <w:rsid w:val="009224F8"/>
    <w:rsid w:val="0092471C"/>
    <w:rsid w:val="00927EF6"/>
    <w:rsid w:val="00930423"/>
    <w:rsid w:val="00930FB5"/>
    <w:rsid w:val="00931743"/>
    <w:rsid w:val="00932302"/>
    <w:rsid w:val="00933300"/>
    <w:rsid w:val="00934254"/>
    <w:rsid w:val="00934288"/>
    <w:rsid w:val="00934980"/>
    <w:rsid w:val="009349EB"/>
    <w:rsid w:val="009351D4"/>
    <w:rsid w:val="00935DC5"/>
    <w:rsid w:val="0094074A"/>
    <w:rsid w:val="00941BBF"/>
    <w:rsid w:val="009421C9"/>
    <w:rsid w:val="00943594"/>
    <w:rsid w:val="00943B0A"/>
    <w:rsid w:val="00943F68"/>
    <w:rsid w:val="00945799"/>
    <w:rsid w:val="0094591D"/>
    <w:rsid w:val="00950BDB"/>
    <w:rsid w:val="0095119C"/>
    <w:rsid w:val="0095124D"/>
    <w:rsid w:val="00951C2C"/>
    <w:rsid w:val="009523A4"/>
    <w:rsid w:val="00954169"/>
    <w:rsid w:val="009549C8"/>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93D"/>
    <w:rsid w:val="00976229"/>
    <w:rsid w:val="00976B73"/>
    <w:rsid w:val="00977345"/>
    <w:rsid w:val="00977F84"/>
    <w:rsid w:val="0098167E"/>
    <w:rsid w:val="00981CBE"/>
    <w:rsid w:val="00982F65"/>
    <w:rsid w:val="00983AED"/>
    <w:rsid w:val="00984948"/>
    <w:rsid w:val="00984F4B"/>
    <w:rsid w:val="00985283"/>
    <w:rsid w:val="00986074"/>
    <w:rsid w:val="0098632C"/>
    <w:rsid w:val="009906A5"/>
    <w:rsid w:val="0099561A"/>
    <w:rsid w:val="0099768D"/>
    <w:rsid w:val="00997AFA"/>
    <w:rsid w:val="009A1528"/>
    <w:rsid w:val="009A4CA2"/>
    <w:rsid w:val="009A4E9C"/>
    <w:rsid w:val="009A5122"/>
    <w:rsid w:val="009A542A"/>
    <w:rsid w:val="009A54AF"/>
    <w:rsid w:val="009B0F72"/>
    <w:rsid w:val="009B1B92"/>
    <w:rsid w:val="009B26AB"/>
    <w:rsid w:val="009B2BF8"/>
    <w:rsid w:val="009B4059"/>
    <w:rsid w:val="009B473D"/>
    <w:rsid w:val="009B7A77"/>
    <w:rsid w:val="009C01C7"/>
    <w:rsid w:val="009C1DDC"/>
    <w:rsid w:val="009C4B36"/>
    <w:rsid w:val="009D23A9"/>
    <w:rsid w:val="009D3D90"/>
    <w:rsid w:val="009E05E2"/>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070D7"/>
    <w:rsid w:val="00A10A21"/>
    <w:rsid w:val="00A17817"/>
    <w:rsid w:val="00A204B0"/>
    <w:rsid w:val="00A20EDB"/>
    <w:rsid w:val="00A2104A"/>
    <w:rsid w:val="00A2163B"/>
    <w:rsid w:val="00A21A3E"/>
    <w:rsid w:val="00A22933"/>
    <w:rsid w:val="00A23990"/>
    <w:rsid w:val="00A24648"/>
    <w:rsid w:val="00A26126"/>
    <w:rsid w:val="00A32E04"/>
    <w:rsid w:val="00A330C2"/>
    <w:rsid w:val="00A33738"/>
    <w:rsid w:val="00A33CC3"/>
    <w:rsid w:val="00A36EB8"/>
    <w:rsid w:val="00A37F27"/>
    <w:rsid w:val="00A40B41"/>
    <w:rsid w:val="00A4179A"/>
    <w:rsid w:val="00A41A41"/>
    <w:rsid w:val="00A42D25"/>
    <w:rsid w:val="00A430AF"/>
    <w:rsid w:val="00A454A9"/>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1EE1"/>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4D8"/>
    <w:rsid w:val="00A877B8"/>
    <w:rsid w:val="00A87A66"/>
    <w:rsid w:val="00A9238C"/>
    <w:rsid w:val="00A94087"/>
    <w:rsid w:val="00A971C0"/>
    <w:rsid w:val="00A97455"/>
    <w:rsid w:val="00A97EC0"/>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6ED3"/>
    <w:rsid w:val="00AB7255"/>
    <w:rsid w:val="00AB7588"/>
    <w:rsid w:val="00AC0160"/>
    <w:rsid w:val="00AC1CD0"/>
    <w:rsid w:val="00AC1E2E"/>
    <w:rsid w:val="00AC2D14"/>
    <w:rsid w:val="00AC2F54"/>
    <w:rsid w:val="00AC456E"/>
    <w:rsid w:val="00AC543C"/>
    <w:rsid w:val="00AC6A56"/>
    <w:rsid w:val="00AD068D"/>
    <w:rsid w:val="00AD0CC3"/>
    <w:rsid w:val="00AD20E4"/>
    <w:rsid w:val="00AD2F39"/>
    <w:rsid w:val="00AD3BFB"/>
    <w:rsid w:val="00AD4FD0"/>
    <w:rsid w:val="00AD7461"/>
    <w:rsid w:val="00AE015B"/>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D3"/>
    <w:rsid w:val="00B01ABF"/>
    <w:rsid w:val="00B07AD3"/>
    <w:rsid w:val="00B13B4F"/>
    <w:rsid w:val="00B14509"/>
    <w:rsid w:val="00B21459"/>
    <w:rsid w:val="00B248C1"/>
    <w:rsid w:val="00B254CA"/>
    <w:rsid w:val="00B30279"/>
    <w:rsid w:val="00B318C3"/>
    <w:rsid w:val="00B346C2"/>
    <w:rsid w:val="00B35065"/>
    <w:rsid w:val="00B3743E"/>
    <w:rsid w:val="00B410AC"/>
    <w:rsid w:val="00B416D5"/>
    <w:rsid w:val="00B41A4C"/>
    <w:rsid w:val="00B42052"/>
    <w:rsid w:val="00B44E01"/>
    <w:rsid w:val="00B46E4F"/>
    <w:rsid w:val="00B5067C"/>
    <w:rsid w:val="00B50F0D"/>
    <w:rsid w:val="00B5141C"/>
    <w:rsid w:val="00B56362"/>
    <w:rsid w:val="00B573AD"/>
    <w:rsid w:val="00B60162"/>
    <w:rsid w:val="00B61C3A"/>
    <w:rsid w:val="00B61F9B"/>
    <w:rsid w:val="00B636C9"/>
    <w:rsid w:val="00B67479"/>
    <w:rsid w:val="00B6752F"/>
    <w:rsid w:val="00B67BFC"/>
    <w:rsid w:val="00B70027"/>
    <w:rsid w:val="00B72204"/>
    <w:rsid w:val="00B740FA"/>
    <w:rsid w:val="00B75086"/>
    <w:rsid w:val="00B750B7"/>
    <w:rsid w:val="00B75F4B"/>
    <w:rsid w:val="00B761A7"/>
    <w:rsid w:val="00B76944"/>
    <w:rsid w:val="00B8122F"/>
    <w:rsid w:val="00B8163E"/>
    <w:rsid w:val="00B81B8A"/>
    <w:rsid w:val="00B81E6A"/>
    <w:rsid w:val="00B81F81"/>
    <w:rsid w:val="00B820EB"/>
    <w:rsid w:val="00B8414A"/>
    <w:rsid w:val="00B846AD"/>
    <w:rsid w:val="00B84874"/>
    <w:rsid w:val="00B85104"/>
    <w:rsid w:val="00B934AA"/>
    <w:rsid w:val="00B93C50"/>
    <w:rsid w:val="00B94CB1"/>
    <w:rsid w:val="00B95038"/>
    <w:rsid w:val="00B956A7"/>
    <w:rsid w:val="00B95D9F"/>
    <w:rsid w:val="00B964FD"/>
    <w:rsid w:val="00B96844"/>
    <w:rsid w:val="00B97CAA"/>
    <w:rsid w:val="00BA08E8"/>
    <w:rsid w:val="00BA21A1"/>
    <w:rsid w:val="00BA3E6D"/>
    <w:rsid w:val="00BA428D"/>
    <w:rsid w:val="00BA5746"/>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49B6"/>
    <w:rsid w:val="00BE62F5"/>
    <w:rsid w:val="00BE7715"/>
    <w:rsid w:val="00BE7832"/>
    <w:rsid w:val="00BE7A0B"/>
    <w:rsid w:val="00BE7DCA"/>
    <w:rsid w:val="00BF0FF1"/>
    <w:rsid w:val="00BF106C"/>
    <w:rsid w:val="00BF1075"/>
    <w:rsid w:val="00BF16E8"/>
    <w:rsid w:val="00BF4DAB"/>
    <w:rsid w:val="00BF7306"/>
    <w:rsid w:val="00C00F4A"/>
    <w:rsid w:val="00C024EE"/>
    <w:rsid w:val="00C02E44"/>
    <w:rsid w:val="00C04B58"/>
    <w:rsid w:val="00C06DFB"/>
    <w:rsid w:val="00C07137"/>
    <w:rsid w:val="00C07ED4"/>
    <w:rsid w:val="00C12082"/>
    <w:rsid w:val="00C1299D"/>
    <w:rsid w:val="00C140DE"/>
    <w:rsid w:val="00C210A4"/>
    <w:rsid w:val="00C236AB"/>
    <w:rsid w:val="00C237EE"/>
    <w:rsid w:val="00C259EC"/>
    <w:rsid w:val="00C268E0"/>
    <w:rsid w:val="00C27A93"/>
    <w:rsid w:val="00C3384E"/>
    <w:rsid w:val="00C35943"/>
    <w:rsid w:val="00C35EAD"/>
    <w:rsid w:val="00C364A7"/>
    <w:rsid w:val="00C37AAC"/>
    <w:rsid w:val="00C4014F"/>
    <w:rsid w:val="00C431BA"/>
    <w:rsid w:val="00C43C68"/>
    <w:rsid w:val="00C45971"/>
    <w:rsid w:val="00C45B1B"/>
    <w:rsid w:val="00C460EF"/>
    <w:rsid w:val="00C467FE"/>
    <w:rsid w:val="00C47D91"/>
    <w:rsid w:val="00C5120B"/>
    <w:rsid w:val="00C51A3D"/>
    <w:rsid w:val="00C51CA4"/>
    <w:rsid w:val="00C52B07"/>
    <w:rsid w:val="00C533B8"/>
    <w:rsid w:val="00C5573D"/>
    <w:rsid w:val="00C56D89"/>
    <w:rsid w:val="00C56F1E"/>
    <w:rsid w:val="00C63366"/>
    <w:rsid w:val="00C63CE6"/>
    <w:rsid w:val="00C64830"/>
    <w:rsid w:val="00C65CC6"/>
    <w:rsid w:val="00C7036F"/>
    <w:rsid w:val="00C70EE8"/>
    <w:rsid w:val="00C7105B"/>
    <w:rsid w:val="00C72238"/>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272A"/>
    <w:rsid w:val="00C93EAB"/>
    <w:rsid w:val="00C950CC"/>
    <w:rsid w:val="00C95623"/>
    <w:rsid w:val="00C95E76"/>
    <w:rsid w:val="00CA14D2"/>
    <w:rsid w:val="00CA16EB"/>
    <w:rsid w:val="00CA1C0F"/>
    <w:rsid w:val="00CA398F"/>
    <w:rsid w:val="00CA4521"/>
    <w:rsid w:val="00CA606A"/>
    <w:rsid w:val="00CA69F1"/>
    <w:rsid w:val="00CA7A20"/>
    <w:rsid w:val="00CB2403"/>
    <w:rsid w:val="00CB6B35"/>
    <w:rsid w:val="00CB7B98"/>
    <w:rsid w:val="00CC1E54"/>
    <w:rsid w:val="00CC22FF"/>
    <w:rsid w:val="00CC2580"/>
    <w:rsid w:val="00CC2C74"/>
    <w:rsid w:val="00CC506E"/>
    <w:rsid w:val="00CC576B"/>
    <w:rsid w:val="00CC5D93"/>
    <w:rsid w:val="00CC5F9A"/>
    <w:rsid w:val="00CC7638"/>
    <w:rsid w:val="00CD0ECC"/>
    <w:rsid w:val="00CD16EC"/>
    <w:rsid w:val="00CD75C4"/>
    <w:rsid w:val="00CD7CA5"/>
    <w:rsid w:val="00CE10C6"/>
    <w:rsid w:val="00CE27E9"/>
    <w:rsid w:val="00CE28AD"/>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0F70"/>
    <w:rsid w:val="00D14139"/>
    <w:rsid w:val="00D14913"/>
    <w:rsid w:val="00D15237"/>
    <w:rsid w:val="00D15366"/>
    <w:rsid w:val="00D20E3A"/>
    <w:rsid w:val="00D21AA9"/>
    <w:rsid w:val="00D23E80"/>
    <w:rsid w:val="00D24227"/>
    <w:rsid w:val="00D24BAC"/>
    <w:rsid w:val="00D25014"/>
    <w:rsid w:val="00D26D1A"/>
    <w:rsid w:val="00D27084"/>
    <w:rsid w:val="00D27576"/>
    <w:rsid w:val="00D31BCA"/>
    <w:rsid w:val="00D31D9A"/>
    <w:rsid w:val="00D328B1"/>
    <w:rsid w:val="00D32F24"/>
    <w:rsid w:val="00D33244"/>
    <w:rsid w:val="00D33C41"/>
    <w:rsid w:val="00D349D3"/>
    <w:rsid w:val="00D34F50"/>
    <w:rsid w:val="00D36FEA"/>
    <w:rsid w:val="00D37C27"/>
    <w:rsid w:val="00D37FE7"/>
    <w:rsid w:val="00D4034C"/>
    <w:rsid w:val="00D4042A"/>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2BBF"/>
    <w:rsid w:val="00D74585"/>
    <w:rsid w:val="00D74B1A"/>
    <w:rsid w:val="00D751D3"/>
    <w:rsid w:val="00D75FB9"/>
    <w:rsid w:val="00D76056"/>
    <w:rsid w:val="00D7635E"/>
    <w:rsid w:val="00D76488"/>
    <w:rsid w:val="00D76C2D"/>
    <w:rsid w:val="00D80AB7"/>
    <w:rsid w:val="00D82DE0"/>
    <w:rsid w:val="00D84385"/>
    <w:rsid w:val="00D84FA6"/>
    <w:rsid w:val="00D86200"/>
    <w:rsid w:val="00D8687E"/>
    <w:rsid w:val="00D86BE4"/>
    <w:rsid w:val="00D9191F"/>
    <w:rsid w:val="00D928A0"/>
    <w:rsid w:val="00D93576"/>
    <w:rsid w:val="00D93CBD"/>
    <w:rsid w:val="00D93F29"/>
    <w:rsid w:val="00D96D54"/>
    <w:rsid w:val="00D96E9A"/>
    <w:rsid w:val="00DA0407"/>
    <w:rsid w:val="00DA15AA"/>
    <w:rsid w:val="00DA3FAA"/>
    <w:rsid w:val="00DA504E"/>
    <w:rsid w:val="00DA5AEF"/>
    <w:rsid w:val="00DA5E4E"/>
    <w:rsid w:val="00DA7524"/>
    <w:rsid w:val="00DB4C62"/>
    <w:rsid w:val="00DB5649"/>
    <w:rsid w:val="00DB7414"/>
    <w:rsid w:val="00DC29D0"/>
    <w:rsid w:val="00DC4715"/>
    <w:rsid w:val="00DC4B5B"/>
    <w:rsid w:val="00DC5C0C"/>
    <w:rsid w:val="00DC6D1E"/>
    <w:rsid w:val="00DD14D1"/>
    <w:rsid w:val="00DD1E5A"/>
    <w:rsid w:val="00DD25CC"/>
    <w:rsid w:val="00DD3E59"/>
    <w:rsid w:val="00DD3F80"/>
    <w:rsid w:val="00DD4E51"/>
    <w:rsid w:val="00DD6E19"/>
    <w:rsid w:val="00DE0925"/>
    <w:rsid w:val="00DE248E"/>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A53"/>
    <w:rsid w:val="00E0246B"/>
    <w:rsid w:val="00E03076"/>
    <w:rsid w:val="00E03390"/>
    <w:rsid w:val="00E04757"/>
    <w:rsid w:val="00E05D98"/>
    <w:rsid w:val="00E12A43"/>
    <w:rsid w:val="00E13CC9"/>
    <w:rsid w:val="00E14094"/>
    <w:rsid w:val="00E16192"/>
    <w:rsid w:val="00E1629A"/>
    <w:rsid w:val="00E172E5"/>
    <w:rsid w:val="00E17F82"/>
    <w:rsid w:val="00E20858"/>
    <w:rsid w:val="00E210BE"/>
    <w:rsid w:val="00E21C59"/>
    <w:rsid w:val="00E21F52"/>
    <w:rsid w:val="00E22631"/>
    <w:rsid w:val="00E23D04"/>
    <w:rsid w:val="00E254FB"/>
    <w:rsid w:val="00E27187"/>
    <w:rsid w:val="00E30750"/>
    <w:rsid w:val="00E318ED"/>
    <w:rsid w:val="00E32371"/>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58BD"/>
    <w:rsid w:val="00E55D86"/>
    <w:rsid w:val="00E56C97"/>
    <w:rsid w:val="00E60089"/>
    <w:rsid w:val="00E62360"/>
    <w:rsid w:val="00E62F05"/>
    <w:rsid w:val="00E639FE"/>
    <w:rsid w:val="00E6493F"/>
    <w:rsid w:val="00E649B1"/>
    <w:rsid w:val="00E67C89"/>
    <w:rsid w:val="00E70878"/>
    <w:rsid w:val="00E7201D"/>
    <w:rsid w:val="00E72253"/>
    <w:rsid w:val="00E72B94"/>
    <w:rsid w:val="00E82811"/>
    <w:rsid w:val="00E82DBD"/>
    <w:rsid w:val="00E830B8"/>
    <w:rsid w:val="00E83E26"/>
    <w:rsid w:val="00E84B6A"/>
    <w:rsid w:val="00E84EC4"/>
    <w:rsid w:val="00E86F9C"/>
    <w:rsid w:val="00E87D2A"/>
    <w:rsid w:val="00E9031D"/>
    <w:rsid w:val="00E90613"/>
    <w:rsid w:val="00E9081C"/>
    <w:rsid w:val="00E90E3A"/>
    <w:rsid w:val="00E91622"/>
    <w:rsid w:val="00E9288D"/>
    <w:rsid w:val="00EA51AC"/>
    <w:rsid w:val="00EA71FC"/>
    <w:rsid w:val="00EB0535"/>
    <w:rsid w:val="00EB1BB1"/>
    <w:rsid w:val="00EB2449"/>
    <w:rsid w:val="00EB5E81"/>
    <w:rsid w:val="00EB7019"/>
    <w:rsid w:val="00EB7720"/>
    <w:rsid w:val="00EC1C4D"/>
    <w:rsid w:val="00EC38F7"/>
    <w:rsid w:val="00EC6A75"/>
    <w:rsid w:val="00EC70C7"/>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239F"/>
    <w:rsid w:val="00EF4005"/>
    <w:rsid w:val="00EF5084"/>
    <w:rsid w:val="00EF58E2"/>
    <w:rsid w:val="00EF5ABA"/>
    <w:rsid w:val="00EF6C2E"/>
    <w:rsid w:val="00EF7020"/>
    <w:rsid w:val="00EF74CC"/>
    <w:rsid w:val="00F00363"/>
    <w:rsid w:val="00F00CB4"/>
    <w:rsid w:val="00F01E96"/>
    <w:rsid w:val="00F02CFB"/>
    <w:rsid w:val="00F04F29"/>
    <w:rsid w:val="00F06868"/>
    <w:rsid w:val="00F06996"/>
    <w:rsid w:val="00F070C6"/>
    <w:rsid w:val="00F077D0"/>
    <w:rsid w:val="00F1009B"/>
    <w:rsid w:val="00F1152F"/>
    <w:rsid w:val="00F12132"/>
    <w:rsid w:val="00F12B57"/>
    <w:rsid w:val="00F13CD2"/>
    <w:rsid w:val="00F16B28"/>
    <w:rsid w:val="00F17BCB"/>
    <w:rsid w:val="00F21DC3"/>
    <w:rsid w:val="00F22E26"/>
    <w:rsid w:val="00F23E12"/>
    <w:rsid w:val="00F245BB"/>
    <w:rsid w:val="00F30D8D"/>
    <w:rsid w:val="00F32DC2"/>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66E58"/>
    <w:rsid w:val="00F70E8D"/>
    <w:rsid w:val="00F722FF"/>
    <w:rsid w:val="00F72EAA"/>
    <w:rsid w:val="00F72F7E"/>
    <w:rsid w:val="00F7442F"/>
    <w:rsid w:val="00F759A7"/>
    <w:rsid w:val="00F75F10"/>
    <w:rsid w:val="00F77C80"/>
    <w:rsid w:val="00F80C84"/>
    <w:rsid w:val="00F810A0"/>
    <w:rsid w:val="00F8165E"/>
    <w:rsid w:val="00F8248E"/>
    <w:rsid w:val="00F824B7"/>
    <w:rsid w:val="00F831C0"/>
    <w:rsid w:val="00F83860"/>
    <w:rsid w:val="00F83ED1"/>
    <w:rsid w:val="00F855B1"/>
    <w:rsid w:val="00F857CA"/>
    <w:rsid w:val="00F901EF"/>
    <w:rsid w:val="00F916D1"/>
    <w:rsid w:val="00F91C48"/>
    <w:rsid w:val="00F9496F"/>
    <w:rsid w:val="00F94A19"/>
    <w:rsid w:val="00F94E2E"/>
    <w:rsid w:val="00F965D5"/>
    <w:rsid w:val="00F97043"/>
    <w:rsid w:val="00FA1EA9"/>
    <w:rsid w:val="00FA2DEE"/>
    <w:rsid w:val="00FA3FBC"/>
    <w:rsid w:val="00FA489B"/>
    <w:rsid w:val="00FA5C94"/>
    <w:rsid w:val="00FA6BBD"/>
    <w:rsid w:val="00FB08D6"/>
    <w:rsid w:val="00FB3C07"/>
    <w:rsid w:val="00FB494A"/>
    <w:rsid w:val="00FB5309"/>
    <w:rsid w:val="00FC1F8C"/>
    <w:rsid w:val="00FC2378"/>
    <w:rsid w:val="00FC30A0"/>
    <w:rsid w:val="00FC32B3"/>
    <w:rsid w:val="00FC43F1"/>
    <w:rsid w:val="00FC49E3"/>
    <w:rsid w:val="00FC4F67"/>
    <w:rsid w:val="00FC4FE9"/>
    <w:rsid w:val="00FC50EF"/>
    <w:rsid w:val="00FC5BB8"/>
    <w:rsid w:val="00FC66CD"/>
    <w:rsid w:val="00FC78AB"/>
    <w:rsid w:val="00FC7EF3"/>
    <w:rsid w:val="00FD303F"/>
    <w:rsid w:val="00FD3CD2"/>
    <w:rsid w:val="00FD6321"/>
    <w:rsid w:val="00FD6EC0"/>
    <w:rsid w:val="00FD7701"/>
    <w:rsid w:val="00FE0307"/>
    <w:rsid w:val="00FE1763"/>
    <w:rsid w:val="00FE4C6B"/>
    <w:rsid w:val="00FE57CC"/>
    <w:rsid w:val="00FE5C1F"/>
    <w:rsid w:val="00FF200B"/>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DB06B-3F51-4046-93CB-148507A0BEF8}">
  <ds:schemaRefs>
    <ds:schemaRef ds:uri="http://schemas.openxmlformats.org/officeDocument/2006/bibliography"/>
  </ds:schemaRefs>
</ds:datastoreItem>
</file>

<file path=customXml/itemProps2.xml><?xml version="1.0" encoding="utf-8"?>
<ds:datastoreItem xmlns:ds="http://schemas.openxmlformats.org/officeDocument/2006/customXml" ds:itemID="{736B69CB-6BE5-41F5-BA3B-50B3340DE6AE}"/>
</file>

<file path=customXml/itemProps3.xml><?xml version="1.0" encoding="utf-8"?>
<ds:datastoreItem xmlns:ds="http://schemas.openxmlformats.org/officeDocument/2006/customXml" ds:itemID="{B263C31C-302F-46AD-94EC-B0D264730A13}"/>
</file>

<file path=customXml/itemProps4.xml><?xml version="1.0" encoding="utf-8"?>
<ds:datastoreItem xmlns:ds="http://schemas.openxmlformats.org/officeDocument/2006/customXml" ds:itemID="{2DFC7AC9-DA91-4263-9FF5-F7F10FED33DF}"/>
</file>

<file path=docProps/app.xml><?xml version="1.0" encoding="utf-8"?>
<Properties xmlns="http://schemas.openxmlformats.org/officeDocument/2006/extended-properties" xmlns:vt="http://schemas.openxmlformats.org/officeDocument/2006/docPropsVTypes">
  <Template>Normal.dotm</Template>
  <TotalTime>12665</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894</cp:revision>
  <cp:lastPrinted>2026-01-15T00:11:00Z</cp:lastPrinted>
  <dcterms:created xsi:type="dcterms:W3CDTF">2025-12-11T15:14:00Z</dcterms:created>
  <dcterms:modified xsi:type="dcterms:W3CDTF">2026-01-15T01:05:00Z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