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simplePos x="0" y="0"/>
                      <wp:positionH relativeFrom="column">
                        <wp:posOffset>432435</wp:posOffset>
                      </wp:positionH>
                      <wp:positionV relativeFrom="paragraph">
                        <wp:posOffset>24129</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05pt,1.9pt" to="146.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33068C">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8F2F5F">
              <w:rPr>
                <w:i/>
                <w:sz w:val="27"/>
                <w:szCs w:val="27"/>
              </w:rPr>
              <w:t>30</w:t>
            </w:r>
            <w:r w:rsidR="00D45AC6">
              <w:rPr>
                <w:i/>
                <w:sz w:val="27"/>
                <w:szCs w:val="27"/>
              </w:rPr>
              <w:t xml:space="preserve"> </w:t>
            </w:r>
            <w:r w:rsidR="00D45AC6" w:rsidRPr="00C06F9F">
              <w:rPr>
                <w:i/>
                <w:sz w:val="27"/>
                <w:szCs w:val="27"/>
              </w:rPr>
              <w:t>tháng 7 năm 2016</w:t>
            </w:r>
          </w:p>
        </w:tc>
      </w:tr>
    </w:tbl>
    <w:p w:rsidR="000E1C9C" w:rsidRPr="000D2444" w:rsidRDefault="000E1C9C" w:rsidP="0095507B">
      <w:pPr>
        <w:widowControl w:val="0"/>
        <w:jc w:val="center"/>
        <w:rPr>
          <w:b/>
          <w:sz w:val="21"/>
          <w:szCs w:val="27"/>
        </w:rPr>
      </w:pPr>
    </w:p>
    <w:p w:rsidR="00D45AC6" w:rsidRPr="00346119" w:rsidRDefault="00D45AC6" w:rsidP="0095507B">
      <w:pPr>
        <w:widowControl w:val="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Pr>
          <w:b/>
          <w:sz w:val="27"/>
          <w:szCs w:val="27"/>
        </w:rPr>
        <w:t>2</w:t>
      </w:r>
      <w:r w:rsidR="00F04304">
        <w:rPr>
          <w:b/>
          <w:sz w:val="27"/>
          <w:szCs w:val="27"/>
        </w:rPr>
        <w:t>9</w:t>
      </w:r>
      <w:r w:rsidRPr="004812D2">
        <w:rPr>
          <w:b/>
          <w:sz w:val="27"/>
          <w:szCs w:val="27"/>
        </w:rPr>
        <w:t xml:space="preserve"> tháng 7 năm 2016</w:t>
      </w:r>
    </w:p>
    <w:p w:rsidR="00F04304" w:rsidRPr="00381C9B" w:rsidRDefault="00F04304" w:rsidP="00DF54A8">
      <w:pPr>
        <w:pStyle w:val="ListParagraph"/>
        <w:widowControl w:val="0"/>
        <w:tabs>
          <w:tab w:val="left" w:pos="284"/>
          <w:tab w:val="right" w:pos="9072"/>
        </w:tabs>
        <w:spacing w:before="40" w:after="40"/>
        <w:ind w:left="0"/>
        <w:contextualSpacing w:val="0"/>
        <w:jc w:val="both"/>
        <w:rPr>
          <w:b/>
          <w:sz w:val="10"/>
        </w:rPr>
      </w:pPr>
    </w:p>
    <w:p w:rsidR="00F04304" w:rsidRPr="000C2D4E" w:rsidRDefault="00F04304" w:rsidP="000E1C9C">
      <w:pPr>
        <w:widowControl w:val="0"/>
        <w:tabs>
          <w:tab w:val="left" w:pos="284"/>
          <w:tab w:val="right" w:pos="9072"/>
        </w:tabs>
        <w:spacing w:before="40" w:after="40" w:line="360" w:lineRule="exact"/>
        <w:jc w:val="both"/>
        <w:rPr>
          <w:b/>
        </w:rPr>
      </w:pPr>
      <w:r w:rsidRPr="000C2D4E">
        <w:rPr>
          <w:b/>
        </w:rPr>
        <w:t xml:space="preserve">I. TIN ÁP THẤP NHIỆT ĐỚI </w:t>
      </w:r>
      <w:r w:rsidR="0069692F">
        <w:rPr>
          <w:b/>
        </w:rPr>
        <w:t>(</w:t>
      </w:r>
      <w:r w:rsidRPr="000C2D4E">
        <w:rPr>
          <w:b/>
        </w:rPr>
        <w:t>Ở PHÍA ĐÔNG PHILIPIN</w:t>
      </w:r>
      <w:r w:rsidR="0069692F">
        <w:rPr>
          <w:b/>
        </w:rPr>
        <w:t>)</w:t>
      </w:r>
      <w:r w:rsidRPr="000C2D4E">
        <w:rPr>
          <w:b/>
        </w:rPr>
        <w:t>:</w:t>
      </w:r>
    </w:p>
    <w:p w:rsidR="001F5C79" w:rsidRPr="001F5C79" w:rsidRDefault="00F04304" w:rsidP="004A48D6">
      <w:pPr>
        <w:widowControl w:val="0"/>
        <w:tabs>
          <w:tab w:val="left" w:pos="567"/>
          <w:tab w:val="right" w:pos="9072"/>
        </w:tabs>
        <w:spacing w:before="40" w:after="40" w:line="360" w:lineRule="exact"/>
        <w:jc w:val="both"/>
        <w:rPr>
          <w:sz w:val="28"/>
          <w:szCs w:val="28"/>
        </w:rPr>
      </w:pPr>
      <w:r w:rsidRPr="002C3F8A">
        <w:rPr>
          <w:sz w:val="28"/>
          <w:szCs w:val="28"/>
        </w:rPr>
        <w:tab/>
      </w:r>
      <w:r w:rsidR="00907E09">
        <w:rPr>
          <w:sz w:val="28"/>
          <w:szCs w:val="28"/>
        </w:rPr>
        <w:t>Hồi 20h00</w:t>
      </w:r>
      <w:r w:rsidR="00847EE6">
        <w:rPr>
          <w:sz w:val="28"/>
          <w:szCs w:val="28"/>
        </w:rPr>
        <w:t>’</w:t>
      </w:r>
      <w:r w:rsidR="001F5C79" w:rsidRPr="001F5C79">
        <w:rPr>
          <w:sz w:val="28"/>
          <w:szCs w:val="28"/>
        </w:rPr>
        <w:t xml:space="preserve"> ngày 29/7, vị trí tâm áp thấp nhiệt đới ở vào khoảng 12,5 độ Vĩ Bắc; 127,9 độ Kinh Đông. Sức gió mạnh nhất ở vùng gần tâm áp thấp nhiệt đới mạnh cấp 7 (50-60km/giờ), giật cấp 8-9.</w:t>
      </w:r>
    </w:p>
    <w:p w:rsidR="001F5C79" w:rsidRPr="001F5C79" w:rsidRDefault="001F5C79" w:rsidP="004A48D6">
      <w:pPr>
        <w:widowControl w:val="0"/>
        <w:tabs>
          <w:tab w:val="left" w:pos="567"/>
          <w:tab w:val="right" w:pos="9072"/>
        </w:tabs>
        <w:spacing w:before="40" w:after="40" w:line="360" w:lineRule="exact"/>
        <w:jc w:val="both"/>
        <w:rPr>
          <w:sz w:val="28"/>
          <w:szCs w:val="28"/>
        </w:rPr>
      </w:pPr>
      <w:r>
        <w:rPr>
          <w:sz w:val="28"/>
          <w:szCs w:val="28"/>
        </w:rPr>
        <w:tab/>
      </w:r>
      <w:r w:rsidRPr="00372BD5">
        <w:rPr>
          <w:i/>
          <w:sz w:val="28"/>
          <w:szCs w:val="28"/>
        </w:rPr>
        <w:t>Dự báo</w:t>
      </w:r>
      <w:r w:rsidR="006C4A5F">
        <w:rPr>
          <w:i/>
          <w:sz w:val="28"/>
          <w:szCs w:val="28"/>
        </w:rPr>
        <w:t>:</w:t>
      </w:r>
      <w:r w:rsidRPr="001F5C79">
        <w:rPr>
          <w:sz w:val="28"/>
          <w:szCs w:val="28"/>
        </w:rPr>
        <w:t xml:space="preserve"> trong 24 giờ tới, áp thấp nhiệt đới di chuyển theo hướng Bắc Tây Bắc, mỗi giờ đi được khoảng 10-15 km và có khả năng mạnh lên thành bão. Sức gió mạnh nhất ở vùng gần tâm bão mạnh cấp 8 (60-75km/giờ), giật cấp 9-10.</w:t>
      </w:r>
    </w:p>
    <w:p w:rsidR="001F5C79" w:rsidRPr="001F5C79" w:rsidRDefault="00DC455D" w:rsidP="004A48D6">
      <w:pPr>
        <w:widowControl w:val="0"/>
        <w:tabs>
          <w:tab w:val="left" w:pos="567"/>
          <w:tab w:val="right" w:pos="9072"/>
        </w:tabs>
        <w:spacing w:before="40" w:after="40" w:line="360" w:lineRule="exact"/>
        <w:jc w:val="both"/>
        <w:rPr>
          <w:sz w:val="28"/>
          <w:szCs w:val="28"/>
        </w:rPr>
      </w:pPr>
      <w:r>
        <w:rPr>
          <w:sz w:val="28"/>
          <w:szCs w:val="28"/>
        </w:rPr>
        <w:tab/>
      </w:r>
      <w:r w:rsidR="001F5C79" w:rsidRPr="001F5C79">
        <w:rPr>
          <w:sz w:val="28"/>
          <w:szCs w:val="28"/>
        </w:rPr>
        <w:t>Trong 24 đến 48 giờ tiếp theo, bão có khả năng đổi hướng di chuyển theo hướng Tây Bắc, mỗi giờ đi được khoảng 15-20km và còn tiếp tục mạnh thêm.</w:t>
      </w:r>
    </w:p>
    <w:p w:rsidR="001F5C79" w:rsidRPr="001F5C79" w:rsidRDefault="00DC455D" w:rsidP="004A48D6">
      <w:pPr>
        <w:widowControl w:val="0"/>
        <w:tabs>
          <w:tab w:val="left" w:pos="567"/>
          <w:tab w:val="right" w:pos="9072"/>
        </w:tabs>
        <w:spacing w:before="40" w:after="40" w:line="360" w:lineRule="exact"/>
        <w:jc w:val="both"/>
        <w:rPr>
          <w:sz w:val="28"/>
          <w:szCs w:val="28"/>
        </w:rPr>
      </w:pPr>
      <w:r>
        <w:rPr>
          <w:sz w:val="28"/>
          <w:szCs w:val="28"/>
        </w:rPr>
        <w:tab/>
      </w:r>
      <w:r w:rsidR="001F5C79" w:rsidRPr="001F5C79">
        <w:rPr>
          <w:sz w:val="28"/>
          <w:szCs w:val="28"/>
        </w:rPr>
        <w:t>Ngoài ra</w:t>
      </w:r>
      <w:r w:rsidR="00031837">
        <w:rPr>
          <w:sz w:val="28"/>
          <w:szCs w:val="28"/>
        </w:rPr>
        <w:t>,</w:t>
      </w:r>
      <w:r w:rsidR="001F5C79" w:rsidRPr="001F5C79">
        <w:rPr>
          <w:sz w:val="28"/>
          <w:szCs w:val="28"/>
        </w:rPr>
        <w:t xml:space="preserve"> do hoạt động của gió mùa Tây Nam nên khu vực Nam biển Đông (bao gồm cả vùng biển quần đảo Trường Sa), vùng biển ngoài khơi các tỉnh từ Bình Thuận đến Cà Mau có mưa rào và dông kèm lốc xoáy, gió giật mạnh.</w:t>
      </w:r>
    </w:p>
    <w:p w:rsidR="00F04304" w:rsidRPr="000C2D4E" w:rsidRDefault="00F04304" w:rsidP="004A48D6">
      <w:pPr>
        <w:widowControl w:val="0"/>
        <w:tabs>
          <w:tab w:val="left" w:pos="567"/>
          <w:tab w:val="right" w:pos="9072"/>
        </w:tabs>
        <w:spacing w:before="40" w:after="40" w:line="360" w:lineRule="exact"/>
        <w:jc w:val="both"/>
        <w:rPr>
          <w:b/>
        </w:rPr>
      </w:pPr>
      <w:r w:rsidRPr="000C2D4E">
        <w:rPr>
          <w:b/>
        </w:rPr>
        <w:t>II. TIN CẢNH BÁO LŨ Ở KHU VỰC BẮC BỘ</w:t>
      </w:r>
      <w:r w:rsidR="005F4972" w:rsidRPr="000C2D4E">
        <w:rPr>
          <w:b/>
        </w:rPr>
        <w:t xml:space="preserve"> </w:t>
      </w:r>
    </w:p>
    <w:p w:rsidR="006C4A5F" w:rsidRPr="0042598E" w:rsidRDefault="00F04304" w:rsidP="004A48D6">
      <w:pPr>
        <w:widowControl w:val="0"/>
        <w:tabs>
          <w:tab w:val="left" w:pos="567"/>
          <w:tab w:val="right" w:pos="9072"/>
        </w:tabs>
        <w:spacing w:before="40" w:after="40" w:line="360" w:lineRule="exact"/>
        <w:jc w:val="both"/>
        <w:rPr>
          <w:sz w:val="28"/>
          <w:szCs w:val="28"/>
        </w:rPr>
      </w:pPr>
      <w:r w:rsidRPr="002C3F8A">
        <w:rPr>
          <w:sz w:val="28"/>
          <w:szCs w:val="28"/>
        </w:rPr>
        <w:tab/>
      </w:r>
      <w:r w:rsidR="006C4A5F" w:rsidRPr="00215989">
        <w:rPr>
          <w:sz w:val="28"/>
          <w:szCs w:val="28"/>
        </w:rPr>
        <w:t xml:space="preserve">Mực nước sông </w:t>
      </w:r>
      <w:r w:rsidR="006C4A5F">
        <w:rPr>
          <w:sz w:val="28"/>
          <w:szCs w:val="28"/>
        </w:rPr>
        <w:t xml:space="preserve">trên sông Thao tại Yên Bái, trên sông Lô tại Tuyên Quang đang lên nhanh. </w:t>
      </w:r>
      <w:r w:rsidR="006C4A5F" w:rsidRPr="0042598E">
        <w:rPr>
          <w:sz w:val="28"/>
          <w:szCs w:val="28"/>
        </w:rPr>
        <w:t xml:space="preserve">Mực nước lúc </w:t>
      </w:r>
      <w:r w:rsidR="006C4A5F">
        <w:rPr>
          <w:sz w:val="28"/>
          <w:szCs w:val="28"/>
        </w:rPr>
        <w:t>17</w:t>
      </w:r>
      <w:r w:rsidR="00907E09">
        <w:rPr>
          <w:sz w:val="28"/>
          <w:szCs w:val="28"/>
        </w:rPr>
        <w:t>h00</w:t>
      </w:r>
      <w:r w:rsidR="00847EE6">
        <w:rPr>
          <w:sz w:val="28"/>
          <w:szCs w:val="28"/>
        </w:rPr>
        <w:t>’</w:t>
      </w:r>
      <w:r w:rsidR="006C4A5F" w:rsidRPr="0042598E">
        <w:rPr>
          <w:sz w:val="28"/>
          <w:szCs w:val="28"/>
        </w:rPr>
        <w:t xml:space="preserve"> ngày 29</w:t>
      </w:r>
      <w:r w:rsidR="006C4A5F">
        <w:rPr>
          <w:sz w:val="28"/>
          <w:szCs w:val="28"/>
        </w:rPr>
        <w:t>/</w:t>
      </w:r>
      <w:r w:rsidR="006C4A5F" w:rsidRPr="0042598E">
        <w:rPr>
          <w:sz w:val="28"/>
          <w:szCs w:val="28"/>
        </w:rPr>
        <w:t>7 trên sông trên sông Thao tại Yên Bái:</w:t>
      </w:r>
      <w:r w:rsidR="006C4A5F">
        <w:rPr>
          <w:sz w:val="28"/>
          <w:szCs w:val="28"/>
        </w:rPr>
        <w:t xml:space="preserve"> 29,22</w:t>
      </w:r>
      <w:r w:rsidR="006C4A5F" w:rsidRPr="0042598E">
        <w:rPr>
          <w:sz w:val="28"/>
          <w:szCs w:val="28"/>
        </w:rPr>
        <w:t xml:space="preserve"> m</w:t>
      </w:r>
      <w:r w:rsidR="001C08EF">
        <w:rPr>
          <w:sz w:val="28"/>
          <w:szCs w:val="28"/>
        </w:rPr>
        <w:t xml:space="preserve"> (</w:t>
      </w:r>
      <w:r w:rsidR="006C4A5F" w:rsidRPr="0042598E">
        <w:rPr>
          <w:sz w:val="28"/>
          <w:szCs w:val="28"/>
        </w:rPr>
        <w:t xml:space="preserve">dưới BĐ1: </w:t>
      </w:r>
      <w:r w:rsidR="006C4A5F">
        <w:rPr>
          <w:sz w:val="28"/>
          <w:szCs w:val="28"/>
        </w:rPr>
        <w:t>0,78 m</w:t>
      </w:r>
      <w:r w:rsidR="001C08EF">
        <w:rPr>
          <w:sz w:val="28"/>
          <w:szCs w:val="28"/>
        </w:rPr>
        <w:t>)</w:t>
      </w:r>
      <w:r w:rsidR="006C4A5F">
        <w:rPr>
          <w:sz w:val="28"/>
          <w:szCs w:val="28"/>
        </w:rPr>
        <w:t>;</w:t>
      </w:r>
      <w:r w:rsidR="006C4A5F" w:rsidRPr="00A142B0">
        <w:rPr>
          <w:sz w:val="28"/>
          <w:szCs w:val="28"/>
        </w:rPr>
        <w:t xml:space="preserve"> </w:t>
      </w:r>
      <w:r w:rsidR="006C4A5F" w:rsidRPr="0042598E">
        <w:rPr>
          <w:sz w:val="28"/>
          <w:szCs w:val="28"/>
        </w:rPr>
        <w:t xml:space="preserve">trên sông Lô tại Tuyên Quang: </w:t>
      </w:r>
      <w:r w:rsidR="006C4A5F">
        <w:rPr>
          <w:sz w:val="28"/>
          <w:szCs w:val="28"/>
        </w:rPr>
        <w:t xml:space="preserve">20,70 </w:t>
      </w:r>
      <w:r w:rsidR="006C4A5F" w:rsidRPr="0042598E">
        <w:rPr>
          <w:sz w:val="28"/>
          <w:szCs w:val="28"/>
        </w:rPr>
        <w:t>m</w:t>
      </w:r>
      <w:r w:rsidR="006C4A5F">
        <w:rPr>
          <w:sz w:val="28"/>
          <w:szCs w:val="28"/>
        </w:rPr>
        <w:t>,</w:t>
      </w:r>
      <w:r w:rsidR="001C08EF">
        <w:rPr>
          <w:sz w:val="28"/>
          <w:szCs w:val="28"/>
        </w:rPr>
        <w:t xml:space="preserve"> </w:t>
      </w:r>
      <w:r w:rsidR="00E72C8F">
        <w:rPr>
          <w:sz w:val="28"/>
          <w:szCs w:val="28"/>
        </w:rPr>
        <w:t>(</w:t>
      </w:r>
      <w:r w:rsidR="001C08EF">
        <w:rPr>
          <w:sz w:val="28"/>
          <w:szCs w:val="28"/>
        </w:rPr>
        <w:t>dưới BĐ</w:t>
      </w:r>
      <w:r w:rsidR="006C4A5F" w:rsidRPr="0042598E">
        <w:rPr>
          <w:sz w:val="28"/>
          <w:szCs w:val="28"/>
        </w:rPr>
        <w:t>1:</w:t>
      </w:r>
      <w:r w:rsidR="00E72C8F">
        <w:rPr>
          <w:sz w:val="28"/>
          <w:szCs w:val="28"/>
        </w:rPr>
        <w:t xml:space="preserve"> </w:t>
      </w:r>
      <w:r w:rsidR="006C4A5F">
        <w:rPr>
          <w:sz w:val="28"/>
          <w:szCs w:val="28"/>
        </w:rPr>
        <w:t>1,3m</w:t>
      </w:r>
      <w:r w:rsidR="00E72C8F">
        <w:rPr>
          <w:sz w:val="28"/>
          <w:szCs w:val="28"/>
        </w:rPr>
        <w:t>)</w:t>
      </w:r>
      <w:r w:rsidR="006C4A5F" w:rsidRPr="0042598E">
        <w:rPr>
          <w:sz w:val="28"/>
          <w:szCs w:val="28"/>
        </w:rPr>
        <w:t xml:space="preserve">. </w:t>
      </w:r>
    </w:p>
    <w:p w:rsidR="00782BA3" w:rsidRPr="00AF24AD" w:rsidRDefault="00F04304" w:rsidP="004A48D6">
      <w:pPr>
        <w:widowControl w:val="0"/>
        <w:tabs>
          <w:tab w:val="left" w:pos="567"/>
          <w:tab w:val="right" w:pos="9072"/>
        </w:tabs>
        <w:spacing w:before="40" w:after="40" w:line="360" w:lineRule="exact"/>
        <w:jc w:val="both"/>
        <w:rPr>
          <w:spacing w:val="-2"/>
          <w:sz w:val="28"/>
          <w:szCs w:val="28"/>
        </w:rPr>
      </w:pPr>
      <w:r w:rsidRPr="00782BA3">
        <w:rPr>
          <w:sz w:val="28"/>
          <w:szCs w:val="28"/>
        </w:rPr>
        <w:tab/>
      </w:r>
      <w:r w:rsidRPr="00AF24AD">
        <w:rPr>
          <w:i/>
          <w:spacing w:val="-2"/>
          <w:sz w:val="28"/>
          <w:szCs w:val="28"/>
        </w:rPr>
        <w:t>Dự báo:</w:t>
      </w:r>
      <w:r w:rsidRPr="00AF24AD">
        <w:rPr>
          <w:spacing w:val="-2"/>
          <w:sz w:val="28"/>
          <w:szCs w:val="28"/>
        </w:rPr>
        <w:t xml:space="preserve"> </w:t>
      </w:r>
      <w:r w:rsidR="009963D4">
        <w:rPr>
          <w:spacing w:val="-2"/>
          <w:sz w:val="28"/>
          <w:szCs w:val="28"/>
        </w:rPr>
        <w:t>t</w:t>
      </w:r>
      <w:r w:rsidRPr="00AF24AD">
        <w:rPr>
          <w:spacing w:val="-2"/>
          <w:sz w:val="28"/>
          <w:szCs w:val="28"/>
        </w:rPr>
        <w:t xml:space="preserve">rong 24 giờ tới, </w:t>
      </w:r>
      <w:r w:rsidR="00782BA3" w:rsidRPr="00AF24AD">
        <w:rPr>
          <w:spacing w:val="-2"/>
          <w:sz w:val="28"/>
          <w:szCs w:val="28"/>
        </w:rPr>
        <w:t>mực nước trên sông Thao tại Yên Bái sẽ xuống mức 28,50m</w:t>
      </w:r>
      <w:r w:rsidR="00C261C9" w:rsidRPr="00AF24AD">
        <w:rPr>
          <w:spacing w:val="-2"/>
          <w:sz w:val="28"/>
          <w:szCs w:val="28"/>
        </w:rPr>
        <w:t xml:space="preserve"> (dưới BĐ</w:t>
      </w:r>
      <w:r w:rsidR="00181F1B" w:rsidRPr="00AF24AD">
        <w:rPr>
          <w:spacing w:val="-2"/>
          <w:sz w:val="28"/>
          <w:szCs w:val="28"/>
        </w:rPr>
        <w:t xml:space="preserve">1: </w:t>
      </w:r>
      <w:r w:rsidR="00782BA3" w:rsidRPr="00AF24AD">
        <w:rPr>
          <w:spacing w:val="-2"/>
          <w:sz w:val="28"/>
          <w:szCs w:val="28"/>
        </w:rPr>
        <w:t>1,5m</w:t>
      </w:r>
      <w:r w:rsidR="00C261C9" w:rsidRPr="00AF24AD">
        <w:rPr>
          <w:spacing w:val="-2"/>
          <w:sz w:val="28"/>
          <w:szCs w:val="28"/>
        </w:rPr>
        <w:t>)</w:t>
      </w:r>
      <w:r w:rsidR="00782BA3" w:rsidRPr="00AF24AD">
        <w:rPr>
          <w:spacing w:val="-2"/>
          <w:sz w:val="28"/>
          <w:szCs w:val="28"/>
        </w:rPr>
        <w:t xml:space="preserve">; trên sông Lô tại Tuyên Quang sẽ xuống mức 20,30m </w:t>
      </w:r>
      <w:r w:rsidR="00DA6A96" w:rsidRPr="00AF24AD">
        <w:rPr>
          <w:spacing w:val="-2"/>
          <w:sz w:val="28"/>
          <w:szCs w:val="28"/>
        </w:rPr>
        <w:t>(</w:t>
      </w:r>
      <w:r w:rsidR="00782BA3" w:rsidRPr="00AF24AD">
        <w:rPr>
          <w:spacing w:val="-2"/>
          <w:sz w:val="28"/>
          <w:szCs w:val="28"/>
        </w:rPr>
        <w:t>dưới BĐ1: 1,70m</w:t>
      </w:r>
      <w:r w:rsidR="00DA6A96" w:rsidRPr="00AF24AD">
        <w:rPr>
          <w:spacing w:val="-2"/>
          <w:sz w:val="28"/>
          <w:szCs w:val="28"/>
        </w:rPr>
        <w:t>)</w:t>
      </w:r>
      <w:r w:rsidR="00782BA3" w:rsidRPr="00AF24AD">
        <w:rPr>
          <w:spacing w:val="-2"/>
          <w:sz w:val="28"/>
          <w:szCs w:val="28"/>
        </w:rPr>
        <w:t>.</w:t>
      </w:r>
    </w:p>
    <w:p w:rsidR="00F04304" w:rsidRPr="002C3F8A" w:rsidRDefault="00F04304" w:rsidP="004A48D6">
      <w:pPr>
        <w:widowControl w:val="0"/>
        <w:tabs>
          <w:tab w:val="left" w:pos="567"/>
          <w:tab w:val="right" w:pos="9072"/>
        </w:tabs>
        <w:spacing w:before="40" w:after="40" w:line="360" w:lineRule="exact"/>
        <w:jc w:val="both"/>
        <w:rPr>
          <w:sz w:val="28"/>
          <w:szCs w:val="28"/>
        </w:rPr>
      </w:pPr>
      <w:r w:rsidRPr="002C3F8A">
        <w:rPr>
          <w:sz w:val="28"/>
          <w:szCs w:val="28"/>
        </w:rPr>
        <w:tab/>
        <w:t>Cảnh báo nguy cơ cao xảy ra lũ quét, sạt lở đất trên nhiều khu vực miền núi phía Bắc</w:t>
      </w:r>
      <w:r w:rsidR="00031837">
        <w:rPr>
          <w:sz w:val="28"/>
          <w:szCs w:val="28"/>
        </w:rPr>
        <w:t>,</w:t>
      </w:r>
      <w:r w:rsidRPr="002C3F8A">
        <w:rPr>
          <w:sz w:val="28"/>
          <w:szCs w:val="28"/>
        </w:rPr>
        <w:t xml:space="preserve"> đặc biệt một số nơi như: Lào Cai, Yên Bái, Hà Giang, Tuyên Quang, Thái Nguyên. Cấp độ rủi ro thiên tai: Cấp 1.</w:t>
      </w:r>
    </w:p>
    <w:p w:rsidR="00C41A2D" w:rsidRPr="00C41A2D" w:rsidRDefault="00C41A2D" w:rsidP="004A48D6">
      <w:pPr>
        <w:pStyle w:val="ListParagraph"/>
        <w:widowControl w:val="0"/>
        <w:tabs>
          <w:tab w:val="left" w:pos="426"/>
          <w:tab w:val="right" w:pos="9072"/>
        </w:tabs>
        <w:spacing w:before="40" w:after="40" w:line="360" w:lineRule="exact"/>
        <w:ind w:left="0"/>
        <w:contextualSpacing w:val="0"/>
        <w:jc w:val="both"/>
        <w:rPr>
          <w:b/>
          <w:lang w:val="it-IT"/>
        </w:rPr>
      </w:pPr>
      <w:r>
        <w:rPr>
          <w:b/>
          <w:lang w:val="it-IT"/>
        </w:rPr>
        <w:t>III</w:t>
      </w:r>
      <w:r w:rsidRPr="00C41A2D">
        <w:rPr>
          <w:b/>
          <w:lang w:val="it-IT"/>
        </w:rPr>
        <w:t xml:space="preserve">. TÌNH HÌNH </w:t>
      </w:r>
      <w:r w:rsidR="00C81D4D">
        <w:rPr>
          <w:b/>
          <w:lang w:val="it-IT"/>
        </w:rPr>
        <w:t>KHÍ TƯỢNG,</w:t>
      </w:r>
      <w:r w:rsidRPr="00C41A2D">
        <w:rPr>
          <w:b/>
          <w:lang w:val="it-IT"/>
        </w:rPr>
        <w:t xml:space="preserve"> THỦY VĂN</w:t>
      </w:r>
    </w:p>
    <w:p w:rsidR="00C81D4D" w:rsidRPr="00D0317E" w:rsidRDefault="00C81D4D" w:rsidP="004A48D6">
      <w:pPr>
        <w:widowControl w:val="0"/>
        <w:spacing w:before="40" w:after="40" w:line="360" w:lineRule="exact"/>
        <w:ind w:firstLine="567"/>
        <w:jc w:val="both"/>
        <w:rPr>
          <w:b/>
          <w:sz w:val="28"/>
          <w:szCs w:val="28"/>
          <w:lang w:val="it-IT"/>
        </w:rPr>
      </w:pPr>
      <w:r>
        <w:rPr>
          <w:b/>
          <w:sz w:val="28"/>
          <w:szCs w:val="28"/>
          <w:lang w:val="it-IT"/>
        </w:rPr>
        <w:t>1</w:t>
      </w:r>
      <w:r w:rsidRPr="00D0317E">
        <w:rPr>
          <w:b/>
          <w:sz w:val="28"/>
          <w:szCs w:val="28"/>
          <w:lang w:val="it-IT"/>
        </w:rPr>
        <w:t>. Tình hình thời tiết</w:t>
      </w:r>
      <w:r w:rsidR="00031837">
        <w:rPr>
          <w:b/>
          <w:sz w:val="28"/>
          <w:szCs w:val="28"/>
          <w:lang w:val="it-IT"/>
        </w:rPr>
        <w:t>:</w:t>
      </w:r>
    </w:p>
    <w:p w:rsidR="00FE08E4" w:rsidRPr="00D0317E" w:rsidRDefault="004767BB" w:rsidP="004A48D6">
      <w:pPr>
        <w:widowControl w:val="0"/>
        <w:spacing w:before="40" w:after="40" w:line="360" w:lineRule="exact"/>
        <w:ind w:firstLine="567"/>
        <w:jc w:val="both"/>
        <w:rPr>
          <w:sz w:val="28"/>
          <w:szCs w:val="28"/>
          <w:lang w:val="it-IT"/>
        </w:rPr>
      </w:pPr>
      <w:r w:rsidRPr="00D0317E">
        <w:rPr>
          <w:sz w:val="28"/>
          <w:szCs w:val="28"/>
          <w:lang w:val="it-IT"/>
        </w:rPr>
        <w:t>- Bắc Bộ:</w:t>
      </w:r>
      <w:r w:rsidR="005C6812" w:rsidRPr="00D0317E">
        <w:rPr>
          <w:sz w:val="28"/>
          <w:szCs w:val="28"/>
          <w:lang w:val="it-IT"/>
        </w:rPr>
        <w:t xml:space="preserve"> nhiều mây,</w:t>
      </w:r>
      <w:r w:rsidRPr="00D0317E">
        <w:rPr>
          <w:sz w:val="28"/>
          <w:szCs w:val="28"/>
          <w:lang w:val="it-IT"/>
        </w:rPr>
        <w:t xml:space="preserve"> </w:t>
      </w:r>
      <w:r w:rsidR="0008286D" w:rsidRPr="00D0317E">
        <w:rPr>
          <w:sz w:val="28"/>
          <w:szCs w:val="28"/>
          <w:lang w:val="it-IT"/>
        </w:rPr>
        <w:t xml:space="preserve">có mưa rào và </w:t>
      </w:r>
      <w:r w:rsidRPr="00D0317E">
        <w:rPr>
          <w:sz w:val="28"/>
          <w:szCs w:val="28"/>
          <w:lang w:val="it-IT"/>
        </w:rPr>
        <w:t>dông</w:t>
      </w:r>
      <w:r w:rsidR="00031837">
        <w:rPr>
          <w:sz w:val="28"/>
          <w:szCs w:val="28"/>
          <w:lang w:val="it-IT"/>
        </w:rPr>
        <w:t xml:space="preserve"> vài</w:t>
      </w:r>
      <w:r w:rsidR="004D2FEA" w:rsidRPr="00D0317E">
        <w:rPr>
          <w:sz w:val="28"/>
          <w:szCs w:val="28"/>
          <w:lang w:val="it-IT"/>
        </w:rPr>
        <w:t xml:space="preserve"> nơi</w:t>
      </w:r>
      <w:r w:rsidR="005C6812" w:rsidRPr="00D0317E">
        <w:rPr>
          <w:sz w:val="28"/>
          <w:szCs w:val="28"/>
          <w:lang w:val="it-IT"/>
        </w:rPr>
        <w:t>.</w:t>
      </w:r>
    </w:p>
    <w:p w:rsidR="004767BB" w:rsidRPr="00D0317E" w:rsidRDefault="004767BB" w:rsidP="004A48D6">
      <w:pPr>
        <w:widowControl w:val="0"/>
        <w:spacing w:before="40" w:after="40" w:line="360" w:lineRule="exact"/>
        <w:ind w:firstLine="567"/>
        <w:jc w:val="both"/>
        <w:rPr>
          <w:sz w:val="28"/>
          <w:szCs w:val="28"/>
          <w:lang w:val="it-IT"/>
        </w:rPr>
      </w:pPr>
      <w:r w:rsidRPr="00D0317E">
        <w:rPr>
          <w:sz w:val="28"/>
          <w:szCs w:val="28"/>
          <w:lang w:val="it-IT"/>
        </w:rPr>
        <w:t xml:space="preserve">- Thanh Hóa đến </w:t>
      </w:r>
      <w:r w:rsidR="00A833C8" w:rsidRPr="00D0317E">
        <w:rPr>
          <w:sz w:val="28"/>
          <w:szCs w:val="28"/>
          <w:lang w:val="it-IT"/>
        </w:rPr>
        <w:t>Bình Thuận</w:t>
      </w:r>
      <w:r w:rsidR="004F1493" w:rsidRPr="00D0317E">
        <w:rPr>
          <w:vanish/>
          <w:sz w:val="28"/>
          <w:szCs w:val="28"/>
          <w:lang w:val="it-IT"/>
        </w:rPr>
        <w:t>uHueesHH</w:t>
      </w:r>
      <w:r w:rsidRPr="00D0317E">
        <w:rPr>
          <w:sz w:val="28"/>
          <w:szCs w:val="28"/>
          <w:lang w:val="it-IT"/>
        </w:rPr>
        <w:t xml:space="preserve">: </w:t>
      </w:r>
      <w:r w:rsidR="004F1493" w:rsidRPr="00D0317E">
        <w:rPr>
          <w:sz w:val="28"/>
          <w:szCs w:val="28"/>
          <w:lang w:val="it-IT"/>
        </w:rPr>
        <w:t xml:space="preserve">có mưa </w:t>
      </w:r>
      <w:r w:rsidR="008D495D" w:rsidRPr="00D0317E">
        <w:rPr>
          <w:sz w:val="28"/>
          <w:szCs w:val="28"/>
          <w:lang w:val="it-IT"/>
        </w:rPr>
        <w:t>rào</w:t>
      </w:r>
      <w:r w:rsidR="000E2D26" w:rsidRPr="00D0317E">
        <w:rPr>
          <w:sz w:val="28"/>
          <w:szCs w:val="28"/>
          <w:lang w:val="it-IT"/>
        </w:rPr>
        <w:t xml:space="preserve"> và dông vài nơi</w:t>
      </w:r>
      <w:r w:rsidR="001A6936" w:rsidRPr="00D0317E">
        <w:rPr>
          <w:sz w:val="28"/>
          <w:szCs w:val="28"/>
          <w:lang w:val="it-IT"/>
        </w:rPr>
        <w:t xml:space="preserve">, </w:t>
      </w:r>
      <w:r w:rsidR="004F1493" w:rsidRPr="00D0317E">
        <w:rPr>
          <w:sz w:val="28"/>
          <w:szCs w:val="28"/>
          <w:lang w:val="it-IT"/>
        </w:rPr>
        <w:t xml:space="preserve"> ngày nắng</w:t>
      </w:r>
      <w:r w:rsidR="000E2D26" w:rsidRPr="00D0317E">
        <w:rPr>
          <w:sz w:val="28"/>
          <w:szCs w:val="28"/>
          <w:lang w:val="it-IT"/>
        </w:rPr>
        <w:t>.</w:t>
      </w:r>
    </w:p>
    <w:p w:rsidR="000E2D26" w:rsidRPr="004767BB" w:rsidRDefault="000E2D26" w:rsidP="004A48D6">
      <w:pPr>
        <w:widowControl w:val="0"/>
        <w:spacing w:before="40" w:after="40" w:line="360" w:lineRule="exact"/>
        <w:ind w:firstLine="567"/>
        <w:jc w:val="both"/>
        <w:rPr>
          <w:sz w:val="28"/>
          <w:szCs w:val="28"/>
          <w:lang w:val="it-IT"/>
        </w:rPr>
      </w:pPr>
      <w:r w:rsidRPr="00D0317E">
        <w:rPr>
          <w:sz w:val="28"/>
          <w:szCs w:val="28"/>
          <w:lang w:val="it-IT"/>
        </w:rPr>
        <w:t xml:space="preserve">- </w:t>
      </w:r>
      <w:r w:rsidR="00835602" w:rsidRPr="00D0317E">
        <w:rPr>
          <w:sz w:val="28"/>
          <w:szCs w:val="28"/>
          <w:lang w:val="it-IT"/>
        </w:rPr>
        <w:t>Tây Nguyên và Nam Bộ</w:t>
      </w:r>
      <w:r w:rsidR="00343446" w:rsidRPr="00D0317E">
        <w:rPr>
          <w:sz w:val="28"/>
          <w:szCs w:val="28"/>
          <w:lang w:val="it-IT"/>
        </w:rPr>
        <w:t>: có mưa rào và dông vài nơi, trong cơn dông có khả năng xảy ra tố lốc và gió giật mạnh.</w:t>
      </w:r>
    </w:p>
    <w:p w:rsidR="00C41A2D" w:rsidRPr="00C81D4D" w:rsidRDefault="00C81D4D" w:rsidP="004A48D6">
      <w:pPr>
        <w:widowControl w:val="0"/>
        <w:spacing w:before="40" w:after="40" w:line="360" w:lineRule="exact"/>
        <w:ind w:firstLine="567"/>
        <w:jc w:val="both"/>
        <w:rPr>
          <w:b/>
          <w:sz w:val="28"/>
          <w:szCs w:val="28"/>
          <w:lang w:val="it-IT"/>
        </w:rPr>
      </w:pPr>
      <w:r>
        <w:rPr>
          <w:b/>
          <w:sz w:val="28"/>
          <w:szCs w:val="28"/>
          <w:lang w:val="it-IT"/>
        </w:rPr>
        <w:t xml:space="preserve">2. </w:t>
      </w:r>
      <w:r w:rsidR="00C41A2D" w:rsidRPr="00C81D4D">
        <w:rPr>
          <w:b/>
          <w:sz w:val="28"/>
          <w:szCs w:val="28"/>
          <w:lang w:val="it-IT"/>
        </w:rPr>
        <w:t>Tình hình mưa</w:t>
      </w:r>
    </w:p>
    <w:p w:rsidR="00FC42DF" w:rsidRPr="00145315" w:rsidRDefault="00FC42DF" w:rsidP="004A48D6">
      <w:pPr>
        <w:widowControl w:val="0"/>
        <w:overflowPunct w:val="0"/>
        <w:autoSpaceDE w:val="0"/>
        <w:autoSpaceDN w:val="0"/>
        <w:adjustRightInd w:val="0"/>
        <w:spacing w:before="40" w:after="40" w:line="360" w:lineRule="exact"/>
        <w:ind w:firstLine="567"/>
        <w:jc w:val="both"/>
        <w:textAlignment w:val="baseline"/>
        <w:rPr>
          <w:bCs/>
          <w:sz w:val="28"/>
          <w:szCs w:val="28"/>
          <w:lang w:val="it-IT"/>
        </w:rPr>
      </w:pPr>
      <w:bookmarkStart w:id="2" w:name="OLE_LINK10"/>
      <w:bookmarkStart w:id="3" w:name="OLE_LINK11"/>
      <w:r>
        <w:rPr>
          <w:b/>
          <w:i/>
          <w:sz w:val="28"/>
          <w:szCs w:val="28"/>
          <w:lang w:val="it-IT"/>
        </w:rPr>
        <w:t>2</w:t>
      </w:r>
      <w:r w:rsidRPr="00145315">
        <w:rPr>
          <w:b/>
          <w:i/>
          <w:sz w:val="28"/>
          <w:szCs w:val="28"/>
          <w:lang w:val="it-IT"/>
        </w:rPr>
        <w:t xml:space="preserve">.1. Lượng mưa ngày: </w:t>
      </w:r>
      <w:r w:rsidRPr="00145315">
        <w:rPr>
          <w:bCs/>
          <w:sz w:val="28"/>
          <w:szCs w:val="28"/>
          <w:lang w:val="it-IT"/>
        </w:rPr>
        <w:t>Từ 19h00’ ngày 2</w:t>
      </w:r>
      <w:r w:rsidR="00560A6B">
        <w:rPr>
          <w:bCs/>
          <w:sz w:val="28"/>
          <w:szCs w:val="28"/>
          <w:lang w:val="it-IT"/>
        </w:rPr>
        <w:t>8</w:t>
      </w:r>
      <w:r w:rsidRPr="00145315">
        <w:rPr>
          <w:bCs/>
          <w:sz w:val="28"/>
          <w:szCs w:val="28"/>
          <w:lang w:val="it-IT"/>
        </w:rPr>
        <w:t>/7 đến 19h00’ ngày 2</w:t>
      </w:r>
      <w:r w:rsidR="005979C1">
        <w:rPr>
          <w:bCs/>
          <w:sz w:val="28"/>
          <w:szCs w:val="28"/>
          <w:lang w:val="it-IT"/>
        </w:rPr>
        <w:t>9</w:t>
      </w:r>
      <w:r w:rsidRPr="00145315">
        <w:rPr>
          <w:bCs/>
          <w:sz w:val="28"/>
          <w:szCs w:val="28"/>
          <w:lang w:val="it-IT"/>
        </w:rPr>
        <w:t xml:space="preserve">/7, </w:t>
      </w:r>
      <w:r>
        <w:rPr>
          <w:bCs/>
          <w:sz w:val="28"/>
          <w:szCs w:val="28"/>
          <w:lang w:val="it-IT"/>
        </w:rPr>
        <w:t xml:space="preserve">các tỉnh </w:t>
      </w:r>
      <w:r w:rsidR="00031837">
        <w:rPr>
          <w:bCs/>
          <w:sz w:val="28"/>
          <w:szCs w:val="28"/>
          <w:lang w:val="it-IT"/>
        </w:rPr>
        <w:t xml:space="preserve">trung du và miền núi phía Bắc </w:t>
      </w:r>
      <w:r>
        <w:rPr>
          <w:bCs/>
          <w:sz w:val="28"/>
          <w:szCs w:val="28"/>
          <w:lang w:val="it-IT"/>
        </w:rPr>
        <w:t>có mưa vừa đến mưa to</w:t>
      </w:r>
      <w:r w:rsidRPr="00145315">
        <w:rPr>
          <w:bCs/>
          <w:sz w:val="28"/>
          <w:szCs w:val="28"/>
          <w:lang w:val="it-IT"/>
        </w:rPr>
        <w:t xml:space="preserve">, lượng mưa phổ biến từ </w:t>
      </w:r>
      <w:r w:rsidR="00031837">
        <w:rPr>
          <w:bCs/>
          <w:sz w:val="28"/>
          <w:szCs w:val="28"/>
          <w:lang w:val="it-IT"/>
        </w:rPr>
        <w:t>4</w:t>
      </w:r>
      <w:r>
        <w:rPr>
          <w:bCs/>
          <w:sz w:val="28"/>
          <w:szCs w:val="28"/>
          <w:lang w:val="it-IT"/>
        </w:rPr>
        <w:t>0</w:t>
      </w:r>
      <w:r w:rsidRPr="00145315">
        <w:rPr>
          <w:bCs/>
          <w:sz w:val="28"/>
          <w:szCs w:val="28"/>
          <w:lang w:val="it-IT"/>
        </w:rPr>
        <w:t>-</w:t>
      </w:r>
      <w:r w:rsidR="00031837">
        <w:rPr>
          <w:bCs/>
          <w:sz w:val="28"/>
          <w:szCs w:val="28"/>
          <w:lang w:val="it-IT"/>
        </w:rPr>
        <w:t>7</w:t>
      </w:r>
      <w:r>
        <w:rPr>
          <w:bCs/>
          <w:sz w:val="28"/>
          <w:szCs w:val="28"/>
          <w:lang w:val="it-IT"/>
        </w:rPr>
        <w:t>0</w:t>
      </w:r>
      <w:r w:rsidRPr="00145315">
        <w:rPr>
          <w:bCs/>
          <w:sz w:val="28"/>
          <w:szCs w:val="28"/>
          <w:lang w:val="it-IT"/>
        </w:rPr>
        <w:t xml:space="preserve">mm, </w:t>
      </w:r>
      <w:r>
        <w:rPr>
          <w:bCs/>
          <w:sz w:val="28"/>
          <w:szCs w:val="28"/>
          <w:lang w:val="it-IT"/>
        </w:rPr>
        <w:t xml:space="preserve">có nơi mưa rất to, </w:t>
      </w:r>
      <w:r w:rsidRPr="00145315">
        <w:rPr>
          <w:bCs/>
          <w:sz w:val="28"/>
          <w:szCs w:val="28"/>
          <w:lang w:val="it-IT"/>
        </w:rPr>
        <w:t>một số trạm có lượng mưa lớn như:</w:t>
      </w:r>
    </w:p>
    <w:tbl>
      <w:tblPr>
        <w:tblW w:w="9214" w:type="dxa"/>
        <w:tblInd w:w="-34" w:type="dxa"/>
        <w:tblLook w:val="04A0" w:firstRow="1" w:lastRow="0" w:firstColumn="1" w:lastColumn="0" w:noHBand="0" w:noVBand="1"/>
      </w:tblPr>
      <w:tblGrid>
        <w:gridCol w:w="3119"/>
        <w:gridCol w:w="1276"/>
        <w:gridCol w:w="283"/>
        <w:gridCol w:w="3261"/>
        <w:gridCol w:w="1275"/>
      </w:tblGrid>
      <w:tr w:rsidR="00C80484" w:rsidRPr="00145315" w:rsidTr="00A56998">
        <w:trPr>
          <w:trHeight w:val="386"/>
        </w:trPr>
        <w:tc>
          <w:tcPr>
            <w:tcW w:w="3119" w:type="dxa"/>
            <w:shd w:val="clear" w:color="auto" w:fill="auto"/>
            <w:vAlign w:val="center"/>
          </w:tcPr>
          <w:p w:rsidR="00C80484" w:rsidRPr="00145315" w:rsidRDefault="00C80484" w:rsidP="001D42CA">
            <w:pPr>
              <w:widowControl w:val="0"/>
              <w:spacing w:line="264" w:lineRule="auto"/>
              <w:jc w:val="both"/>
              <w:outlineLvl w:val="0"/>
              <w:rPr>
                <w:sz w:val="28"/>
                <w:szCs w:val="28"/>
                <w:lang w:val="it-IT"/>
              </w:rPr>
            </w:pPr>
            <w:r>
              <w:rPr>
                <w:sz w:val="28"/>
                <w:szCs w:val="28"/>
                <w:lang w:val="it-IT"/>
              </w:rPr>
              <w:t>Bình Lư</w:t>
            </w:r>
            <w:r w:rsidRPr="00145315">
              <w:rPr>
                <w:sz w:val="28"/>
                <w:szCs w:val="28"/>
                <w:lang w:val="it-IT"/>
              </w:rPr>
              <w:t xml:space="preserve"> (</w:t>
            </w:r>
            <w:r>
              <w:rPr>
                <w:sz w:val="28"/>
                <w:szCs w:val="28"/>
                <w:lang w:val="it-IT"/>
              </w:rPr>
              <w:t>Lai Châu</w:t>
            </w:r>
            <w:r w:rsidRPr="00145315">
              <w:rPr>
                <w:sz w:val="28"/>
                <w:szCs w:val="28"/>
                <w:lang w:val="it-IT"/>
              </w:rPr>
              <w:t>)</w:t>
            </w:r>
          </w:p>
        </w:tc>
        <w:tc>
          <w:tcPr>
            <w:tcW w:w="1276" w:type="dxa"/>
            <w:shd w:val="clear" w:color="auto" w:fill="auto"/>
            <w:vAlign w:val="center"/>
          </w:tcPr>
          <w:p w:rsidR="00C80484" w:rsidRPr="00145315" w:rsidRDefault="00C80484" w:rsidP="001D42CA">
            <w:pPr>
              <w:widowControl w:val="0"/>
              <w:spacing w:line="264" w:lineRule="auto"/>
              <w:jc w:val="right"/>
              <w:outlineLvl w:val="0"/>
              <w:rPr>
                <w:sz w:val="28"/>
                <w:szCs w:val="28"/>
                <w:lang w:val="it-IT"/>
              </w:rPr>
            </w:pPr>
            <w:r>
              <w:rPr>
                <w:sz w:val="28"/>
                <w:szCs w:val="28"/>
                <w:lang w:val="it-IT"/>
              </w:rPr>
              <w:t>85</w:t>
            </w:r>
            <w:r w:rsidRPr="00145315">
              <w:rPr>
                <w:sz w:val="28"/>
                <w:szCs w:val="28"/>
                <w:lang w:val="it-IT"/>
              </w:rPr>
              <w:t xml:space="preserve"> mm</w:t>
            </w:r>
          </w:p>
        </w:tc>
        <w:tc>
          <w:tcPr>
            <w:tcW w:w="283" w:type="dxa"/>
            <w:vAlign w:val="center"/>
          </w:tcPr>
          <w:p w:rsidR="00C80484" w:rsidRPr="00145315" w:rsidRDefault="00C80484" w:rsidP="001D42CA">
            <w:pPr>
              <w:widowControl w:val="0"/>
              <w:spacing w:line="264" w:lineRule="auto"/>
              <w:jc w:val="center"/>
              <w:outlineLvl w:val="0"/>
              <w:rPr>
                <w:sz w:val="28"/>
                <w:szCs w:val="28"/>
                <w:lang w:val="it-IT"/>
              </w:rPr>
            </w:pPr>
          </w:p>
        </w:tc>
        <w:tc>
          <w:tcPr>
            <w:tcW w:w="3261" w:type="dxa"/>
            <w:shd w:val="clear" w:color="auto" w:fill="auto"/>
            <w:vAlign w:val="center"/>
          </w:tcPr>
          <w:p w:rsidR="00C80484" w:rsidRDefault="00C80484" w:rsidP="001D42CA">
            <w:pPr>
              <w:widowControl w:val="0"/>
              <w:spacing w:line="264" w:lineRule="auto"/>
              <w:jc w:val="both"/>
              <w:outlineLvl w:val="0"/>
              <w:rPr>
                <w:sz w:val="28"/>
                <w:szCs w:val="28"/>
                <w:lang w:val="it-IT"/>
              </w:rPr>
            </w:pPr>
            <w:r>
              <w:rPr>
                <w:sz w:val="28"/>
                <w:szCs w:val="28"/>
                <w:lang w:val="it-IT"/>
              </w:rPr>
              <w:t>Xín Mần (Hà Giang)</w:t>
            </w:r>
          </w:p>
        </w:tc>
        <w:tc>
          <w:tcPr>
            <w:tcW w:w="1275" w:type="dxa"/>
            <w:shd w:val="clear" w:color="auto" w:fill="auto"/>
            <w:vAlign w:val="center"/>
          </w:tcPr>
          <w:p w:rsidR="00C80484" w:rsidRDefault="00C80484" w:rsidP="001D42CA">
            <w:pPr>
              <w:widowControl w:val="0"/>
              <w:spacing w:line="264" w:lineRule="auto"/>
              <w:jc w:val="right"/>
              <w:outlineLvl w:val="0"/>
              <w:rPr>
                <w:sz w:val="28"/>
                <w:szCs w:val="28"/>
                <w:lang w:val="it-IT"/>
              </w:rPr>
            </w:pPr>
            <w:r>
              <w:rPr>
                <w:sz w:val="28"/>
                <w:szCs w:val="28"/>
                <w:lang w:val="it-IT"/>
              </w:rPr>
              <w:t>153 mm</w:t>
            </w:r>
          </w:p>
        </w:tc>
      </w:tr>
      <w:tr w:rsidR="00C80484" w:rsidRPr="00145315" w:rsidTr="00A56998">
        <w:trPr>
          <w:trHeight w:val="386"/>
        </w:trPr>
        <w:tc>
          <w:tcPr>
            <w:tcW w:w="3119" w:type="dxa"/>
            <w:shd w:val="clear" w:color="auto" w:fill="auto"/>
            <w:vAlign w:val="center"/>
          </w:tcPr>
          <w:p w:rsidR="00C80484" w:rsidRPr="00145315" w:rsidRDefault="00C80484" w:rsidP="001D42CA">
            <w:pPr>
              <w:widowControl w:val="0"/>
              <w:spacing w:line="264" w:lineRule="auto"/>
              <w:jc w:val="both"/>
              <w:outlineLvl w:val="0"/>
              <w:rPr>
                <w:sz w:val="28"/>
                <w:szCs w:val="28"/>
                <w:lang w:val="it-IT"/>
              </w:rPr>
            </w:pPr>
            <w:r>
              <w:rPr>
                <w:sz w:val="28"/>
                <w:szCs w:val="28"/>
                <w:lang w:val="it-IT"/>
              </w:rPr>
              <w:lastRenderedPageBreak/>
              <w:t>Lục Yên</w:t>
            </w:r>
            <w:r w:rsidRPr="00145315">
              <w:rPr>
                <w:sz w:val="28"/>
                <w:szCs w:val="28"/>
                <w:lang w:val="it-IT"/>
              </w:rPr>
              <w:t xml:space="preserve"> (</w:t>
            </w:r>
            <w:r>
              <w:rPr>
                <w:sz w:val="28"/>
                <w:szCs w:val="28"/>
                <w:lang w:val="it-IT"/>
              </w:rPr>
              <w:t>Yên Bái</w:t>
            </w:r>
            <w:r w:rsidRPr="00145315">
              <w:rPr>
                <w:sz w:val="28"/>
                <w:szCs w:val="28"/>
                <w:lang w:val="it-IT"/>
              </w:rPr>
              <w:t>)</w:t>
            </w:r>
          </w:p>
        </w:tc>
        <w:tc>
          <w:tcPr>
            <w:tcW w:w="1276" w:type="dxa"/>
            <w:shd w:val="clear" w:color="auto" w:fill="auto"/>
            <w:vAlign w:val="center"/>
          </w:tcPr>
          <w:p w:rsidR="00C80484" w:rsidRPr="00145315" w:rsidRDefault="00C80484" w:rsidP="001D42CA">
            <w:pPr>
              <w:widowControl w:val="0"/>
              <w:spacing w:line="264" w:lineRule="auto"/>
              <w:jc w:val="right"/>
              <w:outlineLvl w:val="0"/>
              <w:rPr>
                <w:sz w:val="28"/>
                <w:szCs w:val="28"/>
                <w:lang w:val="it-IT"/>
              </w:rPr>
            </w:pPr>
            <w:r>
              <w:rPr>
                <w:sz w:val="28"/>
                <w:szCs w:val="28"/>
                <w:lang w:val="it-IT"/>
              </w:rPr>
              <w:t>105</w:t>
            </w:r>
            <w:r w:rsidRPr="00145315">
              <w:rPr>
                <w:sz w:val="28"/>
                <w:szCs w:val="28"/>
                <w:lang w:val="it-IT"/>
              </w:rPr>
              <w:t xml:space="preserve"> mm</w:t>
            </w:r>
          </w:p>
        </w:tc>
        <w:tc>
          <w:tcPr>
            <w:tcW w:w="283" w:type="dxa"/>
            <w:vAlign w:val="center"/>
          </w:tcPr>
          <w:p w:rsidR="00C80484" w:rsidRPr="00145315" w:rsidRDefault="00C80484" w:rsidP="001D42CA">
            <w:pPr>
              <w:widowControl w:val="0"/>
              <w:spacing w:line="264" w:lineRule="auto"/>
              <w:jc w:val="center"/>
              <w:outlineLvl w:val="0"/>
              <w:rPr>
                <w:sz w:val="28"/>
                <w:szCs w:val="28"/>
                <w:lang w:val="it-IT"/>
              </w:rPr>
            </w:pPr>
          </w:p>
        </w:tc>
        <w:tc>
          <w:tcPr>
            <w:tcW w:w="3261" w:type="dxa"/>
            <w:shd w:val="clear" w:color="auto" w:fill="auto"/>
            <w:vAlign w:val="center"/>
          </w:tcPr>
          <w:p w:rsidR="00C80484" w:rsidRPr="00145315" w:rsidRDefault="00C80484" w:rsidP="001D42CA">
            <w:pPr>
              <w:widowControl w:val="0"/>
              <w:spacing w:line="264" w:lineRule="auto"/>
              <w:jc w:val="both"/>
              <w:outlineLvl w:val="0"/>
              <w:rPr>
                <w:sz w:val="28"/>
                <w:szCs w:val="28"/>
                <w:lang w:val="it-IT"/>
              </w:rPr>
            </w:pPr>
            <w:r>
              <w:rPr>
                <w:sz w:val="28"/>
                <w:szCs w:val="28"/>
                <w:lang w:val="it-IT"/>
              </w:rPr>
              <w:t>Đại Từ (Thái Nguyên)</w:t>
            </w:r>
          </w:p>
        </w:tc>
        <w:tc>
          <w:tcPr>
            <w:tcW w:w="1275" w:type="dxa"/>
            <w:shd w:val="clear" w:color="auto" w:fill="auto"/>
            <w:vAlign w:val="center"/>
          </w:tcPr>
          <w:p w:rsidR="00C80484" w:rsidRPr="00145315" w:rsidRDefault="00C80484" w:rsidP="001D42CA">
            <w:pPr>
              <w:widowControl w:val="0"/>
              <w:spacing w:line="264" w:lineRule="auto"/>
              <w:jc w:val="right"/>
              <w:outlineLvl w:val="0"/>
              <w:rPr>
                <w:sz w:val="28"/>
                <w:szCs w:val="28"/>
                <w:lang w:val="it-IT"/>
              </w:rPr>
            </w:pPr>
            <w:r>
              <w:rPr>
                <w:sz w:val="28"/>
                <w:szCs w:val="28"/>
                <w:lang w:val="it-IT"/>
              </w:rPr>
              <w:t>114</w:t>
            </w:r>
            <w:r w:rsidRPr="00145315">
              <w:rPr>
                <w:sz w:val="28"/>
                <w:szCs w:val="28"/>
                <w:lang w:val="it-IT"/>
              </w:rPr>
              <w:t xml:space="preserve"> mm</w:t>
            </w:r>
          </w:p>
        </w:tc>
      </w:tr>
      <w:tr w:rsidR="00C80484" w:rsidRPr="00145315" w:rsidTr="00A56998">
        <w:trPr>
          <w:trHeight w:val="386"/>
        </w:trPr>
        <w:tc>
          <w:tcPr>
            <w:tcW w:w="3119" w:type="dxa"/>
            <w:shd w:val="clear" w:color="auto" w:fill="auto"/>
            <w:vAlign w:val="center"/>
          </w:tcPr>
          <w:p w:rsidR="00C80484" w:rsidRPr="00145315" w:rsidRDefault="00C80484" w:rsidP="001D42CA">
            <w:pPr>
              <w:widowControl w:val="0"/>
              <w:spacing w:line="264" w:lineRule="auto"/>
              <w:jc w:val="both"/>
              <w:outlineLvl w:val="0"/>
              <w:rPr>
                <w:sz w:val="28"/>
                <w:szCs w:val="28"/>
                <w:lang w:val="it-IT"/>
              </w:rPr>
            </w:pPr>
            <w:r>
              <w:rPr>
                <w:sz w:val="28"/>
                <w:szCs w:val="28"/>
                <w:lang w:val="it-IT"/>
              </w:rPr>
              <w:t>Yên Bình</w:t>
            </w:r>
            <w:r w:rsidRPr="00145315">
              <w:rPr>
                <w:sz w:val="28"/>
                <w:szCs w:val="28"/>
                <w:lang w:val="it-IT"/>
              </w:rPr>
              <w:t xml:space="preserve"> (</w:t>
            </w:r>
            <w:r>
              <w:rPr>
                <w:sz w:val="28"/>
                <w:szCs w:val="28"/>
                <w:lang w:val="it-IT"/>
              </w:rPr>
              <w:t>Hà Giang</w:t>
            </w:r>
            <w:r w:rsidRPr="00145315">
              <w:rPr>
                <w:sz w:val="28"/>
                <w:szCs w:val="28"/>
                <w:lang w:val="it-IT"/>
              </w:rPr>
              <w:t>)</w:t>
            </w:r>
          </w:p>
        </w:tc>
        <w:tc>
          <w:tcPr>
            <w:tcW w:w="1276" w:type="dxa"/>
            <w:shd w:val="clear" w:color="auto" w:fill="auto"/>
            <w:vAlign w:val="center"/>
          </w:tcPr>
          <w:p w:rsidR="00C80484" w:rsidRPr="00145315" w:rsidRDefault="00C80484" w:rsidP="001D42CA">
            <w:pPr>
              <w:widowControl w:val="0"/>
              <w:spacing w:line="264" w:lineRule="auto"/>
              <w:jc w:val="right"/>
              <w:outlineLvl w:val="0"/>
              <w:rPr>
                <w:sz w:val="28"/>
                <w:szCs w:val="28"/>
                <w:lang w:val="it-IT"/>
              </w:rPr>
            </w:pPr>
            <w:r>
              <w:rPr>
                <w:sz w:val="28"/>
                <w:szCs w:val="28"/>
                <w:lang w:val="it-IT"/>
              </w:rPr>
              <w:t xml:space="preserve">162 </w:t>
            </w:r>
            <w:r w:rsidRPr="00145315">
              <w:rPr>
                <w:sz w:val="28"/>
                <w:szCs w:val="28"/>
                <w:lang w:val="it-IT"/>
              </w:rPr>
              <w:t>mm</w:t>
            </w:r>
          </w:p>
        </w:tc>
        <w:tc>
          <w:tcPr>
            <w:tcW w:w="283" w:type="dxa"/>
            <w:vAlign w:val="center"/>
          </w:tcPr>
          <w:p w:rsidR="00C80484" w:rsidRPr="00145315" w:rsidRDefault="00C80484" w:rsidP="001D42CA">
            <w:pPr>
              <w:widowControl w:val="0"/>
              <w:spacing w:line="264" w:lineRule="auto"/>
              <w:jc w:val="center"/>
              <w:outlineLvl w:val="0"/>
              <w:rPr>
                <w:sz w:val="28"/>
                <w:szCs w:val="28"/>
                <w:lang w:val="it-IT"/>
              </w:rPr>
            </w:pPr>
          </w:p>
        </w:tc>
        <w:tc>
          <w:tcPr>
            <w:tcW w:w="3261" w:type="dxa"/>
            <w:shd w:val="clear" w:color="auto" w:fill="auto"/>
            <w:vAlign w:val="center"/>
          </w:tcPr>
          <w:p w:rsidR="00C80484" w:rsidRPr="00145315" w:rsidRDefault="00C80484" w:rsidP="001D42CA">
            <w:pPr>
              <w:widowControl w:val="0"/>
              <w:spacing w:line="264" w:lineRule="auto"/>
              <w:jc w:val="both"/>
              <w:outlineLvl w:val="0"/>
              <w:rPr>
                <w:sz w:val="28"/>
                <w:szCs w:val="28"/>
                <w:lang w:val="it-IT"/>
              </w:rPr>
            </w:pPr>
            <w:r>
              <w:rPr>
                <w:sz w:val="28"/>
                <w:szCs w:val="28"/>
                <w:lang w:val="it-IT"/>
              </w:rPr>
              <w:t>Na Hang (Tuyên Quang)</w:t>
            </w:r>
          </w:p>
        </w:tc>
        <w:tc>
          <w:tcPr>
            <w:tcW w:w="1275" w:type="dxa"/>
            <w:shd w:val="clear" w:color="auto" w:fill="auto"/>
            <w:vAlign w:val="center"/>
          </w:tcPr>
          <w:p w:rsidR="00C80484" w:rsidRPr="00145315" w:rsidRDefault="00C80484" w:rsidP="001D42CA">
            <w:pPr>
              <w:widowControl w:val="0"/>
              <w:spacing w:line="264" w:lineRule="auto"/>
              <w:jc w:val="right"/>
              <w:outlineLvl w:val="0"/>
              <w:rPr>
                <w:sz w:val="28"/>
                <w:szCs w:val="28"/>
                <w:lang w:val="it-IT"/>
              </w:rPr>
            </w:pPr>
            <w:r>
              <w:rPr>
                <w:sz w:val="28"/>
                <w:szCs w:val="28"/>
                <w:lang w:val="it-IT"/>
              </w:rPr>
              <w:t>99 mm</w:t>
            </w:r>
          </w:p>
        </w:tc>
      </w:tr>
    </w:tbl>
    <w:p w:rsidR="00FC42DF" w:rsidRPr="005C2F71" w:rsidRDefault="00FC42DF" w:rsidP="00BE32AD">
      <w:pPr>
        <w:widowControl w:val="0"/>
        <w:overflowPunct w:val="0"/>
        <w:autoSpaceDE w:val="0"/>
        <w:autoSpaceDN w:val="0"/>
        <w:adjustRightInd w:val="0"/>
        <w:spacing w:before="40" w:after="40" w:line="340" w:lineRule="exact"/>
        <w:ind w:firstLine="567"/>
        <w:jc w:val="both"/>
        <w:textAlignment w:val="baseline"/>
        <w:rPr>
          <w:sz w:val="28"/>
          <w:szCs w:val="28"/>
          <w:lang w:val="it-IT"/>
        </w:rPr>
      </w:pPr>
      <w:r w:rsidRPr="005C2F71">
        <w:rPr>
          <w:b/>
          <w:i/>
          <w:sz w:val="28"/>
          <w:szCs w:val="28"/>
          <w:lang w:val="it-IT"/>
        </w:rPr>
        <w:t>2.2. Lượng mưa đêm</w:t>
      </w:r>
      <w:r w:rsidRPr="005C2F71">
        <w:rPr>
          <w:sz w:val="28"/>
          <w:szCs w:val="28"/>
          <w:lang w:val="it-IT"/>
        </w:rPr>
        <w:t>:</w:t>
      </w:r>
    </w:p>
    <w:p w:rsidR="00FC42DF" w:rsidRPr="001D3F2B" w:rsidRDefault="00FC42DF" w:rsidP="00BE32AD">
      <w:pPr>
        <w:widowControl w:val="0"/>
        <w:spacing w:before="40" w:after="40" w:line="340" w:lineRule="exact"/>
        <w:ind w:firstLine="567"/>
        <w:jc w:val="both"/>
        <w:rPr>
          <w:spacing w:val="-4"/>
          <w:sz w:val="28"/>
          <w:szCs w:val="28"/>
          <w:lang w:val="it-IT"/>
        </w:rPr>
      </w:pPr>
      <w:r w:rsidRPr="005C2F71">
        <w:rPr>
          <w:bCs/>
          <w:spacing w:val="-4"/>
          <w:sz w:val="28"/>
          <w:szCs w:val="28"/>
          <w:lang w:val="it-IT"/>
        </w:rPr>
        <w:t>Từ 19h00’ ngày 2</w:t>
      </w:r>
      <w:r w:rsidR="00F24E68" w:rsidRPr="005C2F71">
        <w:rPr>
          <w:bCs/>
          <w:spacing w:val="-4"/>
          <w:sz w:val="28"/>
          <w:szCs w:val="28"/>
          <w:lang w:val="it-IT"/>
        </w:rPr>
        <w:t>9</w:t>
      </w:r>
      <w:r w:rsidRPr="005C2F71">
        <w:rPr>
          <w:bCs/>
          <w:spacing w:val="-4"/>
          <w:sz w:val="28"/>
          <w:szCs w:val="28"/>
          <w:lang w:val="it-IT"/>
        </w:rPr>
        <w:t xml:space="preserve">/7 đến 7h00’ ngày </w:t>
      </w:r>
      <w:r w:rsidR="00F24E68" w:rsidRPr="005C2F71">
        <w:rPr>
          <w:bCs/>
          <w:spacing w:val="-4"/>
          <w:sz w:val="28"/>
          <w:szCs w:val="28"/>
          <w:lang w:val="it-IT"/>
        </w:rPr>
        <w:t>30</w:t>
      </w:r>
      <w:r w:rsidRPr="005C2F71">
        <w:rPr>
          <w:bCs/>
          <w:spacing w:val="-4"/>
          <w:sz w:val="28"/>
          <w:szCs w:val="28"/>
          <w:lang w:val="it-IT"/>
        </w:rPr>
        <w:t xml:space="preserve">/7, khu vực </w:t>
      </w:r>
      <w:r w:rsidR="005907FE" w:rsidRPr="005C2F71">
        <w:rPr>
          <w:bCs/>
          <w:spacing w:val="-4"/>
          <w:sz w:val="28"/>
          <w:szCs w:val="28"/>
          <w:lang w:val="it-IT"/>
        </w:rPr>
        <w:t>miền núi phía Bắc và Tây Nguyên rải rác</w:t>
      </w:r>
      <w:r w:rsidRPr="005C2F71">
        <w:rPr>
          <w:bCs/>
          <w:spacing w:val="-4"/>
          <w:sz w:val="28"/>
          <w:szCs w:val="28"/>
          <w:lang w:val="it-IT"/>
        </w:rPr>
        <w:t xml:space="preserve"> có mưa</w:t>
      </w:r>
      <w:r w:rsidR="005907FE" w:rsidRPr="005C2F71">
        <w:rPr>
          <w:bCs/>
          <w:spacing w:val="-4"/>
          <w:sz w:val="28"/>
          <w:szCs w:val="28"/>
          <w:lang w:val="it-IT"/>
        </w:rPr>
        <w:t>, mưa</w:t>
      </w:r>
      <w:r w:rsidRPr="005C2F71">
        <w:rPr>
          <w:bCs/>
          <w:spacing w:val="-4"/>
          <w:sz w:val="28"/>
          <w:szCs w:val="28"/>
          <w:lang w:val="it-IT"/>
        </w:rPr>
        <w:t xml:space="preserve"> vừa, lượng mưa phổ biến từ </w:t>
      </w:r>
      <w:r w:rsidR="00613C5A" w:rsidRPr="005C2F71">
        <w:rPr>
          <w:bCs/>
          <w:spacing w:val="-4"/>
          <w:sz w:val="28"/>
          <w:szCs w:val="28"/>
          <w:lang w:val="it-IT"/>
        </w:rPr>
        <w:t>1</w:t>
      </w:r>
      <w:r w:rsidRPr="005C2F71">
        <w:rPr>
          <w:bCs/>
          <w:spacing w:val="-4"/>
          <w:sz w:val="28"/>
          <w:szCs w:val="28"/>
          <w:lang w:val="it-IT"/>
        </w:rPr>
        <w:t>0-</w:t>
      </w:r>
      <w:r w:rsidR="00613C5A" w:rsidRPr="005C2F71">
        <w:rPr>
          <w:bCs/>
          <w:spacing w:val="-4"/>
          <w:sz w:val="28"/>
          <w:szCs w:val="28"/>
          <w:lang w:val="it-IT"/>
        </w:rPr>
        <w:t>2</w:t>
      </w:r>
      <w:r w:rsidRPr="005C2F71">
        <w:rPr>
          <w:bCs/>
          <w:spacing w:val="-4"/>
          <w:sz w:val="28"/>
          <w:szCs w:val="28"/>
          <w:lang w:val="it-IT"/>
        </w:rPr>
        <w:t>0mm, một số trạm có lượng mưa lớn</w:t>
      </w:r>
      <w:r w:rsidR="00FF2DBE">
        <w:rPr>
          <w:bCs/>
          <w:spacing w:val="-4"/>
          <w:sz w:val="28"/>
          <w:szCs w:val="28"/>
          <w:lang w:val="it-IT"/>
        </w:rPr>
        <w:t xml:space="preserve"> hơn</w:t>
      </w:r>
      <w:r w:rsidRPr="005C2F71">
        <w:rPr>
          <w:bCs/>
          <w:spacing w:val="-4"/>
          <w:sz w:val="28"/>
          <w:szCs w:val="28"/>
          <w:lang w:val="it-IT"/>
        </w:rPr>
        <w:t xml:space="preserve"> như</w:t>
      </w:r>
      <w:r w:rsidRPr="005C2F71">
        <w:rPr>
          <w:spacing w:val="-4"/>
          <w:sz w:val="28"/>
          <w:szCs w:val="28"/>
          <w:lang w:val="it-IT"/>
        </w:rPr>
        <w:t>:</w:t>
      </w:r>
      <w:r w:rsidR="005C2F71">
        <w:rPr>
          <w:spacing w:val="-4"/>
          <w:sz w:val="28"/>
          <w:szCs w:val="28"/>
          <w:lang w:val="it-IT"/>
        </w:rPr>
        <w:t xml:space="preserve"> Làng Giữa (Yên Bái): 31mm, Nậm Ty (Hà Giang) 33mm, Cát Tiên (Lâm Đồng) 31mm.</w:t>
      </w:r>
    </w:p>
    <w:p w:rsidR="00FC42DF" w:rsidRPr="001D3F2B" w:rsidRDefault="00FC42DF" w:rsidP="00BE32AD">
      <w:pPr>
        <w:widowControl w:val="0"/>
        <w:overflowPunct w:val="0"/>
        <w:autoSpaceDE w:val="0"/>
        <w:autoSpaceDN w:val="0"/>
        <w:adjustRightInd w:val="0"/>
        <w:spacing w:before="40" w:after="40" w:line="340" w:lineRule="exact"/>
        <w:ind w:firstLine="567"/>
        <w:jc w:val="both"/>
        <w:textAlignment w:val="baseline"/>
        <w:rPr>
          <w:b/>
          <w:i/>
          <w:sz w:val="28"/>
          <w:szCs w:val="28"/>
          <w:lang w:val="it-IT"/>
        </w:rPr>
      </w:pPr>
      <w:r w:rsidRPr="001D3F2B">
        <w:rPr>
          <w:b/>
          <w:i/>
          <w:sz w:val="28"/>
          <w:szCs w:val="28"/>
          <w:lang w:val="it-IT"/>
        </w:rPr>
        <w:t>2.3. Lượng mưa 3 ngày:</w:t>
      </w:r>
    </w:p>
    <w:p w:rsidR="00FC42DF" w:rsidRPr="00145315" w:rsidRDefault="00FC42DF" w:rsidP="00BE32AD">
      <w:pPr>
        <w:widowControl w:val="0"/>
        <w:spacing w:before="40" w:after="40" w:line="340" w:lineRule="exact"/>
        <w:ind w:firstLine="567"/>
        <w:jc w:val="both"/>
        <w:rPr>
          <w:bCs/>
          <w:sz w:val="28"/>
          <w:szCs w:val="28"/>
          <w:lang w:val="it-IT"/>
        </w:rPr>
      </w:pPr>
      <w:r w:rsidRPr="00145315">
        <w:rPr>
          <w:bCs/>
          <w:sz w:val="28"/>
          <w:szCs w:val="28"/>
          <w:lang w:val="it-IT"/>
        </w:rPr>
        <w:t>Từ 19h00’ ngày 2</w:t>
      </w:r>
      <w:r w:rsidR="00FA31ED">
        <w:rPr>
          <w:bCs/>
          <w:sz w:val="28"/>
          <w:szCs w:val="28"/>
          <w:lang w:val="it-IT"/>
        </w:rPr>
        <w:t>6</w:t>
      </w:r>
      <w:r w:rsidRPr="00145315">
        <w:rPr>
          <w:bCs/>
          <w:sz w:val="28"/>
          <w:szCs w:val="28"/>
          <w:lang w:val="it-IT"/>
        </w:rPr>
        <w:t>/7 đến 19h00’ ngày 2</w:t>
      </w:r>
      <w:r w:rsidR="00FA31ED">
        <w:rPr>
          <w:bCs/>
          <w:sz w:val="28"/>
          <w:szCs w:val="28"/>
          <w:lang w:val="it-IT"/>
        </w:rPr>
        <w:t>9</w:t>
      </w:r>
      <w:r w:rsidRPr="00145315">
        <w:rPr>
          <w:bCs/>
          <w:sz w:val="28"/>
          <w:szCs w:val="28"/>
          <w:lang w:val="it-IT"/>
        </w:rPr>
        <w:t>/7, các khu vực trên cả nước có mưa vừa</w:t>
      </w:r>
      <w:r>
        <w:rPr>
          <w:bCs/>
          <w:sz w:val="28"/>
          <w:szCs w:val="28"/>
          <w:lang w:val="it-IT"/>
        </w:rPr>
        <w:t xml:space="preserve"> đến mưa to</w:t>
      </w:r>
      <w:r w:rsidRPr="00145315">
        <w:rPr>
          <w:bCs/>
          <w:sz w:val="28"/>
          <w:szCs w:val="28"/>
          <w:lang w:val="it-IT"/>
        </w:rPr>
        <w:t xml:space="preserve">, tổng lượng mưa phổ biến từ </w:t>
      </w:r>
      <w:r>
        <w:rPr>
          <w:bCs/>
          <w:sz w:val="28"/>
          <w:szCs w:val="28"/>
          <w:lang w:val="it-IT"/>
        </w:rPr>
        <w:t>50</w:t>
      </w:r>
      <w:r w:rsidRPr="00145315">
        <w:rPr>
          <w:bCs/>
          <w:sz w:val="28"/>
          <w:szCs w:val="28"/>
          <w:lang w:val="it-IT"/>
        </w:rPr>
        <w:t>-</w:t>
      </w:r>
      <w:r>
        <w:rPr>
          <w:bCs/>
          <w:sz w:val="28"/>
          <w:szCs w:val="28"/>
          <w:lang w:val="it-IT"/>
        </w:rPr>
        <w:t>100</w:t>
      </w:r>
      <w:r w:rsidRPr="00145315">
        <w:rPr>
          <w:bCs/>
          <w:sz w:val="28"/>
          <w:szCs w:val="28"/>
          <w:lang w:val="it-IT"/>
        </w:rPr>
        <w:t xml:space="preserve"> mm</w:t>
      </w:r>
      <w:r>
        <w:rPr>
          <w:bCs/>
          <w:sz w:val="28"/>
          <w:szCs w:val="28"/>
          <w:lang w:val="it-IT"/>
        </w:rPr>
        <w:t>, có nơi mưa rất to (tập trung chủ yếu vào ngày 28</w:t>
      </w:r>
      <w:r w:rsidR="00522E5C">
        <w:rPr>
          <w:bCs/>
          <w:sz w:val="28"/>
          <w:szCs w:val="28"/>
          <w:lang w:val="it-IT"/>
        </w:rPr>
        <w:t>,</w:t>
      </w:r>
      <w:r w:rsidR="00031837">
        <w:rPr>
          <w:bCs/>
          <w:sz w:val="28"/>
          <w:szCs w:val="28"/>
          <w:lang w:val="it-IT"/>
        </w:rPr>
        <w:t xml:space="preserve"> </w:t>
      </w:r>
      <w:r w:rsidR="00522E5C">
        <w:rPr>
          <w:bCs/>
          <w:sz w:val="28"/>
          <w:szCs w:val="28"/>
          <w:lang w:val="it-IT"/>
        </w:rPr>
        <w:t>29</w:t>
      </w:r>
      <w:r>
        <w:rPr>
          <w:bCs/>
          <w:sz w:val="28"/>
          <w:szCs w:val="28"/>
          <w:lang w:val="it-IT"/>
        </w:rPr>
        <w:t>/7)</w:t>
      </w:r>
      <w:r w:rsidRPr="00145315">
        <w:rPr>
          <w:bCs/>
          <w:sz w:val="28"/>
          <w:szCs w:val="28"/>
          <w:lang w:val="it-IT"/>
        </w:rPr>
        <w:t>, một số trạm có tổng lượng mưa lớn như:</w:t>
      </w:r>
    </w:p>
    <w:tbl>
      <w:tblPr>
        <w:tblW w:w="9498" w:type="dxa"/>
        <w:tblInd w:w="-34" w:type="dxa"/>
        <w:tblLook w:val="04A0" w:firstRow="1" w:lastRow="0" w:firstColumn="1" w:lastColumn="0" w:noHBand="0" w:noVBand="1"/>
      </w:tblPr>
      <w:tblGrid>
        <w:gridCol w:w="3119"/>
        <w:gridCol w:w="1276"/>
        <w:gridCol w:w="284"/>
        <w:gridCol w:w="3543"/>
        <w:gridCol w:w="1276"/>
      </w:tblGrid>
      <w:tr w:rsidR="00C12C54" w:rsidRPr="00145315" w:rsidTr="001D55D7">
        <w:trPr>
          <w:trHeight w:val="386"/>
        </w:trPr>
        <w:tc>
          <w:tcPr>
            <w:tcW w:w="3119" w:type="dxa"/>
            <w:shd w:val="clear" w:color="auto" w:fill="auto"/>
            <w:vAlign w:val="center"/>
          </w:tcPr>
          <w:p w:rsidR="00C12C54" w:rsidRPr="00145315" w:rsidRDefault="00C12C54" w:rsidP="001D42CA">
            <w:pPr>
              <w:widowControl w:val="0"/>
              <w:spacing w:before="40"/>
              <w:ind w:right="-108"/>
              <w:jc w:val="both"/>
              <w:outlineLvl w:val="0"/>
              <w:rPr>
                <w:sz w:val="28"/>
                <w:szCs w:val="28"/>
                <w:lang w:val="it-IT"/>
              </w:rPr>
            </w:pPr>
            <w:r>
              <w:rPr>
                <w:sz w:val="28"/>
                <w:szCs w:val="28"/>
                <w:lang w:val="it-IT"/>
              </w:rPr>
              <w:t>Chi Nê (Hòa Bình)</w:t>
            </w:r>
          </w:p>
        </w:tc>
        <w:tc>
          <w:tcPr>
            <w:tcW w:w="1276" w:type="dxa"/>
            <w:shd w:val="clear" w:color="auto" w:fill="auto"/>
            <w:vAlign w:val="center"/>
          </w:tcPr>
          <w:p w:rsidR="00C12C54" w:rsidRPr="00145315" w:rsidRDefault="00C12C54" w:rsidP="001D42CA">
            <w:pPr>
              <w:widowControl w:val="0"/>
              <w:spacing w:before="40"/>
              <w:jc w:val="right"/>
              <w:outlineLvl w:val="0"/>
              <w:rPr>
                <w:sz w:val="28"/>
                <w:szCs w:val="28"/>
                <w:lang w:val="it-IT"/>
              </w:rPr>
            </w:pPr>
            <w:r>
              <w:rPr>
                <w:sz w:val="28"/>
                <w:szCs w:val="28"/>
                <w:lang w:val="it-IT"/>
              </w:rPr>
              <w:t>300 mm</w:t>
            </w:r>
          </w:p>
        </w:tc>
        <w:tc>
          <w:tcPr>
            <w:tcW w:w="284" w:type="dxa"/>
          </w:tcPr>
          <w:p w:rsidR="00C12C54" w:rsidRPr="00145315" w:rsidRDefault="00C12C54" w:rsidP="001D42CA">
            <w:pPr>
              <w:widowControl w:val="0"/>
              <w:spacing w:before="40"/>
              <w:jc w:val="both"/>
              <w:outlineLvl w:val="0"/>
              <w:rPr>
                <w:sz w:val="28"/>
                <w:szCs w:val="28"/>
                <w:lang w:val="it-IT"/>
              </w:rPr>
            </w:pPr>
          </w:p>
        </w:tc>
        <w:tc>
          <w:tcPr>
            <w:tcW w:w="3543" w:type="dxa"/>
            <w:shd w:val="clear" w:color="auto" w:fill="auto"/>
            <w:vAlign w:val="center"/>
          </w:tcPr>
          <w:p w:rsidR="00C12C54" w:rsidRPr="00145315" w:rsidRDefault="00C12C54" w:rsidP="001D42CA">
            <w:pPr>
              <w:widowControl w:val="0"/>
              <w:spacing w:before="40"/>
              <w:ind w:right="-108"/>
              <w:jc w:val="both"/>
              <w:outlineLvl w:val="0"/>
              <w:rPr>
                <w:sz w:val="28"/>
                <w:szCs w:val="28"/>
                <w:lang w:val="it-IT"/>
              </w:rPr>
            </w:pPr>
            <w:r>
              <w:rPr>
                <w:sz w:val="28"/>
                <w:szCs w:val="28"/>
                <w:lang w:val="it-IT"/>
              </w:rPr>
              <w:t>Định Hóa (Thái Nguyên)</w:t>
            </w:r>
          </w:p>
        </w:tc>
        <w:tc>
          <w:tcPr>
            <w:tcW w:w="1276" w:type="dxa"/>
            <w:shd w:val="clear" w:color="auto" w:fill="auto"/>
            <w:vAlign w:val="center"/>
          </w:tcPr>
          <w:p w:rsidR="00C12C54" w:rsidRPr="00145315" w:rsidRDefault="00C12C54" w:rsidP="001D42CA">
            <w:pPr>
              <w:widowControl w:val="0"/>
              <w:spacing w:before="40"/>
              <w:jc w:val="right"/>
              <w:outlineLvl w:val="0"/>
              <w:rPr>
                <w:sz w:val="28"/>
                <w:szCs w:val="28"/>
                <w:lang w:val="it-IT"/>
              </w:rPr>
            </w:pPr>
            <w:r>
              <w:rPr>
                <w:sz w:val="28"/>
                <w:szCs w:val="28"/>
                <w:lang w:val="it-IT"/>
              </w:rPr>
              <w:t>262 mm</w:t>
            </w:r>
          </w:p>
        </w:tc>
      </w:tr>
      <w:tr w:rsidR="00C12C54" w:rsidRPr="00145315" w:rsidTr="00FB05BE">
        <w:trPr>
          <w:trHeight w:val="386"/>
        </w:trPr>
        <w:tc>
          <w:tcPr>
            <w:tcW w:w="3119" w:type="dxa"/>
            <w:shd w:val="clear" w:color="auto" w:fill="auto"/>
            <w:vAlign w:val="center"/>
          </w:tcPr>
          <w:p w:rsidR="00C12C54" w:rsidRDefault="00C12C54" w:rsidP="001D42CA">
            <w:pPr>
              <w:widowControl w:val="0"/>
              <w:spacing w:before="40"/>
              <w:ind w:right="-108"/>
              <w:jc w:val="both"/>
              <w:outlineLvl w:val="0"/>
              <w:rPr>
                <w:sz w:val="28"/>
                <w:szCs w:val="28"/>
                <w:lang w:val="it-IT"/>
              </w:rPr>
            </w:pPr>
            <w:r>
              <w:rPr>
                <w:sz w:val="28"/>
                <w:szCs w:val="28"/>
                <w:lang w:val="it-IT"/>
              </w:rPr>
              <w:t>Hưng Thi (Hòa Bình)</w:t>
            </w:r>
          </w:p>
        </w:tc>
        <w:tc>
          <w:tcPr>
            <w:tcW w:w="1276" w:type="dxa"/>
            <w:shd w:val="clear" w:color="auto" w:fill="auto"/>
            <w:vAlign w:val="center"/>
          </w:tcPr>
          <w:p w:rsidR="00C12C54" w:rsidRDefault="00C12C54" w:rsidP="001D42CA">
            <w:pPr>
              <w:widowControl w:val="0"/>
              <w:spacing w:before="40"/>
              <w:jc w:val="right"/>
              <w:outlineLvl w:val="0"/>
              <w:rPr>
                <w:sz w:val="28"/>
                <w:szCs w:val="28"/>
                <w:lang w:val="it-IT"/>
              </w:rPr>
            </w:pPr>
            <w:r>
              <w:rPr>
                <w:sz w:val="28"/>
                <w:szCs w:val="28"/>
                <w:lang w:val="it-IT"/>
              </w:rPr>
              <w:t>275 mm</w:t>
            </w:r>
          </w:p>
        </w:tc>
        <w:tc>
          <w:tcPr>
            <w:tcW w:w="284" w:type="dxa"/>
          </w:tcPr>
          <w:p w:rsidR="00C12C54" w:rsidRPr="00145315" w:rsidRDefault="00C12C54" w:rsidP="001D42CA">
            <w:pPr>
              <w:widowControl w:val="0"/>
              <w:spacing w:before="40"/>
              <w:jc w:val="both"/>
              <w:outlineLvl w:val="0"/>
              <w:rPr>
                <w:sz w:val="28"/>
                <w:szCs w:val="28"/>
                <w:lang w:val="it-IT"/>
              </w:rPr>
            </w:pPr>
          </w:p>
        </w:tc>
        <w:tc>
          <w:tcPr>
            <w:tcW w:w="3543" w:type="dxa"/>
            <w:shd w:val="clear" w:color="auto" w:fill="auto"/>
          </w:tcPr>
          <w:p w:rsidR="00C12C54" w:rsidRPr="00145315" w:rsidRDefault="00C12C54" w:rsidP="001D42CA">
            <w:pPr>
              <w:widowControl w:val="0"/>
              <w:spacing w:before="40"/>
              <w:jc w:val="both"/>
              <w:outlineLvl w:val="0"/>
              <w:rPr>
                <w:sz w:val="28"/>
                <w:szCs w:val="28"/>
                <w:lang w:val="it-IT"/>
              </w:rPr>
            </w:pPr>
            <w:r>
              <w:rPr>
                <w:sz w:val="28"/>
                <w:szCs w:val="28"/>
                <w:lang w:val="it-IT"/>
              </w:rPr>
              <w:t>Trực Phương (Nam Định)</w:t>
            </w:r>
          </w:p>
        </w:tc>
        <w:tc>
          <w:tcPr>
            <w:tcW w:w="1276" w:type="dxa"/>
            <w:shd w:val="clear" w:color="auto" w:fill="auto"/>
          </w:tcPr>
          <w:p w:rsidR="00C12C54" w:rsidRPr="00145315" w:rsidRDefault="00C12C54" w:rsidP="001D42CA">
            <w:pPr>
              <w:widowControl w:val="0"/>
              <w:spacing w:before="40"/>
              <w:jc w:val="right"/>
              <w:outlineLvl w:val="0"/>
              <w:rPr>
                <w:sz w:val="28"/>
                <w:szCs w:val="28"/>
                <w:lang w:val="it-IT"/>
              </w:rPr>
            </w:pPr>
            <w:r>
              <w:rPr>
                <w:sz w:val="28"/>
                <w:szCs w:val="28"/>
                <w:lang w:val="it-IT"/>
              </w:rPr>
              <w:t>210 mm</w:t>
            </w:r>
          </w:p>
        </w:tc>
      </w:tr>
      <w:tr w:rsidR="00C12C54" w:rsidRPr="00145315" w:rsidTr="00A56998">
        <w:trPr>
          <w:trHeight w:val="386"/>
        </w:trPr>
        <w:tc>
          <w:tcPr>
            <w:tcW w:w="3119" w:type="dxa"/>
            <w:shd w:val="clear" w:color="auto" w:fill="auto"/>
            <w:vAlign w:val="center"/>
          </w:tcPr>
          <w:p w:rsidR="00C12C54" w:rsidRPr="00145315" w:rsidRDefault="00C12C54" w:rsidP="001D42CA">
            <w:pPr>
              <w:widowControl w:val="0"/>
              <w:spacing w:before="40"/>
              <w:ind w:right="-108"/>
              <w:jc w:val="both"/>
              <w:outlineLvl w:val="0"/>
              <w:rPr>
                <w:sz w:val="28"/>
                <w:szCs w:val="28"/>
                <w:lang w:val="it-IT"/>
              </w:rPr>
            </w:pPr>
            <w:r>
              <w:rPr>
                <w:sz w:val="28"/>
                <w:szCs w:val="28"/>
                <w:lang w:val="it-IT"/>
              </w:rPr>
              <w:t>Hàm Yên (Tuyên Quang)</w:t>
            </w:r>
          </w:p>
        </w:tc>
        <w:tc>
          <w:tcPr>
            <w:tcW w:w="1276" w:type="dxa"/>
            <w:shd w:val="clear" w:color="auto" w:fill="auto"/>
            <w:vAlign w:val="center"/>
          </w:tcPr>
          <w:p w:rsidR="00C12C54" w:rsidRPr="00145315" w:rsidRDefault="00C12C54" w:rsidP="001D42CA">
            <w:pPr>
              <w:widowControl w:val="0"/>
              <w:spacing w:before="40"/>
              <w:jc w:val="right"/>
              <w:outlineLvl w:val="0"/>
              <w:rPr>
                <w:sz w:val="28"/>
                <w:szCs w:val="28"/>
                <w:lang w:val="it-IT"/>
              </w:rPr>
            </w:pPr>
            <w:r>
              <w:rPr>
                <w:sz w:val="28"/>
                <w:szCs w:val="28"/>
                <w:lang w:val="it-IT"/>
              </w:rPr>
              <w:t>210 mm</w:t>
            </w:r>
          </w:p>
        </w:tc>
        <w:tc>
          <w:tcPr>
            <w:tcW w:w="284" w:type="dxa"/>
          </w:tcPr>
          <w:p w:rsidR="00C12C54" w:rsidRPr="00145315" w:rsidRDefault="00C12C54" w:rsidP="001D42CA">
            <w:pPr>
              <w:widowControl w:val="0"/>
              <w:spacing w:before="40"/>
              <w:jc w:val="both"/>
              <w:outlineLvl w:val="0"/>
              <w:rPr>
                <w:sz w:val="28"/>
                <w:szCs w:val="28"/>
                <w:lang w:val="it-IT"/>
              </w:rPr>
            </w:pPr>
          </w:p>
        </w:tc>
        <w:tc>
          <w:tcPr>
            <w:tcW w:w="3543" w:type="dxa"/>
            <w:shd w:val="clear" w:color="auto" w:fill="auto"/>
            <w:vAlign w:val="center"/>
          </w:tcPr>
          <w:p w:rsidR="00C12C54" w:rsidRPr="00145315" w:rsidRDefault="00C12C54" w:rsidP="001D42CA">
            <w:pPr>
              <w:widowControl w:val="0"/>
              <w:spacing w:before="40"/>
              <w:ind w:right="-108"/>
              <w:jc w:val="both"/>
              <w:outlineLvl w:val="0"/>
              <w:rPr>
                <w:sz w:val="28"/>
                <w:szCs w:val="28"/>
                <w:lang w:val="it-IT"/>
              </w:rPr>
            </w:pPr>
            <w:r>
              <w:rPr>
                <w:sz w:val="28"/>
                <w:szCs w:val="28"/>
                <w:lang w:val="it-IT"/>
              </w:rPr>
              <w:t>Thái Bình</w:t>
            </w:r>
            <w:r w:rsidRPr="00145315">
              <w:rPr>
                <w:sz w:val="28"/>
                <w:szCs w:val="28"/>
                <w:lang w:val="it-IT"/>
              </w:rPr>
              <w:t xml:space="preserve"> (</w:t>
            </w:r>
            <w:r>
              <w:rPr>
                <w:sz w:val="28"/>
                <w:szCs w:val="28"/>
                <w:lang w:val="it-IT"/>
              </w:rPr>
              <w:t>Thái Bình</w:t>
            </w:r>
            <w:r w:rsidRPr="00145315">
              <w:rPr>
                <w:sz w:val="28"/>
                <w:szCs w:val="28"/>
                <w:lang w:val="it-IT"/>
              </w:rPr>
              <w:t>)</w:t>
            </w:r>
          </w:p>
        </w:tc>
        <w:tc>
          <w:tcPr>
            <w:tcW w:w="1276" w:type="dxa"/>
            <w:shd w:val="clear" w:color="auto" w:fill="auto"/>
            <w:vAlign w:val="center"/>
          </w:tcPr>
          <w:p w:rsidR="00C12C54" w:rsidRPr="00145315" w:rsidRDefault="00C12C54" w:rsidP="001D42CA">
            <w:pPr>
              <w:widowControl w:val="0"/>
              <w:spacing w:before="40"/>
              <w:jc w:val="right"/>
              <w:outlineLvl w:val="0"/>
              <w:rPr>
                <w:sz w:val="28"/>
                <w:szCs w:val="28"/>
                <w:lang w:val="it-IT"/>
              </w:rPr>
            </w:pPr>
            <w:r>
              <w:rPr>
                <w:sz w:val="28"/>
                <w:szCs w:val="28"/>
                <w:lang w:val="it-IT"/>
              </w:rPr>
              <w:t>246</w:t>
            </w:r>
            <w:r w:rsidRPr="00145315">
              <w:rPr>
                <w:sz w:val="28"/>
                <w:szCs w:val="28"/>
                <w:lang w:val="it-IT"/>
              </w:rPr>
              <w:t xml:space="preserve"> mm</w:t>
            </w:r>
          </w:p>
        </w:tc>
      </w:tr>
      <w:tr w:rsidR="00C12C54" w:rsidRPr="00145315" w:rsidTr="0002234B">
        <w:trPr>
          <w:trHeight w:val="386"/>
        </w:trPr>
        <w:tc>
          <w:tcPr>
            <w:tcW w:w="3119" w:type="dxa"/>
            <w:shd w:val="clear" w:color="auto" w:fill="auto"/>
          </w:tcPr>
          <w:p w:rsidR="00C12C54" w:rsidRPr="00145315" w:rsidRDefault="00C12C54" w:rsidP="001D42CA">
            <w:pPr>
              <w:widowControl w:val="0"/>
              <w:spacing w:before="40"/>
              <w:jc w:val="both"/>
              <w:outlineLvl w:val="0"/>
              <w:rPr>
                <w:sz w:val="28"/>
                <w:szCs w:val="28"/>
                <w:lang w:val="it-IT"/>
              </w:rPr>
            </w:pPr>
            <w:r>
              <w:rPr>
                <w:sz w:val="28"/>
                <w:szCs w:val="28"/>
                <w:lang w:val="it-IT"/>
              </w:rPr>
              <w:t>Tam Đảo</w:t>
            </w:r>
            <w:r w:rsidRPr="00145315">
              <w:rPr>
                <w:sz w:val="28"/>
                <w:szCs w:val="28"/>
                <w:lang w:val="it-IT"/>
              </w:rPr>
              <w:t xml:space="preserve"> (</w:t>
            </w:r>
            <w:r>
              <w:rPr>
                <w:sz w:val="28"/>
                <w:szCs w:val="28"/>
                <w:lang w:val="it-IT"/>
              </w:rPr>
              <w:t>Vĩnh Phúc</w:t>
            </w:r>
            <w:r w:rsidRPr="00145315">
              <w:rPr>
                <w:sz w:val="28"/>
                <w:szCs w:val="28"/>
                <w:lang w:val="it-IT"/>
              </w:rPr>
              <w:t>)</w:t>
            </w:r>
          </w:p>
        </w:tc>
        <w:tc>
          <w:tcPr>
            <w:tcW w:w="1276" w:type="dxa"/>
            <w:shd w:val="clear" w:color="auto" w:fill="auto"/>
          </w:tcPr>
          <w:p w:rsidR="00C12C54" w:rsidRPr="00145315" w:rsidRDefault="00C12C54" w:rsidP="001D42CA">
            <w:pPr>
              <w:widowControl w:val="0"/>
              <w:spacing w:before="40"/>
              <w:jc w:val="right"/>
              <w:outlineLvl w:val="0"/>
              <w:rPr>
                <w:sz w:val="28"/>
                <w:szCs w:val="28"/>
                <w:lang w:val="it-IT"/>
              </w:rPr>
            </w:pPr>
            <w:r>
              <w:rPr>
                <w:sz w:val="28"/>
                <w:szCs w:val="28"/>
                <w:lang w:val="it-IT"/>
              </w:rPr>
              <w:t>289</w:t>
            </w:r>
            <w:r w:rsidRPr="00145315">
              <w:rPr>
                <w:sz w:val="28"/>
                <w:szCs w:val="28"/>
                <w:lang w:val="it-IT"/>
              </w:rPr>
              <w:t xml:space="preserve"> mm</w:t>
            </w:r>
          </w:p>
        </w:tc>
        <w:tc>
          <w:tcPr>
            <w:tcW w:w="284" w:type="dxa"/>
          </w:tcPr>
          <w:p w:rsidR="00C12C54" w:rsidRPr="00145315" w:rsidRDefault="00C12C54" w:rsidP="001D42CA">
            <w:pPr>
              <w:widowControl w:val="0"/>
              <w:spacing w:before="40"/>
              <w:jc w:val="both"/>
              <w:outlineLvl w:val="0"/>
              <w:rPr>
                <w:sz w:val="28"/>
                <w:szCs w:val="28"/>
                <w:lang w:val="it-IT"/>
              </w:rPr>
            </w:pPr>
          </w:p>
        </w:tc>
        <w:tc>
          <w:tcPr>
            <w:tcW w:w="3543" w:type="dxa"/>
            <w:shd w:val="clear" w:color="auto" w:fill="auto"/>
            <w:vAlign w:val="center"/>
          </w:tcPr>
          <w:p w:rsidR="00C12C54" w:rsidRPr="00145315" w:rsidRDefault="00C12C54" w:rsidP="001D42CA">
            <w:pPr>
              <w:widowControl w:val="0"/>
              <w:spacing w:before="40"/>
              <w:ind w:right="-108"/>
              <w:jc w:val="both"/>
              <w:outlineLvl w:val="0"/>
              <w:rPr>
                <w:sz w:val="28"/>
                <w:szCs w:val="28"/>
                <w:lang w:val="it-IT"/>
              </w:rPr>
            </w:pPr>
            <w:r>
              <w:rPr>
                <w:sz w:val="28"/>
                <w:szCs w:val="28"/>
                <w:lang w:val="it-IT"/>
              </w:rPr>
              <w:t>Ninh Bình (Ninh Bình)</w:t>
            </w:r>
          </w:p>
        </w:tc>
        <w:tc>
          <w:tcPr>
            <w:tcW w:w="1276" w:type="dxa"/>
            <w:shd w:val="clear" w:color="auto" w:fill="auto"/>
            <w:vAlign w:val="center"/>
          </w:tcPr>
          <w:p w:rsidR="00C12C54" w:rsidRPr="00145315" w:rsidRDefault="00C12C54" w:rsidP="001D42CA">
            <w:pPr>
              <w:widowControl w:val="0"/>
              <w:spacing w:before="40"/>
              <w:jc w:val="right"/>
              <w:outlineLvl w:val="0"/>
              <w:rPr>
                <w:sz w:val="28"/>
                <w:szCs w:val="28"/>
                <w:lang w:val="it-IT"/>
              </w:rPr>
            </w:pPr>
            <w:r>
              <w:rPr>
                <w:sz w:val="28"/>
                <w:szCs w:val="28"/>
                <w:lang w:val="it-IT"/>
              </w:rPr>
              <w:t>248 mm</w:t>
            </w:r>
          </w:p>
        </w:tc>
      </w:tr>
    </w:tbl>
    <w:bookmarkEnd w:id="2"/>
    <w:bookmarkEnd w:id="3"/>
    <w:p w:rsidR="00C41A2D" w:rsidRPr="001D3209" w:rsidRDefault="00C81D4D" w:rsidP="00BE32AD">
      <w:pPr>
        <w:widowControl w:val="0"/>
        <w:overflowPunct w:val="0"/>
        <w:autoSpaceDE w:val="0"/>
        <w:autoSpaceDN w:val="0"/>
        <w:adjustRightInd w:val="0"/>
        <w:spacing w:before="40" w:after="40" w:line="340" w:lineRule="exact"/>
        <w:ind w:firstLine="567"/>
        <w:jc w:val="both"/>
        <w:textAlignment w:val="baseline"/>
        <w:rPr>
          <w:b/>
          <w:sz w:val="28"/>
          <w:szCs w:val="28"/>
        </w:rPr>
      </w:pPr>
      <w:r w:rsidRPr="001D3209">
        <w:rPr>
          <w:b/>
          <w:sz w:val="28"/>
          <w:szCs w:val="28"/>
        </w:rPr>
        <w:t>3</w:t>
      </w:r>
      <w:r w:rsidR="00C41A2D" w:rsidRPr="001D3209">
        <w:rPr>
          <w:b/>
          <w:sz w:val="28"/>
          <w:szCs w:val="28"/>
        </w:rPr>
        <w:t xml:space="preserve">. Tình hình thủy văn: </w:t>
      </w:r>
    </w:p>
    <w:p w:rsidR="00E26BAD" w:rsidRPr="001D3209" w:rsidRDefault="00C81D4D" w:rsidP="00123346">
      <w:pPr>
        <w:pStyle w:val="ListParagraph"/>
        <w:widowControl w:val="0"/>
        <w:spacing w:before="40" w:after="40" w:line="360" w:lineRule="exact"/>
        <w:ind w:left="0" w:firstLine="567"/>
        <w:contextualSpacing w:val="0"/>
        <w:jc w:val="both"/>
        <w:rPr>
          <w:sz w:val="28"/>
          <w:szCs w:val="28"/>
        </w:rPr>
      </w:pPr>
      <w:r w:rsidRPr="001D3209">
        <w:rPr>
          <w:b/>
          <w:i/>
          <w:sz w:val="28"/>
          <w:szCs w:val="28"/>
          <w:lang w:val="it-IT"/>
        </w:rPr>
        <w:t>3</w:t>
      </w:r>
      <w:r w:rsidR="00E26BAD" w:rsidRPr="001D3209">
        <w:rPr>
          <w:b/>
          <w:i/>
          <w:sz w:val="28"/>
          <w:szCs w:val="28"/>
          <w:lang w:val="it-IT"/>
        </w:rPr>
        <w:t>.1. Các sông Bắc Bộ:</w:t>
      </w:r>
      <w:r w:rsidR="00E26BAD" w:rsidRPr="001D3209">
        <w:rPr>
          <w:sz w:val="28"/>
          <w:szCs w:val="28"/>
        </w:rPr>
        <w:t xml:space="preserve"> </w:t>
      </w:r>
    </w:p>
    <w:p w:rsidR="00E26BAD" w:rsidRPr="001D3209" w:rsidRDefault="00E26BAD" w:rsidP="00123346">
      <w:pPr>
        <w:widowControl w:val="0"/>
        <w:spacing w:before="40" w:after="40" w:line="360" w:lineRule="exact"/>
        <w:ind w:firstLine="567"/>
        <w:jc w:val="both"/>
        <w:rPr>
          <w:bCs/>
          <w:sz w:val="28"/>
          <w:szCs w:val="28"/>
          <w:lang w:val="it-IT"/>
        </w:rPr>
      </w:pPr>
      <w:r w:rsidRPr="001D3209">
        <w:rPr>
          <w:bCs/>
          <w:sz w:val="28"/>
          <w:szCs w:val="28"/>
          <w:lang w:val="it-IT"/>
        </w:rPr>
        <w:t>- Mực nước hạ lưu sông Hồn</w:t>
      </w:r>
      <w:r w:rsidR="00065FCC">
        <w:rPr>
          <w:bCs/>
          <w:sz w:val="28"/>
          <w:szCs w:val="28"/>
          <w:lang w:val="it-IT"/>
        </w:rPr>
        <w:t xml:space="preserve">g, sông Thái Bình biến đổi chậm. </w:t>
      </w:r>
      <w:r w:rsidR="000E7B7D">
        <w:rPr>
          <w:bCs/>
          <w:sz w:val="28"/>
          <w:szCs w:val="28"/>
          <w:lang w:val="it-IT"/>
        </w:rPr>
        <w:t>Lúc 7h00’ ngày 30</w:t>
      </w:r>
      <w:r w:rsidRPr="001D3209">
        <w:rPr>
          <w:bCs/>
          <w:sz w:val="28"/>
          <w:szCs w:val="28"/>
          <w:lang w:val="it-IT"/>
        </w:rPr>
        <w:t xml:space="preserve">/7, mực nước trên sông Hồng tại Hà Nội là </w:t>
      </w:r>
      <w:r w:rsidR="00322F01">
        <w:rPr>
          <w:bCs/>
          <w:sz w:val="28"/>
          <w:szCs w:val="28"/>
          <w:lang w:val="it-IT"/>
        </w:rPr>
        <w:t>3</w:t>
      </w:r>
      <w:r w:rsidR="00777BC1" w:rsidRPr="001D3209">
        <w:rPr>
          <w:bCs/>
          <w:sz w:val="28"/>
          <w:szCs w:val="28"/>
          <w:lang w:val="it-IT"/>
        </w:rPr>
        <w:t>,8</w:t>
      </w:r>
      <w:r w:rsidR="00322F01">
        <w:rPr>
          <w:bCs/>
          <w:sz w:val="28"/>
          <w:szCs w:val="28"/>
          <w:lang w:val="it-IT"/>
        </w:rPr>
        <w:t>9</w:t>
      </w:r>
      <w:r w:rsidRPr="001D3209">
        <w:rPr>
          <w:bCs/>
          <w:sz w:val="28"/>
          <w:szCs w:val="28"/>
          <w:lang w:val="it-IT"/>
        </w:rPr>
        <w:t xml:space="preserve">m; mực nước trên sông Thái Bình tại Phả Lại là </w:t>
      </w:r>
      <w:r w:rsidR="00322F01">
        <w:rPr>
          <w:bCs/>
          <w:sz w:val="28"/>
          <w:szCs w:val="28"/>
          <w:lang w:val="it-IT"/>
        </w:rPr>
        <w:t>1</w:t>
      </w:r>
      <w:r w:rsidR="00313013">
        <w:rPr>
          <w:bCs/>
          <w:sz w:val="28"/>
          <w:szCs w:val="28"/>
          <w:lang w:val="it-IT"/>
        </w:rPr>
        <w:t>,</w:t>
      </w:r>
      <w:r w:rsidR="00322F01">
        <w:rPr>
          <w:bCs/>
          <w:sz w:val="28"/>
          <w:szCs w:val="28"/>
          <w:lang w:val="it-IT"/>
        </w:rPr>
        <w:t>61</w:t>
      </w:r>
      <w:r w:rsidRPr="001D3209">
        <w:rPr>
          <w:bCs/>
          <w:sz w:val="28"/>
          <w:szCs w:val="28"/>
          <w:lang w:val="it-IT"/>
        </w:rPr>
        <w:t>m.</w:t>
      </w:r>
    </w:p>
    <w:p w:rsidR="00E26BAD" w:rsidRPr="00AA68D5" w:rsidRDefault="00E26BAD" w:rsidP="00123346">
      <w:pPr>
        <w:widowControl w:val="0"/>
        <w:spacing w:before="40" w:after="40" w:line="360" w:lineRule="exact"/>
        <w:ind w:firstLine="567"/>
        <w:jc w:val="both"/>
        <w:rPr>
          <w:bCs/>
          <w:sz w:val="28"/>
          <w:szCs w:val="28"/>
          <w:lang w:val="it-IT"/>
        </w:rPr>
      </w:pPr>
      <w:r w:rsidRPr="00AA68D5">
        <w:rPr>
          <w:bCs/>
          <w:sz w:val="28"/>
          <w:szCs w:val="28"/>
          <w:lang w:val="it-IT"/>
        </w:rPr>
        <w:t xml:space="preserve">Dự báo: Mực nước hạ lưu sông Hồng, sông Thái Bình tiếp tục </w:t>
      </w:r>
      <w:r w:rsidR="003A6897">
        <w:rPr>
          <w:bCs/>
          <w:sz w:val="28"/>
          <w:szCs w:val="28"/>
          <w:lang w:val="it-IT"/>
        </w:rPr>
        <w:t>sẽ lên, đến 7h00</w:t>
      </w:r>
      <w:r w:rsidR="00403DA8">
        <w:rPr>
          <w:bCs/>
          <w:sz w:val="28"/>
          <w:szCs w:val="28"/>
          <w:lang w:val="it-IT"/>
        </w:rPr>
        <w:t>’</w:t>
      </w:r>
      <w:r w:rsidR="003A6897">
        <w:rPr>
          <w:bCs/>
          <w:sz w:val="28"/>
          <w:szCs w:val="28"/>
          <w:lang w:val="it-IT"/>
        </w:rPr>
        <w:t xml:space="preserve"> ngày 31/7, mực nước tại Hà Nội có khả năng lên mức 4,30m; 19h00</w:t>
      </w:r>
      <w:r w:rsidR="00403DA8">
        <w:rPr>
          <w:bCs/>
          <w:sz w:val="28"/>
          <w:szCs w:val="28"/>
          <w:lang w:val="it-IT"/>
        </w:rPr>
        <w:t>’</w:t>
      </w:r>
      <w:r w:rsidR="003A6897">
        <w:rPr>
          <w:bCs/>
          <w:sz w:val="28"/>
          <w:szCs w:val="28"/>
          <w:lang w:val="it-IT"/>
        </w:rPr>
        <w:t xml:space="preserve"> ngày 30/7</w:t>
      </w:r>
      <w:r w:rsidR="00686EE6">
        <w:rPr>
          <w:bCs/>
          <w:sz w:val="28"/>
          <w:szCs w:val="28"/>
          <w:lang w:val="it-IT"/>
        </w:rPr>
        <w:t>,</w:t>
      </w:r>
      <w:r w:rsidR="003A6897">
        <w:rPr>
          <w:bCs/>
          <w:sz w:val="28"/>
          <w:szCs w:val="28"/>
          <w:lang w:val="it-IT"/>
        </w:rPr>
        <w:t xml:space="preserve"> mực nước tại Phả Lại có khả năng lên mức 2,55m.</w:t>
      </w:r>
    </w:p>
    <w:p w:rsidR="00E26BAD" w:rsidRPr="00DF1952" w:rsidRDefault="00C81D4D" w:rsidP="00123346">
      <w:pPr>
        <w:pStyle w:val="ListParagraph"/>
        <w:widowControl w:val="0"/>
        <w:spacing w:before="40" w:after="40" w:line="360" w:lineRule="exact"/>
        <w:ind w:left="0" w:firstLine="567"/>
        <w:contextualSpacing w:val="0"/>
        <w:jc w:val="both"/>
        <w:rPr>
          <w:sz w:val="28"/>
          <w:szCs w:val="28"/>
        </w:rPr>
      </w:pPr>
      <w:r w:rsidRPr="00DF1952">
        <w:rPr>
          <w:b/>
          <w:i/>
          <w:sz w:val="28"/>
          <w:szCs w:val="28"/>
          <w:lang w:val="it-IT"/>
        </w:rPr>
        <w:t>3</w:t>
      </w:r>
      <w:r w:rsidR="00E26BAD" w:rsidRPr="00DF1952">
        <w:rPr>
          <w:b/>
          <w:i/>
          <w:sz w:val="28"/>
          <w:szCs w:val="28"/>
          <w:lang w:val="it-IT"/>
        </w:rPr>
        <w:t>.2. Các sông Trung Bộ, Tây Nguyên và Nam Bộ:</w:t>
      </w:r>
      <w:r w:rsidR="00E26BAD" w:rsidRPr="00DF1952">
        <w:rPr>
          <w:sz w:val="28"/>
          <w:szCs w:val="28"/>
        </w:rPr>
        <w:t xml:space="preserve"> </w:t>
      </w:r>
    </w:p>
    <w:p w:rsidR="00DE3279" w:rsidRPr="00DF1952" w:rsidRDefault="00DE3279" w:rsidP="00123346">
      <w:pPr>
        <w:pStyle w:val="ListParagraph"/>
        <w:widowControl w:val="0"/>
        <w:spacing w:before="40" w:after="20" w:line="360" w:lineRule="exact"/>
        <w:ind w:left="0" w:firstLine="567"/>
        <w:contextualSpacing w:val="0"/>
        <w:jc w:val="both"/>
        <w:rPr>
          <w:spacing w:val="-4"/>
          <w:sz w:val="28"/>
          <w:szCs w:val="28"/>
        </w:rPr>
      </w:pPr>
      <w:r w:rsidRPr="00DF1952">
        <w:rPr>
          <w:spacing w:val="-4"/>
          <w:sz w:val="28"/>
          <w:szCs w:val="28"/>
        </w:rPr>
        <w:t xml:space="preserve">- Mực nước </w:t>
      </w:r>
      <w:r w:rsidR="00E26BAD" w:rsidRPr="00DF1952">
        <w:rPr>
          <w:spacing w:val="-4"/>
          <w:sz w:val="28"/>
          <w:szCs w:val="28"/>
        </w:rPr>
        <w:t xml:space="preserve">sông </w:t>
      </w:r>
      <w:r w:rsidR="00C77456" w:rsidRPr="00DF1952">
        <w:rPr>
          <w:spacing w:val="-4"/>
          <w:sz w:val="28"/>
          <w:szCs w:val="28"/>
        </w:rPr>
        <w:t>Bưởi</w:t>
      </w:r>
      <w:r w:rsidR="00E21174">
        <w:rPr>
          <w:spacing w:val="-4"/>
          <w:sz w:val="28"/>
          <w:szCs w:val="28"/>
        </w:rPr>
        <w:t xml:space="preserve"> đã đạt đỉnh và đang xuống</w:t>
      </w:r>
      <w:r w:rsidR="00C77456" w:rsidRPr="00DF1952">
        <w:rPr>
          <w:spacing w:val="-4"/>
          <w:sz w:val="28"/>
          <w:szCs w:val="28"/>
        </w:rPr>
        <w:t xml:space="preserve">, </w:t>
      </w:r>
      <w:r w:rsidR="00E21174">
        <w:rPr>
          <w:spacing w:val="-4"/>
          <w:sz w:val="28"/>
          <w:szCs w:val="28"/>
        </w:rPr>
        <w:t xml:space="preserve">mực nước </w:t>
      </w:r>
      <w:r w:rsidR="00C77456" w:rsidRPr="00DF1952">
        <w:rPr>
          <w:spacing w:val="-4"/>
          <w:sz w:val="28"/>
          <w:szCs w:val="28"/>
        </w:rPr>
        <w:t xml:space="preserve">sông Mã </w:t>
      </w:r>
      <w:r w:rsidR="001620DE" w:rsidRPr="00DF1952">
        <w:rPr>
          <w:spacing w:val="-4"/>
          <w:sz w:val="28"/>
          <w:szCs w:val="28"/>
        </w:rPr>
        <w:t xml:space="preserve">đang lên chậm, các sông khác </w:t>
      </w:r>
      <w:r w:rsidR="00E26BAD" w:rsidRPr="00DF1952">
        <w:rPr>
          <w:spacing w:val="-4"/>
          <w:sz w:val="28"/>
          <w:szCs w:val="28"/>
        </w:rPr>
        <w:t xml:space="preserve">ở Trung Bộ </w:t>
      </w:r>
      <w:r w:rsidR="001620DE" w:rsidRPr="00DF1952">
        <w:rPr>
          <w:spacing w:val="-4"/>
          <w:sz w:val="28"/>
          <w:szCs w:val="28"/>
        </w:rPr>
        <w:t>và Tây Nguyên biến đổi chậm</w:t>
      </w:r>
      <w:r w:rsidR="00E26BAD" w:rsidRPr="00DF1952">
        <w:rPr>
          <w:spacing w:val="-4"/>
          <w:sz w:val="28"/>
          <w:szCs w:val="28"/>
        </w:rPr>
        <w:t xml:space="preserve"> </w:t>
      </w:r>
      <w:r w:rsidR="004757F4">
        <w:rPr>
          <w:spacing w:val="-4"/>
          <w:sz w:val="28"/>
          <w:szCs w:val="28"/>
        </w:rPr>
        <w:t>và chịu ảnh hưởng điều tiết của các hồ chứa</w:t>
      </w:r>
      <w:r w:rsidR="00DF1952" w:rsidRPr="00DF1952">
        <w:rPr>
          <w:spacing w:val="-4"/>
          <w:sz w:val="28"/>
          <w:szCs w:val="28"/>
        </w:rPr>
        <w:t>.</w:t>
      </w:r>
    </w:p>
    <w:p w:rsidR="00E26BAD" w:rsidRPr="00491B57" w:rsidRDefault="00E26BAD" w:rsidP="00123346">
      <w:pPr>
        <w:pStyle w:val="ListParagraph"/>
        <w:widowControl w:val="0"/>
        <w:spacing w:before="40" w:after="20" w:line="360" w:lineRule="exact"/>
        <w:ind w:left="0" w:firstLine="567"/>
        <w:contextualSpacing w:val="0"/>
        <w:jc w:val="both"/>
        <w:rPr>
          <w:sz w:val="28"/>
          <w:szCs w:val="28"/>
        </w:rPr>
      </w:pPr>
      <w:r w:rsidRPr="00491B57">
        <w:rPr>
          <w:sz w:val="28"/>
          <w:szCs w:val="28"/>
        </w:rPr>
        <w:t xml:space="preserve">- </w:t>
      </w:r>
      <w:r w:rsidR="008F59B8">
        <w:rPr>
          <w:sz w:val="28"/>
          <w:szCs w:val="28"/>
        </w:rPr>
        <w:t xml:space="preserve">Các sông </w:t>
      </w:r>
      <w:r w:rsidRPr="00491B57">
        <w:rPr>
          <w:sz w:val="28"/>
          <w:szCs w:val="28"/>
        </w:rPr>
        <w:t xml:space="preserve">Nam Bộ: Mực nước đầu nguồn sông Cửu Long </w:t>
      </w:r>
      <w:r w:rsidR="00C734BB">
        <w:rPr>
          <w:sz w:val="28"/>
          <w:szCs w:val="28"/>
        </w:rPr>
        <w:t>xuống</w:t>
      </w:r>
      <w:r w:rsidR="00671494" w:rsidRPr="00491B57">
        <w:rPr>
          <w:sz w:val="28"/>
          <w:szCs w:val="28"/>
        </w:rPr>
        <w:t xml:space="preserve"> chậm</w:t>
      </w:r>
      <w:r w:rsidRPr="00491B57">
        <w:rPr>
          <w:sz w:val="28"/>
          <w:szCs w:val="28"/>
        </w:rPr>
        <w:t>, mực nước cao nhất ngày 2</w:t>
      </w:r>
      <w:r w:rsidR="00241AD0">
        <w:rPr>
          <w:sz w:val="28"/>
          <w:szCs w:val="28"/>
        </w:rPr>
        <w:t>9</w:t>
      </w:r>
      <w:r w:rsidRPr="00491B57">
        <w:rPr>
          <w:sz w:val="28"/>
          <w:szCs w:val="28"/>
        </w:rPr>
        <w:t>/7 trên sông Tiền tại Tân Châu</w:t>
      </w:r>
      <w:r w:rsidRPr="00F36966">
        <w:rPr>
          <w:sz w:val="28"/>
          <w:szCs w:val="28"/>
        </w:rPr>
        <w:t>: 1,</w:t>
      </w:r>
      <w:r w:rsidR="006159C3" w:rsidRPr="00F36966">
        <w:rPr>
          <w:sz w:val="28"/>
          <w:szCs w:val="28"/>
        </w:rPr>
        <w:t>2</w:t>
      </w:r>
      <w:r w:rsidR="00F36966" w:rsidRPr="00F36966">
        <w:rPr>
          <w:sz w:val="28"/>
          <w:szCs w:val="28"/>
        </w:rPr>
        <w:t>7</w:t>
      </w:r>
      <w:r w:rsidRPr="00F36966">
        <w:rPr>
          <w:sz w:val="28"/>
          <w:szCs w:val="28"/>
        </w:rPr>
        <w:t>m</w:t>
      </w:r>
      <w:r w:rsidRPr="00491B57">
        <w:rPr>
          <w:sz w:val="28"/>
          <w:szCs w:val="28"/>
        </w:rPr>
        <w:t xml:space="preserve">, trên sông Hậu tại Châu Đốc: </w:t>
      </w:r>
      <w:r w:rsidRPr="00F36966">
        <w:rPr>
          <w:sz w:val="28"/>
          <w:szCs w:val="28"/>
        </w:rPr>
        <w:t>1,</w:t>
      </w:r>
      <w:r w:rsidR="00F36966" w:rsidRPr="00F36966">
        <w:rPr>
          <w:sz w:val="28"/>
          <w:szCs w:val="28"/>
        </w:rPr>
        <w:t>25</w:t>
      </w:r>
      <w:r w:rsidRPr="00F36966">
        <w:rPr>
          <w:sz w:val="28"/>
          <w:szCs w:val="28"/>
        </w:rPr>
        <w:t>m</w:t>
      </w:r>
      <w:r w:rsidRPr="00491B57">
        <w:rPr>
          <w:sz w:val="28"/>
          <w:szCs w:val="28"/>
        </w:rPr>
        <w:t xml:space="preserve">. Mực nước sông Đồng Nai tại Tà Lài </w:t>
      </w:r>
      <w:r w:rsidR="00AD637F">
        <w:rPr>
          <w:sz w:val="28"/>
          <w:szCs w:val="28"/>
        </w:rPr>
        <w:t>đang xuống</w:t>
      </w:r>
      <w:r w:rsidRPr="00491B57">
        <w:rPr>
          <w:sz w:val="28"/>
          <w:szCs w:val="28"/>
        </w:rPr>
        <w:t>, lúc 7h00’ ngày 2</w:t>
      </w:r>
      <w:r w:rsidR="001D3A22">
        <w:rPr>
          <w:sz w:val="28"/>
          <w:szCs w:val="28"/>
        </w:rPr>
        <w:t>9</w:t>
      </w:r>
      <w:r w:rsidRPr="00491B57">
        <w:rPr>
          <w:sz w:val="28"/>
          <w:szCs w:val="28"/>
        </w:rPr>
        <w:t>/7 là 11</w:t>
      </w:r>
      <w:r w:rsidR="001D3A22">
        <w:rPr>
          <w:sz w:val="28"/>
          <w:szCs w:val="28"/>
        </w:rPr>
        <w:t>0</w:t>
      </w:r>
      <w:r w:rsidRPr="00491B57">
        <w:rPr>
          <w:sz w:val="28"/>
          <w:szCs w:val="28"/>
        </w:rPr>
        <w:t>,</w:t>
      </w:r>
      <w:r w:rsidR="001D3A22">
        <w:rPr>
          <w:sz w:val="28"/>
          <w:szCs w:val="28"/>
        </w:rPr>
        <w:t>85</w:t>
      </w:r>
      <w:r w:rsidRPr="00491B57">
        <w:rPr>
          <w:sz w:val="28"/>
          <w:szCs w:val="28"/>
        </w:rPr>
        <w:t>m.</w:t>
      </w:r>
    </w:p>
    <w:p w:rsidR="00AD1610" w:rsidRDefault="00E26BAD" w:rsidP="00123346">
      <w:pPr>
        <w:widowControl w:val="0"/>
        <w:overflowPunct w:val="0"/>
        <w:autoSpaceDE w:val="0"/>
        <w:autoSpaceDN w:val="0"/>
        <w:adjustRightInd w:val="0"/>
        <w:spacing w:before="40" w:after="20" w:line="360" w:lineRule="exact"/>
        <w:ind w:firstLine="567"/>
        <w:jc w:val="both"/>
        <w:textAlignment w:val="baseline"/>
        <w:rPr>
          <w:sz w:val="28"/>
          <w:szCs w:val="28"/>
          <w:lang w:val="it-IT"/>
        </w:rPr>
      </w:pPr>
      <w:r w:rsidRPr="005D0EEA">
        <w:rPr>
          <w:i/>
          <w:sz w:val="28"/>
          <w:szCs w:val="28"/>
        </w:rPr>
        <w:t>Dự báo:</w:t>
      </w:r>
      <w:r w:rsidRPr="005D0EEA">
        <w:rPr>
          <w:sz w:val="28"/>
          <w:szCs w:val="28"/>
          <w:lang w:val="it-IT"/>
        </w:rPr>
        <w:t xml:space="preserve"> </w:t>
      </w:r>
    </w:p>
    <w:p w:rsidR="0087130D" w:rsidRDefault="00AD1610" w:rsidP="00123346">
      <w:pPr>
        <w:widowControl w:val="0"/>
        <w:overflowPunct w:val="0"/>
        <w:autoSpaceDE w:val="0"/>
        <w:autoSpaceDN w:val="0"/>
        <w:adjustRightInd w:val="0"/>
        <w:spacing w:before="40" w:after="20" w:line="360" w:lineRule="exact"/>
        <w:ind w:firstLine="567"/>
        <w:jc w:val="both"/>
        <w:textAlignment w:val="baseline"/>
        <w:rPr>
          <w:color w:val="FF0000"/>
          <w:sz w:val="28"/>
          <w:szCs w:val="28"/>
          <w:lang w:val="it-IT"/>
        </w:rPr>
      </w:pPr>
      <w:r>
        <w:rPr>
          <w:sz w:val="28"/>
          <w:szCs w:val="28"/>
          <w:lang w:val="it-IT"/>
        </w:rPr>
        <w:t xml:space="preserve">- </w:t>
      </w:r>
      <w:r w:rsidR="0087130D" w:rsidRPr="005D0EEA">
        <w:rPr>
          <w:spacing w:val="-4"/>
          <w:sz w:val="28"/>
          <w:szCs w:val="28"/>
        </w:rPr>
        <w:t xml:space="preserve">Mực nước sông </w:t>
      </w:r>
      <w:r w:rsidR="0087130D" w:rsidRPr="00DF1952">
        <w:rPr>
          <w:spacing w:val="-4"/>
          <w:sz w:val="28"/>
          <w:szCs w:val="28"/>
        </w:rPr>
        <w:t>Bưởi</w:t>
      </w:r>
      <w:r w:rsidR="00ED1474">
        <w:rPr>
          <w:spacing w:val="-4"/>
          <w:sz w:val="28"/>
          <w:szCs w:val="28"/>
        </w:rPr>
        <w:t xml:space="preserve"> tiếp tục xuống</w:t>
      </w:r>
      <w:r w:rsidR="0087130D" w:rsidRPr="00DF1952">
        <w:rPr>
          <w:spacing w:val="-4"/>
          <w:sz w:val="28"/>
          <w:szCs w:val="28"/>
        </w:rPr>
        <w:t>, sông Mã</w:t>
      </w:r>
      <w:r w:rsidR="0087130D">
        <w:rPr>
          <w:spacing w:val="-4"/>
          <w:sz w:val="28"/>
          <w:szCs w:val="28"/>
        </w:rPr>
        <w:t xml:space="preserve"> </w:t>
      </w:r>
      <w:r w:rsidR="00ED1474">
        <w:rPr>
          <w:spacing w:val="-4"/>
          <w:sz w:val="28"/>
          <w:szCs w:val="28"/>
        </w:rPr>
        <w:t>sẽ đạt đỉnh ở mức thấp sau đó xuống</w:t>
      </w:r>
      <w:r w:rsidR="0087130D">
        <w:rPr>
          <w:spacing w:val="-4"/>
          <w:sz w:val="28"/>
          <w:szCs w:val="28"/>
        </w:rPr>
        <w:t xml:space="preserve">, các sông khác thuộc khu </w:t>
      </w:r>
      <w:r w:rsidR="00FD11AA">
        <w:rPr>
          <w:spacing w:val="-4"/>
          <w:sz w:val="28"/>
          <w:szCs w:val="28"/>
        </w:rPr>
        <w:t xml:space="preserve">Trung Bộ và Tây Nguyên </w:t>
      </w:r>
      <w:r w:rsidR="00944D15">
        <w:rPr>
          <w:spacing w:val="-4"/>
          <w:sz w:val="28"/>
          <w:szCs w:val="28"/>
        </w:rPr>
        <w:t>tiếp tục biến đổi chậm</w:t>
      </w:r>
      <w:r w:rsidR="0026389D">
        <w:rPr>
          <w:spacing w:val="-4"/>
          <w:sz w:val="28"/>
          <w:szCs w:val="28"/>
        </w:rPr>
        <w:t xml:space="preserve"> và chịu ảnh hưởng điều tiết của các hồ chứa</w:t>
      </w:r>
      <w:r>
        <w:rPr>
          <w:spacing w:val="-4"/>
          <w:sz w:val="28"/>
          <w:szCs w:val="28"/>
        </w:rPr>
        <w:t>.</w:t>
      </w:r>
    </w:p>
    <w:p w:rsidR="00377EE0" w:rsidRDefault="002B0ED2" w:rsidP="00377EE0">
      <w:pPr>
        <w:widowControl w:val="0"/>
        <w:overflowPunct w:val="0"/>
        <w:autoSpaceDE w:val="0"/>
        <w:autoSpaceDN w:val="0"/>
        <w:adjustRightInd w:val="0"/>
        <w:spacing w:before="40" w:after="20" w:line="360" w:lineRule="exact"/>
        <w:ind w:firstLine="567"/>
        <w:jc w:val="both"/>
        <w:textAlignment w:val="baseline"/>
        <w:rPr>
          <w:spacing w:val="-4"/>
          <w:sz w:val="28"/>
          <w:szCs w:val="28"/>
        </w:rPr>
      </w:pPr>
      <w:r>
        <w:rPr>
          <w:spacing w:val="-4"/>
          <w:sz w:val="28"/>
          <w:szCs w:val="28"/>
        </w:rPr>
        <w:t xml:space="preserve">- </w:t>
      </w:r>
      <w:r w:rsidR="00AD1610" w:rsidRPr="00A521D8">
        <w:rPr>
          <w:spacing w:val="-4"/>
          <w:sz w:val="28"/>
          <w:szCs w:val="28"/>
        </w:rPr>
        <w:t>M</w:t>
      </w:r>
      <w:r w:rsidR="00E26BAD" w:rsidRPr="00A521D8">
        <w:rPr>
          <w:spacing w:val="-4"/>
          <w:sz w:val="28"/>
          <w:szCs w:val="28"/>
        </w:rPr>
        <w:t xml:space="preserve">ực nước đầu nguồn sông Cửu Long </w:t>
      </w:r>
      <w:r w:rsidR="00A66E52" w:rsidRPr="00A521D8">
        <w:rPr>
          <w:spacing w:val="-4"/>
          <w:sz w:val="28"/>
          <w:szCs w:val="28"/>
        </w:rPr>
        <w:t xml:space="preserve">trong 1-2 ngày tới </w:t>
      </w:r>
      <w:r w:rsidR="00936F8C">
        <w:rPr>
          <w:spacing w:val="-4"/>
          <w:sz w:val="28"/>
          <w:szCs w:val="28"/>
        </w:rPr>
        <w:t>biến đổi</w:t>
      </w:r>
      <w:r w:rsidR="00A521D8" w:rsidRPr="00A521D8">
        <w:rPr>
          <w:spacing w:val="-4"/>
          <w:sz w:val="28"/>
          <w:szCs w:val="28"/>
        </w:rPr>
        <w:t xml:space="preserve"> chậm sau đó </w:t>
      </w:r>
      <w:r w:rsidR="00936F8C">
        <w:rPr>
          <w:spacing w:val="-4"/>
          <w:sz w:val="28"/>
          <w:szCs w:val="28"/>
        </w:rPr>
        <w:t>lên lại. Đến ngày 02</w:t>
      </w:r>
      <w:r w:rsidR="00A521D8" w:rsidRPr="00A521D8">
        <w:rPr>
          <w:spacing w:val="-4"/>
          <w:sz w:val="28"/>
          <w:szCs w:val="28"/>
        </w:rPr>
        <w:t>/8, mực nước cao nhất ngày tại Tân Châu lên mức 1,</w:t>
      </w:r>
      <w:r w:rsidR="00936F8C">
        <w:rPr>
          <w:spacing w:val="-4"/>
          <w:sz w:val="28"/>
          <w:szCs w:val="28"/>
        </w:rPr>
        <w:t>80</w:t>
      </w:r>
      <w:r w:rsidR="00A521D8" w:rsidRPr="00A521D8">
        <w:rPr>
          <w:spacing w:val="-4"/>
          <w:sz w:val="28"/>
          <w:szCs w:val="28"/>
        </w:rPr>
        <w:t>m; tại Châu Đốc lên mức 1,</w:t>
      </w:r>
      <w:r w:rsidR="00936F8C">
        <w:rPr>
          <w:spacing w:val="-4"/>
          <w:sz w:val="28"/>
          <w:szCs w:val="28"/>
        </w:rPr>
        <w:t>80</w:t>
      </w:r>
      <w:r w:rsidR="00A521D8" w:rsidRPr="00A521D8">
        <w:rPr>
          <w:spacing w:val="-4"/>
          <w:sz w:val="28"/>
          <w:szCs w:val="28"/>
        </w:rPr>
        <w:t>m</w:t>
      </w:r>
      <w:r w:rsidR="00E26BAD" w:rsidRPr="006429F1">
        <w:rPr>
          <w:sz w:val="28"/>
          <w:szCs w:val="28"/>
        </w:rPr>
        <w:t xml:space="preserve">. </w:t>
      </w:r>
      <w:r w:rsidR="00813F51" w:rsidRPr="00813F51">
        <w:rPr>
          <w:spacing w:val="-4"/>
          <w:sz w:val="28"/>
          <w:szCs w:val="28"/>
        </w:rPr>
        <w:t>Trong 24 giờ tới, mực nước sông Đồng Nai tại Tà Lài biến đổi chậm và ở mức 11</w:t>
      </w:r>
      <w:r w:rsidR="00936F8C">
        <w:rPr>
          <w:spacing w:val="-4"/>
          <w:sz w:val="28"/>
          <w:szCs w:val="28"/>
        </w:rPr>
        <w:t>0</w:t>
      </w:r>
      <w:r w:rsidR="00813F51" w:rsidRPr="00813F51">
        <w:rPr>
          <w:spacing w:val="-4"/>
          <w:sz w:val="28"/>
          <w:szCs w:val="28"/>
        </w:rPr>
        <w:t>,</w:t>
      </w:r>
      <w:r w:rsidR="00936F8C">
        <w:rPr>
          <w:spacing w:val="-4"/>
          <w:sz w:val="28"/>
          <w:szCs w:val="28"/>
        </w:rPr>
        <w:t>7</w:t>
      </w:r>
      <w:r w:rsidR="00813F51" w:rsidRPr="00813F51">
        <w:rPr>
          <w:spacing w:val="-4"/>
          <w:sz w:val="28"/>
          <w:szCs w:val="28"/>
        </w:rPr>
        <w:t>5 m</w:t>
      </w:r>
      <w:r w:rsidR="00E26BAD" w:rsidRPr="00813F51">
        <w:rPr>
          <w:spacing w:val="-4"/>
          <w:sz w:val="28"/>
          <w:szCs w:val="28"/>
        </w:rPr>
        <w:t>.</w:t>
      </w:r>
    </w:p>
    <w:p w:rsidR="00377EE0" w:rsidRDefault="00377EE0" w:rsidP="00377EE0">
      <w:pPr>
        <w:widowControl w:val="0"/>
        <w:overflowPunct w:val="0"/>
        <w:autoSpaceDE w:val="0"/>
        <w:autoSpaceDN w:val="0"/>
        <w:adjustRightInd w:val="0"/>
        <w:spacing w:before="40" w:after="20" w:line="360" w:lineRule="exact"/>
        <w:ind w:firstLine="567"/>
        <w:jc w:val="both"/>
        <w:textAlignment w:val="baseline"/>
        <w:rPr>
          <w:spacing w:val="-4"/>
          <w:sz w:val="28"/>
          <w:szCs w:val="28"/>
        </w:rPr>
      </w:pPr>
    </w:p>
    <w:p w:rsidR="00377EE0" w:rsidRDefault="00377EE0" w:rsidP="00377EE0">
      <w:pPr>
        <w:widowControl w:val="0"/>
        <w:overflowPunct w:val="0"/>
        <w:autoSpaceDE w:val="0"/>
        <w:autoSpaceDN w:val="0"/>
        <w:adjustRightInd w:val="0"/>
        <w:spacing w:before="40" w:after="20" w:line="360" w:lineRule="exact"/>
        <w:ind w:firstLine="567"/>
        <w:jc w:val="both"/>
        <w:textAlignment w:val="baseline"/>
        <w:rPr>
          <w:spacing w:val="-4"/>
          <w:sz w:val="28"/>
          <w:szCs w:val="28"/>
        </w:rPr>
      </w:pPr>
    </w:p>
    <w:p w:rsidR="00E26BAD" w:rsidRPr="000B1E1A" w:rsidRDefault="000C1A68" w:rsidP="00846E29">
      <w:pPr>
        <w:widowControl w:val="0"/>
        <w:spacing w:before="40" w:after="40" w:line="360" w:lineRule="exact"/>
        <w:jc w:val="both"/>
        <w:rPr>
          <w:b/>
          <w:lang w:val="it-IT"/>
        </w:rPr>
      </w:pPr>
      <w:r>
        <w:rPr>
          <w:b/>
          <w:lang w:val="it-IT"/>
        </w:rPr>
        <w:lastRenderedPageBreak/>
        <w:t>IV</w:t>
      </w:r>
      <w:r w:rsidR="00E26BAD" w:rsidRPr="000B1E1A">
        <w:rPr>
          <w:b/>
          <w:lang w:val="it-IT"/>
        </w:rPr>
        <w:t>. TÌNH HÌNH HỒ CHỨA</w:t>
      </w:r>
    </w:p>
    <w:p w:rsidR="00E26BAD" w:rsidRPr="00DC650D" w:rsidRDefault="00E26BAD" w:rsidP="001039B3">
      <w:pPr>
        <w:widowControl w:val="0"/>
        <w:tabs>
          <w:tab w:val="left" w:pos="567"/>
        </w:tabs>
        <w:spacing w:before="40" w:after="40" w:line="340" w:lineRule="exact"/>
        <w:jc w:val="both"/>
        <w:rPr>
          <w:b/>
          <w:sz w:val="28"/>
          <w:szCs w:val="28"/>
          <w:lang w:val="it-IT"/>
        </w:rPr>
      </w:pPr>
      <w:r w:rsidRPr="00DC650D">
        <w:rPr>
          <w:b/>
          <w:sz w:val="28"/>
          <w:szCs w:val="28"/>
          <w:lang w:val="it-IT"/>
        </w:rPr>
        <w:tab/>
        <w:t>1. Hồ chứa thủy lợi</w:t>
      </w:r>
      <w:r w:rsidR="008F59B8">
        <w:rPr>
          <w:b/>
          <w:sz w:val="28"/>
          <w:szCs w:val="28"/>
          <w:lang w:val="it-IT"/>
        </w:rPr>
        <w:t>:</w:t>
      </w:r>
    </w:p>
    <w:p w:rsidR="009D16BB" w:rsidRDefault="00E26BAD" w:rsidP="001039B3">
      <w:pPr>
        <w:widowControl w:val="0"/>
        <w:tabs>
          <w:tab w:val="left" w:pos="567"/>
        </w:tabs>
        <w:spacing w:before="40" w:after="40" w:line="340" w:lineRule="exact"/>
        <w:jc w:val="both"/>
        <w:rPr>
          <w:bCs/>
          <w:color w:val="000000"/>
          <w:spacing w:val="2"/>
          <w:sz w:val="26"/>
          <w:szCs w:val="26"/>
          <w:lang w:val="nl-NL"/>
        </w:rPr>
      </w:pPr>
      <w:r w:rsidRPr="000E4174">
        <w:rPr>
          <w:b/>
          <w:sz w:val="28"/>
          <w:szCs w:val="28"/>
          <w:lang w:val="it-IT"/>
        </w:rPr>
        <w:tab/>
      </w:r>
      <w:r w:rsidR="009D16BB" w:rsidRPr="001A048D">
        <w:rPr>
          <w:sz w:val="28"/>
          <w:szCs w:val="28"/>
          <w:lang w:val="it-IT"/>
        </w:rPr>
        <w:t xml:space="preserve">- </w:t>
      </w:r>
      <w:r w:rsidR="009D16BB">
        <w:rPr>
          <w:sz w:val="28"/>
          <w:szCs w:val="28"/>
          <w:lang w:val="it-IT"/>
        </w:rPr>
        <w:t xml:space="preserve">Về mực nước các hồ chứa: </w:t>
      </w:r>
      <w:r w:rsidR="008F59B8">
        <w:rPr>
          <w:sz w:val="28"/>
          <w:szCs w:val="28"/>
          <w:lang w:val="it-IT"/>
        </w:rPr>
        <w:t>Hồ chứa của các tỉnh m</w:t>
      </w:r>
      <w:r w:rsidR="00343572" w:rsidRPr="00343572">
        <w:rPr>
          <w:sz w:val="28"/>
          <w:szCs w:val="28"/>
          <w:lang w:val="it-IT"/>
        </w:rPr>
        <w:t>iền núi phía Bắc đạt từ 50- 80% dung tích thiết kế, một số hồ đã đạt mức cao như: Ngòi Là 2 105% (Tuyên Quang); Quán Chẽ 102% (Thái Nguyên); Đồng Cốc 101%, Khuôn Thần 93%, Làng Thum 94%, Trại Muối 101%, Dộc Bấu 100% (Bắc Giang); Chúc Bài Sơn 88% (Quảng Ninh); Ngòi Vần 89%, Thượng Long 85% (Phú Thọ); Vân Trục 95%, Vĩnh Thành 116%,  Làng Hà 90% (Vĩnh Phúc);...</w:t>
      </w:r>
      <w:r w:rsidR="00343572">
        <w:rPr>
          <w:sz w:val="28"/>
          <w:szCs w:val="28"/>
          <w:lang w:val="it-IT"/>
        </w:rPr>
        <w:t xml:space="preserve"> </w:t>
      </w:r>
      <w:r w:rsidR="008F59B8">
        <w:rPr>
          <w:sz w:val="28"/>
          <w:szCs w:val="28"/>
          <w:lang w:val="it-IT"/>
        </w:rPr>
        <w:t>Riêng c</w:t>
      </w:r>
      <w:r w:rsidR="009D16BB">
        <w:rPr>
          <w:bCs/>
          <w:color w:val="000000"/>
          <w:spacing w:val="2"/>
          <w:sz w:val="26"/>
          <w:szCs w:val="26"/>
          <w:lang w:val="nl-NL"/>
        </w:rPr>
        <w:t>ác hồ chứa tại huyện Lục Ngạn (Bắc Giang) đã đạt 90-100% dung tích thiết kế.</w:t>
      </w:r>
    </w:p>
    <w:p w:rsidR="00E26BAD" w:rsidRDefault="009D16BB" w:rsidP="001039B3">
      <w:pPr>
        <w:widowControl w:val="0"/>
        <w:tabs>
          <w:tab w:val="left" w:pos="567"/>
        </w:tabs>
        <w:spacing w:before="40" w:after="40" w:line="340" w:lineRule="exact"/>
        <w:jc w:val="both"/>
        <w:rPr>
          <w:b/>
          <w:sz w:val="28"/>
          <w:szCs w:val="28"/>
          <w:lang w:val="it-IT"/>
        </w:rPr>
      </w:pPr>
      <w:r>
        <w:rPr>
          <w:b/>
          <w:sz w:val="28"/>
          <w:szCs w:val="28"/>
          <w:lang w:val="it-IT"/>
        </w:rPr>
        <w:tab/>
      </w:r>
      <w:r w:rsidRPr="00F95409">
        <w:rPr>
          <w:sz w:val="28"/>
          <w:szCs w:val="28"/>
          <w:lang w:val="it-IT"/>
        </w:rPr>
        <w:t xml:space="preserve">- Về an toàn hồ chứa: </w:t>
      </w:r>
      <w:r w:rsidRPr="00F95409">
        <w:rPr>
          <w:spacing w:val="-2"/>
          <w:sz w:val="26"/>
          <w:szCs w:val="26"/>
          <w:lang w:val="nl-NL"/>
        </w:rPr>
        <w:t>Theo báo</w:t>
      </w:r>
      <w:r w:rsidRPr="00FD0BF2">
        <w:rPr>
          <w:spacing w:val="-2"/>
          <w:sz w:val="26"/>
          <w:szCs w:val="26"/>
          <w:lang w:val="nl-NL"/>
        </w:rPr>
        <w:t xml:space="preserve"> cáo của các địa phương, hầu hết các hồ chứa vừa và lớn do Công ty KTCTTL quản lý vận hành theo đúng quy trình; các hồ chứa nhỏ do các địa phương quản lý trực 24/24h thường xuyên theo dõi diễn biến mực nước và hiện trạ</w:t>
      </w:r>
      <w:r>
        <w:rPr>
          <w:spacing w:val="-2"/>
          <w:sz w:val="26"/>
          <w:szCs w:val="26"/>
          <w:lang w:val="nl-NL"/>
        </w:rPr>
        <w:t xml:space="preserve">ng công trình. </w:t>
      </w:r>
    </w:p>
    <w:p w:rsidR="00E26BAD" w:rsidRPr="00DC650D" w:rsidRDefault="00E26BAD" w:rsidP="00846E29">
      <w:pPr>
        <w:widowControl w:val="0"/>
        <w:spacing w:before="40" w:after="40" w:line="360" w:lineRule="exact"/>
        <w:ind w:firstLine="567"/>
        <w:jc w:val="both"/>
        <w:rPr>
          <w:b/>
          <w:sz w:val="27"/>
          <w:szCs w:val="27"/>
          <w:shd w:val="clear" w:color="auto" w:fill="FFFFFF"/>
          <w:lang w:val="it-IT"/>
        </w:rPr>
      </w:pPr>
      <w:r w:rsidRPr="00DC650D">
        <w:rPr>
          <w:b/>
          <w:sz w:val="27"/>
          <w:szCs w:val="27"/>
          <w:shd w:val="clear" w:color="auto" w:fill="FFFFFF"/>
          <w:lang w:val="it-IT"/>
        </w:rPr>
        <w:t>2.  Hồ chứa thủy điện</w:t>
      </w:r>
    </w:p>
    <w:tbl>
      <w:tblPr>
        <w:tblW w:w="914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711"/>
        <w:gridCol w:w="856"/>
        <w:gridCol w:w="1195"/>
        <w:gridCol w:w="1280"/>
        <w:gridCol w:w="1839"/>
        <w:gridCol w:w="1672"/>
      </w:tblGrid>
      <w:tr w:rsidR="00DB166B" w:rsidRPr="00145315" w:rsidTr="00081B02">
        <w:trPr>
          <w:cantSplit/>
          <w:trHeight w:val="427"/>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rsidR="00DB166B" w:rsidRPr="00145315" w:rsidRDefault="00DB166B" w:rsidP="001039B3">
            <w:pPr>
              <w:keepNext/>
              <w:widowControl w:val="0"/>
              <w:jc w:val="center"/>
              <w:rPr>
                <w:b/>
                <w:noProof/>
                <w:sz w:val="28"/>
                <w:szCs w:val="28"/>
                <w:lang w:val="vi-VN"/>
              </w:rPr>
            </w:pPr>
            <w:r w:rsidRPr="00145315">
              <w:rPr>
                <w:b/>
                <w:noProof/>
                <w:sz w:val="28"/>
                <w:szCs w:val="28"/>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DB166B" w:rsidRPr="00145315" w:rsidRDefault="00DB166B" w:rsidP="001039B3">
            <w:pPr>
              <w:keepNext/>
              <w:widowControl w:val="0"/>
              <w:jc w:val="center"/>
              <w:rPr>
                <w:b/>
                <w:noProof/>
                <w:sz w:val="28"/>
                <w:szCs w:val="28"/>
                <w:lang w:val="vi-VN"/>
              </w:rPr>
            </w:pPr>
            <w:r w:rsidRPr="00145315">
              <w:rPr>
                <w:b/>
                <w:noProof/>
                <w:sz w:val="28"/>
                <w:szCs w:val="28"/>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DB166B" w:rsidRPr="00145315" w:rsidRDefault="00DB166B" w:rsidP="001039B3">
            <w:pPr>
              <w:keepNext/>
              <w:widowControl w:val="0"/>
              <w:ind w:firstLine="3"/>
              <w:jc w:val="center"/>
              <w:rPr>
                <w:b/>
                <w:noProof/>
                <w:sz w:val="28"/>
                <w:szCs w:val="28"/>
                <w:lang w:val="vi-VN"/>
              </w:rPr>
            </w:pPr>
            <w:r w:rsidRPr="00145315">
              <w:rPr>
                <w:b/>
                <w:noProof/>
                <w:sz w:val="28"/>
                <w:szCs w:val="28"/>
                <w:lang w:val="vi-VN"/>
              </w:rPr>
              <w:t>H</w:t>
            </w:r>
            <w:r w:rsidRPr="00145315">
              <w:rPr>
                <w:b/>
                <w:noProof/>
                <w:sz w:val="28"/>
                <w:szCs w:val="28"/>
                <w:vertAlign w:val="subscript"/>
                <w:lang w:val="vi-VN"/>
              </w:rPr>
              <w:t xml:space="preserve">tl </w:t>
            </w:r>
            <w:r w:rsidRPr="00145315">
              <w:rPr>
                <w:noProof/>
                <w:sz w:val="28"/>
                <w:szCs w:val="28"/>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DB166B" w:rsidRPr="00145315" w:rsidRDefault="00DB166B" w:rsidP="001039B3">
            <w:pPr>
              <w:keepNext/>
              <w:widowControl w:val="0"/>
              <w:jc w:val="center"/>
              <w:rPr>
                <w:b/>
                <w:noProof/>
                <w:sz w:val="28"/>
                <w:szCs w:val="28"/>
                <w:lang w:val="vi-VN"/>
              </w:rPr>
            </w:pPr>
            <w:r w:rsidRPr="00145315">
              <w:rPr>
                <w:b/>
                <w:noProof/>
                <w:sz w:val="28"/>
                <w:szCs w:val="28"/>
                <w:lang w:val="vi-VN"/>
              </w:rPr>
              <w:t>H</w:t>
            </w:r>
            <w:r w:rsidRPr="00145315">
              <w:rPr>
                <w:b/>
                <w:noProof/>
                <w:sz w:val="28"/>
                <w:szCs w:val="28"/>
                <w:vertAlign w:val="subscript"/>
                <w:lang w:val="vi-VN"/>
              </w:rPr>
              <w:t>hl</w:t>
            </w:r>
            <w:r w:rsidRPr="00145315">
              <w:rPr>
                <w:b/>
                <w:noProof/>
                <w:sz w:val="28"/>
                <w:szCs w:val="28"/>
                <w:lang w:val="vi-VN"/>
              </w:rPr>
              <w:t xml:space="preserve">  </w:t>
            </w:r>
            <w:r w:rsidRPr="00145315">
              <w:rPr>
                <w:noProof/>
                <w:sz w:val="28"/>
                <w:szCs w:val="28"/>
                <w:lang w:val="vi-VN"/>
              </w:rPr>
              <w:t>(m)</w:t>
            </w:r>
          </w:p>
        </w:tc>
        <w:tc>
          <w:tcPr>
            <w:tcW w:w="1839" w:type="dxa"/>
            <w:tcBorders>
              <w:top w:val="single" w:sz="4" w:space="0" w:color="auto"/>
              <w:left w:val="single" w:sz="4" w:space="0" w:color="auto"/>
              <w:bottom w:val="single" w:sz="4" w:space="0" w:color="auto"/>
              <w:right w:val="single" w:sz="4" w:space="0" w:color="auto"/>
            </w:tcBorders>
            <w:vAlign w:val="center"/>
          </w:tcPr>
          <w:p w:rsidR="00DB166B" w:rsidRPr="00145315" w:rsidRDefault="00DB166B" w:rsidP="001039B3">
            <w:pPr>
              <w:keepNext/>
              <w:widowControl w:val="0"/>
              <w:jc w:val="center"/>
              <w:rPr>
                <w:b/>
                <w:noProof/>
                <w:sz w:val="28"/>
                <w:szCs w:val="28"/>
                <w:lang w:val="vi-VN"/>
              </w:rPr>
            </w:pPr>
            <w:r w:rsidRPr="00145315">
              <w:rPr>
                <w:b/>
                <w:noProof/>
                <w:sz w:val="28"/>
                <w:szCs w:val="28"/>
                <w:lang w:val="vi-VN"/>
              </w:rPr>
              <w:t>Q</w:t>
            </w:r>
            <w:r w:rsidRPr="00145315">
              <w:rPr>
                <w:b/>
                <w:noProof/>
                <w:sz w:val="28"/>
                <w:szCs w:val="28"/>
                <w:vertAlign w:val="subscript"/>
                <w:lang w:val="vi-VN"/>
              </w:rPr>
              <w:t xml:space="preserve">vào </w:t>
            </w:r>
            <w:r w:rsidRPr="00145315">
              <w:rPr>
                <w:noProof/>
                <w:sz w:val="28"/>
                <w:szCs w:val="28"/>
                <w:lang w:val="vi-VN"/>
              </w:rPr>
              <w:t>(m</w:t>
            </w:r>
            <w:r w:rsidRPr="00145315">
              <w:rPr>
                <w:noProof/>
                <w:sz w:val="28"/>
                <w:szCs w:val="28"/>
                <w:vertAlign w:val="superscript"/>
                <w:lang w:val="vi-VN"/>
              </w:rPr>
              <w:t>3</w:t>
            </w:r>
            <w:r w:rsidRPr="00145315">
              <w:rPr>
                <w:noProof/>
                <w:sz w:val="28"/>
                <w:szCs w:val="28"/>
                <w:lang w:val="vi-VN"/>
              </w:rPr>
              <w:t>/s)</w:t>
            </w:r>
          </w:p>
        </w:tc>
        <w:tc>
          <w:tcPr>
            <w:tcW w:w="1672" w:type="dxa"/>
            <w:tcBorders>
              <w:top w:val="single" w:sz="4" w:space="0" w:color="auto"/>
              <w:left w:val="single" w:sz="4" w:space="0" w:color="auto"/>
              <w:bottom w:val="single" w:sz="4" w:space="0" w:color="auto"/>
              <w:right w:val="single" w:sz="4" w:space="0" w:color="auto"/>
            </w:tcBorders>
            <w:vAlign w:val="center"/>
          </w:tcPr>
          <w:p w:rsidR="00DB166B" w:rsidRPr="00145315" w:rsidRDefault="00DB166B" w:rsidP="001039B3">
            <w:pPr>
              <w:keepNext/>
              <w:widowControl w:val="0"/>
              <w:jc w:val="center"/>
              <w:rPr>
                <w:b/>
                <w:noProof/>
                <w:sz w:val="28"/>
                <w:szCs w:val="28"/>
                <w:lang w:val="vi-VN"/>
              </w:rPr>
            </w:pPr>
            <w:r w:rsidRPr="00145315">
              <w:rPr>
                <w:b/>
                <w:noProof/>
                <w:sz w:val="28"/>
                <w:szCs w:val="28"/>
                <w:lang w:val="vi-VN"/>
              </w:rPr>
              <w:t>Q</w:t>
            </w:r>
            <w:r w:rsidRPr="00145315">
              <w:rPr>
                <w:b/>
                <w:noProof/>
                <w:sz w:val="28"/>
                <w:szCs w:val="28"/>
                <w:vertAlign w:val="subscript"/>
                <w:lang w:val="vi-VN"/>
              </w:rPr>
              <w:t>ra</w:t>
            </w:r>
            <w:r w:rsidRPr="00145315">
              <w:rPr>
                <w:b/>
                <w:noProof/>
                <w:sz w:val="28"/>
                <w:szCs w:val="28"/>
                <w:lang w:val="vi-VN"/>
              </w:rPr>
              <w:t xml:space="preserve"> </w:t>
            </w:r>
            <w:r w:rsidRPr="00145315">
              <w:rPr>
                <w:noProof/>
                <w:sz w:val="28"/>
                <w:szCs w:val="28"/>
                <w:lang w:val="vi-VN"/>
              </w:rPr>
              <w:t>(m</w:t>
            </w:r>
            <w:r w:rsidRPr="00145315">
              <w:rPr>
                <w:noProof/>
                <w:sz w:val="28"/>
                <w:szCs w:val="28"/>
                <w:vertAlign w:val="superscript"/>
                <w:lang w:val="vi-VN"/>
              </w:rPr>
              <w:t>3</w:t>
            </w:r>
            <w:r w:rsidRPr="00145315">
              <w:rPr>
                <w:noProof/>
                <w:sz w:val="28"/>
                <w:szCs w:val="28"/>
                <w:lang w:val="vi-VN"/>
              </w:rPr>
              <w:t>/s)</w:t>
            </w:r>
          </w:p>
        </w:tc>
      </w:tr>
      <w:tr w:rsidR="00A622BD" w:rsidRPr="00145315" w:rsidTr="00081B02">
        <w:trPr>
          <w:cantSplit/>
          <w:trHeight w:val="366"/>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r w:rsidRPr="00145315">
              <w:rPr>
                <w:noProof/>
                <w:sz w:val="28"/>
                <w:szCs w:val="28"/>
                <w:lang w:val="vi-VN"/>
              </w:rPr>
              <w:t>Sơn La</w:t>
            </w:r>
          </w:p>
        </w:tc>
        <w:tc>
          <w:tcPr>
            <w:tcW w:w="711" w:type="dxa"/>
            <w:vMerge w:val="restart"/>
            <w:tcBorders>
              <w:top w:val="single" w:sz="4" w:space="0" w:color="auto"/>
              <w:left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r w:rsidRPr="00145315">
              <w:rPr>
                <w:noProof/>
                <w:sz w:val="28"/>
                <w:szCs w:val="28"/>
                <w:lang w:val="vi-VN"/>
              </w:rPr>
              <w:t>7h</w:t>
            </w:r>
          </w:p>
        </w:tc>
        <w:tc>
          <w:tcPr>
            <w:tcW w:w="856" w:type="dxa"/>
            <w:tcBorders>
              <w:top w:val="single"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jc w:val="center"/>
              <w:rPr>
                <w:noProof/>
                <w:sz w:val="28"/>
                <w:szCs w:val="28"/>
              </w:rPr>
            </w:pPr>
            <w:r w:rsidRPr="00145315">
              <w:rPr>
                <w:noProof/>
                <w:sz w:val="28"/>
                <w:szCs w:val="28"/>
              </w:rPr>
              <w:t>2</w:t>
            </w:r>
            <w:r>
              <w:rPr>
                <w:noProof/>
                <w:sz w:val="28"/>
                <w:szCs w:val="28"/>
              </w:rPr>
              <w:t>9</w:t>
            </w:r>
            <w:r w:rsidRPr="00145315">
              <w:rPr>
                <w:noProof/>
                <w:sz w:val="28"/>
                <w:szCs w:val="28"/>
              </w:rPr>
              <w:t>/7</w:t>
            </w:r>
          </w:p>
        </w:tc>
        <w:tc>
          <w:tcPr>
            <w:tcW w:w="1195"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sidRPr="00444DAC">
              <w:rPr>
                <w:noProof/>
                <w:sz w:val="28"/>
                <w:szCs w:val="28"/>
              </w:rPr>
              <w:t>186</w:t>
            </w:r>
            <w:r>
              <w:rPr>
                <w:noProof/>
                <w:sz w:val="28"/>
                <w:szCs w:val="28"/>
              </w:rPr>
              <w:t>,</w:t>
            </w:r>
            <w:r w:rsidRPr="00444DAC">
              <w:rPr>
                <w:noProof/>
                <w:sz w:val="28"/>
                <w:szCs w:val="28"/>
              </w:rPr>
              <w:t>73</w:t>
            </w:r>
          </w:p>
        </w:tc>
        <w:tc>
          <w:tcPr>
            <w:tcW w:w="1280"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sidRPr="00444DAC">
              <w:rPr>
                <w:noProof/>
                <w:sz w:val="28"/>
                <w:szCs w:val="28"/>
              </w:rPr>
              <w:t>114</w:t>
            </w:r>
            <w:r>
              <w:rPr>
                <w:noProof/>
                <w:sz w:val="28"/>
                <w:szCs w:val="28"/>
              </w:rPr>
              <w:t>,</w:t>
            </w:r>
            <w:r w:rsidRPr="00444DAC">
              <w:rPr>
                <w:noProof/>
                <w:sz w:val="28"/>
                <w:szCs w:val="28"/>
              </w:rPr>
              <w:t>98</w:t>
            </w:r>
          </w:p>
        </w:tc>
        <w:tc>
          <w:tcPr>
            <w:tcW w:w="1839"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sidRPr="00444DAC">
              <w:rPr>
                <w:noProof/>
                <w:sz w:val="28"/>
                <w:szCs w:val="28"/>
              </w:rPr>
              <w:t>1</w:t>
            </w:r>
            <w:r>
              <w:rPr>
                <w:noProof/>
                <w:sz w:val="28"/>
                <w:szCs w:val="28"/>
              </w:rPr>
              <w:t>.</w:t>
            </w:r>
            <w:r w:rsidRPr="00444DAC">
              <w:rPr>
                <w:noProof/>
                <w:sz w:val="28"/>
                <w:szCs w:val="28"/>
              </w:rPr>
              <w:t>903</w:t>
            </w:r>
          </w:p>
        </w:tc>
        <w:tc>
          <w:tcPr>
            <w:tcW w:w="1672"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sidRPr="00444DAC">
              <w:rPr>
                <w:noProof/>
                <w:sz w:val="28"/>
                <w:szCs w:val="28"/>
              </w:rPr>
              <w:t>680</w:t>
            </w:r>
          </w:p>
        </w:tc>
      </w:tr>
      <w:tr w:rsidR="00A622BD" w:rsidRPr="00145315" w:rsidTr="00081B02">
        <w:trPr>
          <w:cantSplit/>
          <w:trHeight w:val="366"/>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A622BD" w:rsidRPr="00145315" w:rsidRDefault="00622DEC" w:rsidP="001039B3">
            <w:pPr>
              <w:widowControl w:val="0"/>
              <w:jc w:val="center"/>
              <w:rPr>
                <w:noProof/>
                <w:sz w:val="28"/>
                <w:szCs w:val="28"/>
              </w:rPr>
            </w:pPr>
            <w:r>
              <w:rPr>
                <w:noProof/>
                <w:sz w:val="28"/>
                <w:szCs w:val="28"/>
              </w:rPr>
              <w:t>30/7</w:t>
            </w:r>
          </w:p>
        </w:tc>
        <w:tc>
          <w:tcPr>
            <w:tcW w:w="1195" w:type="dxa"/>
            <w:tcBorders>
              <w:top w:val="dotted" w:sz="4" w:space="0" w:color="auto"/>
              <w:left w:val="single" w:sz="4" w:space="0" w:color="auto"/>
              <w:bottom w:val="single" w:sz="4" w:space="0" w:color="auto"/>
              <w:right w:val="single" w:sz="4" w:space="0" w:color="auto"/>
            </w:tcBorders>
            <w:vAlign w:val="center"/>
          </w:tcPr>
          <w:p w:rsidR="00A622BD" w:rsidRPr="00751DFA" w:rsidRDefault="00622DEC" w:rsidP="001039B3">
            <w:pPr>
              <w:widowControl w:val="0"/>
              <w:jc w:val="center"/>
              <w:rPr>
                <w:noProof/>
                <w:sz w:val="28"/>
                <w:szCs w:val="28"/>
              </w:rPr>
            </w:pPr>
            <w:r>
              <w:rPr>
                <w:noProof/>
                <w:sz w:val="28"/>
                <w:szCs w:val="28"/>
              </w:rPr>
              <w:t>187,37</w:t>
            </w:r>
          </w:p>
        </w:tc>
        <w:tc>
          <w:tcPr>
            <w:tcW w:w="1280" w:type="dxa"/>
            <w:tcBorders>
              <w:top w:val="dotted" w:sz="4" w:space="0" w:color="auto"/>
              <w:left w:val="single" w:sz="4" w:space="0" w:color="auto"/>
              <w:bottom w:val="single" w:sz="4" w:space="0" w:color="auto"/>
              <w:right w:val="single" w:sz="4" w:space="0" w:color="auto"/>
            </w:tcBorders>
            <w:vAlign w:val="center"/>
          </w:tcPr>
          <w:p w:rsidR="00A622BD" w:rsidRPr="00751DFA" w:rsidRDefault="00622DEC" w:rsidP="001039B3">
            <w:pPr>
              <w:widowControl w:val="0"/>
              <w:jc w:val="center"/>
              <w:rPr>
                <w:noProof/>
                <w:sz w:val="28"/>
                <w:szCs w:val="28"/>
              </w:rPr>
            </w:pPr>
            <w:r>
              <w:rPr>
                <w:noProof/>
                <w:sz w:val="28"/>
                <w:szCs w:val="28"/>
              </w:rPr>
              <w:t>114,41</w:t>
            </w:r>
          </w:p>
        </w:tc>
        <w:tc>
          <w:tcPr>
            <w:tcW w:w="1839" w:type="dxa"/>
            <w:tcBorders>
              <w:top w:val="dotted" w:sz="4" w:space="0" w:color="auto"/>
              <w:left w:val="single" w:sz="4" w:space="0" w:color="auto"/>
              <w:bottom w:val="single" w:sz="4" w:space="0" w:color="auto"/>
              <w:right w:val="single" w:sz="4" w:space="0" w:color="auto"/>
            </w:tcBorders>
            <w:vAlign w:val="center"/>
          </w:tcPr>
          <w:p w:rsidR="00A622BD" w:rsidRPr="00751DFA" w:rsidRDefault="00622DEC" w:rsidP="001039B3">
            <w:pPr>
              <w:widowControl w:val="0"/>
              <w:jc w:val="center"/>
              <w:rPr>
                <w:noProof/>
                <w:sz w:val="28"/>
                <w:szCs w:val="28"/>
              </w:rPr>
            </w:pPr>
            <w:r>
              <w:rPr>
                <w:noProof/>
                <w:sz w:val="28"/>
                <w:szCs w:val="28"/>
              </w:rPr>
              <w:t>1.961</w:t>
            </w:r>
          </w:p>
        </w:tc>
        <w:tc>
          <w:tcPr>
            <w:tcW w:w="1672" w:type="dxa"/>
            <w:tcBorders>
              <w:top w:val="dotted" w:sz="4" w:space="0" w:color="auto"/>
              <w:left w:val="single" w:sz="4" w:space="0" w:color="auto"/>
              <w:bottom w:val="single" w:sz="4" w:space="0" w:color="auto"/>
              <w:right w:val="single" w:sz="4" w:space="0" w:color="auto"/>
            </w:tcBorders>
            <w:vAlign w:val="center"/>
          </w:tcPr>
          <w:p w:rsidR="00A622BD" w:rsidRPr="00751DFA" w:rsidRDefault="00622DEC" w:rsidP="001039B3">
            <w:pPr>
              <w:widowControl w:val="0"/>
              <w:jc w:val="center"/>
              <w:rPr>
                <w:noProof/>
                <w:sz w:val="28"/>
                <w:szCs w:val="28"/>
              </w:rPr>
            </w:pPr>
            <w:r>
              <w:rPr>
                <w:noProof/>
                <w:sz w:val="28"/>
                <w:szCs w:val="28"/>
              </w:rPr>
              <w:t>433</w:t>
            </w:r>
          </w:p>
        </w:tc>
      </w:tr>
      <w:tr w:rsidR="00A622BD" w:rsidRPr="00145315" w:rsidTr="00081B02">
        <w:trPr>
          <w:cantSplit/>
          <w:trHeight w:val="366"/>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r w:rsidRPr="00145315">
              <w:rPr>
                <w:noProof/>
                <w:sz w:val="28"/>
                <w:szCs w:val="28"/>
                <w:lang w:val="vi-VN"/>
              </w:rPr>
              <w:t>Hòa Bình</w:t>
            </w:r>
          </w:p>
        </w:tc>
        <w:tc>
          <w:tcPr>
            <w:tcW w:w="711" w:type="dxa"/>
            <w:vMerge w:val="restart"/>
            <w:tcBorders>
              <w:top w:val="single" w:sz="4" w:space="0" w:color="auto"/>
              <w:left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r w:rsidRPr="00145315">
              <w:rPr>
                <w:noProof/>
                <w:sz w:val="28"/>
                <w:szCs w:val="28"/>
                <w:lang w:val="vi-VN"/>
              </w:rPr>
              <w:t>7h</w:t>
            </w:r>
          </w:p>
        </w:tc>
        <w:tc>
          <w:tcPr>
            <w:tcW w:w="856" w:type="dxa"/>
            <w:tcBorders>
              <w:top w:val="single"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jc w:val="center"/>
              <w:rPr>
                <w:noProof/>
                <w:sz w:val="28"/>
                <w:szCs w:val="28"/>
              </w:rPr>
            </w:pPr>
            <w:r w:rsidRPr="00145315">
              <w:rPr>
                <w:noProof/>
                <w:sz w:val="28"/>
                <w:szCs w:val="28"/>
              </w:rPr>
              <w:t>2</w:t>
            </w:r>
            <w:r>
              <w:rPr>
                <w:noProof/>
                <w:sz w:val="28"/>
                <w:szCs w:val="28"/>
              </w:rPr>
              <w:t>9</w:t>
            </w:r>
            <w:r w:rsidRPr="00145315">
              <w:rPr>
                <w:noProof/>
                <w:sz w:val="28"/>
                <w:szCs w:val="28"/>
              </w:rPr>
              <w:t>/7</w:t>
            </w:r>
          </w:p>
        </w:tc>
        <w:tc>
          <w:tcPr>
            <w:tcW w:w="1195"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98,79</w:t>
            </w:r>
          </w:p>
        </w:tc>
        <w:tc>
          <w:tcPr>
            <w:tcW w:w="1280"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12,30</w:t>
            </w:r>
          </w:p>
        </w:tc>
        <w:tc>
          <w:tcPr>
            <w:tcW w:w="1839"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1.480</w:t>
            </w:r>
          </w:p>
        </w:tc>
        <w:tc>
          <w:tcPr>
            <w:tcW w:w="1672"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1.280</w:t>
            </w:r>
          </w:p>
        </w:tc>
      </w:tr>
      <w:tr w:rsidR="00A622BD" w:rsidRPr="00145315" w:rsidTr="00081B02">
        <w:trPr>
          <w:cantSplit/>
          <w:trHeight w:val="120"/>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A622BD" w:rsidRPr="00145315" w:rsidRDefault="00470FD3" w:rsidP="001039B3">
            <w:pPr>
              <w:widowControl w:val="0"/>
              <w:jc w:val="center"/>
              <w:rPr>
                <w:noProof/>
                <w:sz w:val="28"/>
                <w:szCs w:val="28"/>
              </w:rPr>
            </w:pPr>
            <w:r>
              <w:rPr>
                <w:noProof/>
                <w:sz w:val="28"/>
                <w:szCs w:val="28"/>
              </w:rPr>
              <w:t>30/7</w:t>
            </w:r>
          </w:p>
        </w:tc>
        <w:tc>
          <w:tcPr>
            <w:tcW w:w="1195" w:type="dxa"/>
            <w:tcBorders>
              <w:top w:val="dotted" w:sz="4" w:space="0" w:color="auto"/>
              <w:left w:val="single" w:sz="4" w:space="0" w:color="auto"/>
              <w:bottom w:val="single" w:sz="4" w:space="0" w:color="auto"/>
              <w:right w:val="single" w:sz="4" w:space="0" w:color="auto"/>
            </w:tcBorders>
            <w:vAlign w:val="center"/>
          </w:tcPr>
          <w:p w:rsidR="00A622BD" w:rsidRPr="00751DFA" w:rsidRDefault="00E17581" w:rsidP="001039B3">
            <w:pPr>
              <w:widowControl w:val="0"/>
              <w:jc w:val="center"/>
              <w:rPr>
                <w:noProof/>
                <w:sz w:val="28"/>
                <w:szCs w:val="28"/>
              </w:rPr>
            </w:pPr>
            <w:r>
              <w:rPr>
                <w:noProof/>
                <w:sz w:val="28"/>
                <w:szCs w:val="28"/>
              </w:rPr>
              <w:t>98,45</w:t>
            </w:r>
          </w:p>
        </w:tc>
        <w:tc>
          <w:tcPr>
            <w:tcW w:w="1280" w:type="dxa"/>
            <w:tcBorders>
              <w:top w:val="dotted" w:sz="4" w:space="0" w:color="auto"/>
              <w:left w:val="single" w:sz="4" w:space="0" w:color="auto"/>
              <w:bottom w:val="single" w:sz="4" w:space="0" w:color="auto"/>
              <w:right w:val="single" w:sz="4" w:space="0" w:color="auto"/>
            </w:tcBorders>
            <w:vAlign w:val="center"/>
          </w:tcPr>
          <w:p w:rsidR="00A622BD" w:rsidRPr="00751DFA" w:rsidRDefault="00E17581" w:rsidP="001039B3">
            <w:pPr>
              <w:widowControl w:val="0"/>
              <w:jc w:val="center"/>
              <w:rPr>
                <w:noProof/>
                <w:sz w:val="28"/>
                <w:szCs w:val="28"/>
              </w:rPr>
            </w:pPr>
            <w:r>
              <w:rPr>
                <w:noProof/>
                <w:sz w:val="28"/>
                <w:szCs w:val="28"/>
              </w:rPr>
              <w:t>12,95</w:t>
            </w:r>
          </w:p>
        </w:tc>
        <w:tc>
          <w:tcPr>
            <w:tcW w:w="1839" w:type="dxa"/>
            <w:tcBorders>
              <w:top w:val="dotted" w:sz="4" w:space="0" w:color="auto"/>
              <w:left w:val="single" w:sz="4" w:space="0" w:color="auto"/>
              <w:bottom w:val="single" w:sz="4" w:space="0" w:color="auto"/>
              <w:right w:val="single" w:sz="4" w:space="0" w:color="auto"/>
            </w:tcBorders>
            <w:vAlign w:val="center"/>
          </w:tcPr>
          <w:p w:rsidR="00A622BD" w:rsidRPr="00751DFA" w:rsidRDefault="00E17581" w:rsidP="001039B3">
            <w:pPr>
              <w:widowControl w:val="0"/>
              <w:jc w:val="center"/>
              <w:rPr>
                <w:noProof/>
                <w:sz w:val="28"/>
                <w:szCs w:val="28"/>
              </w:rPr>
            </w:pPr>
            <w:r>
              <w:rPr>
                <w:noProof/>
                <w:sz w:val="28"/>
                <w:szCs w:val="28"/>
              </w:rPr>
              <w:t>2.040</w:t>
            </w:r>
          </w:p>
        </w:tc>
        <w:tc>
          <w:tcPr>
            <w:tcW w:w="1672" w:type="dxa"/>
            <w:tcBorders>
              <w:top w:val="dotted" w:sz="4" w:space="0" w:color="auto"/>
              <w:left w:val="single" w:sz="4" w:space="0" w:color="auto"/>
              <w:bottom w:val="single" w:sz="4" w:space="0" w:color="auto"/>
              <w:right w:val="single" w:sz="4" w:space="0" w:color="auto"/>
            </w:tcBorders>
            <w:vAlign w:val="center"/>
          </w:tcPr>
          <w:p w:rsidR="00A622BD" w:rsidRPr="00751DFA" w:rsidRDefault="00E17581" w:rsidP="001039B3">
            <w:pPr>
              <w:widowControl w:val="0"/>
              <w:jc w:val="center"/>
              <w:rPr>
                <w:noProof/>
                <w:sz w:val="28"/>
                <w:szCs w:val="28"/>
              </w:rPr>
            </w:pPr>
            <w:r>
              <w:rPr>
                <w:noProof/>
                <w:sz w:val="28"/>
                <w:szCs w:val="28"/>
              </w:rPr>
              <w:t>1.780</w:t>
            </w:r>
          </w:p>
        </w:tc>
      </w:tr>
      <w:tr w:rsidR="00A622BD" w:rsidRPr="00145315" w:rsidTr="00081B02">
        <w:trPr>
          <w:cantSplit/>
          <w:trHeight w:val="366"/>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r w:rsidRPr="00145315">
              <w:rPr>
                <w:noProof/>
                <w:sz w:val="28"/>
                <w:szCs w:val="28"/>
                <w:lang w:val="vi-VN"/>
              </w:rPr>
              <w:t>Tuyên Quang</w:t>
            </w:r>
          </w:p>
        </w:tc>
        <w:tc>
          <w:tcPr>
            <w:tcW w:w="711" w:type="dxa"/>
            <w:vMerge w:val="restart"/>
            <w:tcBorders>
              <w:top w:val="single" w:sz="4" w:space="0" w:color="auto"/>
              <w:left w:val="single" w:sz="4" w:space="0" w:color="auto"/>
              <w:right w:val="single" w:sz="4" w:space="0" w:color="auto"/>
            </w:tcBorders>
            <w:vAlign w:val="center"/>
          </w:tcPr>
          <w:p w:rsidR="00A622BD" w:rsidRPr="00145315" w:rsidRDefault="00A622BD" w:rsidP="001039B3">
            <w:pPr>
              <w:widowControl w:val="0"/>
              <w:jc w:val="center"/>
              <w:rPr>
                <w:noProof/>
                <w:sz w:val="28"/>
                <w:szCs w:val="28"/>
              </w:rPr>
            </w:pPr>
            <w:r w:rsidRPr="00145315">
              <w:rPr>
                <w:noProof/>
                <w:sz w:val="28"/>
                <w:szCs w:val="28"/>
                <w:lang w:val="vi-VN"/>
              </w:rPr>
              <w:t>7h</w:t>
            </w:r>
          </w:p>
        </w:tc>
        <w:tc>
          <w:tcPr>
            <w:tcW w:w="856" w:type="dxa"/>
            <w:tcBorders>
              <w:top w:val="single"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jc w:val="center"/>
              <w:rPr>
                <w:noProof/>
                <w:sz w:val="28"/>
                <w:szCs w:val="28"/>
              </w:rPr>
            </w:pPr>
            <w:r w:rsidRPr="00145315">
              <w:rPr>
                <w:noProof/>
                <w:sz w:val="28"/>
                <w:szCs w:val="28"/>
              </w:rPr>
              <w:t>2</w:t>
            </w:r>
            <w:r>
              <w:rPr>
                <w:noProof/>
                <w:sz w:val="28"/>
                <w:szCs w:val="28"/>
              </w:rPr>
              <w:t>9</w:t>
            </w:r>
            <w:r w:rsidRPr="00145315">
              <w:rPr>
                <w:noProof/>
                <w:sz w:val="28"/>
                <w:szCs w:val="28"/>
              </w:rPr>
              <w:t>/7</w:t>
            </w:r>
          </w:p>
        </w:tc>
        <w:tc>
          <w:tcPr>
            <w:tcW w:w="1195"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96,40</w:t>
            </w:r>
          </w:p>
        </w:tc>
        <w:tc>
          <w:tcPr>
            <w:tcW w:w="1280"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47,00</w:t>
            </w:r>
          </w:p>
        </w:tc>
        <w:tc>
          <w:tcPr>
            <w:tcW w:w="1839"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932</w:t>
            </w:r>
          </w:p>
        </w:tc>
        <w:tc>
          <w:tcPr>
            <w:tcW w:w="1672" w:type="dxa"/>
            <w:tcBorders>
              <w:top w:val="single" w:sz="4" w:space="0" w:color="auto"/>
              <w:left w:val="single" w:sz="4" w:space="0" w:color="auto"/>
              <w:bottom w:val="dotted" w:sz="4" w:space="0" w:color="auto"/>
              <w:right w:val="single" w:sz="4" w:space="0" w:color="auto"/>
            </w:tcBorders>
            <w:vAlign w:val="center"/>
          </w:tcPr>
          <w:p w:rsidR="00A622BD" w:rsidRPr="00751DFA" w:rsidRDefault="00A622BD" w:rsidP="001039B3">
            <w:pPr>
              <w:widowControl w:val="0"/>
              <w:jc w:val="center"/>
              <w:rPr>
                <w:noProof/>
                <w:sz w:val="28"/>
                <w:szCs w:val="28"/>
              </w:rPr>
            </w:pPr>
            <w:r>
              <w:rPr>
                <w:noProof/>
                <w:sz w:val="28"/>
                <w:szCs w:val="28"/>
              </w:rPr>
              <w:t>0</w:t>
            </w:r>
          </w:p>
        </w:tc>
      </w:tr>
      <w:tr w:rsidR="00A622BD" w:rsidRPr="00145315" w:rsidTr="00081B02">
        <w:trPr>
          <w:cantSplit/>
          <w:trHeight w:val="366"/>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A622BD" w:rsidRPr="00145315" w:rsidRDefault="00470FD3" w:rsidP="001039B3">
            <w:pPr>
              <w:widowControl w:val="0"/>
              <w:jc w:val="center"/>
              <w:rPr>
                <w:noProof/>
                <w:sz w:val="28"/>
                <w:szCs w:val="28"/>
              </w:rPr>
            </w:pPr>
            <w:r>
              <w:rPr>
                <w:noProof/>
                <w:sz w:val="28"/>
                <w:szCs w:val="28"/>
              </w:rPr>
              <w:t>30/7</w:t>
            </w:r>
          </w:p>
        </w:tc>
        <w:tc>
          <w:tcPr>
            <w:tcW w:w="1195" w:type="dxa"/>
            <w:tcBorders>
              <w:top w:val="dotted" w:sz="4" w:space="0" w:color="auto"/>
              <w:left w:val="single" w:sz="4" w:space="0" w:color="auto"/>
              <w:bottom w:val="single" w:sz="4" w:space="0" w:color="auto"/>
              <w:right w:val="single" w:sz="4" w:space="0" w:color="auto"/>
            </w:tcBorders>
            <w:vAlign w:val="center"/>
          </w:tcPr>
          <w:p w:rsidR="00A622BD" w:rsidRPr="00751DFA" w:rsidRDefault="00953FE7" w:rsidP="001039B3">
            <w:pPr>
              <w:widowControl w:val="0"/>
              <w:jc w:val="center"/>
              <w:rPr>
                <w:noProof/>
                <w:sz w:val="28"/>
                <w:szCs w:val="28"/>
              </w:rPr>
            </w:pPr>
            <w:r>
              <w:rPr>
                <w:noProof/>
                <w:sz w:val="28"/>
                <w:szCs w:val="28"/>
              </w:rPr>
              <w:t>96,90</w:t>
            </w:r>
          </w:p>
        </w:tc>
        <w:tc>
          <w:tcPr>
            <w:tcW w:w="1280" w:type="dxa"/>
            <w:tcBorders>
              <w:top w:val="dotted" w:sz="4" w:space="0" w:color="auto"/>
              <w:left w:val="single" w:sz="4" w:space="0" w:color="auto"/>
              <w:bottom w:val="single" w:sz="4" w:space="0" w:color="auto"/>
              <w:right w:val="single" w:sz="4" w:space="0" w:color="auto"/>
            </w:tcBorders>
            <w:vAlign w:val="center"/>
          </w:tcPr>
          <w:p w:rsidR="00A622BD" w:rsidRPr="00751DFA" w:rsidRDefault="00953FE7" w:rsidP="001039B3">
            <w:pPr>
              <w:widowControl w:val="0"/>
              <w:jc w:val="center"/>
              <w:rPr>
                <w:noProof/>
                <w:sz w:val="28"/>
                <w:szCs w:val="28"/>
              </w:rPr>
            </w:pPr>
            <w:r>
              <w:rPr>
                <w:noProof/>
                <w:sz w:val="28"/>
                <w:szCs w:val="28"/>
              </w:rPr>
              <w:t>49,88</w:t>
            </w:r>
          </w:p>
        </w:tc>
        <w:tc>
          <w:tcPr>
            <w:tcW w:w="1839" w:type="dxa"/>
            <w:tcBorders>
              <w:top w:val="dotted" w:sz="4" w:space="0" w:color="auto"/>
              <w:left w:val="single" w:sz="4" w:space="0" w:color="auto"/>
              <w:bottom w:val="single" w:sz="4" w:space="0" w:color="auto"/>
              <w:right w:val="single" w:sz="4" w:space="0" w:color="auto"/>
            </w:tcBorders>
            <w:vAlign w:val="center"/>
          </w:tcPr>
          <w:p w:rsidR="00A622BD" w:rsidRPr="00751DFA" w:rsidRDefault="00953FE7" w:rsidP="001039B3">
            <w:pPr>
              <w:widowControl w:val="0"/>
              <w:jc w:val="center"/>
              <w:rPr>
                <w:noProof/>
                <w:sz w:val="28"/>
                <w:szCs w:val="28"/>
              </w:rPr>
            </w:pPr>
            <w:r>
              <w:rPr>
                <w:noProof/>
                <w:sz w:val="28"/>
                <w:szCs w:val="28"/>
              </w:rPr>
              <w:t>794</w:t>
            </w:r>
          </w:p>
        </w:tc>
        <w:tc>
          <w:tcPr>
            <w:tcW w:w="1672" w:type="dxa"/>
            <w:tcBorders>
              <w:top w:val="dotted" w:sz="4" w:space="0" w:color="auto"/>
              <w:left w:val="single" w:sz="4" w:space="0" w:color="auto"/>
              <w:bottom w:val="single" w:sz="4" w:space="0" w:color="auto"/>
              <w:right w:val="single" w:sz="4" w:space="0" w:color="auto"/>
            </w:tcBorders>
            <w:vAlign w:val="center"/>
          </w:tcPr>
          <w:p w:rsidR="00A622BD" w:rsidRPr="00751DFA" w:rsidRDefault="00953FE7" w:rsidP="001039B3">
            <w:pPr>
              <w:widowControl w:val="0"/>
              <w:jc w:val="center"/>
              <w:rPr>
                <w:noProof/>
                <w:sz w:val="28"/>
                <w:szCs w:val="28"/>
              </w:rPr>
            </w:pPr>
            <w:r>
              <w:rPr>
                <w:noProof/>
                <w:sz w:val="28"/>
                <w:szCs w:val="28"/>
              </w:rPr>
              <w:t>667</w:t>
            </w:r>
          </w:p>
        </w:tc>
      </w:tr>
      <w:tr w:rsidR="00A622BD" w:rsidRPr="00145315" w:rsidTr="00A622BD">
        <w:trPr>
          <w:cantSplit/>
          <w:trHeight w:val="415"/>
          <w:jc w:val="center"/>
        </w:trPr>
        <w:tc>
          <w:tcPr>
            <w:tcW w:w="1590" w:type="dxa"/>
            <w:vMerge w:val="restart"/>
            <w:tcBorders>
              <w:top w:val="dotted" w:sz="4" w:space="0" w:color="auto"/>
              <w:left w:val="single"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r w:rsidRPr="00145315">
              <w:rPr>
                <w:noProof/>
                <w:sz w:val="28"/>
                <w:szCs w:val="28"/>
                <w:lang w:val="vi-VN"/>
              </w:rPr>
              <w:t>Thác Bà</w:t>
            </w:r>
          </w:p>
        </w:tc>
        <w:tc>
          <w:tcPr>
            <w:tcW w:w="711" w:type="dxa"/>
            <w:vMerge w:val="restart"/>
            <w:tcBorders>
              <w:top w:val="dotted" w:sz="4" w:space="0" w:color="auto"/>
              <w:left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r w:rsidRPr="00145315">
              <w:rPr>
                <w:noProof/>
                <w:sz w:val="28"/>
                <w:szCs w:val="28"/>
                <w:lang w:val="vi-VN"/>
              </w:rPr>
              <w:t>7h</w:t>
            </w:r>
          </w:p>
        </w:tc>
        <w:tc>
          <w:tcPr>
            <w:tcW w:w="856" w:type="dxa"/>
            <w:tcBorders>
              <w:top w:val="dotted" w:sz="4" w:space="0" w:color="auto"/>
              <w:left w:val="single" w:sz="4" w:space="0" w:color="auto"/>
              <w:bottom w:val="dotted" w:sz="4" w:space="0" w:color="auto"/>
              <w:right w:val="single" w:sz="4" w:space="0" w:color="auto"/>
            </w:tcBorders>
            <w:vAlign w:val="center"/>
          </w:tcPr>
          <w:p w:rsidR="00A622BD" w:rsidRPr="00145315" w:rsidRDefault="00A622BD" w:rsidP="001039B3">
            <w:pPr>
              <w:widowControl w:val="0"/>
              <w:jc w:val="center"/>
              <w:rPr>
                <w:noProof/>
                <w:sz w:val="28"/>
                <w:szCs w:val="28"/>
              </w:rPr>
            </w:pPr>
            <w:r w:rsidRPr="00145315">
              <w:rPr>
                <w:noProof/>
                <w:sz w:val="28"/>
                <w:szCs w:val="28"/>
              </w:rPr>
              <w:t>2</w:t>
            </w:r>
            <w:r>
              <w:rPr>
                <w:noProof/>
                <w:sz w:val="28"/>
                <w:szCs w:val="28"/>
              </w:rPr>
              <w:t>9</w:t>
            </w:r>
            <w:r w:rsidRPr="00145315">
              <w:rPr>
                <w:noProof/>
                <w:sz w:val="28"/>
                <w:szCs w:val="28"/>
              </w:rPr>
              <w:t>/7</w:t>
            </w:r>
          </w:p>
        </w:tc>
        <w:tc>
          <w:tcPr>
            <w:tcW w:w="1195" w:type="dxa"/>
            <w:tcBorders>
              <w:top w:val="dotted" w:sz="4" w:space="0" w:color="auto"/>
              <w:left w:val="single" w:sz="4" w:space="0" w:color="auto"/>
              <w:bottom w:val="dotted" w:sz="4" w:space="0" w:color="auto"/>
              <w:right w:val="single" w:sz="4" w:space="0" w:color="auto"/>
            </w:tcBorders>
            <w:vAlign w:val="center"/>
          </w:tcPr>
          <w:p w:rsidR="00A622BD" w:rsidRPr="00267B80" w:rsidRDefault="00A622BD" w:rsidP="001039B3">
            <w:pPr>
              <w:widowControl w:val="0"/>
              <w:jc w:val="center"/>
              <w:rPr>
                <w:noProof/>
                <w:sz w:val="28"/>
                <w:szCs w:val="28"/>
              </w:rPr>
            </w:pPr>
            <w:r w:rsidRPr="00E019E9">
              <w:rPr>
                <w:noProof/>
                <w:sz w:val="28"/>
                <w:szCs w:val="28"/>
              </w:rPr>
              <w:t>47</w:t>
            </w:r>
            <w:r>
              <w:rPr>
                <w:noProof/>
                <w:sz w:val="28"/>
                <w:szCs w:val="28"/>
              </w:rPr>
              <w:t>,</w:t>
            </w:r>
            <w:r w:rsidRPr="00E019E9">
              <w:rPr>
                <w:noProof/>
                <w:sz w:val="28"/>
                <w:szCs w:val="28"/>
              </w:rPr>
              <w:t>19</w:t>
            </w:r>
          </w:p>
        </w:tc>
        <w:tc>
          <w:tcPr>
            <w:tcW w:w="1280" w:type="dxa"/>
            <w:tcBorders>
              <w:top w:val="dotted" w:sz="4" w:space="0" w:color="auto"/>
              <w:left w:val="single" w:sz="4" w:space="0" w:color="auto"/>
              <w:bottom w:val="dotted" w:sz="4" w:space="0" w:color="auto"/>
              <w:right w:val="single" w:sz="4" w:space="0" w:color="auto"/>
            </w:tcBorders>
            <w:vAlign w:val="center"/>
          </w:tcPr>
          <w:p w:rsidR="00A622BD" w:rsidRPr="00267B80" w:rsidRDefault="00A622BD" w:rsidP="001039B3">
            <w:pPr>
              <w:widowControl w:val="0"/>
              <w:jc w:val="center"/>
              <w:rPr>
                <w:noProof/>
                <w:sz w:val="28"/>
                <w:szCs w:val="28"/>
              </w:rPr>
            </w:pPr>
            <w:r w:rsidRPr="00E019E9">
              <w:rPr>
                <w:noProof/>
                <w:sz w:val="28"/>
                <w:szCs w:val="28"/>
              </w:rPr>
              <w:t>20</w:t>
            </w:r>
            <w:r>
              <w:rPr>
                <w:noProof/>
                <w:sz w:val="28"/>
                <w:szCs w:val="28"/>
              </w:rPr>
              <w:t>,</w:t>
            </w:r>
            <w:r w:rsidRPr="00E019E9">
              <w:rPr>
                <w:noProof/>
                <w:sz w:val="28"/>
                <w:szCs w:val="28"/>
              </w:rPr>
              <w:t>79</w:t>
            </w:r>
          </w:p>
        </w:tc>
        <w:tc>
          <w:tcPr>
            <w:tcW w:w="1839" w:type="dxa"/>
            <w:vMerge w:val="restart"/>
            <w:tcBorders>
              <w:top w:val="dotted" w:sz="4" w:space="0" w:color="auto"/>
              <w:left w:val="single" w:sz="4" w:space="0" w:color="auto"/>
              <w:right w:val="single" w:sz="4" w:space="0" w:color="auto"/>
            </w:tcBorders>
            <w:vAlign w:val="center"/>
          </w:tcPr>
          <w:p w:rsidR="00A622BD" w:rsidRPr="00751DFA" w:rsidRDefault="00AE1A03" w:rsidP="001039B3">
            <w:pPr>
              <w:widowControl w:val="0"/>
              <w:jc w:val="center"/>
              <w:rPr>
                <w:noProof/>
                <w:sz w:val="28"/>
                <w:szCs w:val="28"/>
              </w:rPr>
            </w:pPr>
            <w:r>
              <w:rPr>
                <w:noProof/>
                <w:sz w:val="28"/>
                <w:szCs w:val="28"/>
              </w:rPr>
              <w:t>463</w:t>
            </w:r>
            <w:r w:rsidR="00A622BD" w:rsidRPr="00751DFA">
              <w:rPr>
                <w:noProof/>
                <w:sz w:val="28"/>
                <w:szCs w:val="28"/>
              </w:rPr>
              <w:t xml:space="preserve"> (Qvào TB ngày 2</w:t>
            </w:r>
            <w:r w:rsidR="00B61566">
              <w:rPr>
                <w:noProof/>
                <w:sz w:val="28"/>
                <w:szCs w:val="28"/>
              </w:rPr>
              <w:t>9</w:t>
            </w:r>
            <w:r w:rsidR="00A622BD" w:rsidRPr="00751DFA">
              <w:rPr>
                <w:noProof/>
                <w:sz w:val="28"/>
                <w:szCs w:val="28"/>
              </w:rPr>
              <w:t>/7)</w:t>
            </w:r>
          </w:p>
        </w:tc>
        <w:tc>
          <w:tcPr>
            <w:tcW w:w="1672" w:type="dxa"/>
            <w:vMerge w:val="restart"/>
            <w:tcBorders>
              <w:top w:val="dotted" w:sz="4" w:space="0" w:color="auto"/>
              <w:left w:val="single" w:sz="4" w:space="0" w:color="auto"/>
              <w:right w:val="single" w:sz="4" w:space="0" w:color="auto"/>
            </w:tcBorders>
            <w:vAlign w:val="center"/>
          </w:tcPr>
          <w:p w:rsidR="00A622BD" w:rsidRPr="00751DFA" w:rsidRDefault="00AE1A03" w:rsidP="001039B3">
            <w:pPr>
              <w:widowControl w:val="0"/>
              <w:jc w:val="center"/>
              <w:rPr>
                <w:noProof/>
                <w:sz w:val="28"/>
                <w:szCs w:val="28"/>
              </w:rPr>
            </w:pPr>
            <w:r>
              <w:rPr>
                <w:noProof/>
                <w:sz w:val="28"/>
                <w:szCs w:val="28"/>
              </w:rPr>
              <w:t>230</w:t>
            </w:r>
            <w:r w:rsidR="00A622BD">
              <w:rPr>
                <w:noProof/>
                <w:sz w:val="28"/>
                <w:szCs w:val="28"/>
              </w:rPr>
              <w:t xml:space="preserve"> </w:t>
            </w:r>
            <w:r w:rsidR="00A622BD" w:rsidRPr="00751DFA">
              <w:rPr>
                <w:noProof/>
                <w:sz w:val="28"/>
                <w:szCs w:val="28"/>
              </w:rPr>
              <w:t>(Qra TB ngày 2</w:t>
            </w:r>
            <w:r w:rsidR="00B61566">
              <w:rPr>
                <w:noProof/>
                <w:sz w:val="28"/>
                <w:szCs w:val="28"/>
              </w:rPr>
              <w:t>9</w:t>
            </w:r>
            <w:r w:rsidR="00A622BD" w:rsidRPr="00751DFA">
              <w:rPr>
                <w:noProof/>
                <w:sz w:val="28"/>
                <w:szCs w:val="28"/>
              </w:rPr>
              <w:t>/7)</w:t>
            </w:r>
          </w:p>
        </w:tc>
      </w:tr>
      <w:tr w:rsidR="00A622BD" w:rsidRPr="00145315" w:rsidTr="00A622BD">
        <w:trPr>
          <w:cantSplit/>
          <w:trHeight w:val="323"/>
          <w:jc w:val="center"/>
        </w:trPr>
        <w:tc>
          <w:tcPr>
            <w:tcW w:w="1590"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tabs>
                <w:tab w:val="right" w:pos="2869"/>
              </w:tabs>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A622BD" w:rsidRPr="00145315" w:rsidRDefault="00470FD3" w:rsidP="001039B3">
            <w:pPr>
              <w:widowControl w:val="0"/>
              <w:jc w:val="center"/>
              <w:rPr>
                <w:noProof/>
                <w:sz w:val="28"/>
                <w:szCs w:val="28"/>
              </w:rPr>
            </w:pPr>
            <w:r>
              <w:rPr>
                <w:noProof/>
                <w:sz w:val="28"/>
                <w:szCs w:val="28"/>
              </w:rPr>
              <w:t>30/7</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A622BD" w:rsidRPr="00267B80" w:rsidRDefault="00B61566" w:rsidP="001039B3">
            <w:pPr>
              <w:widowControl w:val="0"/>
              <w:jc w:val="center"/>
              <w:rPr>
                <w:noProof/>
                <w:sz w:val="28"/>
                <w:szCs w:val="28"/>
              </w:rPr>
            </w:pPr>
            <w:r>
              <w:rPr>
                <w:noProof/>
                <w:sz w:val="28"/>
                <w:szCs w:val="28"/>
              </w:rPr>
              <w:t>47,30</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A622BD" w:rsidRPr="00267B80" w:rsidRDefault="00B61566" w:rsidP="001039B3">
            <w:pPr>
              <w:widowControl w:val="0"/>
              <w:jc w:val="center"/>
              <w:rPr>
                <w:noProof/>
                <w:sz w:val="28"/>
                <w:szCs w:val="28"/>
              </w:rPr>
            </w:pPr>
            <w:r>
              <w:rPr>
                <w:noProof/>
                <w:sz w:val="28"/>
                <w:szCs w:val="28"/>
              </w:rPr>
              <w:t>21,92</w:t>
            </w:r>
          </w:p>
        </w:tc>
        <w:tc>
          <w:tcPr>
            <w:tcW w:w="1839"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ind w:left="-97" w:right="-45"/>
              <w:jc w:val="center"/>
              <w:rPr>
                <w:noProof/>
                <w:sz w:val="28"/>
                <w:szCs w:val="28"/>
              </w:rPr>
            </w:pPr>
          </w:p>
        </w:tc>
        <w:tc>
          <w:tcPr>
            <w:tcW w:w="1672" w:type="dxa"/>
            <w:vMerge/>
            <w:tcBorders>
              <w:left w:val="single" w:sz="4" w:space="0" w:color="auto"/>
              <w:bottom w:val="single" w:sz="4" w:space="0" w:color="auto"/>
              <w:right w:val="single" w:sz="4" w:space="0" w:color="auto"/>
            </w:tcBorders>
            <w:vAlign w:val="center"/>
          </w:tcPr>
          <w:p w:rsidR="00A622BD" w:rsidRPr="00145315" w:rsidRDefault="00A622BD" w:rsidP="001039B3">
            <w:pPr>
              <w:widowControl w:val="0"/>
              <w:ind w:left="-97" w:right="-45"/>
              <w:jc w:val="center"/>
              <w:rPr>
                <w:noProof/>
                <w:sz w:val="28"/>
                <w:szCs w:val="28"/>
              </w:rPr>
            </w:pPr>
          </w:p>
        </w:tc>
      </w:tr>
    </w:tbl>
    <w:p w:rsidR="002324CE" w:rsidRPr="00145315" w:rsidRDefault="002324CE" w:rsidP="002324CE">
      <w:pPr>
        <w:widowControl w:val="0"/>
        <w:spacing w:before="60" w:line="276" w:lineRule="auto"/>
        <w:jc w:val="center"/>
        <w:rPr>
          <w:bCs/>
          <w:sz w:val="28"/>
          <w:szCs w:val="28"/>
          <w:lang w:val="it-IT"/>
        </w:rPr>
      </w:pPr>
      <w:r w:rsidRPr="00145315">
        <w:rPr>
          <w:bCs/>
          <w:sz w:val="28"/>
          <w:szCs w:val="28"/>
          <w:lang w:val="it-IT"/>
        </w:rPr>
        <w:t>(Mực nước các hồ chứa thủy điện trên vẫn đang ở mức thấp).</w:t>
      </w:r>
    </w:p>
    <w:p w:rsidR="000320CB" w:rsidRPr="00C63734" w:rsidRDefault="009C2C65" w:rsidP="00C067BE">
      <w:pPr>
        <w:pStyle w:val="ListParagraph"/>
        <w:keepNext/>
        <w:widowControl w:val="0"/>
        <w:tabs>
          <w:tab w:val="left" w:pos="284"/>
          <w:tab w:val="right" w:pos="9072"/>
        </w:tabs>
        <w:spacing w:before="40" w:after="20" w:line="350" w:lineRule="exact"/>
        <w:ind w:left="0"/>
        <w:contextualSpacing w:val="0"/>
        <w:jc w:val="both"/>
        <w:rPr>
          <w:b/>
        </w:rPr>
      </w:pPr>
      <w:r>
        <w:rPr>
          <w:b/>
        </w:rPr>
        <w:t>V</w:t>
      </w:r>
      <w:r w:rsidR="00EC4790" w:rsidRPr="00C63734">
        <w:rPr>
          <w:b/>
        </w:rPr>
        <w:t xml:space="preserve">. </w:t>
      </w:r>
      <w:r w:rsidR="000320CB" w:rsidRPr="00C63734">
        <w:rPr>
          <w:b/>
        </w:rPr>
        <w:t>CÔNG TÁC CHỈ ĐẠO ỨNG PHÓ</w:t>
      </w:r>
      <w:r w:rsidR="00CA6C99">
        <w:rPr>
          <w:b/>
        </w:rPr>
        <w:t xml:space="preserve"> </w:t>
      </w:r>
    </w:p>
    <w:p w:rsidR="000320CB" w:rsidRDefault="000320CB" w:rsidP="001039B3">
      <w:pPr>
        <w:keepNext/>
        <w:widowControl w:val="0"/>
        <w:spacing w:before="40" w:after="40" w:line="340" w:lineRule="exact"/>
        <w:ind w:firstLine="567"/>
        <w:jc w:val="both"/>
        <w:rPr>
          <w:b/>
          <w:sz w:val="28"/>
          <w:szCs w:val="28"/>
          <w:lang w:val="it-IT"/>
        </w:rPr>
      </w:pPr>
      <w:r w:rsidRPr="00145315">
        <w:rPr>
          <w:b/>
          <w:sz w:val="28"/>
          <w:szCs w:val="28"/>
          <w:lang w:val="it-IT"/>
        </w:rPr>
        <w:t>1. Ở Trung ương:</w:t>
      </w:r>
    </w:p>
    <w:p w:rsidR="00DC0681" w:rsidRDefault="00DC0681" w:rsidP="001039B3">
      <w:pPr>
        <w:widowControl w:val="0"/>
        <w:spacing w:before="40" w:after="40" w:line="340" w:lineRule="exact"/>
        <w:ind w:firstLine="567"/>
        <w:jc w:val="both"/>
        <w:rPr>
          <w:bCs/>
          <w:sz w:val="28"/>
          <w:szCs w:val="28"/>
          <w:lang w:val="it-IT"/>
        </w:rPr>
      </w:pPr>
      <w:r w:rsidRPr="00414A38">
        <w:rPr>
          <w:sz w:val="28"/>
          <w:szCs w:val="28"/>
          <w:lang w:val="it-IT"/>
        </w:rPr>
        <w:t xml:space="preserve">- </w:t>
      </w:r>
      <w:r w:rsidR="00B24572">
        <w:rPr>
          <w:bCs/>
          <w:spacing w:val="-4"/>
          <w:sz w:val="28"/>
          <w:szCs w:val="28"/>
          <w:lang w:val="it-IT"/>
        </w:rPr>
        <w:t>Sáng ngày 2</w:t>
      </w:r>
      <w:r w:rsidR="002C3F8A">
        <w:rPr>
          <w:bCs/>
          <w:spacing w:val="-4"/>
          <w:sz w:val="28"/>
          <w:szCs w:val="28"/>
          <w:lang w:val="it-IT"/>
        </w:rPr>
        <w:t>9</w:t>
      </w:r>
      <w:r w:rsidR="00B24572">
        <w:rPr>
          <w:bCs/>
          <w:spacing w:val="-4"/>
          <w:sz w:val="28"/>
          <w:szCs w:val="28"/>
          <w:lang w:val="it-IT"/>
        </w:rPr>
        <w:t>/</w:t>
      </w:r>
      <w:r w:rsidR="00DB3CE5">
        <w:rPr>
          <w:bCs/>
          <w:spacing w:val="-4"/>
          <w:sz w:val="28"/>
          <w:szCs w:val="28"/>
          <w:lang w:val="it-IT"/>
        </w:rPr>
        <w:t>7</w:t>
      </w:r>
      <w:r w:rsidR="00B24572">
        <w:rPr>
          <w:bCs/>
          <w:spacing w:val="-4"/>
          <w:sz w:val="28"/>
          <w:szCs w:val="28"/>
          <w:lang w:val="it-IT"/>
        </w:rPr>
        <w:t xml:space="preserve">, </w:t>
      </w:r>
      <w:r w:rsidR="002C3F8A">
        <w:rPr>
          <w:bCs/>
          <w:spacing w:val="-4"/>
          <w:sz w:val="28"/>
          <w:szCs w:val="28"/>
          <w:lang w:val="it-IT"/>
        </w:rPr>
        <w:t>Thứ trưởng – Phó Trưởng ban</w:t>
      </w:r>
      <w:r w:rsidR="008F59B8">
        <w:rPr>
          <w:bCs/>
          <w:spacing w:val="-4"/>
          <w:sz w:val="28"/>
          <w:szCs w:val="28"/>
          <w:lang w:val="it-IT"/>
        </w:rPr>
        <w:t xml:space="preserve"> thường trực</w:t>
      </w:r>
      <w:r w:rsidR="002C3F8A">
        <w:rPr>
          <w:bCs/>
          <w:spacing w:val="-4"/>
          <w:sz w:val="28"/>
          <w:szCs w:val="28"/>
          <w:lang w:val="it-IT"/>
        </w:rPr>
        <w:t xml:space="preserve"> BCĐ TW về PCTT Hoàng Văn Thắng </w:t>
      </w:r>
      <w:r w:rsidR="00B24572">
        <w:rPr>
          <w:bCs/>
          <w:spacing w:val="-4"/>
          <w:sz w:val="28"/>
          <w:szCs w:val="28"/>
          <w:lang w:val="it-IT"/>
        </w:rPr>
        <w:t>đã chủ trì cuộc họp giao ban và chỉ đạo cụ thể công tác khắc phục hậu quả bão số 1</w:t>
      </w:r>
      <w:r w:rsidR="008F59B8">
        <w:rPr>
          <w:bCs/>
          <w:spacing w:val="-4"/>
          <w:sz w:val="28"/>
          <w:szCs w:val="28"/>
          <w:lang w:val="it-IT"/>
        </w:rPr>
        <w:t>. Trong ngày, B</w:t>
      </w:r>
      <w:r w:rsidR="00393727">
        <w:rPr>
          <w:bCs/>
          <w:spacing w:val="-4"/>
          <w:sz w:val="28"/>
          <w:szCs w:val="28"/>
          <w:lang w:val="it-IT"/>
        </w:rPr>
        <w:t>an Chỉ đạo</w:t>
      </w:r>
      <w:r w:rsidR="008F59B8">
        <w:rPr>
          <w:bCs/>
          <w:spacing w:val="-4"/>
          <w:sz w:val="28"/>
          <w:szCs w:val="28"/>
          <w:lang w:val="it-IT"/>
        </w:rPr>
        <w:t xml:space="preserve"> TW về PCTT đã có </w:t>
      </w:r>
      <w:r w:rsidR="002C3F8A">
        <w:rPr>
          <w:bCs/>
          <w:spacing w:val="-4"/>
          <w:sz w:val="28"/>
          <w:szCs w:val="28"/>
          <w:lang w:val="it-IT"/>
        </w:rPr>
        <w:t>văn bản số 88/TWPCTT gửi Tập đoàn điện lực Việt Nam, các Tổng cục: Thủy sản, Thủy lợi</w:t>
      </w:r>
      <w:r w:rsidR="00343572">
        <w:rPr>
          <w:bCs/>
          <w:spacing w:val="-4"/>
          <w:sz w:val="28"/>
          <w:szCs w:val="28"/>
          <w:lang w:val="it-IT"/>
        </w:rPr>
        <w:t>, Cục Trồng trọt (Bộ NN &amp; PTNT),</w:t>
      </w:r>
      <w:r w:rsidR="002C3F8A">
        <w:rPr>
          <w:bCs/>
          <w:spacing w:val="-4"/>
          <w:sz w:val="28"/>
          <w:szCs w:val="28"/>
          <w:lang w:val="it-IT"/>
        </w:rPr>
        <w:t xml:space="preserve"> Trung tâm Dự báo Khí tượng Thủy văn Trung ương để chỉ đạo công tác khắc phục hậu quả</w:t>
      </w:r>
      <w:r w:rsidR="001259CE">
        <w:rPr>
          <w:bCs/>
          <w:spacing w:val="-4"/>
          <w:sz w:val="28"/>
          <w:szCs w:val="28"/>
          <w:lang w:val="it-IT"/>
        </w:rPr>
        <w:t xml:space="preserve"> bão số 1</w:t>
      </w:r>
      <w:r w:rsidR="002C3F8A">
        <w:rPr>
          <w:bCs/>
          <w:spacing w:val="-4"/>
          <w:sz w:val="28"/>
          <w:szCs w:val="28"/>
          <w:lang w:val="it-IT"/>
        </w:rPr>
        <w:t xml:space="preserve">, </w:t>
      </w:r>
      <w:r w:rsidR="001259CE">
        <w:rPr>
          <w:bCs/>
          <w:spacing w:val="-4"/>
          <w:sz w:val="28"/>
          <w:szCs w:val="28"/>
          <w:lang w:val="it-IT"/>
        </w:rPr>
        <w:t xml:space="preserve">đồng thời đánh giá </w:t>
      </w:r>
      <w:r w:rsidR="002C3F8A">
        <w:rPr>
          <w:bCs/>
          <w:spacing w:val="-4"/>
          <w:sz w:val="28"/>
          <w:szCs w:val="28"/>
          <w:lang w:val="it-IT"/>
        </w:rPr>
        <w:t xml:space="preserve">rút kinh nghiệm </w:t>
      </w:r>
      <w:r w:rsidR="001259CE">
        <w:rPr>
          <w:bCs/>
          <w:spacing w:val="-4"/>
          <w:sz w:val="28"/>
          <w:szCs w:val="28"/>
          <w:lang w:val="it-IT"/>
        </w:rPr>
        <w:t xml:space="preserve">để chuẩn bị ứng phó với các đợt thiên tai trong thời gian tới; </w:t>
      </w:r>
      <w:r w:rsidR="00393727">
        <w:rPr>
          <w:sz w:val="28"/>
          <w:szCs w:val="28"/>
        </w:rPr>
        <w:t>v</w:t>
      </w:r>
      <w:r w:rsidR="001259CE">
        <w:rPr>
          <w:sz w:val="28"/>
          <w:szCs w:val="28"/>
        </w:rPr>
        <w:t>ăn bản số 87/TWPCTT yêu cầu BCH PCTT &amp; TKCN các tỉnh, thành phố khu vực Bắc Bộ và Thanh Hóa đánh giá công tác ứng phó bão số 1, thống kê, tổng hợp thiệt  hại và đề xuất nhu cầu hỗ trợ</w:t>
      </w:r>
      <w:r w:rsidRPr="00414A38">
        <w:rPr>
          <w:bCs/>
          <w:sz w:val="28"/>
          <w:szCs w:val="28"/>
          <w:lang w:val="it-IT"/>
        </w:rPr>
        <w:t>.</w:t>
      </w:r>
    </w:p>
    <w:p w:rsidR="00343572" w:rsidRDefault="00A95EB5" w:rsidP="001039B3">
      <w:pPr>
        <w:widowControl w:val="0"/>
        <w:spacing w:before="40" w:after="40" w:line="340" w:lineRule="exact"/>
        <w:ind w:firstLine="567"/>
        <w:jc w:val="both"/>
        <w:rPr>
          <w:bCs/>
          <w:sz w:val="28"/>
          <w:szCs w:val="28"/>
          <w:lang w:val="it-IT"/>
        </w:rPr>
      </w:pPr>
      <w:r>
        <w:rPr>
          <w:bCs/>
          <w:sz w:val="28"/>
          <w:szCs w:val="28"/>
          <w:lang w:val="it-IT"/>
        </w:rPr>
        <w:t xml:space="preserve">- </w:t>
      </w:r>
      <w:r w:rsidR="00343572">
        <w:rPr>
          <w:bCs/>
          <w:sz w:val="28"/>
          <w:szCs w:val="28"/>
          <w:lang w:val="it-IT"/>
        </w:rPr>
        <w:t>Trong các ngày 28-29/7</w:t>
      </w:r>
      <w:r w:rsidR="00370CE5">
        <w:rPr>
          <w:bCs/>
          <w:sz w:val="28"/>
          <w:szCs w:val="28"/>
          <w:lang w:val="it-IT"/>
        </w:rPr>
        <w:t>,</w:t>
      </w:r>
      <w:r w:rsidR="00343572">
        <w:rPr>
          <w:bCs/>
          <w:sz w:val="28"/>
          <w:szCs w:val="28"/>
          <w:lang w:val="it-IT"/>
        </w:rPr>
        <w:t xml:space="preserve"> B</w:t>
      </w:r>
      <w:r w:rsidR="003403EA">
        <w:rPr>
          <w:bCs/>
          <w:sz w:val="28"/>
          <w:szCs w:val="28"/>
          <w:lang w:val="it-IT"/>
        </w:rPr>
        <w:t>an Chỉ đạo</w:t>
      </w:r>
      <w:r w:rsidR="00343572">
        <w:rPr>
          <w:bCs/>
          <w:sz w:val="28"/>
          <w:szCs w:val="28"/>
          <w:lang w:val="it-IT"/>
        </w:rPr>
        <w:t xml:space="preserve"> TW về PCTT đã có 3 đoàn công tác đi kiểm tra tình hình thiệt hại và công tác khắc phục hậu quả do bão số 1 tại các địa phương: </w:t>
      </w:r>
    </w:p>
    <w:p w:rsidR="002C3F8A" w:rsidRDefault="00343572" w:rsidP="001039B3">
      <w:pPr>
        <w:widowControl w:val="0"/>
        <w:spacing w:before="40" w:after="40" w:line="340" w:lineRule="exact"/>
        <w:ind w:firstLine="567"/>
        <w:jc w:val="both"/>
        <w:rPr>
          <w:bCs/>
          <w:sz w:val="28"/>
          <w:szCs w:val="28"/>
          <w:lang w:val="it-IT"/>
        </w:rPr>
      </w:pPr>
      <w:r>
        <w:rPr>
          <w:bCs/>
          <w:sz w:val="28"/>
          <w:szCs w:val="28"/>
          <w:lang w:val="it-IT"/>
        </w:rPr>
        <w:t>+ Đ</w:t>
      </w:r>
      <w:r w:rsidR="00823B0B">
        <w:rPr>
          <w:bCs/>
          <w:sz w:val="28"/>
          <w:szCs w:val="28"/>
          <w:lang w:val="it-IT"/>
        </w:rPr>
        <w:t>oàn công tác do Thứ trưởng – Phó Trưởng ban thường trực Hoàng Văn Thắng làm trưởng đoàn đã đi kiểm tra công tác khắc phục hậu quả bão số 1</w:t>
      </w:r>
      <w:r>
        <w:rPr>
          <w:bCs/>
          <w:sz w:val="28"/>
          <w:szCs w:val="28"/>
          <w:lang w:val="it-IT"/>
        </w:rPr>
        <w:t xml:space="preserve"> và tình hình</w:t>
      </w:r>
      <w:r w:rsidR="00823B0B">
        <w:rPr>
          <w:bCs/>
          <w:sz w:val="28"/>
          <w:szCs w:val="28"/>
          <w:lang w:val="it-IT"/>
        </w:rPr>
        <w:t xml:space="preserve"> hồ chứa</w:t>
      </w:r>
      <w:r>
        <w:rPr>
          <w:bCs/>
          <w:sz w:val="28"/>
          <w:szCs w:val="28"/>
          <w:lang w:val="it-IT"/>
        </w:rPr>
        <w:t xml:space="preserve"> tại Bắc Giang ngày 29/7.</w:t>
      </w:r>
    </w:p>
    <w:p w:rsidR="00823B0B" w:rsidRDefault="00343572" w:rsidP="001039B3">
      <w:pPr>
        <w:widowControl w:val="0"/>
        <w:spacing w:before="40" w:after="40" w:line="340" w:lineRule="exact"/>
        <w:ind w:firstLine="567"/>
        <w:jc w:val="both"/>
        <w:rPr>
          <w:bCs/>
          <w:sz w:val="28"/>
          <w:szCs w:val="28"/>
          <w:lang w:val="it-IT"/>
        </w:rPr>
      </w:pPr>
      <w:r>
        <w:rPr>
          <w:bCs/>
          <w:sz w:val="28"/>
          <w:szCs w:val="28"/>
          <w:lang w:val="it-IT"/>
        </w:rPr>
        <w:lastRenderedPageBreak/>
        <w:t>+</w:t>
      </w:r>
      <w:r w:rsidR="00823B0B">
        <w:rPr>
          <w:bCs/>
          <w:sz w:val="28"/>
          <w:szCs w:val="28"/>
          <w:lang w:val="it-IT"/>
        </w:rPr>
        <w:t xml:space="preserve"> </w:t>
      </w:r>
      <w:r>
        <w:rPr>
          <w:bCs/>
          <w:sz w:val="28"/>
          <w:szCs w:val="28"/>
          <w:lang w:val="it-IT"/>
        </w:rPr>
        <w:t xml:space="preserve">Đoàn công tác của </w:t>
      </w:r>
      <w:r w:rsidR="00823B0B">
        <w:rPr>
          <w:bCs/>
          <w:sz w:val="28"/>
          <w:szCs w:val="28"/>
          <w:lang w:val="it-IT"/>
        </w:rPr>
        <w:t xml:space="preserve">Cục Trồng trọt – Bộ NN &amp; PTNT do ông Nguyễn Như Cường – Phó Cục trưởng làm trưởng đoàn đi kiểm tra </w:t>
      </w:r>
      <w:r w:rsidR="008F59B8">
        <w:rPr>
          <w:bCs/>
          <w:sz w:val="28"/>
          <w:szCs w:val="28"/>
          <w:lang w:val="it-IT"/>
        </w:rPr>
        <w:t xml:space="preserve">tình hình thiệt hại và </w:t>
      </w:r>
      <w:r w:rsidR="00823B0B">
        <w:rPr>
          <w:bCs/>
          <w:sz w:val="28"/>
          <w:szCs w:val="28"/>
          <w:lang w:val="it-IT"/>
        </w:rPr>
        <w:t>công tác khôi phục sản xuất nông nghiệp tại các tỉnh: Thái Bình, Hà Nam, Nam Định, Ninh Bình</w:t>
      </w:r>
      <w:r w:rsidRPr="00343572">
        <w:rPr>
          <w:bCs/>
          <w:sz w:val="28"/>
          <w:szCs w:val="28"/>
          <w:lang w:val="it-IT"/>
        </w:rPr>
        <w:t xml:space="preserve"> </w:t>
      </w:r>
      <w:r>
        <w:rPr>
          <w:bCs/>
          <w:sz w:val="28"/>
          <w:szCs w:val="28"/>
          <w:lang w:val="it-IT"/>
        </w:rPr>
        <w:t>trong các ngày 28-29/7</w:t>
      </w:r>
      <w:r w:rsidR="001259CE">
        <w:rPr>
          <w:bCs/>
          <w:sz w:val="28"/>
          <w:szCs w:val="28"/>
          <w:lang w:val="it-IT"/>
        </w:rPr>
        <w:t>.</w:t>
      </w:r>
    </w:p>
    <w:p w:rsidR="00052C0D" w:rsidRDefault="00343572" w:rsidP="001039B3">
      <w:pPr>
        <w:widowControl w:val="0"/>
        <w:spacing w:before="40" w:after="40" w:line="340" w:lineRule="exact"/>
        <w:ind w:firstLine="567"/>
        <w:jc w:val="both"/>
        <w:rPr>
          <w:bCs/>
          <w:sz w:val="28"/>
          <w:szCs w:val="28"/>
          <w:lang w:val="it-IT"/>
        </w:rPr>
      </w:pPr>
      <w:r>
        <w:rPr>
          <w:bCs/>
          <w:sz w:val="28"/>
          <w:szCs w:val="28"/>
          <w:lang w:val="it-IT"/>
        </w:rPr>
        <w:t xml:space="preserve">+ Đoàn công tác của </w:t>
      </w:r>
      <w:r w:rsidR="00052C0D">
        <w:rPr>
          <w:bCs/>
          <w:sz w:val="28"/>
          <w:szCs w:val="28"/>
          <w:lang w:val="it-IT"/>
        </w:rPr>
        <w:t xml:space="preserve">Tổng cục Thủy sản </w:t>
      </w:r>
      <w:r>
        <w:rPr>
          <w:bCs/>
          <w:sz w:val="28"/>
          <w:szCs w:val="28"/>
          <w:lang w:val="it-IT"/>
        </w:rPr>
        <w:t xml:space="preserve"> - Bộ NN &amp; PTNT </w:t>
      </w:r>
      <w:r w:rsidR="00052C0D">
        <w:rPr>
          <w:bCs/>
          <w:sz w:val="28"/>
          <w:szCs w:val="28"/>
          <w:lang w:val="it-IT"/>
        </w:rPr>
        <w:t>đã tổ chức đoàn công tác đi kiểm tra tình hình thiệt hại</w:t>
      </w:r>
      <w:r w:rsidR="00AE528D">
        <w:rPr>
          <w:bCs/>
          <w:sz w:val="28"/>
          <w:szCs w:val="28"/>
          <w:lang w:val="it-IT"/>
        </w:rPr>
        <w:t xml:space="preserve"> về thủy sản</w:t>
      </w:r>
      <w:r w:rsidR="00052C0D">
        <w:rPr>
          <w:bCs/>
          <w:sz w:val="28"/>
          <w:szCs w:val="28"/>
          <w:lang w:val="it-IT"/>
        </w:rPr>
        <w:t xml:space="preserve"> do bão số 1 gây ra </w:t>
      </w:r>
      <w:r>
        <w:rPr>
          <w:bCs/>
          <w:sz w:val="28"/>
          <w:szCs w:val="28"/>
          <w:lang w:val="it-IT"/>
        </w:rPr>
        <w:t xml:space="preserve">và công tác khắc phục hậu quả </w:t>
      </w:r>
      <w:r w:rsidR="00052C0D">
        <w:rPr>
          <w:bCs/>
          <w:sz w:val="28"/>
          <w:szCs w:val="28"/>
          <w:lang w:val="it-IT"/>
        </w:rPr>
        <w:t>tại các tỉnh, thành phố Thái Bình, Nam Định, Hải Phòng</w:t>
      </w:r>
      <w:r>
        <w:rPr>
          <w:bCs/>
          <w:sz w:val="28"/>
          <w:szCs w:val="28"/>
          <w:lang w:val="it-IT"/>
        </w:rPr>
        <w:t xml:space="preserve"> trong các ngày 28-29/7</w:t>
      </w:r>
      <w:r w:rsidR="00052C0D">
        <w:rPr>
          <w:bCs/>
          <w:sz w:val="28"/>
          <w:szCs w:val="28"/>
          <w:lang w:val="it-IT"/>
        </w:rPr>
        <w:t>.</w:t>
      </w:r>
    </w:p>
    <w:p w:rsidR="00EB340E" w:rsidRDefault="00EB340E" w:rsidP="001039B3">
      <w:pPr>
        <w:widowControl w:val="0"/>
        <w:spacing w:before="40" w:after="40" w:line="340" w:lineRule="exact"/>
        <w:ind w:firstLine="567"/>
        <w:jc w:val="both"/>
        <w:rPr>
          <w:sz w:val="28"/>
          <w:szCs w:val="28"/>
        </w:rPr>
      </w:pPr>
      <w:r>
        <w:rPr>
          <w:sz w:val="28"/>
          <w:szCs w:val="28"/>
        </w:rPr>
        <w:t>- Ngày 30/7, đoàn công tác do Bộ trưởng – Trưởng ban BCĐ TW về PCTT Nguyễn Xuân Cường đi kiểm tra công tác khắc phục hậu quả bão số 1 tại các tỉnh: Hà Nam, Nam Định, Ninh Bình.</w:t>
      </w:r>
    </w:p>
    <w:p w:rsidR="004F5A7F" w:rsidRDefault="00EB340E" w:rsidP="001039B3">
      <w:pPr>
        <w:widowControl w:val="0"/>
        <w:spacing w:before="40" w:after="40" w:line="340" w:lineRule="exact"/>
        <w:ind w:firstLine="567"/>
        <w:jc w:val="both"/>
        <w:rPr>
          <w:sz w:val="28"/>
          <w:szCs w:val="28"/>
        </w:rPr>
      </w:pPr>
      <w:r>
        <w:rPr>
          <w:sz w:val="28"/>
          <w:szCs w:val="28"/>
        </w:rPr>
        <w:t xml:space="preserve"> </w:t>
      </w:r>
      <w:r w:rsidR="004F5A7F">
        <w:rPr>
          <w:sz w:val="28"/>
          <w:szCs w:val="28"/>
        </w:rPr>
        <w:t xml:space="preserve">- </w:t>
      </w:r>
      <w:r w:rsidR="00D6083D">
        <w:rPr>
          <w:sz w:val="28"/>
          <w:szCs w:val="28"/>
        </w:rPr>
        <w:t xml:space="preserve">Bộ Thông tin và Truyền thông, </w:t>
      </w:r>
      <w:r w:rsidR="004F5A7F">
        <w:rPr>
          <w:sz w:val="28"/>
          <w:szCs w:val="28"/>
        </w:rPr>
        <w:t xml:space="preserve">Bộ Tham mưu – Bộ Tư lệnh Bộ đội biên phòng, Tổng cục hậu cần kỹ thuật – Bộ Công an có báo cáo </w:t>
      </w:r>
      <w:r w:rsidR="00EA1B79">
        <w:rPr>
          <w:sz w:val="28"/>
          <w:szCs w:val="28"/>
        </w:rPr>
        <w:t xml:space="preserve">tổng kết, </w:t>
      </w:r>
      <w:r w:rsidR="004F5A7F">
        <w:rPr>
          <w:sz w:val="28"/>
          <w:szCs w:val="28"/>
        </w:rPr>
        <w:t>đánh giá công tác phòng, chống bão số 1.</w:t>
      </w:r>
    </w:p>
    <w:p w:rsidR="001259CE" w:rsidRDefault="003F4479" w:rsidP="001039B3">
      <w:pPr>
        <w:widowControl w:val="0"/>
        <w:spacing w:before="40" w:after="40" w:line="340" w:lineRule="exact"/>
        <w:ind w:firstLine="567"/>
        <w:jc w:val="both"/>
        <w:rPr>
          <w:sz w:val="28"/>
          <w:szCs w:val="28"/>
          <w:lang w:val="it-IT"/>
        </w:rPr>
      </w:pPr>
      <w:r>
        <w:rPr>
          <w:sz w:val="28"/>
          <w:szCs w:val="28"/>
        </w:rPr>
        <w:t xml:space="preserve">- </w:t>
      </w:r>
      <w:r w:rsidRPr="004648B0">
        <w:rPr>
          <w:sz w:val="28"/>
          <w:szCs w:val="28"/>
          <w:lang w:val="it-IT"/>
        </w:rPr>
        <w:t xml:space="preserve">Trung tâm Dự báo </w:t>
      </w:r>
      <w:r w:rsidR="002560CD">
        <w:rPr>
          <w:sz w:val="28"/>
          <w:szCs w:val="28"/>
          <w:lang w:val="it-IT"/>
        </w:rPr>
        <w:t>K</w:t>
      </w:r>
      <w:r w:rsidRPr="004648B0">
        <w:rPr>
          <w:sz w:val="28"/>
          <w:szCs w:val="28"/>
          <w:lang w:val="it-IT"/>
        </w:rPr>
        <w:t>hí tượng thủy văn Trung ương t</w:t>
      </w:r>
      <w:r w:rsidR="001259CE">
        <w:rPr>
          <w:sz w:val="28"/>
          <w:szCs w:val="28"/>
          <w:lang w:val="it-IT"/>
        </w:rPr>
        <w:t>iếp tục theo dõi diễn biến mưa, lũ sau bão và áp thấp nhiệt đới ở phía đông Philippin.</w:t>
      </w:r>
    </w:p>
    <w:p w:rsidR="003F4479" w:rsidRDefault="003F4479" w:rsidP="001039B3">
      <w:pPr>
        <w:widowControl w:val="0"/>
        <w:spacing w:before="40" w:after="40" w:line="340" w:lineRule="exact"/>
        <w:ind w:firstLine="567"/>
        <w:jc w:val="both"/>
        <w:rPr>
          <w:bCs/>
          <w:sz w:val="28"/>
          <w:szCs w:val="28"/>
          <w:lang w:val="it-IT"/>
        </w:rPr>
      </w:pPr>
      <w:r>
        <w:rPr>
          <w:spacing w:val="-4"/>
          <w:sz w:val="28"/>
          <w:szCs w:val="28"/>
          <w:lang w:val="it-IT"/>
        </w:rPr>
        <w:t xml:space="preserve">- </w:t>
      </w:r>
      <w:r w:rsidRPr="00FC42BF">
        <w:rPr>
          <w:bCs/>
          <w:spacing w:val="-4"/>
          <w:sz w:val="28"/>
          <w:szCs w:val="28"/>
          <w:lang w:val="it-IT"/>
        </w:rPr>
        <w:t xml:space="preserve">Văn phòng Thường trực Ban Chỉ đạo </w:t>
      </w:r>
      <w:r>
        <w:rPr>
          <w:bCs/>
          <w:spacing w:val="-4"/>
          <w:sz w:val="28"/>
          <w:szCs w:val="28"/>
          <w:lang w:val="it-IT"/>
        </w:rPr>
        <w:t>TW</w:t>
      </w:r>
      <w:r w:rsidRPr="00FC42BF">
        <w:rPr>
          <w:bCs/>
          <w:spacing w:val="-4"/>
          <w:sz w:val="28"/>
          <w:szCs w:val="28"/>
          <w:lang w:val="it-IT"/>
        </w:rPr>
        <w:t>PCTT</w:t>
      </w:r>
      <w:r w:rsidR="008F59B8">
        <w:rPr>
          <w:bCs/>
          <w:spacing w:val="-4"/>
          <w:sz w:val="28"/>
          <w:szCs w:val="28"/>
          <w:lang w:val="it-IT"/>
        </w:rPr>
        <w:t xml:space="preserve"> t</w:t>
      </w:r>
      <w:r w:rsidRPr="00FC42BF">
        <w:rPr>
          <w:bCs/>
          <w:spacing w:val="-4"/>
          <w:sz w:val="28"/>
          <w:szCs w:val="28"/>
          <w:lang w:val="it-IT"/>
        </w:rPr>
        <w:t xml:space="preserve">hường xuyên theo dõi diễn biến </w:t>
      </w:r>
      <w:r>
        <w:rPr>
          <w:bCs/>
          <w:spacing w:val="-4"/>
          <w:sz w:val="28"/>
          <w:szCs w:val="28"/>
          <w:lang w:val="it-IT"/>
        </w:rPr>
        <w:t>mưa lũ</w:t>
      </w:r>
      <w:r w:rsidR="001259CE">
        <w:rPr>
          <w:bCs/>
          <w:spacing w:val="-4"/>
          <w:sz w:val="28"/>
          <w:szCs w:val="28"/>
          <w:lang w:val="it-IT"/>
        </w:rPr>
        <w:t xml:space="preserve"> sau bão, tin ATNĐ, tiếp tục t</w:t>
      </w:r>
      <w:r w:rsidR="008F59B8">
        <w:rPr>
          <w:bCs/>
          <w:spacing w:val="-4"/>
          <w:sz w:val="28"/>
          <w:szCs w:val="28"/>
          <w:lang w:val="it-IT"/>
        </w:rPr>
        <w:t>ổng hợp</w:t>
      </w:r>
      <w:r w:rsidR="001259CE">
        <w:rPr>
          <w:bCs/>
          <w:spacing w:val="-4"/>
          <w:sz w:val="28"/>
          <w:szCs w:val="28"/>
          <w:lang w:val="it-IT"/>
        </w:rPr>
        <w:t xml:space="preserve"> thiệt hại và công tác khắc phục hậu quả bão số 1</w:t>
      </w:r>
      <w:r w:rsidR="008F59B8">
        <w:rPr>
          <w:bCs/>
          <w:spacing w:val="-4"/>
          <w:sz w:val="28"/>
          <w:szCs w:val="28"/>
          <w:lang w:val="it-IT"/>
        </w:rPr>
        <w:t xml:space="preserve"> ở các địa phương</w:t>
      </w:r>
      <w:r>
        <w:rPr>
          <w:bCs/>
          <w:spacing w:val="-4"/>
          <w:sz w:val="28"/>
          <w:szCs w:val="28"/>
          <w:lang w:val="it-IT"/>
        </w:rPr>
        <w:t>.</w:t>
      </w:r>
    </w:p>
    <w:p w:rsidR="00662C4F" w:rsidRPr="00145315" w:rsidRDefault="00662C4F" w:rsidP="004B71E6">
      <w:pPr>
        <w:widowControl w:val="0"/>
        <w:spacing w:before="40" w:after="40" w:line="346" w:lineRule="exact"/>
        <w:ind w:firstLine="567"/>
        <w:jc w:val="both"/>
        <w:rPr>
          <w:rStyle w:val="Strong"/>
          <w:sz w:val="28"/>
          <w:szCs w:val="28"/>
          <w:shd w:val="clear" w:color="auto" w:fill="FFFFFF"/>
          <w:lang w:val="it-IT"/>
        </w:rPr>
      </w:pPr>
      <w:r w:rsidRPr="00145315">
        <w:rPr>
          <w:rStyle w:val="Strong"/>
          <w:sz w:val="28"/>
          <w:szCs w:val="28"/>
          <w:shd w:val="clear" w:color="auto" w:fill="FFFFFF"/>
          <w:lang w:val="it-IT"/>
        </w:rPr>
        <w:t>2. Địa phương</w:t>
      </w:r>
    </w:p>
    <w:p w:rsidR="00FC42BF" w:rsidRDefault="00FC42BF" w:rsidP="004B71E6">
      <w:pPr>
        <w:widowControl w:val="0"/>
        <w:spacing w:before="40" w:after="40" w:line="346" w:lineRule="exact"/>
        <w:ind w:firstLine="567"/>
        <w:jc w:val="both"/>
        <w:rPr>
          <w:bCs/>
          <w:sz w:val="28"/>
          <w:szCs w:val="28"/>
          <w:shd w:val="clear" w:color="auto" w:fill="FFFFFF"/>
          <w:lang w:val="it-IT"/>
        </w:rPr>
      </w:pPr>
      <w:r>
        <w:rPr>
          <w:bCs/>
          <w:sz w:val="28"/>
          <w:szCs w:val="28"/>
          <w:shd w:val="clear" w:color="auto" w:fill="FFFFFF"/>
          <w:lang w:val="it-IT"/>
        </w:rPr>
        <w:t>Ban chỉ huy Phòng chống thiên tai và TKCN c</w:t>
      </w:r>
      <w:r w:rsidR="00662C4F" w:rsidRPr="00145315">
        <w:rPr>
          <w:bCs/>
          <w:sz w:val="28"/>
          <w:szCs w:val="28"/>
          <w:shd w:val="clear" w:color="auto" w:fill="FFFFFF"/>
          <w:lang w:val="it-IT"/>
        </w:rPr>
        <w:t>ác tỉnh, thành phố</w:t>
      </w:r>
      <w:r w:rsidR="003C4AFD" w:rsidRPr="00145315">
        <w:rPr>
          <w:bCs/>
          <w:sz w:val="28"/>
          <w:szCs w:val="28"/>
          <w:shd w:val="clear" w:color="auto" w:fill="FFFFFF"/>
          <w:lang w:val="it-IT"/>
        </w:rPr>
        <w:t xml:space="preserve"> </w:t>
      </w:r>
      <w:r w:rsidR="009032DA">
        <w:rPr>
          <w:bCs/>
          <w:sz w:val="28"/>
          <w:szCs w:val="28"/>
          <w:shd w:val="clear" w:color="auto" w:fill="FFFFFF"/>
          <w:lang w:val="it-IT"/>
        </w:rPr>
        <w:t xml:space="preserve">khu vực </w:t>
      </w:r>
      <w:r>
        <w:rPr>
          <w:bCs/>
          <w:sz w:val="28"/>
          <w:szCs w:val="28"/>
          <w:shd w:val="clear" w:color="auto" w:fill="FFFFFF"/>
          <w:lang w:val="it-IT"/>
        </w:rPr>
        <w:t>Bắc Bộ</w:t>
      </w:r>
      <w:r w:rsidR="009032DA">
        <w:rPr>
          <w:bCs/>
          <w:sz w:val="28"/>
          <w:szCs w:val="28"/>
          <w:shd w:val="clear" w:color="auto" w:fill="FFFFFF"/>
          <w:lang w:val="it-IT"/>
        </w:rPr>
        <w:t xml:space="preserve"> và Thanh Hóa </w:t>
      </w:r>
      <w:r w:rsidR="00B80510">
        <w:rPr>
          <w:bCs/>
          <w:sz w:val="28"/>
          <w:szCs w:val="28"/>
          <w:shd w:val="clear" w:color="auto" w:fill="FFFFFF"/>
          <w:lang w:val="it-IT"/>
        </w:rPr>
        <w:t>đã tập trung chỉ đạo khắc phục hậu quả thiên tai</w:t>
      </w:r>
      <w:r w:rsidR="00864AF2">
        <w:rPr>
          <w:bCs/>
          <w:sz w:val="28"/>
          <w:szCs w:val="28"/>
          <w:shd w:val="clear" w:color="auto" w:fill="FFFFFF"/>
          <w:lang w:val="it-IT"/>
        </w:rPr>
        <w:t xml:space="preserve"> theo chỉ đạo tại Công điện số 1315</w:t>
      </w:r>
      <w:r w:rsidR="008F59B8">
        <w:rPr>
          <w:bCs/>
          <w:sz w:val="28"/>
          <w:szCs w:val="28"/>
          <w:shd w:val="clear" w:color="auto" w:fill="FFFFFF"/>
          <w:lang w:val="it-IT"/>
        </w:rPr>
        <w:t>/CĐ-TTg</w:t>
      </w:r>
      <w:r w:rsidR="00864AF2">
        <w:rPr>
          <w:bCs/>
          <w:sz w:val="28"/>
          <w:szCs w:val="28"/>
          <w:shd w:val="clear" w:color="auto" w:fill="FFFFFF"/>
          <w:lang w:val="it-IT"/>
        </w:rPr>
        <w:t xml:space="preserve"> ngày 28/7 của Thủ tướng Chính phủ</w:t>
      </w:r>
      <w:r w:rsidR="008F59B8">
        <w:rPr>
          <w:bCs/>
          <w:sz w:val="28"/>
          <w:szCs w:val="28"/>
          <w:shd w:val="clear" w:color="auto" w:fill="FFFFFF"/>
          <w:lang w:val="it-IT"/>
        </w:rPr>
        <w:t xml:space="preserve"> và </w:t>
      </w:r>
      <w:r w:rsidR="004153BF">
        <w:rPr>
          <w:bCs/>
          <w:sz w:val="28"/>
          <w:szCs w:val="28"/>
          <w:shd w:val="clear" w:color="auto" w:fill="FFFFFF"/>
          <w:lang w:val="it-IT"/>
        </w:rPr>
        <w:t>có báo cáo nhanh về tình hình thiệt hại</w:t>
      </w:r>
      <w:r w:rsidR="00F45DC9">
        <w:rPr>
          <w:bCs/>
          <w:sz w:val="28"/>
          <w:szCs w:val="28"/>
          <w:shd w:val="clear" w:color="auto" w:fill="FFFFFF"/>
          <w:lang w:val="it-IT"/>
        </w:rPr>
        <w:t>,</w:t>
      </w:r>
      <w:r w:rsidR="004153BF">
        <w:rPr>
          <w:bCs/>
          <w:sz w:val="28"/>
          <w:szCs w:val="28"/>
          <w:shd w:val="clear" w:color="auto" w:fill="FFFFFF"/>
          <w:lang w:val="it-IT"/>
        </w:rPr>
        <w:t xml:space="preserve"> công tác khắc phục hậu quả mưa, bão. </w:t>
      </w:r>
    </w:p>
    <w:p w:rsidR="001365DB" w:rsidRPr="008B34BC" w:rsidRDefault="001365DB" w:rsidP="004B71E6">
      <w:pPr>
        <w:widowControl w:val="0"/>
        <w:overflowPunct w:val="0"/>
        <w:autoSpaceDE w:val="0"/>
        <w:autoSpaceDN w:val="0"/>
        <w:adjustRightInd w:val="0"/>
        <w:spacing w:before="40" w:after="40" w:line="346" w:lineRule="exact"/>
        <w:jc w:val="both"/>
        <w:textAlignment w:val="baseline"/>
        <w:rPr>
          <w:b/>
        </w:rPr>
      </w:pPr>
      <w:r w:rsidRPr="008B34BC">
        <w:rPr>
          <w:b/>
        </w:rPr>
        <w:t>V</w:t>
      </w:r>
      <w:r w:rsidR="00F943D0">
        <w:rPr>
          <w:b/>
        </w:rPr>
        <w:t>I</w:t>
      </w:r>
      <w:r w:rsidRPr="008B34BC">
        <w:rPr>
          <w:b/>
        </w:rPr>
        <w:t>. TÌNH HÌNH THIỆT HẠI</w:t>
      </w:r>
      <w:r w:rsidR="008B34BC">
        <w:rPr>
          <w:b/>
        </w:rPr>
        <w:t xml:space="preserve"> VÀ CÔNG TÁC KHẮC PHỤC HẬU QUẢ</w:t>
      </w:r>
      <w:r w:rsidRPr="008B34BC">
        <w:rPr>
          <w:b/>
        </w:rPr>
        <w:t>:</w:t>
      </w:r>
    </w:p>
    <w:p w:rsidR="00226AD2" w:rsidRPr="00226AD2" w:rsidRDefault="00226AD2" w:rsidP="004B71E6">
      <w:pPr>
        <w:widowControl w:val="0"/>
        <w:overflowPunct w:val="0"/>
        <w:autoSpaceDE w:val="0"/>
        <w:autoSpaceDN w:val="0"/>
        <w:adjustRightInd w:val="0"/>
        <w:spacing w:before="40" w:after="40" w:line="346" w:lineRule="exact"/>
        <w:ind w:firstLine="567"/>
        <w:jc w:val="both"/>
        <w:textAlignment w:val="baseline"/>
        <w:rPr>
          <w:b/>
          <w:sz w:val="28"/>
          <w:szCs w:val="28"/>
        </w:rPr>
      </w:pPr>
      <w:r w:rsidRPr="00226AD2">
        <w:rPr>
          <w:b/>
          <w:sz w:val="28"/>
          <w:szCs w:val="28"/>
        </w:rPr>
        <w:t>1. Về tình hình thiệt hại</w:t>
      </w:r>
    </w:p>
    <w:p w:rsidR="00995768" w:rsidRDefault="00995768" w:rsidP="004B71E6">
      <w:pPr>
        <w:widowControl w:val="0"/>
        <w:overflowPunct w:val="0"/>
        <w:autoSpaceDE w:val="0"/>
        <w:autoSpaceDN w:val="0"/>
        <w:adjustRightInd w:val="0"/>
        <w:spacing w:before="40" w:after="40" w:line="346" w:lineRule="exact"/>
        <w:ind w:firstLine="567"/>
        <w:jc w:val="both"/>
        <w:textAlignment w:val="baseline"/>
        <w:rPr>
          <w:sz w:val="28"/>
          <w:szCs w:val="28"/>
        </w:rPr>
      </w:pPr>
      <w:r>
        <w:rPr>
          <w:sz w:val="28"/>
          <w:szCs w:val="28"/>
        </w:rPr>
        <w:t xml:space="preserve">Theo báo cáo của Ban chỉ huy </w:t>
      </w:r>
      <w:r w:rsidR="002A5FF1">
        <w:rPr>
          <w:sz w:val="28"/>
          <w:szCs w:val="28"/>
        </w:rPr>
        <w:t>PCTT</w:t>
      </w:r>
      <w:r>
        <w:rPr>
          <w:sz w:val="28"/>
          <w:szCs w:val="28"/>
        </w:rPr>
        <w:t xml:space="preserve"> và TKCN các địa phương, tình hình thiệt hại tính đến 1</w:t>
      </w:r>
      <w:r w:rsidR="008F59B8">
        <w:rPr>
          <w:sz w:val="28"/>
          <w:szCs w:val="28"/>
        </w:rPr>
        <w:t>7</w:t>
      </w:r>
      <w:r>
        <w:rPr>
          <w:sz w:val="28"/>
          <w:szCs w:val="28"/>
        </w:rPr>
        <w:t>h00 ngày 2</w:t>
      </w:r>
      <w:r w:rsidR="001259CE">
        <w:rPr>
          <w:sz w:val="28"/>
          <w:szCs w:val="28"/>
        </w:rPr>
        <w:t>9</w:t>
      </w:r>
      <w:r>
        <w:rPr>
          <w:sz w:val="28"/>
          <w:szCs w:val="28"/>
        </w:rPr>
        <w:t>/7 như sau:</w:t>
      </w:r>
    </w:p>
    <w:p w:rsidR="00995768" w:rsidRPr="00DF54A8" w:rsidRDefault="00995768" w:rsidP="004B71E6">
      <w:pPr>
        <w:widowControl w:val="0"/>
        <w:overflowPunct w:val="0"/>
        <w:autoSpaceDE w:val="0"/>
        <w:autoSpaceDN w:val="0"/>
        <w:adjustRightInd w:val="0"/>
        <w:spacing w:before="40" w:after="40" w:line="346" w:lineRule="exact"/>
        <w:ind w:firstLine="567"/>
        <w:jc w:val="both"/>
        <w:textAlignment w:val="baseline"/>
        <w:rPr>
          <w:sz w:val="28"/>
          <w:szCs w:val="28"/>
        </w:rPr>
      </w:pPr>
      <w:r w:rsidRPr="00DF54A8">
        <w:rPr>
          <w:sz w:val="28"/>
          <w:szCs w:val="28"/>
        </w:rPr>
        <w:t xml:space="preserve">1.1. Về người: </w:t>
      </w:r>
    </w:p>
    <w:p w:rsidR="00995768" w:rsidRDefault="00995768" w:rsidP="004B71E6">
      <w:pPr>
        <w:widowControl w:val="0"/>
        <w:overflowPunct w:val="0"/>
        <w:autoSpaceDE w:val="0"/>
        <w:autoSpaceDN w:val="0"/>
        <w:adjustRightInd w:val="0"/>
        <w:spacing w:before="40" w:after="40" w:line="346" w:lineRule="exact"/>
        <w:ind w:firstLine="567"/>
        <w:jc w:val="both"/>
        <w:textAlignment w:val="baseline"/>
        <w:rPr>
          <w:sz w:val="28"/>
          <w:szCs w:val="28"/>
        </w:rPr>
      </w:pPr>
      <w:r>
        <w:rPr>
          <w:sz w:val="28"/>
          <w:szCs w:val="28"/>
        </w:rPr>
        <w:t>- Người chết: 0</w:t>
      </w:r>
      <w:r w:rsidR="00C73ABF">
        <w:rPr>
          <w:sz w:val="28"/>
          <w:szCs w:val="28"/>
        </w:rPr>
        <w:t>3</w:t>
      </w:r>
      <w:r>
        <w:rPr>
          <w:sz w:val="28"/>
          <w:szCs w:val="28"/>
        </w:rPr>
        <w:t xml:space="preserve"> người (</w:t>
      </w:r>
      <w:r w:rsidR="00B36DA3">
        <w:rPr>
          <w:sz w:val="28"/>
          <w:szCs w:val="28"/>
        </w:rPr>
        <w:t xml:space="preserve">Hà Nội </w:t>
      </w:r>
      <w:r>
        <w:rPr>
          <w:sz w:val="28"/>
          <w:szCs w:val="28"/>
        </w:rPr>
        <w:t>01 người</w:t>
      </w:r>
      <w:r w:rsidR="00B36DA3">
        <w:rPr>
          <w:sz w:val="28"/>
          <w:szCs w:val="28"/>
        </w:rPr>
        <w:t>;</w:t>
      </w:r>
      <w:r w:rsidR="00343572">
        <w:rPr>
          <w:sz w:val="28"/>
          <w:szCs w:val="28"/>
        </w:rPr>
        <w:t xml:space="preserve"> </w:t>
      </w:r>
      <w:r w:rsidR="00B36DA3">
        <w:rPr>
          <w:sz w:val="28"/>
          <w:szCs w:val="28"/>
        </w:rPr>
        <w:t xml:space="preserve">Hà Giang </w:t>
      </w:r>
      <w:r w:rsidR="00343572">
        <w:rPr>
          <w:sz w:val="28"/>
          <w:szCs w:val="28"/>
        </w:rPr>
        <w:t>01 người</w:t>
      </w:r>
      <w:r w:rsidR="00B36DA3">
        <w:rPr>
          <w:sz w:val="28"/>
          <w:szCs w:val="28"/>
        </w:rPr>
        <w:t>;</w:t>
      </w:r>
      <w:r w:rsidR="001B3797">
        <w:rPr>
          <w:sz w:val="28"/>
          <w:szCs w:val="28"/>
        </w:rPr>
        <w:t xml:space="preserve"> </w:t>
      </w:r>
      <w:r w:rsidR="00B36DA3">
        <w:rPr>
          <w:sz w:val="28"/>
          <w:szCs w:val="28"/>
        </w:rPr>
        <w:t xml:space="preserve">Hà Nam </w:t>
      </w:r>
      <w:r w:rsidR="001B3797">
        <w:rPr>
          <w:sz w:val="28"/>
          <w:szCs w:val="28"/>
        </w:rPr>
        <w:t>01 người</w:t>
      </w:r>
      <w:r w:rsidR="00D17B84">
        <w:rPr>
          <w:sz w:val="28"/>
          <w:szCs w:val="28"/>
        </w:rPr>
        <w:t xml:space="preserve">; </w:t>
      </w:r>
      <w:r w:rsidR="00D17B84" w:rsidRPr="00CD643E">
        <w:rPr>
          <w:i/>
          <w:sz w:val="28"/>
          <w:szCs w:val="28"/>
        </w:rPr>
        <w:t>danh sách cụ thể có phụ lục kèm theo</w:t>
      </w:r>
      <w:r>
        <w:rPr>
          <w:sz w:val="28"/>
          <w:szCs w:val="28"/>
        </w:rPr>
        <w:t>)</w:t>
      </w:r>
      <w:r w:rsidR="00D17B84">
        <w:rPr>
          <w:sz w:val="28"/>
          <w:szCs w:val="28"/>
        </w:rPr>
        <w:t>.</w:t>
      </w:r>
      <w:r>
        <w:rPr>
          <w:sz w:val="28"/>
          <w:szCs w:val="28"/>
        </w:rPr>
        <w:t xml:space="preserve"> </w:t>
      </w:r>
    </w:p>
    <w:p w:rsidR="00995768" w:rsidRDefault="00995768" w:rsidP="004B71E6">
      <w:pPr>
        <w:widowControl w:val="0"/>
        <w:overflowPunct w:val="0"/>
        <w:autoSpaceDE w:val="0"/>
        <w:autoSpaceDN w:val="0"/>
        <w:adjustRightInd w:val="0"/>
        <w:spacing w:before="40" w:after="40" w:line="346" w:lineRule="exact"/>
        <w:ind w:firstLine="567"/>
        <w:jc w:val="both"/>
        <w:textAlignment w:val="baseline"/>
        <w:rPr>
          <w:sz w:val="28"/>
          <w:szCs w:val="28"/>
        </w:rPr>
      </w:pPr>
      <w:r>
        <w:rPr>
          <w:sz w:val="28"/>
          <w:szCs w:val="28"/>
        </w:rPr>
        <w:t xml:space="preserve">- Người mất tích: </w:t>
      </w:r>
      <w:r w:rsidRPr="00CD4B3F">
        <w:rPr>
          <w:sz w:val="28"/>
          <w:szCs w:val="28"/>
        </w:rPr>
        <w:t>0</w:t>
      </w:r>
      <w:r w:rsidR="004D335B">
        <w:rPr>
          <w:sz w:val="28"/>
          <w:szCs w:val="28"/>
        </w:rPr>
        <w:t>4</w:t>
      </w:r>
      <w:r w:rsidRPr="00CD4B3F">
        <w:rPr>
          <w:sz w:val="28"/>
          <w:szCs w:val="28"/>
        </w:rPr>
        <w:t xml:space="preserve"> người </w:t>
      </w:r>
      <w:r>
        <w:rPr>
          <w:sz w:val="28"/>
          <w:szCs w:val="28"/>
        </w:rPr>
        <w:t>(</w:t>
      </w:r>
      <w:r w:rsidR="00C73ABF">
        <w:rPr>
          <w:sz w:val="28"/>
          <w:szCs w:val="28"/>
        </w:rPr>
        <w:t xml:space="preserve">Yên Bái 01 người; Hà Giang 02 người; </w:t>
      </w:r>
      <w:r w:rsidR="001742D5">
        <w:rPr>
          <w:sz w:val="28"/>
          <w:szCs w:val="28"/>
        </w:rPr>
        <w:t>Thanh Hóa 01 người</w:t>
      </w:r>
      <w:r w:rsidR="000B43FC">
        <w:rPr>
          <w:sz w:val="28"/>
          <w:szCs w:val="28"/>
        </w:rPr>
        <w:t xml:space="preserve">; </w:t>
      </w:r>
      <w:r w:rsidR="000B43FC" w:rsidRPr="00CD643E">
        <w:rPr>
          <w:i/>
          <w:sz w:val="28"/>
          <w:szCs w:val="28"/>
        </w:rPr>
        <w:t>danh sách cụ thể có phụ lục kèm theo</w:t>
      </w:r>
      <w:r>
        <w:rPr>
          <w:sz w:val="28"/>
          <w:szCs w:val="28"/>
        </w:rPr>
        <w:t>).</w:t>
      </w:r>
    </w:p>
    <w:p w:rsidR="00995768" w:rsidRDefault="000B1A10" w:rsidP="004B71E6">
      <w:pPr>
        <w:widowControl w:val="0"/>
        <w:overflowPunct w:val="0"/>
        <w:autoSpaceDE w:val="0"/>
        <w:autoSpaceDN w:val="0"/>
        <w:adjustRightInd w:val="0"/>
        <w:spacing w:before="40" w:after="40" w:line="346" w:lineRule="exact"/>
        <w:ind w:firstLine="567"/>
        <w:jc w:val="both"/>
        <w:textAlignment w:val="baseline"/>
        <w:rPr>
          <w:sz w:val="28"/>
          <w:szCs w:val="28"/>
        </w:rPr>
      </w:pPr>
      <w:r>
        <w:rPr>
          <w:sz w:val="28"/>
          <w:szCs w:val="28"/>
        </w:rPr>
        <w:t xml:space="preserve">- </w:t>
      </w:r>
      <w:r w:rsidR="00995768">
        <w:rPr>
          <w:sz w:val="28"/>
          <w:szCs w:val="28"/>
        </w:rPr>
        <w:t xml:space="preserve">Người bị thương: </w:t>
      </w:r>
      <w:r w:rsidR="00054985">
        <w:rPr>
          <w:sz w:val="28"/>
          <w:szCs w:val="28"/>
        </w:rPr>
        <w:t>21</w:t>
      </w:r>
      <w:r w:rsidR="00995768">
        <w:rPr>
          <w:sz w:val="28"/>
          <w:szCs w:val="28"/>
        </w:rPr>
        <w:t xml:space="preserve"> người (Hà Nội 0</w:t>
      </w:r>
      <w:r w:rsidR="00054985">
        <w:rPr>
          <w:sz w:val="28"/>
          <w:szCs w:val="28"/>
        </w:rPr>
        <w:t>9</w:t>
      </w:r>
      <w:r w:rsidR="00995768">
        <w:rPr>
          <w:sz w:val="28"/>
          <w:szCs w:val="28"/>
        </w:rPr>
        <w:t xml:space="preserve"> người, Thái </w:t>
      </w:r>
      <w:r w:rsidR="00054985">
        <w:rPr>
          <w:sz w:val="28"/>
          <w:szCs w:val="28"/>
        </w:rPr>
        <w:t>N</w:t>
      </w:r>
      <w:r w:rsidR="00995768">
        <w:rPr>
          <w:sz w:val="28"/>
          <w:szCs w:val="28"/>
        </w:rPr>
        <w:t>guyên 03 người, Hòa Bình 01 người, Nam Định 0</w:t>
      </w:r>
      <w:r w:rsidR="00054985">
        <w:rPr>
          <w:sz w:val="28"/>
          <w:szCs w:val="28"/>
        </w:rPr>
        <w:t>4</w:t>
      </w:r>
      <w:r w:rsidR="00995768">
        <w:rPr>
          <w:sz w:val="28"/>
          <w:szCs w:val="28"/>
        </w:rPr>
        <w:t xml:space="preserve"> người</w:t>
      </w:r>
      <w:r w:rsidR="00054985">
        <w:rPr>
          <w:sz w:val="28"/>
          <w:szCs w:val="28"/>
        </w:rPr>
        <w:t>, Thái Bình 04</w:t>
      </w:r>
      <w:r w:rsidR="00A56284">
        <w:rPr>
          <w:sz w:val="28"/>
          <w:szCs w:val="28"/>
        </w:rPr>
        <w:t xml:space="preserve"> người</w:t>
      </w:r>
      <w:r w:rsidR="00995768">
        <w:rPr>
          <w:sz w:val="28"/>
          <w:szCs w:val="28"/>
        </w:rPr>
        <w:t>).</w:t>
      </w:r>
    </w:p>
    <w:p w:rsidR="00995768" w:rsidRPr="00CD4B3F" w:rsidRDefault="00995768" w:rsidP="004B71E6">
      <w:pPr>
        <w:widowControl w:val="0"/>
        <w:overflowPunct w:val="0"/>
        <w:autoSpaceDE w:val="0"/>
        <w:autoSpaceDN w:val="0"/>
        <w:adjustRightInd w:val="0"/>
        <w:spacing w:before="40" w:after="40" w:line="346" w:lineRule="exact"/>
        <w:ind w:firstLine="567"/>
        <w:jc w:val="both"/>
        <w:textAlignment w:val="baseline"/>
        <w:rPr>
          <w:sz w:val="28"/>
          <w:szCs w:val="28"/>
        </w:rPr>
      </w:pPr>
      <w:r w:rsidRPr="00DF54A8">
        <w:rPr>
          <w:sz w:val="28"/>
          <w:szCs w:val="28"/>
        </w:rPr>
        <w:t xml:space="preserve">1.2. Về </w:t>
      </w:r>
      <w:r w:rsidR="002514DC">
        <w:rPr>
          <w:sz w:val="28"/>
          <w:szCs w:val="28"/>
        </w:rPr>
        <w:t>n</w:t>
      </w:r>
      <w:r w:rsidRPr="00DF54A8">
        <w:rPr>
          <w:sz w:val="28"/>
          <w:szCs w:val="28"/>
        </w:rPr>
        <w:t>hà ở:</w:t>
      </w:r>
      <w:r w:rsidR="00EB5E7D">
        <w:rPr>
          <w:sz w:val="28"/>
          <w:szCs w:val="28"/>
        </w:rPr>
        <w:t xml:space="preserve"> 30</w:t>
      </w:r>
      <w:r>
        <w:rPr>
          <w:sz w:val="28"/>
          <w:szCs w:val="28"/>
        </w:rPr>
        <w:t xml:space="preserve"> nhà bị đổ sập hoàn toàn; </w:t>
      </w:r>
      <w:r w:rsidR="00EB5E7D">
        <w:rPr>
          <w:sz w:val="28"/>
          <w:szCs w:val="28"/>
        </w:rPr>
        <w:t>2</w:t>
      </w:r>
      <w:r>
        <w:rPr>
          <w:sz w:val="28"/>
          <w:szCs w:val="28"/>
        </w:rPr>
        <w:t>4.</w:t>
      </w:r>
      <w:r w:rsidR="00EB5E7D">
        <w:rPr>
          <w:sz w:val="28"/>
          <w:szCs w:val="28"/>
        </w:rPr>
        <w:t>723</w:t>
      </w:r>
      <w:r>
        <w:rPr>
          <w:sz w:val="28"/>
          <w:szCs w:val="28"/>
        </w:rPr>
        <w:t xml:space="preserve"> nhà bị tốc mái, hư hỏng; </w:t>
      </w:r>
      <w:r w:rsidR="00EB5E7D">
        <w:rPr>
          <w:sz w:val="28"/>
          <w:szCs w:val="28"/>
        </w:rPr>
        <w:t>20</w:t>
      </w:r>
      <w:r>
        <w:rPr>
          <w:sz w:val="28"/>
          <w:szCs w:val="28"/>
        </w:rPr>
        <w:t xml:space="preserve"> nhà bị ngập nước.</w:t>
      </w:r>
    </w:p>
    <w:p w:rsidR="00233538" w:rsidRDefault="00995768" w:rsidP="004B71E6">
      <w:pPr>
        <w:widowControl w:val="0"/>
        <w:overflowPunct w:val="0"/>
        <w:autoSpaceDE w:val="0"/>
        <w:autoSpaceDN w:val="0"/>
        <w:adjustRightInd w:val="0"/>
        <w:spacing w:before="40" w:after="40" w:line="346" w:lineRule="exact"/>
        <w:ind w:firstLine="567"/>
        <w:jc w:val="both"/>
        <w:textAlignment w:val="baseline"/>
        <w:rPr>
          <w:sz w:val="28"/>
          <w:szCs w:val="28"/>
        </w:rPr>
      </w:pPr>
      <w:r w:rsidRPr="00DF54A8">
        <w:rPr>
          <w:sz w:val="28"/>
          <w:szCs w:val="28"/>
        </w:rPr>
        <w:t>1.</w:t>
      </w:r>
      <w:r>
        <w:rPr>
          <w:sz w:val="28"/>
          <w:szCs w:val="28"/>
        </w:rPr>
        <w:t>3</w:t>
      </w:r>
      <w:r w:rsidRPr="00DF54A8">
        <w:rPr>
          <w:sz w:val="28"/>
          <w:szCs w:val="28"/>
        </w:rPr>
        <w:t>. Về tàu thuyền:</w:t>
      </w:r>
      <w:r w:rsidRPr="00BC5864">
        <w:rPr>
          <w:b/>
          <w:i/>
          <w:sz w:val="28"/>
          <w:szCs w:val="28"/>
        </w:rPr>
        <w:t xml:space="preserve"> </w:t>
      </w:r>
      <w:r w:rsidR="008F52DC">
        <w:rPr>
          <w:sz w:val="28"/>
          <w:szCs w:val="28"/>
        </w:rPr>
        <w:t>67</w:t>
      </w:r>
      <w:r w:rsidRPr="0014299F">
        <w:rPr>
          <w:sz w:val="28"/>
          <w:szCs w:val="28"/>
        </w:rPr>
        <w:t xml:space="preserve"> tàu</w:t>
      </w:r>
      <w:r w:rsidR="00212F46">
        <w:rPr>
          <w:sz w:val="28"/>
          <w:szCs w:val="28"/>
        </w:rPr>
        <w:t>, thuyền</w:t>
      </w:r>
      <w:r w:rsidR="00233538">
        <w:rPr>
          <w:sz w:val="28"/>
          <w:szCs w:val="28"/>
        </w:rPr>
        <w:t xml:space="preserve"> bị chìm</w:t>
      </w:r>
      <w:r w:rsidR="007E4CF3">
        <w:rPr>
          <w:sz w:val="28"/>
          <w:szCs w:val="28"/>
        </w:rPr>
        <w:t xml:space="preserve"> (tăng 54 phương tiện của Thái Bình so với báo cáo ngày 28/7</w:t>
      </w:r>
      <w:r w:rsidR="00197769">
        <w:rPr>
          <w:sz w:val="28"/>
          <w:szCs w:val="28"/>
        </w:rPr>
        <w:t>, trong đó có 42 thuyền nan</w:t>
      </w:r>
      <w:r w:rsidR="007E4CF3">
        <w:rPr>
          <w:sz w:val="28"/>
          <w:szCs w:val="28"/>
        </w:rPr>
        <w:t>)</w:t>
      </w:r>
      <w:r w:rsidR="00233538">
        <w:rPr>
          <w:sz w:val="28"/>
          <w:szCs w:val="28"/>
        </w:rPr>
        <w:t>.</w:t>
      </w:r>
    </w:p>
    <w:p w:rsidR="0027304F" w:rsidRDefault="00995768" w:rsidP="004B71E6">
      <w:pPr>
        <w:widowControl w:val="0"/>
        <w:overflowPunct w:val="0"/>
        <w:autoSpaceDE w:val="0"/>
        <w:autoSpaceDN w:val="0"/>
        <w:adjustRightInd w:val="0"/>
        <w:spacing w:before="40" w:after="40" w:line="346" w:lineRule="exact"/>
        <w:ind w:firstLine="567"/>
        <w:jc w:val="both"/>
        <w:textAlignment w:val="baseline"/>
        <w:rPr>
          <w:b/>
          <w:sz w:val="28"/>
          <w:szCs w:val="28"/>
        </w:rPr>
      </w:pPr>
      <w:r w:rsidRPr="00DF54A8">
        <w:rPr>
          <w:sz w:val="28"/>
          <w:szCs w:val="28"/>
        </w:rPr>
        <w:t>1.</w:t>
      </w:r>
      <w:r>
        <w:rPr>
          <w:sz w:val="28"/>
          <w:szCs w:val="28"/>
        </w:rPr>
        <w:t>4</w:t>
      </w:r>
      <w:r w:rsidR="00954A0A">
        <w:rPr>
          <w:sz w:val="28"/>
          <w:szCs w:val="28"/>
        </w:rPr>
        <w:t>. Về n</w:t>
      </w:r>
      <w:r w:rsidRPr="00DF54A8">
        <w:rPr>
          <w:sz w:val="28"/>
          <w:szCs w:val="28"/>
        </w:rPr>
        <w:t>ông nghiệp:</w:t>
      </w:r>
      <w:r w:rsidRPr="00B9617E">
        <w:rPr>
          <w:b/>
          <w:sz w:val="28"/>
          <w:szCs w:val="28"/>
        </w:rPr>
        <w:t xml:space="preserve"> </w:t>
      </w:r>
    </w:p>
    <w:p w:rsidR="0027304F" w:rsidRDefault="0027304F" w:rsidP="004B71E6">
      <w:pPr>
        <w:widowControl w:val="0"/>
        <w:overflowPunct w:val="0"/>
        <w:autoSpaceDE w:val="0"/>
        <w:autoSpaceDN w:val="0"/>
        <w:adjustRightInd w:val="0"/>
        <w:spacing w:before="40" w:after="40" w:line="346" w:lineRule="exact"/>
        <w:ind w:firstLine="720"/>
        <w:jc w:val="both"/>
        <w:textAlignment w:val="baseline"/>
        <w:rPr>
          <w:sz w:val="28"/>
          <w:szCs w:val="28"/>
        </w:rPr>
      </w:pPr>
      <w:r>
        <w:rPr>
          <w:b/>
          <w:sz w:val="28"/>
          <w:szCs w:val="28"/>
        </w:rPr>
        <w:t xml:space="preserve">+ </w:t>
      </w:r>
      <w:r w:rsidRPr="0027304F">
        <w:rPr>
          <w:sz w:val="28"/>
          <w:szCs w:val="28"/>
        </w:rPr>
        <w:t>L</w:t>
      </w:r>
      <w:r>
        <w:rPr>
          <w:sz w:val="28"/>
          <w:szCs w:val="28"/>
        </w:rPr>
        <w:t xml:space="preserve">úa bị ngập úng: </w:t>
      </w:r>
      <w:r w:rsidR="00674836">
        <w:rPr>
          <w:sz w:val="28"/>
          <w:szCs w:val="28"/>
        </w:rPr>
        <w:t>T</w:t>
      </w:r>
      <w:r w:rsidR="00110389">
        <w:rPr>
          <w:sz w:val="28"/>
          <w:szCs w:val="28"/>
        </w:rPr>
        <w:t>heo báo cáo của Vụ QLCTTL&amp;ATĐ</w:t>
      </w:r>
      <w:r w:rsidR="00E758BD">
        <w:rPr>
          <w:sz w:val="28"/>
          <w:szCs w:val="28"/>
        </w:rPr>
        <w:t xml:space="preserve"> và của các địa phương</w:t>
      </w:r>
      <w:r>
        <w:rPr>
          <w:sz w:val="28"/>
          <w:szCs w:val="28"/>
        </w:rPr>
        <w:t>,</w:t>
      </w:r>
      <w:r w:rsidR="00110389">
        <w:rPr>
          <w:sz w:val="28"/>
          <w:szCs w:val="28"/>
        </w:rPr>
        <w:t xml:space="preserve"> </w:t>
      </w:r>
      <w:r w:rsidR="00674836">
        <w:rPr>
          <w:sz w:val="28"/>
          <w:szCs w:val="28"/>
        </w:rPr>
        <w:t xml:space="preserve">tính </w:t>
      </w:r>
      <w:r w:rsidR="00110389">
        <w:rPr>
          <w:sz w:val="28"/>
          <w:szCs w:val="28"/>
        </w:rPr>
        <w:t xml:space="preserve">đến 17h ngày 29/7 diện tích lúa bị ngập còn </w:t>
      </w:r>
      <w:r w:rsidR="00E758BD">
        <w:rPr>
          <w:sz w:val="28"/>
          <w:szCs w:val="28"/>
        </w:rPr>
        <w:t>150.471 ha</w:t>
      </w:r>
      <w:r w:rsidR="001039B3">
        <w:rPr>
          <w:sz w:val="28"/>
          <w:szCs w:val="28"/>
        </w:rPr>
        <w:t>,</w:t>
      </w:r>
      <w:r w:rsidR="00197769">
        <w:rPr>
          <w:sz w:val="28"/>
          <w:szCs w:val="28"/>
        </w:rPr>
        <w:t xml:space="preserve"> giảm </w:t>
      </w:r>
      <w:r w:rsidR="00674836">
        <w:rPr>
          <w:sz w:val="28"/>
          <w:szCs w:val="28"/>
        </w:rPr>
        <w:lastRenderedPageBreak/>
        <w:t>70.725</w:t>
      </w:r>
      <w:r w:rsidR="00197769">
        <w:rPr>
          <w:sz w:val="28"/>
          <w:szCs w:val="28"/>
        </w:rPr>
        <w:t xml:space="preserve"> ha</w:t>
      </w:r>
      <w:r w:rsidR="001039B3">
        <w:rPr>
          <w:sz w:val="28"/>
          <w:szCs w:val="28"/>
        </w:rPr>
        <w:t xml:space="preserve"> </w:t>
      </w:r>
      <w:r w:rsidR="00EB340E">
        <w:rPr>
          <w:sz w:val="28"/>
          <w:szCs w:val="28"/>
        </w:rPr>
        <w:t xml:space="preserve">so với ngày 28/7 </w:t>
      </w:r>
      <w:r w:rsidR="001039B3">
        <w:rPr>
          <w:sz w:val="28"/>
          <w:szCs w:val="28"/>
        </w:rPr>
        <w:t>(</w:t>
      </w:r>
      <w:r w:rsidR="00EB340E">
        <w:rPr>
          <w:sz w:val="28"/>
          <w:szCs w:val="28"/>
        </w:rPr>
        <w:t xml:space="preserve">trong đó, </w:t>
      </w:r>
      <w:r w:rsidR="001039B3">
        <w:rPr>
          <w:sz w:val="28"/>
          <w:szCs w:val="28"/>
        </w:rPr>
        <w:t>diện tích ngập giảm tại các tỉnh: Hòa Bình 98</w:t>
      </w:r>
      <w:r w:rsidR="00EB340E">
        <w:rPr>
          <w:sz w:val="28"/>
          <w:szCs w:val="28"/>
        </w:rPr>
        <w:t xml:space="preserve"> </w:t>
      </w:r>
      <w:r w:rsidR="001039B3">
        <w:rPr>
          <w:sz w:val="28"/>
          <w:szCs w:val="28"/>
        </w:rPr>
        <w:t>ha, Hưng Yên 1.467 ha, Hải Dương 602 ha, Hà Nam 8.774 ha, Thái Bình 24.646 ha, Nam Định 21.367 ha, Ninh Bình 13.771 ha)</w:t>
      </w:r>
      <w:r w:rsidR="006A0B74">
        <w:rPr>
          <w:sz w:val="28"/>
          <w:szCs w:val="28"/>
        </w:rPr>
        <w:t xml:space="preserve">; </w:t>
      </w:r>
    </w:p>
    <w:p w:rsidR="0027304F" w:rsidRDefault="0027304F" w:rsidP="0027304F">
      <w:pPr>
        <w:widowControl w:val="0"/>
        <w:overflowPunct w:val="0"/>
        <w:autoSpaceDE w:val="0"/>
        <w:autoSpaceDN w:val="0"/>
        <w:adjustRightInd w:val="0"/>
        <w:spacing w:before="40" w:after="40" w:line="356" w:lineRule="exact"/>
        <w:ind w:firstLine="720"/>
        <w:jc w:val="both"/>
        <w:textAlignment w:val="baseline"/>
        <w:rPr>
          <w:sz w:val="28"/>
          <w:szCs w:val="28"/>
        </w:rPr>
      </w:pPr>
      <w:r>
        <w:rPr>
          <w:sz w:val="28"/>
          <w:szCs w:val="28"/>
        </w:rPr>
        <w:t xml:space="preserve">+ Rau màu bị hư hại: </w:t>
      </w:r>
      <w:r w:rsidR="006A0B74">
        <w:rPr>
          <w:sz w:val="28"/>
          <w:szCs w:val="28"/>
        </w:rPr>
        <w:t>60</w:t>
      </w:r>
      <w:r w:rsidR="00995768">
        <w:rPr>
          <w:sz w:val="28"/>
          <w:szCs w:val="28"/>
        </w:rPr>
        <w:t>.</w:t>
      </w:r>
      <w:r w:rsidR="006A0B74">
        <w:rPr>
          <w:sz w:val="28"/>
          <w:szCs w:val="28"/>
        </w:rPr>
        <w:t>858</w:t>
      </w:r>
      <w:r w:rsidR="00995768">
        <w:rPr>
          <w:sz w:val="28"/>
          <w:szCs w:val="28"/>
        </w:rPr>
        <w:t xml:space="preserve"> ha; </w:t>
      </w:r>
    </w:p>
    <w:p w:rsidR="0027304F" w:rsidRDefault="0027304F" w:rsidP="0027304F">
      <w:pPr>
        <w:widowControl w:val="0"/>
        <w:overflowPunct w:val="0"/>
        <w:autoSpaceDE w:val="0"/>
        <w:autoSpaceDN w:val="0"/>
        <w:adjustRightInd w:val="0"/>
        <w:spacing w:before="40" w:after="40" w:line="356" w:lineRule="exact"/>
        <w:ind w:firstLine="720"/>
        <w:jc w:val="both"/>
        <w:textAlignment w:val="baseline"/>
        <w:rPr>
          <w:sz w:val="28"/>
          <w:szCs w:val="28"/>
        </w:rPr>
      </w:pPr>
      <w:r>
        <w:rPr>
          <w:sz w:val="28"/>
          <w:szCs w:val="28"/>
        </w:rPr>
        <w:t>+ Cây trồng lâu năm và cây ăn quả bị gãy, đổ giảm năng suất</w:t>
      </w:r>
      <w:r w:rsidR="006C0532">
        <w:rPr>
          <w:sz w:val="28"/>
          <w:szCs w:val="28"/>
        </w:rPr>
        <w:t>:</w:t>
      </w:r>
      <w:r>
        <w:rPr>
          <w:sz w:val="28"/>
          <w:szCs w:val="28"/>
        </w:rPr>
        <w:t xml:space="preserve"> </w:t>
      </w:r>
      <w:r w:rsidR="005B0ACA">
        <w:rPr>
          <w:sz w:val="28"/>
          <w:szCs w:val="28"/>
        </w:rPr>
        <w:t>38.208</w:t>
      </w:r>
      <w:r w:rsidR="00995768">
        <w:rPr>
          <w:sz w:val="28"/>
          <w:szCs w:val="28"/>
        </w:rPr>
        <w:t xml:space="preserve"> ha; </w:t>
      </w:r>
    </w:p>
    <w:p w:rsidR="00995768" w:rsidRDefault="0027304F" w:rsidP="0027304F">
      <w:pPr>
        <w:widowControl w:val="0"/>
        <w:overflowPunct w:val="0"/>
        <w:autoSpaceDE w:val="0"/>
        <w:autoSpaceDN w:val="0"/>
        <w:adjustRightInd w:val="0"/>
        <w:spacing w:before="40" w:after="40" w:line="356" w:lineRule="exact"/>
        <w:ind w:firstLine="720"/>
        <w:jc w:val="both"/>
        <w:textAlignment w:val="baseline"/>
        <w:rPr>
          <w:sz w:val="28"/>
          <w:szCs w:val="28"/>
        </w:rPr>
      </w:pPr>
      <w:r>
        <w:rPr>
          <w:sz w:val="28"/>
          <w:szCs w:val="28"/>
        </w:rPr>
        <w:t xml:space="preserve">+ Cây xanh bị đổ, gãy: </w:t>
      </w:r>
      <w:r w:rsidR="005B0ACA">
        <w:rPr>
          <w:sz w:val="28"/>
          <w:szCs w:val="28"/>
        </w:rPr>
        <w:t>44.106</w:t>
      </w:r>
      <w:r w:rsidR="00995768">
        <w:rPr>
          <w:sz w:val="28"/>
          <w:szCs w:val="28"/>
        </w:rPr>
        <w:t>.</w:t>
      </w:r>
    </w:p>
    <w:p w:rsidR="00995768" w:rsidRDefault="00995768" w:rsidP="00573AE7">
      <w:pPr>
        <w:widowControl w:val="0"/>
        <w:overflowPunct w:val="0"/>
        <w:autoSpaceDE w:val="0"/>
        <w:autoSpaceDN w:val="0"/>
        <w:adjustRightInd w:val="0"/>
        <w:spacing w:before="40" w:after="40" w:line="360" w:lineRule="exact"/>
        <w:ind w:firstLine="567"/>
        <w:jc w:val="both"/>
        <w:textAlignment w:val="baseline"/>
        <w:rPr>
          <w:sz w:val="28"/>
          <w:szCs w:val="28"/>
        </w:rPr>
      </w:pPr>
      <w:r w:rsidRPr="00DF54A8">
        <w:rPr>
          <w:sz w:val="28"/>
          <w:szCs w:val="28"/>
        </w:rPr>
        <w:t>1.</w:t>
      </w:r>
      <w:r>
        <w:rPr>
          <w:sz w:val="28"/>
          <w:szCs w:val="28"/>
        </w:rPr>
        <w:t>5</w:t>
      </w:r>
      <w:r w:rsidR="006E7FC8">
        <w:rPr>
          <w:sz w:val="28"/>
          <w:szCs w:val="28"/>
        </w:rPr>
        <w:t>. Về c</w:t>
      </w:r>
      <w:r w:rsidRPr="00DF54A8">
        <w:rPr>
          <w:sz w:val="28"/>
          <w:szCs w:val="28"/>
        </w:rPr>
        <w:t xml:space="preserve">hăn nuôi: </w:t>
      </w:r>
      <w:r w:rsidR="005B0ACA">
        <w:rPr>
          <w:sz w:val="28"/>
          <w:szCs w:val="28"/>
        </w:rPr>
        <w:t>65.859</w:t>
      </w:r>
      <w:r>
        <w:rPr>
          <w:sz w:val="28"/>
          <w:szCs w:val="28"/>
        </w:rPr>
        <w:t xml:space="preserve"> gia súc, gia cầm bị chết, cuốn trôi.</w:t>
      </w:r>
    </w:p>
    <w:p w:rsidR="00995768" w:rsidRDefault="00995768" w:rsidP="00573AE7">
      <w:pPr>
        <w:widowControl w:val="0"/>
        <w:overflowPunct w:val="0"/>
        <w:autoSpaceDE w:val="0"/>
        <w:autoSpaceDN w:val="0"/>
        <w:adjustRightInd w:val="0"/>
        <w:spacing w:before="40" w:after="40" w:line="360" w:lineRule="exact"/>
        <w:ind w:firstLine="567"/>
        <w:jc w:val="both"/>
        <w:textAlignment w:val="baseline"/>
        <w:rPr>
          <w:sz w:val="28"/>
          <w:szCs w:val="28"/>
        </w:rPr>
      </w:pPr>
      <w:r w:rsidRPr="00DF54A8">
        <w:rPr>
          <w:sz w:val="28"/>
          <w:szCs w:val="28"/>
        </w:rPr>
        <w:t>1.</w:t>
      </w:r>
      <w:r>
        <w:rPr>
          <w:sz w:val="28"/>
          <w:szCs w:val="28"/>
        </w:rPr>
        <w:t>6</w:t>
      </w:r>
      <w:r w:rsidRPr="00DF54A8">
        <w:rPr>
          <w:sz w:val="28"/>
          <w:szCs w:val="28"/>
        </w:rPr>
        <w:t xml:space="preserve">. Về </w:t>
      </w:r>
      <w:r w:rsidR="0073278A">
        <w:rPr>
          <w:sz w:val="28"/>
          <w:szCs w:val="28"/>
        </w:rPr>
        <w:t>g</w:t>
      </w:r>
      <w:r w:rsidRPr="00DF54A8">
        <w:rPr>
          <w:sz w:val="28"/>
          <w:szCs w:val="28"/>
        </w:rPr>
        <w:t>iao thông:</w:t>
      </w:r>
      <w:r>
        <w:rPr>
          <w:sz w:val="28"/>
          <w:szCs w:val="28"/>
        </w:rPr>
        <w:t xml:space="preserve"> </w:t>
      </w:r>
      <w:r w:rsidR="00F90A6F">
        <w:rPr>
          <w:sz w:val="28"/>
          <w:szCs w:val="28"/>
        </w:rPr>
        <w:t>9.117 m3 đất đá</w:t>
      </w:r>
      <w:r>
        <w:rPr>
          <w:sz w:val="28"/>
          <w:szCs w:val="28"/>
        </w:rPr>
        <w:t xml:space="preserve"> bị sạt lở.</w:t>
      </w:r>
    </w:p>
    <w:p w:rsidR="00995768" w:rsidRPr="008F4CD5" w:rsidRDefault="0073278A" w:rsidP="00573AE7">
      <w:pPr>
        <w:widowControl w:val="0"/>
        <w:overflowPunct w:val="0"/>
        <w:autoSpaceDE w:val="0"/>
        <w:autoSpaceDN w:val="0"/>
        <w:adjustRightInd w:val="0"/>
        <w:spacing w:before="40" w:after="40" w:line="360" w:lineRule="exact"/>
        <w:ind w:firstLine="567"/>
        <w:jc w:val="both"/>
        <w:textAlignment w:val="baseline"/>
        <w:rPr>
          <w:b/>
          <w:sz w:val="28"/>
          <w:szCs w:val="28"/>
        </w:rPr>
      </w:pPr>
      <w:r>
        <w:rPr>
          <w:sz w:val="28"/>
          <w:szCs w:val="28"/>
        </w:rPr>
        <w:t>1.7. Về t</w:t>
      </w:r>
      <w:r w:rsidR="00995768">
        <w:rPr>
          <w:sz w:val="28"/>
          <w:szCs w:val="28"/>
        </w:rPr>
        <w:t>hủy lợ</w:t>
      </w:r>
      <w:r w:rsidR="00750F39">
        <w:rPr>
          <w:sz w:val="28"/>
          <w:szCs w:val="28"/>
        </w:rPr>
        <w:t>i: Đê kè bị sạt lở với tổng số 20</w:t>
      </w:r>
      <w:r w:rsidR="00995768">
        <w:rPr>
          <w:sz w:val="28"/>
          <w:szCs w:val="28"/>
        </w:rPr>
        <w:t xml:space="preserve"> đoạn/</w:t>
      </w:r>
      <w:r w:rsidR="00750F39">
        <w:rPr>
          <w:sz w:val="28"/>
          <w:szCs w:val="28"/>
        </w:rPr>
        <w:t>927</w:t>
      </w:r>
      <w:r w:rsidR="00AD21A0">
        <w:rPr>
          <w:sz w:val="28"/>
          <w:szCs w:val="28"/>
        </w:rPr>
        <w:t>m, kênh mương bị hư hỏng 643</w:t>
      </w:r>
      <w:r w:rsidR="00995768">
        <w:rPr>
          <w:sz w:val="28"/>
          <w:szCs w:val="28"/>
        </w:rPr>
        <w:t>m.</w:t>
      </w:r>
    </w:p>
    <w:p w:rsidR="00995768" w:rsidRDefault="00995768" w:rsidP="00573AE7">
      <w:pPr>
        <w:widowControl w:val="0"/>
        <w:overflowPunct w:val="0"/>
        <w:autoSpaceDE w:val="0"/>
        <w:autoSpaceDN w:val="0"/>
        <w:adjustRightInd w:val="0"/>
        <w:spacing w:before="40" w:after="40" w:line="360" w:lineRule="exact"/>
        <w:ind w:firstLine="567"/>
        <w:jc w:val="both"/>
        <w:textAlignment w:val="baseline"/>
        <w:rPr>
          <w:sz w:val="28"/>
          <w:szCs w:val="28"/>
        </w:rPr>
      </w:pPr>
      <w:r w:rsidRPr="00DF54A8">
        <w:rPr>
          <w:sz w:val="28"/>
          <w:szCs w:val="28"/>
        </w:rPr>
        <w:t>1.</w:t>
      </w:r>
      <w:r>
        <w:rPr>
          <w:sz w:val="28"/>
          <w:szCs w:val="28"/>
        </w:rPr>
        <w:t>8</w:t>
      </w:r>
      <w:r w:rsidR="0073278A">
        <w:rPr>
          <w:sz w:val="28"/>
          <w:szCs w:val="28"/>
        </w:rPr>
        <w:t>. Về t</w:t>
      </w:r>
      <w:r w:rsidRPr="00DF54A8">
        <w:rPr>
          <w:sz w:val="28"/>
          <w:szCs w:val="28"/>
        </w:rPr>
        <w:t>hủy sản:</w:t>
      </w:r>
      <w:r>
        <w:rPr>
          <w:b/>
          <w:sz w:val="28"/>
          <w:szCs w:val="28"/>
        </w:rPr>
        <w:t xml:space="preserve"> </w:t>
      </w:r>
      <w:r w:rsidR="00271FFC">
        <w:rPr>
          <w:sz w:val="28"/>
          <w:szCs w:val="28"/>
        </w:rPr>
        <w:t>10.816</w:t>
      </w:r>
      <w:r>
        <w:rPr>
          <w:sz w:val="28"/>
          <w:szCs w:val="28"/>
        </w:rPr>
        <w:t xml:space="preserve"> ha và </w:t>
      </w:r>
      <w:r w:rsidR="00271FFC">
        <w:rPr>
          <w:sz w:val="28"/>
          <w:szCs w:val="28"/>
        </w:rPr>
        <w:t>242</w:t>
      </w:r>
      <w:r>
        <w:rPr>
          <w:sz w:val="28"/>
          <w:szCs w:val="28"/>
        </w:rPr>
        <w:t xml:space="preserve"> lồng bè nuôi trồng thủy sản bị thiệt hại.</w:t>
      </w:r>
    </w:p>
    <w:p w:rsidR="00995768" w:rsidRDefault="00995768" w:rsidP="00573AE7">
      <w:pPr>
        <w:widowControl w:val="0"/>
        <w:overflowPunct w:val="0"/>
        <w:autoSpaceDE w:val="0"/>
        <w:autoSpaceDN w:val="0"/>
        <w:adjustRightInd w:val="0"/>
        <w:spacing w:before="40" w:after="40" w:line="360" w:lineRule="exact"/>
        <w:ind w:firstLine="567"/>
        <w:jc w:val="both"/>
        <w:textAlignment w:val="baseline"/>
        <w:rPr>
          <w:sz w:val="28"/>
          <w:szCs w:val="28"/>
        </w:rPr>
      </w:pPr>
      <w:r w:rsidRPr="00DF54A8">
        <w:rPr>
          <w:sz w:val="28"/>
          <w:szCs w:val="28"/>
        </w:rPr>
        <w:t>1.</w:t>
      </w:r>
      <w:r>
        <w:rPr>
          <w:sz w:val="28"/>
          <w:szCs w:val="28"/>
        </w:rPr>
        <w:t>9</w:t>
      </w:r>
      <w:r w:rsidR="0073278A">
        <w:rPr>
          <w:sz w:val="28"/>
          <w:szCs w:val="28"/>
        </w:rPr>
        <w:t>. Về c</w:t>
      </w:r>
      <w:r w:rsidRPr="00DF54A8">
        <w:rPr>
          <w:sz w:val="28"/>
          <w:szCs w:val="28"/>
        </w:rPr>
        <w:t>ông nghiệp:</w:t>
      </w:r>
      <w:r>
        <w:rPr>
          <w:sz w:val="28"/>
          <w:szCs w:val="28"/>
        </w:rPr>
        <w:t xml:space="preserve"> 17.</w:t>
      </w:r>
      <w:r w:rsidR="00AE3A44">
        <w:rPr>
          <w:sz w:val="28"/>
          <w:szCs w:val="28"/>
        </w:rPr>
        <w:t>412</w:t>
      </w:r>
      <w:r>
        <w:rPr>
          <w:sz w:val="28"/>
          <w:szCs w:val="28"/>
        </w:rPr>
        <w:t xml:space="preserve"> cột điện bị gãy, đổ.</w:t>
      </w:r>
    </w:p>
    <w:p w:rsidR="00995768" w:rsidRPr="00844A2D" w:rsidRDefault="00995768" w:rsidP="00844A2D">
      <w:pPr>
        <w:widowControl w:val="0"/>
        <w:overflowPunct w:val="0"/>
        <w:autoSpaceDE w:val="0"/>
        <w:autoSpaceDN w:val="0"/>
        <w:adjustRightInd w:val="0"/>
        <w:spacing w:before="40" w:after="40" w:line="360" w:lineRule="exact"/>
        <w:ind w:firstLine="567"/>
        <w:jc w:val="both"/>
        <w:textAlignment w:val="baseline"/>
        <w:rPr>
          <w:sz w:val="28"/>
          <w:szCs w:val="28"/>
        </w:rPr>
      </w:pPr>
      <w:r>
        <w:rPr>
          <w:sz w:val="28"/>
          <w:szCs w:val="28"/>
        </w:rPr>
        <w:t xml:space="preserve">1.10. </w:t>
      </w:r>
      <w:r w:rsidR="00EA159C">
        <w:rPr>
          <w:sz w:val="28"/>
          <w:szCs w:val="28"/>
        </w:rPr>
        <w:t>M</w:t>
      </w:r>
      <w:r w:rsidR="00981D3B">
        <w:rPr>
          <w:sz w:val="28"/>
          <w:szCs w:val="28"/>
        </w:rPr>
        <w:t>ột số thiệt hại khác.</w:t>
      </w:r>
      <w:bookmarkStart w:id="4" w:name="_GoBack"/>
      <w:bookmarkEnd w:id="4"/>
    </w:p>
    <w:p w:rsidR="00BC5864" w:rsidRDefault="00BC5864" w:rsidP="00573AE7">
      <w:pPr>
        <w:widowControl w:val="0"/>
        <w:overflowPunct w:val="0"/>
        <w:autoSpaceDE w:val="0"/>
        <w:autoSpaceDN w:val="0"/>
        <w:adjustRightInd w:val="0"/>
        <w:spacing w:before="40" w:after="40" w:line="360" w:lineRule="exact"/>
        <w:ind w:firstLine="567"/>
        <w:jc w:val="both"/>
        <w:textAlignment w:val="baseline"/>
        <w:rPr>
          <w:b/>
          <w:sz w:val="28"/>
          <w:szCs w:val="28"/>
        </w:rPr>
      </w:pPr>
      <w:r>
        <w:rPr>
          <w:b/>
          <w:sz w:val="28"/>
          <w:szCs w:val="28"/>
        </w:rPr>
        <w:t>2. Công tác khắc phục</w:t>
      </w:r>
      <w:r w:rsidR="0071753D">
        <w:rPr>
          <w:b/>
          <w:sz w:val="28"/>
          <w:szCs w:val="28"/>
        </w:rPr>
        <w:t xml:space="preserve"> hậu quả</w:t>
      </w:r>
    </w:p>
    <w:p w:rsidR="009C72FC" w:rsidRDefault="008834D0" w:rsidP="00573AE7">
      <w:pPr>
        <w:widowControl w:val="0"/>
        <w:overflowPunct w:val="0"/>
        <w:autoSpaceDE w:val="0"/>
        <w:autoSpaceDN w:val="0"/>
        <w:adjustRightInd w:val="0"/>
        <w:spacing w:before="40" w:after="40" w:line="360" w:lineRule="exact"/>
        <w:ind w:firstLine="567"/>
        <w:jc w:val="both"/>
        <w:textAlignment w:val="baseline"/>
        <w:rPr>
          <w:sz w:val="28"/>
          <w:szCs w:val="28"/>
        </w:rPr>
      </w:pPr>
      <w:r>
        <w:rPr>
          <w:sz w:val="28"/>
          <w:szCs w:val="28"/>
        </w:rPr>
        <w:t>2.</w:t>
      </w:r>
      <w:r w:rsidR="00563507" w:rsidRPr="00DF54A8">
        <w:rPr>
          <w:sz w:val="28"/>
          <w:szCs w:val="28"/>
        </w:rPr>
        <w:t>1. Về khắc phục sự cố điện:</w:t>
      </w:r>
      <w:r w:rsidR="00563507">
        <w:rPr>
          <w:sz w:val="28"/>
          <w:szCs w:val="28"/>
        </w:rPr>
        <w:t xml:space="preserve"> </w:t>
      </w:r>
      <w:r w:rsidR="00D40DCC">
        <w:rPr>
          <w:sz w:val="28"/>
          <w:szCs w:val="28"/>
        </w:rPr>
        <w:t>Theo báo cáo của Tập đoàn Đi</w:t>
      </w:r>
      <w:r w:rsidR="003F5917">
        <w:rPr>
          <w:sz w:val="28"/>
          <w:szCs w:val="28"/>
        </w:rPr>
        <w:t>ện lực V</w:t>
      </w:r>
      <w:r w:rsidR="00D40DCC" w:rsidRPr="00D40DCC">
        <w:rPr>
          <w:sz w:val="28"/>
          <w:szCs w:val="28"/>
        </w:rPr>
        <w:t>iệt Nam</w:t>
      </w:r>
      <w:r w:rsidR="004F5A7F">
        <w:rPr>
          <w:sz w:val="28"/>
          <w:szCs w:val="28"/>
        </w:rPr>
        <w:t>,</w:t>
      </w:r>
      <w:r w:rsidR="00EA159C">
        <w:rPr>
          <w:sz w:val="28"/>
          <w:szCs w:val="28"/>
        </w:rPr>
        <w:t xml:space="preserve"> tính đến 15</w:t>
      </w:r>
      <w:r w:rsidR="00D40DCC">
        <w:rPr>
          <w:sz w:val="28"/>
          <w:szCs w:val="28"/>
        </w:rPr>
        <w:t>h</w:t>
      </w:r>
      <w:r w:rsidR="00EA159C">
        <w:rPr>
          <w:sz w:val="28"/>
          <w:szCs w:val="28"/>
        </w:rPr>
        <w:t>0</w:t>
      </w:r>
      <w:r w:rsidR="00D40DCC">
        <w:rPr>
          <w:sz w:val="28"/>
          <w:szCs w:val="28"/>
        </w:rPr>
        <w:t>0 ngày 2</w:t>
      </w:r>
      <w:r w:rsidR="0028360B">
        <w:rPr>
          <w:sz w:val="28"/>
          <w:szCs w:val="28"/>
        </w:rPr>
        <w:t>9</w:t>
      </w:r>
      <w:r w:rsidR="00D40DCC">
        <w:rPr>
          <w:sz w:val="28"/>
          <w:szCs w:val="28"/>
        </w:rPr>
        <w:t xml:space="preserve">/7 </w:t>
      </w:r>
      <w:r w:rsidR="003F5917">
        <w:rPr>
          <w:sz w:val="28"/>
          <w:szCs w:val="28"/>
        </w:rPr>
        <w:t xml:space="preserve">công tác khắc phục sự cố </w:t>
      </w:r>
      <w:r w:rsidR="009C72FC">
        <w:rPr>
          <w:sz w:val="28"/>
          <w:szCs w:val="28"/>
        </w:rPr>
        <w:t>hệ thống điện như sau:</w:t>
      </w:r>
    </w:p>
    <w:p w:rsidR="00BC5864" w:rsidRDefault="00563507" w:rsidP="00573AE7">
      <w:pPr>
        <w:widowControl w:val="0"/>
        <w:overflowPunct w:val="0"/>
        <w:autoSpaceDE w:val="0"/>
        <w:autoSpaceDN w:val="0"/>
        <w:adjustRightInd w:val="0"/>
        <w:spacing w:before="40" w:after="40" w:line="360" w:lineRule="exact"/>
        <w:ind w:firstLine="567"/>
        <w:jc w:val="both"/>
        <w:textAlignment w:val="baseline"/>
        <w:rPr>
          <w:sz w:val="28"/>
          <w:szCs w:val="28"/>
        </w:rPr>
      </w:pPr>
      <w:r>
        <w:rPr>
          <w:sz w:val="28"/>
          <w:szCs w:val="28"/>
        </w:rPr>
        <w:t>-</w:t>
      </w:r>
      <w:r w:rsidR="009C72FC">
        <w:rPr>
          <w:sz w:val="28"/>
          <w:szCs w:val="28"/>
        </w:rPr>
        <w:t xml:space="preserve"> </w:t>
      </w:r>
      <w:r w:rsidR="00EA159C" w:rsidRPr="00EA159C">
        <w:rPr>
          <w:sz w:val="28"/>
          <w:lang w:val="pt-BR"/>
        </w:rPr>
        <w:t>Lưới điện từ 110kV trở lên</w:t>
      </w:r>
      <w:r w:rsidR="00EA159C" w:rsidRPr="00DB15B0">
        <w:rPr>
          <w:b/>
          <w:sz w:val="28"/>
          <w:lang w:val="pt-BR"/>
        </w:rPr>
        <w:t>:</w:t>
      </w:r>
      <w:r w:rsidR="00EA159C">
        <w:rPr>
          <w:sz w:val="28"/>
          <w:lang w:val="pt-BR"/>
        </w:rPr>
        <w:t xml:space="preserve"> Đ</w:t>
      </w:r>
      <w:r w:rsidR="00323DEC">
        <w:rPr>
          <w:sz w:val="28"/>
          <w:lang w:val="pt-BR"/>
        </w:rPr>
        <w:t>ã</w:t>
      </w:r>
      <w:r w:rsidR="00EA159C">
        <w:rPr>
          <w:sz w:val="28"/>
          <w:lang w:val="pt-BR"/>
        </w:rPr>
        <w:t xml:space="preserve"> vận hành </w:t>
      </w:r>
      <w:r w:rsidR="00C15A06">
        <w:rPr>
          <w:sz w:val="28"/>
          <w:lang w:val="pt-BR"/>
        </w:rPr>
        <w:t>ổn định</w:t>
      </w:r>
      <w:r w:rsidR="0018302D">
        <w:rPr>
          <w:sz w:val="28"/>
          <w:szCs w:val="28"/>
        </w:rPr>
        <w:t>;</w:t>
      </w:r>
    </w:p>
    <w:p w:rsidR="0018302D" w:rsidRDefault="00563507" w:rsidP="00573AE7">
      <w:pPr>
        <w:widowControl w:val="0"/>
        <w:overflowPunct w:val="0"/>
        <w:autoSpaceDE w:val="0"/>
        <w:autoSpaceDN w:val="0"/>
        <w:adjustRightInd w:val="0"/>
        <w:spacing w:before="40" w:after="40" w:line="360" w:lineRule="exact"/>
        <w:ind w:firstLine="567"/>
        <w:jc w:val="both"/>
        <w:textAlignment w:val="baseline"/>
        <w:rPr>
          <w:sz w:val="28"/>
          <w:szCs w:val="28"/>
        </w:rPr>
      </w:pPr>
      <w:r>
        <w:rPr>
          <w:sz w:val="28"/>
          <w:szCs w:val="28"/>
        </w:rPr>
        <w:t>-</w:t>
      </w:r>
      <w:r w:rsidR="0018302D">
        <w:rPr>
          <w:sz w:val="28"/>
          <w:szCs w:val="28"/>
        </w:rPr>
        <w:t xml:space="preserve"> Lưới điện phân phối: Đã khắc phục xong </w:t>
      </w:r>
      <w:r w:rsidR="00F17DAD">
        <w:rPr>
          <w:sz w:val="28"/>
          <w:szCs w:val="28"/>
        </w:rPr>
        <w:t xml:space="preserve">lưới điện của thành phố </w:t>
      </w:r>
      <w:r w:rsidR="00737F59">
        <w:rPr>
          <w:sz w:val="28"/>
          <w:szCs w:val="28"/>
        </w:rPr>
        <w:t xml:space="preserve">Hải Phòng; </w:t>
      </w:r>
      <w:r w:rsidR="00435D66">
        <w:rPr>
          <w:sz w:val="28"/>
          <w:szCs w:val="28"/>
        </w:rPr>
        <w:t>c</w:t>
      </w:r>
      <w:r w:rsidR="00435D66" w:rsidRPr="00435D66">
        <w:rPr>
          <w:sz w:val="28"/>
          <w:szCs w:val="28"/>
        </w:rPr>
        <w:t xml:space="preserve">ấp điện ổn định cho khu vực trung tâm các huyện thị </w:t>
      </w:r>
      <w:r w:rsidR="00435D66">
        <w:rPr>
          <w:sz w:val="28"/>
          <w:szCs w:val="28"/>
        </w:rPr>
        <w:t>các tỉnh</w:t>
      </w:r>
      <w:r w:rsidR="004F5A7F">
        <w:rPr>
          <w:sz w:val="28"/>
          <w:szCs w:val="28"/>
        </w:rPr>
        <w:t>:</w:t>
      </w:r>
      <w:r w:rsidR="00435D66">
        <w:rPr>
          <w:sz w:val="28"/>
          <w:szCs w:val="28"/>
        </w:rPr>
        <w:t xml:space="preserve"> Thái Bình, Nam Định, Hà </w:t>
      </w:r>
      <w:r w:rsidR="00F819F4">
        <w:rPr>
          <w:sz w:val="28"/>
          <w:szCs w:val="28"/>
        </w:rPr>
        <w:t>Nam, Ninh Bình;</w:t>
      </w:r>
      <w:r w:rsidR="002E20E6">
        <w:rPr>
          <w:sz w:val="28"/>
          <w:szCs w:val="28"/>
        </w:rPr>
        <w:t xml:space="preserve"> khắc phục </w:t>
      </w:r>
      <w:r w:rsidR="0018302D">
        <w:rPr>
          <w:sz w:val="28"/>
          <w:szCs w:val="28"/>
        </w:rPr>
        <w:t>2</w:t>
      </w:r>
      <w:r w:rsidR="00912926">
        <w:rPr>
          <w:sz w:val="28"/>
          <w:szCs w:val="28"/>
        </w:rPr>
        <w:t>3</w:t>
      </w:r>
      <w:r w:rsidR="0018302D">
        <w:rPr>
          <w:sz w:val="28"/>
          <w:szCs w:val="28"/>
        </w:rPr>
        <w:t>1/</w:t>
      </w:r>
      <w:r w:rsidR="00912926">
        <w:rPr>
          <w:sz w:val="28"/>
          <w:szCs w:val="28"/>
        </w:rPr>
        <w:t>289</w:t>
      </w:r>
      <w:r w:rsidR="0018302D">
        <w:rPr>
          <w:sz w:val="28"/>
          <w:szCs w:val="28"/>
        </w:rPr>
        <w:t xml:space="preserve"> tuyến đường dây</w:t>
      </w:r>
      <w:r w:rsidR="00912926">
        <w:rPr>
          <w:sz w:val="28"/>
          <w:szCs w:val="28"/>
        </w:rPr>
        <w:t xml:space="preserve"> trung áp</w:t>
      </w:r>
      <w:r w:rsidR="0018302D">
        <w:rPr>
          <w:sz w:val="28"/>
          <w:szCs w:val="28"/>
        </w:rPr>
        <w:t xml:space="preserve"> bị sự cố (</w:t>
      </w:r>
      <w:r w:rsidR="00A45A79">
        <w:rPr>
          <w:sz w:val="28"/>
          <w:szCs w:val="28"/>
        </w:rPr>
        <w:t xml:space="preserve">Thái Bình </w:t>
      </w:r>
      <w:r w:rsidR="0018302D">
        <w:rPr>
          <w:sz w:val="28"/>
          <w:szCs w:val="28"/>
        </w:rPr>
        <w:t>8</w:t>
      </w:r>
      <w:r w:rsidR="00A45A79">
        <w:rPr>
          <w:sz w:val="28"/>
          <w:szCs w:val="28"/>
        </w:rPr>
        <w:t>9</w:t>
      </w:r>
      <w:r w:rsidR="0018302D">
        <w:rPr>
          <w:sz w:val="28"/>
          <w:szCs w:val="28"/>
        </w:rPr>
        <w:t>/</w:t>
      </w:r>
      <w:r w:rsidR="00A45A79">
        <w:rPr>
          <w:sz w:val="28"/>
          <w:szCs w:val="28"/>
        </w:rPr>
        <w:t>104 tuyến; Nam Định 57</w:t>
      </w:r>
      <w:r w:rsidR="0018302D">
        <w:rPr>
          <w:sz w:val="28"/>
          <w:szCs w:val="28"/>
        </w:rPr>
        <w:t xml:space="preserve">/85 tuyến; Hà Nam </w:t>
      </w:r>
      <w:r w:rsidR="00182598">
        <w:rPr>
          <w:sz w:val="28"/>
          <w:szCs w:val="28"/>
        </w:rPr>
        <w:t>41</w:t>
      </w:r>
      <w:r w:rsidR="0018302D">
        <w:rPr>
          <w:sz w:val="28"/>
          <w:szCs w:val="28"/>
        </w:rPr>
        <w:t>/</w:t>
      </w:r>
      <w:r w:rsidR="00182598">
        <w:rPr>
          <w:sz w:val="28"/>
          <w:szCs w:val="28"/>
        </w:rPr>
        <w:t>56</w:t>
      </w:r>
      <w:r w:rsidR="0018302D">
        <w:rPr>
          <w:sz w:val="28"/>
          <w:szCs w:val="28"/>
        </w:rPr>
        <w:t xml:space="preserve"> tuyến; Ninh Bình </w:t>
      </w:r>
      <w:r w:rsidR="00182598">
        <w:rPr>
          <w:sz w:val="28"/>
          <w:szCs w:val="28"/>
        </w:rPr>
        <w:t>44</w:t>
      </w:r>
      <w:r w:rsidR="00E224EC">
        <w:rPr>
          <w:sz w:val="28"/>
          <w:szCs w:val="28"/>
        </w:rPr>
        <w:t>/44 tuyến</w:t>
      </w:r>
      <w:r w:rsidR="0018302D">
        <w:rPr>
          <w:sz w:val="28"/>
          <w:szCs w:val="28"/>
        </w:rPr>
        <w:t>).</w:t>
      </w:r>
      <w:r w:rsidR="00CA7BE4">
        <w:rPr>
          <w:sz w:val="28"/>
          <w:szCs w:val="28"/>
        </w:rPr>
        <w:t xml:space="preserve"> </w:t>
      </w:r>
    </w:p>
    <w:p w:rsidR="00FC048D" w:rsidRDefault="00F070D2" w:rsidP="00573AE7">
      <w:pPr>
        <w:widowControl w:val="0"/>
        <w:shd w:val="clear" w:color="auto" w:fill="FFFFFF"/>
        <w:spacing w:before="40" w:after="40" w:line="360" w:lineRule="exact"/>
        <w:ind w:firstLine="567"/>
        <w:jc w:val="both"/>
        <w:rPr>
          <w:sz w:val="28"/>
          <w:szCs w:val="28"/>
        </w:rPr>
      </w:pPr>
      <w:r>
        <w:rPr>
          <w:sz w:val="28"/>
          <w:szCs w:val="28"/>
        </w:rPr>
        <w:t xml:space="preserve">- </w:t>
      </w:r>
      <w:r w:rsidR="00AD1B9D">
        <w:rPr>
          <w:sz w:val="28"/>
          <w:szCs w:val="28"/>
        </w:rPr>
        <w:t>Đ</w:t>
      </w:r>
      <w:r w:rsidR="00056234">
        <w:rPr>
          <w:sz w:val="28"/>
          <w:szCs w:val="28"/>
        </w:rPr>
        <w:t xml:space="preserve">ã </w:t>
      </w:r>
      <w:r w:rsidR="00AD1B9D">
        <w:rPr>
          <w:sz w:val="28"/>
          <w:szCs w:val="28"/>
        </w:rPr>
        <w:t>cấp điện cho</w:t>
      </w:r>
      <w:r w:rsidR="00056234">
        <w:rPr>
          <w:sz w:val="28"/>
          <w:szCs w:val="28"/>
        </w:rPr>
        <w:t xml:space="preserve"> tất cả các trạm bơm</w:t>
      </w:r>
      <w:r w:rsidR="007E3A27">
        <w:rPr>
          <w:sz w:val="28"/>
          <w:szCs w:val="28"/>
        </w:rPr>
        <w:t xml:space="preserve"> tiêu úng</w:t>
      </w:r>
      <w:r w:rsidR="00A92363">
        <w:rPr>
          <w:sz w:val="28"/>
          <w:szCs w:val="28"/>
        </w:rPr>
        <w:t xml:space="preserve"> lớn</w:t>
      </w:r>
      <w:r w:rsidR="00056234">
        <w:rPr>
          <w:sz w:val="28"/>
          <w:szCs w:val="28"/>
        </w:rPr>
        <w:t xml:space="preserve"> </w:t>
      </w:r>
      <w:r w:rsidR="00A92363">
        <w:rPr>
          <w:sz w:val="28"/>
          <w:szCs w:val="28"/>
        </w:rPr>
        <w:t xml:space="preserve">hoạt động: tại </w:t>
      </w:r>
      <w:r w:rsidR="00056234">
        <w:rPr>
          <w:sz w:val="28"/>
          <w:szCs w:val="28"/>
        </w:rPr>
        <w:t>tỉnh Thái Bình</w:t>
      </w:r>
      <w:r w:rsidR="00A92363">
        <w:rPr>
          <w:sz w:val="28"/>
          <w:szCs w:val="28"/>
        </w:rPr>
        <w:t xml:space="preserve"> (5 trạm bơm/34 máy đang vận hành)</w:t>
      </w:r>
      <w:r w:rsidR="00056234">
        <w:rPr>
          <w:sz w:val="28"/>
          <w:szCs w:val="28"/>
        </w:rPr>
        <w:t>, Ninh Bình</w:t>
      </w:r>
      <w:r w:rsidR="00A92363">
        <w:rPr>
          <w:sz w:val="28"/>
          <w:szCs w:val="28"/>
        </w:rPr>
        <w:t xml:space="preserve"> (44 trạm bơm/193 máy đang hoạt động)</w:t>
      </w:r>
      <w:r w:rsidR="00056234">
        <w:rPr>
          <w:sz w:val="28"/>
          <w:szCs w:val="28"/>
        </w:rPr>
        <w:t>, Hà Nam</w:t>
      </w:r>
      <w:r w:rsidR="00426B3E">
        <w:rPr>
          <w:sz w:val="28"/>
          <w:szCs w:val="28"/>
        </w:rPr>
        <w:t xml:space="preserve"> (18 trạm/86 máy đang hoạt</w:t>
      </w:r>
      <w:r w:rsidR="00A92363">
        <w:rPr>
          <w:sz w:val="28"/>
          <w:szCs w:val="28"/>
        </w:rPr>
        <w:t xml:space="preserve"> động), Hà Nội (105 trạm bơm/473 máy đang hoạt động), Hưng Yên (56 trạm/517 máy đang hoạt động), tỉnh Nam Định các </w:t>
      </w:r>
      <w:r w:rsidR="0096622E">
        <w:rPr>
          <w:sz w:val="28"/>
          <w:szCs w:val="28"/>
        </w:rPr>
        <w:t>trạm bơm lớn đang hoạt động, một số</w:t>
      </w:r>
      <w:r w:rsidR="00A92363">
        <w:rPr>
          <w:sz w:val="28"/>
          <w:szCs w:val="28"/>
        </w:rPr>
        <w:t xml:space="preserve"> trạm bơm nhỏ tại các huyện Vụ Bản, Ý</w:t>
      </w:r>
      <w:r w:rsidR="006A4109">
        <w:rPr>
          <w:sz w:val="28"/>
          <w:szCs w:val="28"/>
        </w:rPr>
        <w:t xml:space="preserve"> Yên, Mỹ Lộc chưa hoạt</w:t>
      </w:r>
      <w:r w:rsidR="00A92363">
        <w:rPr>
          <w:sz w:val="28"/>
          <w:szCs w:val="28"/>
        </w:rPr>
        <w:t xml:space="preserve"> động được do chưa có điện</w:t>
      </w:r>
      <w:r w:rsidR="00F45DC9">
        <w:rPr>
          <w:sz w:val="28"/>
          <w:szCs w:val="28"/>
        </w:rPr>
        <w:t xml:space="preserve">. </w:t>
      </w:r>
    </w:p>
    <w:p w:rsidR="00563507" w:rsidRDefault="008834D0" w:rsidP="00573AE7">
      <w:pPr>
        <w:widowControl w:val="0"/>
        <w:shd w:val="clear" w:color="auto" w:fill="FFFFFF"/>
        <w:spacing w:before="40" w:after="40" w:line="360" w:lineRule="exact"/>
        <w:ind w:firstLine="567"/>
        <w:jc w:val="both"/>
        <w:rPr>
          <w:sz w:val="28"/>
          <w:szCs w:val="28"/>
        </w:rPr>
      </w:pPr>
      <w:r>
        <w:rPr>
          <w:sz w:val="28"/>
          <w:szCs w:val="28"/>
        </w:rPr>
        <w:t>2.</w:t>
      </w:r>
      <w:r w:rsidR="006C31A9">
        <w:rPr>
          <w:sz w:val="28"/>
          <w:szCs w:val="28"/>
        </w:rPr>
        <w:t>2</w:t>
      </w:r>
      <w:r w:rsidR="00563507" w:rsidRPr="00DF54A8">
        <w:rPr>
          <w:sz w:val="28"/>
          <w:szCs w:val="28"/>
        </w:rPr>
        <w:t>.</w:t>
      </w:r>
      <w:r w:rsidR="00563507" w:rsidRPr="005B26D4">
        <w:rPr>
          <w:b/>
          <w:sz w:val="28"/>
          <w:szCs w:val="28"/>
        </w:rPr>
        <w:t xml:space="preserve"> </w:t>
      </w:r>
      <w:r w:rsidR="00563507">
        <w:rPr>
          <w:sz w:val="28"/>
          <w:szCs w:val="28"/>
        </w:rPr>
        <w:t xml:space="preserve">Các địa phương đã và đang </w:t>
      </w:r>
      <w:r w:rsidR="00EB3834">
        <w:rPr>
          <w:sz w:val="28"/>
          <w:szCs w:val="28"/>
        </w:rPr>
        <w:t xml:space="preserve">huy động lực lượng </w:t>
      </w:r>
      <w:r w:rsidR="00563507">
        <w:rPr>
          <w:sz w:val="28"/>
          <w:szCs w:val="28"/>
        </w:rPr>
        <w:t>thực hiện</w:t>
      </w:r>
      <w:r w:rsidR="00EB3834">
        <w:rPr>
          <w:sz w:val="28"/>
          <w:szCs w:val="28"/>
        </w:rPr>
        <w:t xml:space="preserve"> công tác khắc phục hậu quả,</w:t>
      </w:r>
      <w:r w:rsidR="00563507">
        <w:rPr>
          <w:sz w:val="28"/>
          <w:szCs w:val="28"/>
        </w:rPr>
        <w:t xml:space="preserve"> </w:t>
      </w:r>
      <w:r w:rsidR="00765316">
        <w:rPr>
          <w:sz w:val="28"/>
          <w:szCs w:val="28"/>
        </w:rPr>
        <w:t xml:space="preserve">tìm kiếm người bị mất tích, </w:t>
      </w:r>
      <w:r w:rsidR="00BE1434">
        <w:rPr>
          <w:sz w:val="28"/>
          <w:szCs w:val="28"/>
        </w:rPr>
        <w:t xml:space="preserve">cứu chữa người bị thương, thăm hỏi gia đình có người bị </w:t>
      </w:r>
      <w:r w:rsidR="004F5A7F">
        <w:rPr>
          <w:sz w:val="28"/>
          <w:szCs w:val="28"/>
        </w:rPr>
        <w:t>nạn</w:t>
      </w:r>
      <w:r w:rsidR="00BE1434">
        <w:rPr>
          <w:sz w:val="28"/>
          <w:szCs w:val="28"/>
        </w:rPr>
        <w:t xml:space="preserve">, </w:t>
      </w:r>
      <w:r w:rsidR="00EB3834">
        <w:rPr>
          <w:sz w:val="28"/>
          <w:szCs w:val="28"/>
        </w:rPr>
        <w:t>bơm tiêu úng</w:t>
      </w:r>
      <w:r w:rsidR="00765316">
        <w:rPr>
          <w:sz w:val="28"/>
          <w:szCs w:val="28"/>
        </w:rPr>
        <w:t xml:space="preserve"> cứu lúa và hoa màu</w:t>
      </w:r>
      <w:r w:rsidR="00EB3834">
        <w:rPr>
          <w:sz w:val="28"/>
          <w:szCs w:val="28"/>
        </w:rPr>
        <w:t>, giúp đỡ nhân dân tu sửa lại nhà cửa bị hư hỏng,</w:t>
      </w:r>
      <w:r w:rsidR="00BE1434">
        <w:rPr>
          <w:sz w:val="28"/>
          <w:szCs w:val="28"/>
        </w:rPr>
        <w:t xml:space="preserve"> </w:t>
      </w:r>
      <w:r w:rsidR="00E21D91">
        <w:rPr>
          <w:sz w:val="28"/>
          <w:szCs w:val="28"/>
        </w:rPr>
        <w:t>ổn định đời sống;</w:t>
      </w:r>
      <w:r w:rsidR="00EB3834">
        <w:rPr>
          <w:sz w:val="28"/>
          <w:szCs w:val="28"/>
        </w:rPr>
        <w:t xml:space="preserve"> </w:t>
      </w:r>
      <w:r w:rsidR="00563507">
        <w:rPr>
          <w:sz w:val="28"/>
          <w:szCs w:val="28"/>
        </w:rPr>
        <w:t>tiếp tục tổ chức thống kê đánh giá thiệt hại.</w:t>
      </w:r>
    </w:p>
    <w:p w:rsidR="00D865AC" w:rsidRPr="00986C50" w:rsidRDefault="00D865AC" w:rsidP="001B4FA6">
      <w:pPr>
        <w:widowControl w:val="0"/>
        <w:spacing w:line="276" w:lineRule="auto"/>
        <w:ind w:left="3402"/>
        <w:jc w:val="center"/>
        <w:rPr>
          <w:b/>
          <w:sz w:val="12"/>
          <w:szCs w:val="28"/>
          <w:lang w:val="it-IT"/>
        </w:rPr>
      </w:pP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190506"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190506">
              <w:rPr>
                <w:rFonts w:ascii="Times New Roman" w:hAnsi="Times New Roman"/>
                <w:noProof/>
                <w:color w:val="auto"/>
                <w:sz w:val="26"/>
                <w:szCs w:val="26"/>
              </w:rPr>
              <w:t xml:space="preserve">KT. </w:t>
            </w:r>
            <w:r w:rsidRPr="00190506">
              <w:rPr>
                <w:rFonts w:ascii="Times New Roman" w:hAnsi="Times New Roman"/>
                <w:noProof/>
                <w:color w:val="auto"/>
                <w:sz w:val="26"/>
                <w:szCs w:val="26"/>
                <w:lang w:val="vi-VN"/>
              </w:rPr>
              <w:t>CHÁNH VĂN PHÒNG</w:t>
            </w:r>
          </w:p>
          <w:p w:rsidR="00190506" w:rsidRPr="00190506" w:rsidRDefault="00190506" w:rsidP="00190506">
            <w:pPr>
              <w:jc w:val="center"/>
              <w:rPr>
                <w:b/>
              </w:rPr>
            </w:pPr>
            <w:r w:rsidRPr="00190506">
              <w:rPr>
                <w:b/>
              </w:rPr>
              <w:t>PHÓ CHÁNH VĂN PHÒNG</w:t>
            </w:r>
          </w:p>
          <w:p w:rsidR="00843DBA" w:rsidRPr="00514608" w:rsidRDefault="00843DBA" w:rsidP="000C7CBE">
            <w:pPr>
              <w:jc w:val="center"/>
              <w:rPr>
                <w:b/>
                <w:bCs/>
                <w:i/>
                <w:noProof/>
                <w:sz w:val="37"/>
                <w:szCs w:val="27"/>
                <w:lang w:val="de-DE"/>
              </w:rPr>
            </w:pPr>
          </w:p>
          <w:p w:rsidR="00843DBA" w:rsidRPr="00826F58" w:rsidRDefault="00843DBA" w:rsidP="000C7CBE">
            <w:pPr>
              <w:jc w:val="center"/>
              <w:rPr>
                <w:bCs/>
                <w:i/>
                <w:noProof/>
                <w:sz w:val="28"/>
                <w:szCs w:val="28"/>
                <w:lang w:val="de-DE"/>
              </w:rPr>
            </w:pPr>
          </w:p>
          <w:p w:rsidR="00A657D3" w:rsidRPr="00CE5A58" w:rsidRDefault="00A657D3" w:rsidP="00377EE0">
            <w:pPr>
              <w:spacing w:before="120"/>
              <w:rPr>
                <w:b/>
                <w:bCs/>
                <w:noProof/>
                <w:sz w:val="38"/>
                <w:szCs w:val="28"/>
              </w:rPr>
            </w:pPr>
          </w:p>
          <w:p w:rsidR="00843DBA" w:rsidRPr="00565CDB" w:rsidRDefault="00190506" w:rsidP="000C7CBE">
            <w:pPr>
              <w:spacing w:before="120"/>
              <w:jc w:val="center"/>
              <w:rPr>
                <w:bCs/>
                <w:sz w:val="28"/>
                <w:szCs w:val="28"/>
                <w:lang w:val="it-IT"/>
              </w:rPr>
            </w:pPr>
            <w:r>
              <w:rPr>
                <w:b/>
                <w:bCs/>
                <w:noProof/>
                <w:sz w:val="28"/>
                <w:szCs w:val="28"/>
              </w:rPr>
              <w:t>Tăng Quốc</w:t>
            </w:r>
            <w:r w:rsidR="000F5130">
              <w:rPr>
                <w:b/>
                <w:bCs/>
                <w:noProof/>
                <w:sz w:val="28"/>
                <w:szCs w:val="28"/>
              </w:rPr>
              <w:t xml:space="preserve"> </w:t>
            </w:r>
            <w:r w:rsidR="00843DBA" w:rsidRPr="00565CDB">
              <w:rPr>
                <w:b/>
                <w:bCs/>
                <w:noProof/>
                <w:sz w:val="28"/>
                <w:szCs w:val="28"/>
              </w:rPr>
              <w:t>Chính</w:t>
            </w:r>
          </w:p>
        </w:tc>
      </w:tr>
    </w:tbl>
    <w:p w:rsidR="00B35A7D" w:rsidRDefault="00B35A7D" w:rsidP="003A6C12">
      <w:pPr>
        <w:widowControl w:val="0"/>
        <w:spacing w:line="360" w:lineRule="exact"/>
        <w:ind w:firstLine="567"/>
        <w:jc w:val="center"/>
        <w:rPr>
          <w:b/>
          <w:sz w:val="28"/>
          <w:szCs w:val="28"/>
          <w:lang w:val="it-IT"/>
        </w:rPr>
      </w:pPr>
    </w:p>
    <w:sectPr w:rsidR="00B35A7D" w:rsidSect="00377EE0">
      <w:pgSz w:w="11907" w:h="16840" w:code="9"/>
      <w:pgMar w:top="851" w:right="1134" w:bottom="567" w:left="1701"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39D" w:rsidRDefault="00F2039D" w:rsidP="004C1FA3">
      <w:r>
        <w:separator/>
      </w:r>
    </w:p>
  </w:endnote>
  <w:endnote w:type="continuationSeparator" w:id="0">
    <w:p w:rsidR="00F2039D" w:rsidRDefault="00F2039D"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altName w:val="Courier"/>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39D" w:rsidRDefault="00F2039D" w:rsidP="004C1FA3">
      <w:r>
        <w:separator/>
      </w:r>
    </w:p>
  </w:footnote>
  <w:footnote w:type="continuationSeparator" w:id="0">
    <w:p w:rsidR="00F2039D" w:rsidRDefault="00F2039D"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9B5"/>
    <w:rsid w:val="00002B03"/>
    <w:rsid w:val="00002D34"/>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ECE"/>
    <w:rsid w:val="00011221"/>
    <w:rsid w:val="00012334"/>
    <w:rsid w:val="0001262E"/>
    <w:rsid w:val="00012B22"/>
    <w:rsid w:val="00012DA9"/>
    <w:rsid w:val="00012E9A"/>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0501"/>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31465"/>
    <w:rsid w:val="00031837"/>
    <w:rsid w:val="000320CB"/>
    <w:rsid w:val="00033425"/>
    <w:rsid w:val="000351C2"/>
    <w:rsid w:val="00035843"/>
    <w:rsid w:val="00036646"/>
    <w:rsid w:val="00036ECF"/>
    <w:rsid w:val="000406D2"/>
    <w:rsid w:val="00041231"/>
    <w:rsid w:val="0004135E"/>
    <w:rsid w:val="00041523"/>
    <w:rsid w:val="00041C56"/>
    <w:rsid w:val="000420C1"/>
    <w:rsid w:val="0004245A"/>
    <w:rsid w:val="00042DAA"/>
    <w:rsid w:val="00042DF5"/>
    <w:rsid w:val="00043409"/>
    <w:rsid w:val="00043729"/>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5093"/>
    <w:rsid w:val="00055946"/>
    <w:rsid w:val="00056234"/>
    <w:rsid w:val="00056538"/>
    <w:rsid w:val="00056572"/>
    <w:rsid w:val="00056958"/>
    <w:rsid w:val="00056ACC"/>
    <w:rsid w:val="000571CF"/>
    <w:rsid w:val="00057618"/>
    <w:rsid w:val="0005763D"/>
    <w:rsid w:val="000579D2"/>
    <w:rsid w:val="00057D33"/>
    <w:rsid w:val="00057EA5"/>
    <w:rsid w:val="0006002C"/>
    <w:rsid w:val="00060060"/>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F3A"/>
    <w:rsid w:val="00070FAB"/>
    <w:rsid w:val="00071BCB"/>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04"/>
    <w:rsid w:val="000812D2"/>
    <w:rsid w:val="0008139E"/>
    <w:rsid w:val="0008150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35D4"/>
    <w:rsid w:val="000A3611"/>
    <w:rsid w:val="000A361C"/>
    <w:rsid w:val="000A3866"/>
    <w:rsid w:val="000A3F7C"/>
    <w:rsid w:val="000A3FA9"/>
    <w:rsid w:val="000A3FB1"/>
    <w:rsid w:val="000A40A0"/>
    <w:rsid w:val="000A4502"/>
    <w:rsid w:val="000A54DD"/>
    <w:rsid w:val="000A59D8"/>
    <w:rsid w:val="000A5DA3"/>
    <w:rsid w:val="000A6251"/>
    <w:rsid w:val="000A63EE"/>
    <w:rsid w:val="000A67C2"/>
    <w:rsid w:val="000A7D06"/>
    <w:rsid w:val="000A7D47"/>
    <w:rsid w:val="000B0AC5"/>
    <w:rsid w:val="000B0E0D"/>
    <w:rsid w:val="000B0EA0"/>
    <w:rsid w:val="000B127D"/>
    <w:rsid w:val="000B1A10"/>
    <w:rsid w:val="000B27C0"/>
    <w:rsid w:val="000B2C27"/>
    <w:rsid w:val="000B2E7E"/>
    <w:rsid w:val="000B43FC"/>
    <w:rsid w:val="000B475A"/>
    <w:rsid w:val="000B58D2"/>
    <w:rsid w:val="000B5AE5"/>
    <w:rsid w:val="000B6422"/>
    <w:rsid w:val="000B6DF7"/>
    <w:rsid w:val="000B6EEF"/>
    <w:rsid w:val="000B6EF5"/>
    <w:rsid w:val="000B74EF"/>
    <w:rsid w:val="000B7579"/>
    <w:rsid w:val="000C0CB7"/>
    <w:rsid w:val="000C0D76"/>
    <w:rsid w:val="000C1A68"/>
    <w:rsid w:val="000C1E53"/>
    <w:rsid w:val="000C23B8"/>
    <w:rsid w:val="000C2D4E"/>
    <w:rsid w:val="000C302F"/>
    <w:rsid w:val="000C3340"/>
    <w:rsid w:val="000C35D1"/>
    <w:rsid w:val="000C3983"/>
    <w:rsid w:val="000C4B07"/>
    <w:rsid w:val="000C4ED7"/>
    <w:rsid w:val="000C63F7"/>
    <w:rsid w:val="000C6AC2"/>
    <w:rsid w:val="000C6DC8"/>
    <w:rsid w:val="000C77DA"/>
    <w:rsid w:val="000C77F9"/>
    <w:rsid w:val="000C7CBE"/>
    <w:rsid w:val="000D0244"/>
    <w:rsid w:val="000D0B83"/>
    <w:rsid w:val="000D0E41"/>
    <w:rsid w:val="000D0F68"/>
    <w:rsid w:val="000D129C"/>
    <w:rsid w:val="000D2444"/>
    <w:rsid w:val="000D2628"/>
    <w:rsid w:val="000D2711"/>
    <w:rsid w:val="000D2732"/>
    <w:rsid w:val="000D2784"/>
    <w:rsid w:val="000D2FDC"/>
    <w:rsid w:val="000D358B"/>
    <w:rsid w:val="000D3AA7"/>
    <w:rsid w:val="000D4A90"/>
    <w:rsid w:val="000D4BE9"/>
    <w:rsid w:val="000D54C3"/>
    <w:rsid w:val="000D5548"/>
    <w:rsid w:val="000D5CAE"/>
    <w:rsid w:val="000D5E8F"/>
    <w:rsid w:val="000D6426"/>
    <w:rsid w:val="000D6459"/>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4AB8"/>
    <w:rsid w:val="000E5594"/>
    <w:rsid w:val="000E5788"/>
    <w:rsid w:val="000E5BBD"/>
    <w:rsid w:val="000E6CEE"/>
    <w:rsid w:val="000E701E"/>
    <w:rsid w:val="000E7B7D"/>
    <w:rsid w:val="000E7EEB"/>
    <w:rsid w:val="000F00CB"/>
    <w:rsid w:val="000F02BD"/>
    <w:rsid w:val="000F0CA6"/>
    <w:rsid w:val="000F12AD"/>
    <w:rsid w:val="000F1510"/>
    <w:rsid w:val="000F16FA"/>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9B3"/>
    <w:rsid w:val="00103B50"/>
    <w:rsid w:val="00103BDA"/>
    <w:rsid w:val="00104271"/>
    <w:rsid w:val="001043BB"/>
    <w:rsid w:val="001045AF"/>
    <w:rsid w:val="001045EC"/>
    <w:rsid w:val="00104DFF"/>
    <w:rsid w:val="001059C9"/>
    <w:rsid w:val="00105E72"/>
    <w:rsid w:val="0010635F"/>
    <w:rsid w:val="001073DD"/>
    <w:rsid w:val="00107808"/>
    <w:rsid w:val="0010783C"/>
    <w:rsid w:val="00107CEF"/>
    <w:rsid w:val="00110123"/>
    <w:rsid w:val="00110389"/>
    <w:rsid w:val="00110740"/>
    <w:rsid w:val="001108B8"/>
    <w:rsid w:val="00110F1B"/>
    <w:rsid w:val="00112531"/>
    <w:rsid w:val="00112BB5"/>
    <w:rsid w:val="00112CD8"/>
    <w:rsid w:val="001148AD"/>
    <w:rsid w:val="0011499B"/>
    <w:rsid w:val="00115694"/>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8CB"/>
    <w:rsid w:val="001259CE"/>
    <w:rsid w:val="00125AEE"/>
    <w:rsid w:val="00126490"/>
    <w:rsid w:val="00126565"/>
    <w:rsid w:val="00126880"/>
    <w:rsid w:val="001274ED"/>
    <w:rsid w:val="0013057A"/>
    <w:rsid w:val="001305B7"/>
    <w:rsid w:val="00130CAE"/>
    <w:rsid w:val="0013189B"/>
    <w:rsid w:val="00132BB2"/>
    <w:rsid w:val="00132D21"/>
    <w:rsid w:val="00133163"/>
    <w:rsid w:val="0013342B"/>
    <w:rsid w:val="001344E1"/>
    <w:rsid w:val="00135721"/>
    <w:rsid w:val="00135D50"/>
    <w:rsid w:val="00136148"/>
    <w:rsid w:val="001365DB"/>
    <w:rsid w:val="0013713F"/>
    <w:rsid w:val="001371CF"/>
    <w:rsid w:val="001375FB"/>
    <w:rsid w:val="00137E24"/>
    <w:rsid w:val="0014011D"/>
    <w:rsid w:val="00140F8F"/>
    <w:rsid w:val="00141787"/>
    <w:rsid w:val="00141819"/>
    <w:rsid w:val="0014244A"/>
    <w:rsid w:val="0014299F"/>
    <w:rsid w:val="00142C43"/>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59E"/>
    <w:rsid w:val="00146688"/>
    <w:rsid w:val="00146824"/>
    <w:rsid w:val="00146A77"/>
    <w:rsid w:val="00146ABE"/>
    <w:rsid w:val="00146BC8"/>
    <w:rsid w:val="00146C17"/>
    <w:rsid w:val="00146DE1"/>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A31"/>
    <w:rsid w:val="00160CF5"/>
    <w:rsid w:val="001611C5"/>
    <w:rsid w:val="00161613"/>
    <w:rsid w:val="00161C43"/>
    <w:rsid w:val="001620DE"/>
    <w:rsid w:val="001624F6"/>
    <w:rsid w:val="001629A2"/>
    <w:rsid w:val="00162B4B"/>
    <w:rsid w:val="001638AB"/>
    <w:rsid w:val="00163B80"/>
    <w:rsid w:val="00163EE8"/>
    <w:rsid w:val="0016518D"/>
    <w:rsid w:val="0016521A"/>
    <w:rsid w:val="0016543F"/>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6099"/>
    <w:rsid w:val="00176167"/>
    <w:rsid w:val="00176193"/>
    <w:rsid w:val="00176500"/>
    <w:rsid w:val="0017658E"/>
    <w:rsid w:val="00176661"/>
    <w:rsid w:val="00177EBB"/>
    <w:rsid w:val="00180578"/>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CA"/>
    <w:rsid w:val="00187CD7"/>
    <w:rsid w:val="00187CF5"/>
    <w:rsid w:val="0019033D"/>
    <w:rsid w:val="00190506"/>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4021"/>
    <w:rsid w:val="001A4401"/>
    <w:rsid w:val="001A448C"/>
    <w:rsid w:val="001A4D87"/>
    <w:rsid w:val="001A4EB1"/>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891"/>
    <w:rsid w:val="001B6758"/>
    <w:rsid w:val="001B6909"/>
    <w:rsid w:val="001B6C93"/>
    <w:rsid w:val="001B76E7"/>
    <w:rsid w:val="001C0085"/>
    <w:rsid w:val="001C08EF"/>
    <w:rsid w:val="001C0C8F"/>
    <w:rsid w:val="001C0C98"/>
    <w:rsid w:val="001C0DB5"/>
    <w:rsid w:val="001C1633"/>
    <w:rsid w:val="001C1AAC"/>
    <w:rsid w:val="001C1F7B"/>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E0E"/>
    <w:rsid w:val="001D2F22"/>
    <w:rsid w:val="001D3209"/>
    <w:rsid w:val="001D344C"/>
    <w:rsid w:val="001D3A22"/>
    <w:rsid w:val="001D3EA7"/>
    <w:rsid w:val="001D3F2B"/>
    <w:rsid w:val="001D42CA"/>
    <w:rsid w:val="001D4532"/>
    <w:rsid w:val="001D4AC0"/>
    <w:rsid w:val="001D4BBB"/>
    <w:rsid w:val="001D59D0"/>
    <w:rsid w:val="001D5EEA"/>
    <w:rsid w:val="001D650D"/>
    <w:rsid w:val="001D67B1"/>
    <w:rsid w:val="001D6A06"/>
    <w:rsid w:val="001D6AF9"/>
    <w:rsid w:val="001D6C32"/>
    <w:rsid w:val="001D6C4C"/>
    <w:rsid w:val="001D76D0"/>
    <w:rsid w:val="001D796D"/>
    <w:rsid w:val="001E03F5"/>
    <w:rsid w:val="001E0533"/>
    <w:rsid w:val="001E072E"/>
    <w:rsid w:val="001E0753"/>
    <w:rsid w:val="001E1431"/>
    <w:rsid w:val="001E1931"/>
    <w:rsid w:val="001E262C"/>
    <w:rsid w:val="001E2A98"/>
    <w:rsid w:val="001E2D6C"/>
    <w:rsid w:val="001E3F19"/>
    <w:rsid w:val="001E43D4"/>
    <w:rsid w:val="001E4FA4"/>
    <w:rsid w:val="001E5340"/>
    <w:rsid w:val="001E5A5F"/>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EC2"/>
    <w:rsid w:val="001F30D7"/>
    <w:rsid w:val="001F33D8"/>
    <w:rsid w:val="001F3A45"/>
    <w:rsid w:val="001F3B56"/>
    <w:rsid w:val="001F415C"/>
    <w:rsid w:val="001F4878"/>
    <w:rsid w:val="001F4BE0"/>
    <w:rsid w:val="001F4CFD"/>
    <w:rsid w:val="001F4E9A"/>
    <w:rsid w:val="001F4F91"/>
    <w:rsid w:val="001F55FA"/>
    <w:rsid w:val="001F5C79"/>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530"/>
    <w:rsid w:val="0020397D"/>
    <w:rsid w:val="00203EA6"/>
    <w:rsid w:val="0020458A"/>
    <w:rsid w:val="00204EAE"/>
    <w:rsid w:val="0020568B"/>
    <w:rsid w:val="00205E05"/>
    <w:rsid w:val="00205FBA"/>
    <w:rsid w:val="002079BB"/>
    <w:rsid w:val="00207F76"/>
    <w:rsid w:val="00210F22"/>
    <w:rsid w:val="002111F1"/>
    <w:rsid w:val="002114F3"/>
    <w:rsid w:val="00211C31"/>
    <w:rsid w:val="0021211C"/>
    <w:rsid w:val="0021238B"/>
    <w:rsid w:val="00212418"/>
    <w:rsid w:val="00212F46"/>
    <w:rsid w:val="0021369D"/>
    <w:rsid w:val="0021378A"/>
    <w:rsid w:val="002137D6"/>
    <w:rsid w:val="00213EF0"/>
    <w:rsid w:val="00214D44"/>
    <w:rsid w:val="002152ED"/>
    <w:rsid w:val="00215A27"/>
    <w:rsid w:val="00215A9A"/>
    <w:rsid w:val="00216313"/>
    <w:rsid w:val="00216ACA"/>
    <w:rsid w:val="002170B1"/>
    <w:rsid w:val="00217881"/>
    <w:rsid w:val="00220941"/>
    <w:rsid w:val="00220AE6"/>
    <w:rsid w:val="0022147E"/>
    <w:rsid w:val="00221F5A"/>
    <w:rsid w:val="0022384A"/>
    <w:rsid w:val="002241F9"/>
    <w:rsid w:val="002246C4"/>
    <w:rsid w:val="00226469"/>
    <w:rsid w:val="0022693C"/>
    <w:rsid w:val="00226AD2"/>
    <w:rsid w:val="00226E7C"/>
    <w:rsid w:val="00226F88"/>
    <w:rsid w:val="002278E3"/>
    <w:rsid w:val="00227FE1"/>
    <w:rsid w:val="002305DF"/>
    <w:rsid w:val="0023179A"/>
    <w:rsid w:val="002324CE"/>
    <w:rsid w:val="00233009"/>
    <w:rsid w:val="0023331F"/>
    <w:rsid w:val="00233538"/>
    <w:rsid w:val="002346C8"/>
    <w:rsid w:val="002347F0"/>
    <w:rsid w:val="0023484D"/>
    <w:rsid w:val="00234B11"/>
    <w:rsid w:val="00234F87"/>
    <w:rsid w:val="002354AE"/>
    <w:rsid w:val="002364FB"/>
    <w:rsid w:val="0023683E"/>
    <w:rsid w:val="00236AB2"/>
    <w:rsid w:val="00236E6F"/>
    <w:rsid w:val="002371A5"/>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608D"/>
    <w:rsid w:val="0024627E"/>
    <w:rsid w:val="00246EFD"/>
    <w:rsid w:val="0024755F"/>
    <w:rsid w:val="00247B0F"/>
    <w:rsid w:val="00247F1F"/>
    <w:rsid w:val="00250640"/>
    <w:rsid w:val="00250A3C"/>
    <w:rsid w:val="002514DC"/>
    <w:rsid w:val="002515F3"/>
    <w:rsid w:val="00251D9A"/>
    <w:rsid w:val="0025222D"/>
    <w:rsid w:val="00252F7E"/>
    <w:rsid w:val="00253009"/>
    <w:rsid w:val="00253567"/>
    <w:rsid w:val="00253B6C"/>
    <w:rsid w:val="00253BDC"/>
    <w:rsid w:val="00254443"/>
    <w:rsid w:val="00255C74"/>
    <w:rsid w:val="002560CD"/>
    <w:rsid w:val="00256365"/>
    <w:rsid w:val="00256551"/>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500B"/>
    <w:rsid w:val="00265216"/>
    <w:rsid w:val="0026588C"/>
    <w:rsid w:val="00265C32"/>
    <w:rsid w:val="0026649D"/>
    <w:rsid w:val="00267B80"/>
    <w:rsid w:val="00267F34"/>
    <w:rsid w:val="0027039F"/>
    <w:rsid w:val="002707C4"/>
    <w:rsid w:val="002710A0"/>
    <w:rsid w:val="00271152"/>
    <w:rsid w:val="002713AB"/>
    <w:rsid w:val="00271888"/>
    <w:rsid w:val="00271FFC"/>
    <w:rsid w:val="002725AC"/>
    <w:rsid w:val="0027304F"/>
    <w:rsid w:val="002735AB"/>
    <w:rsid w:val="0027374F"/>
    <w:rsid w:val="00273BDF"/>
    <w:rsid w:val="00273C3B"/>
    <w:rsid w:val="0027408E"/>
    <w:rsid w:val="002742B1"/>
    <w:rsid w:val="00274B43"/>
    <w:rsid w:val="00275678"/>
    <w:rsid w:val="00276570"/>
    <w:rsid w:val="0027667F"/>
    <w:rsid w:val="0027690C"/>
    <w:rsid w:val="0028028D"/>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133"/>
    <w:rsid w:val="0029157A"/>
    <w:rsid w:val="00291AA0"/>
    <w:rsid w:val="002928A1"/>
    <w:rsid w:val="00292A16"/>
    <w:rsid w:val="00292AD4"/>
    <w:rsid w:val="00292C17"/>
    <w:rsid w:val="0029430A"/>
    <w:rsid w:val="00294479"/>
    <w:rsid w:val="00294F71"/>
    <w:rsid w:val="00295DA5"/>
    <w:rsid w:val="002960EF"/>
    <w:rsid w:val="0029657F"/>
    <w:rsid w:val="0029672F"/>
    <w:rsid w:val="00296823"/>
    <w:rsid w:val="00296932"/>
    <w:rsid w:val="00297843"/>
    <w:rsid w:val="00297B5F"/>
    <w:rsid w:val="00297DD0"/>
    <w:rsid w:val="00297E29"/>
    <w:rsid w:val="002A0108"/>
    <w:rsid w:val="002A01A6"/>
    <w:rsid w:val="002A0774"/>
    <w:rsid w:val="002A0994"/>
    <w:rsid w:val="002A0C53"/>
    <w:rsid w:val="002A1045"/>
    <w:rsid w:val="002A1F39"/>
    <w:rsid w:val="002A26D6"/>
    <w:rsid w:val="002A2A5B"/>
    <w:rsid w:val="002A30EC"/>
    <w:rsid w:val="002A310B"/>
    <w:rsid w:val="002A3350"/>
    <w:rsid w:val="002A3558"/>
    <w:rsid w:val="002A3A6D"/>
    <w:rsid w:val="002A53EE"/>
    <w:rsid w:val="002A5FF1"/>
    <w:rsid w:val="002A62A4"/>
    <w:rsid w:val="002A62E6"/>
    <w:rsid w:val="002A711A"/>
    <w:rsid w:val="002A74AA"/>
    <w:rsid w:val="002A784E"/>
    <w:rsid w:val="002A7BA6"/>
    <w:rsid w:val="002B053E"/>
    <w:rsid w:val="002B080E"/>
    <w:rsid w:val="002B08BB"/>
    <w:rsid w:val="002B0CE5"/>
    <w:rsid w:val="002B0ED2"/>
    <w:rsid w:val="002B1C3F"/>
    <w:rsid w:val="002B2169"/>
    <w:rsid w:val="002B22B5"/>
    <w:rsid w:val="002B28C5"/>
    <w:rsid w:val="002B2B38"/>
    <w:rsid w:val="002B2C8B"/>
    <w:rsid w:val="002B2FB0"/>
    <w:rsid w:val="002B2FF2"/>
    <w:rsid w:val="002B35C5"/>
    <w:rsid w:val="002B477A"/>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3F8A"/>
    <w:rsid w:val="002C4B22"/>
    <w:rsid w:val="002C4DE7"/>
    <w:rsid w:val="002C54B7"/>
    <w:rsid w:val="002C58E6"/>
    <w:rsid w:val="002C597F"/>
    <w:rsid w:val="002C5F19"/>
    <w:rsid w:val="002C641F"/>
    <w:rsid w:val="002C66ED"/>
    <w:rsid w:val="002C6DBE"/>
    <w:rsid w:val="002C6FE5"/>
    <w:rsid w:val="002C77F1"/>
    <w:rsid w:val="002D046D"/>
    <w:rsid w:val="002D04AC"/>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8B8"/>
    <w:rsid w:val="002D5B75"/>
    <w:rsid w:val="002D5D1B"/>
    <w:rsid w:val="002D60F0"/>
    <w:rsid w:val="002D63E7"/>
    <w:rsid w:val="002D7C61"/>
    <w:rsid w:val="002D7DC9"/>
    <w:rsid w:val="002E04DB"/>
    <w:rsid w:val="002E0617"/>
    <w:rsid w:val="002E18EB"/>
    <w:rsid w:val="002E1990"/>
    <w:rsid w:val="002E1A18"/>
    <w:rsid w:val="002E20E6"/>
    <w:rsid w:val="002E284B"/>
    <w:rsid w:val="002E2905"/>
    <w:rsid w:val="002E2979"/>
    <w:rsid w:val="002E30B3"/>
    <w:rsid w:val="002E318C"/>
    <w:rsid w:val="002E3A56"/>
    <w:rsid w:val="002E3AD4"/>
    <w:rsid w:val="002E3B3A"/>
    <w:rsid w:val="002E4169"/>
    <w:rsid w:val="002E45F1"/>
    <w:rsid w:val="002E49DC"/>
    <w:rsid w:val="002E4F6C"/>
    <w:rsid w:val="002E563D"/>
    <w:rsid w:val="002E64E5"/>
    <w:rsid w:val="002E72B1"/>
    <w:rsid w:val="002E7731"/>
    <w:rsid w:val="002E7A31"/>
    <w:rsid w:val="002F004B"/>
    <w:rsid w:val="002F0277"/>
    <w:rsid w:val="002F1654"/>
    <w:rsid w:val="002F1D7E"/>
    <w:rsid w:val="002F1F88"/>
    <w:rsid w:val="002F1FF1"/>
    <w:rsid w:val="002F235C"/>
    <w:rsid w:val="002F2666"/>
    <w:rsid w:val="002F2CE5"/>
    <w:rsid w:val="002F31C3"/>
    <w:rsid w:val="002F37D1"/>
    <w:rsid w:val="002F46B2"/>
    <w:rsid w:val="002F489F"/>
    <w:rsid w:val="002F4EB3"/>
    <w:rsid w:val="002F4F22"/>
    <w:rsid w:val="002F5AFA"/>
    <w:rsid w:val="002F5B2E"/>
    <w:rsid w:val="002F652B"/>
    <w:rsid w:val="002F6A11"/>
    <w:rsid w:val="002F6B2C"/>
    <w:rsid w:val="002F7055"/>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A6E"/>
    <w:rsid w:val="00303B33"/>
    <w:rsid w:val="00303C30"/>
    <w:rsid w:val="003041D7"/>
    <w:rsid w:val="0030477F"/>
    <w:rsid w:val="0030496B"/>
    <w:rsid w:val="00305912"/>
    <w:rsid w:val="00305D21"/>
    <w:rsid w:val="00305FA7"/>
    <w:rsid w:val="00306312"/>
    <w:rsid w:val="003064F3"/>
    <w:rsid w:val="003065CA"/>
    <w:rsid w:val="00306A11"/>
    <w:rsid w:val="00307628"/>
    <w:rsid w:val="0030763D"/>
    <w:rsid w:val="00307F01"/>
    <w:rsid w:val="00310020"/>
    <w:rsid w:val="003105B3"/>
    <w:rsid w:val="00311AAB"/>
    <w:rsid w:val="00311E9A"/>
    <w:rsid w:val="00311EC8"/>
    <w:rsid w:val="00311FD2"/>
    <w:rsid w:val="003120F3"/>
    <w:rsid w:val="0031234D"/>
    <w:rsid w:val="003126E0"/>
    <w:rsid w:val="00312AE4"/>
    <w:rsid w:val="00312E15"/>
    <w:rsid w:val="00313013"/>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2F01"/>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B"/>
    <w:rsid w:val="0032660E"/>
    <w:rsid w:val="003270FF"/>
    <w:rsid w:val="0032711A"/>
    <w:rsid w:val="0032741B"/>
    <w:rsid w:val="0032756F"/>
    <w:rsid w:val="00327673"/>
    <w:rsid w:val="00327DA4"/>
    <w:rsid w:val="00330483"/>
    <w:rsid w:val="003305FD"/>
    <w:rsid w:val="0033068C"/>
    <w:rsid w:val="003308E5"/>
    <w:rsid w:val="00330CE5"/>
    <w:rsid w:val="00331199"/>
    <w:rsid w:val="003311B2"/>
    <w:rsid w:val="003329DD"/>
    <w:rsid w:val="00332EBF"/>
    <w:rsid w:val="003339A4"/>
    <w:rsid w:val="003342F0"/>
    <w:rsid w:val="00335F88"/>
    <w:rsid w:val="003366D2"/>
    <w:rsid w:val="0033699B"/>
    <w:rsid w:val="003371DC"/>
    <w:rsid w:val="0033741A"/>
    <w:rsid w:val="00337C44"/>
    <w:rsid w:val="003403EA"/>
    <w:rsid w:val="00340DC3"/>
    <w:rsid w:val="00341314"/>
    <w:rsid w:val="003415CC"/>
    <w:rsid w:val="0034215C"/>
    <w:rsid w:val="003424A5"/>
    <w:rsid w:val="00342878"/>
    <w:rsid w:val="00342936"/>
    <w:rsid w:val="00343446"/>
    <w:rsid w:val="00343510"/>
    <w:rsid w:val="00343572"/>
    <w:rsid w:val="00343E69"/>
    <w:rsid w:val="00344B63"/>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21DE"/>
    <w:rsid w:val="00352294"/>
    <w:rsid w:val="003522BA"/>
    <w:rsid w:val="0035254E"/>
    <w:rsid w:val="003525B3"/>
    <w:rsid w:val="00352665"/>
    <w:rsid w:val="003543E4"/>
    <w:rsid w:val="003548B4"/>
    <w:rsid w:val="00354A44"/>
    <w:rsid w:val="0035522C"/>
    <w:rsid w:val="00355333"/>
    <w:rsid w:val="0035552A"/>
    <w:rsid w:val="00355C79"/>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5"/>
    <w:rsid w:val="0036798B"/>
    <w:rsid w:val="003708F6"/>
    <w:rsid w:val="00370CE5"/>
    <w:rsid w:val="003713BD"/>
    <w:rsid w:val="003715E5"/>
    <w:rsid w:val="003719CD"/>
    <w:rsid w:val="0037226D"/>
    <w:rsid w:val="00372A3B"/>
    <w:rsid w:val="00372BD5"/>
    <w:rsid w:val="003731AB"/>
    <w:rsid w:val="0037321F"/>
    <w:rsid w:val="0037342B"/>
    <w:rsid w:val="003737C2"/>
    <w:rsid w:val="00373936"/>
    <w:rsid w:val="003740E9"/>
    <w:rsid w:val="003744E8"/>
    <w:rsid w:val="00374B0A"/>
    <w:rsid w:val="00375318"/>
    <w:rsid w:val="00375BE5"/>
    <w:rsid w:val="00375C53"/>
    <w:rsid w:val="00375F69"/>
    <w:rsid w:val="00375F6D"/>
    <w:rsid w:val="0037611C"/>
    <w:rsid w:val="0037680E"/>
    <w:rsid w:val="0037714D"/>
    <w:rsid w:val="00377394"/>
    <w:rsid w:val="003777E8"/>
    <w:rsid w:val="00377ECB"/>
    <w:rsid w:val="00377EE0"/>
    <w:rsid w:val="00380894"/>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30AE"/>
    <w:rsid w:val="00393727"/>
    <w:rsid w:val="00393947"/>
    <w:rsid w:val="00393AB0"/>
    <w:rsid w:val="00393E17"/>
    <w:rsid w:val="0039455F"/>
    <w:rsid w:val="00394E4D"/>
    <w:rsid w:val="00394FC2"/>
    <w:rsid w:val="003960AF"/>
    <w:rsid w:val="003963EB"/>
    <w:rsid w:val="00396C79"/>
    <w:rsid w:val="0039717E"/>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6897"/>
    <w:rsid w:val="003A6C12"/>
    <w:rsid w:val="003A6EFC"/>
    <w:rsid w:val="003A7494"/>
    <w:rsid w:val="003A75AD"/>
    <w:rsid w:val="003A780A"/>
    <w:rsid w:val="003A7B0F"/>
    <w:rsid w:val="003A7B8B"/>
    <w:rsid w:val="003B035A"/>
    <w:rsid w:val="003B0469"/>
    <w:rsid w:val="003B0648"/>
    <w:rsid w:val="003B1188"/>
    <w:rsid w:val="003B1B67"/>
    <w:rsid w:val="003B1E0E"/>
    <w:rsid w:val="003B22ED"/>
    <w:rsid w:val="003B2448"/>
    <w:rsid w:val="003B2D6F"/>
    <w:rsid w:val="003B31AE"/>
    <w:rsid w:val="003B33E9"/>
    <w:rsid w:val="003B3595"/>
    <w:rsid w:val="003B3599"/>
    <w:rsid w:val="003B40C8"/>
    <w:rsid w:val="003B40EA"/>
    <w:rsid w:val="003B4B72"/>
    <w:rsid w:val="003B4DD1"/>
    <w:rsid w:val="003B52E6"/>
    <w:rsid w:val="003B55FB"/>
    <w:rsid w:val="003B5A10"/>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A4B"/>
    <w:rsid w:val="003C32D9"/>
    <w:rsid w:val="003C33F1"/>
    <w:rsid w:val="003C38D4"/>
    <w:rsid w:val="003C46E6"/>
    <w:rsid w:val="003C4A3A"/>
    <w:rsid w:val="003C4AFD"/>
    <w:rsid w:val="003C4F1B"/>
    <w:rsid w:val="003C4F5A"/>
    <w:rsid w:val="003C524B"/>
    <w:rsid w:val="003C55FD"/>
    <w:rsid w:val="003C5DFE"/>
    <w:rsid w:val="003C69EC"/>
    <w:rsid w:val="003C6A77"/>
    <w:rsid w:val="003C6E3B"/>
    <w:rsid w:val="003C703F"/>
    <w:rsid w:val="003C70E9"/>
    <w:rsid w:val="003C798C"/>
    <w:rsid w:val="003C7B7E"/>
    <w:rsid w:val="003C7BD5"/>
    <w:rsid w:val="003D0891"/>
    <w:rsid w:val="003D0C24"/>
    <w:rsid w:val="003D0CAB"/>
    <w:rsid w:val="003D31E6"/>
    <w:rsid w:val="003D3418"/>
    <w:rsid w:val="003D38F0"/>
    <w:rsid w:val="003D3AEF"/>
    <w:rsid w:val="003D3BC7"/>
    <w:rsid w:val="003D42BE"/>
    <w:rsid w:val="003D4963"/>
    <w:rsid w:val="003D4D3E"/>
    <w:rsid w:val="003D5804"/>
    <w:rsid w:val="003D5CBD"/>
    <w:rsid w:val="003D5DA1"/>
    <w:rsid w:val="003D62A7"/>
    <w:rsid w:val="003D6415"/>
    <w:rsid w:val="003D6632"/>
    <w:rsid w:val="003D6F61"/>
    <w:rsid w:val="003E0D97"/>
    <w:rsid w:val="003E0F92"/>
    <w:rsid w:val="003E1829"/>
    <w:rsid w:val="003E1CF5"/>
    <w:rsid w:val="003E2122"/>
    <w:rsid w:val="003E2597"/>
    <w:rsid w:val="003E2B1A"/>
    <w:rsid w:val="003E316E"/>
    <w:rsid w:val="003E35A8"/>
    <w:rsid w:val="003E36FB"/>
    <w:rsid w:val="003E3798"/>
    <w:rsid w:val="003E3E8A"/>
    <w:rsid w:val="003E4256"/>
    <w:rsid w:val="003E4398"/>
    <w:rsid w:val="003E5CC8"/>
    <w:rsid w:val="003E6B01"/>
    <w:rsid w:val="003E7BC0"/>
    <w:rsid w:val="003F0271"/>
    <w:rsid w:val="003F031C"/>
    <w:rsid w:val="003F0AB4"/>
    <w:rsid w:val="003F10B5"/>
    <w:rsid w:val="003F1D2C"/>
    <w:rsid w:val="003F1D94"/>
    <w:rsid w:val="003F2571"/>
    <w:rsid w:val="003F3298"/>
    <w:rsid w:val="003F333A"/>
    <w:rsid w:val="003F382B"/>
    <w:rsid w:val="003F3841"/>
    <w:rsid w:val="003F4479"/>
    <w:rsid w:val="003F51A3"/>
    <w:rsid w:val="003F575A"/>
    <w:rsid w:val="003F5917"/>
    <w:rsid w:val="003F61F3"/>
    <w:rsid w:val="003F643A"/>
    <w:rsid w:val="003F6924"/>
    <w:rsid w:val="003F6E9B"/>
    <w:rsid w:val="003F72EB"/>
    <w:rsid w:val="003F78F3"/>
    <w:rsid w:val="0040055D"/>
    <w:rsid w:val="004008B0"/>
    <w:rsid w:val="00400B4C"/>
    <w:rsid w:val="00402A6B"/>
    <w:rsid w:val="00402F96"/>
    <w:rsid w:val="00403213"/>
    <w:rsid w:val="00403588"/>
    <w:rsid w:val="00403DA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F27"/>
    <w:rsid w:val="00416380"/>
    <w:rsid w:val="004173BC"/>
    <w:rsid w:val="00417D8B"/>
    <w:rsid w:val="00417DE3"/>
    <w:rsid w:val="00417E74"/>
    <w:rsid w:val="00420227"/>
    <w:rsid w:val="00420E60"/>
    <w:rsid w:val="00421207"/>
    <w:rsid w:val="004229A6"/>
    <w:rsid w:val="00422D29"/>
    <w:rsid w:val="0042330F"/>
    <w:rsid w:val="00423520"/>
    <w:rsid w:val="004244CC"/>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224C"/>
    <w:rsid w:val="00432569"/>
    <w:rsid w:val="00432B6F"/>
    <w:rsid w:val="00432C0E"/>
    <w:rsid w:val="00432D11"/>
    <w:rsid w:val="00433300"/>
    <w:rsid w:val="00433C2C"/>
    <w:rsid w:val="00433F6B"/>
    <w:rsid w:val="0043426A"/>
    <w:rsid w:val="00434556"/>
    <w:rsid w:val="00434D4C"/>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684B"/>
    <w:rsid w:val="004568A5"/>
    <w:rsid w:val="00456BAD"/>
    <w:rsid w:val="0045725E"/>
    <w:rsid w:val="00457F26"/>
    <w:rsid w:val="004607F2"/>
    <w:rsid w:val="0046081C"/>
    <w:rsid w:val="00460FA2"/>
    <w:rsid w:val="00461129"/>
    <w:rsid w:val="004611A3"/>
    <w:rsid w:val="00461EB1"/>
    <w:rsid w:val="00462F63"/>
    <w:rsid w:val="0046301F"/>
    <w:rsid w:val="00463055"/>
    <w:rsid w:val="00464560"/>
    <w:rsid w:val="004648B0"/>
    <w:rsid w:val="004649DA"/>
    <w:rsid w:val="00464DF4"/>
    <w:rsid w:val="004651B2"/>
    <w:rsid w:val="004653DF"/>
    <w:rsid w:val="00465F40"/>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0FD3"/>
    <w:rsid w:val="00471246"/>
    <w:rsid w:val="00472722"/>
    <w:rsid w:val="00474693"/>
    <w:rsid w:val="00474A86"/>
    <w:rsid w:val="00474C74"/>
    <w:rsid w:val="004757F4"/>
    <w:rsid w:val="00475BB3"/>
    <w:rsid w:val="004767BB"/>
    <w:rsid w:val="004801F4"/>
    <w:rsid w:val="004805B7"/>
    <w:rsid w:val="004807DF"/>
    <w:rsid w:val="00481B60"/>
    <w:rsid w:val="00482E43"/>
    <w:rsid w:val="00483D7C"/>
    <w:rsid w:val="00484594"/>
    <w:rsid w:val="00484DD1"/>
    <w:rsid w:val="00485E11"/>
    <w:rsid w:val="00486269"/>
    <w:rsid w:val="0048630E"/>
    <w:rsid w:val="00486414"/>
    <w:rsid w:val="0048646C"/>
    <w:rsid w:val="0048654F"/>
    <w:rsid w:val="004865E9"/>
    <w:rsid w:val="004868F1"/>
    <w:rsid w:val="004870D0"/>
    <w:rsid w:val="00487BFB"/>
    <w:rsid w:val="00490B97"/>
    <w:rsid w:val="00491B57"/>
    <w:rsid w:val="00491D70"/>
    <w:rsid w:val="00492D76"/>
    <w:rsid w:val="0049383C"/>
    <w:rsid w:val="00493AC7"/>
    <w:rsid w:val="004945B0"/>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1840"/>
    <w:rsid w:val="004A24E3"/>
    <w:rsid w:val="004A395A"/>
    <w:rsid w:val="004A473E"/>
    <w:rsid w:val="004A48D6"/>
    <w:rsid w:val="004A4CB3"/>
    <w:rsid w:val="004A4CCA"/>
    <w:rsid w:val="004A50E9"/>
    <w:rsid w:val="004A6085"/>
    <w:rsid w:val="004A639F"/>
    <w:rsid w:val="004A6C3D"/>
    <w:rsid w:val="004A6D7E"/>
    <w:rsid w:val="004A72DF"/>
    <w:rsid w:val="004A7302"/>
    <w:rsid w:val="004A732A"/>
    <w:rsid w:val="004A7B95"/>
    <w:rsid w:val="004A7BDC"/>
    <w:rsid w:val="004A7F33"/>
    <w:rsid w:val="004A7FF3"/>
    <w:rsid w:val="004B0189"/>
    <w:rsid w:val="004B1000"/>
    <w:rsid w:val="004B2A77"/>
    <w:rsid w:val="004B348A"/>
    <w:rsid w:val="004B34FF"/>
    <w:rsid w:val="004B37DF"/>
    <w:rsid w:val="004B3D82"/>
    <w:rsid w:val="004B5555"/>
    <w:rsid w:val="004B57BA"/>
    <w:rsid w:val="004B5B4A"/>
    <w:rsid w:val="004B6314"/>
    <w:rsid w:val="004B6BEF"/>
    <w:rsid w:val="004B6DB9"/>
    <w:rsid w:val="004B71E6"/>
    <w:rsid w:val="004B79CF"/>
    <w:rsid w:val="004B7C39"/>
    <w:rsid w:val="004C042B"/>
    <w:rsid w:val="004C084C"/>
    <w:rsid w:val="004C1803"/>
    <w:rsid w:val="004C19FF"/>
    <w:rsid w:val="004C1BE4"/>
    <w:rsid w:val="004C1FA3"/>
    <w:rsid w:val="004C20A8"/>
    <w:rsid w:val="004C277C"/>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21B"/>
    <w:rsid w:val="004C738E"/>
    <w:rsid w:val="004C7AE0"/>
    <w:rsid w:val="004D0787"/>
    <w:rsid w:val="004D0E33"/>
    <w:rsid w:val="004D186D"/>
    <w:rsid w:val="004D1CC2"/>
    <w:rsid w:val="004D2FEA"/>
    <w:rsid w:val="004D335B"/>
    <w:rsid w:val="004D3A41"/>
    <w:rsid w:val="004D41E2"/>
    <w:rsid w:val="004D4959"/>
    <w:rsid w:val="004D53F0"/>
    <w:rsid w:val="004D5EDB"/>
    <w:rsid w:val="004D6889"/>
    <w:rsid w:val="004D6B03"/>
    <w:rsid w:val="004D725F"/>
    <w:rsid w:val="004D73EB"/>
    <w:rsid w:val="004D78DE"/>
    <w:rsid w:val="004E011A"/>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FC7"/>
    <w:rsid w:val="004E5387"/>
    <w:rsid w:val="004E53BA"/>
    <w:rsid w:val="004E5900"/>
    <w:rsid w:val="004E5E6D"/>
    <w:rsid w:val="004E65C6"/>
    <w:rsid w:val="004E66EB"/>
    <w:rsid w:val="004E675A"/>
    <w:rsid w:val="004E68EF"/>
    <w:rsid w:val="004E6BAA"/>
    <w:rsid w:val="004E6E77"/>
    <w:rsid w:val="004E7217"/>
    <w:rsid w:val="004E7291"/>
    <w:rsid w:val="004E7583"/>
    <w:rsid w:val="004E7FC6"/>
    <w:rsid w:val="004F04F2"/>
    <w:rsid w:val="004F0FC2"/>
    <w:rsid w:val="004F10BB"/>
    <w:rsid w:val="004F1493"/>
    <w:rsid w:val="004F17AE"/>
    <w:rsid w:val="004F1DFF"/>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3088"/>
    <w:rsid w:val="005037D0"/>
    <w:rsid w:val="00503966"/>
    <w:rsid w:val="00503BD7"/>
    <w:rsid w:val="005048E5"/>
    <w:rsid w:val="00504CF3"/>
    <w:rsid w:val="00504E10"/>
    <w:rsid w:val="00504FD7"/>
    <w:rsid w:val="005052BB"/>
    <w:rsid w:val="00505468"/>
    <w:rsid w:val="005057D4"/>
    <w:rsid w:val="00505DA5"/>
    <w:rsid w:val="00505E3C"/>
    <w:rsid w:val="00506593"/>
    <w:rsid w:val="00507ABE"/>
    <w:rsid w:val="00507B23"/>
    <w:rsid w:val="00510346"/>
    <w:rsid w:val="00510502"/>
    <w:rsid w:val="005107BE"/>
    <w:rsid w:val="0051080D"/>
    <w:rsid w:val="00510B51"/>
    <w:rsid w:val="0051119C"/>
    <w:rsid w:val="00511608"/>
    <w:rsid w:val="00511F91"/>
    <w:rsid w:val="00512250"/>
    <w:rsid w:val="005123CC"/>
    <w:rsid w:val="00513AB2"/>
    <w:rsid w:val="00513E97"/>
    <w:rsid w:val="0051448C"/>
    <w:rsid w:val="00514907"/>
    <w:rsid w:val="005155B4"/>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E5C"/>
    <w:rsid w:val="00522FEA"/>
    <w:rsid w:val="005231B9"/>
    <w:rsid w:val="005234D7"/>
    <w:rsid w:val="0052367A"/>
    <w:rsid w:val="0052424D"/>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3152B"/>
    <w:rsid w:val="00531BDE"/>
    <w:rsid w:val="00531E9A"/>
    <w:rsid w:val="00531ED7"/>
    <w:rsid w:val="00532271"/>
    <w:rsid w:val="00533982"/>
    <w:rsid w:val="00533DA8"/>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691"/>
    <w:rsid w:val="00545F52"/>
    <w:rsid w:val="005463CC"/>
    <w:rsid w:val="00546513"/>
    <w:rsid w:val="005473B7"/>
    <w:rsid w:val="005476FC"/>
    <w:rsid w:val="00547E38"/>
    <w:rsid w:val="00550026"/>
    <w:rsid w:val="0055056A"/>
    <w:rsid w:val="0055067C"/>
    <w:rsid w:val="00550B75"/>
    <w:rsid w:val="00550CBF"/>
    <w:rsid w:val="0055109F"/>
    <w:rsid w:val="005515ED"/>
    <w:rsid w:val="00552183"/>
    <w:rsid w:val="005535E8"/>
    <w:rsid w:val="005535F9"/>
    <w:rsid w:val="0055371F"/>
    <w:rsid w:val="0055387C"/>
    <w:rsid w:val="00554259"/>
    <w:rsid w:val="00554C7F"/>
    <w:rsid w:val="00554D7F"/>
    <w:rsid w:val="0055541B"/>
    <w:rsid w:val="0055560C"/>
    <w:rsid w:val="00555FCE"/>
    <w:rsid w:val="00556349"/>
    <w:rsid w:val="005568C0"/>
    <w:rsid w:val="00556D52"/>
    <w:rsid w:val="00556EB4"/>
    <w:rsid w:val="005572EF"/>
    <w:rsid w:val="00557D2F"/>
    <w:rsid w:val="00560080"/>
    <w:rsid w:val="00560A6B"/>
    <w:rsid w:val="00561178"/>
    <w:rsid w:val="0056196A"/>
    <w:rsid w:val="00561CE3"/>
    <w:rsid w:val="005620C7"/>
    <w:rsid w:val="005621D2"/>
    <w:rsid w:val="00562452"/>
    <w:rsid w:val="00562758"/>
    <w:rsid w:val="00562F8B"/>
    <w:rsid w:val="00563289"/>
    <w:rsid w:val="00563507"/>
    <w:rsid w:val="005636B8"/>
    <w:rsid w:val="00563860"/>
    <w:rsid w:val="00563D34"/>
    <w:rsid w:val="00563E70"/>
    <w:rsid w:val="00563FDE"/>
    <w:rsid w:val="00564126"/>
    <w:rsid w:val="00564766"/>
    <w:rsid w:val="00564BA2"/>
    <w:rsid w:val="00565185"/>
    <w:rsid w:val="00565CDB"/>
    <w:rsid w:val="005674C9"/>
    <w:rsid w:val="00567990"/>
    <w:rsid w:val="005679BA"/>
    <w:rsid w:val="005703DA"/>
    <w:rsid w:val="00570EAD"/>
    <w:rsid w:val="00571B25"/>
    <w:rsid w:val="00571C81"/>
    <w:rsid w:val="00572912"/>
    <w:rsid w:val="00572B86"/>
    <w:rsid w:val="005732B4"/>
    <w:rsid w:val="00573AE7"/>
    <w:rsid w:val="00573B25"/>
    <w:rsid w:val="00574189"/>
    <w:rsid w:val="005747DE"/>
    <w:rsid w:val="00574FEB"/>
    <w:rsid w:val="0057616C"/>
    <w:rsid w:val="0057621F"/>
    <w:rsid w:val="00576418"/>
    <w:rsid w:val="00577794"/>
    <w:rsid w:val="00577A8E"/>
    <w:rsid w:val="0058050E"/>
    <w:rsid w:val="00580703"/>
    <w:rsid w:val="0058127E"/>
    <w:rsid w:val="005813AF"/>
    <w:rsid w:val="00581A25"/>
    <w:rsid w:val="005820D9"/>
    <w:rsid w:val="005829D1"/>
    <w:rsid w:val="00582E29"/>
    <w:rsid w:val="00583586"/>
    <w:rsid w:val="005838D3"/>
    <w:rsid w:val="00583E15"/>
    <w:rsid w:val="005841AE"/>
    <w:rsid w:val="00584573"/>
    <w:rsid w:val="005849F8"/>
    <w:rsid w:val="00584A3C"/>
    <w:rsid w:val="00584A76"/>
    <w:rsid w:val="00585E74"/>
    <w:rsid w:val="005863A6"/>
    <w:rsid w:val="005871D7"/>
    <w:rsid w:val="0058747C"/>
    <w:rsid w:val="00587A12"/>
    <w:rsid w:val="00587E50"/>
    <w:rsid w:val="00587ED8"/>
    <w:rsid w:val="00587F54"/>
    <w:rsid w:val="005901DA"/>
    <w:rsid w:val="005907FE"/>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35D"/>
    <w:rsid w:val="00596BB7"/>
    <w:rsid w:val="00596C9F"/>
    <w:rsid w:val="00596CBB"/>
    <w:rsid w:val="00596CD7"/>
    <w:rsid w:val="00596EFB"/>
    <w:rsid w:val="005975C7"/>
    <w:rsid w:val="00597739"/>
    <w:rsid w:val="005979C1"/>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ACA"/>
    <w:rsid w:val="005B0E1B"/>
    <w:rsid w:val="005B1472"/>
    <w:rsid w:val="005B17A6"/>
    <w:rsid w:val="005B26D4"/>
    <w:rsid w:val="005B278B"/>
    <w:rsid w:val="005B4463"/>
    <w:rsid w:val="005B4EFC"/>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1E2F"/>
    <w:rsid w:val="005C2F71"/>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812"/>
    <w:rsid w:val="005C6ABE"/>
    <w:rsid w:val="005C7197"/>
    <w:rsid w:val="005C7413"/>
    <w:rsid w:val="005C741C"/>
    <w:rsid w:val="005C74D9"/>
    <w:rsid w:val="005C7746"/>
    <w:rsid w:val="005C786C"/>
    <w:rsid w:val="005D012F"/>
    <w:rsid w:val="005D0337"/>
    <w:rsid w:val="005D077F"/>
    <w:rsid w:val="005D0AA7"/>
    <w:rsid w:val="005D0CF5"/>
    <w:rsid w:val="005D0EEA"/>
    <w:rsid w:val="005D16CB"/>
    <w:rsid w:val="005D2EC8"/>
    <w:rsid w:val="005D33B3"/>
    <w:rsid w:val="005D4510"/>
    <w:rsid w:val="005D58A0"/>
    <w:rsid w:val="005D5E8F"/>
    <w:rsid w:val="005D675E"/>
    <w:rsid w:val="005D688A"/>
    <w:rsid w:val="005D6C99"/>
    <w:rsid w:val="005D6E06"/>
    <w:rsid w:val="005D7525"/>
    <w:rsid w:val="005D7F7B"/>
    <w:rsid w:val="005E054B"/>
    <w:rsid w:val="005E0568"/>
    <w:rsid w:val="005E12A7"/>
    <w:rsid w:val="005E13C6"/>
    <w:rsid w:val="005E1427"/>
    <w:rsid w:val="005E162F"/>
    <w:rsid w:val="005E20E4"/>
    <w:rsid w:val="005E2760"/>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7255"/>
    <w:rsid w:val="005F0679"/>
    <w:rsid w:val="005F0826"/>
    <w:rsid w:val="005F09BC"/>
    <w:rsid w:val="005F09D8"/>
    <w:rsid w:val="005F0E23"/>
    <w:rsid w:val="005F15A3"/>
    <w:rsid w:val="005F1787"/>
    <w:rsid w:val="005F2267"/>
    <w:rsid w:val="005F369B"/>
    <w:rsid w:val="005F3A22"/>
    <w:rsid w:val="005F3B31"/>
    <w:rsid w:val="005F4972"/>
    <w:rsid w:val="005F4D5B"/>
    <w:rsid w:val="005F501D"/>
    <w:rsid w:val="005F5045"/>
    <w:rsid w:val="005F5754"/>
    <w:rsid w:val="005F5C79"/>
    <w:rsid w:val="005F61B1"/>
    <w:rsid w:val="005F6FEA"/>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77B5"/>
    <w:rsid w:val="006077F9"/>
    <w:rsid w:val="00607D5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71CD"/>
    <w:rsid w:val="00617342"/>
    <w:rsid w:val="0061776D"/>
    <w:rsid w:val="00617EE7"/>
    <w:rsid w:val="0062024B"/>
    <w:rsid w:val="006203CA"/>
    <w:rsid w:val="006206FC"/>
    <w:rsid w:val="00620A4D"/>
    <w:rsid w:val="00620F09"/>
    <w:rsid w:val="006212EF"/>
    <w:rsid w:val="006217D9"/>
    <w:rsid w:val="00621A11"/>
    <w:rsid w:val="00621E40"/>
    <w:rsid w:val="006223F5"/>
    <w:rsid w:val="00622401"/>
    <w:rsid w:val="00622604"/>
    <w:rsid w:val="00622C40"/>
    <w:rsid w:val="00622DEC"/>
    <w:rsid w:val="006231AE"/>
    <w:rsid w:val="00623326"/>
    <w:rsid w:val="006233F5"/>
    <w:rsid w:val="006249E8"/>
    <w:rsid w:val="00624C3E"/>
    <w:rsid w:val="00624E34"/>
    <w:rsid w:val="00625210"/>
    <w:rsid w:val="006253B4"/>
    <w:rsid w:val="006257F5"/>
    <w:rsid w:val="00626931"/>
    <w:rsid w:val="00627EB7"/>
    <w:rsid w:val="00630019"/>
    <w:rsid w:val="0063069C"/>
    <w:rsid w:val="0063081C"/>
    <w:rsid w:val="00632732"/>
    <w:rsid w:val="00632832"/>
    <w:rsid w:val="00632D3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5056D"/>
    <w:rsid w:val="00650859"/>
    <w:rsid w:val="006508D0"/>
    <w:rsid w:val="006508F2"/>
    <w:rsid w:val="00650DB9"/>
    <w:rsid w:val="006519D0"/>
    <w:rsid w:val="006522E8"/>
    <w:rsid w:val="00652EEC"/>
    <w:rsid w:val="006537E1"/>
    <w:rsid w:val="00654DE0"/>
    <w:rsid w:val="00654F72"/>
    <w:rsid w:val="00654FAA"/>
    <w:rsid w:val="00655161"/>
    <w:rsid w:val="00655362"/>
    <w:rsid w:val="006557B4"/>
    <w:rsid w:val="00655C92"/>
    <w:rsid w:val="00655EF4"/>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D43"/>
    <w:rsid w:val="0069023A"/>
    <w:rsid w:val="00691A7C"/>
    <w:rsid w:val="00692BA5"/>
    <w:rsid w:val="00692E8E"/>
    <w:rsid w:val="0069322B"/>
    <w:rsid w:val="00693CB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CB8"/>
    <w:rsid w:val="006A0545"/>
    <w:rsid w:val="006A0B74"/>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43A"/>
    <w:rsid w:val="006B0581"/>
    <w:rsid w:val="006B0BCA"/>
    <w:rsid w:val="006B1135"/>
    <w:rsid w:val="006B158D"/>
    <w:rsid w:val="006B15AF"/>
    <w:rsid w:val="006B1747"/>
    <w:rsid w:val="006B2212"/>
    <w:rsid w:val="006B22BC"/>
    <w:rsid w:val="006B2D5D"/>
    <w:rsid w:val="006B34DB"/>
    <w:rsid w:val="006B40F6"/>
    <w:rsid w:val="006B4216"/>
    <w:rsid w:val="006B4359"/>
    <w:rsid w:val="006B461D"/>
    <w:rsid w:val="006B4843"/>
    <w:rsid w:val="006B4BF2"/>
    <w:rsid w:val="006B57C8"/>
    <w:rsid w:val="006B5FDE"/>
    <w:rsid w:val="006B75D6"/>
    <w:rsid w:val="006B76B5"/>
    <w:rsid w:val="006B7A18"/>
    <w:rsid w:val="006B7DDD"/>
    <w:rsid w:val="006C051A"/>
    <w:rsid w:val="006C0532"/>
    <w:rsid w:val="006C07A6"/>
    <w:rsid w:val="006C09C1"/>
    <w:rsid w:val="006C20C8"/>
    <w:rsid w:val="006C2428"/>
    <w:rsid w:val="006C2CB6"/>
    <w:rsid w:val="006C30BC"/>
    <w:rsid w:val="006C31A9"/>
    <w:rsid w:val="006C3C71"/>
    <w:rsid w:val="006C4A5F"/>
    <w:rsid w:val="006C4DE5"/>
    <w:rsid w:val="006C4F3C"/>
    <w:rsid w:val="006C4F77"/>
    <w:rsid w:val="006C57CC"/>
    <w:rsid w:val="006C5E7A"/>
    <w:rsid w:val="006C64E8"/>
    <w:rsid w:val="006C6D09"/>
    <w:rsid w:val="006C7006"/>
    <w:rsid w:val="006C723E"/>
    <w:rsid w:val="006C72C8"/>
    <w:rsid w:val="006C7912"/>
    <w:rsid w:val="006C7B36"/>
    <w:rsid w:val="006D0031"/>
    <w:rsid w:val="006D04A7"/>
    <w:rsid w:val="006D0BE4"/>
    <w:rsid w:val="006D205B"/>
    <w:rsid w:val="006D2CEF"/>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2338"/>
    <w:rsid w:val="006E28F0"/>
    <w:rsid w:val="006E298E"/>
    <w:rsid w:val="006E2D9F"/>
    <w:rsid w:val="006E335E"/>
    <w:rsid w:val="006E347E"/>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444F"/>
    <w:rsid w:val="006F5750"/>
    <w:rsid w:val="006F5C24"/>
    <w:rsid w:val="006F6479"/>
    <w:rsid w:val="006F6E1D"/>
    <w:rsid w:val="006F7287"/>
    <w:rsid w:val="006F7BBA"/>
    <w:rsid w:val="00700988"/>
    <w:rsid w:val="00701027"/>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0558"/>
    <w:rsid w:val="0071156C"/>
    <w:rsid w:val="0071209D"/>
    <w:rsid w:val="007126AD"/>
    <w:rsid w:val="00712C23"/>
    <w:rsid w:val="00712E5D"/>
    <w:rsid w:val="007132D2"/>
    <w:rsid w:val="00713A59"/>
    <w:rsid w:val="007143A8"/>
    <w:rsid w:val="00714E88"/>
    <w:rsid w:val="0071520C"/>
    <w:rsid w:val="00715299"/>
    <w:rsid w:val="007152A4"/>
    <w:rsid w:val="0071543D"/>
    <w:rsid w:val="00717503"/>
    <w:rsid w:val="0071753D"/>
    <w:rsid w:val="007177A0"/>
    <w:rsid w:val="00717FD4"/>
    <w:rsid w:val="00720076"/>
    <w:rsid w:val="007210A7"/>
    <w:rsid w:val="007213FC"/>
    <w:rsid w:val="0072149F"/>
    <w:rsid w:val="00722C9B"/>
    <w:rsid w:val="00723214"/>
    <w:rsid w:val="00723AF4"/>
    <w:rsid w:val="00723B0A"/>
    <w:rsid w:val="00724B3F"/>
    <w:rsid w:val="00724EF1"/>
    <w:rsid w:val="007252C4"/>
    <w:rsid w:val="00725808"/>
    <w:rsid w:val="00725814"/>
    <w:rsid w:val="00725907"/>
    <w:rsid w:val="00725B07"/>
    <w:rsid w:val="00725E73"/>
    <w:rsid w:val="00726BE7"/>
    <w:rsid w:val="00726DD0"/>
    <w:rsid w:val="00726DD8"/>
    <w:rsid w:val="00727A52"/>
    <w:rsid w:val="00727D09"/>
    <w:rsid w:val="00727E0D"/>
    <w:rsid w:val="00727F4A"/>
    <w:rsid w:val="00730EC0"/>
    <w:rsid w:val="00730F71"/>
    <w:rsid w:val="007318AF"/>
    <w:rsid w:val="00731A75"/>
    <w:rsid w:val="007321AA"/>
    <w:rsid w:val="007322FE"/>
    <w:rsid w:val="0073278A"/>
    <w:rsid w:val="00732A4C"/>
    <w:rsid w:val="00732ADE"/>
    <w:rsid w:val="007331D5"/>
    <w:rsid w:val="00733275"/>
    <w:rsid w:val="00733479"/>
    <w:rsid w:val="007334D3"/>
    <w:rsid w:val="00733CB7"/>
    <w:rsid w:val="007344D7"/>
    <w:rsid w:val="00734B15"/>
    <w:rsid w:val="0073510F"/>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9B8"/>
    <w:rsid w:val="00745A98"/>
    <w:rsid w:val="00745B96"/>
    <w:rsid w:val="00746732"/>
    <w:rsid w:val="007469F5"/>
    <w:rsid w:val="00747CF7"/>
    <w:rsid w:val="00747EC2"/>
    <w:rsid w:val="00747F7D"/>
    <w:rsid w:val="0075006D"/>
    <w:rsid w:val="0075046F"/>
    <w:rsid w:val="00750907"/>
    <w:rsid w:val="007509E3"/>
    <w:rsid w:val="00750AB4"/>
    <w:rsid w:val="00750CA2"/>
    <w:rsid w:val="00750F39"/>
    <w:rsid w:val="00750F8A"/>
    <w:rsid w:val="00751B8B"/>
    <w:rsid w:val="00751DFA"/>
    <w:rsid w:val="007523B3"/>
    <w:rsid w:val="00752666"/>
    <w:rsid w:val="00752CC0"/>
    <w:rsid w:val="00753875"/>
    <w:rsid w:val="00753F78"/>
    <w:rsid w:val="00755485"/>
    <w:rsid w:val="007556C5"/>
    <w:rsid w:val="00755C1B"/>
    <w:rsid w:val="00756144"/>
    <w:rsid w:val="0075630D"/>
    <w:rsid w:val="007564AC"/>
    <w:rsid w:val="00756FB7"/>
    <w:rsid w:val="00757410"/>
    <w:rsid w:val="00760398"/>
    <w:rsid w:val="007613A3"/>
    <w:rsid w:val="00761A60"/>
    <w:rsid w:val="0076243A"/>
    <w:rsid w:val="00762904"/>
    <w:rsid w:val="00762C19"/>
    <w:rsid w:val="00763C36"/>
    <w:rsid w:val="007650F8"/>
    <w:rsid w:val="00765316"/>
    <w:rsid w:val="00765393"/>
    <w:rsid w:val="007653CB"/>
    <w:rsid w:val="007654F3"/>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45C0"/>
    <w:rsid w:val="007747C2"/>
    <w:rsid w:val="0077553F"/>
    <w:rsid w:val="00775AB1"/>
    <w:rsid w:val="00775F0C"/>
    <w:rsid w:val="00776318"/>
    <w:rsid w:val="0077786A"/>
    <w:rsid w:val="00777BC1"/>
    <w:rsid w:val="00777F96"/>
    <w:rsid w:val="007807E6"/>
    <w:rsid w:val="00781F9D"/>
    <w:rsid w:val="00782364"/>
    <w:rsid w:val="0078286D"/>
    <w:rsid w:val="00782AEC"/>
    <w:rsid w:val="00782BA3"/>
    <w:rsid w:val="00782D0E"/>
    <w:rsid w:val="00782ECA"/>
    <w:rsid w:val="00782F21"/>
    <w:rsid w:val="00783047"/>
    <w:rsid w:val="007834FC"/>
    <w:rsid w:val="007836BB"/>
    <w:rsid w:val="00783A56"/>
    <w:rsid w:val="007850A4"/>
    <w:rsid w:val="007853CB"/>
    <w:rsid w:val="00785DB8"/>
    <w:rsid w:val="0078602A"/>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10D1"/>
    <w:rsid w:val="00791255"/>
    <w:rsid w:val="00791EF1"/>
    <w:rsid w:val="00792188"/>
    <w:rsid w:val="00792A01"/>
    <w:rsid w:val="00792B3F"/>
    <w:rsid w:val="00792B8D"/>
    <w:rsid w:val="00792C4A"/>
    <w:rsid w:val="00793FC8"/>
    <w:rsid w:val="00794817"/>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CE9"/>
    <w:rsid w:val="007C0CDB"/>
    <w:rsid w:val="007C1CBF"/>
    <w:rsid w:val="007C1FE7"/>
    <w:rsid w:val="007C23D5"/>
    <w:rsid w:val="007C309A"/>
    <w:rsid w:val="007C3167"/>
    <w:rsid w:val="007C332C"/>
    <w:rsid w:val="007C3E57"/>
    <w:rsid w:val="007C48E0"/>
    <w:rsid w:val="007C54F7"/>
    <w:rsid w:val="007C5517"/>
    <w:rsid w:val="007C57B7"/>
    <w:rsid w:val="007C5A37"/>
    <w:rsid w:val="007C66D1"/>
    <w:rsid w:val="007C69B8"/>
    <w:rsid w:val="007C6BD9"/>
    <w:rsid w:val="007C6D0A"/>
    <w:rsid w:val="007C708A"/>
    <w:rsid w:val="007C79F7"/>
    <w:rsid w:val="007C7E7C"/>
    <w:rsid w:val="007D065A"/>
    <w:rsid w:val="007D0E00"/>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E016B"/>
    <w:rsid w:val="007E02E6"/>
    <w:rsid w:val="007E06CE"/>
    <w:rsid w:val="007E192B"/>
    <w:rsid w:val="007E2197"/>
    <w:rsid w:val="007E2597"/>
    <w:rsid w:val="007E336F"/>
    <w:rsid w:val="007E337D"/>
    <w:rsid w:val="007E3A27"/>
    <w:rsid w:val="007E3A98"/>
    <w:rsid w:val="007E3B5E"/>
    <w:rsid w:val="007E3EB8"/>
    <w:rsid w:val="007E48DF"/>
    <w:rsid w:val="007E4A64"/>
    <w:rsid w:val="007E4CF3"/>
    <w:rsid w:val="007E4DEB"/>
    <w:rsid w:val="007E4F8C"/>
    <w:rsid w:val="007E516D"/>
    <w:rsid w:val="007E5A2C"/>
    <w:rsid w:val="007E5AF3"/>
    <w:rsid w:val="007E6DE1"/>
    <w:rsid w:val="007E6DF0"/>
    <w:rsid w:val="007E70B2"/>
    <w:rsid w:val="007F0656"/>
    <w:rsid w:val="007F0AF6"/>
    <w:rsid w:val="007F1CDC"/>
    <w:rsid w:val="007F2056"/>
    <w:rsid w:val="007F219E"/>
    <w:rsid w:val="007F299E"/>
    <w:rsid w:val="007F508D"/>
    <w:rsid w:val="007F50D7"/>
    <w:rsid w:val="007F54EA"/>
    <w:rsid w:val="007F55C4"/>
    <w:rsid w:val="007F594A"/>
    <w:rsid w:val="007F6211"/>
    <w:rsid w:val="007F631E"/>
    <w:rsid w:val="007F7C67"/>
    <w:rsid w:val="007F7DA5"/>
    <w:rsid w:val="008008F5"/>
    <w:rsid w:val="00800F4C"/>
    <w:rsid w:val="00801396"/>
    <w:rsid w:val="008016D3"/>
    <w:rsid w:val="00801A7D"/>
    <w:rsid w:val="008020DC"/>
    <w:rsid w:val="0080226E"/>
    <w:rsid w:val="00802475"/>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BB"/>
    <w:rsid w:val="0081108F"/>
    <w:rsid w:val="0081166F"/>
    <w:rsid w:val="00812839"/>
    <w:rsid w:val="00812AF3"/>
    <w:rsid w:val="00813450"/>
    <w:rsid w:val="0081358F"/>
    <w:rsid w:val="00813F51"/>
    <w:rsid w:val="00814736"/>
    <w:rsid w:val="008147DA"/>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53F"/>
    <w:rsid w:val="00824A58"/>
    <w:rsid w:val="00824A87"/>
    <w:rsid w:val="008251A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3BD"/>
    <w:rsid w:val="008353EE"/>
    <w:rsid w:val="00835602"/>
    <w:rsid w:val="00835C65"/>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8A"/>
    <w:rsid w:val="008466DA"/>
    <w:rsid w:val="008466F3"/>
    <w:rsid w:val="00846E29"/>
    <w:rsid w:val="008474C5"/>
    <w:rsid w:val="0084784E"/>
    <w:rsid w:val="00847939"/>
    <w:rsid w:val="00847CB5"/>
    <w:rsid w:val="00847EE6"/>
    <w:rsid w:val="00847F49"/>
    <w:rsid w:val="008500EB"/>
    <w:rsid w:val="008501CE"/>
    <w:rsid w:val="008503D6"/>
    <w:rsid w:val="00850588"/>
    <w:rsid w:val="008515DA"/>
    <w:rsid w:val="00851ECF"/>
    <w:rsid w:val="00852211"/>
    <w:rsid w:val="008523D6"/>
    <w:rsid w:val="00853F58"/>
    <w:rsid w:val="00854602"/>
    <w:rsid w:val="0085475E"/>
    <w:rsid w:val="008553DA"/>
    <w:rsid w:val="00855CB8"/>
    <w:rsid w:val="00855E02"/>
    <w:rsid w:val="0085620A"/>
    <w:rsid w:val="0085662F"/>
    <w:rsid w:val="0085724E"/>
    <w:rsid w:val="00857E1A"/>
    <w:rsid w:val="00860FDD"/>
    <w:rsid w:val="008610A5"/>
    <w:rsid w:val="00861802"/>
    <w:rsid w:val="00861D8F"/>
    <w:rsid w:val="00861F0C"/>
    <w:rsid w:val="00861F2D"/>
    <w:rsid w:val="00862A62"/>
    <w:rsid w:val="00863019"/>
    <w:rsid w:val="00863062"/>
    <w:rsid w:val="008634AA"/>
    <w:rsid w:val="00863B65"/>
    <w:rsid w:val="00863F4D"/>
    <w:rsid w:val="008644B9"/>
    <w:rsid w:val="00864677"/>
    <w:rsid w:val="00864AF2"/>
    <w:rsid w:val="008659DC"/>
    <w:rsid w:val="00866472"/>
    <w:rsid w:val="0086665D"/>
    <w:rsid w:val="00867357"/>
    <w:rsid w:val="0086797B"/>
    <w:rsid w:val="0086798A"/>
    <w:rsid w:val="00867F1D"/>
    <w:rsid w:val="0087004A"/>
    <w:rsid w:val="00870471"/>
    <w:rsid w:val="00870868"/>
    <w:rsid w:val="00870D7D"/>
    <w:rsid w:val="008710AA"/>
    <w:rsid w:val="008712F8"/>
    <w:rsid w:val="0087130D"/>
    <w:rsid w:val="00872101"/>
    <w:rsid w:val="00872682"/>
    <w:rsid w:val="00872CAB"/>
    <w:rsid w:val="00873A2B"/>
    <w:rsid w:val="00873BCE"/>
    <w:rsid w:val="00873D3D"/>
    <w:rsid w:val="00873EED"/>
    <w:rsid w:val="00874BF0"/>
    <w:rsid w:val="00874C75"/>
    <w:rsid w:val="00874D08"/>
    <w:rsid w:val="00875A51"/>
    <w:rsid w:val="00876038"/>
    <w:rsid w:val="008768CC"/>
    <w:rsid w:val="00876A43"/>
    <w:rsid w:val="0087771B"/>
    <w:rsid w:val="00877A86"/>
    <w:rsid w:val="00877B23"/>
    <w:rsid w:val="00880113"/>
    <w:rsid w:val="00880F3B"/>
    <w:rsid w:val="00881070"/>
    <w:rsid w:val="008810A5"/>
    <w:rsid w:val="0088164A"/>
    <w:rsid w:val="008817C1"/>
    <w:rsid w:val="008818A8"/>
    <w:rsid w:val="008826F8"/>
    <w:rsid w:val="008828D7"/>
    <w:rsid w:val="00882D49"/>
    <w:rsid w:val="00883207"/>
    <w:rsid w:val="00883239"/>
    <w:rsid w:val="008834D0"/>
    <w:rsid w:val="00883DE7"/>
    <w:rsid w:val="0088418A"/>
    <w:rsid w:val="008844B8"/>
    <w:rsid w:val="0088458E"/>
    <w:rsid w:val="0088490B"/>
    <w:rsid w:val="00884BAC"/>
    <w:rsid w:val="00885598"/>
    <w:rsid w:val="00885A1D"/>
    <w:rsid w:val="00885AFD"/>
    <w:rsid w:val="00885B77"/>
    <w:rsid w:val="00885C7C"/>
    <w:rsid w:val="00886933"/>
    <w:rsid w:val="0088721A"/>
    <w:rsid w:val="0088758C"/>
    <w:rsid w:val="00887B30"/>
    <w:rsid w:val="00887F97"/>
    <w:rsid w:val="008904A9"/>
    <w:rsid w:val="0089135E"/>
    <w:rsid w:val="00892F0F"/>
    <w:rsid w:val="00893075"/>
    <w:rsid w:val="00893536"/>
    <w:rsid w:val="008943A1"/>
    <w:rsid w:val="00894964"/>
    <w:rsid w:val="0089497E"/>
    <w:rsid w:val="00894AC3"/>
    <w:rsid w:val="00894AD8"/>
    <w:rsid w:val="0089525C"/>
    <w:rsid w:val="00895556"/>
    <w:rsid w:val="00895BAC"/>
    <w:rsid w:val="00895D4D"/>
    <w:rsid w:val="00895E30"/>
    <w:rsid w:val="0089779F"/>
    <w:rsid w:val="008A0116"/>
    <w:rsid w:val="008A027C"/>
    <w:rsid w:val="008A0745"/>
    <w:rsid w:val="008A079D"/>
    <w:rsid w:val="008A0871"/>
    <w:rsid w:val="008A129B"/>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1A13"/>
    <w:rsid w:val="008B2072"/>
    <w:rsid w:val="008B2139"/>
    <w:rsid w:val="008B263A"/>
    <w:rsid w:val="008B34BC"/>
    <w:rsid w:val="008B3514"/>
    <w:rsid w:val="008B6DDB"/>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969"/>
    <w:rsid w:val="008C6C81"/>
    <w:rsid w:val="008C6EC0"/>
    <w:rsid w:val="008C798C"/>
    <w:rsid w:val="008C79C1"/>
    <w:rsid w:val="008D04D3"/>
    <w:rsid w:val="008D083F"/>
    <w:rsid w:val="008D1ECA"/>
    <w:rsid w:val="008D2DA0"/>
    <w:rsid w:val="008D3984"/>
    <w:rsid w:val="008D426B"/>
    <w:rsid w:val="008D495D"/>
    <w:rsid w:val="008D4EAB"/>
    <w:rsid w:val="008D5511"/>
    <w:rsid w:val="008D57EA"/>
    <w:rsid w:val="008D5C16"/>
    <w:rsid w:val="008D5F85"/>
    <w:rsid w:val="008D6708"/>
    <w:rsid w:val="008D796B"/>
    <w:rsid w:val="008E02F1"/>
    <w:rsid w:val="008E0DD7"/>
    <w:rsid w:val="008E10A3"/>
    <w:rsid w:val="008E19FE"/>
    <w:rsid w:val="008E2324"/>
    <w:rsid w:val="008E3922"/>
    <w:rsid w:val="008E3A78"/>
    <w:rsid w:val="008E3B3E"/>
    <w:rsid w:val="008E3F6B"/>
    <w:rsid w:val="008E43CA"/>
    <w:rsid w:val="008E4574"/>
    <w:rsid w:val="008E463E"/>
    <w:rsid w:val="008E46D5"/>
    <w:rsid w:val="008E4EFF"/>
    <w:rsid w:val="008E629D"/>
    <w:rsid w:val="008E67B6"/>
    <w:rsid w:val="008E6813"/>
    <w:rsid w:val="008E6AC1"/>
    <w:rsid w:val="008E7220"/>
    <w:rsid w:val="008E7253"/>
    <w:rsid w:val="008E7329"/>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B8"/>
    <w:rsid w:val="008F5F84"/>
    <w:rsid w:val="008F6001"/>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DD3"/>
    <w:rsid w:val="00904FE8"/>
    <w:rsid w:val="00904FEA"/>
    <w:rsid w:val="00905218"/>
    <w:rsid w:val="009056EE"/>
    <w:rsid w:val="00905D8A"/>
    <w:rsid w:val="00905E9B"/>
    <w:rsid w:val="009069A3"/>
    <w:rsid w:val="00907080"/>
    <w:rsid w:val="00907E09"/>
    <w:rsid w:val="0091077B"/>
    <w:rsid w:val="0091084B"/>
    <w:rsid w:val="0091096A"/>
    <w:rsid w:val="0091115B"/>
    <w:rsid w:val="00911610"/>
    <w:rsid w:val="009117C0"/>
    <w:rsid w:val="00911D5E"/>
    <w:rsid w:val="00912126"/>
    <w:rsid w:val="00912926"/>
    <w:rsid w:val="00912DAE"/>
    <w:rsid w:val="00912E40"/>
    <w:rsid w:val="00913B45"/>
    <w:rsid w:val="00914A89"/>
    <w:rsid w:val="00914C71"/>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38C5"/>
    <w:rsid w:val="00923FC6"/>
    <w:rsid w:val="009243A2"/>
    <w:rsid w:val="00924907"/>
    <w:rsid w:val="00924A17"/>
    <w:rsid w:val="00924F11"/>
    <w:rsid w:val="009258D2"/>
    <w:rsid w:val="00925B64"/>
    <w:rsid w:val="00925BEA"/>
    <w:rsid w:val="009266DB"/>
    <w:rsid w:val="0092731A"/>
    <w:rsid w:val="009274FA"/>
    <w:rsid w:val="0092763A"/>
    <w:rsid w:val="00927FC8"/>
    <w:rsid w:val="00927FCD"/>
    <w:rsid w:val="009300CB"/>
    <w:rsid w:val="00930502"/>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69A8"/>
    <w:rsid w:val="00936B15"/>
    <w:rsid w:val="00936F8C"/>
    <w:rsid w:val="00937E2E"/>
    <w:rsid w:val="00937EAA"/>
    <w:rsid w:val="00940738"/>
    <w:rsid w:val="00940D62"/>
    <w:rsid w:val="009413B6"/>
    <w:rsid w:val="0094180C"/>
    <w:rsid w:val="00941D0B"/>
    <w:rsid w:val="00941E62"/>
    <w:rsid w:val="00942B03"/>
    <w:rsid w:val="009431BD"/>
    <w:rsid w:val="009432DA"/>
    <w:rsid w:val="00943998"/>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3FE7"/>
    <w:rsid w:val="009541E4"/>
    <w:rsid w:val="00954375"/>
    <w:rsid w:val="0095476D"/>
    <w:rsid w:val="00954A0A"/>
    <w:rsid w:val="00954AEA"/>
    <w:rsid w:val="00954C6E"/>
    <w:rsid w:val="0095507B"/>
    <w:rsid w:val="009558A9"/>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7D9"/>
    <w:rsid w:val="009679B5"/>
    <w:rsid w:val="009708B8"/>
    <w:rsid w:val="00971DA4"/>
    <w:rsid w:val="0097260E"/>
    <w:rsid w:val="009729ED"/>
    <w:rsid w:val="00972C8C"/>
    <w:rsid w:val="00973089"/>
    <w:rsid w:val="00974E10"/>
    <w:rsid w:val="00975EC5"/>
    <w:rsid w:val="00976062"/>
    <w:rsid w:val="009760EC"/>
    <w:rsid w:val="00976920"/>
    <w:rsid w:val="00976EA1"/>
    <w:rsid w:val="00981134"/>
    <w:rsid w:val="00981158"/>
    <w:rsid w:val="00981631"/>
    <w:rsid w:val="00981D3B"/>
    <w:rsid w:val="00981E01"/>
    <w:rsid w:val="00982142"/>
    <w:rsid w:val="00982746"/>
    <w:rsid w:val="0098386F"/>
    <w:rsid w:val="00984822"/>
    <w:rsid w:val="00984C1B"/>
    <w:rsid w:val="009854B3"/>
    <w:rsid w:val="00986BC0"/>
    <w:rsid w:val="00986C50"/>
    <w:rsid w:val="0098742F"/>
    <w:rsid w:val="0098763C"/>
    <w:rsid w:val="00987919"/>
    <w:rsid w:val="00990DAD"/>
    <w:rsid w:val="00991291"/>
    <w:rsid w:val="0099140B"/>
    <w:rsid w:val="009918B8"/>
    <w:rsid w:val="00992274"/>
    <w:rsid w:val="00992860"/>
    <w:rsid w:val="00992D39"/>
    <w:rsid w:val="00994589"/>
    <w:rsid w:val="00994926"/>
    <w:rsid w:val="00994AB9"/>
    <w:rsid w:val="00995768"/>
    <w:rsid w:val="00995FDC"/>
    <w:rsid w:val="009963B8"/>
    <w:rsid w:val="009963D4"/>
    <w:rsid w:val="00996678"/>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F17"/>
    <w:rsid w:val="009A40D2"/>
    <w:rsid w:val="009A474E"/>
    <w:rsid w:val="009A48BC"/>
    <w:rsid w:val="009A4C2A"/>
    <w:rsid w:val="009A5C03"/>
    <w:rsid w:val="009A5EC7"/>
    <w:rsid w:val="009A69EB"/>
    <w:rsid w:val="009A6C4E"/>
    <w:rsid w:val="009A7840"/>
    <w:rsid w:val="009B0072"/>
    <w:rsid w:val="009B00D8"/>
    <w:rsid w:val="009B180E"/>
    <w:rsid w:val="009B207A"/>
    <w:rsid w:val="009B219F"/>
    <w:rsid w:val="009B3006"/>
    <w:rsid w:val="009B4EF3"/>
    <w:rsid w:val="009B4EFF"/>
    <w:rsid w:val="009B533C"/>
    <w:rsid w:val="009B54D4"/>
    <w:rsid w:val="009B5F34"/>
    <w:rsid w:val="009B6369"/>
    <w:rsid w:val="009B6415"/>
    <w:rsid w:val="009B6DA7"/>
    <w:rsid w:val="009B7125"/>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A81"/>
    <w:rsid w:val="009D37D2"/>
    <w:rsid w:val="009D4423"/>
    <w:rsid w:val="009D483C"/>
    <w:rsid w:val="009D4D51"/>
    <w:rsid w:val="009D5645"/>
    <w:rsid w:val="009D5942"/>
    <w:rsid w:val="009D5A16"/>
    <w:rsid w:val="009D62B8"/>
    <w:rsid w:val="009D6C5A"/>
    <w:rsid w:val="009E0018"/>
    <w:rsid w:val="009E06A6"/>
    <w:rsid w:val="009E110B"/>
    <w:rsid w:val="009E175E"/>
    <w:rsid w:val="009E1E59"/>
    <w:rsid w:val="009E235C"/>
    <w:rsid w:val="009E2B10"/>
    <w:rsid w:val="009E3065"/>
    <w:rsid w:val="009E39C8"/>
    <w:rsid w:val="009E3E46"/>
    <w:rsid w:val="009E3F33"/>
    <w:rsid w:val="009E41BD"/>
    <w:rsid w:val="009E43FB"/>
    <w:rsid w:val="009E5138"/>
    <w:rsid w:val="009E5381"/>
    <w:rsid w:val="009E5466"/>
    <w:rsid w:val="009E5686"/>
    <w:rsid w:val="009E56DF"/>
    <w:rsid w:val="009E57CB"/>
    <w:rsid w:val="009E5830"/>
    <w:rsid w:val="009E587C"/>
    <w:rsid w:val="009E58AA"/>
    <w:rsid w:val="009E6995"/>
    <w:rsid w:val="009E6D6B"/>
    <w:rsid w:val="009E75B7"/>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503B"/>
    <w:rsid w:val="009F5230"/>
    <w:rsid w:val="009F5822"/>
    <w:rsid w:val="009F5FB9"/>
    <w:rsid w:val="009F6A40"/>
    <w:rsid w:val="009F70B4"/>
    <w:rsid w:val="009F739B"/>
    <w:rsid w:val="009F7F05"/>
    <w:rsid w:val="00A0038E"/>
    <w:rsid w:val="00A003AF"/>
    <w:rsid w:val="00A007C2"/>
    <w:rsid w:val="00A009BB"/>
    <w:rsid w:val="00A01310"/>
    <w:rsid w:val="00A0151B"/>
    <w:rsid w:val="00A0218F"/>
    <w:rsid w:val="00A0267A"/>
    <w:rsid w:val="00A02B0E"/>
    <w:rsid w:val="00A02EEC"/>
    <w:rsid w:val="00A0302F"/>
    <w:rsid w:val="00A031DA"/>
    <w:rsid w:val="00A032B0"/>
    <w:rsid w:val="00A03752"/>
    <w:rsid w:val="00A03A2D"/>
    <w:rsid w:val="00A044DB"/>
    <w:rsid w:val="00A04576"/>
    <w:rsid w:val="00A04680"/>
    <w:rsid w:val="00A04BE2"/>
    <w:rsid w:val="00A04C0B"/>
    <w:rsid w:val="00A052E1"/>
    <w:rsid w:val="00A05D56"/>
    <w:rsid w:val="00A06070"/>
    <w:rsid w:val="00A061D5"/>
    <w:rsid w:val="00A063AF"/>
    <w:rsid w:val="00A06A41"/>
    <w:rsid w:val="00A07067"/>
    <w:rsid w:val="00A078F7"/>
    <w:rsid w:val="00A07CBA"/>
    <w:rsid w:val="00A102D9"/>
    <w:rsid w:val="00A104F7"/>
    <w:rsid w:val="00A10ED8"/>
    <w:rsid w:val="00A11124"/>
    <w:rsid w:val="00A11628"/>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7235"/>
    <w:rsid w:val="00A17610"/>
    <w:rsid w:val="00A17D8A"/>
    <w:rsid w:val="00A20199"/>
    <w:rsid w:val="00A2021C"/>
    <w:rsid w:val="00A205ED"/>
    <w:rsid w:val="00A20EE6"/>
    <w:rsid w:val="00A21177"/>
    <w:rsid w:val="00A231A0"/>
    <w:rsid w:val="00A23896"/>
    <w:rsid w:val="00A23C53"/>
    <w:rsid w:val="00A24B8B"/>
    <w:rsid w:val="00A24E89"/>
    <w:rsid w:val="00A252F5"/>
    <w:rsid w:val="00A253C3"/>
    <w:rsid w:val="00A25E78"/>
    <w:rsid w:val="00A27157"/>
    <w:rsid w:val="00A27CC8"/>
    <w:rsid w:val="00A30401"/>
    <w:rsid w:val="00A3101A"/>
    <w:rsid w:val="00A316C0"/>
    <w:rsid w:val="00A319BC"/>
    <w:rsid w:val="00A31ECE"/>
    <w:rsid w:val="00A3239A"/>
    <w:rsid w:val="00A32738"/>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C0C"/>
    <w:rsid w:val="00A43380"/>
    <w:rsid w:val="00A44491"/>
    <w:rsid w:val="00A4471D"/>
    <w:rsid w:val="00A4583B"/>
    <w:rsid w:val="00A45A79"/>
    <w:rsid w:val="00A45F1A"/>
    <w:rsid w:val="00A45FCE"/>
    <w:rsid w:val="00A46048"/>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935"/>
    <w:rsid w:val="00A56284"/>
    <w:rsid w:val="00A562E9"/>
    <w:rsid w:val="00A56903"/>
    <w:rsid w:val="00A56A7E"/>
    <w:rsid w:val="00A57523"/>
    <w:rsid w:val="00A57602"/>
    <w:rsid w:val="00A60567"/>
    <w:rsid w:val="00A61B81"/>
    <w:rsid w:val="00A622BD"/>
    <w:rsid w:val="00A623C7"/>
    <w:rsid w:val="00A624FE"/>
    <w:rsid w:val="00A638B7"/>
    <w:rsid w:val="00A64226"/>
    <w:rsid w:val="00A646DB"/>
    <w:rsid w:val="00A64D00"/>
    <w:rsid w:val="00A64E2B"/>
    <w:rsid w:val="00A64EDB"/>
    <w:rsid w:val="00A64EE8"/>
    <w:rsid w:val="00A6558D"/>
    <w:rsid w:val="00A65636"/>
    <w:rsid w:val="00A65638"/>
    <w:rsid w:val="00A657D3"/>
    <w:rsid w:val="00A65863"/>
    <w:rsid w:val="00A65F29"/>
    <w:rsid w:val="00A667D8"/>
    <w:rsid w:val="00A667F5"/>
    <w:rsid w:val="00A66AF1"/>
    <w:rsid w:val="00A66CA1"/>
    <w:rsid w:val="00A66E52"/>
    <w:rsid w:val="00A67356"/>
    <w:rsid w:val="00A674F2"/>
    <w:rsid w:val="00A67AA3"/>
    <w:rsid w:val="00A67F60"/>
    <w:rsid w:val="00A706C2"/>
    <w:rsid w:val="00A7071F"/>
    <w:rsid w:val="00A709F5"/>
    <w:rsid w:val="00A71933"/>
    <w:rsid w:val="00A737E8"/>
    <w:rsid w:val="00A73DD5"/>
    <w:rsid w:val="00A760C5"/>
    <w:rsid w:val="00A760E9"/>
    <w:rsid w:val="00A77B6B"/>
    <w:rsid w:val="00A77C82"/>
    <w:rsid w:val="00A8041A"/>
    <w:rsid w:val="00A813C1"/>
    <w:rsid w:val="00A814C4"/>
    <w:rsid w:val="00A8158A"/>
    <w:rsid w:val="00A81877"/>
    <w:rsid w:val="00A82342"/>
    <w:rsid w:val="00A830B8"/>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AA"/>
    <w:rsid w:val="00A8786D"/>
    <w:rsid w:val="00A911C2"/>
    <w:rsid w:val="00A918C1"/>
    <w:rsid w:val="00A91CD6"/>
    <w:rsid w:val="00A92363"/>
    <w:rsid w:val="00A923E4"/>
    <w:rsid w:val="00A925A3"/>
    <w:rsid w:val="00A9297F"/>
    <w:rsid w:val="00A95453"/>
    <w:rsid w:val="00A95533"/>
    <w:rsid w:val="00A95EB5"/>
    <w:rsid w:val="00A960A2"/>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E1D"/>
    <w:rsid w:val="00AA30BC"/>
    <w:rsid w:val="00AA4437"/>
    <w:rsid w:val="00AA459C"/>
    <w:rsid w:val="00AA46A6"/>
    <w:rsid w:val="00AA4C68"/>
    <w:rsid w:val="00AA5001"/>
    <w:rsid w:val="00AA54DB"/>
    <w:rsid w:val="00AA5B7C"/>
    <w:rsid w:val="00AA64ED"/>
    <w:rsid w:val="00AA659F"/>
    <w:rsid w:val="00AA6708"/>
    <w:rsid w:val="00AA68D5"/>
    <w:rsid w:val="00AA6EAF"/>
    <w:rsid w:val="00AA704C"/>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4CE4"/>
    <w:rsid w:val="00AC524C"/>
    <w:rsid w:val="00AC5360"/>
    <w:rsid w:val="00AC5516"/>
    <w:rsid w:val="00AC5812"/>
    <w:rsid w:val="00AC59A3"/>
    <w:rsid w:val="00AC6786"/>
    <w:rsid w:val="00AC71B1"/>
    <w:rsid w:val="00AC7AF1"/>
    <w:rsid w:val="00AD00B8"/>
    <w:rsid w:val="00AD01EA"/>
    <w:rsid w:val="00AD0EF1"/>
    <w:rsid w:val="00AD0FF6"/>
    <w:rsid w:val="00AD1610"/>
    <w:rsid w:val="00AD1B9D"/>
    <w:rsid w:val="00AD2035"/>
    <w:rsid w:val="00AD21A0"/>
    <w:rsid w:val="00AD2336"/>
    <w:rsid w:val="00AD24FD"/>
    <w:rsid w:val="00AD276A"/>
    <w:rsid w:val="00AD2AE3"/>
    <w:rsid w:val="00AD3EBE"/>
    <w:rsid w:val="00AD4478"/>
    <w:rsid w:val="00AD4669"/>
    <w:rsid w:val="00AD637F"/>
    <w:rsid w:val="00AD76DD"/>
    <w:rsid w:val="00AD779C"/>
    <w:rsid w:val="00AE0212"/>
    <w:rsid w:val="00AE12D8"/>
    <w:rsid w:val="00AE13A2"/>
    <w:rsid w:val="00AE146C"/>
    <w:rsid w:val="00AE1953"/>
    <w:rsid w:val="00AE1A03"/>
    <w:rsid w:val="00AE1E82"/>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722B"/>
    <w:rsid w:val="00AE74EA"/>
    <w:rsid w:val="00AE7B40"/>
    <w:rsid w:val="00AE7F33"/>
    <w:rsid w:val="00AF0418"/>
    <w:rsid w:val="00AF06C5"/>
    <w:rsid w:val="00AF0DB1"/>
    <w:rsid w:val="00AF0F0A"/>
    <w:rsid w:val="00AF157E"/>
    <w:rsid w:val="00AF16F3"/>
    <w:rsid w:val="00AF194A"/>
    <w:rsid w:val="00AF196F"/>
    <w:rsid w:val="00AF1FFC"/>
    <w:rsid w:val="00AF24A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2944"/>
    <w:rsid w:val="00B0295E"/>
    <w:rsid w:val="00B03326"/>
    <w:rsid w:val="00B036CB"/>
    <w:rsid w:val="00B03880"/>
    <w:rsid w:val="00B03CA6"/>
    <w:rsid w:val="00B04129"/>
    <w:rsid w:val="00B04816"/>
    <w:rsid w:val="00B04D02"/>
    <w:rsid w:val="00B0681C"/>
    <w:rsid w:val="00B06A3E"/>
    <w:rsid w:val="00B0714F"/>
    <w:rsid w:val="00B1238D"/>
    <w:rsid w:val="00B12798"/>
    <w:rsid w:val="00B12CE3"/>
    <w:rsid w:val="00B12DEB"/>
    <w:rsid w:val="00B12F6B"/>
    <w:rsid w:val="00B1312A"/>
    <w:rsid w:val="00B136C4"/>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75F"/>
    <w:rsid w:val="00B2086E"/>
    <w:rsid w:val="00B20C0B"/>
    <w:rsid w:val="00B2119B"/>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3C77"/>
    <w:rsid w:val="00B347D9"/>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B3E"/>
    <w:rsid w:val="00B36DA3"/>
    <w:rsid w:val="00B37122"/>
    <w:rsid w:val="00B37193"/>
    <w:rsid w:val="00B37EDD"/>
    <w:rsid w:val="00B37EE6"/>
    <w:rsid w:val="00B40674"/>
    <w:rsid w:val="00B40745"/>
    <w:rsid w:val="00B40B36"/>
    <w:rsid w:val="00B421E0"/>
    <w:rsid w:val="00B42431"/>
    <w:rsid w:val="00B42A7A"/>
    <w:rsid w:val="00B433AA"/>
    <w:rsid w:val="00B43679"/>
    <w:rsid w:val="00B43A5F"/>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57A86"/>
    <w:rsid w:val="00B6015C"/>
    <w:rsid w:val="00B60284"/>
    <w:rsid w:val="00B60ACC"/>
    <w:rsid w:val="00B60B7B"/>
    <w:rsid w:val="00B60C87"/>
    <w:rsid w:val="00B6118D"/>
    <w:rsid w:val="00B61227"/>
    <w:rsid w:val="00B61566"/>
    <w:rsid w:val="00B626BE"/>
    <w:rsid w:val="00B626D5"/>
    <w:rsid w:val="00B62B26"/>
    <w:rsid w:val="00B62D48"/>
    <w:rsid w:val="00B62D77"/>
    <w:rsid w:val="00B62FE4"/>
    <w:rsid w:val="00B632B0"/>
    <w:rsid w:val="00B63461"/>
    <w:rsid w:val="00B63E24"/>
    <w:rsid w:val="00B64321"/>
    <w:rsid w:val="00B64976"/>
    <w:rsid w:val="00B64AF1"/>
    <w:rsid w:val="00B65690"/>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8044C"/>
    <w:rsid w:val="00B8048F"/>
    <w:rsid w:val="00B804C7"/>
    <w:rsid w:val="00B80510"/>
    <w:rsid w:val="00B817BA"/>
    <w:rsid w:val="00B81DEC"/>
    <w:rsid w:val="00B81E4A"/>
    <w:rsid w:val="00B81F80"/>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1E"/>
    <w:rsid w:val="00B9238C"/>
    <w:rsid w:val="00B928A3"/>
    <w:rsid w:val="00B92AD7"/>
    <w:rsid w:val="00B930D6"/>
    <w:rsid w:val="00B94255"/>
    <w:rsid w:val="00B942D7"/>
    <w:rsid w:val="00B94D4F"/>
    <w:rsid w:val="00B95007"/>
    <w:rsid w:val="00B959D4"/>
    <w:rsid w:val="00B95C5C"/>
    <w:rsid w:val="00B95EC6"/>
    <w:rsid w:val="00B9617E"/>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587A"/>
    <w:rsid w:val="00BA6248"/>
    <w:rsid w:val="00BA63DA"/>
    <w:rsid w:val="00BA65AE"/>
    <w:rsid w:val="00BA6A5A"/>
    <w:rsid w:val="00BA6F19"/>
    <w:rsid w:val="00BA76B7"/>
    <w:rsid w:val="00BA7B17"/>
    <w:rsid w:val="00BA7C76"/>
    <w:rsid w:val="00BB015A"/>
    <w:rsid w:val="00BB0494"/>
    <w:rsid w:val="00BB0FAF"/>
    <w:rsid w:val="00BB20CD"/>
    <w:rsid w:val="00BB270A"/>
    <w:rsid w:val="00BB27E4"/>
    <w:rsid w:val="00BB2841"/>
    <w:rsid w:val="00BB2845"/>
    <w:rsid w:val="00BB3499"/>
    <w:rsid w:val="00BB4133"/>
    <w:rsid w:val="00BB5502"/>
    <w:rsid w:val="00BB58E2"/>
    <w:rsid w:val="00BB5AE1"/>
    <w:rsid w:val="00BB6AC9"/>
    <w:rsid w:val="00BB7281"/>
    <w:rsid w:val="00BB728B"/>
    <w:rsid w:val="00BB73AD"/>
    <w:rsid w:val="00BB740E"/>
    <w:rsid w:val="00BB78E0"/>
    <w:rsid w:val="00BC0154"/>
    <w:rsid w:val="00BC04B7"/>
    <w:rsid w:val="00BC0C04"/>
    <w:rsid w:val="00BC0FC2"/>
    <w:rsid w:val="00BC1B73"/>
    <w:rsid w:val="00BC1C36"/>
    <w:rsid w:val="00BC1FC1"/>
    <w:rsid w:val="00BC205D"/>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FFE"/>
    <w:rsid w:val="00BD71AE"/>
    <w:rsid w:val="00BD7C22"/>
    <w:rsid w:val="00BD7F65"/>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C97"/>
    <w:rsid w:val="00BE764B"/>
    <w:rsid w:val="00BE7797"/>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2AD0"/>
    <w:rsid w:val="00C036CE"/>
    <w:rsid w:val="00C03743"/>
    <w:rsid w:val="00C043C4"/>
    <w:rsid w:val="00C0532A"/>
    <w:rsid w:val="00C05F78"/>
    <w:rsid w:val="00C067BE"/>
    <w:rsid w:val="00C06897"/>
    <w:rsid w:val="00C10630"/>
    <w:rsid w:val="00C10DE3"/>
    <w:rsid w:val="00C11302"/>
    <w:rsid w:val="00C1197C"/>
    <w:rsid w:val="00C126B5"/>
    <w:rsid w:val="00C12C54"/>
    <w:rsid w:val="00C13328"/>
    <w:rsid w:val="00C13A35"/>
    <w:rsid w:val="00C13E84"/>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116A"/>
    <w:rsid w:val="00C21BDE"/>
    <w:rsid w:val="00C21D36"/>
    <w:rsid w:val="00C21DC8"/>
    <w:rsid w:val="00C21EE8"/>
    <w:rsid w:val="00C22C14"/>
    <w:rsid w:val="00C231A9"/>
    <w:rsid w:val="00C2324A"/>
    <w:rsid w:val="00C24079"/>
    <w:rsid w:val="00C241BF"/>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1C77"/>
    <w:rsid w:val="00C31D64"/>
    <w:rsid w:val="00C31D6F"/>
    <w:rsid w:val="00C32604"/>
    <w:rsid w:val="00C327DE"/>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3F7"/>
    <w:rsid w:val="00C63734"/>
    <w:rsid w:val="00C63A7C"/>
    <w:rsid w:val="00C643C8"/>
    <w:rsid w:val="00C65224"/>
    <w:rsid w:val="00C66C1E"/>
    <w:rsid w:val="00C67271"/>
    <w:rsid w:val="00C67440"/>
    <w:rsid w:val="00C67958"/>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A85"/>
    <w:rsid w:val="00C82B3C"/>
    <w:rsid w:val="00C830C5"/>
    <w:rsid w:val="00C8352A"/>
    <w:rsid w:val="00C83CB1"/>
    <w:rsid w:val="00C84125"/>
    <w:rsid w:val="00C84593"/>
    <w:rsid w:val="00C858DA"/>
    <w:rsid w:val="00C85C54"/>
    <w:rsid w:val="00C85C71"/>
    <w:rsid w:val="00C85DD7"/>
    <w:rsid w:val="00C85FEE"/>
    <w:rsid w:val="00C8639F"/>
    <w:rsid w:val="00C86491"/>
    <w:rsid w:val="00C868F8"/>
    <w:rsid w:val="00C86E3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626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12DE"/>
    <w:rsid w:val="00CB3A14"/>
    <w:rsid w:val="00CB3DF9"/>
    <w:rsid w:val="00CB3E82"/>
    <w:rsid w:val="00CB40C2"/>
    <w:rsid w:val="00CB4D8B"/>
    <w:rsid w:val="00CB5743"/>
    <w:rsid w:val="00CB5DF8"/>
    <w:rsid w:val="00CB6268"/>
    <w:rsid w:val="00CB70E4"/>
    <w:rsid w:val="00CB71C7"/>
    <w:rsid w:val="00CB76D2"/>
    <w:rsid w:val="00CC083B"/>
    <w:rsid w:val="00CC09D3"/>
    <w:rsid w:val="00CC0AD6"/>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693"/>
    <w:rsid w:val="00CC7E43"/>
    <w:rsid w:val="00CD0273"/>
    <w:rsid w:val="00CD0A27"/>
    <w:rsid w:val="00CD13C3"/>
    <w:rsid w:val="00CD1B8B"/>
    <w:rsid w:val="00CD1CE5"/>
    <w:rsid w:val="00CD1D26"/>
    <w:rsid w:val="00CD28E3"/>
    <w:rsid w:val="00CD300B"/>
    <w:rsid w:val="00CD32C7"/>
    <w:rsid w:val="00CD3E9D"/>
    <w:rsid w:val="00CD40D9"/>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30AA"/>
    <w:rsid w:val="00CE33FD"/>
    <w:rsid w:val="00CE34BB"/>
    <w:rsid w:val="00CE369A"/>
    <w:rsid w:val="00CE3725"/>
    <w:rsid w:val="00CE3B8A"/>
    <w:rsid w:val="00CE3F6F"/>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F134D"/>
    <w:rsid w:val="00CF1667"/>
    <w:rsid w:val="00CF16D6"/>
    <w:rsid w:val="00CF201A"/>
    <w:rsid w:val="00CF2BD8"/>
    <w:rsid w:val="00CF33ED"/>
    <w:rsid w:val="00CF3802"/>
    <w:rsid w:val="00CF3A9D"/>
    <w:rsid w:val="00CF3E87"/>
    <w:rsid w:val="00CF47EE"/>
    <w:rsid w:val="00CF4C49"/>
    <w:rsid w:val="00CF4E54"/>
    <w:rsid w:val="00CF5B91"/>
    <w:rsid w:val="00CF634A"/>
    <w:rsid w:val="00CF634D"/>
    <w:rsid w:val="00CF6739"/>
    <w:rsid w:val="00CF6993"/>
    <w:rsid w:val="00D0056B"/>
    <w:rsid w:val="00D02636"/>
    <w:rsid w:val="00D030B8"/>
    <w:rsid w:val="00D0317E"/>
    <w:rsid w:val="00D03911"/>
    <w:rsid w:val="00D03962"/>
    <w:rsid w:val="00D04081"/>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77A"/>
    <w:rsid w:val="00D159A3"/>
    <w:rsid w:val="00D15AB7"/>
    <w:rsid w:val="00D16385"/>
    <w:rsid w:val="00D16612"/>
    <w:rsid w:val="00D1722D"/>
    <w:rsid w:val="00D175F5"/>
    <w:rsid w:val="00D17B84"/>
    <w:rsid w:val="00D17C31"/>
    <w:rsid w:val="00D17D9F"/>
    <w:rsid w:val="00D213F4"/>
    <w:rsid w:val="00D215CA"/>
    <w:rsid w:val="00D2167B"/>
    <w:rsid w:val="00D21ACB"/>
    <w:rsid w:val="00D21B3F"/>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5D5"/>
    <w:rsid w:val="00D302AE"/>
    <w:rsid w:val="00D302E7"/>
    <w:rsid w:val="00D305EC"/>
    <w:rsid w:val="00D30CBA"/>
    <w:rsid w:val="00D3231C"/>
    <w:rsid w:val="00D329B7"/>
    <w:rsid w:val="00D3333D"/>
    <w:rsid w:val="00D333F6"/>
    <w:rsid w:val="00D33694"/>
    <w:rsid w:val="00D33A04"/>
    <w:rsid w:val="00D33A16"/>
    <w:rsid w:val="00D3442A"/>
    <w:rsid w:val="00D3454A"/>
    <w:rsid w:val="00D34ADA"/>
    <w:rsid w:val="00D34BD9"/>
    <w:rsid w:val="00D352C3"/>
    <w:rsid w:val="00D35705"/>
    <w:rsid w:val="00D35710"/>
    <w:rsid w:val="00D3749B"/>
    <w:rsid w:val="00D37CDF"/>
    <w:rsid w:val="00D37D1E"/>
    <w:rsid w:val="00D37F13"/>
    <w:rsid w:val="00D40003"/>
    <w:rsid w:val="00D40592"/>
    <w:rsid w:val="00D40DCC"/>
    <w:rsid w:val="00D41938"/>
    <w:rsid w:val="00D44500"/>
    <w:rsid w:val="00D44FAB"/>
    <w:rsid w:val="00D457AC"/>
    <w:rsid w:val="00D45AC6"/>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083D"/>
    <w:rsid w:val="00D60C9E"/>
    <w:rsid w:val="00D6130E"/>
    <w:rsid w:val="00D61DE5"/>
    <w:rsid w:val="00D62095"/>
    <w:rsid w:val="00D6276E"/>
    <w:rsid w:val="00D63033"/>
    <w:rsid w:val="00D63F8B"/>
    <w:rsid w:val="00D64118"/>
    <w:rsid w:val="00D64A60"/>
    <w:rsid w:val="00D64EB0"/>
    <w:rsid w:val="00D64F5D"/>
    <w:rsid w:val="00D6526A"/>
    <w:rsid w:val="00D653E2"/>
    <w:rsid w:val="00D6582A"/>
    <w:rsid w:val="00D65A55"/>
    <w:rsid w:val="00D65F1F"/>
    <w:rsid w:val="00D66C07"/>
    <w:rsid w:val="00D66F13"/>
    <w:rsid w:val="00D673D3"/>
    <w:rsid w:val="00D7043D"/>
    <w:rsid w:val="00D7093C"/>
    <w:rsid w:val="00D7145E"/>
    <w:rsid w:val="00D73C2C"/>
    <w:rsid w:val="00D746DD"/>
    <w:rsid w:val="00D74AA0"/>
    <w:rsid w:val="00D753D9"/>
    <w:rsid w:val="00D755F4"/>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C9F"/>
    <w:rsid w:val="00D85FA4"/>
    <w:rsid w:val="00D865AC"/>
    <w:rsid w:val="00D86EC5"/>
    <w:rsid w:val="00D87393"/>
    <w:rsid w:val="00D87F02"/>
    <w:rsid w:val="00D87F6E"/>
    <w:rsid w:val="00D909FB"/>
    <w:rsid w:val="00D90ABB"/>
    <w:rsid w:val="00D910C9"/>
    <w:rsid w:val="00D91262"/>
    <w:rsid w:val="00D915BA"/>
    <w:rsid w:val="00D91827"/>
    <w:rsid w:val="00D91A52"/>
    <w:rsid w:val="00D92014"/>
    <w:rsid w:val="00D92C63"/>
    <w:rsid w:val="00D92D97"/>
    <w:rsid w:val="00D93035"/>
    <w:rsid w:val="00D93A7C"/>
    <w:rsid w:val="00D94118"/>
    <w:rsid w:val="00D94A41"/>
    <w:rsid w:val="00D94F43"/>
    <w:rsid w:val="00D9523B"/>
    <w:rsid w:val="00D95980"/>
    <w:rsid w:val="00D9617A"/>
    <w:rsid w:val="00D96A70"/>
    <w:rsid w:val="00D971BE"/>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6E3"/>
    <w:rsid w:val="00DA7EF8"/>
    <w:rsid w:val="00DB166B"/>
    <w:rsid w:val="00DB16BA"/>
    <w:rsid w:val="00DB22C9"/>
    <w:rsid w:val="00DB3100"/>
    <w:rsid w:val="00DB334C"/>
    <w:rsid w:val="00DB3AF1"/>
    <w:rsid w:val="00DB3CE5"/>
    <w:rsid w:val="00DB3D3B"/>
    <w:rsid w:val="00DB41BE"/>
    <w:rsid w:val="00DB451E"/>
    <w:rsid w:val="00DB4B7C"/>
    <w:rsid w:val="00DB4CD1"/>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455D"/>
    <w:rsid w:val="00DC47C3"/>
    <w:rsid w:val="00DC4F3A"/>
    <w:rsid w:val="00DC5008"/>
    <w:rsid w:val="00DC5565"/>
    <w:rsid w:val="00DC5BB5"/>
    <w:rsid w:val="00DC6E49"/>
    <w:rsid w:val="00DC6FA6"/>
    <w:rsid w:val="00DC7C43"/>
    <w:rsid w:val="00DD04ED"/>
    <w:rsid w:val="00DD0785"/>
    <w:rsid w:val="00DD086B"/>
    <w:rsid w:val="00DD0877"/>
    <w:rsid w:val="00DD0C6F"/>
    <w:rsid w:val="00DD1AFC"/>
    <w:rsid w:val="00DD2195"/>
    <w:rsid w:val="00DD233B"/>
    <w:rsid w:val="00DD26AA"/>
    <w:rsid w:val="00DD30DF"/>
    <w:rsid w:val="00DD3B6C"/>
    <w:rsid w:val="00DD4279"/>
    <w:rsid w:val="00DD44D3"/>
    <w:rsid w:val="00DD4C6A"/>
    <w:rsid w:val="00DD5A47"/>
    <w:rsid w:val="00DD6008"/>
    <w:rsid w:val="00DD705A"/>
    <w:rsid w:val="00DD786C"/>
    <w:rsid w:val="00DD7CEB"/>
    <w:rsid w:val="00DD7F2A"/>
    <w:rsid w:val="00DE085B"/>
    <w:rsid w:val="00DE0994"/>
    <w:rsid w:val="00DE105A"/>
    <w:rsid w:val="00DE15BD"/>
    <w:rsid w:val="00DE1A6B"/>
    <w:rsid w:val="00DE215D"/>
    <w:rsid w:val="00DE260F"/>
    <w:rsid w:val="00DE2F7C"/>
    <w:rsid w:val="00DE2FB2"/>
    <w:rsid w:val="00DE3279"/>
    <w:rsid w:val="00DE3DFA"/>
    <w:rsid w:val="00DE3F5B"/>
    <w:rsid w:val="00DE4330"/>
    <w:rsid w:val="00DE5351"/>
    <w:rsid w:val="00DE6B0C"/>
    <w:rsid w:val="00DF00C8"/>
    <w:rsid w:val="00DF03CC"/>
    <w:rsid w:val="00DF0A6D"/>
    <w:rsid w:val="00DF0EA9"/>
    <w:rsid w:val="00DF0EAA"/>
    <w:rsid w:val="00DF10BB"/>
    <w:rsid w:val="00DF156A"/>
    <w:rsid w:val="00DF18DD"/>
    <w:rsid w:val="00DF1952"/>
    <w:rsid w:val="00DF1CB0"/>
    <w:rsid w:val="00DF1FCF"/>
    <w:rsid w:val="00DF2446"/>
    <w:rsid w:val="00DF2E85"/>
    <w:rsid w:val="00DF2EFD"/>
    <w:rsid w:val="00DF3B86"/>
    <w:rsid w:val="00DF4119"/>
    <w:rsid w:val="00DF53AF"/>
    <w:rsid w:val="00DF54A8"/>
    <w:rsid w:val="00DF5BB7"/>
    <w:rsid w:val="00DF5DF3"/>
    <w:rsid w:val="00DF66EF"/>
    <w:rsid w:val="00DF71AD"/>
    <w:rsid w:val="00DF7518"/>
    <w:rsid w:val="00DF7955"/>
    <w:rsid w:val="00E0014E"/>
    <w:rsid w:val="00E0029D"/>
    <w:rsid w:val="00E0061C"/>
    <w:rsid w:val="00E00895"/>
    <w:rsid w:val="00E01075"/>
    <w:rsid w:val="00E01459"/>
    <w:rsid w:val="00E015A0"/>
    <w:rsid w:val="00E01793"/>
    <w:rsid w:val="00E01A02"/>
    <w:rsid w:val="00E026DE"/>
    <w:rsid w:val="00E02CD3"/>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2EBA"/>
    <w:rsid w:val="00E131A4"/>
    <w:rsid w:val="00E1330E"/>
    <w:rsid w:val="00E139A1"/>
    <w:rsid w:val="00E14DC5"/>
    <w:rsid w:val="00E15516"/>
    <w:rsid w:val="00E15977"/>
    <w:rsid w:val="00E1597C"/>
    <w:rsid w:val="00E159B9"/>
    <w:rsid w:val="00E165AA"/>
    <w:rsid w:val="00E16CBE"/>
    <w:rsid w:val="00E17578"/>
    <w:rsid w:val="00E17581"/>
    <w:rsid w:val="00E17592"/>
    <w:rsid w:val="00E17804"/>
    <w:rsid w:val="00E200A9"/>
    <w:rsid w:val="00E20377"/>
    <w:rsid w:val="00E21061"/>
    <w:rsid w:val="00E21098"/>
    <w:rsid w:val="00E21174"/>
    <w:rsid w:val="00E211C8"/>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3A1"/>
    <w:rsid w:val="00E25660"/>
    <w:rsid w:val="00E259F0"/>
    <w:rsid w:val="00E25E60"/>
    <w:rsid w:val="00E26196"/>
    <w:rsid w:val="00E26BAD"/>
    <w:rsid w:val="00E27328"/>
    <w:rsid w:val="00E273A3"/>
    <w:rsid w:val="00E276C5"/>
    <w:rsid w:val="00E303A1"/>
    <w:rsid w:val="00E31E6B"/>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3602"/>
    <w:rsid w:val="00E43B06"/>
    <w:rsid w:val="00E44E37"/>
    <w:rsid w:val="00E45736"/>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54A"/>
    <w:rsid w:val="00E605AD"/>
    <w:rsid w:val="00E60843"/>
    <w:rsid w:val="00E612EC"/>
    <w:rsid w:val="00E614CB"/>
    <w:rsid w:val="00E61618"/>
    <w:rsid w:val="00E6195C"/>
    <w:rsid w:val="00E61BED"/>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2C8F"/>
    <w:rsid w:val="00E7339F"/>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F89"/>
    <w:rsid w:val="00E8377B"/>
    <w:rsid w:val="00E83CC1"/>
    <w:rsid w:val="00E85159"/>
    <w:rsid w:val="00E85766"/>
    <w:rsid w:val="00E860BD"/>
    <w:rsid w:val="00E86587"/>
    <w:rsid w:val="00E87E32"/>
    <w:rsid w:val="00E90173"/>
    <w:rsid w:val="00E914CE"/>
    <w:rsid w:val="00E91C0A"/>
    <w:rsid w:val="00E93478"/>
    <w:rsid w:val="00E93580"/>
    <w:rsid w:val="00E93727"/>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59C"/>
    <w:rsid w:val="00EA1659"/>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D17"/>
    <w:rsid w:val="00ED6064"/>
    <w:rsid w:val="00ED61E9"/>
    <w:rsid w:val="00ED6D8E"/>
    <w:rsid w:val="00ED71A0"/>
    <w:rsid w:val="00ED7673"/>
    <w:rsid w:val="00EE01E8"/>
    <w:rsid w:val="00EE07DB"/>
    <w:rsid w:val="00EE0DC5"/>
    <w:rsid w:val="00EE13EC"/>
    <w:rsid w:val="00EE178F"/>
    <w:rsid w:val="00EE1D0D"/>
    <w:rsid w:val="00EE1D98"/>
    <w:rsid w:val="00EE1DB4"/>
    <w:rsid w:val="00EE2FA4"/>
    <w:rsid w:val="00EE3C6E"/>
    <w:rsid w:val="00EE4344"/>
    <w:rsid w:val="00EE45E9"/>
    <w:rsid w:val="00EE504F"/>
    <w:rsid w:val="00EE5391"/>
    <w:rsid w:val="00EE5596"/>
    <w:rsid w:val="00EE57EC"/>
    <w:rsid w:val="00EE5A27"/>
    <w:rsid w:val="00EE6A1F"/>
    <w:rsid w:val="00EE6BC3"/>
    <w:rsid w:val="00EE6F14"/>
    <w:rsid w:val="00EF015E"/>
    <w:rsid w:val="00EF066E"/>
    <w:rsid w:val="00EF1DEC"/>
    <w:rsid w:val="00EF21B4"/>
    <w:rsid w:val="00EF27D7"/>
    <w:rsid w:val="00EF31C0"/>
    <w:rsid w:val="00EF3596"/>
    <w:rsid w:val="00EF3DEB"/>
    <w:rsid w:val="00EF460E"/>
    <w:rsid w:val="00EF4A6D"/>
    <w:rsid w:val="00EF4DBF"/>
    <w:rsid w:val="00EF4E53"/>
    <w:rsid w:val="00EF4F3C"/>
    <w:rsid w:val="00EF50CF"/>
    <w:rsid w:val="00EF5167"/>
    <w:rsid w:val="00EF55DF"/>
    <w:rsid w:val="00EF62AC"/>
    <w:rsid w:val="00EF62DA"/>
    <w:rsid w:val="00EF62DF"/>
    <w:rsid w:val="00EF69F4"/>
    <w:rsid w:val="00EF6B5D"/>
    <w:rsid w:val="00EF7412"/>
    <w:rsid w:val="00EF76B3"/>
    <w:rsid w:val="00EF78EE"/>
    <w:rsid w:val="00EF7E77"/>
    <w:rsid w:val="00F00336"/>
    <w:rsid w:val="00F00778"/>
    <w:rsid w:val="00F00B00"/>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5044"/>
    <w:rsid w:val="00F05508"/>
    <w:rsid w:val="00F05552"/>
    <w:rsid w:val="00F05574"/>
    <w:rsid w:val="00F05A5D"/>
    <w:rsid w:val="00F05F45"/>
    <w:rsid w:val="00F06590"/>
    <w:rsid w:val="00F070D2"/>
    <w:rsid w:val="00F079B5"/>
    <w:rsid w:val="00F07A95"/>
    <w:rsid w:val="00F07F20"/>
    <w:rsid w:val="00F10320"/>
    <w:rsid w:val="00F10532"/>
    <w:rsid w:val="00F1063B"/>
    <w:rsid w:val="00F10815"/>
    <w:rsid w:val="00F10D83"/>
    <w:rsid w:val="00F10F67"/>
    <w:rsid w:val="00F10F8D"/>
    <w:rsid w:val="00F11093"/>
    <w:rsid w:val="00F11761"/>
    <w:rsid w:val="00F1306E"/>
    <w:rsid w:val="00F1384A"/>
    <w:rsid w:val="00F13CE3"/>
    <w:rsid w:val="00F148F7"/>
    <w:rsid w:val="00F14A7D"/>
    <w:rsid w:val="00F14C01"/>
    <w:rsid w:val="00F1516B"/>
    <w:rsid w:val="00F151E2"/>
    <w:rsid w:val="00F15601"/>
    <w:rsid w:val="00F1635E"/>
    <w:rsid w:val="00F163A4"/>
    <w:rsid w:val="00F1687F"/>
    <w:rsid w:val="00F16DAD"/>
    <w:rsid w:val="00F17DAD"/>
    <w:rsid w:val="00F2039D"/>
    <w:rsid w:val="00F208E8"/>
    <w:rsid w:val="00F2096B"/>
    <w:rsid w:val="00F20A22"/>
    <w:rsid w:val="00F20D08"/>
    <w:rsid w:val="00F21338"/>
    <w:rsid w:val="00F2137C"/>
    <w:rsid w:val="00F226D6"/>
    <w:rsid w:val="00F22F67"/>
    <w:rsid w:val="00F23AF8"/>
    <w:rsid w:val="00F23F7F"/>
    <w:rsid w:val="00F243C6"/>
    <w:rsid w:val="00F248F2"/>
    <w:rsid w:val="00F2493C"/>
    <w:rsid w:val="00F24E68"/>
    <w:rsid w:val="00F2581E"/>
    <w:rsid w:val="00F26301"/>
    <w:rsid w:val="00F2698D"/>
    <w:rsid w:val="00F2701A"/>
    <w:rsid w:val="00F27652"/>
    <w:rsid w:val="00F2778B"/>
    <w:rsid w:val="00F27A17"/>
    <w:rsid w:val="00F27B89"/>
    <w:rsid w:val="00F27D41"/>
    <w:rsid w:val="00F301EF"/>
    <w:rsid w:val="00F30244"/>
    <w:rsid w:val="00F3032D"/>
    <w:rsid w:val="00F30AB8"/>
    <w:rsid w:val="00F30B06"/>
    <w:rsid w:val="00F31308"/>
    <w:rsid w:val="00F32A48"/>
    <w:rsid w:val="00F332B6"/>
    <w:rsid w:val="00F339E8"/>
    <w:rsid w:val="00F34500"/>
    <w:rsid w:val="00F34F23"/>
    <w:rsid w:val="00F35302"/>
    <w:rsid w:val="00F358F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2615"/>
    <w:rsid w:val="00F632FB"/>
    <w:rsid w:val="00F63823"/>
    <w:rsid w:val="00F64119"/>
    <w:rsid w:val="00F6412E"/>
    <w:rsid w:val="00F64340"/>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D9"/>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48CA"/>
    <w:rsid w:val="00F85743"/>
    <w:rsid w:val="00F8684C"/>
    <w:rsid w:val="00F86BB5"/>
    <w:rsid w:val="00F86D22"/>
    <w:rsid w:val="00F87875"/>
    <w:rsid w:val="00F879DA"/>
    <w:rsid w:val="00F87B2B"/>
    <w:rsid w:val="00F90A6F"/>
    <w:rsid w:val="00F90B36"/>
    <w:rsid w:val="00F90FF2"/>
    <w:rsid w:val="00F91160"/>
    <w:rsid w:val="00F91567"/>
    <w:rsid w:val="00F9167E"/>
    <w:rsid w:val="00F91E82"/>
    <w:rsid w:val="00F936D9"/>
    <w:rsid w:val="00F93718"/>
    <w:rsid w:val="00F93D89"/>
    <w:rsid w:val="00F94060"/>
    <w:rsid w:val="00F943D0"/>
    <w:rsid w:val="00F9467B"/>
    <w:rsid w:val="00F94C97"/>
    <w:rsid w:val="00F964D1"/>
    <w:rsid w:val="00F970CB"/>
    <w:rsid w:val="00F97845"/>
    <w:rsid w:val="00F97DB2"/>
    <w:rsid w:val="00FA0031"/>
    <w:rsid w:val="00FA027D"/>
    <w:rsid w:val="00FA0BE6"/>
    <w:rsid w:val="00FA0C08"/>
    <w:rsid w:val="00FA0F09"/>
    <w:rsid w:val="00FA13C9"/>
    <w:rsid w:val="00FA153D"/>
    <w:rsid w:val="00FA1E92"/>
    <w:rsid w:val="00FA31ED"/>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43"/>
    <w:rsid w:val="00FC02CD"/>
    <w:rsid w:val="00FC02D7"/>
    <w:rsid w:val="00FC0483"/>
    <w:rsid w:val="00FC048D"/>
    <w:rsid w:val="00FC071E"/>
    <w:rsid w:val="00FC0D89"/>
    <w:rsid w:val="00FC1A98"/>
    <w:rsid w:val="00FC1C96"/>
    <w:rsid w:val="00FC201B"/>
    <w:rsid w:val="00FC2C15"/>
    <w:rsid w:val="00FC3075"/>
    <w:rsid w:val="00FC3294"/>
    <w:rsid w:val="00FC3FE3"/>
    <w:rsid w:val="00FC4291"/>
    <w:rsid w:val="00FC42BF"/>
    <w:rsid w:val="00FC42DF"/>
    <w:rsid w:val="00FC4948"/>
    <w:rsid w:val="00FC4C46"/>
    <w:rsid w:val="00FC53AE"/>
    <w:rsid w:val="00FC5A6F"/>
    <w:rsid w:val="00FC5B44"/>
    <w:rsid w:val="00FC759B"/>
    <w:rsid w:val="00FC7A20"/>
    <w:rsid w:val="00FC7B7B"/>
    <w:rsid w:val="00FD0E6C"/>
    <w:rsid w:val="00FD11AA"/>
    <w:rsid w:val="00FD1A5C"/>
    <w:rsid w:val="00FD20EB"/>
    <w:rsid w:val="00FD288A"/>
    <w:rsid w:val="00FD2A15"/>
    <w:rsid w:val="00FD2C4F"/>
    <w:rsid w:val="00FD2F7B"/>
    <w:rsid w:val="00FD2FF2"/>
    <w:rsid w:val="00FD30A4"/>
    <w:rsid w:val="00FD3429"/>
    <w:rsid w:val="00FD3F0D"/>
    <w:rsid w:val="00FD4096"/>
    <w:rsid w:val="00FD4B64"/>
    <w:rsid w:val="00FD58C3"/>
    <w:rsid w:val="00FD59BD"/>
    <w:rsid w:val="00FD68CE"/>
    <w:rsid w:val="00FD6FD1"/>
    <w:rsid w:val="00FD7198"/>
    <w:rsid w:val="00FD773E"/>
    <w:rsid w:val="00FD7C76"/>
    <w:rsid w:val="00FE0480"/>
    <w:rsid w:val="00FE078E"/>
    <w:rsid w:val="00FE08E4"/>
    <w:rsid w:val="00FE0EBD"/>
    <w:rsid w:val="00FE0F85"/>
    <w:rsid w:val="00FE1177"/>
    <w:rsid w:val="00FE139F"/>
    <w:rsid w:val="00FE3571"/>
    <w:rsid w:val="00FE39D9"/>
    <w:rsid w:val="00FE3C04"/>
    <w:rsid w:val="00FE425C"/>
    <w:rsid w:val="00FE44F2"/>
    <w:rsid w:val="00FE4A62"/>
    <w:rsid w:val="00FE4DCF"/>
    <w:rsid w:val="00FE567B"/>
    <w:rsid w:val="00FE5856"/>
    <w:rsid w:val="00FE5C5C"/>
    <w:rsid w:val="00FE6938"/>
    <w:rsid w:val="00FF05F6"/>
    <w:rsid w:val="00FF131C"/>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A762E-FAA5-4027-AA8C-F8BBAB04EDAF}">
  <ds:schemaRefs>
    <ds:schemaRef ds:uri="http://schemas.openxmlformats.org/officeDocument/2006/bibliography"/>
  </ds:schemaRefs>
</ds:datastoreItem>
</file>

<file path=customXml/itemProps2.xml><?xml version="1.0" encoding="utf-8"?>
<ds:datastoreItem xmlns:ds="http://schemas.openxmlformats.org/officeDocument/2006/customXml" ds:itemID="{E1BBE3DC-7AC3-4F08-B574-00EE247811C1}"/>
</file>

<file path=customXml/itemProps3.xml><?xml version="1.0" encoding="utf-8"?>
<ds:datastoreItem xmlns:ds="http://schemas.openxmlformats.org/officeDocument/2006/customXml" ds:itemID="{4C824F46-53CA-4324-9FBA-7AA0533DD678}"/>
</file>

<file path=customXml/itemProps4.xml><?xml version="1.0" encoding="utf-8"?>
<ds:datastoreItem xmlns:ds="http://schemas.openxmlformats.org/officeDocument/2006/customXml" ds:itemID="{D5EDBB80-5240-40E4-90C5-1F1F4E7BA4EE}"/>
</file>

<file path=docProps/app.xml><?xml version="1.0" encoding="utf-8"?>
<Properties xmlns="http://schemas.openxmlformats.org/officeDocument/2006/extended-properties" xmlns:vt="http://schemas.openxmlformats.org/officeDocument/2006/docPropsVTypes">
  <Template>Normal.dotm</Template>
  <TotalTime>588</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409</cp:revision>
  <cp:lastPrinted>2016-07-29T23:07:00Z</cp:lastPrinted>
  <dcterms:created xsi:type="dcterms:W3CDTF">2016-07-29T07:14:00Z</dcterms:created>
  <dcterms:modified xsi:type="dcterms:W3CDTF">2016-07-30T01:40:00Z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