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5" w:type="dxa"/>
        <w:jc w:val="center"/>
        <w:tblLayout w:type="fixed"/>
        <w:tblLook w:val="0000" w:firstRow="0" w:lastRow="0" w:firstColumn="0" w:lastColumn="0" w:noHBand="0" w:noVBand="0"/>
      </w:tblPr>
      <w:tblGrid>
        <w:gridCol w:w="3934"/>
        <w:gridCol w:w="5641"/>
      </w:tblGrid>
      <w:tr w:rsidR="00D45AC6" w:rsidRPr="00E7505A" w:rsidTr="000C7CBE">
        <w:trPr>
          <w:trHeight w:val="977"/>
          <w:jc w:val="center"/>
        </w:trPr>
        <w:tc>
          <w:tcPr>
            <w:tcW w:w="3934" w:type="dxa"/>
          </w:tcPr>
          <w:p w:rsidR="00D45AC6" w:rsidRPr="00E7505A" w:rsidRDefault="00D45AC6" w:rsidP="000C7CBE">
            <w:pPr>
              <w:widowControl w:val="0"/>
              <w:jc w:val="center"/>
              <w:rPr>
                <w:sz w:val="26"/>
              </w:rPr>
            </w:pPr>
            <w:r w:rsidRPr="00E7505A">
              <w:rPr>
                <w:sz w:val="26"/>
              </w:rPr>
              <w:t>BAN CHỈ ĐẠO TRUNG ƯƠNG</w:t>
            </w:r>
          </w:p>
          <w:p w:rsidR="00D45AC6" w:rsidRPr="00E7505A" w:rsidRDefault="00D45AC6" w:rsidP="002B477A">
            <w:pPr>
              <w:widowControl w:val="0"/>
              <w:tabs>
                <w:tab w:val="left" w:pos="3219"/>
              </w:tabs>
              <w:ind w:left="-108" w:right="-108"/>
              <w:jc w:val="center"/>
              <w:rPr>
                <w:sz w:val="26"/>
              </w:rPr>
            </w:pPr>
            <w:r w:rsidRPr="00E7505A">
              <w:rPr>
                <w:sz w:val="26"/>
              </w:rPr>
              <w:t>VỀ PHÒNG, CHỐNG THIÊN TAI</w:t>
            </w:r>
          </w:p>
          <w:p w:rsidR="00D45AC6" w:rsidRPr="00E7505A" w:rsidRDefault="00D45AC6" w:rsidP="002B477A">
            <w:pPr>
              <w:widowControl w:val="0"/>
              <w:tabs>
                <w:tab w:val="left" w:pos="3219"/>
              </w:tabs>
              <w:ind w:left="-108" w:right="-108"/>
              <w:jc w:val="center"/>
              <w:rPr>
                <w:sz w:val="28"/>
                <w:szCs w:val="28"/>
              </w:rPr>
            </w:pPr>
            <w:r w:rsidRPr="00E7505A">
              <w:rPr>
                <w:b/>
                <w:sz w:val="26"/>
              </w:rPr>
              <w:t>VĂN PHÒNG THƯỜNG TRỰC</w:t>
            </w:r>
          </w:p>
          <w:p w:rsidR="00D45AC6" w:rsidRPr="00E7505A" w:rsidRDefault="00C357EB" w:rsidP="0033068C">
            <w:pPr>
              <w:widowControl w:val="0"/>
              <w:spacing w:before="120"/>
              <w:jc w:val="center"/>
              <w:rPr>
                <w:sz w:val="28"/>
                <w:szCs w:val="28"/>
              </w:rPr>
            </w:pPr>
            <w:r>
              <w:rPr>
                <w:noProof/>
                <w:sz w:val="28"/>
                <w:szCs w:val="28"/>
              </w:rPr>
              <mc:AlternateContent>
                <mc:Choice Requires="wps">
                  <w:drawing>
                    <wp:anchor distT="4294967291" distB="4294967291" distL="114300" distR="114300" simplePos="0" relativeHeight="251661824" behindDoc="0" locked="0" layoutInCell="1" allowOverlap="1" wp14:anchorId="1053F554" wp14:editId="7FF75900">
                      <wp:simplePos x="0" y="0"/>
                      <wp:positionH relativeFrom="column">
                        <wp:posOffset>482762</wp:posOffset>
                      </wp:positionH>
                      <wp:positionV relativeFrom="paragraph">
                        <wp:posOffset>23495</wp:posOffset>
                      </wp:positionV>
                      <wp:extent cx="142875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pt,1.85pt" to="15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P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mgSdOqNKyC8UlsbKqVntTMvmn53SOmqJerAI9/XiwGQLGQkb1LCxhm4bd9/&#10;1gxiyNHrKNq5sV2ABDnQOfbmcu8NP3tE4TDLJ/On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"/>
                  </w:pict>
                </mc:Fallback>
              </mc:AlternateContent>
            </w:r>
            <w:r w:rsidR="00D45AC6" w:rsidRPr="00E7505A">
              <w:rPr>
                <w:sz w:val="28"/>
                <w:szCs w:val="28"/>
              </w:rPr>
              <w:t>Số:</w:t>
            </w:r>
            <w:r w:rsidR="00F370E8">
              <w:rPr>
                <w:b/>
                <w:sz w:val="28"/>
                <w:szCs w:val="28"/>
              </w:rPr>
              <w:t xml:space="preserve"> </w:t>
            </w:r>
            <w:r w:rsidR="00D45AC6" w:rsidRPr="00E7505A">
              <w:rPr>
                <w:b/>
                <w:sz w:val="28"/>
                <w:szCs w:val="28"/>
              </w:rPr>
              <w:t xml:space="preserve"> </w:t>
            </w:r>
            <w:r w:rsidR="003261ED">
              <w:rPr>
                <w:b/>
                <w:sz w:val="28"/>
                <w:szCs w:val="28"/>
              </w:rPr>
              <w:t xml:space="preserve">     </w:t>
            </w:r>
            <w:r w:rsidR="00AB4154">
              <w:rPr>
                <w:b/>
                <w:sz w:val="28"/>
                <w:szCs w:val="28"/>
              </w:rPr>
              <w:t xml:space="preserve">   </w:t>
            </w:r>
            <w:bookmarkStart w:id="0" w:name="_GoBack"/>
            <w:bookmarkEnd w:id="0"/>
            <w:r w:rsidR="003261ED">
              <w:rPr>
                <w:b/>
                <w:sz w:val="28"/>
                <w:szCs w:val="28"/>
              </w:rPr>
              <w:t xml:space="preserve"> </w:t>
            </w:r>
            <w:r w:rsidR="00D45AC6" w:rsidRPr="00E7505A">
              <w:rPr>
                <w:sz w:val="28"/>
                <w:szCs w:val="28"/>
              </w:rPr>
              <w:t>/</w:t>
            </w:r>
            <w:bookmarkStart w:id="1" w:name="OLE_LINK1"/>
            <w:bookmarkStart w:id="2" w:name="OLE_LINK2"/>
            <w:r w:rsidR="00D45AC6" w:rsidRPr="00E7505A">
              <w:rPr>
                <w:sz w:val="28"/>
                <w:szCs w:val="28"/>
              </w:rPr>
              <w:t>TWPCTT-VP</w:t>
            </w:r>
            <w:bookmarkEnd w:id="1"/>
            <w:bookmarkEnd w:id="2"/>
          </w:p>
        </w:tc>
        <w:tc>
          <w:tcPr>
            <w:tcW w:w="5641" w:type="dxa"/>
          </w:tcPr>
          <w:p w:rsidR="00D45AC6" w:rsidRPr="00E7505A" w:rsidRDefault="00D45AC6" w:rsidP="000C7CBE">
            <w:pPr>
              <w:widowControl w:val="0"/>
              <w:jc w:val="center"/>
              <w:rPr>
                <w:b/>
                <w:sz w:val="26"/>
              </w:rPr>
            </w:pPr>
            <w:r w:rsidRPr="00E7505A">
              <w:rPr>
                <w:b/>
                <w:sz w:val="26"/>
              </w:rPr>
              <w:t>CỘNG HÒA XÃ HỘI CHỦ NGHĨA VIỆT NAM</w:t>
            </w:r>
          </w:p>
          <w:p w:rsidR="00D45AC6" w:rsidRPr="00E7505A" w:rsidRDefault="00D45AC6" w:rsidP="000C7CBE">
            <w:pPr>
              <w:pStyle w:val="Heading2"/>
              <w:spacing w:before="0" w:line="240" w:lineRule="auto"/>
              <w:jc w:val="center"/>
              <w:rPr>
                <w:i w:val="0"/>
                <w:color w:val="auto"/>
                <w:sz w:val="28"/>
                <w:szCs w:val="28"/>
              </w:rPr>
            </w:pPr>
            <w:r w:rsidRPr="00E7505A">
              <w:rPr>
                <w:i w:val="0"/>
                <w:color w:val="auto"/>
                <w:sz w:val="28"/>
                <w:szCs w:val="28"/>
              </w:rPr>
              <w:t>Độc lập - Tự do - Hạnh phúc</w:t>
            </w:r>
          </w:p>
          <w:p w:rsidR="00D45AC6" w:rsidRPr="00C06F9F" w:rsidRDefault="00C357EB" w:rsidP="00631C10">
            <w:pPr>
              <w:widowControl w:val="0"/>
              <w:spacing w:before="360"/>
              <w:jc w:val="center"/>
              <w:rPr>
                <w:i/>
                <w:sz w:val="27"/>
                <w:szCs w:val="27"/>
              </w:rPr>
            </w:pPr>
            <w:r>
              <w:rPr>
                <w:noProof/>
                <w:sz w:val="27"/>
                <w:szCs w:val="27"/>
              </w:rPr>
              <mc:AlternateContent>
                <mc:Choice Requires="wps">
                  <w:drawing>
                    <wp:anchor distT="4294967291" distB="4294967291" distL="114300" distR="114300" simplePos="0" relativeHeight="251662848" behindDoc="0" locked="0" layoutInCell="1" allowOverlap="1" wp14:anchorId="4F1E4BC3" wp14:editId="584D4DEE">
                      <wp:simplePos x="0" y="0"/>
                      <wp:positionH relativeFrom="column">
                        <wp:posOffset>644525</wp:posOffset>
                      </wp:positionH>
                      <wp:positionV relativeFrom="paragraph">
                        <wp:posOffset>20319</wp:posOffset>
                      </wp:positionV>
                      <wp:extent cx="2160270" cy="0"/>
                      <wp:effectExtent l="0" t="0" r="1143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6pt" to="220.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KbHQ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"/>
                  </w:pict>
                </mc:Fallback>
              </mc:AlternateContent>
            </w:r>
            <w:r w:rsidR="00D45AC6">
              <w:rPr>
                <w:i/>
                <w:sz w:val="27"/>
                <w:szCs w:val="27"/>
              </w:rPr>
              <w:t xml:space="preserve">Hà Nội, ngày </w:t>
            </w:r>
            <w:r w:rsidR="001D2D57">
              <w:rPr>
                <w:i/>
                <w:sz w:val="27"/>
                <w:szCs w:val="27"/>
              </w:rPr>
              <w:t>2</w:t>
            </w:r>
            <w:r w:rsidR="009F2B2B">
              <w:rPr>
                <w:i/>
                <w:sz w:val="27"/>
                <w:szCs w:val="27"/>
              </w:rPr>
              <w:t>6</w:t>
            </w:r>
            <w:r w:rsidR="00D45AC6">
              <w:rPr>
                <w:i/>
                <w:sz w:val="27"/>
                <w:szCs w:val="27"/>
              </w:rPr>
              <w:t xml:space="preserve"> </w:t>
            </w:r>
            <w:r w:rsidR="00D45AC6" w:rsidRPr="00C06F9F">
              <w:rPr>
                <w:i/>
                <w:sz w:val="27"/>
                <w:szCs w:val="27"/>
              </w:rPr>
              <w:t xml:space="preserve">tháng </w:t>
            </w:r>
            <w:r w:rsidR="009D60CF">
              <w:rPr>
                <w:i/>
                <w:sz w:val="27"/>
                <w:szCs w:val="27"/>
              </w:rPr>
              <w:t>8</w:t>
            </w:r>
            <w:r w:rsidR="00D45AC6" w:rsidRPr="00C06F9F">
              <w:rPr>
                <w:i/>
                <w:sz w:val="27"/>
                <w:szCs w:val="27"/>
              </w:rPr>
              <w:t xml:space="preserve"> năm 2016</w:t>
            </w:r>
          </w:p>
        </w:tc>
      </w:tr>
    </w:tbl>
    <w:p w:rsidR="000E1C9C" w:rsidRPr="007F4A21" w:rsidRDefault="000E1C9C" w:rsidP="0095507B">
      <w:pPr>
        <w:widowControl w:val="0"/>
        <w:jc w:val="center"/>
        <w:rPr>
          <w:b/>
          <w:sz w:val="9"/>
          <w:szCs w:val="27"/>
        </w:rPr>
      </w:pPr>
    </w:p>
    <w:p w:rsidR="00D45AC6" w:rsidRPr="004C7A69" w:rsidRDefault="00D45AC6" w:rsidP="00C71EED">
      <w:pPr>
        <w:widowControl w:val="0"/>
        <w:spacing w:before="240"/>
        <w:jc w:val="center"/>
        <w:rPr>
          <w:b/>
          <w:sz w:val="27"/>
          <w:szCs w:val="27"/>
        </w:rPr>
      </w:pPr>
      <w:r w:rsidRPr="004C7A69">
        <w:rPr>
          <w:b/>
          <w:sz w:val="27"/>
          <w:szCs w:val="27"/>
        </w:rPr>
        <w:t>BÁO CÁO NHANH</w:t>
      </w:r>
    </w:p>
    <w:p w:rsidR="00D45AC6" w:rsidRPr="004C7A69" w:rsidRDefault="00D45AC6" w:rsidP="0095507B">
      <w:pPr>
        <w:widowControl w:val="0"/>
        <w:jc w:val="center"/>
        <w:rPr>
          <w:b/>
          <w:sz w:val="27"/>
          <w:szCs w:val="27"/>
        </w:rPr>
      </w:pPr>
      <w:r w:rsidRPr="004C7A69">
        <w:rPr>
          <w:b/>
          <w:sz w:val="27"/>
          <w:szCs w:val="27"/>
        </w:rPr>
        <w:t xml:space="preserve">Công tác trực ban ngày </w:t>
      </w:r>
      <w:r w:rsidR="001D2D57" w:rsidRPr="004C7A69">
        <w:rPr>
          <w:b/>
          <w:sz w:val="27"/>
          <w:szCs w:val="27"/>
        </w:rPr>
        <w:t>2</w:t>
      </w:r>
      <w:r w:rsidR="009F2B2B">
        <w:rPr>
          <w:b/>
          <w:sz w:val="27"/>
          <w:szCs w:val="27"/>
        </w:rPr>
        <w:t>5</w:t>
      </w:r>
      <w:r w:rsidRPr="004C7A69">
        <w:rPr>
          <w:b/>
          <w:sz w:val="27"/>
          <w:szCs w:val="27"/>
        </w:rPr>
        <w:t xml:space="preserve"> tháng </w:t>
      </w:r>
      <w:r w:rsidR="00E703A6" w:rsidRPr="004C7A69">
        <w:rPr>
          <w:b/>
          <w:sz w:val="27"/>
          <w:szCs w:val="27"/>
        </w:rPr>
        <w:t>8</w:t>
      </w:r>
      <w:r w:rsidRPr="004C7A69">
        <w:rPr>
          <w:b/>
          <w:sz w:val="27"/>
          <w:szCs w:val="27"/>
        </w:rPr>
        <w:t xml:space="preserve"> năm 2016</w:t>
      </w:r>
    </w:p>
    <w:p w:rsidR="00F04304" w:rsidRPr="004C7A69" w:rsidRDefault="00D87488" w:rsidP="00DF54A8">
      <w:pPr>
        <w:pStyle w:val="ListParagraph"/>
        <w:widowControl w:val="0"/>
        <w:tabs>
          <w:tab w:val="left" w:pos="284"/>
          <w:tab w:val="right" w:pos="9072"/>
        </w:tabs>
        <w:spacing w:before="40" w:after="40"/>
        <w:ind w:left="0"/>
        <w:contextualSpacing w:val="0"/>
        <w:jc w:val="both"/>
        <w:rPr>
          <w:b/>
          <w:sz w:val="10"/>
        </w:rPr>
      </w:pPr>
      <w:r w:rsidRPr="004C7A69">
        <w:rPr>
          <w:noProof/>
          <w:sz w:val="28"/>
          <w:szCs w:val="28"/>
        </w:rPr>
        <mc:AlternateContent>
          <mc:Choice Requires="wps">
            <w:drawing>
              <wp:anchor distT="4294967291" distB="4294967291" distL="114300" distR="114300" simplePos="0" relativeHeight="251664896" behindDoc="0" locked="0" layoutInCell="1" allowOverlap="1" wp14:anchorId="799A2FBF" wp14:editId="2B26AC5F">
                <wp:simplePos x="0" y="0"/>
                <wp:positionH relativeFrom="column">
                  <wp:posOffset>2313636</wp:posOffset>
                </wp:positionH>
                <wp:positionV relativeFrom="paragraph">
                  <wp:posOffset>26035</wp:posOffset>
                </wp:positionV>
                <wp:extent cx="1428750" cy="0"/>
                <wp:effectExtent l="0" t="0" r="1905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2.2pt,2.05pt" to="294.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wf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"/>
            </w:pict>
          </mc:Fallback>
        </mc:AlternateContent>
      </w:r>
    </w:p>
    <w:p w:rsidR="004004C1" w:rsidRPr="00D67C10" w:rsidRDefault="004004C1" w:rsidP="006B1E64">
      <w:pPr>
        <w:tabs>
          <w:tab w:val="left" w:pos="709"/>
          <w:tab w:val="left" w:pos="2226"/>
        </w:tabs>
        <w:spacing w:before="60" w:line="259" w:lineRule="auto"/>
        <w:jc w:val="both"/>
        <w:rPr>
          <w:i/>
          <w:sz w:val="27"/>
          <w:szCs w:val="27"/>
          <w:lang w:val="it-IT"/>
        </w:rPr>
      </w:pPr>
      <w:r w:rsidRPr="00533685">
        <w:rPr>
          <w:b/>
          <w:sz w:val="26"/>
          <w:szCs w:val="26"/>
        </w:rPr>
        <w:t>I. TÌNH HÌNH THỜI TIẾT</w:t>
      </w:r>
      <w:r w:rsidRPr="00D67C10">
        <w:rPr>
          <w:b/>
          <w:sz w:val="27"/>
          <w:szCs w:val="27"/>
        </w:rPr>
        <w:t xml:space="preserve"> </w:t>
      </w:r>
      <w:r w:rsidRPr="00D67C10">
        <w:rPr>
          <w:i/>
          <w:sz w:val="27"/>
          <w:szCs w:val="27"/>
        </w:rPr>
        <w:t>(</w:t>
      </w:r>
      <w:r w:rsidRPr="00D67C10">
        <w:rPr>
          <w:i/>
          <w:sz w:val="27"/>
          <w:szCs w:val="27"/>
          <w:lang w:val="it-IT"/>
        </w:rPr>
        <w:t>Theo bản tin từ Trung tâm Dự báo KTTV</w:t>
      </w:r>
      <w:r w:rsidR="002A392A" w:rsidRPr="00D67C10">
        <w:rPr>
          <w:i/>
          <w:sz w:val="27"/>
          <w:szCs w:val="27"/>
          <w:lang w:val="it-IT"/>
        </w:rPr>
        <w:t>TW</w:t>
      </w:r>
      <w:r w:rsidRPr="00D67C10">
        <w:rPr>
          <w:i/>
          <w:sz w:val="27"/>
          <w:szCs w:val="27"/>
          <w:lang w:val="it-IT"/>
        </w:rPr>
        <w:t>)</w:t>
      </w:r>
    </w:p>
    <w:p w:rsidR="00127F25" w:rsidRPr="00BC1261" w:rsidRDefault="00127F25" w:rsidP="006B1E64">
      <w:pPr>
        <w:widowControl w:val="0"/>
        <w:overflowPunct w:val="0"/>
        <w:autoSpaceDE w:val="0"/>
        <w:autoSpaceDN w:val="0"/>
        <w:adjustRightInd w:val="0"/>
        <w:spacing w:before="60" w:line="259" w:lineRule="auto"/>
        <w:ind w:firstLine="567"/>
        <w:jc w:val="both"/>
        <w:textAlignment w:val="baseline"/>
        <w:rPr>
          <w:b/>
          <w:spacing w:val="4"/>
          <w:sz w:val="27"/>
          <w:szCs w:val="27"/>
        </w:rPr>
      </w:pPr>
      <w:r w:rsidRPr="00D67C10">
        <w:rPr>
          <w:b/>
          <w:spacing w:val="4"/>
          <w:sz w:val="27"/>
          <w:szCs w:val="27"/>
        </w:rPr>
        <w:t xml:space="preserve">1. Tin </w:t>
      </w:r>
      <w:r w:rsidR="003517CD" w:rsidRPr="00D67C10">
        <w:rPr>
          <w:b/>
          <w:spacing w:val="4"/>
          <w:sz w:val="27"/>
          <w:szCs w:val="27"/>
        </w:rPr>
        <w:t xml:space="preserve">về </w:t>
      </w:r>
      <w:r w:rsidR="00C84CB5">
        <w:rPr>
          <w:b/>
          <w:spacing w:val="4"/>
          <w:sz w:val="27"/>
          <w:szCs w:val="27"/>
        </w:rPr>
        <w:t>vùng áp thấp trên biển Đ</w:t>
      </w:r>
      <w:r w:rsidR="00D67C10" w:rsidRPr="00D67C10">
        <w:rPr>
          <w:b/>
          <w:spacing w:val="4"/>
          <w:sz w:val="27"/>
          <w:szCs w:val="27"/>
        </w:rPr>
        <w:t xml:space="preserve">ông và cảnh báo mưa dông diện rộng ở </w:t>
      </w:r>
      <w:r w:rsidR="00D67C10" w:rsidRPr="00BC1261">
        <w:rPr>
          <w:b/>
          <w:spacing w:val="4"/>
          <w:sz w:val="27"/>
          <w:szCs w:val="27"/>
        </w:rPr>
        <w:t>Bắc Bộ</w:t>
      </w:r>
      <w:r w:rsidRPr="00BC1261">
        <w:rPr>
          <w:b/>
          <w:spacing w:val="4"/>
          <w:sz w:val="27"/>
          <w:szCs w:val="27"/>
        </w:rPr>
        <w:t>:</w:t>
      </w:r>
    </w:p>
    <w:p w:rsidR="002C6DDB" w:rsidRDefault="00BF02FF" w:rsidP="000C3E01">
      <w:pPr>
        <w:widowControl w:val="0"/>
        <w:spacing w:before="20"/>
        <w:ind w:firstLine="567"/>
        <w:jc w:val="both"/>
        <w:rPr>
          <w:bCs/>
          <w:sz w:val="27"/>
          <w:szCs w:val="27"/>
          <w:lang w:val="it-IT"/>
        </w:rPr>
      </w:pPr>
      <w:r w:rsidRPr="00BC1261">
        <w:rPr>
          <w:bCs/>
          <w:sz w:val="27"/>
          <w:szCs w:val="27"/>
          <w:lang w:val="it-IT"/>
        </w:rPr>
        <w:t>Sáng 25/8, áp thấp nhiệt đới đã suy yếu thành một vùng</w:t>
      </w:r>
      <w:r w:rsidR="002C6DDB">
        <w:rPr>
          <w:bCs/>
          <w:sz w:val="27"/>
          <w:szCs w:val="27"/>
          <w:lang w:val="it-IT"/>
        </w:rPr>
        <w:t xml:space="preserve"> áp</w:t>
      </w:r>
      <w:r w:rsidRPr="00BC1261">
        <w:rPr>
          <w:bCs/>
          <w:sz w:val="27"/>
          <w:szCs w:val="27"/>
          <w:lang w:val="it-IT"/>
        </w:rPr>
        <w:t xml:space="preserve"> thấp. </w:t>
      </w:r>
      <w:r w:rsidR="00D67C10" w:rsidRPr="00BC1261">
        <w:rPr>
          <w:bCs/>
          <w:sz w:val="27"/>
          <w:szCs w:val="27"/>
          <w:lang w:val="it-IT"/>
        </w:rPr>
        <w:t xml:space="preserve">Hồi </w:t>
      </w:r>
      <w:r w:rsidRPr="00BC1261">
        <w:rPr>
          <w:bCs/>
          <w:sz w:val="27"/>
          <w:szCs w:val="27"/>
          <w:lang w:val="it-IT"/>
        </w:rPr>
        <w:t>0</w:t>
      </w:r>
      <w:r w:rsidR="00BC1261" w:rsidRPr="00BC1261">
        <w:rPr>
          <w:bCs/>
          <w:sz w:val="27"/>
          <w:szCs w:val="27"/>
          <w:lang w:val="it-IT"/>
        </w:rPr>
        <w:t>4</w:t>
      </w:r>
      <w:r w:rsidR="008B23AC" w:rsidRPr="00BC1261">
        <w:rPr>
          <w:bCs/>
          <w:sz w:val="27"/>
          <w:szCs w:val="27"/>
          <w:lang w:val="it-IT"/>
        </w:rPr>
        <w:t>h</w:t>
      </w:r>
      <w:r w:rsidR="002C6DDB">
        <w:rPr>
          <w:bCs/>
          <w:sz w:val="27"/>
          <w:szCs w:val="27"/>
          <w:lang w:val="it-IT"/>
        </w:rPr>
        <w:t>00</w:t>
      </w:r>
      <w:r w:rsidR="00672D33">
        <w:rPr>
          <w:bCs/>
          <w:sz w:val="27"/>
          <w:szCs w:val="27"/>
          <w:lang w:val="it-IT"/>
        </w:rPr>
        <w:t>’</w:t>
      </w:r>
      <w:r w:rsidRPr="00BC1261">
        <w:rPr>
          <w:bCs/>
          <w:sz w:val="27"/>
          <w:szCs w:val="27"/>
          <w:lang w:val="it-IT"/>
        </w:rPr>
        <w:t xml:space="preserve"> ngày 26</w:t>
      </w:r>
      <w:r w:rsidR="00D67C10" w:rsidRPr="00BC1261">
        <w:rPr>
          <w:bCs/>
          <w:sz w:val="27"/>
          <w:szCs w:val="27"/>
          <w:lang w:val="it-IT"/>
        </w:rPr>
        <w:t>/8, vị trí trung tâ</w:t>
      </w:r>
      <w:r w:rsidR="00BC1261" w:rsidRPr="00BC1261">
        <w:rPr>
          <w:bCs/>
          <w:sz w:val="27"/>
          <w:szCs w:val="27"/>
          <w:lang w:val="it-IT"/>
        </w:rPr>
        <w:t>m vùng áp thấp ở vào khoảng 18,5</w:t>
      </w:r>
      <w:r w:rsidR="00D67C10" w:rsidRPr="00BC1261">
        <w:rPr>
          <w:bCs/>
          <w:sz w:val="27"/>
          <w:szCs w:val="27"/>
          <w:lang w:val="it-IT"/>
        </w:rPr>
        <w:t>-19,</w:t>
      </w:r>
      <w:r w:rsidR="00BC1261" w:rsidRPr="00BC1261">
        <w:rPr>
          <w:bCs/>
          <w:sz w:val="27"/>
          <w:szCs w:val="27"/>
          <w:lang w:val="it-IT"/>
        </w:rPr>
        <w:t>5</w:t>
      </w:r>
      <w:r w:rsidR="00D67C10" w:rsidRPr="00BC1261">
        <w:rPr>
          <w:bCs/>
          <w:sz w:val="27"/>
          <w:szCs w:val="27"/>
          <w:lang w:val="it-IT"/>
        </w:rPr>
        <w:t xml:space="preserve"> độ Vĩ Bắc; 112,5-113,5 độ Kinh Đông trên khu vực phía Đông đảo Hải Nam (Trung Quốc). Sức gió mạnh nhất ở trung tâm vùng áp thấp </w:t>
      </w:r>
      <w:r w:rsidR="00DB6C71">
        <w:rPr>
          <w:bCs/>
          <w:sz w:val="27"/>
          <w:szCs w:val="27"/>
          <w:lang w:val="it-IT"/>
        </w:rPr>
        <w:t xml:space="preserve">mạnh </w:t>
      </w:r>
      <w:r w:rsidR="00D67C10" w:rsidRPr="00BC1261">
        <w:rPr>
          <w:bCs/>
          <w:sz w:val="27"/>
          <w:szCs w:val="27"/>
          <w:lang w:val="it-IT"/>
        </w:rPr>
        <w:t xml:space="preserve">cấp 5, giật cấp 6-8. Dự báo trong 24 giờ tới, vùng áp thấp di chuyển chậm theo hướng Tây Bắc. </w:t>
      </w:r>
    </w:p>
    <w:p w:rsidR="00D67C10" w:rsidRPr="00BC1261" w:rsidRDefault="00D67C10" w:rsidP="000C3E01">
      <w:pPr>
        <w:widowControl w:val="0"/>
        <w:spacing w:before="20"/>
        <w:ind w:firstLine="567"/>
        <w:jc w:val="both"/>
        <w:rPr>
          <w:bCs/>
          <w:sz w:val="27"/>
          <w:szCs w:val="27"/>
          <w:lang w:val="it-IT"/>
        </w:rPr>
      </w:pPr>
      <w:r w:rsidRPr="00BC1261">
        <w:rPr>
          <w:bCs/>
          <w:sz w:val="27"/>
          <w:szCs w:val="27"/>
          <w:lang w:val="it-IT"/>
        </w:rPr>
        <w:t>Do ảnh hưởng của hoàn lưu vùng áp thấp, khu vực phía Bắc biển Đông có gió mạnh cấp 5</w:t>
      </w:r>
      <w:r w:rsidR="00BC1261" w:rsidRPr="00BC1261">
        <w:rPr>
          <w:bCs/>
          <w:sz w:val="27"/>
          <w:szCs w:val="27"/>
          <w:lang w:val="it-IT"/>
        </w:rPr>
        <w:t>-</w:t>
      </w:r>
      <w:r w:rsidRPr="00BC1261">
        <w:rPr>
          <w:bCs/>
          <w:sz w:val="27"/>
          <w:szCs w:val="27"/>
          <w:lang w:val="it-IT"/>
        </w:rPr>
        <w:t>6, giật cấp 6-8, biển động. Cấp độ rủi ro thiên tai cấp 1-2.</w:t>
      </w:r>
    </w:p>
    <w:p w:rsidR="00D67C10" w:rsidRPr="00BC1261" w:rsidRDefault="008D691B" w:rsidP="000C3E01">
      <w:pPr>
        <w:widowControl w:val="0"/>
        <w:spacing w:before="20"/>
        <w:ind w:firstLine="567"/>
        <w:jc w:val="both"/>
        <w:rPr>
          <w:bCs/>
          <w:spacing w:val="2"/>
          <w:sz w:val="27"/>
          <w:szCs w:val="27"/>
          <w:lang w:val="it-IT"/>
        </w:rPr>
      </w:pPr>
      <w:r w:rsidRPr="00BC1261">
        <w:rPr>
          <w:bCs/>
          <w:spacing w:val="2"/>
          <w:sz w:val="27"/>
          <w:szCs w:val="27"/>
          <w:lang w:val="it-IT"/>
        </w:rPr>
        <w:t>Ngoà</w:t>
      </w:r>
      <w:r w:rsidR="00560A41" w:rsidRPr="00BC1261">
        <w:rPr>
          <w:bCs/>
          <w:spacing w:val="2"/>
          <w:sz w:val="27"/>
          <w:szCs w:val="27"/>
          <w:lang w:val="it-IT"/>
        </w:rPr>
        <w:t xml:space="preserve">i ra, </w:t>
      </w:r>
      <w:r w:rsidR="00D67C10" w:rsidRPr="00BC1261">
        <w:rPr>
          <w:bCs/>
          <w:spacing w:val="2"/>
          <w:sz w:val="27"/>
          <w:szCs w:val="27"/>
          <w:lang w:val="it-IT"/>
        </w:rPr>
        <w:t xml:space="preserve">khối không khí lạnh ở phía Bắc đang di chuyển </w:t>
      </w:r>
      <w:r w:rsidR="008B23AC" w:rsidRPr="00BC1261">
        <w:rPr>
          <w:bCs/>
          <w:spacing w:val="2"/>
          <w:sz w:val="27"/>
          <w:szCs w:val="27"/>
          <w:lang w:val="it-IT"/>
        </w:rPr>
        <w:t>về phía nước ta</w:t>
      </w:r>
      <w:r w:rsidR="00BC1261" w:rsidRPr="00BC1261">
        <w:rPr>
          <w:bCs/>
          <w:spacing w:val="2"/>
          <w:sz w:val="27"/>
          <w:szCs w:val="27"/>
          <w:lang w:val="it-IT"/>
        </w:rPr>
        <w:t>, từ đ</w:t>
      </w:r>
      <w:r w:rsidR="008B23AC" w:rsidRPr="00BC1261">
        <w:rPr>
          <w:bCs/>
          <w:spacing w:val="2"/>
          <w:sz w:val="27"/>
          <w:szCs w:val="27"/>
          <w:lang w:val="it-IT"/>
        </w:rPr>
        <w:t>êm 26/8</w:t>
      </w:r>
      <w:r w:rsidR="00FD4389">
        <w:rPr>
          <w:bCs/>
          <w:spacing w:val="2"/>
          <w:sz w:val="27"/>
          <w:szCs w:val="27"/>
          <w:lang w:val="it-IT"/>
        </w:rPr>
        <w:t xml:space="preserve"> đến ngày</w:t>
      </w:r>
      <w:r w:rsidR="00D67C10" w:rsidRPr="00BC1261">
        <w:rPr>
          <w:bCs/>
          <w:spacing w:val="2"/>
          <w:sz w:val="27"/>
          <w:szCs w:val="27"/>
          <w:lang w:val="it-IT"/>
        </w:rPr>
        <w:t xml:space="preserve"> 27/8 sẽ ảnh hưởng đến các</w:t>
      </w:r>
      <w:r w:rsidR="002C6DDB">
        <w:rPr>
          <w:bCs/>
          <w:spacing w:val="2"/>
          <w:sz w:val="27"/>
          <w:szCs w:val="27"/>
          <w:lang w:val="it-IT"/>
        </w:rPr>
        <w:t xml:space="preserve"> tỉnh Bắc Bộ, gây</w:t>
      </w:r>
      <w:r w:rsidR="00D67C10" w:rsidRPr="00BC1261">
        <w:rPr>
          <w:bCs/>
          <w:spacing w:val="2"/>
          <w:sz w:val="27"/>
          <w:szCs w:val="27"/>
          <w:lang w:val="it-IT"/>
        </w:rPr>
        <w:t xml:space="preserve"> mưa dông </w:t>
      </w:r>
      <w:r w:rsidR="002C6DDB">
        <w:rPr>
          <w:bCs/>
          <w:spacing w:val="2"/>
          <w:sz w:val="27"/>
          <w:szCs w:val="27"/>
          <w:lang w:val="it-IT"/>
        </w:rPr>
        <w:t xml:space="preserve">trên </w:t>
      </w:r>
      <w:r w:rsidR="00D67C10" w:rsidRPr="00BC1261">
        <w:rPr>
          <w:bCs/>
          <w:spacing w:val="2"/>
          <w:sz w:val="27"/>
          <w:szCs w:val="27"/>
          <w:lang w:val="it-IT"/>
        </w:rPr>
        <w:t xml:space="preserve">diện rộng kèm </w:t>
      </w:r>
      <w:r w:rsidR="00FD4389">
        <w:rPr>
          <w:bCs/>
          <w:spacing w:val="2"/>
          <w:sz w:val="27"/>
          <w:szCs w:val="27"/>
          <w:lang w:val="it-IT"/>
        </w:rPr>
        <w:t xml:space="preserve">theo </w:t>
      </w:r>
      <w:r w:rsidR="00D67C10" w:rsidRPr="00BC1261">
        <w:rPr>
          <w:bCs/>
          <w:spacing w:val="2"/>
          <w:sz w:val="27"/>
          <w:szCs w:val="27"/>
          <w:lang w:val="it-IT"/>
        </w:rPr>
        <w:t>gió giật mạnh. Ngày 27/8 mưa dông, gió giật mạnh sẽ mở rộng xuống khu vực Bắc Trung Bộ. Cảnh báo: Lũ quét trên các sông suối nhỏ, sạt lở đất ở vùng núi phía Bắc, ngập úng ở vùng trũng, đặc biệt là các tỉnh Lai Châu, Sơn La, Hà Giang, Bắc Kạn, Cao Bằng, Quảng Ninh. Cấp độ rủi ro thiên tai cấp 1-2.</w:t>
      </w:r>
    </w:p>
    <w:p w:rsidR="001E5E61" w:rsidRPr="007C133A" w:rsidRDefault="00832033" w:rsidP="000C3E01">
      <w:pPr>
        <w:widowControl w:val="0"/>
        <w:spacing w:before="20"/>
        <w:ind w:firstLine="567"/>
        <w:jc w:val="both"/>
        <w:rPr>
          <w:bCs/>
          <w:sz w:val="27"/>
          <w:szCs w:val="27"/>
          <w:lang w:val="it-IT"/>
        </w:rPr>
      </w:pPr>
      <w:r w:rsidRPr="007C133A">
        <w:rPr>
          <w:b/>
          <w:sz w:val="27"/>
          <w:szCs w:val="27"/>
          <w:lang w:val="it-IT"/>
        </w:rPr>
        <w:t>2</w:t>
      </w:r>
      <w:r w:rsidR="001E5E61" w:rsidRPr="007C133A">
        <w:rPr>
          <w:b/>
          <w:sz w:val="27"/>
          <w:szCs w:val="27"/>
          <w:lang w:val="it-IT"/>
        </w:rPr>
        <w:t>. Tình hình thời tiết:</w:t>
      </w:r>
    </w:p>
    <w:p w:rsidR="00935DFB" w:rsidRPr="007C133A" w:rsidRDefault="00A261FD" w:rsidP="000C3E01">
      <w:pPr>
        <w:widowControl w:val="0"/>
        <w:spacing w:before="20"/>
        <w:ind w:firstLine="567"/>
        <w:jc w:val="both"/>
        <w:rPr>
          <w:bCs/>
          <w:sz w:val="27"/>
          <w:szCs w:val="27"/>
          <w:lang w:val="it-IT"/>
        </w:rPr>
      </w:pPr>
      <w:r w:rsidRPr="007C133A">
        <w:rPr>
          <w:bCs/>
          <w:sz w:val="27"/>
          <w:szCs w:val="27"/>
          <w:lang w:val="it-IT"/>
        </w:rPr>
        <w:t>- Bắc Bộ</w:t>
      </w:r>
      <w:r w:rsidR="00A96D23">
        <w:rPr>
          <w:bCs/>
          <w:sz w:val="27"/>
          <w:szCs w:val="27"/>
          <w:lang w:val="it-IT"/>
        </w:rPr>
        <w:t xml:space="preserve"> và các tỉnh từ </w:t>
      </w:r>
      <w:r w:rsidR="00A96D23" w:rsidRPr="007C133A">
        <w:rPr>
          <w:bCs/>
          <w:sz w:val="27"/>
          <w:szCs w:val="27"/>
          <w:lang w:val="it-IT"/>
        </w:rPr>
        <w:t>Thanh Hóa đến Thừa Thiên Huế</w:t>
      </w:r>
      <w:r w:rsidR="00CA7465" w:rsidRPr="007C133A">
        <w:rPr>
          <w:bCs/>
          <w:sz w:val="27"/>
          <w:szCs w:val="27"/>
          <w:lang w:val="it-IT"/>
        </w:rPr>
        <w:t xml:space="preserve">: </w:t>
      </w:r>
      <w:r w:rsidR="00935DFB" w:rsidRPr="007C133A">
        <w:rPr>
          <w:bCs/>
          <w:sz w:val="27"/>
          <w:szCs w:val="27"/>
          <w:lang w:val="it-IT"/>
        </w:rPr>
        <w:t xml:space="preserve">mây thay đổi, </w:t>
      </w:r>
      <w:r w:rsidR="00143B1D">
        <w:rPr>
          <w:bCs/>
          <w:sz w:val="27"/>
          <w:szCs w:val="27"/>
          <w:lang w:val="it-IT"/>
        </w:rPr>
        <w:t>ngày nắng, có nơi có nắng nóng, đêm có mưa rào và dông vài nơi</w:t>
      </w:r>
      <w:r w:rsidR="00E82B7D">
        <w:rPr>
          <w:bCs/>
          <w:sz w:val="27"/>
          <w:szCs w:val="27"/>
          <w:lang w:val="it-IT"/>
        </w:rPr>
        <w:t xml:space="preserve">, </w:t>
      </w:r>
      <w:r w:rsidR="00935DFB" w:rsidRPr="007C133A">
        <w:rPr>
          <w:bCs/>
          <w:sz w:val="27"/>
          <w:szCs w:val="27"/>
          <w:lang w:val="it-IT"/>
        </w:rPr>
        <w:t>trong cơn dông có khả năng xảy ra tố lốc và gió giật mạnh.</w:t>
      </w:r>
    </w:p>
    <w:p w:rsidR="00E71325" w:rsidRPr="007C133A" w:rsidRDefault="00CA7465" w:rsidP="000C3E01">
      <w:pPr>
        <w:widowControl w:val="0"/>
        <w:spacing w:before="20"/>
        <w:ind w:firstLine="567"/>
        <w:jc w:val="both"/>
        <w:rPr>
          <w:bCs/>
          <w:sz w:val="27"/>
          <w:szCs w:val="27"/>
          <w:lang w:val="it-IT"/>
        </w:rPr>
      </w:pPr>
      <w:r w:rsidRPr="007C133A">
        <w:rPr>
          <w:bCs/>
          <w:sz w:val="27"/>
          <w:szCs w:val="27"/>
          <w:lang w:val="it-IT"/>
        </w:rPr>
        <w:t xml:space="preserve">- </w:t>
      </w:r>
      <w:r w:rsidR="00C93A5C" w:rsidRPr="007C133A">
        <w:rPr>
          <w:bCs/>
          <w:sz w:val="27"/>
          <w:szCs w:val="27"/>
          <w:lang w:val="it-IT"/>
        </w:rPr>
        <w:t>Các</w:t>
      </w:r>
      <w:r w:rsidR="00935DFB" w:rsidRPr="007C133A">
        <w:rPr>
          <w:bCs/>
          <w:sz w:val="27"/>
          <w:szCs w:val="27"/>
          <w:lang w:val="it-IT"/>
        </w:rPr>
        <w:t xml:space="preserve"> </w:t>
      </w:r>
      <w:r w:rsidR="00580AEE">
        <w:rPr>
          <w:bCs/>
          <w:sz w:val="27"/>
          <w:szCs w:val="27"/>
          <w:lang w:val="it-IT"/>
        </w:rPr>
        <w:t>khu vực khác</w:t>
      </w:r>
      <w:r w:rsidRPr="007C133A">
        <w:rPr>
          <w:bCs/>
          <w:sz w:val="27"/>
          <w:szCs w:val="27"/>
          <w:lang w:val="it-IT"/>
        </w:rPr>
        <w:t xml:space="preserve">: </w:t>
      </w:r>
      <w:r w:rsidR="007C133A">
        <w:rPr>
          <w:bCs/>
          <w:sz w:val="27"/>
          <w:szCs w:val="27"/>
          <w:lang w:val="it-IT"/>
        </w:rPr>
        <w:t>m</w:t>
      </w:r>
      <w:r w:rsidR="00935DFB" w:rsidRPr="007C133A">
        <w:rPr>
          <w:bCs/>
          <w:sz w:val="27"/>
          <w:szCs w:val="27"/>
          <w:lang w:val="it-IT"/>
        </w:rPr>
        <w:t>ây thay đổi, có mưa rào và dông vài nơi, trong cơn dông có khả năng xảy ra tố lốc và gió giật mạnh</w:t>
      </w:r>
      <w:r w:rsidR="00E97320" w:rsidRPr="007C133A">
        <w:rPr>
          <w:bCs/>
          <w:sz w:val="27"/>
          <w:szCs w:val="27"/>
          <w:lang w:val="it-IT"/>
        </w:rPr>
        <w:t>.</w:t>
      </w:r>
    </w:p>
    <w:p w:rsidR="00C41A2D" w:rsidRPr="00FD642E" w:rsidRDefault="00832033" w:rsidP="000C3E01">
      <w:pPr>
        <w:widowControl w:val="0"/>
        <w:spacing w:before="20"/>
        <w:ind w:firstLine="567"/>
        <w:jc w:val="both"/>
        <w:rPr>
          <w:b/>
          <w:sz w:val="27"/>
          <w:szCs w:val="27"/>
        </w:rPr>
      </w:pPr>
      <w:r w:rsidRPr="00FD642E">
        <w:rPr>
          <w:b/>
          <w:sz w:val="27"/>
          <w:szCs w:val="27"/>
        </w:rPr>
        <w:t>3</w:t>
      </w:r>
      <w:r w:rsidR="00C81D4D" w:rsidRPr="00FD642E">
        <w:rPr>
          <w:b/>
          <w:sz w:val="27"/>
          <w:szCs w:val="27"/>
        </w:rPr>
        <w:t xml:space="preserve">. </w:t>
      </w:r>
      <w:r w:rsidR="00C41A2D" w:rsidRPr="00FD642E">
        <w:rPr>
          <w:b/>
          <w:sz w:val="27"/>
          <w:szCs w:val="27"/>
        </w:rPr>
        <w:t>Tình hình mưa</w:t>
      </w:r>
      <w:r w:rsidR="003B3B34" w:rsidRPr="00FD642E">
        <w:rPr>
          <w:b/>
          <w:sz w:val="27"/>
          <w:szCs w:val="27"/>
        </w:rPr>
        <w:t>:</w:t>
      </w:r>
    </w:p>
    <w:p w:rsidR="00FC42DF" w:rsidRPr="00FD642E" w:rsidRDefault="00832033" w:rsidP="000C3E01">
      <w:pPr>
        <w:widowControl w:val="0"/>
        <w:overflowPunct w:val="0"/>
        <w:autoSpaceDE w:val="0"/>
        <w:autoSpaceDN w:val="0"/>
        <w:adjustRightInd w:val="0"/>
        <w:spacing w:before="20"/>
        <w:ind w:firstLine="567"/>
        <w:jc w:val="both"/>
        <w:textAlignment w:val="baseline"/>
        <w:rPr>
          <w:bCs/>
          <w:sz w:val="27"/>
          <w:szCs w:val="27"/>
          <w:lang w:val="it-IT"/>
        </w:rPr>
      </w:pPr>
      <w:bookmarkStart w:id="3" w:name="OLE_LINK10"/>
      <w:bookmarkStart w:id="4" w:name="OLE_LINK11"/>
      <w:r w:rsidRPr="00FD642E">
        <w:rPr>
          <w:b/>
          <w:i/>
          <w:sz w:val="27"/>
          <w:szCs w:val="27"/>
          <w:lang w:val="it-IT"/>
        </w:rPr>
        <w:t>3</w:t>
      </w:r>
      <w:r w:rsidR="00FC42DF" w:rsidRPr="00FD642E">
        <w:rPr>
          <w:b/>
          <w:i/>
          <w:sz w:val="27"/>
          <w:szCs w:val="27"/>
          <w:lang w:val="it-IT"/>
        </w:rPr>
        <w:t xml:space="preserve">.1. Lượng mưa ngày: </w:t>
      </w:r>
      <w:r w:rsidR="00FC42DF" w:rsidRPr="00FD642E">
        <w:rPr>
          <w:bCs/>
          <w:sz w:val="27"/>
          <w:szCs w:val="27"/>
          <w:lang w:val="it-IT"/>
        </w:rPr>
        <w:t xml:space="preserve">Từ 19h00’ ngày </w:t>
      </w:r>
      <w:r w:rsidR="001D2D57" w:rsidRPr="00FD642E">
        <w:rPr>
          <w:bCs/>
          <w:sz w:val="27"/>
          <w:szCs w:val="27"/>
          <w:lang w:val="it-IT"/>
        </w:rPr>
        <w:t>2</w:t>
      </w:r>
      <w:r w:rsidR="004A509A" w:rsidRPr="00FD642E">
        <w:rPr>
          <w:bCs/>
          <w:sz w:val="27"/>
          <w:szCs w:val="27"/>
          <w:lang w:val="it-IT"/>
        </w:rPr>
        <w:t>4</w:t>
      </w:r>
      <w:r w:rsidR="00CD271A" w:rsidRPr="00FD642E">
        <w:rPr>
          <w:bCs/>
          <w:sz w:val="27"/>
          <w:szCs w:val="27"/>
          <w:lang w:val="it-IT"/>
        </w:rPr>
        <w:t>/8</w:t>
      </w:r>
      <w:r w:rsidR="00FC42DF" w:rsidRPr="00FD642E">
        <w:rPr>
          <w:bCs/>
          <w:sz w:val="27"/>
          <w:szCs w:val="27"/>
          <w:lang w:val="it-IT"/>
        </w:rPr>
        <w:t xml:space="preserve"> đến 19h00’ </w:t>
      </w:r>
      <w:r w:rsidR="00692B83" w:rsidRPr="00FD642E">
        <w:rPr>
          <w:bCs/>
          <w:sz w:val="27"/>
          <w:szCs w:val="27"/>
          <w:lang w:val="it-IT"/>
        </w:rPr>
        <w:t xml:space="preserve">ngày </w:t>
      </w:r>
      <w:r w:rsidR="001D2D57" w:rsidRPr="00FD642E">
        <w:rPr>
          <w:bCs/>
          <w:sz w:val="27"/>
          <w:szCs w:val="27"/>
          <w:lang w:val="it-IT"/>
        </w:rPr>
        <w:t>2</w:t>
      </w:r>
      <w:r w:rsidR="004A509A" w:rsidRPr="00FD642E">
        <w:rPr>
          <w:bCs/>
          <w:sz w:val="27"/>
          <w:szCs w:val="27"/>
          <w:lang w:val="it-IT"/>
        </w:rPr>
        <w:t>5</w:t>
      </w:r>
      <w:r w:rsidR="00B14C34" w:rsidRPr="00FD642E">
        <w:rPr>
          <w:bCs/>
          <w:sz w:val="27"/>
          <w:szCs w:val="27"/>
          <w:lang w:val="it-IT"/>
        </w:rPr>
        <w:t>/</w:t>
      </w:r>
      <w:r w:rsidR="00B42672" w:rsidRPr="00FD642E">
        <w:rPr>
          <w:bCs/>
          <w:sz w:val="27"/>
          <w:szCs w:val="27"/>
          <w:lang w:val="it-IT"/>
        </w:rPr>
        <w:t>8</w:t>
      </w:r>
      <w:r w:rsidR="00B14C34" w:rsidRPr="00FD642E">
        <w:rPr>
          <w:bCs/>
          <w:sz w:val="27"/>
          <w:szCs w:val="27"/>
          <w:lang w:val="it-IT"/>
        </w:rPr>
        <w:t xml:space="preserve">, </w:t>
      </w:r>
      <w:r w:rsidR="005F2170" w:rsidRPr="00FD642E">
        <w:rPr>
          <w:bCs/>
          <w:sz w:val="27"/>
          <w:szCs w:val="27"/>
          <w:lang w:val="it-IT"/>
        </w:rPr>
        <w:t xml:space="preserve">khu vực </w:t>
      </w:r>
      <w:r w:rsidR="004A509A" w:rsidRPr="00FD642E">
        <w:rPr>
          <w:bCs/>
          <w:sz w:val="27"/>
          <w:szCs w:val="27"/>
          <w:lang w:val="it-IT"/>
        </w:rPr>
        <w:t>Trung Bộ, Tây Nguyên và Nam Bộ rải</w:t>
      </w:r>
      <w:r w:rsidR="005F2170" w:rsidRPr="00FD642E">
        <w:rPr>
          <w:bCs/>
          <w:sz w:val="27"/>
          <w:szCs w:val="27"/>
          <w:lang w:val="it-IT"/>
        </w:rPr>
        <w:t xml:space="preserve"> rác có mưa, mưa vừa</w:t>
      </w:r>
      <w:r w:rsidR="00C667E6" w:rsidRPr="00FD642E">
        <w:rPr>
          <w:bCs/>
          <w:sz w:val="27"/>
          <w:szCs w:val="27"/>
          <w:lang w:val="it-IT"/>
        </w:rPr>
        <w:t>, mưa to,</w:t>
      </w:r>
      <w:r w:rsidR="007736E6" w:rsidRPr="00FD642E">
        <w:rPr>
          <w:bCs/>
          <w:sz w:val="27"/>
          <w:szCs w:val="27"/>
          <w:lang w:val="it-IT"/>
        </w:rPr>
        <w:t xml:space="preserve"> </w:t>
      </w:r>
      <w:r w:rsidR="006F38F8" w:rsidRPr="00FD642E">
        <w:rPr>
          <w:bCs/>
          <w:sz w:val="27"/>
          <w:szCs w:val="27"/>
          <w:lang w:val="it-IT"/>
        </w:rPr>
        <w:t xml:space="preserve">lượng mưa phổ biến từ </w:t>
      </w:r>
      <w:r w:rsidR="004A509A" w:rsidRPr="00FD642E">
        <w:rPr>
          <w:bCs/>
          <w:sz w:val="27"/>
          <w:szCs w:val="27"/>
          <w:lang w:val="it-IT"/>
        </w:rPr>
        <w:t>1</w:t>
      </w:r>
      <w:r w:rsidR="00E04142" w:rsidRPr="00FD642E">
        <w:rPr>
          <w:bCs/>
          <w:sz w:val="27"/>
          <w:szCs w:val="27"/>
          <w:lang w:val="it-IT"/>
        </w:rPr>
        <w:t>0</w:t>
      </w:r>
      <w:r w:rsidR="00651FD8" w:rsidRPr="00FD642E">
        <w:rPr>
          <w:bCs/>
          <w:sz w:val="27"/>
          <w:szCs w:val="27"/>
          <w:lang w:val="it-IT"/>
        </w:rPr>
        <w:t>-</w:t>
      </w:r>
      <w:r w:rsidR="004A509A" w:rsidRPr="00FD642E">
        <w:rPr>
          <w:bCs/>
          <w:sz w:val="27"/>
          <w:szCs w:val="27"/>
          <w:lang w:val="it-IT"/>
        </w:rPr>
        <w:t>3</w:t>
      </w:r>
      <w:r w:rsidR="007736E6" w:rsidRPr="00FD642E">
        <w:rPr>
          <w:bCs/>
          <w:sz w:val="27"/>
          <w:szCs w:val="27"/>
          <w:lang w:val="it-IT"/>
        </w:rPr>
        <w:t>0</w:t>
      </w:r>
      <w:r w:rsidR="000D2580" w:rsidRPr="00FD642E">
        <w:rPr>
          <w:bCs/>
          <w:sz w:val="27"/>
          <w:szCs w:val="27"/>
          <w:lang w:val="it-IT"/>
        </w:rPr>
        <w:t xml:space="preserve">mm, </w:t>
      </w:r>
      <w:r w:rsidR="00367C3B">
        <w:rPr>
          <w:bCs/>
          <w:sz w:val="27"/>
          <w:szCs w:val="27"/>
          <w:lang w:val="it-IT"/>
        </w:rPr>
        <w:t xml:space="preserve">các khu vực khác không mưa hoặc mưa nhỏ, </w:t>
      </w:r>
      <w:r w:rsidR="00C73256" w:rsidRPr="00FD642E">
        <w:rPr>
          <w:bCs/>
          <w:sz w:val="27"/>
          <w:szCs w:val="27"/>
          <w:lang w:val="it-IT"/>
        </w:rPr>
        <w:t xml:space="preserve">một số trạm có lượng mưa lớn </w:t>
      </w:r>
      <w:r w:rsidR="004A509A" w:rsidRPr="00FD642E">
        <w:rPr>
          <w:bCs/>
          <w:sz w:val="27"/>
          <w:szCs w:val="27"/>
          <w:lang w:val="it-IT"/>
        </w:rPr>
        <w:t xml:space="preserve">hơn </w:t>
      </w:r>
      <w:r w:rsidR="00FC42DF" w:rsidRPr="00FD642E">
        <w:rPr>
          <w:bCs/>
          <w:sz w:val="27"/>
          <w:szCs w:val="27"/>
          <w:lang w:val="it-IT"/>
        </w:rPr>
        <w:t>như:</w:t>
      </w:r>
      <w:r w:rsidR="005F2170" w:rsidRPr="00FD642E">
        <w:rPr>
          <w:bCs/>
          <w:sz w:val="27"/>
          <w:szCs w:val="27"/>
          <w:lang w:val="it-IT"/>
        </w:rPr>
        <w:t xml:space="preserve"> </w:t>
      </w:r>
    </w:p>
    <w:tbl>
      <w:tblPr>
        <w:tblW w:w="9781" w:type="dxa"/>
        <w:tblInd w:w="-34" w:type="dxa"/>
        <w:tblLook w:val="04A0" w:firstRow="1" w:lastRow="0" w:firstColumn="1" w:lastColumn="0" w:noHBand="0" w:noVBand="1"/>
      </w:tblPr>
      <w:tblGrid>
        <w:gridCol w:w="3403"/>
        <w:gridCol w:w="1276"/>
        <w:gridCol w:w="708"/>
        <w:gridCol w:w="3260"/>
        <w:gridCol w:w="1134"/>
      </w:tblGrid>
      <w:tr w:rsidR="00325CE0" w:rsidRPr="00325CE0" w:rsidTr="00625FF1">
        <w:trPr>
          <w:trHeight w:val="386"/>
        </w:trPr>
        <w:tc>
          <w:tcPr>
            <w:tcW w:w="3403" w:type="dxa"/>
            <w:shd w:val="clear" w:color="auto" w:fill="auto"/>
            <w:vAlign w:val="center"/>
          </w:tcPr>
          <w:p w:rsidR="001E0166" w:rsidRPr="00325CE0" w:rsidRDefault="00367C3B" w:rsidP="00367C3B">
            <w:pPr>
              <w:widowControl w:val="0"/>
              <w:spacing w:line="264" w:lineRule="auto"/>
              <w:jc w:val="both"/>
              <w:outlineLvl w:val="0"/>
              <w:rPr>
                <w:sz w:val="27"/>
                <w:szCs w:val="27"/>
                <w:lang w:val="it-IT"/>
              </w:rPr>
            </w:pPr>
            <w:r w:rsidRPr="00325CE0">
              <w:rPr>
                <w:sz w:val="27"/>
                <w:szCs w:val="27"/>
                <w:lang w:val="it-IT"/>
              </w:rPr>
              <w:t>Thạch Hãn</w:t>
            </w:r>
            <w:r w:rsidR="001E0166" w:rsidRPr="00325CE0">
              <w:rPr>
                <w:sz w:val="27"/>
                <w:szCs w:val="27"/>
                <w:lang w:val="it-IT"/>
              </w:rPr>
              <w:t xml:space="preserve"> (</w:t>
            </w:r>
            <w:r w:rsidRPr="00325CE0">
              <w:rPr>
                <w:sz w:val="27"/>
                <w:szCs w:val="27"/>
                <w:lang w:val="it-IT"/>
              </w:rPr>
              <w:t>Quảng Trị</w:t>
            </w:r>
            <w:r w:rsidR="001E0166" w:rsidRPr="00325CE0">
              <w:rPr>
                <w:sz w:val="27"/>
                <w:szCs w:val="27"/>
                <w:lang w:val="it-IT"/>
              </w:rPr>
              <w:t>)</w:t>
            </w:r>
          </w:p>
        </w:tc>
        <w:tc>
          <w:tcPr>
            <w:tcW w:w="1276" w:type="dxa"/>
            <w:shd w:val="clear" w:color="auto" w:fill="auto"/>
            <w:vAlign w:val="center"/>
          </w:tcPr>
          <w:p w:rsidR="001E0166" w:rsidRPr="00325CE0" w:rsidRDefault="00367C3B" w:rsidP="007736E6">
            <w:pPr>
              <w:widowControl w:val="0"/>
              <w:spacing w:line="264" w:lineRule="auto"/>
              <w:jc w:val="right"/>
              <w:outlineLvl w:val="0"/>
              <w:rPr>
                <w:sz w:val="27"/>
                <w:szCs w:val="27"/>
                <w:lang w:val="it-IT"/>
              </w:rPr>
            </w:pPr>
            <w:r w:rsidRPr="00325CE0">
              <w:rPr>
                <w:sz w:val="27"/>
                <w:szCs w:val="27"/>
                <w:lang w:val="it-IT"/>
              </w:rPr>
              <w:t>36</w:t>
            </w:r>
            <w:r w:rsidR="001E0166" w:rsidRPr="00325CE0">
              <w:rPr>
                <w:sz w:val="27"/>
                <w:szCs w:val="27"/>
                <w:lang w:val="it-IT"/>
              </w:rPr>
              <w:t xml:space="preserve"> mm</w:t>
            </w:r>
          </w:p>
        </w:tc>
        <w:tc>
          <w:tcPr>
            <w:tcW w:w="708" w:type="dxa"/>
            <w:vAlign w:val="center"/>
          </w:tcPr>
          <w:p w:rsidR="001E0166" w:rsidRPr="00325CE0" w:rsidRDefault="001E0166" w:rsidP="004E0133">
            <w:pPr>
              <w:widowControl w:val="0"/>
              <w:spacing w:line="264" w:lineRule="auto"/>
              <w:jc w:val="both"/>
              <w:outlineLvl w:val="0"/>
              <w:rPr>
                <w:sz w:val="27"/>
                <w:szCs w:val="27"/>
                <w:lang w:val="it-IT"/>
              </w:rPr>
            </w:pPr>
          </w:p>
        </w:tc>
        <w:tc>
          <w:tcPr>
            <w:tcW w:w="3260" w:type="dxa"/>
            <w:shd w:val="clear" w:color="auto" w:fill="auto"/>
            <w:vAlign w:val="center"/>
          </w:tcPr>
          <w:p w:rsidR="001E0166" w:rsidRPr="00325CE0" w:rsidRDefault="001E0166" w:rsidP="00BD4A3B">
            <w:pPr>
              <w:widowControl w:val="0"/>
              <w:spacing w:line="264" w:lineRule="auto"/>
              <w:jc w:val="both"/>
              <w:outlineLvl w:val="0"/>
              <w:rPr>
                <w:sz w:val="27"/>
                <w:szCs w:val="27"/>
                <w:lang w:val="it-IT"/>
              </w:rPr>
            </w:pPr>
            <w:r w:rsidRPr="00325CE0">
              <w:rPr>
                <w:sz w:val="27"/>
                <w:szCs w:val="27"/>
                <w:lang w:val="it-IT"/>
              </w:rPr>
              <w:t>Hoài Nhơn (Bình Định)</w:t>
            </w:r>
          </w:p>
        </w:tc>
        <w:tc>
          <w:tcPr>
            <w:tcW w:w="1134" w:type="dxa"/>
            <w:shd w:val="clear" w:color="auto" w:fill="auto"/>
            <w:vAlign w:val="center"/>
          </w:tcPr>
          <w:p w:rsidR="001E0166" w:rsidRPr="00325CE0" w:rsidRDefault="00367C3B" w:rsidP="00BD4A3B">
            <w:pPr>
              <w:widowControl w:val="0"/>
              <w:spacing w:line="264" w:lineRule="auto"/>
              <w:jc w:val="right"/>
              <w:outlineLvl w:val="0"/>
              <w:rPr>
                <w:sz w:val="27"/>
                <w:szCs w:val="27"/>
                <w:lang w:val="it-IT"/>
              </w:rPr>
            </w:pPr>
            <w:r w:rsidRPr="00325CE0">
              <w:rPr>
                <w:sz w:val="27"/>
                <w:szCs w:val="27"/>
                <w:lang w:val="it-IT"/>
              </w:rPr>
              <w:t>34</w:t>
            </w:r>
            <w:r w:rsidR="00723A61" w:rsidRPr="00325CE0">
              <w:rPr>
                <w:sz w:val="27"/>
                <w:szCs w:val="27"/>
                <w:lang w:val="it-IT"/>
              </w:rPr>
              <w:t xml:space="preserve"> mm</w:t>
            </w:r>
          </w:p>
        </w:tc>
      </w:tr>
      <w:tr w:rsidR="00325CE0" w:rsidRPr="00325CE0" w:rsidTr="00625FF1">
        <w:trPr>
          <w:trHeight w:val="386"/>
        </w:trPr>
        <w:tc>
          <w:tcPr>
            <w:tcW w:w="3403" w:type="dxa"/>
            <w:shd w:val="clear" w:color="auto" w:fill="auto"/>
            <w:vAlign w:val="center"/>
          </w:tcPr>
          <w:p w:rsidR="001E0166" w:rsidRPr="00325CE0" w:rsidRDefault="00367C3B" w:rsidP="00C615A0">
            <w:pPr>
              <w:widowControl w:val="0"/>
              <w:spacing w:line="264" w:lineRule="auto"/>
              <w:jc w:val="both"/>
              <w:outlineLvl w:val="0"/>
              <w:rPr>
                <w:sz w:val="27"/>
                <w:szCs w:val="27"/>
                <w:lang w:val="it-IT"/>
              </w:rPr>
            </w:pPr>
            <w:r w:rsidRPr="00325CE0">
              <w:rPr>
                <w:sz w:val="27"/>
                <w:szCs w:val="27"/>
                <w:lang w:val="it-IT"/>
              </w:rPr>
              <w:t>Tà Lương (Thừa Thiên Huế</w:t>
            </w:r>
            <w:r w:rsidR="001E0166" w:rsidRPr="00325CE0">
              <w:rPr>
                <w:sz w:val="27"/>
                <w:szCs w:val="27"/>
                <w:lang w:val="it-IT"/>
              </w:rPr>
              <w:t>)</w:t>
            </w:r>
          </w:p>
        </w:tc>
        <w:tc>
          <w:tcPr>
            <w:tcW w:w="1276" w:type="dxa"/>
            <w:shd w:val="clear" w:color="auto" w:fill="auto"/>
            <w:vAlign w:val="center"/>
          </w:tcPr>
          <w:p w:rsidR="001E0166" w:rsidRPr="00325CE0" w:rsidRDefault="00367C3B" w:rsidP="007736E6">
            <w:pPr>
              <w:widowControl w:val="0"/>
              <w:spacing w:line="264" w:lineRule="auto"/>
              <w:jc w:val="right"/>
              <w:outlineLvl w:val="0"/>
              <w:rPr>
                <w:sz w:val="27"/>
                <w:szCs w:val="27"/>
                <w:lang w:val="it-IT"/>
              </w:rPr>
            </w:pPr>
            <w:r w:rsidRPr="00325CE0">
              <w:rPr>
                <w:sz w:val="27"/>
                <w:szCs w:val="27"/>
                <w:lang w:val="it-IT"/>
              </w:rPr>
              <w:t>40</w:t>
            </w:r>
            <w:r w:rsidR="00723A61" w:rsidRPr="00325CE0">
              <w:rPr>
                <w:sz w:val="27"/>
                <w:szCs w:val="27"/>
                <w:lang w:val="it-IT"/>
              </w:rPr>
              <w:t xml:space="preserve"> mm</w:t>
            </w:r>
          </w:p>
        </w:tc>
        <w:tc>
          <w:tcPr>
            <w:tcW w:w="708" w:type="dxa"/>
            <w:vAlign w:val="center"/>
          </w:tcPr>
          <w:p w:rsidR="001E0166" w:rsidRPr="00325CE0" w:rsidRDefault="001E0166" w:rsidP="004E0133">
            <w:pPr>
              <w:widowControl w:val="0"/>
              <w:spacing w:line="264" w:lineRule="auto"/>
              <w:jc w:val="both"/>
              <w:outlineLvl w:val="0"/>
              <w:rPr>
                <w:sz w:val="27"/>
                <w:szCs w:val="27"/>
                <w:lang w:val="it-IT"/>
              </w:rPr>
            </w:pPr>
          </w:p>
        </w:tc>
        <w:tc>
          <w:tcPr>
            <w:tcW w:w="3260" w:type="dxa"/>
            <w:shd w:val="clear" w:color="auto" w:fill="auto"/>
            <w:vAlign w:val="center"/>
          </w:tcPr>
          <w:p w:rsidR="001E0166" w:rsidRPr="00325CE0" w:rsidRDefault="00367C3B" w:rsidP="00BD4A3B">
            <w:pPr>
              <w:widowControl w:val="0"/>
              <w:spacing w:line="264" w:lineRule="auto"/>
              <w:jc w:val="both"/>
              <w:outlineLvl w:val="0"/>
              <w:rPr>
                <w:sz w:val="27"/>
                <w:szCs w:val="27"/>
                <w:lang w:val="it-IT"/>
              </w:rPr>
            </w:pPr>
            <w:r w:rsidRPr="00325CE0">
              <w:rPr>
                <w:sz w:val="27"/>
                <w:szCs w:val="27"/>
                <w:lang w:val="it-IT"/>
              </w:rPr>
              <w:t>K’Bang (Gia Lai)</w:t>
            </w:r>
          </w:p>
        </w:tc>
        <w:tc>
          <w:tcPr>
            <w:tcW w:w="1134" w:type="dxa"/>
            <w:shd w:val="clear" w:color="auto" w:fill="auto"/>
            <w:vAlign w:val="center"/>
          </w:tcPr>
          <w:p w:rsidR="001E0166" w:rsidRPr="00325CE0" w:rsidRDefault="00367C3B" w:rsidP="00BD4A3B">
            <w:pPr>
              <w:widowControl w:val="0"/>
              <w:spacing w:line="264" w:lineRule="auto"/>
              <w:jc w:val="right"/>
              <w:outlineLvl w:val="0"/>
              <w:rPr>
                <w:sz w:val="27"/>
                <w:szCs w:val="27"/>
                <w:lang w:val="it-IT"/>
              </w:rPr>
            </w:pPr>
            <w:r w:rsidRPr="00325CE0">
              <w:rPr>
                <w:sz w:val="27"/>
                <w:szCs w:val="27"/>
                <w:lang w:val="it-IT"/>
              </w:rPr>
              <w:t>41</w:t>
            </w:r>
            <w:r w:rsidR="00723A61" w:rsidRPr="00325CE0">
              <w:rPr>
                <w:sz w:val="27"/>
                <w:szCs w:val="27"/>
                <w:lang w:val="it-IT"/>
              </w:rPr>
              <w:t xml:space="preserve"> mm</w:t>
            </w:r>
          </w:p>
        </w:tc>
      </w:tr>
      <w:tr w:rsidR="00325CE0" w:rsidRPr="00325CE0" w:rsidTr="00625FF1">
        <w:trPr>
          <w:trHeight w:val="386"/>
        </w:trPr>
        <w:tc>
          <w:tcPr>
            <w:tcW w:w="3403" w:type="dxa"/>
            <w:shd w:val="clear" w:color="auto" w:fill="auto"/>
            <w:vAlign w:val="center"/>
          </w:tcPr>
          <w:p w:rsidR="001E0166" w:rsidRPr="00325CE0" w:rsidRDefault="00367C3B" w:rsidP="00BC1FE0">
            <w:pPr>
              <w:widowControl w:val="0"/>
              <w:spacing w:line="264" w:lineRule="auto"/>
              <w:jc w:val="both"/>
              <w:outlineLvl w:val="0"/>
              <w:rPr>
                <w:sz w:val="27"/>
                <w:szCs w:val="27"/>
                <w:lang w:val="it-IT"/>
              </w:rPr>
            </w:pPr>
            <w:r w:rsidRPr="00325CE0">
              <w:rPr>
                <w:sz w:val="27"/>
                <w:szCs w:val="27"/>
                <w:lang w:val="it-IT"/>
              </w:rPr>
              <w:t>Tam Kỳ (Quảng Nam</w:t>
            </w:r>
            <w:r w:rsidR="001E0166" w:rsidRPr="00325CE0">
              <w:rPr>
                <w:sz w:val="27"/>
                <w:szCs w:val="27"/>
                <w:lang w:val="it-IT"/>
              </w:rPr>
              <w:t>)</w:t>
            </w:r>
          </w:p>
        </w:tc>
        <w:tc>
          <w:tcPr>
            <w:tcW w:w="1276" w:type="dxa"/>
            <w:shd w:val="clear" w:color="auto" w:fill="auto"/>
            <w:vAlign w:val="center"/>
          </w:tcPr>
          <w:p w:rsidR="001E0166" w:rsidRPr="00325CE0" w:rsidRDefault="00367C3B" w:rsidP="00BC1FE0">
            <w:pPr>
              <w:widowControl w:val="0"/>
              <w:spacing w:line="264" w:lineRule="auto"/>
              <w:jc w:val="right"/>
              <w:outlineLvl w:val="0"/>
              <w:rPr>
                <w:sz w:val="27"/>
                <w:szCs w:val="27"/>
                <w:lang w:val="it-IT"/>
              </w:rPr>
            </w:pPr>
            <w:r w:rsidRPr="00325CE0">
              <w:rPr>
                <w:sz w:val="27"/>
                <w:szCs w:val="27"/>
                <w:lang w:val="it-IT"/>
              </w:rPr>
              <w:t>64</w:t>
            </w:r>
            <w:r w:rsidR="00723A61" w:rsidRPr="00325CE0">
              <w:rPr>
                <w:sz w:val="27"/>
                <w:szCs w:val="27"/>
                <w:lang w:val="it-IT"/>
              </w:rPr>
              <w:t xml:space="preserve"> mm</w:t>
            </w:r>
          </w:p>
        </w:tc>
        <w:tc>
          <w:tcPr>
            <w:tcW w:w="708" w:type="dxa"/>
            <w:vAlign w:val="center"/>
          </w:tcPr>
          <w:p w:rsidR="001E0166" w:rsidRPr="00325CE0" w:rsidRDefault="001E0166" w:rsidP="004E0133">
            <w:pPr>
              <w:widowControl w:val="0"/>
              <w:spacing w:line="264" w:lineRule="auto"/>
              <w:jc w:val="both"/>
              <w:outlineLvl w:val="0"/>
              <w:rPr>
                <w:sz w:val="27"/>
                <w:szCs w:val="27"/>
                <w:lang w:val="it-IT"/>
              </w:rPr>
            </w:pPr>
          </w:p>
        </w:tc>
        <w:tc>
          <w:tcPr>
            <w:tcW w:w="3260" w:type="dxa"/>
            <w:shd w:val="clear" w:color="auto" w:fill="auto"/>
            <w:vAlign w:val="center"/>
          </w:tcPr>
          <w:p w:rsidR="001E0166" w:rsidRPr="00325CE0" w:rsidRDefault="00367C3B" w:rsidP="008758AF">
            <w:pPr>
              <w:widowControl w:val="0"/>
              <w:spacing w:line="264" w:lineRule="auto"/>
              <w:jc w:val="both"/>
              <w:outlineLvl w:val="0"/>
              <w:rPr>
                <w:sz w:val="27"/>
                <w:szCs w:val="27"/>
                <w:lang w:val="it-IT"/>
              </w:rPr>
            </w:pPr>
            <w:r w:rsidRPr="00325CE0">
              <w:rPr>
                <w:sz w:val="27"/>
                <w:szCs w:val="27"/>
                <w:lang w:val="it-IT"/>
              </w:rPr>
              <w:t>Biên Hòa (Đồng Nai)</w:t>
            </w:r>
          </w:p>
        </w:tc>
        <w:tc>
          <w:tcPr>
            <w:tcW w:w="1134" w:type="dxa"/>
            <w:shd w:val="clear" w:color="auto" w:fill="auto"/>
            <w:vAlign w:val="center"/>
          </w:tcPr>
          <w:p w:rsidR="001E0166" w:rsidRPr="00325CE0" w:rsidRDefault="00367C3B" w:rsidP="008758AF">
            <w:pPr>
              <w:widowControl w:val="0"/>
              <w:spacing w:line="264" w:lineRule="auto"/>
              <w:jc w:val="right"/>
              <w:outlineLvl w:val="0"/>
              <w:rPr>
                <w:sz w:val="27"/>
                <w:szCs w:val="27"/>
                <w:lang w:val="it-IT"/>
              </w:rPr>
            </w:pPr>
            <w:r w:rsidRPr="00325CE0">
              <w:rPr>
                <w:sz w:val="27"/>
                <w:szCs w:val="27"/>
                <w:lang w:val="it-IT"/>
              </w:rPr>
              <w:t>3</w:t>
            </w:r>
            <w:r w:rsidR="00723A61" w:rsidRPr="00325CE0">
              <w:rPr>
                <w:sz w:val="27"/>
                <w:szCs w:val="27"/>
                <w:lang w:val="it-IT"/>
              </w:rPr>
              <w:t>9 mm</w:t>
            </w:r>
          </w:p>
        </w:tc>
      </w:tr>
      <w:tr w:rsidR="00935DFB" w:rsidRPr="00325CE0" w:rsidTr="00625FF1">
        <w:trPr>
          <w:trHeight w:val="386"/>
        </w:trPr>
        <w:tc>
          <w:tcPr>
            <w:tcW w:w="3403" w:type="dxa"/>
            <w:shd w:val="clear" w:color="auto" w:fill="auto"/>
            <w:vAlign w:val="center"/>
          </w:tcPr>
          <w:p w:rsidR="00935DFB" w:rsidRPr="00325CE0" w:rsidRDefault="00935DFB" w:rsidP="002B14C5">
            <w:pPr>
              <w:widowControl w:val="0"/>
              <w:spacing w:line="264" w:lineRule="auto"/>
              <w:jc w:val="both"/>
              <w:outlineLvl w:val="0"/>
              <w:rPr>
                <w:sz w:val="27"/>
                <w:szCs w:val="27"/>
                <w:lang w:val="it-IT"/>
              </w:rPr>
            </w:pPr>
            <w:r w:rsidRPr="00325CE0">
              <w:rPr>
                <w:sz w:val="27"/>
                <w:szCs w:val="27"/>
                <w:lang w:val="it-IT"/>
              </w:rPr>
              <w:t>Hiệp Đức (Quảng Nam)</w:t>
            </w:r>
          </w:p>
        </w:tc>
        <w:tc>
          <w:tcPr>
            <w:tcW w:w="1276" w:type="dxa"/>
            <w:shd w:val="clear" w:color="auto" w:fill="auto"/>
            <w:vAlign w:val="center"/>
          </w:tcPr>
          <w:p w:rsidR="00935DFB" w:rsidRPr="00325CE0" w:rsidRDefault="00935DFB" w:rsidP="002B14C5">
            <w:pPr>
              <w:widowControl w:val="0"/>
              <w:spacing w:line="264" w:lineRule="auto"/>
              <w:jc w:val="right"/>
              <w:outlineLvl w:val="0"/>
              <w:rPr>
                <w:sz w:val="27"/>
                <w:szCs w:val="27"/>
                <w:lang w:val="it-IT"/>
              </w:rPr>
            </w:pPr>
            <w:r w:rsidRPr="00325CE0">
              <w:rPr>
                <w:sz w:val="27"/>
                <w:szCs w:val="27"/>
                <w:lang w:val="it-IT"/>
              </w:rPr>
              <w:t>42 mm</w:t>
            </w:r>
          </w:p>
        </w:tc>
        <w:tc>
          <w:tcPr>
            <w:tcW w:w="708" w:type="dxa"/>
            <w:vAlign w:val="center"/>
          </w:tcPr>
          <w:p w:rsidR="00935DFB" w:rsidRPr="00325CE0" w:rsidRDefault="00935DFB" w:rsidP="004E0133">
            <w:pPr>
              <w:widowControl w:val="0"/>
              <w:spacing w:line="264" w:lineRule="auto"/>
              <w:jc w:val="both"/>
              <w:outlineLvl w:val="0"/>
              <w:rPr>
                <w:sz w:val="27"/>
                <w:szCs w:val="27"/>
                <w:lang w:val="it-IT"/>
              </w:rPr>
            </w:pPr>
          </w:p>
        </w:tc>
        <w:tc>
          <w:tcPr>
            <w:tcW w:w="3260" w:type="dxa"/>
            <w:shd w:val="clear" w:color="auto" w:fill="auto"/>
            <w:vAlign w:val="center"/>
          </w:tcPr>
          <w:p w:rsidR="00935DFB" w:rsidRPr="00325CE0" w:rsidRDefault="00935DFB" w:rsidP="00C615A0">
            <w:pPr>
              <w:widowControl w:val="0"/>
              <w:spacing w:line="264" w:lineRule="auto"/>
              <w:jc w:val="both"/>
              <w:outlineLvl w:val="0"/>
              <w:rPr>
                <w:sz w:val="27"/>
                <w:szCs w:val="27"/>
                <w:lang w:val="it-IT"/>
              </w:rPr>
            </w:pPr>
            <w:r w:rsidRPr="00325CE0">
              <w:rPr>
                <w:sz w:val="27"/>
                <w:szCs w:val="27"/>
                <w:lang w:val="it-IT"/>
              </w:rPr>
              <w:t>Nhà Bè (Hồ Chí Minh)</w:t>
            </w:r>
          </w:p>
        </w:tc>
        <w:tc>
          <w:tcPr>
            <w:tcW w:w="1134" w:type="dxa"/>
            <w:shd w:val="clear" w:color="auto" w:fill="auto"/>
            <w:vAlign w:val="center"/>
          </w:tcPr>
          <w:p w:rsidR="00935DFB" w:rsidRPr="00325CE0" w:rsidRDefault="00935DFB" w:rsidP="00C615A0">
            <w:pPr>
              <w:widowControl w:val="0"/>
              <w:spacing w:line="264" w:lineRule="auto"/>
              <w:jc w:val="right"/>
              <w:outlineLvl w:val="0"/>
              <w:rPr>
                <w:sz w:val="27"/>
                <w:szCs w:val="27"/>
                <w:lang w:val="it-IT"/>
              </w:rPr>
            </w:pPr>
            <w:r w:rsidRPr="00325CE0">
              <w:rPr>
                <w:sz w:val="27"/>
                <w:szCs w:val="27"/>
                <w:lang w:val="it-IT"/>
              </w:rPr>
              <w:t>32 mm</w:t>
            </w:r>
          </w:p>
        </w:tc>
      </w:tr>
    </w:tbl>
    <w:p w:rsidR="00BE75CE" w:rsidRPr="009C0642" w:rsidRDefault="00832033" w:rsidP="00EA6511">
      <w:pPr>
        <w:widowControl w:val="0"/>
        <w:spacing w:before="60" w:after="40" w:line="276" w:lineRule="auto"/>
        <w:ind w:firstLine="567"/>
        <w:jc w:val="both"/>
        <w:rPr>
          <w:bCs/>
          <w:sz w:val="27"/>
          <w:szCs w:val="27"/>
          <w:lang w:val="it-IT"/>
        </w:rPr>
      </w:pPr>
      <w:r w:rsidRPr="009C0642">
        <w:rPr>
          <w:b/>
          <w:i/>
          <w:sz w:val="27"/>
          <w:szCs w:val="27"/>
          <w:lang w:val="it-IT"/>
        </w:rPr>
        <w:t>3</w:t>
      </w:r>
      <w:r w:rsidR="00FC42DF" w:rsidRPr="009C0642">
        <w:rPr>
          <w:b/>
          <w:i/>
          <w:sz w:val="27"/>
          <w:szCs w:val="27"/>
          <w:lang w:val="it-IT"/>
        </w:rPr>
        <w:t>.2. Lượng mưa đêm</w:t>
      </w:r>
      <w:r w:rsidR="00C63761" w:rsidRPr="009C0642">
        <w:rPr>
          <w:b/>
          <w:i/>
          <w:sz w:val="27"/>
          <w:szCs w:val="27"/>
          <w:lang w:val="it-IT"/>
        </w:rPr>
        <w:t>:</w:t>
      </w:r>
      <w:r w:rsidR="00784089" w:rsidRPr="009C0642">
        <w:rPr>
          <w:b/>
          <w:i/>
          <w:sz w:val="27"/>
          <w:szCs w:val="27"/>
          <w:lang w:val="it-IT"/>
        </w:rPr>
        <w:t xml:space="preserve"> </w:t>
      </w:r>
      <w:r w:rsidR="00FC42DF" w:rsidRPr="009C0642">
        <w:rPr>
          <w:bCs/>
          <w:sz w:val="27"/>
          <w:szCs w:val="27"/>
          <w:lang w:val="it-IT"/>
        </w:rPr>
        <w:t xml:space="preserve">Từ 19h00’ ngày </w:t>
      </w:r>
      <w:r w:rsidR="001D2D57" w:rsidRPr="009C0642">
        <w:rPr>
          <w:bCs/>
          <w:sz w:val="27"/>
          <w:szCs w:val="27"/>
          <w:lang w:val="it-IT"/>
        </w:rPr>
        <w:t>2</w:t>
      </w:r>
      <w:r w:rsidR="007A4019" w:rsidRPr="009C0642">
        <w:rPr>
          <w:bCs/>
          <w:sz w:val="27"/>
          <w:szCs w:val="27"/>
          <w:lang w:val="it-IT"/>
        </w:rPr>
        <w:t>5</w:t>
      </w:r>
      <w:r w:rsidR="00FC42DF" w:rsidRPr="009C0642">
        <w:rPr>
          <w:bCs/>
          <w:sz w:val="27"/>
          <w:szCs w:val="27"/>
          <w:lang w:val="it-IT"/>
        </w:rPr>
        <w:t>/</w:t>
      </w:r>
      <w:r w:rsidR="00B42672" w:rsidRPr="009C0642">
        <w:rPr>
          <w:bCs/>
          <w:sz w:val="27"/>
          <w:szCs w:val="27"/>
          <w:lang w:val="it-IT"/>
        </w:rPr>
        <w:t>8</w:t>
      </w:r>
      <w:r w:rsidR="00FC42DF" w:rsidRPr="009C0642">
        <w:rPr>
          <w:bCs/>
          <w:sz w:val="27"/>
          <w:szCs w:val="27"/>
          <w:lang w:val="it-IT"/>
        </w:rPr>
        <w:t xml:space="preserve"> đến 7h00’ ngày </w:t>
      </w:r>
      <w:r w:rsidR="001D2D57" w:rsidRPr="009C0642">
        <w:rPr>
          <w:bCs/>
          <w:sz w:val="27"/>
          <w:szCs w:val="27"/>
          <w:lang w:val="it-IT"/>
        </w:rPr>
        <w:t>2</w:t>
      </w:r>
      <w:r w:rsidR="007A4019" w:rsidRPr="009C0642">
        <w:rPr>
          <w:bCs/>
          <w:sz w:val="27"/>
          <w:szCs w:val="27"/>
          <w:lang w:val="it-IT"/>
        </w:rPr>
        <w:t>6</w:t>
      </w:r>
      <w:r w:rsidR="00FC42DF" w:rsidRPr="009C0642">
        <w:rPr>
          <w:bCs/>
          <w:sz w:val="27"/>
          <w:szCs w:val="27"/>
          <w:lang w:val="it-IT"/>
        </w:rPr>
        <w:t>/</w:t>
      </w:r>
      <w:r w:rsidR="00B14C34" w:rsidRPr="009C0642">
        <w:rPr>
          <w:bCs/>
          <w:sz w:val="27"/>
          <w:szCs w:val="27"/>
          <w:lang w:val="it-IT"/>
        </w:rPr>
        <w:t>8</w:t>
      </w:r>
      <w:r w:rsidR="00FC42DF" w:rsidRPr="009C0642">
        <w:rPr>
          <w:bCs/>
          <w:sz w:val="27"/>
          <w:szCs w:val="27"/>
          <w:lang w:val="it-IT"/>
        </w:rPr>
        <w:t>,</w:t>
      </w:r>
      <w:r w:rsidR="00C63761" w:rsidRPr="009C0642">
        <w:rPr>
          <w:bCs/>
          <w:sz w:val="27"/>
          <w:szCs w:val="27"/>
          <w:lang w:val="it-IT"/>
        </w:rPr>
        <w:t xml:space="preserve"> </w:t>
      </w:r>
      <w:r w:rsidR="00D60757" w:rsidRPr="009C0642">
        <w:rPr>
          <w:bCs/>
          <w:sz w:val="27"/>
          <w:szCs w:val="27"/>
          <w:lang w:val="it-IT"/>
        </w:rPr>
        <w:t xml:space="preserve">khu vực Trung Trung Bộ </w:t>
      </w:r>
      <w:r w:rsidR="006812B3" w:rsidRPr="009C0642">
        <w:rPr>
          <w:bCs/>
          <w:sz w:val="27"/>
          <w:szCs w:val="27"/>
          <w:lang w:val="it-IT"/>
        </w:rPr>
        <w:t xml:space="preserve">và Tây Nguyên </w:t>
      </w:r>
      <w:r w:rsidR="00D60757" w:rsidRPr="009C0642">
        <w:rPr>
          <w:bCs/>
          <w:sz w:val="27"/>
          <w:szCs w:val="27"/>
          <w:lang w:val="it-IT"/>
        </w:rPr>
        <w:t>rải rác có mưa vừa đến mưa to</w:t>
      </w:r>
      <w:r w:rsidR="00AF0B20" w:rsidRPr="009C0642">
        <w:rPr>
          <w:bCs/>
          <w:sz w:val="27"/>
          <w:szCs w:val="27"/>
          <w:lang w:val="it-IT"/>
        </w:rPr>
        <w:t xml:space="preserve">, </w:t>
      </w:r>
      <w:r w:rsidR="00D60757" w:rsidRPr="009C0642">
        <w:rPr>
          <w:bCs/>
          <w:sz w:val="27"/>
          <w:szCs w:val="27"/>
          <w:lang w:val="it-IT"/>
        </w:rPr>
        <w:t xml:space="preserve">lượng mưa phổ biến từ 10-20mm (các khu vực khác mưa nhỏ hoặc không mưa), </w:t>
      </w:r>
      <w:r w:rsidR="00F25FD3" w:rsidRPr="009C0642">
        <w:rPr>
          <w:bCs/>
          <w:sz w:val="27"/>
          <w:szCs w:val="27"/>
          <w:lang w:val="it-IT"/>
        </w:rPr>
        <w:t>m</w:t>
      </w:r>
      <w:r w:rsidR="00C63761" w:rsidRPr="009C0642">
        <w:rPr>
          <w:bCs/>
          <w:sz w:val="27"/>
          <w:szCs w:val="27"/>
          <w:lang w:val="it-IT"/>
        </w:rPr>
        <w:t xml:space="preserve">ột số trạm có </w:t>
      </w:r>
      <w:r w:rsidR="00EF27A5" w:rsidRPr="009C0642">
        <w:rPr>
          <w:bCs/>
          <w:sz w:val="27"/>
          <w:szCs w:val="27"/>
          <w:lang w:val="it-IT"/>
        </w:rPr>
        <w:t>lượng mưa lớn hơn như:</w:t>
      </w:r>
    </w:p>
    <w:tbl>
      <w:tblPr>
        <w:tblW w:w="9781" w:type="dxa"/>
        <w:tblInd w:w="-34" w:type="dxa"/>
        <w:tblLook w:val="04A0" w:firstRow="1" w:lastRow="0" w:firstColumn="1" w:lastColumn="0" w:noHBand="0" w:noVBand="1"/>
      </w:tblPr>
      <w:tblGrid>
        <w:gridCol w:w="3403"/>
        <w:gridCol w:w="1276"/>
        <w:gridCol w:w="708"/>
        <w:gridCol w:w="3260"/>
        <w:gridCol w:w="1134"/>
      </w:tblGrid>
      <w:tr w:rsidR="009C0642" w:rsidRPr="009C0642" w:rsidTr="00625FF1">
        <w:trPr>
          <w:trHeight w:val="386"/>
        </w:trPr>
        <w:tc>
          <w:tcPr>
            <w:tcW w:w="3403" w:type="dxa"/>
            <w:shd w:val="clear" w:color="auto" w:fill="auto"/>
            <w:vAlign w:val="center"/>
          </w:tcPr>
          <w:p w:rsidR="00B12FC9" w:rsidRPr="009C0642" w:rsidRDefault="00A603A0" w:rsidP="00360AD8">
            <w:pPr>
              <w:widowControl w:val="0"/>
              <w:spacing w:line="264" w:lineRule="auto"/>
              <w:jc w:val="both"/>
              <w:outlineLvl w:val="0"/>
              <w:rPr>
                <w:sz w:val="27"/>
                <w:szCs w:val="27"/>
                <w:lang w:val="it-IT"/>
              </w:rPr>
            </w:pPr>
            <w:r w:rsidRPr="009C0642">
              <w:rPr>
                <w:sz w:val="27"/>
                <w:szCs w:val="27"/>
                <w:lang w:val="it-IT"/>
              </w:rPr>
              <w:t>Nông Sơn</w:t>
            </w:r>
            <w:r w:rsidR="0010027E" w:rsidRPr="009C0642">
              <w:rPr>
                <w:sz w:val="27"/>
                <w:szCs w:val="27"/>
                <w:lang w:val="it-IT"/>
              </w:rPr>
              <w:t xml:space="preserve"> (Quảng Nam)</w:t>
            </w:r>
          </w:p>
        </w:tc>
        <w:tc>
          <w:tcPr>
            <w:tcW w:w="1276" w:type="dxa"/>
            <w:shd w:val="clear" w:color="auto" w:fill="auto"/>
            <w:vAlign w:val="center"/>
          </w:tcPr>
          <w:p w:rsidR="00B12FC9" w:rsidRPr="009C0642" w:rsidRDefault="00A603A0" w:rsidP="001F273C">
            <w:pPr>
              <w:widowControl w:val="0"/>
              <w:spacing w:line="264" w:lineRule="auto"/>
              <w:jc w:val="right"/>
              <w:outlineLvl w:val="0"/>
              <w:rPr>
                <w:sz w:val="27"/>
                <w:szCs w:val="27"/>
                <w:lang w:val="it-IT"/>
              </w:rPr>
            </w:pPr>
            <w:r w:rsidRPr="009C0642">
              <w:rPr>
                <w:sz w:val="27"/>
                <w:szCs w:val="27"/>
                <w:lang w:val="it-IT"/>
              </w:rPr>
              <w:t>81</w:t>
            </w:r>
            <w:r w:rsidR="0010027E" w:rsidRPr="009C0642">
              <w:rPr>
                <w:sz w:val="27"/>
                <w:szCs w:val="27"/>
                <w:lang w:val="it-IT"/>
              </w:rPr>
              <w:t xml:space="preserve"> mm</w:t>
            </w:r>
          </w:p>
        </w:tc>
        <w:tc>
          <w:tcPr>
            <w:tcW w:w="708" w:type="dxa"/>
            <w:vAlign w:val="center"/>
          </w:tcPr>
          <w:p w:rsidR="00B12FC9" w:rsidRPr="009C0642" w:rsidRDefault="00B12FC9" w:rsidP="00360AD8">
            <w:pPr>
              <w:widowControl w:val="0"/>
              <w:spacing w:line="264" w:lineRule="auto"/>
              <w:jc w:val="center"/>
              <w:outlineLvl w:val="0"/>
              <w:rPr>
                <w:sz w:val="27"/>
                <w:szCs w:val="27"/>
                <w:lang w:val="it-IT"/>
              </w:rPr>
            </w:pPr>
          </w:p>
        </w:tc>
        <w:tc>
          <w:tcPr>
            <w:tcW w:w="3260" w:type="dxa"/>
            <w:shd w:val="clear" w:color="auto" w:fill="auto"/>
            <w:vAlign w:val="center"/>
          </w:tcPr>
          <w:p w:rsidR="00B12FC9" w:rsidRPr="009C0642" w:rsidRDefault="00A603A0" w:rsidP="00A603A0">
            <w:pPr>
              <w:widowControl w:val="0"/>
              <w:spacing w:line="264" w:lineRule="auto"/>
              <w:jc w:val="both"/>
              <w:outlineLvl w:val="0"/>
              <w:rPr>
                <w:sz w:val="27"/>
                <w:szCs w:val="27"/>
                <w:lang w:val="it-IT"/>
              </w:rPr>
            </w:pPr>
            <w:r w:rsidRPr="009C0642">
              <w:rPr>
                <w:sz w:val="27"/>
                <w:szCs w:val="27"/>
                <w:lang w:val="it-IT"/>
              </w:rPr>
              <w:t>An Chỉ</w:t>
            </w:r>
            <w:r w:rsidR="0010027E" w:rsidRPr="009C0642">
              <w:rPr>
                <w:sz w:val="27"/>
                <w:szCs w:val="27"/>
                <w:lang w:val="it-IT"/>
              </w:rPr>
              <w:t xml:space="preserve"> (</w:t>
            </w:r>
            <w:r w:rsidRPr="009C0642">
              <w:rPr>
                <w:sz w:val="27"/>
                <w:szCs w:val="27"/>
                <w:lang w:val="it-IT"/>
              </w:rPr>
              <w:t>Quảng Ngãi</w:t>
            </w:r>
            <w:r w:rsidR="0010027E" w:rsidRPr="009C0642">
              <w:rPr>
                <w:sz w:val="27"/>
                <w:szCs w:val="27"/>
                <w:lang w:val="it-IT"/>
              </w:rPr>
              <w:t>)</w:t>
            </w:r>
          </w:p>
        </w:tc>
        <w:tc>
          <w:tcPr>
            <w:tcW w:w="1134" w:type="dxa"/>
            <w:shd w:val="clear" w:color="auto" w:fill="auto"/>
            <w:vAlign w:val="center"/>
          </w:tcPr>
          <w:p w:rsidR="00B12FC9" w:rsidRPr="009C0642" w:rsidRDefault="00A603A0" w:rsidP="00F73C1C">
            <w:pPr>
              <w:widowControl w:val="0"/>
              <w:spacing w:line="264" w:lineRule="auto"/>
              <w:jc w:val="right"/>
              <w:outlineLvl w:val="0"/>
              <w:rPr>
                <w:sz w:val="27"/>
                <w:szCs w:val="27"/>
                <w:lang w:val="it-IT"/>
              </w:rPr>
            </w:pPr>
            <w:r w:rsidRPr="009C0642">
              <w:rPr>
                <w:sz w:val="27"/>
                <w:szCs w:val="27"/>
                <w:lang w:val="it-IT"/>
              </w:rPr>
              <w:t>77</w:t>
            </w:r>
            <w:r w:rsidR="0010027E" w:rsidRPr="009C0642">
              <w:rPr>
                <w:sz w:val="27"/>
                <w:szCs w:val="27"/>
                <w:lang w:val="it-IT"/>
              </w:rPr>
              <w:t xml:space="preserve"> mm</w:t>
            </w:r>
          </w:p>
        </w:tc>
      </w:tr>
      <w:tr w:rsidR="009C0642" w:rsidRPr="009C0642" w:rsidTr="00625FF1">
        <w:trPr>
          <w:trHeight w:val="386"/>
        </w:trPr>
        <w:tc>
          <w:tcPr>
            <w:tcW w:w="3403" w:type="dxa"/>
            <w:shd w:val="clear" w:color="auto" w:fill="auto"/>
            <w:vAlign w:val="center"/>
          </w:tcPr>
          <w:p w:rsidR="00B12FC9" w:rsidRPr="009C0642" w:rsidRDefault="00A603A0" w:rsidP="00360AD8">
            <w:pPr>
              <w:widowControl w:val="0"/>
              <w:spacing w:line="264" w:lineRule="auto"/>
              <w:jc w:val="both"/>
              <w:outlineLvl w:val="0"/>
              <w:rPr>
                <w:sz w:val="27"/>
                <w:szCs w:val="27"/>
                <w:lang w:val="it-IT"/>
              </w:rPr>
            </w:pPr>
            <w:r w:rsidRPr="009C0642">
              <w:rPr>
                <w:sz w:val="27"/>
                <w:szCs w:val="27"/>
                <w:lang w:val="it-IT"/>
              </w:rPr>
              <w:t>Quảng Ngãi</w:t>
            </w:r>
            <w:r w:rsidR="0010027E" w:rsidRPr="009C0642">
              <w:rPr>
                <w:sz w:val="27"/>
                <w:szCs w:val="27"/>
                <w:lang w:val="it-IT"/>
              </w:rPr>
              <w:t xml:space="preserve"> (</w:t>
            </w:r>
            <w:r w:rsidRPr="009C0642">
              <w:rPr>
                <w:sz w:val="27"/>
                <w:szCs w:val="27"/>
                <w:lang w:val="it-IT"/>
              </w:rPr>
              <w:t>Quảng Ngãi</w:t>
            </w:r>
            <w:r w:rsidR="0010027E" w:rsidRPr="009C0642">
              <w:rPr>
                <w:sz w:val="27"/>
                <w:szCs w:val="27"/>
                <w:lang w:val="it-IT"/>
              </w:rPr>
              <w:t>)</w:t>
            </w:r>
          </w:p>
        </w:tc>
        <w:tc>
          <w:tcPr>
            <w:tcW w:w="1276" w:type="dxa"/>
            <w:shd w:val="clear" w:color="auto" w:fill="auto"/>
            <w:vAlign w:val="center"/>
          </w:tcPr>
          <w:p w:rsidR="00B12FC9" w:rsidRPr="009C0642" w:rsidRDefault="00A603A0" w:rsidP="001F273C">
            <w:pPr>
              <w:widowControl w:val="0"/>
              <w:spacing w:line="264" w:lineRule="auto"/>
              <w:jc w:val="right"/>
              <w:outlineLvl w:val="0"/>
              <w:rPr>
                <w:sz w:val="27"/>
                <w:szCs w:val="27"/>
                <w:lang w:val="it-IT"/>
              </w:rPr>
            </w:pPr>
            <w:r w:rsidRPr="009C0642">
              <w:rPr>
                <w:sz w:val="27"/>
                <w:szCs w:val="27"/>
                <w:lang w:val="it-IT"/>
              </w:rPr>
              <w:t>28</w:t>
            </w:r>
            <w:r w:rsidR="0010027E" w:rsidRPr="009C0642">
              <w:rPr>
                <w:sz w:val="27"/>
                <w:szCs w:val="27"/>
                <w:lang w:val="it-IT"/>
              </w:rPr>
              <w:t xml:space="preserve"> mm</w:t>
            </w:r>
          </w:p>
        </w:tc>
        <w:tc>
          <w:tcPr>
            <w:tcW w:w="708" w:type="dxa"/>
            <w:vAlign w:val="center"/>
          </w:tcPr>
          <w:p w:rsidR="00B12FC9" w:rsidRPr="009C0642" w:rsidRDefault="00B12FC9" w:rsidP="00360AD8">
            <w:pPr>
              <w:widowControl w:val="0"/>
              <w:spacing w:line="264" w:lineRule="auto"/>
              <w:jc w:val="center"/>
              <w:outlineLvl w:val="0"/>
              <w:rPr>
                <w:sz w:val="27"/>
                <w:szCs w:val="27"/>
                <w:lang w:val="it-IT"/>
              </w:rPr>
            </w:pPr>
          </w:p>
        </w:tc>
        <w:tc>
          <w:tcPr>
            <w:tcW w:w="3260" w:type="dxa"/>
            <w:shd w:val="clear" w:color="auto" w:fill="auto"/>
            <w:vAlign w:val="center"/>
          </w:tcPr>
          <w:p w:rsidR="00B12FC9" w:rsidRPr="009C0642" w:rsidRDefault="00A603A0" w:rsidP="00F73C1C">
            <w:pPr>
              <w:widowControl w:val="0"/>
              <w:spacing w:line="264" w:lineRule="auto"/>
              <w:jc w:val="both"/>
              <w:outlineLvl w:val="0"/>
              <w:rPr>
                <w:sz w:val="27"/>
                <w:szCs w:val="27"/>
                <w:lang w:val="it-IT"/>
              </w:rPr>
            </w:pPr>
            <w:r w:rsidRPr="009C0642">
              <w:rPr>
                <w:sz w:val="27"/>
                <w:szCs w:val="27"/>
                <w:lang w:val="it-IT"/>
              </w:rPr>
              <w:t>Krông Bông (Đắk Lắk</w:t>
            </w:r>
            <w:r w:rsidR="0010027E" w:rsidRPr="009C0642">
              <w:rPr>
                <w:sz w:val="27"/>
                <w:szCs w:val="27"/>
                <w:lang w:val="it-IT"/>
              </w:rPr>
              <w:t>)</w:t>
            </w:r>
          </w:p>
        </w:tc>
        <w:tc>
          <w:tcPr>
            <w:tcW w:w="1134" w:type="dxa"/>
            <w:shd w:val="clear" w:color="auto" w:fill="auto"/>
            <w:vAlign w:val="center"/>
          </w:tcPr>
          <w:p w:rsidR="00B12FC9" w:rsidRPr="009C0642" w:rsidRDefault="00A603A0" w:rsidP="00F73C1C">
            <w:pPr>
              <w:widowControl w:val="0"/>
              <w:spacing w:line="264" w:lineRule="auto"/>
              <w:jc w:val="right"/>
              <w:outlineLvl w:val="0"/>
              <w:rPr>
                <w:sz w:val="27"/>
                <w:szCs w:val="27"/>
                <w:lang w:val="it-IT"/>
              </w:rPr>
            </w:pPr>
            <w:r w:rsidRPr="009C0642">
              <w:rPr>
                <w:sz w:val="27"/>
                <w:szCs w:val="27"/>
                <w:lang w:val="it-IT"/>
              </w:rPr>
              <w:t>67</w:t>
            </w:r>
            <w:r w:rsidR="0010027E" w:rsidRPr="009C0642">
              <w:rPr>
                <w:sz w:val="27"/>
                <w:szCs w:val="27"/>
                <w:lang w:val="it-IT"/>
              </w:rPr>
              <w:t xml:space="preserve"> mm</w:t>
            </w:r>
          </w:p>
        </w:tc>
      </w:tr>
    </w:tbl>
    <w:p w:rsidR="00FC42DF" w:rsidRPr="00540406" w:rsidRDefault="00832033" w:rsidP="00EA6511">
      <w:pPr>
        <w:widowControl w:val="0"/>
        <w:spacing w:before="60" w:after="40" w:line="276" w:lineRule="auto"/>
        <w:ind w:firstLine="567"/>
        <w:jc w:val="both"/>
        <w:rPr>
          <w:bCs/>
          <w:sz w:val="27"/>
          <w:szCs w:val="27"/>
          <w:lang w:val="it-IT"/>
        </w:rPr>
      </w:pPr>
      <w:r w:rsidRPr="009C0642">
        <w:rPr>
          <w:b/>
          <w:i/>
          <w:sz w:val="27"/>
          <w:szCs w:val="27"/>
          <w:lang w:val="it-IT"/>
        </w:rPr>
        <w:lastRenderedPageBreak/>
        <w:t>3</w:t>
      </w:r>
      <w:r w:rsidR="00FC42DF" w:rsidRPr="009C0642">
        <w:rPr>
          <w:b/>
          <w:i/>
          <w:sz w:val="27"/>
          <w:szCs w:val="27"/>
          <w:lang w:val="it-IT"/>
        </w:rPr>
        <w:t>.3. Lượng mưa 3 ngày:</w:t>
      </w:r>
      <w:r w:rsidR="00784089" w:rsidRPr="009C0642">
        <w:rPr>
          <w:b/>
          <w:i/>
          <w:sz w:val="27"/>
          <w:szCs w:val="27"/>
          <w:lang w:val="it-IT"/>
        </w:rPr>
        <w:t xml:space="preserve"> </w:t>
      </w:r>
      <w:r w:rsidR="00FC42DF" w:rsidRPr="009C0642">
        <w:rPr>
          <w:bCs/>
          <w:spacing w:val="-4"/>
          <w:sz w:val="27"/>
          <w:szCs w:val="27"/>
          <w:lang w:val="it-IT"/>
        </w:rPr>
        <w:t xml:space="preserve">Từ </w:t>
      </w:r>
      <w:r w:rsidR="00D4737C" w:rsidRPr="009C0642">
        <w:rPr>
          <w:bCs/>
          <w:spacing w:val="-4"/>
          <w:sz w:val="27"/>
          <w:szCs w:val="27"/>
          <w:lang w:val="it-IT"/>
        </w:rPr>
        <w:t xml:space="preserve">19h00’ ngày </w:t>
      </w:r>
      <w:r w:rsidR="007736E6" w:rsidRPr="009C0642">
        <w:rPr>
          <w:bCs/>
          <w:spacing w:val="-4"/>
          <w:sz w:val="27"/>
          <w:szCs w:val="27"/>
          <w:lang w:val="it-IT"/>
        </w:rPr>
        <w:t>2</w:t>
      </w:r>
      <w:r w:rsidR="00572E4B" w:rsidRPr="009C0642">
        <w:rPr>
          <w:bCs/>
          <w:spacing w:val="-4"/>
          <w:sz w:val="27"/>
          <w:szCs w:val="27"/>
          <w:lang w:val="it-IT"/>
        </w:rPr>
        <w:t>2</w:t>
      </w:r>
      <w:r w:rsidR="00FC42DF" w:rsidRPr="009C0642">
        <w:rPr>
          <w:bCs/>
          <w:spacing w:val="-4"/>
          <w:sz w:val="27"/>
          <w:szCs w:val="27"/>
          <w:lang w:val="it-IT"/>
        </w:rPr>
        <w:t>/</w:t>
      </w:r>
      <w:r w:rsidR="002F6472" w:rsidRPr="009C0642">
        <w:rPr>
          <w:bCs/>
          <w:spacing w:val="-4"/>
          <w:sz w:val="27"/>
          <w:szCs w:val="27"/>
          <w:lang w:val="it-IT"/>
        </w:rPr>
        <w:t>8</w:t>
      </w:r>
      <w:r w:rsidR="00FC42DF" w:rsidRPr="009C0642">
        <w:rPr>
          <w:bCs/>
          <w:spacing w:val="-4"/>
          <w:sz w:val="27"/>
          <w:szCs w:val="27"/>
          <w:lang w:val="it-IT"/>
        </w:rPr>
        <w:t xml:space="preserve"> đến 19h00’ ngày </w:t>
      </w:r>
      <w:r w:rsidR="001D2D57" w:rsidRPr="009C0642">
        <w:rPr>
          <w:bCs/>
          <w:spacing w:val="-4"/>
          <w:sz w:val="27"/>
          <w:szCs w:val="27"/>
          <w:lang w:val="it-IT"/>
        </w:rPr>
        <w:t>2</w:t>
      </w:r>
      <w:r w:rsidR="00572E4B" w:rsidRPr="009C0642">
        <w:rPr>
          <w:bCs/>
          <w:spacing w:val="-4"/>
          <w:sz w:val="27"/>
          <w:szCs w:val="27"/>
          <w:lang w:val="it-IT"/>
        </w:rPr>
        <w:t>5</w:t>
      </w:r>
      <w:r w:rsidR="00FC42DF" w:rsidRPr="009C0642">
        <w:rPr>
          <w:bCs/>
          <w:spacing w:val="-4"/>
          <w:sz w:val="27"/>
          <w:szCs w:val="27"/>
          <w:lang w:val="it-IT"/>
        </w:rPr>
        <w:t>/</w:t>
      </w:r>
      <w:r w:rsidR="00B42672" w:rsidRPr="009C0642">
        <w:rPr>
          <w:bCs/>
          <w:spacing w:val="-4"/>
          <w:sz w:val="27"/>
          <w:szCs w:val="27"/>
          <w:lang w:val="it-IT"/>
        </w:rPr>
        <w:t>8</w:t>
      </w:r>
      <w:r w:rsidR="00FC42DF" w:rsidRPr="009C0642">
        <w:rPr>
          <w:bCs/>
          <w:spacing w:val="-4"/>
          <w:sz w:val="27"/>
          <w:szCs w:val="27"/>
          <w:lang w:val="it-IT"/>
        </w:rPr>
        <w:t xml:space="preserve">, </w:t>
      </w:r>
      <w:r w:rsidR="00D93FB9" w:rsidRPr="00540406">
        <w:rPr>
          <w:bCs/>
          <w:spacing w:val="-4"/>
          <w:sz w:val="27"/>
          <w:szCs w:val="27"/>
          <w:lang w:val="it-IT"/>
        </w:rPr>
        <w:t xml:space="preserve">trên cả nước rải rác có mưa đến mưa vừa, </w:t>
      </w:r>
      <w:r w:rsidR="00D02F69" w:rsidRPr="00540406">
        <w:rPr>
          <w:bCs/>
          <w:spacing w:val="-4"/>
          <w:sz w:val="27"/>
          <w:szCs w:val="27"/>
          <w:lang w:val="it-IT"/>
        </w:rPr>
        <w:t xml:space="preserve">tổng </w:t>
      </w:r>
      <w:r w:rsidR="00D93FB9" w:rsidRPr="00540406">
        <w:rPr>
          <w:bCs/>
          <w:spacing w:val="-4"/>
          <w:sz w:val="27"/>
          <w:szCs w:val="27"/>
          <w:lang w:val="it-IT"/>
        </w:rPr>
        <w:t>lượng mưa phổ biến từ</w:t>
      </w:r>
      <w:r w:rsidR="00625FF1" w:rsidRPr="00540406">
        <w:rPr>
          <w:bCs/>
          <w:spacing w:val="-4"/>
          <w:sz w:val="27"/>
          <w:szCs w:val="27"/>
          <w:lang w:val="it-IT"/>
        </w:rPr>
        <w:t xml:space="preserve"> 70-11</w:t>
      </w:r>
      <w:r w:rsidR="00374A90" w:rsidRPr="00540406">
        <w:rPr>
          <w:bCs/>
          <w:spacing w:val="-4"/>
          <w:sz w:val="27"/>
          <w:szCs w:val="27"/>
          <w:lang w:val="it-IT"/>
        </w:rPr>
        <w:t>0mm</w:t>
      </w:r>
      <w:r w:rsidR="00D93FB9" w:rsidRPr="00540406">
        <w:rPr>
          <w:bCs/>
          <w:spacing w:val="-4"/>
          <w:sz w:val="27"/>
          <w:szCs w:val="27"/>
          <w:lang w:val="it-IT"/>
        </w:rPr>
        <w:t xml:space="preserve"> </w:t>
      </w:r>
      <w:r w:rsidR="00AE3718" w:rsidRPr="00540406">
        <w:rPr>
          <w:bCs/>
          <w:spacing w:val="-4"/>
          <w:sz w:val="27"/>
          <w:szCs w:val="27"/>
          <w:lang w:val="it-IT"/>
        </w:rPr>
        <w:t xml:space="preserve"> (riêng </w:t>
      </w:r>
      <w:r w:rsidR="00D93FB9" w:rsidRPr="00540406">
        <w:rPr>
          <w:bCs/>
          <w:spacing w:val="-4"/>
          <w:sz w:val="27"/>
          <w:szCs w:val="27"/>
          <w:lang w:val="it-IT"/>
        </w:rPr>
        <w:t>Quảng Trị</w:t>
      </w:r>
      <w:r w:rsidR="00625FF1" w:rsidRPr="00540406">
        <w:rPr>
          <w:bCs/>
          <w:spacing w:val="-4"/>
          <w:sz w:val="27"/>
          <w:szCs w:val="27"/>
          <w:lang w:val="it-IT"/>
        </w:rPr>
        <w:t>, Gia Lai</w:t>
      </w:r>
      <w:r w:rsidR="00AE3718" w:rsidRPr="00540406">
        <w:rPr>
          <w:bCs/>
          <w:spacing w:val="-4"/>
          <w:sz w:val="27"/>
          <w:szCs w:val="27"/>
          <w:lang w:val="it-IT"/>
        </w:rPr>
        <w:t xml:space="preserve"> có mưa to tập trung vào ngày 2</w:t>
      </w:r>
      <w:r w:rsidR="00D93FB9" w:rsidRPr="00540406">
        <w:rPr>
          <w:bCs/>
          <w:spacing w:val="-4"/>
          <w:sz w:val="27"/>
          <w:szCs w:val="27"/>
          <w:lang w:val="it-IT"/>
        </w:rPr>
        <w:t>4</w:t>
      </w:r>
      <w:r w:rsidR="00AE3718" w:rsidRPr="00540406">
        <w:rPr>
          <w:bCs/>
          <w:spacing w:val="-4"/>
          <w:sz w:val="27"/>
          <w:szCs w:val="27"/>
          <w:lang w:val="it-IT"/>
        </w:rPr>
        <w:t>/8),</w:t>
      </w:r>
      <w:r w:rsidR="00D7413E" w:rsidRPr="00540406">
        <w:rPr>
          <w:bCs/>
          <w:spacing w:val="-4"/>
          <w:sz w:val="27"/>
          <w:szCs w:val="27"/>
          <w:lang w:val="it-IT"/>
        </w:rPr>
        <w:t xml:space="preserve"> </w:t>
      </w:r>
      <w:r w:rsidR="00E33CD3" w:rsidRPr="00540406">
        <w:rPr>
          <w:bCs/>
          <w:spacing w:val="-4"/>
          <w:sz w:val="27"/>
          <w:szCs w:val="27"/>
          <w:lang w:val="it-IT"/>
        </w:rPr>
        <w:t xml:space="preserve">cụ thể </w:t>
      </w:r>
      <w:r w:rsidR="00FC42DF" w:rsidRPr="00540406">
        <w:rPr>
          <w:bCs/>
          <w:spacing w:val="-4"/>
          <w:sz w:val="27"/>
          <w:szCs w:val="27"/>
          <w:lang w:val="it-IT"/>
        </w:rPr>
        <w:t xml:space="preserve">một số trạm có tổng lượng mưa lớn </w:t>
      </w:r>
      <w:r w:rsidR="00E33CD3" w:rsidRPr="00540406">
        <w:rPr>
          <w:bCs/>
          <w:spacing w:val="-4"/>
          <w:sz w:val="27"/>
          <w:szCs w:val="27"/>
          <w:lang w:val="it-IT"/>
        </w:rPr>
        <w:t>n</w:t>
      </w:r>
      <w:r w:rsidR="00FC42DF" w:rsidRPr="00540406">
        <w:rPr>
          <w:bCs/>
          <w:spacing w:val="-4"/>
          <w:sz w:val="27"/>
          <w:szCs w:val="27"/>
          <w:lang w:val="it-IT"/>
        </w:rPr>
        <w:t>hư:</w:t>
      </w:r>
    </w:p>
    <w:tbl>
      <w:tblPr>
        <w:tblW w:w="9781" w:type="dxa"/>
        <w:tblInd w:w="-34" w:type="dxa"/>
        <w:tblLook w:val="04A0" w:firstRow="1" w:lastRow="0" w:firstColumn="1" w:lastColumn="0" w:noHBand="0" w:noVBand="1"/>
      </w:tblPr>
      <w:tblGrid>
        <w:gridCol w:w="3403"/>
        <w:gridCol w:w="1276"/>
        <w:gridCol w:w="708"/>
        <w:gridCol w:w="3260"/>
        <w:gridCol w:w="1134"/>
      </w:tblGrid>
      <w:tr w:rsidR="00540406" w:rsidRPr="00540406" w:rsidTr="006D22F9">
        <w:trPr>
          <w:trHeight w:val="386"/>
        </w:trPr>
        <w:tc>
          <w:tcPr>
            <w:tcW w:w="3403" w:type="dxa"/>
            <w:shd w:val="clear" w:color="auto" w:fill="auto"/>
            <w:vAlign w:val="center"/>
          </w:tcPr>
          <w:p w:rsidR="00625FF1" w:rsidRPr="00540406" w:rsidRDefault="00625FF1" w:rsidP="00DF22DA">
            <w:pPr>
              <w:widowControl w:val="0"/>
              <w:spacing w:line="264" w:lineRule="auto"/>
              <w:jc w:val="both"/>
              <w:outlineLvl w:val="0"/>
              <w:rPr>
                <w:sz w:val="27"/>
                <w:szCs w:val="27"/>
                <w:lang w:val="it-IT"/>
              </w:rPr>
            </w:pPr>
            <w:r w:rsidRPr="00540406">
              <w:rPr>
                <w:sz w:val="27"/>
                <w:szCs w:val="27"/>
                <w:lang w:val="it-IT"/>
              </w:rPr>
              <w:t>Triều Dương (Thái Bình)</w:t>
            </w:r>
          </w:p>
        </w:tc>
        <w:tc>
          <w:tcPr>
            <w:tcW w:w="1276" w:type="dxa"/>
            <w:shd w:val="clear" w:color="auto" w:fill="auto"/>
          </w:tcPr>
          <w:p w:rsidR="00625FF1" w:rsidRPr="00540406" w:rsidRDefault="00625FF1" w:rsidP="007D578E">
            <w:pPr>
              <w:widowControl w:val="0"/>
              <w:spacing w:before="40" w:line="264" w:lineRule="auto"/>
              <w:jc w:val="right"/>
              <w:outlineLvl w:val="0"/>
              <w:rPr>
                <w:sz w:val="27"/>
                <w:szCs w:val="27"/>
                <w:lang w:val="it-IT"/>
              </w:rPr>
            </w:pPr>
            <w:r w:rsidRPr="00540406">
              <w:rPr>
                <w:sz w:val="27"/>
                <w:szCs w:val="27"/>
                <w:lang w:val="it-IT"/>
              </w:rPr>
              <w:t>115 mm</w:t>
            </w:r>
          </w:p>
        </w:tc>
        <w:tc>
          <w:tcPr>
            <w:tcW w:w="708" w:type="dxa"/>
          </w:tcPr>
          <w:p w:rsidR="00625FF1" w:rsidRPr="00540406" w:rsidRDefault="00625FF1" w:rsidP="007F4A21">
            <w:pPr>
              <w:widowControl w:val="0"/>
              <w:spacing w:before="40" w:line="264" w:lineRule="auto"/>
              <w:jc w:val="both"/>
              <w:outlineLvl w:val="0"/>
              <w:rPr>
                <w:sz w:val="27"/>
                <w:szCs w:val="27"/>
                <w:lang w:val="it-IT"/>
              </w:rPr>
            </w:pPr>
          </w:p>
        </w:tc>
        <w:tc>
          <w:tcPr>
            <w:tcW w:w="3260" w:type="dxa"/>
            <w:shd w:val="clear" w:color="auto" w:fill="auto"/>
            <w:vAlign w:val="center"/>
          </w:tcPr>
          <w:p w:rsidR="00625FF1" w:rsidRPr="00540406" w:rsidRDefault="00625FF1" w:rsidP="002B14C5">
            <w:pPr>
              <w:widowControl w:val="0"/>
              <w:spacing w:line="264" w:lineRule="auto"/>
              <w:jc w:val="both"/>
              <w:outlineLvl w:val="0"/>
              <w:rPr>
                <w:sz w:val="27"/>
                <w:szCs w:val="27"/>
                <w:lang w:val="it-IT"/>
              </w:rPr>
            </w:pPr>
            <w:r w:rsidRPr="00540406">
              <w:rPr>
                <w:sz w:val="27"/>
                <w:szCs w:val="27"/>
                <w:lang w:val="it-IT"/>
              </w:rPr>
              <w:t>Song Tử Tây (Khánh Hòa)</w:t>
            </w:r>
          </w:p>
        </w:tc>
        <w:tc>
          <w:tcPr>
            <w:tcW w:w="1134" w:type="dxa"/>
            <w:shd w:val="clear" w:color="auto" w:fill="auto"/>
          </w:tcPr>
          <w:p w:rsidR="00625FF1" w:rsidRPr="00540406" w:rsidRDefault="00625FF1" w:rsidP="002B14C5">
            <w:pPr>
              <w:widowControl w:val="0"/>
              <w:spacing w:before="40" w:line="264" w:lineRule="auto"/>
              <w:jc w:val="right"/>
              <w:outlineLvl w:val="0"/>
              <w:rPr>
                <w:sz w:val="27"/>
                <w:szCs w:val="27"/>
                <w:lang w:val="it-IT"/>
              </w:rPr>
            </w:pPr>
            <w:r w:rsidRPr="00540406">
              <w:rPr>
                <w:sz w:val="27"/>
                <w:szCs w:val="27"/>
                <w:lang w:val="it-IT"/>
              </w:rPr>
              <w:t>120 mm</w:t>
            </w:r>
          </w:p>
        </w:tc>
      </w:tr>
      <w:tr w:rsidR="00540406" w:rsidRPr="00540406" w:rsidTr="006D22F9">
        <w:trPr>
          <w:trHeight w:val="386"/>
        </w:trPr>
        <w:tc>
          <w:tcPr>
            <w:tcW w:w="3403" w:type="dxa"/>
            <w:shd w:val="clear" w:color="auto" w:fill="auto"/>
            <w:vAlign w:val="center"/>
          </w:tcPr>
          <w:p w:rsidR="00625FF1" w:rsidRPr="00540406" w:rsidRDefault="00625FF1" w:rsidP="002B14C5">
            <w:pPr>
              <w:widowControl w:val="0"/>
              <w:spacing w:line="264" w:lineRule="auto"/>
              <w:jc w:val="both"/>
              <w:outlineLvl w:val="0"/>
              <w:rPr>
                <w:sz w:val="27"/>
                <w:szCs w:val="27"/>
                <w:lang w:val="it-IT"/>
              </w:rPr>
            </w:pPr>
            <w:r w:rsidRPr="00540406">
              <w:rPr>
                <w:sz w:val="27"/>
                <w:szCs w:val="27"/>
                <w:lang w:val="it-IT"/>
              </w:rPr>
              <w:t>Con Cuông (Nghệ An)</w:t>
            </w:r>
          </w:p>
        </w:tc>
        <w:tc>
          <w:tcPr>
            <w:tcW w:w="1276" w:type="dxa"/>
            <w:shd w:val="clear" w:color="auto" w:fill="auto"/>
          </w:tcPr>
          <w:p w:rsidR="00625FF1" w:rsidRPr="00540406" w:rsidRDefault="00625FF1" w:rsidP="002B14C5">
            <w:pPr>
              <w:widowControl w:val="0"/>
              <w:spacing w:before="40" w:line="264" w:lineRule="auto"/>
              <w:jc w:val="right"/>
              <w:outlineLvl w:val="0"/>
              <w:rPr>
                <w:sz w:val="27"/>
                <w:szCs w:val="27"/>
                <w:lang w:val="it-IT"/>
              </w:rPr>
            </w:pPr>
            <w:r w:rsidRPr="00540406">
              <w:rPr>
                <w:sz w:val="27"/>
                <w:szCs w:val="27"/>
                <w:lang w:val="it-IT"/>
              </w:rPr>
              <w:t>141 mm</w:t>
            </w:r>
          </w:p>
        </w:tc>
        <w:tc>
          <w:tcPr>
            <w:tcW w:w="708" w:type="dxa"/>
          </w:tcPr>
          <w:p w:rsidR="00625FF1" w:rsidRPr="00540406" w:rsidRDefault="00625FF1" w:rsidP="007F4A21">
            <w:pPr>
              <w:widowControl w:val="0"/>
              <w:spacing w:before="40" w:line="264" w:lineRule="auto"/>
              <w:jc w:val="both"/>
              <w:outlineLvl w:val="0"/>
              <w:rPr>
                <w:sz w:val="27"/>
                <w:szCs w:val="27"/>
                <w:lang w:val="it-IT"/>
              </w:rPr>
            </w:pPr>
          </w:p>
        </w:tc>
        <w:tc>
          <w:tcPr>
            <w:tcW w:w="3260" w:type="dxa"/>
            <w:shd w:val="clear" w:color="auto" w:fill="auto"/>
            <w:vAlign w:val="center"/>
          </w:tcPr>
          <w:p w:rsidR="00625FF1" w:rsidRPr="00540406" w:rsidRDefault="00625FF1" w:rsidP="002B14C5">
            <w:pPr>
              <w:widowControl w:val="0"/>
              <w:spacing w:line="264" w:lineRule="auto"/>
              <w:jc w:val="both"/>
              <w:outlineLvl w:val="0"/>
              <w:rPr>
                <w:sz w:val="27"/>
                <w:szCs w:val="27"/>
                <w:lang w:val="it-IT"/>
              </w:rPr>
            </w:pPr>
            <w:r w:rsidRPr="00540406">
              <w:rPr>
                <w:sz w:val="27"/>
                <w:szCs w:val="27"/>
                <w:lang w:val="it-IT"/>
              </w:rPr>
              <w:t>Suối Kết (Bình Thuận)</w:t>
            </w:r>
          </w:p>
        </w:tc>
        <w:tc>
          <w:tcPr>
            <w:tcW w:w="1134" w:type="dxa"/>
            <w:shd w:val="clear" w:color="auto" w:fill="auto"/>
          </w:tcPr>
          <w:p w:rsidR="00625FF1" w:rsidRPr="00540406" w:rsidRDefault="00625FF1" w:rsidP="002B14C5">
            <w:pPr>
              <w:widowControl w:val="0"/>
              <w:spacing w:before="40" w:line="264" w:lineRule="auto"/>
              <w:jc w:val="right"/>
              <w:outlineLvl w:val="0"/>
              <w:rPr>
                <w:sz w:val="27"/>
                <w:szCs w:val="27"/>
                <w:lang w:val="it-IT"/>
              </w:rPr>
            </w:pPr>
            <w:r w:rsidRPr="00540406">
              <w:rPr>
                <w:sz w:val="27"/>
                <w:szCs w:val="27"/>
                <w:lang w:val="it-IT"/>
              </w:rPr>
              <w:t>127 mm</w:t>
            </w:r>
          </w:p>
        </w:tc>
      </w:tr>
      <w:tr w:rsidR="00540406" w:rsidRPr="00540406" w:rsidTr="00625FF1">
        <w:trPr>
          <w:trHeight w:val="386"/>
        </w:trPr>
        <w:tc>
          <w:tcPr>
            <w:tcW w:w="3403" w:type="dxa"/>
            <w:shd w:val="clear" w:color="auto" w:fill="auto"/>
            <w:vAlign w:val="center"/>
          </w:tcPr>
          <w:p w:rsidR="00625FF1" w:rsidRPr="00540406" w:rsidRDefault="00625FF1" w:rsidP="002B14C5">
            <w:pPr>
              <w:widowControl w:val="0"/>
              <w:spacing w:line="264" w:lineRule="auto"/>
              <w:jc w:val="both"/>
              <w:outlineLvl w:val="0"/>
              <w:rPr>
                <w:sz w:val="27"/>
                <w:szCs w:val="27"/>
                <w:lang w:val="it-IT"/>
              </w:rPr>
            </w:pPr>
            <w:r w:rsidRPr="00540406">
              <w:rPr>
                <w:sz w:val="27"/>
                <w:szCs w:val="27"/>
                <w:lang w:val="it-IT"/>
              </w:rPr>
              <w:t>Khe Sanh (Quảng Trị)</w:t>
            </w:r>
          </w:p>
        </w:tc>
        <w:tc>
          <w:tcPr>
            <w:tcW w:w="1276" w:type="dxa"/>
            <w:shd w:val="clear" w:color="auto" w:fill="auto"/>
          </w:tcPr>
          <w:p w:rsidR="00625FF1" w:rsidRPr="00540406" w:rsidRDefault="00625FF1" w:rsidP="002B14C5">
            <w:pPr>
              <w:widowControl w:val="0"/>
              <w:spacing w:before="40" w:line="264" w:lineRule="auto"/>
              <w:jc w:val="right"/>
              <w:outlineLvl w:val="0"/>
              <w:rPr>
                <w:sz w:val="27"/>
                <w:szCs w:val="27"/>
                <w:lang w:val="it-IT"/>
              </w:rPr>
            </w:pPr>
            <w:r w:rsidRPr="00540406">
              <w:rPr>
                <w:sz w:val="27"/>
                <w:szCs w:val="27"/>
                <w:lang w:val="it-IT"/>
              </w:rPr>
              <w:t>191 mm</w:t>
            </w:r>
          </w:p>
        </w:tc>
        <w:tc>
          <w:tcPr>
            <w:tcW w:w="708" w:type="dxa"/>
          </w:tcPr>
          <w:p w:rsidR="00625FF1" w:rsidRPr="00540406" w:rsidRDefault="00625FF1" w:rsidP="007F4A21">
            <w:pPr>
              <w:widowControl w:val="0"/>
              <w:spacing w:before="40" w:line="264" w:lineRule="auto"/>
              <w:jc w:val="both"/>
              <w:outlineLvl w:val="0"/>
              <w:rPr>
                <w:sz w:val="27"/>
                <w:szCs w:val="27"/>
                <w:lang w:val="it-IT"/>
              </w:rPr>
            </w:pPr>
          </w:p>
        </w:tc>
        <w:tc>
          <w:tcPr>
            <w:tcW w:w="3260" w:type="dxa"/>
            <w:shd w:val="clear" w:color="auto" w:fill="auto"/>
            <w:vAlign w:val="center"/>
          </w:tcPr>
          <w:p w:rsidR="00625FF1" w:rsidRPr="00540406" w:rsidRDefault="00625FF1" w:rsidP="002B14C5">
            <w:pPr>
              <w:widowControl w:val="0"/>
              <w:spacing w:line="264" w:lineRule="auto"/>
              <w:jc w:val="both"/>
              <w:outlineLvl w:val="0"/>
              <w:rPr>
                <w:sz w:val="27"/>
                <w:szCs w:val="27"/>
                <w:lang w:val="it-IT"/>
              </w:rPr>
            </w:pPr>
            <w:r w:rsidRPr="00540406">
              <w:rPr>
                <w:sz w:val="27"/>
                <w:szCs w:val="27"/>
                <w:lang w:val="it-IT"/>
              </w:rPr>
              <w:t>Konplông (Kom Tum)</w:t>
            </w:r>
          </w:p>
        </w:tc>
        <w:tc>
          <w:tcPr>
            <w:tcW w:w="1134" w:type="dxa"/>
            <w:shd w:val="clear" w:color="auto" w:fill="auto"/>
          </w:tcPr>
          <w:p w:rsidR="00625FF1" w:rsidRPr="00540406" w:rsidRDefault="00625FF1" w:rsidP="002B14C5">
            <w:pPr>
              <w:widowControl w:val="0"/>
              <w:spacing w:before="40" w:line="264" w:lineRule="auto"/>
              <w:jc w:val="right"/>
              <w:outlineLvl w:val="0"/>
              <w:rPr>
                <w:sz w:val="27"/>
                <w:szCs w:val="27"/>
                <w:lang w:val="it-IT"/>
              </w:rPr>
            </w:pPr>
            <w:r w:rsidRPr="00540406">
              <w:rPr>
                <w:sz w:val="27"/>
                <w:szCs w:val="27"/>
                <w:lang w:val="it-IT"/>
              </w:rPr>
              <w:t>117 mm</w:t>
            </w:r>
          </w:p>
        </w:tc>
      </w:tr>
      <w:tr w:rsidR="00540406" w:rsidRPr="00540406" w:rsidTr="00431D8D">
        <w:trPr>
          <w:trHeight w:val="386"/>
        </w:trPr>
        <w:tc>
          <w:tcPr>
            <w:tcW w:w="3403" w:type="dxa"/>
            <w:shd w:val="clear" w:color="auto" w:fill="auto"/>
            <w:vAlign w:val="center"/>
          </w:tcPr>
          <w:p w:rsidR="00625FF1" w:rsidRPr="00540406" w:rsidRDefault="00625FF1" w:rsidP="002B14C5">
            <w:pPr>
              <w:widowControl w:val="0"/>
              <w:spacing w:line="264" w:lineRule="auto"/>
              <w:jc w:val="both"/>
              <w:outlineLvl w:val="0"/>
              <w:rPr>
                <w:spacing w:val="-4"/>
                <w:sz w:val="27"/>
                <w:szCs w:val="27"/>
                <w:lang w:val="it-IT"/>
              </w:rPr>
            </w:pPr>
            <w:r w:rsidRPr="00540406">
              <w:rPr>
                <w:spacing w:val="-4"/>
                <w:sz w:val="27"/>
                <w:szCs w:val="27"/>
                <w:lang w:val="it-IT"/>
              </w:rPr>
              <w:t>Nam Đông (Thừa Thiên Huế)</w:t>
            </w:r>
          </w:p>
        </w:tc>
        <w:tc>
          <w:tcPr>
            <w:tcW w:w="1276" w:type="dxa"/>
            <w:shd w:val="clear" w:color="auto" w:fill="auto"/>
          </w:tcPr>
          <w:p w:rsidR="00625FF1" w:rsidRPr="00540406" w:rsidRDefault="00625FF1" w:rsidP="002B14C5">
            <w:pPr>
              <w:widowControl w:val="0"/>
              <w:spacing w:before="40" w:line="264" w:lineRule="auto"/>
              <w:jc w:val="right"/>
              <w:outlineLvl w:val="0"/>
              <w:rPr>
                <w:sz w:val="27"/>
                <w:szCs w:val="27"/>
                <w:lang w:val="it-IT"/>
              </w:rPr>
            </w:pPr>
            <w:r w:rsidRPr="00540406">
              <w:rPr>
                <w:sz w:val="27"/>
                <w:szCs w:val="27"/>
                <w:lang w:val="it-IT"/>
              </w:rPr>
              <w:t>183 mm</w:t>
            </w:r>
          </w:p>
        </w:tc>
        <w:tc>
          <w:tcPr>
            <w:tcW w:w="708" w:type="dxa"/>
          </w:tcPr>
          <w:p w:rsidR="00625FF1" w:rsidRPr="00540406" w:rsidRDefault="00625FF1" w:rsidP="007F4A21">
            <w:pPr>
              <w:widowControl w:val="0"/>
              <w:spacing w:before="40" w:line="264" w:lineRule="auto"/>
              <w:jc w:val="both"/>
              <w:outlineLvl w:val="0"/>
              <w:rPr>
                <w:sz w:val="27"/>
                <w:szCs w:val="27"/>
                <w:lang w:val="it-IT"/>
              </w:rPr>
            </w:pPr>
          </w:p>
        </w:tc>
        <w:tc>
          <w:tcPr>
            <w:tcW w:w="3260" w:type="dxa"/>
            <w:shd w:val="clear" w:color="auto" w:fill="auto"/>
            <w:vAlign w:val="center"/>
          </w:tcPr>
          <w:p w:rsidR="00625FF1" w:rsidRPr="00540406" w:rsidRDefault="00625FF1" w:rsidP="002B14C5">
            <w:pPr>
              <w:widowControl w:val="0"/>
              <w:spacing w:line="264" w:lineRule="auto"/>
              <w:jc w:val="both"/>
              <w:outlineLvl w:val="0"/>
              <w:rPr>
                <w:sz w:val="27"/>
                <w:szCs w:val="27"/>
                <w:lang w:val="it-IT"/>
              </w:rPr>
            </w:pPr>
            <w:r w:rsidRPr="00540406">
              <w:rPr>
                <w:sz w:val="27"/>
                <w:szCs w:val="27"/>
                <w:lang w:val="it-IT"/>
              </w:rPr>
              <w:t>K’Bang (Gia Lai)</w:t>
            </w:r>
          </w:p>
        </w:tc>
        <w:tc>
          <w:tcPr>
            <w:tcW w:w="1134" w:type="dxa"/>
            <w:shd w:val="clear" w:color="auto" w:fill="auto"/>
          </w:tcPr>
          <w:p w:rsidR="00625FF1" w:rsidRPr="00540406" w:rsidRDefault="00625FF1" w:rsidP="002B14C5">
            <w:pPr>
              <w:widowControl w:val="0"/>
              <w:spacing w:before="40" w:line="264" w:lineRule="auto"/>
              <w:jc w:val="right"/>
              <w:outlineLvl w:val="0"/>
              <w:rPr>
                <w:sz w:val="27"/>
                <w:szCs w:val="27"/>
                <w:lang w:val="it-IT"/>
              </w:rPr>
            </w:pPr>
            <w:r w:rsidRPr="00540406">
              <w:rPr>
                <w:sz w:val="27"/>
                <w:szCs w:val="27"/>
                <w:lang w:val="it-IT"/>
              </w:rPr>
              <w:t>215 mm</w:t>
            </w:r>
          </w:p>
        </w:tc>
      </w:tr>
      <w:tr w:rsidR="00540406" w:rsidRPr="00540406" w:rsidTr="00E96A9A">
        <w:trPr>
          <w:trHeight w:val="386"/>
        </w:trPr>
        <w:tc>
          <w:tcPr>
            <w:tcW w:w="3403" w:type="dxa"/>
            <w:shd w:val="clear" w:color="auto" w:fill="auto"/>
            <w:vAlign w:val="center"/>
          </w:tcPr>
          <w:p w:rsidR="00625FF1" w:rsidRPr="00540406" w:rsidRDefault="00625FF1" w:rsidP="002B14C5">
            <w:pPr>
              <w:widowControl w:val="0"/>
              <w:spacing w:before="40" w:line="264" w:lineRule="auto"/>
              <w:ind w:right="-108"/>
              <w:jc w:val="both"/>
              <w:outlineLvl w:val="0"/>
              <w:rPr>
                <w:sz w:val="27"/>
                <w:szCs w:val="27"/>
                <w:lang w:val="it-IT"/>
              </w:rPr>
            </w:pPr>
            <w:r w:rsidRPr="00540406">
              <w:rPr>
                <w:sz w:val="27"/>
                <w:szCs w:val="27"/>
                <w:lang w:val="it-IT"/>
              </w:rPr>
              <w:t>Nông Sơn (Quảng Nam)</w:t>
            </w:r>
          </w:p>
        </w:tc>
        <w:tc>
          <w:tcPr>
            <w:tcW w:w="1276" w:type="dxa"/>
            <w:shd w:val="clear" w:color="auto" w:fill="auto"/>
            <w:vAlign w:val="center"/>
          </w:tcPr>
          <w:p w:rsidR="00625FF1" w:rsidRPr="00540406" w:rsidRDefault="00625FF1" w:rsidP="002B14C5">
            <w:pPr>
              <w:widowControl w:val="0"/>
              <w:spacing w:before="40" w:line="264" w:lineRule="auto"/>
              <w:jc w:val="right"/>
              <w:outlineLvl w:val="0"/>
              <w:rPr>
                <w:sz w:val="27"/>
                <w:szCs w:val="27"/>
                <w:lang w:val="it-IT"/>
              </w:rPr>
            </w:pPr>
            <w:r w:rsidRPr="00540406">
              <w:rPr>
                <w:sz w:val="27"/>
                <w:szCs w:val="27"/>
                <w:lang w:val="it-IT"/>
              </w:rPr>
              <w:t>143 mm</w:t>
            </w:r>
          </w:p>
        </w:tc>
        <w:tc>
          <w:tcPr>
            <w:tcW w:w="708" w:type="dxa"/>
          </w:tcPr>
          <w:p w:rsidR="00625FF1" w:rsidRPr="00540406" w:rsidRDefault="00625FF1" w:rsidP="007F4A21">
            <w:pPr>
              <w:widowControl w:val="0"/>
              <w:spacing w:before="40" w:line="264" w:lineRule="auto"/>
              <w:jc w:val="both"/>
              <w:outlineLvl w:val="0"/>
              <w:rPr>
                <w:sz w:val="27"/>
                <w:szCs w:val="27"/>
                <w:lang w:val="it-IT"/>
              </w:rPr>
            </w:pPr>
          </w:p>
        </w:tc>
        <w:tc>
          <w:tcPr>
            <w:tcW w:w="3260" w:type="dxa"/>
            <w:shd w:val="clear" w:color="auto" w:fill="auto"/>
            <w:vAlign w:val="center"/>
          </w:tcPr>
          <w:p w:rsidR="00625FF1" w:rsidRPr="00540406" w:rsidRDefault="00625FF1" w:rsidP="002B14C5">
            <w:pPr>
              <w:widowControl w:val="0"/>
              <w:spacing w:line="264" w:lineRule="auto"/>
              <w:jc w:val="both"/>
              <w:outlineLvl w:val="0"/>
              <w:rPr>
                <w:sz w:val="27"/>
                <w:szCs w:val="27"/>
                <w:lang w:val="it-IT"/>
              </w:rPr>
            </w:pPr>
            <w:r w:rsidRPr="00540406">
              <w:rPr>
                <w:sz w:val="27"/>
                <w:szCs w:val="27"/>
                <w:lang w:val="it-IT"/>
              </w:rPr>
              <w:t>Cát Tiên (Lâm Đồng)</w:t>
            </w:r>
          </w:p>
        </w:tc>
        <w:tc>
          <w:tcPr>
            <w:tcW w:w="1134" w:type="dxa"/>
            <w:shd w:val="clear" w:color="auto" w:fill="auto"/>
          </w:tcPr>
          <w:p w:rsidR="00625FF1" w:rsidRPr="00540406" w:rsidRDefault="00625FF1" w:rsidP="002B14C5">
            <w:pPr>
              <w:widowControl w:val="0"/>
              <w:spacing w:before="40" w:line="264" w:lineRule="auto"/>
              <w:jc w:val="right"/>
              <w:outlineLvl w:val="0"/>
              <w:rPr>
                <w:sz w:val="27"/>
                <w:szCs w:val="27"/>
                <w:lang w:val="it-IT"/>
              </w:rPr>
            </w:pPr>
            <w:r w:rsidRPr="00540406">
              <w:rPr>
                <w:sz w:val="27"/>
                <w:szCs w:val="27"/>
                <w:lang w:val="it-IT"/>
              </w:rPr>
              <w:t>129 mm</w:t>
            </w:r>
          </w:p>
        </w:tc>
      </w:tr>
      <w:tr w:rsidR="00540406" w:rsidRPr="00540406" w:rsidTr="00E96A9A">
        <w:trPr>
          <w:trHeight w:val="386"/>
        </w:trPr>
        <w:tc>
          <w:tcPr>
            <w:tcW w:w="3403" w:type="dxa"/>
            <w:shd w:val="clear" w:color="auto" w:fill="auto"/>
            <w:vAlign w:val="center"/>
          </w:tcPr>
          <w:p w:rsidR="00625FF1" w:rsidRPr="00540406" w:rsidRDefault="00625FF1" w:rsidP="002B14C5">
            <w:pPr>
              <w:widowControl w:val="0"/>
              <w:spacing w:line="264" w:lineRule="auto"/>
              <w:jc w:val="both"/>
              <w:outlineLvl w:val="0"/>
              <w:rPr>
                <w:sz w:val="27"/>
                <w:szCs w:val="27"/>
                <w:lang w:val="it-IT"/>
              </w:rPr>
            </w:pPr>
            <w:r w:rsidRPr="00540406">
              <w:rPr>
                <w:sz w:val="27"/>
                <w:szCs w:val="27"/>
                <w:lang w:val="it-IT"/>
              </w:rPr>
              <w:t>An Hòa (Bình Định)</w:t>
            </w:r>
          </w:p>
        </w:tc>
        <w:tc>
          <w:tcPr>
            <w:tcW w:w="1276" w:type="dxa"/>
            <w:shd w:val="clear" w:color="auto" w:fill="auto"/>
            <w:vAlign w:val="center"/>
          </w:tcPr>
          <w:p w:rsidR="00625FF1" w:rsidRPr="00540406" w:rsidRDefault="00625FF1" w:rsidP="002B14C5">
            <w:pPr>
              <w:widowControl w:val="0"/>
              <w:spacing w:line="264" w:lineRule="auto"/>
              <w:jc w:val="right"/>
              <w:outlineLvl w:val="0"/>
              <w:rPr>
                <w:sz w:val="27"/>
                <w:szCs w:val="27"/>
                <w:lang w:val="it-IT"/>
              </w:rPr>
            </w:pPr>
            <w:r w:rsidRPr="00540406">
              <w:rPr>
                <w:sz w:val="27"/>
                <w:szCs w:val="27"/>
                <w:lang w:val="it-IT"/>
              </w:rPr>
              <w:t>135 mm</w:t>
            </w:r>
          </w:p>
        </w:tc>
        <w:tc>
          <w:tcPr>
            <w:tcW w:w="708" w:type="dxa"/>
          </w:tcPr>
          <w:p w:rsidR="00625FF1" w:rsidRPr="00540406" w:rsidRDefault="00625FF1" w:rsidP="007F4A21">
            <w:pPr>
              <w:widowControl w:val="0"/>
              <w:spacing w:before="40" w:line="264" w:lineRule="auto"/>
              <w:jc w:val="both"/>
              <w:outlineLvl w:val="0"/>
              <w:rPr>
                <w:sz w:val="27"/>
                <w:szCs w:val="27"/>
                <w:lang w:val="it-IT"/>
              </w:rPr>
            </w:pPr>
          </w:p>
        </w:tc>
        <w:tc>
          <w:tcPr>
            <w:tcW w:w="3260" w:type="dxa"/>
            <w:shd w:val="clear" w:color="auto" w:fill="auto"/>
            <w:vAlign w:val="center"/>
          </w:tcPr>
          <w:p w:rsidR="00625FF1" w:rsidRPr="00540406" w:rsidRDefault="00625FF1" w:rsidP="002B14C5">
            <w:pPr>
              <w:widowControl w:val="0"/>
              <w:spacing w:line="264" w:lineRule="auto"/>
              <w:jc w:val="both"/>
              <w:outlineLvl w:val="0"/>
              <w:rPr>
                <w:sz w:val="27"/>
                <w:szCs w:val="27"/>
                <w:lang w:val="it-IT"/>
              </w:rPr>
            </w:pPr>
            <w:r w:rsidRPr="00540406">
              <w:rPr>
                <w:sz w:val="27"/>
                <w:szCs w:val="27"/>
                <w:lang w:val="it-IT"/>
              </w:rPr>
              <w:t>Long Khánh (Đồng Nai)</w:t>
            </w:r>
          </w:p>
        </w:tc>
        <w:tc>
          <w:tcPr>
            <w:tcW w:w="1134" w:type="dxa"/>
            <w:shd w:val="clear" w:color="auto" w:fill="auto"/>
          </w:tcPr>
          <w:p w:rsidR="00625FF1" w:rsidRPr="00540406" w:rsidRDefault="00625FF1" w:rsidP="002B14C5">
            <w:pPr>
              <w:widowControl w:val="0"/>
              <w:spacing w:before="40" w:line="264" w:lineRule="auto"/>
              <w:jc w:val="right"/>
              <w:outlineLvl w:val="0"/>
              <w:rPr>
                <w:sz w:val="27"/>
                <w:szCs w:val="27"/>
                <w:lang w:val="it-IT"/>
              </w:rPr>
            </w:pPr>
            <w:r w:rsidRPr="00540406">
              <w:rPr>
                <w:sz w:val="27"/>
                <w:szCs w:val="27"/>
                <w:lang w:val="it-IT"/>
              </w:rPr>
              <w:t>133 mm</w:t>
            </w:r>
          </w:p>
        </w:tc>
      </w:tr>
    </w:tbl>
    <w:bookmarkEnd w:id="3"/>
    <w:bookmarkEnd w:id="4"/>
    <w:p w:rsidR="00C41A2D" w:rsidRPr="005E6CEC" w:rsidRDefault="00832033" w:rsidP="0025443D">
      <w:pPr>
        <w:widowControl w:val="0"/>
        <w:overflowPunct w:val="0"/>
        <w:autoSpaceDE w:val="0"/>
        <w:autoSpaceDN w:val="0"/>
        <w:adjustRightInd w:val="0"/>
        <w:spacing w:before="80" w:after="60" w:line="252" w:lineRule="auto"/>
        <w:ind w:firstLine="567"/>
        <w:jc w:val="both"/>
        <w:textAlignment w:val="baseline"/>
        <w:rPr>
          <w:b/>
          <w:sz w:val="27"/>
          <w:szCs w:val="27"/>
        </w:rPr>
      </w:pPr>
      <w:r w:rsidRPr="005E6CEC">
        <w:rPr>
          <w:b/>
          <w:sz w:val="27"/>
          <w:szCs w:val="27"/>
        </w:rPr>
        <w:t>4</w:t>
      </w:r>
      <w:r w:rsidR="00C41A2D" w:rsidRPr="005E6CEC">
        <w:rPr>
          <w:b/>
          <w:sz w:val="27"/>
          <w:szCs w:val="27"/>
        </w:rPr>
        <w:t xml:space="preserve">. Tình hình thủy văn: </w:t>
      </w:r>
    </w:p>
    <w:p w:rsidR="00B9194A" w:rsidRPr="005E6CEC" w:rsidRDefault="00832033" w:rsidP="000C3E01">
      <w:pPr>
        <w:pStyle w:val="ListParagraph"/>
        <w:widowControl w:val="0"/>
        <w:spacing w:before="20"/>
        <w:ind w:left="0" w:firstLine="567"/>
        <w:contextualSpacing w:val="0"/>
        <w:jc w:val="both"/>
        <w:rPr>
          <w:sz w:val="27"/>
          <w:szCs w:val="27"/>
        </w:rPr>
      </w:pPr>
      <w:r w:rsidRPr="005E6CEC">
        <w:rPr>
          <w:b/>
          <w:i/>
          <w:sz w:val="27"/>
          <w:szCs w:val="27"/>
          <w:lang w:val="it-IT"/>
        </w:rPr>
        <w:t>4</w:t>
      </w:r>
      <w:r w:rsidR="00E26BAD" w:rsidRPr="005E6CEC">
        <w:rPr>
          <w:b/>
          <w:i/>
          <w:sz w:val="27"/>
          <w:szCs w:val="27"/>
          <w:lang w:val="it-IT"/>
        </w:rPr>
        <w:t>.1. Các sông Bắc Bộ:</w:t>
      </w:r>
      <w:r w:rsidR="00E26BAD" w:rsidRPr="005E6CEC">
        <w:rPr>
          <w:sz w:val="27"/>
          <w:szCs w:val="27"/>
        </w:rPr>
        <w:t xml:space="preserve"> </w:t>
      </w:r>
    </w:p>
    <w:p w:rsidR="00070A8C" w:rsidRPr="00ED22C5" w:rsidRDefault="00043CCB" w:rsidP="00F847E9">
      <w:pPr>
        <w:widowControl w:val="0"/>
        <w:spacing w:before="40" w:after="20"/>
        <w:ind w:firstLine="567"/>
        <w:jc w:val="both"/>
        <w:rPr>
          <w:bCs/>
          <w:sz w:val="27"/>
          <w:szCs w:val="27"/>
          <w:highlight w:val="yellow"/>
          <w:lang w:val="it-IT"/>
        </w:rPr>
      </w:pPr>
      <w:r w:rsidRPr="005E6CEC">
        <w:rPr>
          <w:bCs/>
          <w:sz w:val="27"/>
          <w:szCs w:val="27"/>
          <w:lang w:val="it-IT"/>
        </w:rPr>
        <w:t>Mực nước</w:t>
      </w:r>
      <w:r w:rsidR="00070A8C" w:rsidRPr="005E6CEC">
        <w:rPr>
          <w:bCs/>
          <w:sz w:val="27"/>
          <w:szCs w:val="27"/>
          <w:lang w:val="it-IT"/>
        </w:rPr>
        <w:t xml:space="preserve"> </w:t>
      </w:r>
      <w:r w:rsidR="00D176CD" w:rsidRPr="005E6CEC">
        <w:rPr>
          <w:bCs/>
          <w:sz w:val="27"/>
          <w:szCs w:val="27"/>
          <w:lang w:val="it-IT"/>
        </w:rPr>
        <w:t xml:space="preserve">các </w:t>
      </w:r>
      <w:r w:rsidR="00070A8C" w:rsidRPr="005E6CEC">
        <w:rPr>
          <w:bCs/>
          <w:sz w:val="27"/>
          <w:szCs w:val="27"/>
          <w:lang w:val="it-IT"/>
        </w:rPr>
        <w:t xml:space="preserve">sông </w:t>
      </w:r>
      <w:r w:rsidRPr="005E6CEC">
        <w:rPr>
          <w:bCs/>
          <w:sz w:val="27"/>
          <w:szCs w:val="27"/>
          <w:lang w:val="it-IT"/>
        </w:rPr>
        <w:t>trên hệ thống sông Hồng và sông Thái Bình đang xuống</w:t>
      </w:r>
      <w:r w:rsidR="0024572D" w:rsidRPr="005E6CEC">
        <w:rPr>
          <w:bCs/>
          <w:sz w:val="27"/>
          <w:szCs w:val="27"/>
          <w:lang w:val="it-IT"/>
        </w:rPr>
        <w:t>.</w:t>
      </w:r>
      <w:r w:rsidR="00070A8C" w:rsidRPr="005E6CEC">
        <w:rPr>
          <w:bCs/>
          <w:sz w:val="27"/>
          <w:szCs w:val="27"/>
          <w:lang w:val="it-IT"/>
        </w:rPr>
        <w:t xml:space="preserve"> Lúc 7h</w:t>
      </w:r>
      <w:r w:rsidR="00392FA1" w:rsidRPr="005E6CEC">
        <w:rPr>
          <w:bCs/>
          <w:sz w:val="27"/>
          <w:szCs w:val="27"/>
          <w:lang w:val="it-IT"/>
        </w:rPr>
        <w:t>00’</w:t>
      </w:r>
      <w:r w:rsidR="003B7023" w:rsidRPr="005E6CEC">
        <w:rPr>
          <w:bCs/>
          <w:sz w:val="27"/>
          <w:szCs w:val="27"/>
          <w:lang w:val="it-IT"/>
        </w:rPr>
        <w:t xml:space="preserve"> sáng</w:t>
      </w:r>
      <w:r w:rsidR="00070A8C" w:rsidRPr="005E6CEC">
        <w:rPr>
          <w:bCs/>
          <w:sz w:val="27"/>
          <w:szCs w:val="27"/>
          <w:lang w:val="it-IT"/>
        </w:rPr>
        <w:t xml:space="preserve"> ngày 2</w:t>
      </w:r>
      <w:r w:rsidR="005E6CEC" w:rsidRPr="005E6CEC">
        <w:rPr>
          <w:bCs/>
          <w:sz w:val="27"/>
          <w:szCs w:val="27"/>
          <w:lang w:val="it-IT"/>
        </w:rPr>
        <w:t>6</w:t>
      </w:r>
      <w:r w:rsidR="00070A8C" w:rsidRPr="005E6CEC">
        <w:rPr>
          <w:bCs/>
          <w:sz w:val="27"/>
          <w:szCs w:val="27"/>
          <w:lang w:val="it-IT"/>
        </w:rPr>
        <w:t xml:space="preserve">/8, mực nước sông Hồng tại Hà Nội </w:t>
      </w:r>
      <w:r w:rsidR="00070A8C" w:rsidRPr="00C30D16">
        <w:rPr>
          <w:bCs/>
          <w:sz w:val="27"/>
          <w:szCs w:val="27"/>
          <w:lang w:val="it-IT"/>
        </w:rPr>
        <w:t>là</w:t>
      </w:r>
      <w:r w:rsidR="002E3FE5" w:rsidRPr="00C30D16">
        <w:rPr>
          <w:bCs/>
          <w:sz w:val="27"/>
          <w:szCs w:val="27"/>
          <w:lang w:val="it-IT"/>
        </w:rPr>
        <w:t xml:space="preserve"> </w:t>
      </w:r>
      <w:r w:rsidR="00A2218E" w:rsidRPr="00C30D16">
        <w:rPr>
          <w:bCs/>
          <w:sz w:val="27"/>
          <w:szCs w:val="27"/>
          <w:lang w:val="it-IT"/>
        </w:rPr>
        <w:t>4</w:t>
      </w:r>
      <w:r w:rsidR="002E3FE5" w:rsidRPr="00C30D16">
        <w:rPr>
          <w:bCs/>
          <w:sz w:val="27"/>
          <w:szCs w:val="27"/>
          <w:lang w:val="it-IT"/>
        </w:rPr>
        <w:t>,</w:t>
      </w:r>
      <w:r w:rsidR="00FC0B3E" w:rsidRPr="00C30D16">
        <w:rPr>
          <w:bCs/>
          <w:sz w:val="27"/>
          <w:szCs w:val="27"/>
          <w:lang w:val="it-IT"/>
        </w:rPr>
        <w:t>42</w:t>
      </w:r>
      <w:r w:rsidR="002E3FE5" w:rsidRPr="00C30D16">
        <w:rPr>
          <w:bCs/>
          <w:sz w:val="27"/>
          <w:szCs w:val="27"/>
          <w:lang w:val="it-IT"/>
        </w:rPr>
        <w:t>m</w:t>
      </w:r>
      <w:r w:rsidR="00070A8C" w:rsidRPr="00C30D16">
        <w:rPr>
          <w:bCs/>
          <w:sz w:val="27"/>
          <w:szCs w:val="27"/>
          <w:lang w:val="it-IT"/>
        </w:rPr>
        <w:t xml:space="preserve">, trên sông </w:t>
      </w:r>
      <w:r w:rsidR="00070A8C" w:rsidRPr="005E6CEC">
        <w:rPr>
          <w:bCs/>
          <w:sz w:val="27"/>
          <w:szCs w:val="27"/>
          <w:lang w:val="it-IT"/>
        </w:rPr>
        <w:t xml:space="preserve">Thái Bình tại Phả </w:t>
      </w:r>
      <w:r w:rsidR="00070A8C" w:rsidRPr="00ED22C5">
        <w:rPr>
          <w:bCs/>
          <w:sz w:val="27"/>
          <w:szCs w:val="27"/>
          <w:lang w:val="it-IT"/>
        </w:rPr>
        <w:t xml:space="preserve">Lại là </w:t>
      </w:r>
      <w:r w:rsidR="006D2EBB" w:rsidRPr="00ED22C5">
        <w:rPr>
          <w:bCs/>
          <w:sz w:val="27"/>
          <w:szCs w:val="27"/>
          <w:lang w:val="it-IT"/>
        </w:rPr>
        <w:t>2</w:t>
      </w:r>
      <w:r w:rsidR="00070A8C" w:rsidRPr="00ED22C5">
        <w:rPr>
          <w:bCs/>
          <w:sz w:val="27"/>
          <w:szCs w:val="27"/>
          <w:lang w:val="it-IT"/>
        </w:rPr>
        <w:t>,</w:t>
      </w:r>
      <w:r w:rsidR="00ED22C5" w:rsidRPr="00ED22C5">
        <w:rPr>
          <w:bCs/>
          <w:sz w:val="27"/>
          <w:szCs w:val="27"/>
          <w:lang w:val="it-IT"/>
        </w:rPr>
        <w:t>12</w:t>
      </w:r>
      <w:r w:rsidR="00070A8C" w:rsidRPr="00ED22C5">
        <w:rPr>
          <w:bCs/>
          <w:sz w:val="27"/>
          <w:szCs w:val="27"/>
          <w:lang w:val="it-IT"/>
        </w:rPr>
        <w:t xml:space="preserve">m. </w:t>
      </w:r>
    </w:p>
    <w:p w:rsidR="00070A8C" w:rsidRPr="005E6CEC" w:rsidRDefault="00565564" w:rsidP="00F847E9">
      <w:pPr>
        <w:widowControl w:val="0"/>
        <w:spacing w:before="40" w:after="20"/>
        <w:ind w:firstLine="567"/>
        <w:jc w:val="both"/>
        <w:rPr>
          <w:bCs/>
          <w:sz w:val="27"/>
          <w:szCs w:val="27"/>
          <w:lang w:val="it-IT"/>
        </w:rPr>
      </w:pPr>
      <w:r w:rsidRPr="005E6CEC">
        <w:rPr>
          <w:bCs/>
          <w:i/>
          <w:sz w:val="27"/>
          <w:szCs w:val="27"/>
          <w:lang w:val="it-IT"/>
        </w:rPr>
        <w:t>Dự báo:</w:t>
      </w:r>
      <w:r w:rsidRPr="005E6CEC">
        <w:rPr>
          <w:bCs/>
          <w:sz w:val="27"/>
          <w:szCs w:val="27"/>
          <w:lang w:val="it-IT"/>
        </w:rPr>
        <w:t xml:space="preserve"> </w:t>
      </w:r>
      <w:r w:rsidR="00043CCB" w:rsidRPr="005E6CEC">
        <w:rPr>
          <w:bCs/>
          <w:sz w:val="27"/>
          <w:szCs w:val="27"/>
          <w:lang w:val="it-IT"/>
        </w:rPr>
        <w:t>Mực nước các sông trên hệ thống sông Hồng và sông Thái Bình tiếp tục xuống</w:t>
      </w:r>
      <w:r w:rsidR="00070A8C" w:rsidRPr="005E6CEC">
        <w:rPr>
          <w:bCs/>
          <w:sz w:val="27"/>
          <w:szCs w:val="27"/>
          <w:lang w:val="it-IT"/>
        </w:rPr>
        <w:t xml:space="preserve">. </w:t>
      </w:r>
      <w:r w:rsidR="008C07AD" w:rsidRPr="005E6CEC">
        <w:rPr>
          <w:bCs/>
          <w:sz w:val="27"/>
          <w:szCs w:val="27"/>
          <w:lang w:val="it-IT"/>
        </w:rPr>
        <w:t>Đ</w:t>
      </w:r>
      <w:r w:rsidR="00070A8C" w:rsidRPr="005E6CEC">
        <w:rPr>
          <w:bCs/>
          <w:sz w:val="27"/>
          <w:szCs w:val="27"/>
          <w:lang w:val="it-IT"/>
        </w:rPr>
        <w:t xml:space="preserve">ến 7h00’ ngày </w:t>
      </w:r>
      <w:r w:rsidR="007D578E" w:rsidRPr="005E6CEC">
        <w:rPr>
          <w:bCs/>
          <w:sz w:val="27"/>
          <w:szCs w:val="27"/>
          <w:lang w:val="it-IT"/>
        </w:rPr>
        <w:t>2</w:t>
      </w:r>
      <w:r w:rsidR="005E6CEC" w:rsidRPr="005E6CEC">
        <w:rPr>
          <w:bCs/>
          <w:sz w:val="27"/>
          <w:szCs w:val="27"/>
          <w:lang w:val="it-IT"/>
        </w:rPr>
        <w:t>7</w:t>
      </w:r>
      <w:r w:rsidR="00070A8C" w:rsidRPr="005E6CEC">
        <w:rPr>
          <w:bCs/>
          <w:sz w:val="27"/>
          <w:szCs w:val="27"/>
          <w:lang w:val="it-IT"/>
        </w:rPr>
        <w:t>/8, mực nướ</w:t>
      </w:r>
      <w:r w:rsidR="00164C10" w:rsidRPr="005E6CEC">
        <w:rPr>
          <w:bCs/>
          <w:sz w:val="27"/>
          <w:szCs w:val="27"/>
          <w:lang w:val="it-IT"/>
        </w:rPr>
        <w:t xml:space="preserve">c tại Hà Nội có khả năng ở mức </w:t>
      </w:r>
      <w:r w:rsidR="005E6CEC" w:rsidRPr="005E6CEC">
        <w:rPr>
          <w:bCs/>
          <w:sz w:val="27"/>
          <w:szCs w:val="27"/>
          <w:lang w:val="it-IT"/>
        </w:rPr>
        <w:t>4</w:t>
      </w:r>
      <w:r w:rsidR="00070A8C" w:rsidRPr="005E6CEC">
        <w:rPr>
          <w:bCs/>
          <w:sz w:val="27"/>
          <w:szCs w:val="27"/>
          <w:lang w:val="it-IT"/>
        </w:rPr>
        <w:t>,</w:t>
      </w:r>
      <w:r w:rsidR="003022E2" w:rsidRPr="005E6CEC">
        <w:rPr>
          <w:bCs/>
          <w:sz w:val="27"/>
          <w:szCs w:val="27"/>
          <w:lang w:val="it-IT"/>
        </w:rPr>
        <w:t>05</w:t>
      </w:r>
      <w:r w:rsidR="00070A8C" w:rsidRPr="005E6CEC">
        <w:rPr>
          <w:bCs/>
          <w:sz w:val="27"/>
          <w:szCs w:val="27"/>
          <w:lang w:val="it-IT"/>
        </w:rPr>
        <w:t xml:space="preserve">m; </w:t>
      </w:r>
      <w:r w:rsidR="00281AEE">
        <w:rPr>
          <w:bCs/>
          <w:sz w:val="27"/>
          <w:szCs w:val="27"/>
          <w:lang w:val="it-IT"/>
        </w:rPr>
        <w:t xml:space="preserve">đến </w:t>
      </w:r>
      <w:r w:rsidR="00127D50" w:rsidRPr="005E6CEC">
        <w:rPr>
          <w:bCs/>
          <w:sz w:val="27"/>
          <w:szCs w:val="27"/>
          <w:lang w:val="it-IT"/>
        </w:rPr>
        <w:t>19h00’ ngày 2</w:t>
      </w:r>
      <w:r w:rsidR="005E6CEC" w:rsidRPr="005E6CEC">
        <w:rPr>
          <w:bCs/>
          <w:sz w:val="27"/>
          <w:szCs w:val="27"/>
          <w:lang w:val="it-IT"/>
        </w:rPr>
        <w:t>6</w:t>
      </w:r>
      <w:r w:rsidR="00127D50" w:rsidRPr="005E6CEC">
        <w:rPr>
          <w:bCs/>
          <w:sz w:val="27"/>
          <w:szCs w:val="27"/>
          <w:lang w:val="it-IT"/>
        </w:rPr>
        <w:t xml:space="preserve">/8 </w:t>
      </w:r>
      <w:r w:rsidR="00070A8C" w:rsidRPr="005E6CEC">
        <w:rPr>
          <w:bCs/>
          <w:sz w:val="27"/>
          <w:szCs w:val="27"/>
          <w:lang w:val="it-IT"/>
        </w:rPr>
        <w:t xml:space="preserve">mực nước tại Phả Lại có khả năng ở mức </w:t>
      </w:r>
      <w:r w:rsidR="005E6CEC" w:rsidRPr="005E6CEC">
        <w:rPr>
          <w:bCs/>
          <w:sz w:val="27"/>
          <w:szCs w:val="27"/>
          <w:lang w:val="it-IT"/>
        </w:rPr>
        <w:t>1,9</w:t>
      </w:r>
      <w:r w:rsidR="003B1E9C" w:rsidRPr="005E6CEC">
        <w:rPr>
          <w:bCs/>
          <w:sz w:val="27"/>
          <w:szCs w:val="27"/>
          <w:lang w:val="it-IT"/>
        </w:rPr>
        <w:t>8</w:t>
      </w:r>
      <w:r w:rsidR="00070A8C" w:rsidRPr="005E6CEC">
        <w:rPr>
          <w:bCs/>
          <w:sz w:val="27"/>
          <w:szCs w:val="27"/>
          <w:lang w:val="it-IT"/>
        </w:rPr>
        <w:t>m.</w:t>
      </w:r>
    </w:p>
    <w:p w:rsidR="00E26BAD" w:rsidRPr="009F2B2B" w:rsidRDefault="00832033" w:rsidP="00F847E9">
      <w:pPr>
        <w:pStyle w:val="ListParagraph"/>
        <w:widowControl w:val="0"/>
        <w:spacing w:before="40" w:after="20"/>
        <w:ind w:left="0" w:firstLine="567"/>
        <w:contextualSpacing w:val="0"/>
        <w:jc w:val="both"/>
        <w:rPr>
          <w:color w:val="FF0000"/>
          <w:sz w:val="27"/>
          <w:szCs w:val="27"/>
        </w:rPr>
      </w:pPr>
      <w:r w:rsidRPr="00AE0092">
        <w:rPr>
          <w:b/>
          <w:i/>
          <w:sz w:val="27"/>
          <w:szCs w:val="27"/>
          <w:lang w:val="it-IT"/>
        </w:rPr>
        <w:t>4</w:t>
      </w:r>
      <w:r w:rsidR="00E26BAD" w:rsidRPr="00AE0092">
        <w:rPr>
          <w:b/>
          <w:i/>
          <w:sz w:val="27"/>
          <w:szCs w:val="27"/>
          <w:lang w:val="it-IT"/>
        </w:rPr>
        <w:t>.2. Các sông Trung Bộ, Tây Nguyên và Nam Bộ:</w:t>
      </w:r>
      <w:r w:rsidR="00E26BAD" w:rsidRPr="00AE0092">
        <w:rPr>
          <w:sz w:val="27"/>
          <w:szCs w:val="27"/>
        </w:rPr>
        <w:t xml:space="preserve"> </w:t>
      </w:r>
    </w:p>
    <w:p w:rsidR="00495FD9" w:rsidRPr="008026C7" w:rsidRDefault="00565564" w:rsidP="00F847E9">
      <w:pPr>
        <w:widowControl w:val="0"/>
        <w:spacing w:before="40" w:after="20"/>
        <w:ind w:firstLine="567"/>
        <w:jc w:val="both"/>
        <w:rPr>
          <w:bCs/>
          <w:sz w:val="27"/>
          <w:szCs w:val="27"/>
          <w:lang w:val="it-IT"/>
        </w:rPr>
      </w:pPr>
      <w:r w:rsidRPr="008026C7">
        <w:rPr>
          <w:sz w:val="27"/>
          <w:szCs w:val="27"/>
        </w:rPr>
        <w:t xml:space="preserve">- </w:t>
      </w:r>
      <w:r w:rsidR="001A4A68" w:rsidRPr="008026C7">
        <w:rPr>
          <w:bCs/>
          <w:sz w:val="27"/>
          <w:szCs w:val="27"/>
          <w:lang w:val="it-IT"/>
        </w:rPr>
        <w:t>C</w:t>
      </w:r>
      <w:r w:rsidR="001602D7" w:rsidRPr="008026C7">
        <w:rPr>
          <w:bCs/>
          <w:sz w:val="27"/>
          <w:szCs w:val="27"/>
          <w:lang w:val="it-IT"/>
        </w:rPr>
        <w:t>ác sông Trung Bộ</w:t>
      </w:r>
      <w:r w:rsidR="006269DE" w:rsidRPr="008026C7">
        <w:rPr>
          <w:bCs/>
          <w:sz w:val="27"/>
          <w:szCs w:val="27"/>
          <w:lang w:val="it-IT"/>
        </w:rPr>
        <w:t>:</w:t>
      </w:r>
      <w:r w:rsidR="00982E69" w:rsidRPr="008026C7">
        <w:rPr>
          <w:bCs/>
          <w:sz w:val="27"/>
          <w:szCs w:val="27"/>
          <w:lang w:val="it-IT"/>
        </w:rPr>
        <w:t xml:space="preserve"> </w:t>
      </w:r>
      <w:r w:rsidR="00BC30E7" w:rsidRPr="008026C7">
        <w:rPr>
          <w:bCs/>
          <w:sz w:val="27"/>
          <w:szCs w:val="27"/>
          <w:lang w:val="it-IT"/>
        </w:rPr>
        <w:t>Mực nước</w:t>
      </w:r>
      <w:r w:rsidR="00070A8C" w:rsidRPr="008026C7">
        <w:rPr>
          <w:bCs/>
          <w:sz w:val="27"/>
          <w:szCs w:val="27"/>
          <w:lang w:val="it-IT"/>
        </w:rPr>
        <w:t xml:space="preserve"> các sông </w:t>
      </w:r>
      <w:r w:rsidR="00F11933" w:rsidRPr="008026C7">
        <w:rPr>
          <w:bCs/>
          <w:sz w:val="27"/>
          <w:szCs w:val="27"/>
          <w:lang w:val="it-IT"/>
        </w:rPr>
        <w:t>biến đổi chậm</w:t>
      </w:r>
      <w:r w:rsidR="00127D50" w:rsidRPr="008026C7">
        <w:rPr>
          <w:bCs/>
          <w:sz w:val="27"/>
          <w:szCs w:val="27"/>
          <w:lang w:val="it-IT"/>
        </w:rPr>
        <w:t xml:space="preserve"> và </w:t>
      </w:r>
      <w:r w:rsidR="00070A8C" w:rsidRPr="008026C7">
        <w:rPr>
          <w:bCs/>
          <w:sz w:val="27"/>
          <w:szCs w:val="27"/>
          <w:lang w:val="it-IT"/>
        </w:rPr>
        <w:t>đang xuống</w:t>
      </w:r>
      <w:r w:rsidR="00F11933" w:rsidRPr="008026C7">
        <w:rPr>
          <w:bCs/>
          <w:sz w:val="27"/>
          <w:szCs w:val="27"/>
          <w:lang w:val="it-IT"/>
        </w:rPr>
        <w:t>.</w:t>
      </w:r>
    </w:p>
    <w:p w:rsidR="006269DE" w:rsidRPr="008026C7" w:rsidRDefault="00495FD9" w:rsidP="00F847E9">
      <w:pPr>
        <w:widowControl w:val="0"/>
        <w:spacing w:before="40" w:after="20"/>
        <w:ind w:firstLine="567"/>
        <w:jc w:val="both"/>
        <w:rPr>
          <w:bCs/>
          <w:sz w:val="27"/>
          <w:szCs w:val="27"/>
          <w:lang w:val="it-IT"/>
        </w:rPr>
      </w:pPr>
      <w:r w:rsidRPr="008026C7">
        <w:rPr>
          <w:bCs/>
          <w:i/>
          <w:sz w:val="27"/>
          <w:szCs w:val="27"/>
          <w:lang w:val="it-IT"/>
        </w:rPr>
        <w:t xml:space="preserve">Dự báo: </w:t>
      </w:r>
      <w:r w:rsidR="00310C34" w:rsidRPr="008026C7">
        <w:rPr>
          <w:bCs/>
          <w:sz w:val="27"/>
          <w:szCs w:val="27"/>
          <w:lang w:val="it-IT"/>
        </w:rPr>
        <w:t>Ngày 2</w:t>
      </w:r>
      <w:r w:rsidR="008026C7" w:rsidRPr="008026C7">
        <w:rPr>
          <w:bCs/>
          <w:sz w:val="27"/>
          <w:szCs w:val="27"/>
          <w:lang w:val="it-IT"/>
        </w:rPr>
        <w:t>6</w:t>
      </w:r>
      <w:r w:rsidR="00310C34" w:rsidRPr="008026C7">
        <w:rPr>
          <w:bCs/>
          <w:sz w:val="27"/>
          <w:szCs w:val="27"/>
          <w:lang w:val="it-IT"/>
        </w:rPr>
        <w:t xml:space="preserve">/8, </w:t>
      </w:r>
      <w:r w:rsidR="00070A8C" w:rsidRPr="008026C7">
        <w:rPr>
          <w:bCs/>
          <w:sz w:val="27"/>
          <w:szCs w:val="27"/>
          <w:lang w:val="it-IT"/>
        </w:rPr>
        <w:t xml:space="preserve">mực nước các sông </w:t>
      </w:r>
      <w:r w:rsidR="001C4751" w:rsidRPr="008026C7">
        <w:rPr>
          <w:bCs/>
          <w:sz w:val="27"/>
          <w:szCs w:val="27"/>
          <w:lang w:val="it-IT"/>
        </w:rPr>
        <w:t xml:space="preserve">tiếp tục </w:t>
      </w:r>
      <w:r w:rsidR="00347CFB" w:rsidRPr="008026C7">
        <w:rPr>
          <w:bCs/>
          <w:sz w:val="27"/>
          <w:szCs w:val="27"/>
          <w:lang w:val="it-IT"/>
        </w:rPr>
        <w:t>xuống</w:t>
      </w:r>
      <w:r w:rsidR="001C4751" w:rsidRPr="008026C7">
        <w:rPr>
          <w:bCs/>
          <w:sz w:val="27"/>
          <w:szCs w:val="27"/>
          <w:lang w:val="it-IT"/>
        </w:rPr>
        <w:t xml:space="preserve"> </w:t>
      </w:r>
      <w:r w:rsidR="004F5213" w:rsidRPr="008026C7">
        <w:rPr>
          <w:bCs/>
          <w:sz w:val="27"/>
          <w:szCs w:val="27"/>
          <w:lang w:val="it-IT"/>
        </w:rPr>
        <w:t xml:space="preserve">chậm </w:t>
      </w:r>
      <w:r w:rsidR="000C0679" w:rsidRPr="008026C7">
        <w:rPr>
          <w:bCs/>
          <w:sz w:val="27"/>
          <w:szCs w:val="27"/>
          <w:lang w:val="it-IT"/>
        </w:rPr>
        <w:t>và chịu ảnh hưởng của thủy triều</w:t>
      </w:r>
      <w:r w:rsidRPr="008026C7">
        <w:rPr>
          <w:bCs/>
          <w:sz w:val="27"/>
          <w:szCs w:val="27"/>
          <w:lang w:val="it-IT"/>
        </w:rPr>
        <w:t>.</w:t>
      </w:r>
    </w:p>
    <w:p w:rsidR="001A4A68" w:rsidRPr="00BF02FF" w:rsidRDefault="001A4A68" w:rsidP="00F847E9">
      <w:pPr>
        <w:pStyle w:val="ListParagraph"/>
        <w:widowControl w:val="0"/>
        <w:spacing w:before="40" w:after="20"/>
        <w:ind w:left="0" w:firstLine="567"/>
        <w:contextualSpacing w:val="0"/>
        <w:jc w:val="both"/>
        <w:rPr>
          <w:bCs/>
          <w:sz w:val="27"/>
          <w:szCs w:val="27"/>
          <w:lang w:val="it-IT"/>
        </w:rPr>
      </w:pPr>
      <w:r w:rsidRPr="008026C7">
        <w:rPr>
          <w:bCs/>
          <w:sz w:val="27"/>
          <w:szCs w:val="27"/>
          <w:lang w:val="it-IT"/>
        </w:rPr>
        <w:t xml:space="preserve">- Các sông </w:t>
      </w:r>
      <w:r w:rsidR="00C466E4" w:rsidRPr="008026C7">
        <w:rPr>
          <w:bCs/>
          <w:sz w:val="27"/>
          <w:szCs w:val="27"/>
          <w:lang w:val="it-IT"/>
        </w:rPr>
        <w:t>khu vực</w:t>
      </w:r>
      <w:r w:rsidRPr="008026C7">
        <w:rPr>
          <w:bCs/>
          <w:sz w:val="27"/>
          <w:szCs w:val="27"/>
          <w:lang w:val="it-IT"/>
        </w:rPr>
        <w:t xml:space="preserve"> Tây Nguyên: M</w:t>
      </w:r>
      <w:r w:rsidR="00C466E4" w:rsidRPr="008026C7">
        <w:rPr>
          <w:bCs/>
          <w:sz w:val="27"/>
          <w:szCs w:val="27"/>
          <w:lang w:val="it-IT"/>
        </w:rPr>
        <w:t xml:space="preserve">ực nước các sông biến đổi chậm và </w:t>
      </w:r>
      <w:r w:rsidRPr="008026C7">
        <w:rPr>
          <w:bCs/>
          <w:sz w:val="27"/>
          <w:szCs w:val="27"/>
          <w:lang w:val="it-IT"/>
        </w:rPr>
        <w:t xml:space="preserve">dao động theo </w:t>
      </w:r>
      <w:r w:rsidRPr="00BF02FF">
        <w:rPr>
          <w:bCs/>
          <w:sz w:val="27"/>
          <w:szCs w:val="27"/>
          <w:lang w:val="it-IT"/>
        </w:rPr>
        <w:t xml:space="preserve">điều tiết </w:t>
      </w:r>
      <w:r w:rsidR="00164C10" w:rsidRPr="00BF02FF">
        <w:rPr>
          <w:bCs/>
          <w:sz w:val="27"/>
          <w:szCs w:val="27"/>
          <w:lang w:val="it-IT"/>
        </w:rPr>
        <w:t>của</w:t>
      </w:r>
      <w:r w:rsidR="00711C92" w:rsidRPr="00BF02FF">
        <w:rPr>
          <w:bCs/>
          <w:sz w:val="27"/>
          <w:szCs w:val="27"/>
          <w:lang w:val="it-IT"/>
        </w:rPr>
        <w:t xml:space="preserve"> các </w:t>
      </w:r>
      <w:r w:rsidRPr="00BF02FF">
        <w:rPr>
          <w:bCs/>
          <w:sz w:val="27"/>
          <w:szCs w:val="27"/>
          <w:lang w:val="it-IT"/>
        </w:rPr>
        <w:t>hồ chứa.</w:t>
      </w:r>
    </w:p>
    <w:p w:rsidR="008026C7" w:rsidRPr="00BF02FF" w:rsidRDefault="0074482F" w:rsidP="00F847E9">
      <w:pPr>
        <w:pStyle w:val="ListParagraph"/>
        <w:widowControl w:val="0"/>
        <w:spacing w:before="40" w:after="20"/>
        <w:ind w:left="0" w:firstLine="567"/>
        <w:contextualSpacing w:val="0"/>
        <w:jc w:val="both"/>
        <w:rPr>
          <w:bCs/>
          <w:sz w:val="27"/>
          <w:szCs w:val="27"/>
          <w:lang w:val="it-IT"/>
        </w:rPr>
      </w:pPr>
      <w:r w:rsidRPr="00BF02FF">
        <w:rPr>
          <w:bCs/>
          <w:i/>
          <w:sz w:val="27"/>
          <w:szCs w:val="27"/>
          <w:lang w:val="it-IT"/>
        </w:rPr>
        <w:t xml:space="preserve">Dự báo: </w:t>
      </w:r>
      <w:r w:rsidR="008026C7" w:rsidRPr="00BF02FF">
        <w:rPr>
          <w:bCs/>
          <w:sz w:val="27"/>
          <w:szCs w:val="27"/>
          <w:lang w:val="it-IT"/>
        </w:rPr>
        <w:t>Ngày 26/</w:t>
      </w:r>
      <w:r w:rsidR="00E70813">
        <w:rPr>
          <w:bCs/>
          <w:sz w:val="27"/>
          <w:szCs w:val="27"/>
          <w:lang w:val="it-IT"/>
        </w:rPr>
        <w:t>8</w:t>
      </w:r>
      <w:r w:rsidR="00EF68D5" w:rsidRPr="00BF02FF">
        <w:rPr>
          <w:bCs/>
          <w:sz w:val="27"/>
          <w:szCs w:val="27"/>
          <w:lang w:val="it-IT"/>
        </w:rPr>
        <w:t xml:space="preserve">, </w:t>
      </w:r>
      <w:r w:rsidR="008026C7" w:rsidRPr="00BF02FF">
        <w:rPr>
          <w:bCs/>
          <w:sz w:val="27"/>
          <w:szCs w:val="27"/>
          <w:lang w:val="it-IT"/>
        </w:rPr>
        <w:t>mực nước các sông tiếp tục biến đổi chậm và dao động theo điều tiết của các hồ chứa.</w:t>
      </w:r>
    </w:p>
    <w:p w:rsidR="00FB74FD" w:rsidRPr="00BF02FF" w:rsidRDefault="00565564" w:rsidP="00F847E9">
      <w:pPr>
        <w:widowControl w:val="0"/>
        <w:spacing w:before="40" w:after="20"/>
        <w:ind w:firstLine="567"/>
        <w:jc w:val="both"/>
        <w:rPr>
          <w:sz w:val="27"/>
          <w:szCs w:val="27"/>
          <w:highlight w:val="yellow"/>
        </w:rPr>
      </w:pPr>
      <w:r w:rsidRPr="00BF02FF">
        <w:rPr>
          <w:sz w:val="27"/>
          <w:szCs w:val="27"/>
        </w:rPr>
        <w:t xml:space="preserve">- Các sông Nam Bộ: </w:t>
      </w:r>
      <w:r w:rsidR="00FB74FD" w:rsidRPr="00BF02FF">
        <w:rPr>
          <w:sz w:val="27"/>
          <w:szCs w:val="27"/>
        </w:rPr>
        <w:t xml:space="preserve">Mực nước đầu nguồn sông Cửu Long </w:t>
      </w:r>
      <w:r w:rsidR="00127D50" w:rsidRPr="00BF02FF">
        <w:rPr>
          <w:sz w:val="27"/>
          <w:szCs w:val="27"/>
        </w:rPr>
        <w:t>đang lên</w:t>
      </w:r>
      <w:r w:rsidR="00FB74FD" w:rsidRPr="00BF02FF">
        <w:rPr>
          <w:sz w:val="27"/>
          <w:szCs w:val="27"/>
        </w:rPr>
        <w:t>. Mực nước cao nhất ngày 2</w:t>
      </w:r>
      <w:r w:rsidR="008213C9" w:rsidRPr="00BF02FF">
        <w:rPr>
          <w:sz w:val="27"/>
          <w:szCs w:val="27"/>
        </w:rPr>
        <w:t>4</w:t>
      </w:r>
      <w:r w:rsidR="00FB74FD" w:rsidRPr="00BF02FF">
        <w:rPr>
          <w:sz w:val="27"/>
          <w:szCs w:val="27"/>
        </w:rPr>
        <w:t>/8 trên sông Tiền tại Tân Châu: 2,</w:t>
      </w:r>
      <w:r w:rsidR="00BF02FF" w:rsidRPr="00BF02FF">
        <w:rPr>
          <w:sz w:val="27"/>
          <w:szCs w:val="27"/>
        </w:rPr>
        <w:t>32</w:t>
      </w:r>
      <w:r w:rsidR="00FB74FD" w:rsidRPr="00BF02FF">
        <w:rPr>
          <w:sz w:val="27"/>
          <w:szCs w:val="27"/>
        </w:rPr>
        <w:t xml:space="preserve">m, trên sông Hậu tại Châu Đốc: </w:t>
      </w:r>
      <w:r w:rsidR="00BF02FF" w:rsidRPr="00BF02FF">
        <w:rPr>
          <w:sz w:val="27"/>
          <w:szCs w:val="27"/>
        </w:rPr>
        <w:t>2,07</w:t>
      </w:r>
      <w:r w:rsidR="00FB74FD" w:rsidRPr="00BF02FF">
        <w:rPr>
          <w:sz w:val="27"/>
          <w:szCs w:val="27"/>
        </w:rPr>
        <w:t xml:space="preserve">m. Mực nước sông Đồng Nai tại Tà Lài </w:t>
      </w:r>
      <w:r w:rsidR="006E40BA" w:rsidRPr="00BF02FF">
        <w:rPr>
          <w:sz w:val="27"/>
          <w:szCs w:val="27"/>
        </w:rPr>
        <w:t>biến đổi chậm</w:t>
      </w:r>
      <w:r w:rsidR="00FB74FD" w:rsidRPr="00BF02FF">
        <w:rPr>
          <w:sz w:val="27"/>
          <w:szCs w:val="27"/>
        </w:rPr>
        <w:t>, lúc 7h</w:t>
      </w:r>
      <w:r w:rsidR="006E40BA" w:rsidRPr="00BF02FF">
        <w:rPr>
          <w:sz w:val="27"/>
          <w:szCs w:val="27"/>
        </w:rPr>
        <w:t>00</w:t>
      </w:r>
      <w:r w:rsidR="00FB74FD" w:rsidRPr="00BF02FF">
        <w:rPr>
          <w:sz w:val="27"/>
          <w:szCs w:val="27"/>
        </w:rPr>
        <w:t xml:space="preserve"> ngày </w:t>
      </w:r>
      <w:r w:rsidR="00164C10" w:rsidRPr="00BF02FF">
        <w:rPr>
          <w:sz w:val="27"/>
          <w:szCs w:val="27"/>
        </w:rPr>
        <w:t>2</w:t>
      </w:r>
      <w:r w:rsidR="00AA6BA6" w:rsidRPr="00BF02FF">
        <w:rPr>
          <w:sz w:val="27"/>
          <w:szCs w:val="27"/>
        </w:rPr>
        <w:t>4</w:t>
      </w:r>
      <w:r w:rsidR="00164C10" w:rsidRPr="00BF02FF">
        <w:rPr>
          <w:sz w:val="27"/>
          <w:szCs w:val="27"/>
        </w:rPr>
        <w:t>/</w:t>
      </w:r>
      <w:r w:rsidR="00347CFB" w:rsidRPr="00BF02FF">
        <w:rPr>
          <w:sz w:val="27"/>
          <w:szCs w:val="27"/>
        </w:rPr>
        <w:t>8 là 111,4</w:t>
      </w:r>
      <w:r w:rsidR="00BF02FF" w:rsidRPr="00BF02FF">
        <w:rPr>
          <w:sz w:val="27"/>
          <w:szCs w:val="27"/>
        </w:rPr>
        <w:t>7</w:t>
      </w:r>
      <w:r w:rsidR="00347CFB" w:rsidRPr="00BF02FF">
        <w:rPr>
          <w:sz w:val="27"/>
          <w:szCs w:val="27"/>
        </w:rPr>
        <w:t>m.</w:t>
      </w:r>
    </w:p>
    <w:p w:rsidR="00FB74FD" w:rsidRPr="00BF02FF" w:rsidRDefault="00565564" w:rsidP="00F847E9">
      <w:pPr>
        <w:widowControl w:val="0"/>
        <w:spacing w:before="40" w:after="20"/>
        <w:ind w:firstLine="567"/>
        <w:jc w:val="both"/>
        <w:rPr>
          <w:sz w:val="27"/>
          <w:szCs w:val="27"/>
        </w:rPr>
      </w:pPr>
      <w:r w:rsidRPr="00BF02FF">
        <w:rPr>
          <w:i/>
          <w:sz w:val="27"/>
          <w:szCs w:val="27"/>
        </w:rPr>
        <w:t>Dự báo:</w:t>
      </w:r>
      <w:r w:rsidR="007F2241" w:rsidRPr="00BF02FF">
        <w:rPr>
          <w:sz w:val="27"/>
          <w:szCs w:val="27"/>
          <w:lang w:val="it-IT"/>
        </w:rPr>
        <w:t xml:space="preserve"> </w:t>
      </w:r>
      <w:r w:rsidR="00FB74FD" w:rsidRPr="00BF02FF">
        <w:rPr>
          <w:sz w:val="27"/>
          <w:szCs w:val="27"/>
        </w:rPr>
        <w:t>mực nước đầu nguồn sông Cửu Long biến đổ</w:t>
      </w:r>
      <w:r w:rsidR="00164C10" w:rsidRPr="00BF02FF">
        <w:rPr>
          <w:sz w:val="27"/>
          <w:szCs w:val="27"/>
        </w:rPr>
        <w:t>i chậm</w:t>
      </w:r>
      <w:r w:rsidR="004311D2" w:rsidRPr="00BF02FF">
        <w:rPr>
          <w:sz w:val="27"/>
          <w:szCs w:val="27"/>
        </w:rPr>
        <w:t>, đ</w:t>
      </w:r>
      <w:r w:rsidR="00164C10" w:rsidRPr="00BF02FF">
        <w:rPr>
          <w:sz w:val="27"/>
          <w:szCs w:val="27"/>
        </w:rPr>
        <w:t>ến ngày 2</w:t>
      </w:r>
      <w:r w:rsidR="00BF02FF" w:rsidRPr="00BF02FF">
        <w:rPr>
          <w:sz w:val="27"/>
          <w:szCs w:val="27"/>
        </w:rPr>
        <w:t>9</w:t>
      </w:r>
      <w:r w:rsidR="00FB74FD" w:rsidRPr="00BF02FF">
        <w:rPr>
          <w:sz w:val="27"/>
          <w:szCs w:val="27"/>
        </w:rPr>
        <w:t xml:space="preserve">/8, mực nước cao nhất ngày tại Tân Châu ở mức </w:t>
      </w:r>
      <w:r w:rsidR="00164C10" w:rsidRPr="00BF02FF">
        <w:rPr>
          <w:sz w:val="27"/>
          <w:szCs w:val="27"/>
        </w:rPr>
        <w:t>2,</w:t>
      </w:r>
      <w:r w:rsidR="00BF02FF" w:rsidRPr="00BF02FF">
        <w:rPr>
          <w:sz w:val="27"/>
          <w:szCs w:val="27"/>
        </w:rPr>
        <w:t>35</w:t>
      </w:r>
      <w:r w:rsidR="00164C10" w:rsidRPr="00BF02FF">
        <w:rPr>
          <w:sz w:val="27"/>
          <w:szCs w:val="27"/>
        </w:rPr>
        <w:t xml:space="preserve">m; tại Châu Đốc ở mức </w:t>
      </w:r>
      <w:r w:rsidR="004311D2" w:rsidRPr="00BF02FF">
        <w:rPr>
          <w:sz w:val="27"/>
          <w:szCs w:val="27"/>
        </w:rPr>
        <w:t>2</w:t>
      </w:r>
      <w:r w:rsidR="00164C10" w:rsidRPr="00BF02FF">
        <w:rPr>
          <w:sz w:val="27"/>
          <w:szCs w:val="27"/>
        </w:rPr>
        <w:t>,</w:t>
      </w:r>
      <w:r w:rsidR="004311D2" w:rsidRPr="00BF02FF">
        <w:rPr>
          <w:sz w:val="27"/>
          <w:szCs w:val="27"/>
        </w:rPr>
        <w:t>0</w:t>
      </w:r>
      <w:r w:rsidR="00BF02FF" w:rsidRPr="00BF02FF">
        <w:rPr>
          <w:sz w:val="27"/>
          <w:szCs w:val="27"/>
        </w:rPr>
        <w:t>5</w:t>
      </w:r>
      <w:r w:rsidR="00164C10" w:rsidRPr="00BF02FF">
        <w:rPr>
          <w:sz w:val="27"/>
          <w:szCs w:val="27"/>
        </w:rPr>
        <w:t>m</w:t>
      </w:r>
      <w:r w:rsidR="00FB74FD" w:rsidRPr="00BF02FF">
        <w:rPr>
          <w:sz w:val="27"/>
          <w:szCs w:val="27"/>
        </w:rPr>
        <w:t>. Trong 24h tới</w:t>
      </w:r>
      <w:r w:rsidR="005A38F6" w:rsidRPr="00BF02FF">
        <w:rPr>
          <w:sz w:val="27"/>
          <w:szCs w:val="27"/>
        </w:rPr>
        <w:t>,</w:t>
      </w:r>
      <w:r w:rsidR="00FB74FD" w:rsidRPr="00BF02FF">
        <w:rPr>
          <w:sz w:val="27"/>
          <w:szCs w:val="27"/>
        </w:rPr>
        <w:t xml:space="preserve"> mực nước sông Đồng Nai tại T</w:t>
      </w:r>
      <w:r w:rsidR="00164C10" w:rsidRPr="00BF02FF">
        <w:rPr>
          <w:sz w:val="27"/>
          <w:szCs w:val="27"/>
        </w:rPr>
        <w:t xml:space="preserve">à Lài </w:t>
      </w:r>
      <w:r w:rsidR="004715F5" w:rsidRPr="00BF02FF">
        <w:rPr>
          <w:sz w:val="27"/>
          <w:szCs w:val="27"/>
        </w:rPr>
        <w:t>biến đổi chậm</w:t>
      </w:r>
      <w:r w:rsidR="00164C10" w:rsidRPr="00BF02FF">
        <w:rPr>
          <w:sz w:val="27"/>
          <w:szCs w:val="27"/>
        </w:rPr>
        <w:t xml:space="preserve"> và ở mức 111,</w:t>
      </w:r>
      <w:r w:rsidR="00BF02FF" w:rsidRPr="00BF02FF">
        <w:rPr>
          <w:sz w:val="27"/>
          <w:szCs w:val="27"/>
        </w:rPr>
        <w:t>5</w:t>
      </w:r>
      <w:r w:rsidR="004311D2" w:rsidRPr="00BF02FF">
        <w:rPr>
          <w:sz w:val="27"/>
          <w:szCs w:val="27"/>
        </w:rPr>
        <w:t>0</w:t>
      </w:r>
      <w:r w:rsidR="00FB74FD" w:rsidRPr="00BF02FF">
        <w:rPr>
          <w:sz w:val="27"/>
          <w:szCs w:val="27"/>
        </w:rPr>
        <w:t>m.</w:t>
      </w:r>
    </w:p>
    <w:p w:rsidR="00E26BAD" w:rsidRPr="00533685" w:rsidRDefault="00863E9A" w:rsidP="00025A14">
      <w:pPr>
        <w:keepNext/>
        <w:widowControl w:val="0"/>
        <w:tabs>
          <w:tab w:val="left" w:pos="284"/>
          <w:tab w:val="right" w:pos="9072"/>
        </w:tabs>
        <w:spacing w:before="120" w:after="60"/>
        <w:jc w:val="both"/>
        <w:rPr>
          <w:b/>
          <w:sz w:val="26"/>
          <w:szCs w:val="26"/>
        </w:rPr>
      </w:pPr>
      <w:r w:rsidRPr="00533685">
        <w:rPr>
          <w:b/>
          <w:sz w:val="26"/>
          <w:szCs w:val="26"/>
        </w:rPr>
        <w:t>I</w:t>
      </w:r>
      <w:r w:rsidR="00B14C34" w:rsidRPr="00533685">
        <w:rPr>
          <w:b/>
          <w:sz w:val="26"/>
          <w:szCs w:val="26"/>
        </w:rPr>
        <w:t>I</w:t>
      </w:r>
      <w:r w:rsidR="00E26BAD" w:rsidRPr="00533685">
        <w:rPr>
          <w:b/>
          <w:sz w:val="26"/>
          <w:szCs w:val="26"/>
        </w:rPr>
        <w:t>. TÌNH HÌNH HỒ CHỨA</w:t>
      </w:r>
    </w:p>
    <w:p w:rsidR="00AB7D54" w:rsidRPr="00DB7E26" w:rsidRDefault="00DB7E26" w:rsidP="00DB7E26">
      <w:pPr>
        <w:widowControl w:val="0"/>
        <w:tabs>
          <w:tab w:val="left" w:pos="567"/>
        </w:tabs>
        <w:spacing w:before="20" w:after="20"/>
        <w:jc w:val="both"/>
        <w:rPr>
          <w:b/>
          <w:sz w:val="27"/>
          <w:szCs w:val="27"/>
          <w:lang w:val="it-IT"/>
        </w:rPr>
      </w:pPr>
      <w:r>
        <w:rPr>
          <w:b/>
          <w:sz w:val="27"/>
          <w:szCs w:val="27"/>
          <w:lang w:val="it-IT"/>
        </w:rPr>
        <w:tab/>
        <w:t xml:space="preserve">1. </w:t>
      </w:r>
      <w:r w:rsidR="00E26BAD" w:rsidRPr="00DB7E26">
        <w:rPr>
          <w:b/>
          <w:sz w:val="27"/>
          <w:szCs w:val="27"/>
          <w:lang w:val="it-IT"/>
        </w:rPr>
        <w:t>Hồ chứa thủy lợi</w:t>
      </w:r>
      <w:r w:rsidRPr="00DB7E26">
        <w:rPr>
          <w:b/>
          <w:sz w:val="27"/>
          <w:szCs w:val="27"/>
          <w:lang w:val="it-IT"/>
        </w:rPr>
        <w:t xml:space="preserve">: </w:t>
      </w:r>
      <w:r w:rsidR="00AB7D54" w:rsidRPr="00DB7E26">
        <w:rPr>
          <w:sz w:val="27"/>
          <w:szCs w:val="27"/>
        </w:rPr>
        <w:t xml:space="preserve">Theo </w:t>
      </w:r>
      <w:r w:rsidRPr="00DB7E26">
        <w:rPr>
          <w:sz w:val="27"/>
          <w:szCs w:val="27"/>
        </w:rPr>
        <w:t xml:space="preserve">báo cáo của Vụ Quản lý CTTL&amp;ATĐ, tính đến </w:t>
      </w:r>
      <w:r w:rsidR="00AB7D54" w:rsidRPr="00DB7E26">
        <w:rPr>
          <w:sz w:val="27"/>
          <w:szCs w:val="27"/>
        </w:rPr>
        <w:t xml:space="preserve">16h30’ ngày 25/8, tình hình </w:t>
      </w:r>
      <w:r w:rsidR="00BC68FC">
        <w:rPr>
          <w:sz w:val="27"/>
          <w:szCs w:val="27"/>
        </w:rPr>
        <w:t xml:space="preserve">các </w:t>
      </w:r>
      <w:r w:rsidR="00AB7D54" w:rsidRPr="00DB7E26">
        <w:rPr>
          <w:sz w:val="27"/>
          <w:szCs w:val="27"/>
        </w:rPr>
        <w:t>hồ chứa thủy lợi như sau:</w:t>
      </w:r>
    </w:p>
    <w:p w:rsidR="00697AE8" w:rsidRPr="00C72CBC" w:rsidRDefault="00697AE8" w:rsidP="00F847E9">
      <w:pPr>
        <w:widowControl w:val="0"/>
        <w:spacing w:before="40" w:after="20" w:line="247" w:lineRule="auto"/>
        <w:ind w:firstLine="567"/>
        <w:jc w:val="both"/>
        <w:rPr>
          <w:b/>
          <w:i/>
          <w:sz w:val="27"/>
          <w:szCs w:val="27"/>
        </w:rPr>
      </w:pPr>
      <w:r w:rsidRPr="00C72CBC">
        <w:rPr>
          <w:b/>
          <w:bCs/>
          <w:i/>
          <w:sz w:val="27"/>
          <w:szCs w:val="27"/>
          <w:lang w:val="it-IT"/>
        </w:rPr>
        <w:t>1.1. Tình hình tích nước các hồ chứa:</w:t>
      </w:r>
    </w:p>
    <w:p w:rsidR="00D15755" w:rsidRPr="00152C10" w:rsidRDefault="00AB7D54" w:rsidP="00F847E9">
      <w:pPr>
        <w:spacing w:before="40" w:after="20" w:line="247" w:lineRule="auto"/>
        <w:ind w:firstLine="567"/>
        <w:jc w:val="both"/>
        <w:rPr>
          <w:bCs/>
          <w:spacing w:val="2"/>
          <w:sz w:val="28"/>
          <w:szCs w:val="28"/>
          <w:lang w:val="nl-NL"/>
        </w:rPr>
      </w:pPr>
      <w:r>
        <w:rPr>
          <w:sz w:val="27"/>
          <w:szCs w:val="27"/>
        </w:rPr>
        <w:t>C</w:t>
      </w:r>
      <w:r w:rsidR="00863E9A" w:rsidRPr="00152C10">
        <w:rPr>
          <w:sz w:val="27"/>
          <w:szCs w:val="27"/>
        </w:rPr>
        <w:t xml:space="preserve">ó </w:t>
      </w:r>
      <w:r w:rsidR="002A0441" w:rsidRPr="00152C10">
        <w:rPr>
          <w:sz w:val="27"/>
          <w:szCs w:val="27"/>
        </w:rPr>
        <w:t>60</w:t>
      </w:r>
      <w:r w:rsidR="00863E9A" w:rsidRPr="00152C10">
        <w:rPr>
          <w:sz w:val="27"/>
          <w:szCs w:val="27"/>
        </w:rPr>
        <w:t xml:space="preserve">/115 hồ khu vực Bắc Bộ </w:t>
      </w:r>
      <w:r w:rsidR="00C9124C" w:rsidRPr="00152C10">
        <w:rPr>
          <w:sz w:val="27"/>
          <w:szCs w:val="27"/>
        </w:rPr>
        <w:t>đến Thanh Hóa</w:t>
      </w:r>
      <w:r w:rsidR="00863E9A" w:rsidRPr="00152C10">
        <w:rPr>
          <w:sz w:val="27"/>
          <w:szCs w:val="27"/>
        </w:rPr>
        <w:t xml:space="preserve"> đã</w:t>
      </w:r>
      <w:r w:rsidR="00F74B05" w:rsidRPr="00152C10">
        <w:rPr>
          <w:sz w:val="27"/>
          <w:szCs w:val="27"/>
        </w:rPr>
        <w:t xml:space="preserve"> tích đầy nước </w:t>
      </w:r>
      <w:r w:rsidR="00C9124C" w:rsidRPr="00152C10">
        <w:rPr>
          <w:sz w:val="27"/>
          <w:szCs w:val="27"/>
        </w:rPr>
        <w:t>v</w:t>
      </w:r>
      <w:r w:rsidR="00F74B05" w:rsidRPr="00152C10">
        <w:rPr>
          <w:sz w:val="27"/>
          <w:szCs w:val="27"/>
        </w:rPr>
        <w:t>à đang xả tràn</w:t>
      </w:r>
      <w:r w:rsidR="005F74AD" w:rsidRPr="00152C10">
        <w:rPr>
          <w:sz w:val="27"/>
          <w:szCs w:val="27"/>
        </w:rPr>
        <w:t>, các hồ chứa khác đạt từ 6</w:t>
      </w:r>
      <w:r w:rsidR="00262D0B" w:rsidRPr="00152C10">
        <w:rPr>
          <w:sz w:val="27"/>
          <w:szCs w:val="27"/>
        </w:rPr>
        <w:t>5</w:t>
      </w:r>
      <w:r w:rsidR="005F74AD" w:rsidRPr="00152C10">
        <w:rPr>
          <w:sz w:val="27"/>
          <w:szCs w:val="27"/>
        </w:rPr>
        <w:t>-85% dung tích thiết kế.</w:t>
      </w:r>
      <w:r w:rsidR="007B3E0E" w:rsidRPr="00152C10">
        <w:rPr>
          <w:sz w:val="27"/>
          <w:szCs w:val="27"/>
        </w:rPr>
        <w:t xml:space="preserve"> Có</w:t>
      </w:r>
      <w:r w:rsidR="00164C10" w:rsidRPr="00152C10">
        <w:rPr>
          <w:sz w:val="27"/>
          <w:szCs w:val="27"/>
        </w:rPr>
        <w:t xml:space="preserve"> 20 hồ chứa xung yếu trong mùa mưa lũ đang tích nước cao là: </w:t>
      </w:r>
      <w:r w:rsidR="00D15755" w:rsidRPr="00152C10">
        <w:rPr>
          <w:sz w:val="27"/>
          <w:szCs w:val="27"/>
        </w:rPr>
        <w:t>Ngòi Là 2 (Tuyên Quang); Ghềnh Chè, Hố Chuối, Khuôn Nanh (Thái Nguyên), Khuôn Thần, Làng Thum, Bàu Lày, Trại Muối, Khe Đặng, Chồng Chềnh, Khe Chão, Đồng Man (Bắc Giang) Khe Chè, Khe Táu, Dân Tiến (Quảng Ninh); Vĩnh Thành, Làng Hà, Gia Khau (Vĩnh Phúc), Vinh Quang, Mậu Lâm (Thanh Hóa).</w:t>
      </w:r>
    </w:p>
    <w:p w:rsidR="00455FA4" w:rsidRPr="00AE0092" w:rsidRDefault="00697AE8" w:rsidP="00F847E9">
      <w:pPr>
        <w:widowControl w:val="0"/>
        <w:spacing w:before="40" w:after="20" w:line="247" w:lineRule="auto"/>
        <w:ind w:firstLine="567"/>
        <w:rPr>
          <w:bCs/>
          <w:sz w:val="27"/>
          <w:szCs w:val="27"/>
          <w:lang w:val="it-IT"/>
        </w:rPr>
      </w:pPr>
      <w:r w:rsidRPr="00AE0092">
        <w:rPr>
          <w:b/>
          <w:bCs/>
          <w:i/>
          <w:sz w:val="27"/>
          <w:szCs w:val="27"/>
          <w:lang w:val="nl-NL"/>
        </w:rPr>
        <w:t xml:space="preserve">1.2. </w:t>
      </w:r>
      <w:r w:rsidRPr="00AE0092">
        <w:rPr>
          <w:b/>
          <w:bCs/>
          <w:i/>
          <w:sz w:val="27"/>
          <w:szCs w:val="27"/>
          <w:lang w:val="it-IT"/>
        </w:rPr>
        <w:t>Tình hình đảm bảo an toàn hồ chứa:</w:t>
      </w:r>
      <w:r w:rsidRPr="00AE0092">
        <w:rPr>
          <w:bCs/>
          <w:sz w:val="27"/>
          <w:szCs w:val="27"/>
          <w:lang w:val="it-IT"/>
        </w:rPr>
        <w:t xml:space="preserve"> </w:t>
      </w:r>
    </w:p>
    <w:p w:rsidR="00697AE8" w:rsidRPr="00AE0092" w:rsidRDefault="00F714E6" w:rsidP="00F847E9">
      <w:pPr>
        <w:widowControl w:val="0"/>
        <w:spacing w:before="40" w:after="20" w:line="247" w:lineRule="auto"/>
        <w:ind w:firstLine="567"/>
        <w:jc w:val="both"/>
        <w:rPr>
          <w:sz w:val="27"/>
          <w:szCs w:val="27"/>
        </w:rPr>
      </w:pPr>
      <w:r w:rsidRPr="00AE0092">
        <w:rPr>
          <w:bCs/>
          <w:sz w:val="27"/>
          <w:szCs w:val="27"/>
          <w:lang w:val="it-IT"/>
        </w:rPr>
        <w:t xml:space="preserve">Nhìn chung, các hồ chứa đảm bảo an toàn. </w:t>
      </w:r>
      <w:r w:rsidR="00697AE8" w:rsidRPr="00AE0092">
        <w:rPr>
          <w:bCs/>
          <w:sz w:val="27"/>
          <w:szCs w:val="27"/>
          <w:lang w:val="it-IT"/>
        </w:rPr>
        <w:t xml:space="preserve">Các hồ chứa có tràn xả lũ bằng cửa van </w:t>
      </w:r>
      <w:r w:rsidR="00697AE8" w:rsidRPr="00AE0092">
        <w:rPr>
          <w:bCs/>
          <w:sz w:val="27"/>
          <w:szCs w:val="27"/>
          <w:lang w:val="it-IT"/>
        </w:rPr>
        <w:lastRenderedPageBreak/>
        <w:t xml:space="preserve">đang vận hành theo đúng quy trình được phê duyệt; các địa phương và chủ hồ tổ chức trực ban 24/24h, thường xuyên theo dõi diễn biến mực nước, hiện trạng công trình và có phương án phòng chống lũ, lụt vùng hạ du. </w:t>
      </w:r>
    </w:p>
    <w:p w:rsidR="00824012" w:rsidRPr="00AE0092" w:rsidRDefault="006269DE" w:rsidP="000C3E01">
      <w:pPr>
        <w:widowControl w:val="0"/>
        <w:spacing w:before="20"/>
        <w:ind w:firstLine="567"/>
        <w:jc w:val="both"/>
        <w:rPr>
          <w:b/>
          <w:sz w:val="27"/>
          <w:szCs w:val="27"/>
          <w:shd w:val="clear" w:color="auto" w:fill="FFFFFF"/>
          <w:lang w:val="it-IT"/>
        </w:rPr>
      </w:pPr>
      <w:r w:rsidRPr="00AE0092">
        <w:rPr>
          <w:b/>
          <w:sz w:val="27"/>
          <w:szCs w:val="27"/>
          <w:shd w:val="clear" w:color="auto" w:fill="FFFFFF"/>
          <w:lang w:val="it-IT"/>
        </w:rPr>
        <w:t xml:space="preserve">2. </w:t>
      </w:r>
      <w:r w:rsidR="00824012" w:rsidRPr="00AE0092">
        <w:rPr>
          <w:b/>
          <w:sz w:val="27"/>
          <w:szCs w:val="27"/>
          <w:shd w:val="clear" w:color="auto" w:fill="FFFFFF"/>
          <w:lang w:val="it-IT"/>
        </w:rPr>
        <w:t>Hồ chứa thủy điện</w:t>
      </w:r>
      <w:r w:rsidR="003F1956" w:rsidRPr="00AE0092">
        <w:rPr>
          <w:b/>
          <w:sz w:val="27"/>
          <w:szCs w:val="27"/>
          <w:shd w:val="clear" w:color="auto" w:fill="FFFFFF"/>
          <w:lang w:val="it-IT"/>
        </w:rPr>
        <w:t>:</w:t>
      </w:r>
    </w:p>
    <w:p w:rsidR="007B7F80" w:rsidRPr="00AE0092" w:rsidRDefault="007B7F80" w:rsidP="00F85B22">
      <w:pPr>
        <w:widowControl w:val="0"/>
        <w:spacing w:before="60" w:after="60" w:line="252" w:lineRule="auto"/>
        <w:ind w:firstLine="567"/>
        <w:jc w:val="both"/>
        <w:rPr>
          <w:b/>
          <w:i/>
          <w:sz w:val="27"/>
          <w:szCs w:val="27"/>
          <w:shd w:val="clear" w:color="auto" w:fill="FFFFFF"/>
          <w:lang w:val="it-IT"/>
        </w:rPr>
      </w:pPr>
      <w:r w:rsidRPr="00AE0092">
        <w:rPr>
          <w:b/>
          <w:i/>
          <w:sz w:val="27"/>
          <w:szCs w:val="27"/>
          <w:shd w:val="clear" w:color="auto" w:fill="FFFFFF"/>
          <w:lang w:val="it-IT"/>
        </w:rPr>
        <w:t>2.1. Hồ chứa thủy điện cắt lũ trên hệ thống sông Hồng</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524"/>
        <w:gridCol w:w="856"/>
        <w:gridCol w:w="1195"/>
        <w:gridCol w:w="1280"/>
        <w:gridCol w:w="1740"/>
        <w:gridCol w:w="1574"/>
        <w:gridCol w:w="1175"/>
      </w:tblGrid>
      <w:tr w:rsidR="00057D8B" w:rsidRPr="00057D8B" w:rsidTr="009475A7">
        <w:trPr>
          <w:cantSplit/>
          <w:trHeight w:val="398"/>
          <w:tblHeader/>
          <w:jc w:val="center"/>
        </w:trPr>
        <w:tc>
          <w:tcPr>
            <w:tcW w:w="1380" w:type="dxa"/>
            <w:tcBorders>
              <w:top w:val="single" w:sz="4" w:space="0" w:color="auto"/>
              <w:left w:val="single" w:sz="4" w:space="0" w:color="auto"/>
              <w:bottom w:val="single" w:sz="4" w:space="0" w:color="auto"/>
              <w:right w:val="single" w:sz="4" w:space="0" w:color="auto"/>
            </w:tcBorders>
            <w:vAlign w:val="center"/>
          </w:tcPr>
          <w:p w:rsidR="00824012" w:rsidRPr="00057D8B" w:rsidRDefault="00824012" w:rsidP="005743CC">
            <w:pPr>
              <w:keepNext/>
              <w:widowControl w:val="0"/>
              <w:spacing w:line="252" w:lineRule="auto"/>
              <w:jc w:val="center"/>
              <w:rPr>
                <w:b/>
                <w:noProof/>
                <w:sz w:val="27"/>
                <w:szCs w:val="27"/>
                <w:lang w:val="vi-VN"/>
              </w:rPr>
            </w:pPr>
            <w:r w:rsidRPr="00057D8B">
              <w:rPr>
                <w:b/>
                <w:noProof/>
                <w:sz w:val="27"/>
                <w:szCs w:val="27"/>
                <w:lang w:val="vi-VN"/>
              </w:rPr>
              <w:t>Tên hồ</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824012" w:rsidRPr="00057D8B" w:rsidRDefault="00824012" w:rsidP="005743CC">
            <w:pPr>
              <w:keepNext/>
              <w:widowControl w:val="0"/>
              <w:spacing w:line="252" w:lineRule="auto"/>
              <w:jc w:val="center"/>
              <w:rPr>
                <w:b/>
                <w:noProof/>
                <w:sz w:val="27"/>
                <w:szCs w:val="27"/>
                <w:lang w:val="vi-VN"/>
              </w:rPr>
            </w:pPr>
            <w:r w:rsidRPr="00057D8B">
              <w:rPr>
                <w:b/>
                <w:noProof/>
                <w:sz w:val="27"/>
                <w:szCs w:val="27"/>
                <w:lang w:val="vi-VN"/>
              </w:rPr>
              <w:t>Thời gian</w:t>
            </w:r>
          </w:p>
        </w:tc>
        <w:tc>
          <w:tcPr>
            <w:tcW w:w="1195" w:type="dxa"/>
            <w:tcBorders>
              <w:top w:val="single" w:sz="4" w:space="0" w:color="auto"/>
              <w:left w:val="single" w:sz="4" w:space="0" w:color="auto"/>
              <w:bottom w:val="single" w:sz="4" w:space="0" w:color="auto"/>
              <w:right w:val="single" w:sz="4" w:space="0" w:color="auto"/>
            </w:tcBorders>
            <w:vAlign w:val="center"/>
          </w:tcPr>
          <w:p w:rsidR="00824012" w:rsidRPr="00057D8B" w:rsidRDefault="00824012" w:rsidP="005743CC">
            <w:pPr>
              <w:keepNext/>
              <w:widowControl w:val="0"/>
              <w:spacing w:line="252" w:lineRule="auto"/>
              <w:ind w:firstLine="3"/>
              <w:jc w:val="center"/>
              <w:rPr>
                <w:b/>
                <w:noProof/>
                <w:sz w:val="27"/>
                <w:szCs w:val="27"/>
                <w:lang w:val="vi-VN"/>
              </w:rPr>
            </w:pPr>
            <w:r w:rsidRPr="00057D8B">
              <w:rPr>
                <w:b/>
                <w:noProof/>
                <w:sz w:val="27"/>
                <w:szCs w:val="27"/>
                <w:lang w:val="vi-VN"/>
              </w:rPr>
              <w:t>H</w:t>
            </w:r>
            <w:r w:rsidRPr="00057D8B">
              <w:rPr>
                <w:b/>
                <w:noProof/>
                <w:sz w:val="27"/>
                <w:szCs w:val="27"/>
                <w:vertAlign w:val="subscript"/>
                <w:lang w:val="vi-VN"/>
              </w:rPr>
              <w:t xml:space="preserve">tl </w:t>
            </w:r>
            <w:r w:rsidRPr="00057D8B">
              <w:rPr>
                <w:noProof/>
                <w:sz w:val="27"/>
                <w:szCs w:val="27"/>
                <w:lang w:val="vi-VN"/>
              </w:rPr>
              <w:t>(m)</w:t>
            </w:r>
          </w:p>
        </w:tc>
        <w:tc>
          <w:tcPr>
            <w:tcW w:w="1280" w:type="dxa"/>
            <w:tcBorders>
              <w:top w:val="single" w:sz="4" w:space="0" w:color="auto"/>
              <w:left w:val="single" w:sz="4" w:space="0" w:color="auto"/>
              <w:bottom w:val="single" w:sz="4" w:space="0" w:color="auto"/>
              <w:right w:val="single" w:sz="4" w:space="0" w:color="auto"/>
            </w:tcBorders>
            <w:vAlign w:val="center"/>
          </w:tcPr>
          <w:p w:rsidR="00824012" w:rsidRPr="00057D8B" w:rsidRDefault="00824012" w:rsidP="005743CC">
            <w:pPr>
              <w:keepNext/>
              <w:widowControl w:val="0"/>
              <w:spacing w:line="252" w:lineRule="auto"/>
              <w:jc w:val="center"/>
              <w:rPr>
                <w:b/>
                <w:noProof/>
                <w:sz w:val="27"/>
                <w:szCs w:val="27"/>
                <w:lang w:val="vi-VN"/>
              </w:rPr>
            </w:pPr>
            <w:r w:rsidRPr="00057D8B">
              <w:rPr>
                <w:b/>
                <w:noProof/>
                <w:sz w:val="27"/>
                <w:szCs w:val="27"/>
                <w:lang w:val="vi-VN"/>
              </w:rPr>
              <w:t>H</w:t>
            </w:r>
            <w:r w:rsidRPr="00057D8B">
              <w:rPr>
                <w:b/>
                <w:noProof/>
                <w:sz w:val="27"/>
                <w:szCs w:val="27"/>
                <w:vertAlign w:val="subscript"/>
                <w:lang w:val="vi-VN"/>
              </w:rPr>
              <w:t>hl</w:t>
            </w:r>
            <w:r w:rsidRPr="00057D8B">
              <w:rPr>
                <w:b/>
                <w:noProof/>
                <w:sz w:val="27"/>
                <w:szCs w:val="27"/>
                <w:lang w:val="vi-VN"/>
              </w:rPr>
              <w:t xml:space="preserve">  </w:t>
            </w:r>
            <w:r w:rsidRPr="00057D8B">
              <w:rPr>
                <w:noProof/>
                <w:sz w:val="27"/>
                <w:szCs w:val="27"/>
                <w:lang w:val="vi-VN"/>
              </w:rPr>
              <w:t>(m)</w:t>
            </w:r>
          </w:p>
        </w:tc>
        <w:tc>
          <w:tcPr>
            <w:tcW w:w="1740" w:type="dxa"/>
            <w:tcBorders>
              <w:top w:val="single" w:sz="4" w:space="0" w:color="auto"/>
              <w:left w:val="single" w:sz="4" w:space="0" w:color="auto"/>
              <w:bottom w:val="single" w:sz="4" w:space="0" w:color="auto"/>
              <w:right w:val="single" w:sz="4" w:space="0" w:color="auto"/>
            </w:tcBorders>
            <w:vAlign w:val="center"/>
          </w:tcPr>
          <w:p w:rsidR="00824012" w:rsidRPr="00057D8B" w:rsidRDefault="00824012" w:rsidP="005743CC">
            <w:pPr>
              <w:keepNext/>
              <w:widowControl w:val="0"/>
              <w:spacing w:line="252" w:lineRule="auto"/>
              <w:jc w:val="center"/>
              <w:rPr>
                <w:b/>
                <w:noProof/>
                <w:sz w:val="27"/>
                <w:szCs w:val="27"/>
                <w:lang w:val="vi-VN"/>
              </w:rPr>
            </w:pPr>
            <w:r w:rsidRPr="00057D8B">
              <w:rPr>
                <w:b/>
                <w:noProof/>
                <w:sz w:val="27"/>
                <w:szCs w:val="27"/>
                <w:lang w:val="vi-VN"/>
              </w:rPr>
              <w:t>Q</w:t>
            </w:r>
            <w:r w:rsidRPr="00057D8B">
              <w:rPr>
                <w:b/>
                <w:noProof/>
                <w:sz w:val="27"/>
                <w:szCs w:val="27"/>
                <w:vertAlign w:val="subscript"/>
                <w:lang w:val="vi-VN"/>
              </w:rPr>
              <w:t xml:space="preserve">vào </w:t>
            </w:r>
            <w:r w:rsidRPr="00057D8B">
              <w:rPr>
                <w:noProof/>
                <w:sz w:val="27"/>
                <w:szCs w:val="27"/>
                <w:lang w:val="vi-VN"/>
              </w:rPr>
              <w:t>(m</w:t>
            </w:r>
            <w:r w:rsidRPr="00057D8B">
              <w:rPr>
                <w:noProof/>
                <w:sz w:val="27"/>
                <w:szCs w:val="27"/>
                <w:vertAlign w:val="superscript"/>
                <w:lang w:val="vi-VN"/>
              </w:rPr>
              <w:t>3</w:t>
            </w:r>
            <w:r w:rsidRPr="00057D8B">
              <w:rPr>
                <w:noProof/>
                <w:sz w:val="27"/>
                <w:szCs w:val="27"/>
                <w:lang w:val="vi-VN"/>
              </w:rPr>
              <w:t>/s)</w:t>
            </w:r>
          </w:p>
        </w:tc>
        <w:tc>
          <w:tcPr>
            <w:tcW w:w="1574" w:type="dxa"/>
            <w:tcBorders>
              <w:top w:val="single" w:sz="4" w:space="0" w:color="auto"/>
              <w:left w:val="single" w:sz="4" w:space="0" w:color="auto"/>
              <w:bottom w:val="single" w:sz="4" w:space="0" w:color="auto"/>
              <w:right w:val="single" w:sz="4" w:space="0" w:color="auto"/>
            </w:tcBorders>
            <w:vAlign w:val="center"/>
          </w:tcPr>
          <w:p w:rsidR="00824012" w:rsidRPr="00057D8B" w:rsidRDefault="00824012" w:rsidP="005743CC">
            <w:pPr>
              <w:keepNext/>
              <w:widowControl w:val="0"/>
              <w:spacing w:line="252" w:lineRule="auto"/>
              <w:jc w:val="center"/>
              <w:rPr>
                <w:b/>
                <w:noProof/>
                <w:sz w:val="27"/>
                <w:szCs w:val="27"/>
                <w:lang w:val="vi-VN"/>
              </w:rPr>
            </w:pPr>
            <w:r w:rsidRPr="00057D8B">
              <w:rPr>
                <w:b/>
                <w:noProof/>
                <w:sz w:val="27"/>
                <w:szCs w:val="27"/>
                <w:lang w:val="vi-VN"/>
              </w:rPr>
              <w:t>Q</w:t>
            </w:r>
            <w:r w:rsidRPr="00057D8B">
              <w:rPr>
                <w:b/>
                <w:noProof/>
                <w:sz w:val="27"/>
                <w:szCs w:val="27"/>
                <w:vertAlign w:val="subscript"/>
                <w:lang w:val="vi-VN"/>
              </w:rPr>
              <w:t>ra</w:t>
            </w:r>
            <w:r w:rsidRPr="00057D8B">
              <w:rPr>
                <w:b/>
                <w:noProof/>
                <w:sz w:val="27"/>
                <w:szCs w:val="27"/>
                <w:lang w:val="vi-VN"/>
              </w:rPr>
              <w:t xml:space="preserve"> </w:t>
            </w:r>
            <w:r w:rsidRPr="00057D8B">
              <w:rPr>
                <w:noProof/>
                <w:sz w:val="27"/>
                <w:szCs w:val="27"/>
                <w:lang w:val="vi-VN"/>
              </w:rPr>
              <w:t>(m</w:t>
            </w:r>
            <w:r w:rsidRPr="00057D8B">
              <w:rPr>
                <w:noProof/>
                <w:sz w:val="27"/>
                <w:szCs w:val="27"/>
                <w:vertAlign w:val="superscript"/>
                <w:lang w:val="vi-VN"/>
              </w:rPr>
              <w:t>3</w:t>
            </w:r>
            <w:r w:rsidRPr="00057D8B">
              <w:rPr>
                <w:noProof/>
                <w:sz w:val="27"/>
                <w:szCs w:val="27"/>
                <w:lang w:val="vi-VN"/>
              </w:rPr>
              <w:t>/s)</w:t>
            </w:r>
          </w:p>
        </w:tc>
        <w:tc>
          <w:tcPr>
            <w:tcW w:w="1175" w:type="dxa"/>
            <w:tcBorders>
              <w:top w:val="single" w:sz="4" w:space="0" w:color="auto"/>
              <w:left w:val="single" w:sz="4" w:space="0" w:color="auto"/>
              <w:bottom w:val="single" w:sz="4" w:space="0" w:color="auto"/>
              <w:right w:val="single" w:sz="4" w:space="0" w:color="auto"/>
            </w:tcBorders>
            <w:vAlign w:val="center"/>
          </w:tcPr>
          <w:p w:rsidR="00824012" w:rsidRPr="00057D8B" w:rsidRDefault="00824012" w:rsidP="005743CC">
            <w:pPr>
              <w:keepNext/>
              <w:widowControl w:val="0"/>
              <w:spacing w:line="252" w:lineRule="auto"/>
              <w:jc w:val="center"/>
              <w:rPr>
                <w:b/>
                <w:noProof/>
                <w:sz w:val="27"/>
                <w:szCs w:val="27"/>
              </w:rPr>
            </w:pPr>
            <w:r w:rsidRPr="00057D8B">
              <w:rPr>
                <w:b/>
                <w:noProof/>
                <w:sz w:val="27"/>
                <w:szCs w:val="27"/>
                <w:lang w:val="vi-VN"/>
              </w:rPr>
              <w:t>H</w:t>
            </w:r>
            <w:r w:rsidR="00FC3F26" w:rsidRPr="00057D8B">
              <w:rPr>
                <w:b/>
                <w:noProof/>
                <w:sz w:val="27"/>
                <w:szCs w:val="27"/>
                <w:vertAlign w:val="subscript"/>
              </w:rPr>
              <w:t>đến 15/9</w:t>
            </w:r>
            <w:r w:rsidRPr="00057D8B">
              <w:rPr>
                <w:b/>
                <w:noProof/>
                <w:sz w:val="27"/>
                <w:szCs w:val="27"/>
                <w:vertAlign w:val="subscript"/>
                <w:lang w:val="vi-VN"/>
              </w:rPr>
              <w:t xml:space="preserve"> </w:t>
            </w:r>
            <w:r w:rsidRPr="00057D8B">
              <w:rPr>
                <w:noProof/>
                <w:sz w:val="27"/>
                <w:szCs w:val="27"/>
                <w:lang w:val="vi-VN"/>
              </w:rPr>
              <w:t>(m)</w:t>
            </w:r>
          </w:p>
        </w:tc>
      </w:tr>
      <w:tr w:rsidR="00057D8B" w:rsidRPr="00057D8B" w:rsidTr="009475A7">
        <w:trPr>
          <w:cantSplit/>
          <w:trHeight w:val="341"/>
          <w:jc w:val="center"/>
        </w:trPr>
        <w:tc>
          <w:tcPr>
            <w:tcW w:w="1380" w:type="dxa"/>
            <w:vMerge w:val="restart"/>
            <w:tcBorders>
              <w:top w:val="single" w:sz="4" w:space="0" w:color="auto"/>
              <w:left w:val="single" w:sz="4" w:space="0" w:color="auto"/>
              <w:bottom w:val="dotted" w:sz="4" w:space="0" w:color="auto"/>
              <w:right w:val="single" w:sz="4" w:space="0" w:color="auto"/>
            </w:tcBorders>
            <w:vAlign w:val="center"/>
          </w:tcPr>
          <w:p w:rsidR="00365B09" w:rsidRPr="00057D8B" w:rsidRDefault="00365B09" w:rsidP="005743CC">
            <w:pPr>
              <w:widowControl w:val="0"/>
              <w:tabs>
                <w:tab w:val="right" w:pos="2869"/>
              </w:tabs>
              <w:spacing w:line="252" w:lineRule="auto"/>
              <w:jc w:val="center"/>
              <w:rPr>
                <w:noProof/>
                <w:sz w:val="27"/>
                <w:szCs w:val="27"/>
                <w:lang w:val="vi-VN"/>
              </w:rPr>
            </w:pPr>
            <w:r w:rsidRPr="00057D8B">
              <w:rPr>
                <w:noProof/>
                <w:sz w:val="27"/>
                <w:szCs w:val="27"/>
                <w:lang w:val="vi-VN"/>
              </w:rPr>
              <w:t>Sơn La</w:t>
            </w:r>
          </w:p>
        </w:tc>
        <w:tc>
          <w:tcPr>
            <w:tcW w:w="524" w:type="dxa"/>
            <w:vMerge w:val="restart"/>
            <w:tcBorders>
              <w:top w:val="single" w:sz="4" w:space="0" w:color="auto"/>
              <w:left w:val="single" w:sz="4" w:space="0" w:color="auto"/>
              <w:right w:val="single" w:sz="4" w:space="0" w:color="auto"/>
            </w:tcBorders>
            <w:vAlign w:val="center"/>
          </w:tcPr>
          <w:p w:rsidR="00365B09" w:rsidRPr="00057D8B" w:rsidRDefault="00365B09" w:rsidP="005743CC">
            <w:pPr>
              <w:widowControl w:val="0"/>
              <w:spacing w:line="252" w:lineRule="auto"/>
              <w:jc w:val="center"/>
              <w:rPr>
                <w:noProof/>
                <w:sz w:val="27"/>
                <w:szCs w:val="27"/>
              </w:rPr>
            </w:pPr>
            <w:r w:rsidRPr="00057D8B">
              <w:rPr>
                <w:noProof/>
                <w:sz w:val="27"/>
                <w:szCs w:val="27"/>
              </w:rPr>
              <w:t>7h</w:t>
            </w:r>
          </w:p>
        </w:tc>
        <w:tc>
          <w:tcPr>
            <w:tcW w:w="856" w:type="dxa"/>
            <w:tcBorders>
              <w:top w:val="single" w:sz="4" w:space="0" w:color="auto"/>
              <w:left w:val="single" w:sz="4" w:space="0" w:color="auto"/>
              <w:bottom w:val="dotted" w:sz="4" w:space="0" w:color="auto"/>
              <w:right w:val="single" w:sz="4" w:space="0" w:color="auto"/>
            </w:tcBorders>
            <w:vAlign w:val="center"/>
          </w:tcPr>
          <w:p w:rsidR="00365B09" w:rsidRPr="00057D8B" w:rsidRDefault="00365B09" w:rsidP="002B14C5">
            <w:pPr>
              <w:widowControl w:val="0"/>
              <w:spacing w:line="252" w:lineRule="auto"/>
              <w:jc w:val="center"/>
              <w:rPr>
                <w:noProof/>
                <w:sz w:val="27"/>
                <w:szCs w:val="27"/>
              </w:rPr>
            </w:pPr>
            <w:r w:rsidRPr="00057D8B">
              <w:rPr>
                <w:noProof/>
                <w:sz w:val="27"/>
                <w:szCs w:val="27"/>
              </w:rPr>
              <w:t>25/8</w:t>
            </w:r>
          </w:p>
        </w:tc>
        <w:tc>
          <w:tcPr>
            <w:tcW w:w="1195" w:type="dxa"/>
            <w:tcBorders>
              <w:top w:val="single" w:sz="4" w:space="0" w:color="auto"/>
              <w:left w:val="single" w:sz="4" w:space="0" w:color="auto"/>
              <w:bottom w:val="dotted" w:sz="4" w:space="0" w:color="auto"/>
              <w:right w:val="single" w:sz="4" w:space="0" w:color="auto"/>
            </w:tcBorders>
            <w:vAlign w:val="center"/>
          </w:tcPr>
          <w:p w:rsidR="00365B09" w:rsidRPr="00057D8B" w:rsidRDefault="00365B09" w:rsidP="002B14C5">
            <w:pPr>
              <w:widowControl w:val="0"/>
              <w:spacing w:line="252" w:lineRule="auto"/>
              <w:jc w:val="center"/>
              <w:rPr>
                <w:noProof/>
                <w:sz w:val="27"/>
                <w:szCs w:val="27"/>
              </w:rPr>
            </w:pPr>
            <w:r w:rsidRPr="00057D8B">
              <w:rPr>
                <w:noProof/>
                <w:sz w:val="27"/>
                <w:szCs w:val="27"/>
              </w:rPr>
              <w:t>196,53</w:t>
            </w:r>
          </w:p>
        </w:tc>
        <w:tc>
          <w:tcPr>
            <w:tcW w:w="1280" w:type="dxa"/>
            <w:tcBorders>
              <w:top w:val="single" w:sz="4" w:space="0" w:color="auto"/>
              <w:left w:val="single" w:sz="4" w:space="0" w:color="auto"/>
              <w:bottom w:val="dotted" w:sz="4" w:space="0" w:color="auto"/>
              <w:right w:val="single" w:sz="4" w:space="0" w:color="auto"/>
            </w:tcBorders>
            <w:vAlign w:val="center"/>
          </w:tcPr>
          <w:p w:rsidR="00365B09" w:rsidRPr="00057D8B" w:rsidRDefault="00365B09" w:rsidP="002B14C5">
            <w:pPr>
              <w:widowControl w:val="0"/>
              <w:spacing w:line="252" w:lineRule="auto"/>
              <w:jc w:val="center"/>
              <w:rPr>
                <w:noProof/>
                <w:sz w:val="27"/>
                <w:szCs w:val="27"/>
              </w:rPr>
            </w:pPr>
            <w:r w:rsidRPr="00057D8B">
              <w:rPr>
                <w:noProof/>
                <w:sz w:val="27"/>
                <w:szCs w:val="27"/>
              </w:rPr>
              <w:t>116,39</w:t>
            </w:r>
          </w:p>
        </w:tc>
        <w:tc>
          <w:tcPr>
            <w:tcW w:w="1740" w:type="dxa"/>
            <w:tcBorders>
              <w:top w:val="single" w:sz="4" w:space="0" w:color="auto"/>
              <w:left w:val="single" w:sz="4" w:space="0" w:color="auto"/>
              <w:bottom w:val="dotted" w:sz="4" w:space="0" w:color="auto"/>
              <w:right w:val="single" w:sz="4" w:space="0" w:color="auto"/>
            </w:tcBorders>
            <w:vAlign w:val="center"/>
          </w:tcPr>
          <w:p w:rsidR="00365B09" w:rsidRPr="00057D8B" w:rsidRDefault="00365B09" w:rsidP="002B14C5">
            <w:pPr>
              <w:widowControl w:val="0"/>
              <w:spacing w:line="252" w:lineRule="auto"/>
              <w:jc w:val="center"/>
              <w:rPr>
                <w:noProof/>
                <w:sz w:val="27"/>
                <w:szCs w:val="27"/>
              </w:rPr>
            </w:pPr>
            <w:r w:rsidRPr="00057D8B">
              <w:rPr>
                <w:noProof/>
                <w:sz w:val="27"/>
                <w:szCs w:val="27"/>
              </w:rPr>
              <w:t>1.822</w:t>
            </w:r>
          </w:p>
        </w:tc>
        <w:tc>
          <w:tcPr>
            <w:tcW w:w="1574" w:type="dxa"/>
            <w:tcBorders>
              <w:top w:val="single" w:sz="4" w:space="0" w:color="auto"/>
              <w:left w:val="single" w:sz="4" w:space="0" w:color="auto"/>
              <w:bottom w:val="dotted" w:sz="4" w:space="0" w:color="auto"/>
              <w:right w:val="single" w:sz="4" w:space="0" w:color="auto"/>
            </w:tcBorders>
            <w:vAlign w:val="center"/>
          </w:tcPr>
          <w:p w:rsidR="00365B09" w:rsidRPr="00057D8B" w:rsidRDefault="00365B09" w:rsidP="002B14C5">
            <w:pPr>
              <w:widowControl w:val="0"/>
              <w:spacing w:line="252" w:lineRule="auto"/>
              <w:jc w:val="center"/>
              <w:rPr>
                <w:noProof/>
                <w:sz w:val="27"/>
                <w:szCs w:val="27"/>
              </w:rPr>
            </w:pPr>
            <w:r w:rsidRPr="00057D8B">
              <w:rPr>
                <w:noProof/>
                <w:sz w:val="27"/>
                <w:szCs w:val="27"/>
              </w:rPr>
              <w:t>1.683</w:t>
            </w:r>
          </w:p>
        </w:tc>
        <w:tc>
          <w:tcPr>
            <w:tcW w:w="1175" w:type="dxa"/>
            <w:vMerge w:val="restart"/>
            <w:tcBorders>
              <w:top w:val="single" w:sz="4" w:space="0" w:color="auto"/>
              <w:left w:val="single" w:sz="4" w:space="0" w:color="auto"/>
              <w:right w:val="single" w:sz="4" w:space="0" w:color="auto"/>
            </w:tcBorders>
            <w:vAlign w:val="center"/>
          </w:tcPr>
          <w:p w:rsidR="00365B09" w:rsidRPr="00057D8B" w:rsidRDefault="00365B09" w:rsidP="005743CC">
            <w:pPr>
              <w:widowControl w:val="0"/>
              <w:spacing w:line="252" w:lineRule="auto"/>
              <w:jc w:val="center"/>
              <w:rPr>
                <w:noProof/>
                <w:sz w:val="27"/>
                <w:szCs w:val="27"/>
              </w:rPr>
            </w:pPr>
            <w:r w:rsidRPr="00057D8B">
              <w:rPr>
                <w:noProof/>
                <w:sz w:val="27"/>
                <w:szCs w:val="27"/>
              </w:rPr>
              <w:t>213,0</w:t>
            </w:r>
          </w:p>
        </w:tc>
      </w:tr>
      <w:tr w:rsidR="00057D8B" w:rsidRPr="00057D8B" w:rsidTr="009475A7">
        <w:trPr>
          <w:cantSplit/>
          <w:trHeight w:val="341"/>
          <w:jc w:val="center"/>
        </w:trPr>
        <w:tc>
          <w:tcPr>
            <w:tcW w:w="1380" w:type="dxa"/>
            <w:vMerge/>
            <w:tcBorders>
              <w:top w:val="dotted" w:sz="4" w:space="0" w:color="auto"/>
              <w:left w:val="single" w:sz="4" w:space="0" w:color="auto"/>
              <w:bottom w:val="single" w:sz="4" w:space="0" w:color="auto"/>
              <w:right w:val="single" w:sz="4" w:space="0" w:color="auto"/>
            </w:tcBorders>
            <w:vAlign w:val="center"/>
          </w:tcPr>
          <w:p w:rsidR="00365B09" w:rsidRPr="00057D8B" w:rsidRDefault="00365B09" w:rsidP="005743CC">
            <w:pPr>
              <w:widowControl w:val="0"/>
              <w:tabs>
                <w:tab w:val="right" w:pos="2869"/>
              </w:tabs>
              <w:spacing w:line="252" w:lineRule="auto"/>
              <w:jc w:val="center"/>
              <w:rPr>
                <w:noProof/>
                <w:sz w:val="27"/>
                <w:szCs w:val="27"/>
                <w:lang w:val="vi-VN"/>
              </w:rPr>
            </w:pPr>
          </w:p>
        </w:tc>
        <w:tc>
          <w:tcPr>
            <w:tcW w:w="524" w:type="dxa"/>
            <w:vMerge/>
            <w:tcBorders>
              <w:left w:val="single" w:sz="4" w:space="0" w:color="auto"/>
              <w:bottom w:val="single" w:sz="4" w:space="0" w:color="auto"/>
              <w:right w:val="single" w:sz="4" w:space="0" w:color="auto"/>
            </w:tcBorders>
            <w:vAlign w:val="center"/>
          </w:tcPr>
          <w:p w:rsidR="00365B09" w:rsidRPr="00057D8B" w:rsidRDefault="00365B09" w:rsidP="005743CC">
            <w:pPr>
              <w:widowControl w:val="0"/>
              <w:spacing w:line="252" w:lineRule="auto"/>
              <w:jc w:val="center"/>
              <w:rPr>
                <w:noProof/>
                <w:sz w:val="27"/>
                <w:szCs w:val="27"/>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365B09" w:rsidRPr="00057D8B" w:rsidRDefault="00365B09" w:rsidP="002B14C5">
            <w:pPr>
              <w:widowControl w:val="0"/>
              <w:spacing w:line="252" w:lineRule="auto"/>
              <w:jc w:val="center"/>
              <w:rPr>
                <w:noProof/>
                <w:sz w:val="27"/>
                <w:szCs w:val="27"/>
              </w:rPr>
            </w:pPr>
            <w:r w:rsidRPr="00057D8B">
              <w:rPr>
                <w:noProof/>
                <w:sz w:val="27"/>
                <w:szCs w:val="27"/>
              </w:rPr>
              <w:t>26/8</w:t>
            </w:r>
          </w:p>
        </w:tc>
        <w:tc>
          <w:tcPr>
            <w:tcW w:w="1195" w:type="dxa"/>
            <w:tcBorders>
              <w:top w:val="dotted" w:sz="4" w:space="0" w:color="auto"/>
              <w:left w:val="single" w:sz="4" w:space="0" w:color="auto"/>
              <w:bottom w:val="single" w:sz="4" w:space="0" w:color="auto"/>
              <w:right w:val="single" w:sz="4" w:space="0" w:color="auto"/>
            </w:tcBorders>
            <w:vAlign w:val="center"/>
          </w:tcPr>
          <w:p w:rsidR="00365B09" w:rsidRPr="00057D8B" w:rsidRDefault="00CA36B1" w:rsidP="002B14C5">
            <w:pPr>
              <w:widowControl w:val="0"/>
              <w:spacing w:line="252" w:lineRule="auto"/>
              <w:jc w:val="center"/>
              <w:rPr>
                <w:noProof/>
                <w:sz w:val="27"/>
                <w:szCs w:val="27"/>
              </w:rPr>
            </w:pPr>
            <w:r w:rsidRPr="00057D8B">
              <w:rPr>
                <w:noProof/>
                <w:sz w:val="27"/>
                <w:szCs w:val="27"/>
              </w:rPr>
              <w:t>196,24</w:t>
            </w:r>
          </w:p>
        </w:tc>
        <w:tc>
          <w:tcPr>
            <w:tcW w:w="1280" w:type="dxa"/>
            <w:tcBorders>
              <w:top w:val="dotted" w:sz="4" w:space="0" w:color="auto"/>
              <w:left w:val="single" w:sz="4" w:space="0" w:color="auto"/>
              <w:bottom w:val="single" w:sz="4" w:space="0" w:color="auto"/>
              <w:right w:val="single" w:sz="4" w:space="0" w:color="auto"/>
            </w:tcBorders>
            <w:vAlign w:val="center"/>
          </w:tcPr>
          <w:p w:rsidR="00365B09" w:rsidRPr="00057D8B" w:rsidRDefault="00CA36B1" w:rsidP="002B14C5">
            <w:pPr>
              <w:widowControl w:val="0"/>
              <w:spacing w:line="252" w:lineRule="auto"/>
              <w:jc w:val="center"/>
              <w:rPr>
                <w:noProof/>
                <w:sz w:val="27"/>
                <w:szCs w:val="27"/>
              </w:rPr>
            </w:pPr>
            <w:r w:rsidRPr="00057D8B">
              <w:rPr>
                <w:noProof/>
                <w:sz w:val="27"/>
                <w:szCs w:val="27"/>
              </w:rPr>
              <w:t>116,16</w:t>
            </w:r>
          </w:p>
        </w:tc>
        <w:tc>
          <w:tcPr>
            <w:tcW w:w="1740" w:type="dxa"/>
            <w:tcBorders>
              <w:top w:val="dotted" w:sz="4" w:space="0" w:color="auto"/>
              <w:left w:val="single" w:sz="4" w:space="0" w:color="auto"/>
              <w:bottom w:val="single" w:sz="4" w:space="0" w:color="auto"/>
              <w:right w:val="single" w:sz="4" w:space="0" w:color="auto"/>
            </w:tcBorders>
            <w:vAlign w:val="center"/>
          </w:tcPr>
          <w:p w:rsidR="00365B09" w:rsidRPr="00057D8B" w:rsidRDefault="00CA36B1" w:rsidP="002B14C5">
            <w:pPr>
              <w:widowControl w:val="0"/>
              <w:spacing w:line="252" w:lineRule="auto"/>
              <w:jc w:val="center"/>
              <w:rPr>
                <w:noProof/>
                <w:sz w:val="27"/>
                <w:szCs w:val="27"/>
              </w:rPr>
            </w:pPr>
            <w:r w:rsidRPr="00057D8B">
              <w:rPr>
                <w:noProof/>
                <w:sz w:val="27"/>
                <w:szCs w:val="27"/>
              </w:rPr>
              <w:t>1.612</w:t>
            </w:r>
          </w:p>
        </w:tc>
        <w:tc>
          <w:tcPr>
            <w:tcW w:w="1574" w:type="dxa"/>
            <w:tcBorders>
              <w:top w:val="dotted" w:sz="4" w:space="0" w:color="auto"/>
              <w:left w:val="single" w:sz="4" w:space="0" w:color="auto"/>
              <w:bottom w:val="single" w:sz="4" w:space="0" w:color="auto"/>
              <w:right w:val="single" w:sz="4" w:space="0" w:color="auto"/>
            </w:tcBorders>
            <w:vAlign w:val="center"/>
          </w:tcPr>
          <w:p w:rsidR="00365B09" w:rsidRPr="00057D8B" w:rsidRDefault="00CA36B1" w:rsidP="002B14C5">
            <w:pPr>
              <w:widowControl w:val="0"/>
              <w:spacing w:line="252" w:lineRule="auto"/>
              <w:jc w:val="center"/>
              <w:rPr>
                <w:noProof/>
                <w:sz w:val="27"/>
                <w:szCs w:val="27"/>
              </w:rPr>
            </w:pPr>
            <w:r w:rsidRPr="00057D8B">
              <w:rPr>
                <w:noProof/>
                <w:sz w:val="27"/>
                <w:szCs w:val="27"/>
              </w:rPr>
              <w:t>1.473</w:t>
            </w:r>
          </w:p>
        </w:tc>
        <w:tc>
          <w:tcPr>
            <w:tcW w:w="1175" w:type="dxa"/>
            <w:vMerge/>
            <w:tcBorders>
              <w:left w:val="single" w:sz="4" w:space="0" w:color="auto"/>
              <w:bottom w:val="single" w:sz="4" w:space="0" w:color="auto"/>
              <w:right w:val="single" w:sz="4" w:space="0" w:color="auto"/>
            </w:tcBorders>
            <w:vAlign w:val="center"/>
          </w:tcPr>
          <w:p w:rsidR="00365B09" w:rsidRPr="00057D8B" w:rsidRDefault="00365B09" w:rsidP="005743CC">
            <w:pPr>
              <w:widowControl w:val="0"/>
              <w:spacing w:line="252" w:lineRule="auto"/>
              <w:jc w:val="center"/>
              <w:rPr>
                <w:noProof/>
                <w:sz w:val="27"/>
                <w:szCs w:val="27"/>
              </w:rPr>
            </w:pPr>
          </w:p>
        </w:tc>
      </w:tr>
      <w:tr w:rsidR="00057D8B" w:rsidRPr="00057D8B" w:rsidTr="009475A7">
        <w:trPr>
          <w:cantSplit/>
          <w:trHeight w:val="341"/>
          <w:jc w:val="center"/>
        </w:trPr>
        <w:tc>
          <w:tcPr>
            <w:tcW w:w="1380" w:type="dxa"/>
            <w:vMerge w:val="restart"/>
            <w:tcBorders>
              <w:top w:val="single" w:sz="4" w:space="0" w:color="auto"/>
              <w:left w:val="single" w:sz="4" w:space="0" w:color="auto"/>
              <w:bottom w:val="dotted" w:sz="4" w:space="0" w:color="auto"/>
              <w:right w:val="single" w:sz="4" w:space="0" w:color="auto"/>
            </w:tcBorders>
            <w:vAlign w:val="center"/>
          </w:tcPr>
          <w:p w:rsidR="00365B09" w:rsidRPr="00057D8B" w:rsidRDefault="00365B09" w:rsidP="005743CC">
            <w:pPr>
              <w:widowControl w:val="0"/>
              <w:tabs>
                <w:tab w:val="right" w:pos="2869"/>
              </w:tabs>
              <w:spacing w:line="252" w:lineRule="auto"/>
              <w:jc w:val="center"/>
              <w:rPr>
                <w:noProof/>
                <w:sz w:val="27"/>
                <w:szCs w:val="27"/>
                <w:lang w:val="vi-VN"/>
              </w:rPr>
            </w:pPr>
            <w:r w:rsidRPr="00057D8B">
              <w:rPr>
                <w:noProof/>
                <w:sz w:val="27"/>
                <w:szCs w:val="27"/>
                <w:lang w:val="vi-VN"/>
              </w:rPr>
              <w:t>Hòa Bình</w:t>
            </w:r>
          </w:p>
        </w:tc>
        <w:tc>
          <w:tcPr>
            <w:tcW w:w="524" w:type="dxa"/>
            <w:vMerge w:val="restart"/>
            <w:tcBorders>
              <w:top w:val="single" w:sz="4" w:space="0" w:color="auto"/>
              <w:left w:val="single" w:sz="4" w:space="0" w:color="auto"/>
              <w:right w:val="single" w:sz="4" w:space="0" w:color="auto"/>
            </w:tcBorders>
            <w:vAlign w:val="center"/>
          </w:tcPr>
          <w:p w:rsidR="00365B09" w:rsidRPr="00057D8B" w:rsidRDefault="00365B09" w:rsidP="005743CC">
            <w:pPr>
              <w:widowControl w:val="0"/>
              <w:spacing w:line="252" w:lineRule="auto"/>
              <w:jc w:val="center"/>
              <w:rPr>
                <w:noProof/>
                <w:sz w:val="27"/>
                <w:szCs w:val="27"/>
              </w:rPr>
            </w:pPr>
            <w:r w:rsidRPr="00057D8B">
              <w:rPr>
                <w:noProof/>
                <w:sz w:val="27"/>
                <w:szCs w:val="27"/>
              </w:rPr>
              <w:t>7h</w:t>
            </w:r>
          </w:p>
        </w:tc>
        <w:tc>
          <w:tcPr>
            <w:tcW w:w="856" w:type="dxa"/>
            <w:tcBorders>
              <w:top w:val="single" w:sz="4" w:space="0" w:color="auto"/>
              <w:left w:val="single" w:sz="4" w:space="0" w:color="auto"/>
              <w:bottom w:val="dotted" w:sz="4" w:space="0" w:color="auto"/>
              <w:right w:val="single" w:sz="4" w:space="0" w:color="auto"/>
            </w:tcBorders>
            <w:vAlign w:val="center"/>
          </w:tcPr>
          <w:p w:rsidR="00365B09" w:rsidRPr="00057D8B" w:rsidRDefault="00365B09" w:rsidP="002B14C5">
            <w:pPr>
              <w:widowControl w:val="0"/>
              <w:spacing w:line="252" w:lineRule="auto"/>
              <w:jc w:val="center"/>
              <w:rPr>
                <w:noProof/>
                <w:sz w:val="27"/>
                <w:szCs w:val="27"/>
              </w:rPr>
            </w:pPr>
            <w:r w:rsidRPr="00057D8B">
              <w:rPr>
                <w:noProof/>
                <w:sz w:val="27"/>
                <w:szCs w:val="27"/>
              </w:rPr>
              <w:t>25/8</w:t>
            </w:r>
          </w:p>
        </w:tc>
        <w:tc>
          <w:tcPr>
            <w:tcW w:w="1195" w:type="dxa"/>
            <w:tcBorders>
              <w:top w:val="single" w:sz="4" w:space="0" w:color="auto"/>
              <w:left w:val="single" w:sz="4" w:space="0" w:color="auto"/>
              <w:bottom w:val="dotted" w:sz="4" w:space="0" w:color="auto"/>
              <w:right w:val="single" w:sz="4" w:space="0" w:color="auto"/>
            </w:tcBorders>
            <w:vAlign w:val="center"/>
          </w:tcPr>
          <w:p w:rsidR="00365B09" w:rsidRPr="00057D8B" w:rsidRDefault="00365B09" w:rsidP="002B14C5">
            <w:pPr>
              <w:widowControl w:val="0"/>
              <w:spacing w:line="252" w:lineRule="auto"/>
              <w:jc w:val="center"/>
              <w:rPr>
                <w:noProof/>
                <w:sz w:val="27"/>
                <w:szCs w:val="27"/>
              </w:rPr>
            </w:pPr>
            <w:r w:rsidRPr="00057D8B">
              <w:rPr>
                <w:noProof/>
                <w:sz w:val="27"/>
                <w:szCs w:val="27"/>
              </w:rPr>
              <w:t>103,63</w:t>
            </w:r>
          </w:p>
        </w:tc>
        <w:tc>
          <w:tcPr>
            <w:tcW w:w="1280" w:type="dxa"/>
            <w:tcBorders>
              <w:top w:val="single" w:sz="4" w:space="0" w:color="auto"/>
              <w:left w:val="single" w:sz="4" w:space="0" w:color="auto"/>
              <w:bottom w:val="dotted" w:sz="4" w:space="0" w:color="auto"/>
              <w:right w:val="single" w:sz="4" w:space="0" w:color="auto"/>
            </w:tcBorders>
            <w:vAlign w:val="center"/>
          </w:tcPr>
          <w:p w:rsidR="00365B09" w:rsidRPr="00057D8B" w:rsidRDefault="00365B09" w:rsidP="002B14C5">
            <w:pPr>
              <w:widowControl w:val="0"/>
              <w:spacing w:line="252" w:lineRule="auto"/>
              <w:jc w:val="center"/>
              <w:rPr>
                <w:noProof/>
                <w:sz w:val="27"/>
                <w:szCs w:val="27"/>
              </w:rPr>
            </w:pPr>
            <w:r w:rsidRPr="00057D8B">
              <w:rPr>
                <w:noProof/>
                <w:sz w:val="27"/>
                <w:szCs w:val="27"/>
              </w:rPr>
              <w:t>14,18</w:t>
            </w:r>
          </w:p>
        </w:tc>
        <w:tc>
          <w:tcPr>
            <w:tcW w:w="1740" w:type="dxa"/>
            <w:tcBorders>
              <w:top w:val="single" w:sz="4" w:space="0" w:color="auto"/>
              <w:left w:val="single" w:sz="4" w:space="0" w:color="auto"/>
              <w:bottom w:val="dotted" w:sz="4" w:space="0" w:color="auto"/>
              <w:right w:val="single" w:sz="4" w:space="0" w:color="auto"/>
            </w:tcBorders>
            <w:vAlign w:val="center"/>
          </w:tcPr>
          <w:p w:rsidR="00365B09" w:rsidRPr="00057D8B" w:rsidRDefault="00365B09" w:rsidP="002B14C5">
            <w:pPr>
              <w:widowControl w:val="0"/>
              <w:spacing w:line="252" w:lineRule="auto"/>
              <w:jc w:val="center"/>
              <w:rPr>
                <w:noProof/>
                <w:sz w:val="27"/>
                <w:szCs w:val="27"/>
              </w:rPr>
            </w:pPr>
            <w:r w:rsidRPr="00057D8B">
              <w:rPr>
                <w:noProof/>
                <w:sz w:val="27"/>
                <w:szCs w:val="27"/>
              </w:rPr>
              <w:t>2.210</w:t>
            </w:r>
          </w:p>
        </w:tc>
        <w:tc>
          <w:tcPr>
            <w:tcW w:w="1574" w:type="dxa"/>
            <w:tcBorders>
              <w:top w:val="single" w:sz="4" w:space="0" w:color="auto"/>
              <w:left w:val="single" w:sz="4" w:space="0" w:color="auto"/>
              <w:bottom w:val="dotted" w:sz="4" w:space="0" w:color="auto"/>
              <w:right w:val="single" w:sz="4" w:space="0" w:color="auto"/>
            </w:tcBorders>
            <w:vAlign w:val="center"/>
          </w:tcPr>
          <w:p w:rsidR="00365B09" w:rsidRPr="00057D8B" w:rsidRDefault="00365B09" w:rsidP="002B14C5">
            <w:pPr>
              <w:widowControl w:val="0"/>
              <w:spacing w:line="252" w:lineRule="auto"/>
              <w:jc w:val="center"/>
              <w:rPr>
                <w:noProof/>
                <w:sz w:val="27"/>
                <w:szCs w:val="27"/>
              </w:rPr>
            </w:pPr>
            <w:r w:rsidRPr="00057D8B">
              <w:rPr>
                <w:noProof/>
                <w:sz w:val="27"/>
                <w:szCs w:val="27"/>
              </w:rPr>
              <w:t>2.390</w:t>
            </w:r>
          </w:p>
        </w:tc>
        <w:tc>
          <w:tcPr>
            <w:tcW w:w="1175" w:type="dxa"/>
            <w:vMerge w:val="restart"/>
            <w:tcBorders>
              <w:top w:val="single" w:sz="4" w:space="0" w:color="auto"/>
              <w:left w:val="single" w:sz="4" w:space="0" w:color="auto"/>
              <w:right w:val="single" w:sz="4" w:space="0" w:color="auto"/>
            </w:tcBorders>
            <w:vAlign w:val="center"/>
          </w:tcPr>
          <w:p w:rsidR="00365B09" w:rsidRPr="00057D8B" w:rsidRDefault="00365B09" w:rsidP="005743CC">
            <w:pPr>
              <w:widowControl w:val="0"/>
              <w:spacing w:line="252" w:lineRule="auto"/>
              <w:jc w:val="center"/>
              <w:rPr>
                <w:noProof/>
                <w:sz w:val="27"/>
                <w:szCs w:val="27"/>
              </w:rPr>
            </w:pPr>
            <w:r w:rsidRPr="00057D8B">
              <w:rPr>
                <w:noProof/>
                <w:sz w:val="27"/>
                <w:szCs w:val="27"/>
              </w:rPr>
              <w:t>115,0</w:t>
            </w:r>
          </w:p>
        </w:tc>
      </w:tr>
      <w:tr w:rsidR="00057D8B" w:rsidRPr="00057D8B" w:rsidTr="009475A7">
        <w:trPr>
          <w:cantSplit/>
          <w:trHeight w:val="371"/>
          <w:jc w:val="center"/>
        </w:trPr>
        <w:tc>
          <w:tcPr>
            <w:tcW w:w="1380" w:type="dxa"/>
            <w:vMerge/>
            <w:tcBorders>
              <w:top w:val="dotted" w:sz="4" w:space="0" w:color="auto"/>
              <w:left w:val="single" w:sz="4" w:space="0" w:color="auto"/>
              <w:bottom w:val="single" w:sz="4" w:space="0" w:color="auto"/>
              <w:right w:val="single" w:sz="4" w:space="0" w:color="auto"/>
            </w:tcBorders>
            <w:vAlign w:val="center"/>
          </w:tcPr>
          <w:p w:rsidR="00365B09" w:rsidRPr="00057D8B" w:rsidRDefault="00365B09" w:rsidP="005743CC">
            <w:pPr>
              <w:widowControl w:val="0"/>
              <w:tabs>
                <w:tab w:val="right" w:pos="2869"/>
              </w:tabs>
              <w:spacing w:line="252" w:lineRule="auto"/>
              <w:jc w:val="center"/>
              <w:rPr>
                <w:noProof/>
                <w:sz w:val="27"/>
                <w:szCs w:val="27"/>
                <w:lang w:val="vi-VN"/>
              </w:rPr>
            </w:pPr>
          </w:p>
        </w:tc>
        <w:tc>
          <w:tcPr>
            <w:tcW w:w="524" w:type="dxa"/>
            <w:vMerge/>
            <w:tcBorders>
              <w:left w:val="single" w:sz="4" w:space="0" w:color="auto"/>
              <w:bottom w:val="single" w:sz="4" w:space="0" w:color="auto"/>
              <w:right w:val="single" w:sz="4" w:space="0" w:color="auto"/>
            </w:tcBorders>
            <w:vAlign w:val="center"/>
          </w:tcPr>
          <w:p w:rsidR="00365B09" w:rsidRPr="00057D8B" w:rsidRDefault="00365B09" w:rsidP="005743CC">
            <w:pPr>
              <w:widowControl w:val="0"/>
              <w:spacing w:line="252" w:lineRule="auto"/>
              <w:jc w:val="center"/>
              <w:rPr>
                <w:noProof/>
                <w:sz w:val="27"/>
                <w:szCs w:val="27"/>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365B09" w:rsidRPr="00057D8B" w:rsidRDefault="00365B09" w:rsidP="002B14C5">
            <w:pPr>
              <w:widowControl w:val="0"/>
              <w:spacing w:line="252" w:lineRule="auto"/>
              <w:jc w:val="center"/>
              <w:rPr>
                <w:noProof/>
                <w:sz w:val="27"/>
                <w:szCs w:val="27"/>
              </w:rPr>
            </w:pPr>
            <w:r w:rsidRPr="00057D8B">
              <w:rPr>
                <w:noProof/>
                <w:sz w:val="27"/>
                <w:szCs w:val="27"/>
              </w:rPr>
              <w:t>26/8</w:t>
            </w:r>
          </w:p>
        </w:tc>
        <w:tc>
          <w:tcPr>
            <w:tcW w:w="1195" w:type="dxa"/>
            <w:tcBorders>
              <w:top w:val="dotted" w:sz="4" w:space="0" w:color="auto"/>
              <w:left w:val="single" w:sz="4" w:space="0" w:color="auto"/>
              <w:bottom w:val="single" w:sz="4" w:space="0" w:color="auto"/>
              <w:right w:val="single" w:sz="4" w:space="0" w:color="auto"/>
            </w:tcBorders>
            <w:vAlign w:val="center"/>
          </w:tcPr>
          <w:p w:rsidR="00365B09" w:rsidRPr="00057D8B" w:rsidRDefault="00314A18" w:rsidP="002B14C5">
            <w:pPr>
              <w:widowControl w:val="0"/>
              <w:spacing w:line="252" w:lineRule="auto"/>
              <w:jc w:val="center"/>
              <w:rPr>
                <w:noProof/>
                <w:sz w:val="27"/>
                <w:szCs w:val="27"/>
              </w:rPr>
            </w:pPr>
            <w:r w:rsidRPr="00057D8B">
              <w:rPr>
                <w:noProof/>
                <w:sz w:val="27"/>
                <w:szCs w:val="27"/>
              </w:rPr>
              <w:t>103,89</w:t>
            </w:r>
          </w:p>
        </w:tc>
        <w:tc>
          <w:tcPr>
            <w:tcW w:w="1280" w:type="dxa"/>
            <w:tcBorders>
              <w:top w:val="dotted" w:sz="4" w:space="0" w:color="auto"/>
              <w:left w:val="single" w:sz="4" w:space="0" w:color="auto"/>
              <w:bottom w:val="single" w:sz="4" w:space="0" w:color="auto"/>
              <w:right w:val="single" w:sz="4" w:space="0" w:color="auto"/>
            </w:tcBorders>
            <w:vAlign w:val="center"/>
          </w:tcPr>
          <w:p w:rsidR="00365B09" w:rsidRPr="00057D8B" w:rsidRDefault="00314A18" w:rsidP="002B14C5">
            <w:pPr>
              <w:widowControl w:val="0"/>
              <w:spacing w:line="252" w:lineRule="auto"/>
              <w:jc w:val="center"/>
              <w:rPr>
                <w:noProof/>
                <w:sz w:val="27"/>
                <w:szCs w:val="27"/>
              </w:rPr>
            </w:pPr>
            <w:r w:rsidRPr="00057D8B">
              <w:rPr>
                <w:noProof/>
                <w:sz w:val="27"/>
                <w:szCs w:val="27"/>
              </w:rPr>
              <w:t>14,09</w:t>
            </w:r>
          </w:p>
        </w:tc>
        <w:tc>
          <w:tcPr>
            <w:tcW w:w="1740" w:type="dxa"/>
            <w:tcBorders>
              <w:top w:val="dotted" w:sz="4" w:space="0" w:color="auto"/>
              <w:left w:val="single" w:sz="4" w:space="0" w:color="auto"/>
              <w:bottom w:val="single" w:sz="4" w:space="0" w:color="auto"/>
              <w:right w:val="single" w:sz="4" w:space="0" w:color="auto"/>
            </w:tcBorders>
            <w:vAlign w:val="center"/>
          </w:tcPr>
          <w:p w:rsidR="00365B09" w:rsidRPr="00057D8B" w:rsidRDefault="00314A18" w:rsidP="002B14C5">
            <w:pPr>
              <w:widowControl w:val="0"/>
              <w:spacing w:line="252" w:lineRule="auto"/>
              <w:jc w:val="center"/>
              <w:rPr>
                <w:noProof/>
                <w:sz w:val="27"/>
                <w:szCs w:val="27"/>
              </w:rPr>
            </w:pPr>
            <w:r w:rsidRPr="00057D8B">
              <w:rPr>
                <w:noProof/>
                <w:sz w:val="27"/>
                <w:szCs w:val="27"/>
              </w:rPr>
              <w:t>2.450</w:t>
            </w:r>
          </w:p>
        </w:tc>
        <w:tc>
          <w:tcPr>
            <w:tcW w:w="1574" w:type="dxa"/>
            <w:tcBorders>
              <w:top w:val="dotted" w:sz="4" w:space="0" w:color="auto"/>
              <w:left w:val="single" w:sz="4" w:space="0" w:color="auto"/>
              <w:bottom w:val="single" w:sz="4" w:space="0" w:color="auto"/>
              <w:right w:val="single" w:sz="4" w:space="0" w:color="auto"/>
            </w:tcBorders>
            <w:vAlign w:val="center"/>
          </w:tcPr>
          <w:p w:rsidR="00365B09" w:rsidRPr="00057D8B" w:rsidRDefault="00314A18" w:rsidP="002B14C5">
            <w:pPr>
              <w:widowControl w:val="0"/>
              <w:spacing w:line="252" w:lineRule="auto"/>
              <w:jc w:val="center"/>
              <w:rPr>
                <w:noProof/>
                <w:sz w:val="27"/>
                <w:szCs w:val="27"/>
              </w:rPr>
            </w:pPr>
            <w:r w:rsidRPr="00057D8B">
              <w:rPr>
                <w:noProof/>
                <w:sz w:val="27"/>
                <w:szCs w:val="27"/>
              </w:rPr>
              <w:t>2.380</w:t>
            </w:r>
          </w:p>
        </w:tc>
        <w:tc>
          <w:tcPr>
            <w:tcW w:w="1175" w:type="dxa"/>
            <w:vMerge/>
            <w:tcBorders>
              <w:left w:val="single" w:sz="4" w:space="0" w:color="auto"/>
              <w:bottom w:val="single" w:sz="4" w:space="0" w:color="auto"/>
              <w:right w:val="single" w:sz="4" w:space="0" w:color="auto"/>
            </w:tcBorders>
            <w:vAlign w:val="center"/>
          </w:tcPr>
          <w:p w:rsidR="00365B09" w:rsidRPr="00057D8B" w:rsidRDefault="00365B09" w:rsidP="005743CC">
            <w:pPr>
              <w:widowControl w:val="0"/>
              <w:spacing w:line="252" w:lineRule="auto"/>
              <w:jc w:val="center"/>
              <w:rPr>
                <w:noProof/>
                <w:sz w:val="27"/>
                <w:szCs w:val="27"/>
              </w:rPr>
            </w:pPr>
          </w:p>
        </w:tc>
      </w:tr>
      <w:tr w:rsidR="00057D8B" w:rsidRPr="00057D8B" w:rsidTr="009475A7">
        <w:trPr>
          <w:cantSplit/>
          <w:trHeight w:val="341"/>
          <w:jc w:val="center"/>
        </w:trPr>
        <w:tc>
          <w:tcPr>
            <w:tcW w:w="1380" w:type="dxa"/>
            <w:vMerge w:val="restart"/>
            <w:tcBorders>
              <w:top w:val="single" w:sz="4" w:space="0" w:color="auto"/>
              <w:left w:val="single" w:sz="4" w:space="0" w:color="auto"/>
              <w:bottom w:val="dotted" w:sz="4" w:space="0" w:color="auto"/>
              <w:right w:val="single" w:sz="4" w:space="0" w:color="auto"/>
            </w:tcBorders>
            <w:vAlign w:val="center"/>
          </w:tcPr>
          <w:p w:rsidR="00365B09" w:rsidRPr="00057D8B" w:rsidRDefault="00365B09" w:rsidP="005743CC">
            <w:pPr>
              <w:widowControl w:val="0"/>
              <w:tabs>
                <w:tab w:val="right" w:pos="2869"/>
              </w:tabs>
              <w:spacing w:line="252" w:lineRule="auto"/>
              <w:jc w:val="center"/>
              <w:rPr>
                <w:noProof/>
                <w:sz w:val="27"/>
                <w:szCs w:val="27"/>
                <w:lang w:val="vi-VN"/>
              </w:rPr>
            </w:pPr>
            <w:r w:rsidRPr="00057D8B">
              <w:rPr>
                <w:noProof/>
                <w:sz w:val="27"/>
                <w:szCs w:val="27"/>
                <w:lang w:val="vi-VN"/>
              </w:rPr>
              <w:t>Tuyên Quang</w:t>
            </w:r>
          </w:p>
        </w:tc>
        <w:tc>
          <w:tcPr>
            <w:tcW w:w="524" w:type="dxa"/>
            <w:vMerge w:val="restart"/>
            <w:tcBorders>
              <w:top w:val="single" w:sz="4" w:space="0" w:color="auto"/>
              <w:left w:val="single" w:sz="4" w:space="0" w:color="auto"/>
              <w:right w:val="single" w:sz="4" w:space="0" w:color="auto"/>
            </w:tcBorders>
            <w:vAlign w:val="center"/>
          </w:tcPr>
          <w:p w:rsidR="00365B09" w:rsidRPr="00057D8B" w:rsidRDefault="00365B09" w:rsidP="005743CC">
            <w:pPr>
              <w:widowControl w:val="0"/>
              <w:spacing w:line="252" w:lineRule="auto"/>
              <w:jc w:val="center"/>
              <w:rPr>
                <w:noProof/>
                <w:sz w:val="27"/>
                <w:szCs w:val="27"/>
              </w:rPr>
            </w:pPr>
            <w:r w:rsidRPr="00057D8B">
              <w:rPr>
                <w:noProof/>
                <w:sz w:val="27"/>
                <w:szCs w:val="27"/>
              </w:rPr>
              <w:t>7h</w:t>
            </w:r>
          </w:p>
        </w:tc>
        <w:tc>
          <w:tcPr>
            <w:tcW w:w="856" w:type="dxa"/>
            <w:tcBorders>
              <w:top w:val="single" w:sz="4" w:space="0" w:color="auto"/>
              <w:left w:val="single" w:sz="4" w:space="0" w:color="auto"/>
              <w:bottom w:val="dotted" w:sz="4" w:space="0" w:color="auto"/>
              <w:right w:val="single" w:sz="4" w:space="0" w:color="auto"/>
            </w:tcBorders>
            <w:vAlign w:val="center"/>
          </w:tcPr>
          <w:p w:rsidR="00365B09" w:rsidRPr="00057D8B" w:rsidRDefault="00365B09" w:rsidP="002B14C5">
            <w:pPr>
              <w:widowControl w:val="0"/>
              <w:spacing w:line="252" w:lineRule="auto"/>
              <w:jc w:val="center"/>
              <w:rPr>
                <w:noProof/>
                <w:sz w:val="27"/>
                <w:szCs w:val="27"/>
              </w:rPr>
            </w:pPr>
            <w:r w:rsidRPr="00057D8B">
              <w:rPr>
                <w:noProof/>
                <w:sz w:val="27"/>
                <w:szCs w:val="27"/>
              </w:rPr>
              <w:t>25/8</w:t>
            </w:r>
          </w:p>
        </w:tc>
        <w:tc>
          <w:tcPr>
            <w:tcW w:w="1195" w:type="dxa"/>
            <w:tcBorders>
              <w:top w:val="single" w:sz="4" w:space="0" w:color="auto"/>
              <w:left w:val="single" w:sz="4" w:space="0" w:color="auto"/>
              <w:bottom w:val="dotted" w:sz="4" w:space="0" w:color="auto"/>
              <w:right w:val="single" w:sz="4" w:space="0" w:color="auto"/>
            </w:tcBorders>
            <w:vAlign w:val="center"/>
          </w:tcPr>
          <w:p w:rsidR="00365B09" w:rsidRPr="00057D8B" w:rsidRDefault="00365B09" w:rsidP="002B14C5">
            <w:pPr>
              <w:widowControl w:val="0"/>
              <w:spacing w:line="252" w:lineRule="auto"/>
              <w:jc w:val="center"/>
              <w:rPr>
                <w:noProof/>
                <w:sz w:val="27"/>
                <w:szCs w:val="27"/>
              </w:rPr>
            </w:pPr>
            <w:r w:rsidRPr="00057D8B">
              <w:rPr>
                <w:noProof/>
                <w:sz w:val="27"/>
                <w:szCs w:val="27"/>
              </w:rPr>
              <w:t>103,32</w:t>
            </w:r>
          </w:p>
        </w:tc>
        <w:tc>
          <w:tcPr>
            <w:tcW w:w="1280" w:type="dxa"/>
            <w:tcBorders>
              <w:top w:val="single" w:sz="4" w:space="0" w:color="auto"/>
              <w:left w:val="single" w:sz="4" w:space="0" w:color="auto"/>
              <w:bottom w:val="dotted" w:sz="4" w:space="0" w:color="auto"/>
              <w:right w:val="single" w:sz="4" w:space="0" w:color="auto"/>
            </w:tcBorders>
            <w:vAlign w:val="center"/>
          </w:tcPr>
          <w:p w:rsidR="00365B09" w:rsidRPr="00057D8B" w:rsidRDefault="00365B09" w:rsidP="002B14C5">
            <w:pPr>
              <w:widowControl w:val="0"/>
              <w:spacing w:line="252" w:lineRule="auto"/>
              <w:jc w:val="center"/>
              <w:rPr>
                <w:noProof/>
                <w:sz w:val="27"/>
                <w:szCs w:val="27"/>
              </w:rPr>
            </w:pPr>
            <w:r w:rsidRPr="00057D8B">
              <w:rPr>
                <w:noProof/>
                <w:sz w:val="27"/>
                <w:szCs w:val="27"/>
              </w:rPr>
              <w:t>49,47</w:t>
            </w:r>
          </w:p>
        </w:tc>
        <w:tc>
          <w:tcPr>
            <w:tcW w:w="1740" w:type="dxa"/>
            <w:tcBorders>
              <w:top w:val="single" w:sz="4" w:space="0" w:color="auto"/>
              <w:left w:val="single" w:sz="4" w:space="0" w:color="auto"/>
              <w:bottom w:val="dotted" w:sz="4" w:space="0" w:color="auto"/>
              <w:right w:val="single" w:sz="4" w:space="0" w:color="auto"/>
            </w:tcBorders>
            <w:vAlign w:val="center"/>
          </w:tcPr>
          <w:p w:rsidR="00365B09" w:rsidRPr="00057D8B" w:rsidRDefault="00365B09" w:rsidP="002B14C5">
            <w:pPr>
              <w:widowControl w:val="0"/>
              <w:spacing w:line="252" w:lineRule="auto"/>
              <w:jc w:val="center"/>
              <w:rPr>
                <w:noProof/>
                <w:sz w:val="27"/>
                <w:szCs w:val="27"/>
              </w:rPr>
            </w:pPr>
            <w:r w:rsidRPr="00057D8B">
              <w:rPr>
                <w:noProof/>
                <w:sz w:val="27"/>
                <w:szCs w:val="27"/>
              </w:rPr>
              <w:t>623</w:t>
            </w:r>
          </w:p>
        </w:tc>
        <w:tc>
          <w:tcPr>
            <w:tcW w:w="1574" w:type="dxa"/>
            <w:tcBorders>
              <w:top w:val="single" w:sz="4" w:space="0" w:color="auto"/>
              <w:left w:val="single" w:sz="4" w:space="0" w:color="auto"/>
              <w:bottom w:val="dotted" w:sz="4" w:space="0" w:color="auto"/>
              <w:right w:val="single" w:sz="4" w:space="0" w:color="auto"/>
            </w:tcBorders>
            <w:vAlign w:val="center"/>
          </w:tcPr>
          <w:p w:rsidR="00365B09" w:rsidRPr="00057D8B" w:rsidRDefault="00365B09" w:rsidP="002B14C5">
            <w:pPr>
              <w:widowControl w:val="0"/>
              <w:spacing w:line="252" w:lineRule="auto"/>
              <w:jc w:val="center"/>
              <w:rPr>
                <w:noProof/>
                <w:sz w:val="27"/>
                <w:szCs w:val="27"/>
              </w:rPr>
            </w:pPr>
            <w:r w:rsidRPr="00057D8B">
              <w:rPr>
                <w:noProof/>
                <w:sz w:val="27"/>
                <w:szCs w:val="27"/>
              </w:rPr>
              <w:t>478</w:t>
            </w:r>
          </w:p>
        </w:tc>
        <w:tc>
          <w:tcPr>
            <w:tcW w:w="1175" w:type="dxa"/>
            <w:vMerge w:val="restart"/>
            <w:tcBorders>
              <w:top w:val="single" w:sz="4" w:space="0" w:color="auto"/>
              <w:left w:val="single" w:sz="4" w:space="0" w:color="auto"/>
              <w:right w:val="single" w:sz="4" w:space="0" w:color="auto"/>
            </w:tcBorders>
            <w:vAlign w:val="center"/>
          </w:tcPr>
          <w:p w:rsidR="00365B09" w:rsidRPr="00057D8B" w:rsidRDefault="00365B09" w:rsidP="005743CC">
            <w:pPr>
              <w:widowControl w:val="0"/>
              <w:spacing w:line="252" w:lineRule="auto"/>
              <w:jc w:val="center"/>
              <w:rPr>
                <w:noProof/>
                <w:sz w:val="27"/>
                <w:szCs w:val="27"/>
              </w:rPr>
            </w:pPr>
            <w:r w:rsidRPr="00057D8B">
              <w:rPr>
                <w:noProof/>
                <w:sz w:val="27"/>
                <w:szCs w:val="27"/>
              </w:rPr>
              <w:t>118,0</w:t>
            </w:r>
          </w:p>
        </w:tc>
      </w:tr>
      <w:tr w:rsidR="00057D8B" w:rsidRPr="00057D8B" w:rsidTr="009475A7">
        <w:trPr>
          <w:cantSplit/>
          <w:trHeight w:val="341"/>
          <w:jc w:val="center"/>
        </w:trPr>
        <w:tc>
          <w:tcPr>
            <w:tcW w:w="1380" w:type="dxa"/>
            <w:vMerge/>
            <w:tcBorders>
              <w:top w:val="dotted" w:sz="4" w:space="0" w:color="auto"/>
              <w:left w:val="single" w:sz="4" w:space="0" w:color="auto"/>
              <w:bottom w:val="single" w:sz="4" w:space="0" w:color="auto"/>
              <w:right w:val="single" w:sz="4" w:space="0" w:color="auto"/>
            </w:tcBorders>
            <w:vAlign w:val="center"/>
          </w:tcPr>
          <w:p w:rsidR="00365B09" w:rsidRPr="00057D8B" w:rsidRDefault="00365B09" w:rsidP="005743CC">
            <w:pPr>
              <w:widowControl w:val="0"/>
              <w:tabs>
                <w:tab w:val="right" w:pos="2869"/>
              </w:tabs>
              <w:spacing w:line="252" w:lineRule="auto"/>
              <w:jc w:val="center"/>
              <w:rPr>
                <w:noProof/>
                <w:sz w:val="27"/>
                <w:szCs w:val="27"/>
                <w:lang w:val="vi-VN"/>
              </w:rPr>
            </w:pPr>
          </w:p>
        </w:tc>
        <w:tc>
          <w:tcPr>
            <w:tcW w:w="524" w:type="dxa"/>
            <w:vMerge/>
            <w:tcBorders>
              <w:left w:val="single" w:sz="4" w:space="0" w:color="auto"/>
              <w:bottom w:val="single" w:sz="4" w:space="0" w:color="auto"/>
              <w:right w:val="single" w:sz="4" w:space="0" w:color="auto"/>
            </w:tcBorders>
            <w:vAlign w:val="center"/>
          </w:tcPr>
          <w:p w:rsidR="00365B09" w:rsidRPr="00057D8B" w:rsidRDefault="00365B09" w:rsidP="005743CC">
            <w:pPr>
              <w:widowControl w:val="0"/>
              <w:spacing w:line="252" w:lineRule="auto"/>
              <w:jc w:val="center"/>
              <w:rPr>
                <w:noProof/>
                <w:sz w:val="27"/>
                <w:szCs w:val="27"/>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365B09" w:rsidRPr="00057D8B" w:rsidRDefault="00365B09" w:rsidP="002B14C5">
            <w:pPr>
              <w:widowControl w:val="0"/>
              <w:spacing w:line="252" w:lineRule="auto"/>
              <w:jc w:val="center"/>
              <w:rPr>
                <w:noProof/>
                <w:sz w:val="27"/>
                <w:szCs w:val="27"/>
              </w:rPr>
            </w:pPr>
            <w:r w:rsidRPr="00057D8B">
              <w:rPr>
                <w:noProof/>
                <w:sz w:val="27"/>
                <w:szCs w:val="27"/>
              </w:rPr>
              <w:t>26/8</w:t>
            </w:r>
          </w:p>
        </w:tc>
        <w:tc>
          <w:tcPr>
            <w:tcW w:w="1195" w:type="dxa"/>
            <w:tcBorders>
              <w:top w:val="dotted" w:sz="4" w:space="0" w:color="auto"/>
              <w:left w:val="single" w:sz="4" w:space="0" w:color="auto"/>
              <w:bottom w:val="single" w:sz="4" w:space="0" w:color="auto"/>
              <w:right w:val="single" w:sz="4" w:space="0" w:color="auto"/>
            </w:tcBorders>
            <w:vAlign w:val="center"/>
          </w:tcPr>
          <w:p w:rsidR="00365B09" w:rsidRPr="00057D8B" w:rsidRDefault="00314A18" w:rsidP="005743CC">
            <w:pPr>
              <w:widowControl w:val="0"/>
              <w:spacing w:line="252" w:lineRule="auto"/>
              <w:jc w:val="center"/>
              <w:rPr>
                <w:noProof/>
                <w:sz w:val="27"/>
                <w:szCs w:val="27"/>
              </w:rPr>
            </w:pPr>
            <w:r w:rsidRPr="00057D8B">
              <w:rPr>
                <w:noProof/>
                <w:sz w:val="27"/>
                <w:szCs w:val="27"/>
              </w:rPr>
              <w:t>103,24</w:t>
            </w:r>
          </w:p>
        </w:tc>
        <w:tc>
          <w:tcPr>
            <w:tcW w:w="1280" w:type="dxa"/>
            <w:tcBorders>
              <w:top w:val="dotted" w:sz="4" w:space="0" w:color="auto"/>
              <w:left w:val="single" w:sz="4" w:space="0" w:color="auto"/>
              <w:bottom w:val="single" w:sz="4" w:space="0" w:color="auto"/>
              <w:right w:val="single" w:sz="4" w:space="0" w:color="auto"/>
            </w:tcBorders>
            <w:vAlign w:val="center"/>
          </w:tcPr>
          <w:p w:rsidR="00365B09" w:rsidRPr="00057D8B" w:rsidRDefault="00314A18" w:rsidP="005743CC">
            <w:pPr>
              <w:widowControl w:val="0"/>
              <w:spacing w:line="252" w:lineRule="auto"/>
              <w:jc w:val="center"/>
              <w:rPr>
                <w:noProof/>
                <w:sz w:val="27"/>
                <w:szCs w:val="27"/>
              </w:rPr>
            </w:pPr>
            <w:r w:rsidRPr="00057D8B">
              <w:rPr>
                <w:noProof/>
                <w:sz w:val="27"/>
                <w:szCs w:val="27"/>
              </w:rPr>
              <w:t>48,35</w:t>
            </w:r>
          </w:p>
        </w:tc>
        <w:tc>
          <w:tcPr>
            <w:tcW w:w="1740" w:type="dxa"/>
            <w:tcBorders>
              <w:top w:val="dotted" w:sz="4" w:space="0" w:color="auto"/>
              <w:left w:val="single" w:sz="4" w:space="0" w:color="auto"/>
              <w:bottom w:val="single" w:sz="4" w:space="0" w:color="auto"/>
              <w:right w:val="single" w:sz="4" w:space="0" w:color="auto"/>
            </w:tcBorders>
            <w:vAlign w:val="center"/>
          </w:tcPr>
          <w:p w:rsidR="00365B09" w:rsidRPr="00057D8B" w:rsidRDefault="00314A18" w:rsidP="005743CC">
            <w:pPr>
              <w:widowControl w:val="0"/>
              <w:spacing w:line="252" w:lineRule="auto"/>
              <w:jc w:val="center"/>
              <w:rPr>
                <w:noProof/>
                <w:sz w:val="27"/>
                <w:szCs w:val="27"/>
              </w:rPr>
            </w:pPr>
            <w:r w:rsidRPr="00057D8B">
              <w:rPr>
                <w:noProof/>
                <w:sz w:val="27"/>
                <w:szCs w:val="27"/>
              </w:rPr>
              <w:t>535</w:t>
            </w:r>
          </w:p>
        </w:tc>
        <w:tc>
          <w:tcPr>
            <w:tcW w:w="1574" w:type="dxa"/>
            <w:tcBorders>
              <w:top w:val="dotted" w:sz="4" w:space="0" w:color="auto"/>
              <w:left w:val="single" w:sz="4" w:space="0" w:color="auto"/>
              <w:bottom w:val="single" w:sz="4" w:space="0" w:color="auto"/>
              <w:right w:val="single" w:sz="4" w:space="0" w:color="auto"/>
            </w:tcBorders>
            <w:vAlign w:val="center"/>
          </w:tcPr>
          <w:p w:rsidR="00365B09" w:rsidRPr="00057D8B" w:rsidRDefault="00314A18" w:rsidP="005743CC">
            <w:pPr>
              <w:widowControl w:val="0"/>
              <w:spacing w:line="252" w:lineRule="auto"/>
              <w:jc w:val="center"/>
              <w:rPr>
                <w:noProof/>
                <w:sz w:val="27"/>
                <w:szCs w:val="27"/>
              </w:rPr>
            </w:pPr>
            <w:r w:rsidRPr="00057D8B">
              <w:rPr>
                <w:noProof/>
                <w:sz w:val="27"/>
                <w:szCs w:val="27"/>
              </w:rPr>
              <w:t>244</w:t>
            </w:r>
          </w:p>
        </w:tc>
        <w:tc>
          <w:tcPr>
            <w:tcW w:w="1175" w:type="dxa"/>
            <w:vMerge/>
            <w:tcBorders>
              <w:left w:val="single" w:sz="4" w:space="0" w:color="auto"/>
              <w:bottom w:val="single" w:sz="4" w:space="0" w:color="auto"/>
              <w:right w:val="single" w:sz="4" w:space="0" w:color="auto"/>
            </w:tcBorders>
            <w:vAlign w:val="center"/>
          </w:tcPr>
          <w:p w:rsidR="00365B09" w:rsidRPr="00057D8B" w:rsidRDefault="00365B09" w:rsidP="005743CC">
            <w:pPr>
              <w:widowControl w:val="0"/>
              <w:spacing w:line="252" w:lineRule="auto"/>
              <w:jc w:val="center"/>
              <w:rPr>
                <w:noProof/>
                <w:sz w:val="27"/>
                <w:szCs w:val="27"/>
              </w:rPr>
            </w:pPr>
          </w:p>
        </w:tc>
      </w:tr>
      <w:tr w:rsidR="00057D8B" w:rsidRPr="00057D8B" w:rsidTr="009475A7">
        <w:trPr>
          <w:cantSplit/>
          <w:trHeight w:val="292"/>
          <w:jc w:val="center"/>
        </w:trPr>
        <w:tc>
          <w:tcPr>
            <w:tcW w:w="1380" w:type="dxa"/>
            <w:vMerge w:val="restart"/>
            <w:tcBorders>
              <w:top w:val="dotted" w:sz="4" w:space="0" w:color="auto"/>
              <w:left w:val="single" w:sz="4" w:space="0" w:color="auto"/>
              <w:right w:val="single" w:sz="4" w:space="0" w:color="auto"/>
            </w:tcBorders>
            <w:vAlign w:val="center"/>
          </w:tcPr>
          <w:p w:rsidR="00365B09" w:rsidRPr="00057D8B" w:rsidRDefault="00365B09" w:rsidP="005743CC">
            <w:pPr>
              <w:widowControl w:val="0"/>
              <w:tabs>
                <w:tab w:val="right" w:pos="2869"/>
              </w:tabs>
              <w:spacing w:line="252" w:lineRule="auto"/>
              <w:jc w:val="center"/>
              <w:rPr>
                <w:noProof/>
                <w:sz w:val="27"/>
                <w:szCs w:val="27"/>
                <w:lang w:val="vi-VN"/>
              </w:rPr>
            </w:pPr>
            <w:r w:rsidRPr="00057D8B">
              <w:rPr>
                <w:noProof/>
                <w:sz w:val="27"/>
                <w:szCs w:val="27"/>
                <w:lang w:val="vi-VN"/>
              </w:rPr>
              <w:t>Thác Bà</w:t>
            </w:r>
          </w:p>
        </w:tc>
        <w:tc>
          <w:tcPr>
            <w:tcW w:w="524" w:type="dxa"/>
            <w:vMerge w:val="restart"/>
            <w:tcBorders>
              <w:top w:val="dotted" w:sz="4" w:space="0" w:color="auto"/>
              <w:left w:val="single" w:sz="4" w:space="0" w:color="auto"/>
              <w:right w:val="single" w:sz="4" w:space="0" w:color="auto"/>
            </w:tcBorders>
            <w:vAlign w:val="center"/>
          </w:tcPr>
          <w:p w:rsidR="00365B09" w:rsidRPr="00057D8B" w:rsidRDefault="00365B09" w:rsidP="005743CC">
            <w:pPr>
              <w:widowControl w:val="0"/>
              <w:spacing w:line="252" w:lineRule="auto"/>
              <w:jc w:val="center"/>
              <w:rPr>
                <w:noProof/>
                <w:sz w:val="27"/>
                <w:szCs w:val="27"/>
              </w:rPr>
            </w:pPr>
            <w:r w:rsidRPr="00057D8B">
              <w:rPr>
                <w:noProof/>
                <w:sz w:val="27"/>
                <w:szCs w:val="27"/>
              </w:rPr>
              <w:t>7h</w:t>
            </w:r>
          </w:p>
        </w:tc>
        <w:tc>
          <w:tcPr>
            <w:tcW w:w="856" w:type="dxa"/>
            <w:tcBorders>
              <w:top w:val="dotted" w:sz="4" w:space="0" w:color="auto"/>
              <w:left w:val="single" w:sz="4" w:space="0" w:color="auto"/>
              <w:bottom w:val="dotted" w:sz="4" w:space="0" w:color="auto"/>
              <w:right w:val="single" w:sz="4" w:space="0" w:color="auto"/>
            </w:tcBorders>
            <w:vAlign w:val="center"/>
          </w:tcPr>
          <w:p w:rsidR="00365B09" w:rsidRPr="00057D8B" w:rsidRDefault="00365B09" w:rsidP="002B14C5">
            <w:pPr>
              <w:widowControl w:val="0"/>
              <w:spacing w:line="252" w:lineRule="auto"/>
              <w:jc w:val="center"/>
              <w:rPr>
                <w:noProof/>
                <w:sz w:val="27"/>
                <w:szCs w:val="27"/>
              </w:rPr>
            </w:pPr>
            <w:r w:rsidRPr="00057D8B">
              <w:rPr>
                <w:noProof/>
                <w:sz w:val="27"/>
                <w:szCs w:val="27"/>
              </w:rPr>
              <w:t>25/8</w:t>
            </w:r>
          </w:p>
        </w:tc>
        <w:tc>
          <w:tcPr>
            <w:tcW w:w="1195" w:type="dxa"/>
            <w:tcBorders>
              <w:top w:val="dotted" w:sz="4" w:space="0" w:color="auto"/>
              <w:left w:val="single" w:sz="4" w:space="0" w:color="auto"/>
              <w:bottom w:val="dotted" w:sz="4" w:space="0" w:color="auto"/>
              <w:right w:val="single" w:sz="4" w:space="0" w:color="auto"/>
            </w:tcBorders>
          </w:tcPr>
          <w:p w:rsidR="00365B09" w:rsidRPr="00057D8B" w:rsidRDefault="00365B09" w:rsidP="002B14C5">
            <w:pPr>
              <w:widowControl w:val="0"/>
              <w:spacing w:line="252" w:lineRule="auto"/>
              <w:jc w:val="center"/>
              <w:rPr>
                <w:noProof/>
                <w:sz w:val="27"/>
                <w:szCs w:val="27"/>
              </w:rPr>
            </w:pPr>
            <w:r w:rsidRPr="00057D8B">
              <w:rPr>
                <w:noProof/>
                <w:sz w:val="27"/>
                <w:szCs w:val="27"/>
              </w:rPr>
              <w:t>51,30</w:t>
            </w:r>
          </w:p>
        </w:tc>
        <w:tc>
          <w:tcPr>
            <w:tcW w:w="1280" w:type="dxa"/>
            <w:tcBorders>
              <w:top w:val="dotted" w:sz="4" w:space="0" w:color="auto"/>
              <w:left w:val="single" w:sz="4" w:space="0" w:color="auto"/>
              <w:bottom w:val="dotted" w:sz="4" w:space="0" w:color="auto"/>
              <w:right w:val="single" w:sz="4" w:space="0" w:color="auto"/>
            </w:tcBorders>
          </w:tcPr>
          <w:p w:rsidR="00365B09" w:rsidRPr="00057D8B" w:rsidRDefault="00365B09" w:rsidP="002B14C5">
            <w:pPr>
              <w:widowControl w:val="0"/>
              <w:spacing w:line="252" w:lineRule="auto"/>
              <w:jc w:val="center"/>
              <w:rPr>
                <w:noProof/>
                <w:sz w:val="27"/>
                <w:szCs w:val="27"/>
              </w:rPr>
            </w:pPr>
            <w:r w:rsidRPr="00057D8B">
              <w:rPr>
                <w:noProof/>
                <w:sz w:val="27"/>
                <w:szCs w:val="27"/>
              </w:rPr>
              <w:t>20,83</w:t>
            </w:r>
          </w:p>
        </w:tc>
        <w:tc>
          <w:tcPr>
            <w:tcW w:w="1740" w:type="dxa"/>
            <w:vMerge w:val="restart"/>
            <w:tcBorders>
              <w:top w:val="dotted" w:sz="4" w:space="0" w:color="auto"/>
              <w:left w:val="single" w:sz="4" w:space="0" w:color="auto"/>
              <w:right w:val="single" w:sz="4" w:space="0" w:color="auto"/>
            </w:tcBorders>
            <w:vAlign w:val="center"/>
          </w:tcPr>
          <w:p w:rsidR="00365B09" w:rsidRPr="00057D8B" w:rsidRDefault="00BD1D56" w:rsidP="005743CC">
            <w:pPr>
              <w:widowControl w:val="0"/>
              <w:spacing w:line="252" w:lineRule="auto"/>
              <w:jc w:val="center"/>
              <w:rPr>
                <w:noProof/>
                <w:sz w:val="27"/>
                <w:szCs w:val="27"/>
              </w:rPr>
            </w:pPr>
            <w:r w:rsidRPr="00057D8B">
              <w:rPr>
                <w:noProof/>
                <w:sz w:val="26"/>
                <w:szCs w:val="26"/>
              </w:rPr>
              <w:t xml:space="preserve">318 </w:t>
            </w:r>
            <w:r w:rsidR="00365B09" w:rsidRPr="00057D8B">
              <w:rPr>
                <w:noProof/>
                <w:sz w:val="26"/>
                <w:szCs w:val="26"/>
              </w:rPr>
              <w:t>(Q</w:t>
            </w:r>
            <w:r w:rsidR="00365B09" w:rsidRPr="00057D8B">
              <w:rPr>
                <w:noProof/>
                <w:sz w:val="26"/>
                <w:szCs w:val="26"/>
                <w:vertAlign w:val="subscript"/>
              </w:rPr>
              <w:t>vào</w:t>
            </w:r>
            <w:r w:rsidR="00365B09" w:rsidRPr="00057D8B">
              <w:rPr>
                <w:noProof/>
                <w:sz w:val="26"/>
                <w:szCs w:val="26"/>
              </w:rPr>
              <w:t xml:space="preserve"> TB ngày 25/8)</w:t>
            </w:r>
          </w:p>
        </w:tc>
        <w:tc>
          <w:tcPr>
            <w:tcW w:w="1574" w:type="dxa"/>
            <w:vMerge w:val="restart"/>
            <w:tcBorders>
              <w:top w:val="dotted" w:sz="4" w:space="0" w:color="auto"/>
              <w:left w:val="single" w:sz="4" w:space="0" w:color="auto"/>
              <w:right w:val="single" w:sz="4" w:space="0" w:color="auto"/>
            </w:tcBorders>
            <w:vAlign w:val="center"/>
          </w:tcPr>
          <w:p w:rsidR="00365B09" w:rsidRPr="00057D8B" w:rsidRDefault="00365B09" w:rsidP="005743CC">
            <w:pPr>
              <w:widowControl w:val="0"/>
              <w:spacing w:line="252" w:lineRule="auto"/>
              <w:jc w:val="center"/>
              <w:rPr>
                <w:noProof/>
                <w:sz w:val="27"/>
                <w:szCs w:val="27"/>
              </w:rPr>
            </w:pPr>
            <w:r w:rsidRPr="00057D8B">
              <w:rPr>
                <w:noProof/>
                <w:sz w:val="27"/>
                <w:szCs w:val="27"/>
              </w:rPr>
              <w:t xml:space="preserve"> </w:t>
            </w:r>
            <w:r w:rsidR="00BD1D56" w:rsidRPr="00057D8B">
              <w:rPr>
                <w:noProof/>
                <w:sz w:val="27"/>
                <w:szCs w:val="27"/>
              </w:rPr>
              <w:t xml:space="preserve">288 </w:t>
            </w:r>
            <w:r w:rsidRPr="00057D8B">
              <w:rPr>
                <w:noProof/>
                <w:sz w:val="26"/>
                <w:szCs w:val="26"/>
              </w:rPr>
              <w:t>(Q</w:t>
            </w:r>
            <w:r w:rsidRPr="00057D8B">
              <w:rPr>
                <w:noProof/>
                <w:sz w:val="26"/>
                <w:szCs w:val="26"/>
                <w:vertAlign w:val="subscript"/>
              </w:rPr>
              <w:t>ra</w:t>
            </w:r>
            <w:r w:rsidRPr="00057D8B">
              <w:rPr>
                <w:noProof/>
                <w:sz w:val="26"/>
                <w:szCs w:val="26"/>
              </w:rPr>
              <w:t xml:space="preserve"> TB ngày 25/8)</w:t>
            </w:r>
          </w:p>
        </w:tc>
        <w:tc>
          <w:tcPr>
            <w:tcW w:w="1175" w:type="dxa"/>
            <w:vMerge w:val="restart"/>
            <w:tcBorders>
              <w:top w:val="dotted" w:sz="4" w:space="0" w:color="auto"/>
              <w:left w:val="single" w:sz="4" w:space="0" w:color="auto"/>
              <w:right w:val="single" w:sz="4" w:space="0" w:color="auto"/>
            </w:tcBorders>
            <w:vAlign w:val="center"/>
          </w:tcPr>
          <w:p w:rsidR="00365B09" w:rsidRPr="00057D8B" w:rsidRDefault="00365B09" w:rsidP="005743CC">
            <w:pPr>
              <w:widowControl w:val="0"/>
              <w:spacing w:line="252" w:lineRule="auto"/>
              <w:jc w:val="center"/>
              <w:rPr>
                <w:noProof/>
                <w:sz w:val="27"/>
                <w:szCs w:val="27"/>
              </w:rPr>
            </w:pPr>
            <w:r w:rsidRPr="00057D8B">
              <w:rPr>
                <w:noProof/>
                <w:sz w:val="27"/>
                <w:szCs w:val="27"/>
              </w:rPr>
              <w:t>58,0</w:t>
            </w:r>
          </w:p>
        </w:tc>
      </w:tr>
      <w:tr w:rsidR="00057D8B" w:rsidRPr="00057D8B" w:rsidTr="009475A7">
        <w:trPr>
          <w:cantSplit/>
          <w:trHeight w:val="354"/>
          <w:jc w:val="center"/>
        </w:trPr>
        <w:tc>
          <w:tcPr>
            <w:tcW w:w="1380" w:type="dxa"/>
            <w:vMerge/>
            <w:tcBorders>
              <w:left w:val="single" w:sz="4" w:space="0" w:color="auto"/>
              <w:bottom w:val="single" w:sz="4" w:space="0" w:color="auto"/>
              <w:right w:val="single" w:sz="4" w:space="0" w:color="auto"/>
            </w:tcBorders>
            <w:vAlign w:val="center"/>
          </w:tcPr>
          <w:p w:rsidR="00365B09" w:rsidRPr="00057D8B" w:rsidRDefault="00365B09" w:rsidP="00F210D3">
            <w:pPr>
              <w:widowControl w:val="0"/>
              <w:tabs>
                <w:tab w:val="right" w:pos="2869"/>
              </w:tabs>
              <w:spacing w:line="264" w:lineRule="auto"/>
              <w:jc w:val="center"/>
              <w:rPr>
                <w:noProof/>
                <w:sz w:val="27"/>
                <w:szCs w:val="27"/>
                <w:lang w:val="vi-VN"/>
              </w:rPr>
            </w:pPr>
          </w:p>
        </w:tc>
        <w:tc>
          <w:tcPr>
            <w:tcW w:w="524" w:type="dxa"/>
            <w:vMerge/>
            <w:tcBorders>
              <w:left w:val="single" w:sz="4" w:space="0" w:color="auto"/>
              <w:bottom w:val="single" w:sz="4" w:space="0" w:color="auto"/>
              <w:right w:val="single" w:sz="4" w:space="0" w:color="auto"/>
            </w:tcBorders>
            <w:vAlign w:val="center"/>
          </w:tcPr>
          <w:p w:rsidR="00365B09" w:rsidRPr="00057D8B" w:rsidRDefault="00365B09" w:rsidP="00F210D3">
            <w:pPr>
              <w:widowControl w:val="0"/>
              <w:spacing w:line="264" w:lineRule="auto"/>
              <w:jc w:val="center"/>
              <w:rPr>
                <w:noProof/>
                <w:sz w:val="27"/>
                <w:szCs w:val="27"/>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365B09" w:rsidRPr="00057D8B" w:rsidRDefault="00365B09" w:rsidP="00E96691">
            <w:pPr>
              <w:widowControl w:val="0"/>
              <w:spacing w:line="252" w:lineRule="auto"/>
              <w:jc w:val="center"/>
              <w:rPr>
                <w:noProof/>
                <w:sz w:val="27"/>
                <w:szCs w:val="27"/>
              </w:rPr>
            </w:pPr>
            <w:r w:rsidRPr="00057D8B">
              <w:rPr>
                <w:noProof/>
                <w:sz w:val="27"/>
                <w:szCs w:val="27"/>
              </w:rPr>
              <w:t>26/8</w:t>
            </w:r>
          </w:p>
        </w:tc>
        <w:tc>
          <w:tcPr>
            <w:tcW w:w="1195" w:type="dxa"/>
            <w:tcBorders>
              <w:top w:val="dotted" w:sz="4" w:space="0" w:color="auto"/>
              <w:left w:val="single" w:sz="4" w:space="0" w:color="auto"/>
              <w:bottom w:val="single" w:sz="4" w:space="0" w:color="auto"/>
              <w:right w:val="single" w:sz="4" w:space="0" w:color="auto"/>
            </w:tcBorders>
            <w:shd w:val="clear" w:color="auto" w:fill="auto"/>
          </w:tcPr>
          <w:p w:rsidR="00365B09" w:rsidRPr="00057D8B" w:rsidRDefault="00BD1D56" w:rsidP="00E96691">
            <w:pPr>
              <w:widowControl w:val="0"/>
              <w:spacing w:line="252" w:lineRule="auto"/>
              <w:jc w:val="center"/>
              <w:rPr>
                <w:noProof/>
                <w:sz w:val="27"/>
                <w:szCs w:val="27"/>
              </w:rPr>
            </w:pPr>
            <w:r w:rsidRPr="00057D8B">
              <w:rPr>
                <w:noProof/>
                <w:sz w:val="27"/>
                <w:szCs w:val="27"/>
              </w:rPr>
              <w:t>51,31</w:t>
            </w:r>
          </w:p>
        </w:tc>
        <w:tc>
          <w:tcPr>
            <w:tcW w:w="1280" w:type="dxa"/>
            <w:tcBorders>
              <w:top w:val="dotted" w:sz="4" w:space="0" w:color="auto"/>
              <w:left w:val="single" w:sz="4" w:space="0" w:color="auto"/>
              <w:bottom w:val="single" w:sz="4" w:space="0" w:color="auto"/>
              <w:right w:val="single" w:sz="4" w:space="0" w:color="auto"/>
            </w:tcBorders>
            <w:shd w:val="clear" w:color="auto" w:fill="auto"/>
          </w:tcPr>
          <w:p w:rsidR="00365B09" w:rsidRPr="00057D8B" w:rsidRDefault="00BD1D56" w:rsidP="00384461">
            <w:pPr>
              <w:widowControl w:val="0"/>
              <w:spacing w:line="252" w:lineRule="auto"/>
              <w:jc w:val="center"/>
              <w:rPr>
                <w:noProof/>
                <w:sz w:val="27"/>
                <w:szCs w:val="27"/>
              </w:rPr>
            </w:pPr>
            <w:r w:rsidRPr="00057D8B">
              <w:rPr>
                <w:noProof/>
                <w:sz w:val="27"/>
                <w:szCs w:val="27"/>
              </w:rPr>
              <w:t>20,83</w:t>
            </w:r>
          </w:p>
        </w:tc>
        <w:tc>
          <w:tcPr>
            <w:tcW w:w="1740" w:type="dxa"/>
            <w:vMerge/>
            <w:tcBorders>
              <w:left w:val="single" w:sz="4" w:space="0" w:color="auto"/>
              <w:bottom w:val="single" w:sz="4" w:space="0" w:color="auto"/>
              <w:right w:val="single" w:sz="4" w:space="0" w:color="auto"/>
            </w:tcBorders>
            <w:vAlign w:val="center"/>
          </w:tcPr>
          <w:p w:rsidR="00365B09" w:rsidRPr="00057D8B" w:rsidRDefault="00365B09" w:rsidP="00F210D3">
            <w:pPr>
              <w:widowControl w:val="0"/>
              <w:spacing w:line="264" w:lineRule="auto"/>
              <w:ind w:left="-97" w:right="-45"/>
              <w:jc w:val="center"/>
              <w:rPr>
                <w:noProof/>
                <w:sz w:val="27"/>
                <w:szCs w:val="27"/>
              </w:rPr>
            </w:pPr>
          </w:p>
        </w:tc>
        <w:tc>
          <w:tcPr>
            <w:tcW w:w="1574" w:type="dxa"/>
            <w:vMerge/>
            <w:tcBorders>
              <w:left w:val="single" w:sz="4" w:space="0" w:color="auto"/>
              <w:bottom w:val="single" w:sz="4" w:space="0" w:color="auto"/>
              <w:right w:val="single" w:sz="4" w:space="0" w:color="auto"/>
            </w:tcBorders>
            <w:vAlign w:val="center"/>
          </w:tcPr>
          <w:p w:rsidR="00365B09" w:rsidRPr="00057D8B" w:rsidRDefault="00365B09" w:rsidP="00F210D3">
            <w:pPr>
              <w:widowControl w:val="0"/>
              <w:spacing w:line="264" w:lineRule="auto"/>
              <w:ind w:left="-97" w:right="-45"/>
              <w:jc w:val="center"/>
              <w:rPr>
                <w:noProof/>
                <w:sz w:val="27"/>
                <w:szCs w:val="27"/>
              </w:rPr>
            </w:pPr>
          </w:p>
        </w:tc>
        <w:tc>
          <w:tcPr>
            <w:tcW w:w="1175" w:type="dxa"/>
            <w:vMerge/>
            <w:tcBorders>
              <w:left w:val="single" w:sz="4" w:space="0" w:color="auto"/>
              <w:bottom w:val="single" w:sz="4" w:space="0" w:color="auto"/>
              <w:right w:val="single" w:sz="4" w:space="0" w:color="auto"/>
            </w:tcBorders>
            <w:vAlign w:val="center"/>
          </w:tcPr>
          <w:p w:rsidR="00365B09" w:rsidRPr="00057D8B" w:rsidRDefault="00365B09" w:rsidP="00F210D3">
            <w:pPr>
              <w:widowControl w:val="0"/>
              <w:spacing w:line="264" w:lineRule="auto"/>
              <w:ind w:left="-97" w:right="-45"/>
              <w:jc w:val="center"/>
              <w:rPr>
                <w:noProof/>
                <w:sz w:val="27"/>
                <w:szCs w:val="27"/>
              </w:rPr>
            </w:pPr>
          </w:p>
        </w:tc>
      </w:tr>
    </w:tbl>
    <w:p w:rsidR="00B51280" w:rsidRPr="00822338" w:rsidRDefault="007B7F80" w:rsidP="000C2A01">
      <w:pPr>
        <w:widowControl w:val="0"/>
        <w:spacing w:before="60" w:after="60" w:line="252" w:lineRule="auto"/>
        <w:ind w:firstLine="567"/>
        <w:jc w:val="both"/>
        <w:rPr>
          <w:b/>
          <w:bCs/>
          <w:i/>
          <w:sz w:val="27"/>
          <w:szCs w:val="27"/>
          <w:lang w:val="it-IT"/>
        </w:rPr>
      </w:pPr>
      <w:r w:rsidRPr="00822338">
        <w:rPr>
          <w:b/>
          <w:bCs/>
          <w:i/>
          <w:sz w:val="27"/>
          <w:szCs w:val="27"/>
          <w:lang w:val="it-IT"/>
        </w:rPr>
        <w:t>2.2. Hồ chứa thủy điện khác:</w:t>
      </w:r>
      <w:r w:rsidR="000C2A01" w:rsidRPr="00822338">
        <w:rPr>
          <w:b/>
          <w:bCs/>
          <w:i/>
          <w:sz w:val="27"/>
          <w:szCs w:val="27"/>
          <w:lang w:val="it-IT"/>
        </w:rPr>
        <w:t xml:space="preserve"> </w:t>
      </w:r>
    </w:p>
    <w:p w:rsidR="00D45916" w:rsidRPr="00822338" w:rsidRDefault="000C2A01" w:rsidP="00025A14">
      <w:pPr>
        <w:widowControl w:val="0"/>
        <w:spacing w:before="40" w:after="20" w:line="247" w:lineRule="auto"/>
        <w:ind w:firstLine="567"/>
        <w:jc w:val="both"/>
        <w:rPr>
          <w:bCs/>
          <w:sz w:val="27"/>
          <w:szCs w:val="27"/>
          <w:lang w:val="it-IT"/>
        </w:rPr>
      </w:pPr>
      <w:r w:rsidRPr="00822338">
        <w:rPr>
          <w:bCs/>
          <w:sz w:val="27"/>
          <w:szCs w:val="27"/>
          <w:lang w:val="it-IT"/>
        </w:rPr>
        <w:t>Theo báo cáo nhanh từ Văn phòng thường trực Ban Chỉ huy PCTT&amp;TKCN Bộ Công thương</w:t>
      </w:r>
      <w:r w:rsidR="00873C4C" w:rsidRPr="00822338">
        <w:rPr>
          <w:bCs/>
          <w:sz w:val="27"/>
          <w:szCs w:val="27"/>
          <w:lang w:val="it-IT"/>
        </w:rPr>
        <w:t>,</w:t>
      </w:r>
      <w:r w:rsidRPr="00822338">
        <w:rPr>
          <w:bCs/>
          <w:sz w:val="27"/>
          <w:szCs w:val="27"/>
          <w:lang w:val="it-IT"/>
        </w:rPr>
        <w:t xml:space="preserve"> n</w:t>
      </w:r>
      <w:r w:rsidR="002A78D7" w:rsidRPr="00822338">
        <w:rPr>
          <w:bCs/>
          <w:sz w:val="27"/>
          <w:szCs w:val="27"/>
          <w:lang w:val="it-IT"/>
        </w:rPr>
        <w:t>gày</w:t>
      </w:r>
      <w:r w:rsidR="007B7F80" w:rsidRPr="00822338">
        <w:rPr>
          <w:bCs/>
          <w:sz w:val="27"/>
          <w:szCs w:val="27"/>
          <w:lang w:val="it-IT"/>
        </w:rPr>
        <w:t xml:space="preserve"> 2</w:t>
      </w:r>
      <w:r w:rsidR="00822338" w:rsidRPr="00822338">
        <w:rPr>
          <w:bCs/>
          <w:sz w:val="27"/>
          <w:szCs w:val="27"/>
          <w:lang w:val="it-IT"/>
        </w:rPr>
        <w:t>5</w:t>
      </w:r>
      <w:r w:rsidR="007B7F80" w:rsidRPr="00822338">
        <w:rPr>
          <w:bCs/>
          <w:sz w:val="27"/>
          <w:szCs w:val="27"/>
          <w:lang w:val="it-IT"/>
        </w:rPr>
        <w:t>/8</w:t>
      </w:r>
      <w:r w:rsidR="00D45916" w:rsidRPr="00822338">
        <w:rPr>
          <w:bCs/>
          <w:sz w:val="27"/>
          <w:szCs w:val="27"/>
          <w:lang w:val="it-IT"/>
        </w:rPr>
        <w:t xml:space="preserve"> có tổng </w:t>
      </w:r>
      <w:r w:rsidRPr="00822338">
        <w:rPr>
          <w:bCs/>
          <w:sz w:val="27"/>
          <w:szCs w:val="27"/>
          <w:lang w:val="it-IT"/>
        </w:rPr>
        <w:t>1</w:t>
      </w:r>
      <w:r w:rsidR="00A34C6F">
        <w:rPr>
          <w:bCs/>
          <w:sz w:val="27"/>
          <w:szCs w:val="27"/>
          <w:lang w:val="it-IT"/>
        </w:rPr>
        <w:t>2</w:t>
      </w:r>
      <w:r w:rsidR="00D45916" w:rsidRPr="00822338">
        <w:rPr>
          <w:bCs/>
          <w:sz w:val="27"/>
          <w:szCs w:val="27"/>
          <w:lang w:val="it-IT"/>
        </w:rPr>
        <w:t>/1</w:t>
      </w:r>
      <w:r w:rsidRPr="00822338">
        <w:rPr>
          <w:bCs/>
          <w:sz w:val="27"/>
          <w:szCs w:val="27"/>
          <w:lang w:val="it-IT"/>
        </w:rPr>
        <w:t>60</w:t>
      </w:r>
      <w:r w:rsidR="00D45916" w:rsidRPr="00822338">
        <w:rPr>
          <w:bCs/>
          <w:sz w:val="27"/>
          <w:szCs w:val="27"/>
          <w:lang w:val="it-IT"/>
        </w:rPr>
        <w:t xml:space="preserve">  hồ xả tràn với lưu lượng xả nhỏ hơn lưu lượng về hồ, cụ thể như sau:</w:t>
      </w:r>
    </w:p>
    <w:p w:rsidR="00822338" w:rsidRPr="00822338" w:rsidRDefault="00D45916" w:rsidP="00025A14">
      <w:pPr>
        <w:widowControl w:val="0"/>
        <w:spacing w:before="40" w:after="20" w:line="247" w:lineRule="auto"/>
        <w:ind w:firstLine="567"/>
        <w:jc w:val="both"/>
        <w:rPr>
          <w:iCs/>
          <w:sz w:val="28"/>
          <w:szCs w:val="28"/>
          <w:shd w:val="clear" w:color="auto" w:fill="FFFFFF"/>
        </w:rPr>
      </w:pPr>
      <w:r w:rsidRPr="00822338">
        <w:rPr>
          <w:bCs/>
          <w:sz w:val="27"/>
          <w:szCs w:val="27"/>
          <w:lang w:val="it-IT"/>
        </w:rPr>
        <w:t>-</w:t>
      </w:r>
      <w:r w:rsidR="0099387D" w:rsidRPr="00822338">
        <w:rPr>
          <w:bCs/>
          <w:sz w:val="27"/>
          <w:szCs w:val="27"/>
          <w:lang w:val="it-IT"/>
        </w:rPr>
        <w:t xml:space="preserve"> </w:t>
      </w:r>
      <w:r w:rsidRPr="00822338">
        <w:rPr>
          <w:bCs/>
          <w:sz w:val="27"/>
          <w:szCs w:val="27"/>
          <w:lang w:val="it-IT"/>
        </w:rPr>
        <w:t>K</w:t>
      </w:r>
      <w:r w:rsidR="0099387D" w:rsidRPr="00822338">
        <w:rPr>
          <w:bCs/>
          <w:sz w:val="27"/>
          <w:szCs w:val="27"/>
          <w:lang w:val="it-IT"/>
        </w:rPr>
        <w:t xml:space="preserve">hu vực Bắc Bộ </w:t>
      </w:r>
      <w:r w:rsidR="005C7A18" w:rsidRPr="00822338">
        <w:rPr>
          <w:bCs/>
          <w:sz w:val="27"/>
          <w:szCs w:val="27"/>
          <w:lang w:val="it-IT"/>
        </w:rPr>
        <w:t>và</w:t>
      </w:r>
      <w:r w:rsidR="0099387D" w:rsidRPr="00822338">
        <w:rPr>
          <w:bCs/>
          <w:sz w:val="27"/>
          <w:szCs w:val="27"/>
          <w:lang w:val="it-IT"/>
        </w:rPr>
        <w:t xml:space="preserve"> </w:t>
      </w:r>
      <w:r w:rsidR="005C7A18" w:rsidRPr="00822338">
        <w:rPr>
          <w:bCs/>
          <w:sz w:val="27"/>
          <w:szCs w:val="27"/>
          <w:lang w:val="it-IT"/>
        </w:rPr>
        <w:t>Bắc Trung Bộ</w:t>
      </w:r>
      <w:r w:rsidR="007B7F80" w:rsidRPr="00822338">
        <w:rPr>
          <w:bCs/>
          <w:sz w:val="27"/>
          <w:szCs w:val="27"/>
          <w:lang w:val="it-IT"/>
        </w:rPr>
        <w:t xml:space="preserve"> có </w:t>
      </w:r>
      <w:r w:rsidR="0099387D" w:rsidRPr="00822338">
        <w:rPr>
          <w:bCs/>
          <w:sz w:val="27"/>
          <w:szCs w:val="27"/>
          <w:lang w:val="it-IT"/>
        </w:rPr>
        <w:t>1</w:t>
      </w:r>
      <w:r w:rsidR="00822338" w:rsidRPr="00822338">
        <w:rPr>
          <w:bCs/>
          <w:sz w:val="27"/>
          <w:szCs w:val="27"/>
          <w:lang w:val="it-IT"/>
        </w:rPr>
        <w:t>0</w:t>
      </w:r>
      <w:r w:rsidR="0099387D" w:rsidRPr="00822338">
        <w:rPr>
          <w:bCs/>
          <w:sz w:val="27"/>
          <w:szCs w:val="27"/>
          <w:lang w:val="it-IT"/>
        </w:rPr>
        <w:t>/</w:t>
      </w:r>
      <w:r w:rsidR="005C7A18" w:rsidRPr="00822338">
        <w:rPr>
          <w:bCs/>
          <w:sz w:val="27"/>
          <w:szCs w:val="27"/>
          <w:lang w:val="it-IT"/>
        </w:rPr>
        <w:t>6</w:t>
      </w:r>
      <w:r w:rsidR="00605D81">
        <w:rPr>
          <w:bCs/>
          <w:sz w:val="27"/>
          <w:szCs w:val="27"/>
          <w:lang w:val="it-IT"/>
        </w:rPr>
        <w:t>8</w:t>
      </w:r>
      <w:r w:rsidR="007B7F80" w:rsidRPr="00822338">
        <w:rPr>
          <w:bCs/>
          <w:sz w:val="27"/>
          <w:szCs w:val="27"/>
          <w:lang w:val="it-IT"/>
        </w:rPr>
        <w:t xml:space="preserve"> hồ</w:t>
      </w:r>
      <w:r w:rsidRPr="00822338">
        <w:rPr>
          <w:bCs/>
          <w:sz w:val="27"/>
          <w:szCs w:val="27"/>
          <w:lang w:val="it-IT"/>
        </w:rPr>
        <w:t>, g</w:t>
      </w:r>
      <w:r w:rsidR="00677D7F" w:rsidRPr="00822338">
        <w:rPr>
          <w:bCs/>
          <w:sz w:val="27"/>
          <w:szCs w:val="27"/>
          <w:lang w:val="it-IT"/>
        </w:rPr>
        <w:t>ồm</w:t>
      </w:r>
      <w:r w:rsidR="007B7F80" w:rsidRPr="00822338">
        <w:rPr>
          <w:bCs/>
          <w:sz w:val="27"/>
          <w:szCs w:val="27"/>
          <w:lang w:val="it-IT"/>
        </w:rPr>
        <w:t xml:space="preserve">: </w:t>
      </w:r>
      <w:r w:rsidR="00822338" w:rsidRPr="00822338">
        <w:rPr>
          <w:iCs/>
          <w:sz w:val="28"/>
          <w:szCs w:val="28"/>
          <w:shd w:val="clear" w:color="auto" w:fill="FFFFFF"/>
        </w:rPr>
        <w:t>Lai Châu, Thái An, Sử Pán 2, Nho Quế 3, Tà Thàng, Nậm Mức, Sông Miện 5, Sông Miện, Bá Thước 2, Hạ Rào Quán. </w:t>
      </w:r>
    </w:p>
    <w:p w:rsidR="005C7A18" w:rsidRPr="00822338" w:rsidRDefault="00822338" w:rsidP="00025A14">
      <w:pPr>
        <w:widowControl w:val="0"/>
        <w:spacing w:before="40" w:after="20" w:line="247" w:lineRule="auto"/>
        <w:ind w:firstLine="567"/>
        <w:jc w:val="both"/>
        <w:rPr>
          <w:bCs/>
          <w:sz w:val="27"/>
          <w:szCs w:val="27"/>
          <w:lang w:val="it-IT"/>
        </w:rPr>
      </w:pPr>
      <w:r w:rsidRPr="00822338">
        <w:rPr>
          <w:bCs/>
          <w:sz w:val="27"/>
          <w:szCs w:val="27"/>
          <w:lang w:val="it-IT"/>
        </w:rPr>
        <w:t xml:space="preserve"> </w:t>
      </w:r>
      <w:r w:rsidR="00D45916" w:rsidRPr="00822338">
        <w:rPr>
          <w:bCs/>
          <w:sz w:val="27"/>
          <w:szCs w:val="27"/>
          <w:lang w:val="it-IT"/>
        </w:rPr>
        <w:t>- Khu vực Tây Nguyên có 0</w:t>
      </w:r>
      <w:r w:rsidRPr="00822338">
        <w:rPr>
          <w:bCs/>
          <w:sz w:val="27"/>
          <w:szCs w:val="27"/>
          <w:lang w:val="it-IT"/>
        </w:rPr>
        <w:t>2</w:t>
      </w:r>
      <w:r w:rsidR="00D45916" w:rsidRPr="00822338">
        <w:rPr>
          <w:bCs/>
          <w:sz w:val="27"/>
          <w:szCs w:val="27"/>
          <w:lang w:val="it-IT"/>
        </w:rPr>
        <w:t xml:space="preserve">/58 hồ, gồm: </w:t>
      </w:r>
      <w:r w:rsidRPr="00822338">
        <w:rPr>
          <w:bCs/>
          <w:sz w:val="27"/>
          <w:szCs w:val="27"/>
          <w:lang w:val="it-IT"/>
        </w:rPr>
        <w:t xml:space="preserve">ĐắcRu, </w:t>
      </w:r>
      <w:r w:rsidR="000623B9" w:rsidRPr="00822338">
        <w:rPr>
          <w:bCs/>
          <w:sz w:val="27"/>
          <w:szCs w:val="27"/>
          <w:lang w:val="it-IT"/>
        </w:rPr>
        <w:t>Ia Grai 3</w:t>
      </w:r>
      <w:r w:rsidR="00D45916" w:rsidRPr="00822338">
        <w:rPr>
          <w:bCs/>
          <w:sz w:val="27"/>
          <w:szCs w:val="27"/>
          <w:lang w:val="it-IT"/>
        </w:rPr>
        <w:t>;</w:t>
      </w:r>
      <w:r w:rsidR="005C7A18" w:rsidRPr="00822338">
        <w:rPr>
          <w:bCs/>
          <w:sz w:val="27"/>
          <w:szCs w:val="27"/>
          <w:lang w:val="it-IT"/>
        </w:rPr>
        <w:t xml:space="preserve"> </w:t>
      </w:r>
    </w:p>
    <w:p w:rsidR="00070566" w:rsidRPr="00822338" w:rsidRDefault="00070566" w:rsidP="00025A14">
      <w:pPr>
        <w:widowControl w:val="0"/>
        <w:spacing w:before="40" w:after="20" w:line="247" w:lineRule="auto"/>
        <w:ind w:firstLine="567"/>
        <w:jc w:val="both"/>
        <w:rPr>
          <w:bCs/>
          <w:sz w:val="27"/>
          <w:szCs w:val="27"/>
          <w:lang w:val="it-IT"/>
        </w:rPr>
      </w:pPr>
      <w:r w:rsidRPr="00822338">
        <w:rPr>
          <w:bCs/>
          <w:sz w:val="27"/>
          <w:szCs w:val="27"/>
          <w:lang w:val="it-IT"/>
        </w:rPr>
        <w:t>Các hồ chứa khác đang vận hành bình thường.</w:t>
      </w:r>
    </w:p>
    <w:p w:rsidR="000320CB" w:rsidRPr="00533685" w:rsidRDefault="00F9437A" w:rsidP="00025A14">
      <w:pPr>
        <w:widowControl w:val="0"/>
        <w:tabs>
          <w:tab w:val="left" w:pos="284"/>
          <w:tab w:val="right" w:pos="9072"/>
        </w:tabs>
        <w:spacing w:before="40" w:after="20" w:line="247" w:lineRule="auto"/>
        <w:jc w:val="both"/>
        <w:rPr>
          <w:b/>
          <w:sz w:val="26"/>
          <w:szCs w:val="26"/>
        </w:rPr>
      </w:pPr>
      <w:r w:rsidRPr="00533685">
        <w:rPr>
          <w:b/>
          <w:sz w:val="26"/>
          <w:szCs w:val="26"/>
        </w:rPr>
        <w:t>III</w:t>
      </w:r>
      <w:r w:rsidR="00EC4790" w:rsidRPr="00533685">
        <w:rPr>
          <w:b/>
          <w:sz w:val="26"/>
          <w:szCs w:val="26"/>
        </w:rPr>
        <w:t xml:space="preserve">. </w:t>
      </w:r>
      <w:r w:rsidR="00BF02FF" w:rsidRPr="00533685">
        <w:rPr>
          <w:b/>
          <w:sz w:val="26"/>
          <w:szCs w:val="26"/>
        </w:rPr>
        <w:t xml:space="preserve">CÔNG TÁC </w:t>
      </w:r>
      <w:r w:rsidR="000320CB" w:rsidRPr="00533685">
        <w:rPr>
          <w:b/>
          <w:sz w:val="26"/>
          <w:szCs w:val="26"/>
        </w:rPr>
        <w:t>ỨNG PHÓ</w:t>
      </w:r>
      <w:r w:rsidR="00CA6C99" w:rsidRPr="00533685">
        <w:rPr>
          <w:b/>
          <w:sz w:val="26"/>
          <w:szCs w:val="26"/>
        </w:rPr>
        <w:t xml:space="preserve"> </w:t>
      </w:r>
      <w:r w:rsidR="002339E6" w:rsidRPr="00533685">
        <w:rPr>
          <w:b/>
          <w:sz w:val="26"/>
          <w:szCs w:val="26"/>
        </w:rPr>
        <w:t>THIÊN TAI</w:t>
      </w:r>
    </w:p>
    <w:p w:rsidR="000B527D" w:rsidRPr="005424C6" w:rsidRDefault="000B527D" w:rsidP="00025A14">
      <w:pPr>
        <w:widowControl w:val="0"/>
        <w:spacing w:before="40" w:after="20" w:line="247" w:lineRule="auto"/>
        <w:ind w:firstLine="567"/>
        <w:jc w:val="both"/>
        <w:rPr>
          <w:sz w:val="27"/>
          <w:szCs w:val="27"/>
        </w:rPr>
      </w:pPr>
      <w:r w:rsidRPr="005424C6">
        <w:rPr>
          <w:sz w:val="27"/>
          <w:szCs w:val="27"/>
        </w:rPr>
        <w:t xml:space="preserve">- Văn phòng </w:t>
      </w:r>
      <w:r w:rsidR="004D7ABA" w:rsidRPr="005424C6">
        <w:rPr>
          <w:sz w:val="27"/>
          <w:szCs w:val="27"/>
        </w:rPr>
        <w:t>t</w:t>
      </w:r>
      <w:r w:rsidRPr="005424C6">
        <w:rPr>
          <w:sz w:val="27"/>
          <w:szCs w:val="27"/>
        </w:rPr>
        <w:t>hường trực Ban Chỉ đạo TW về PCTT theo dõi chặt chẽ</w:t>
      </w:r>
      <w:r w:rsidR="00D60435" w:rsidRPr="005424C6">
        <w:rPr>
          <w:sz w:val="27"/>
          <w:szCs w:val="27"/>
        </w:rPr>
        <w:t>, thường xuyên cập nhật thông tin</w:t>
      </w:r>
      <w:r w:rsidRPr="005424C6">
        <w:rPr>
          <w:sz w:val="27"/>
          <w:szCs w:val="27"/>
        </w:rPr>
        <w:t xml:space="preserve"> diễn biến của</w:t>
      </w:r>
      <w:r w:rsidR="0063361A" w:rsidRPr="005424C6">
        <w:rPr>
          <w:sz w:val="27"/>
          <w:szCs w:val="27"/>
        </w:rPr>
        <w:t xml:space="preserve"> </w:t>
      </w:r>
      <w:r w:rsidR="008D360B">
        <w:rPr>
          <w:sz w:val="27"/>
          <w:szCs w:val="27"/>
        </w:rPr>
        <w:t xml:space="preserve">vùng áp thấp trên biển Đông, </w:t>
      </w:r>
      <w:r w:rsidR="0063361A" w:rsidRPr="005424C6">
        <w:rPr>
          <w:sz w:val="27"/>
          <w:szCs w:val="27"/>
        </w:rPr>
        <w:t>mưa</w:t>
      </w:r>
      <w:r w:rsidR="00BB1B12" w:rsidRPr="005424C6">
        <w:rPr>
          <w:sz w:val="27"/>
          <w:szCs w:val="27"/>
        </w:rPr>
        <w:t xml:space="preserve"> dông</w:t>
      </w:r>
      <w:r w:rsidR="00B83425" w:rsidRPr="005424C6">
        <w:rPr>
          <w:sz w:val="27"/>
          <w:szCs w:val="27"/>
        </w:rPr>
        <w:t>,</w:t>
      </w:r>
      <w:r w:rsidR="00D60435" w:rsidRPr="005424C6">
        <w:rPr>
          <w:sz w:val="27"/>
          <w:szCs w:val="27"/>
        </w:rPr>
        <w:t xml:space="preserve"> </w:t>
      </w:r>
      <w:r w:rsidR="00B83425" w:rsidRPr="005424C6">
        <w:rPr>
          <w:sz w:val="27"/>
          <w:szCs w:val="27"/>
        </w:rPr>
        <w:t xml:space="preserve">gió mạnh trên biển và </w:t>
      </w:r>
      <w:r w:rsidR="00D60435" w:rsidRPr="005424C6">
        <w:rPr>
          <w:sz w:val="27"/>
          <w:szCs w:val="27"/>
        </w:rPr>
        <w:t>chuyển các tin dự báo, cảnh báo tới các địa phương</w:t>
      </w:r>
      <w:r w:rsidR="00BB1B12" w:rsidRPr="005424C6">
        <w:rPr>
          <w:sz w:val="27"/>
          <w:szCs w:val="27"/>
        </w:rPr>
        <w:t xml:space="preserve"> liên quan</w:t>
      </w:r>
      <w:r w:rsidR="00D60435" w:rsidRPr="005424C6">
        <w:rPr>
          <w:sz w:val="27"/>
          <w:szCs w:val="27"/>
        </w:rPr>
        <w:t xml:space="preserve"> </w:t>
      </w:r>
      <w:r w:rsidR="00A54541" w:rsidRPr="005424C6">
        <w:rPr>
          <w:sz w:val="27"/>
          <w:szCs w:val="27"/>
        </w:rPr>
        <w:t>để chủ động các biện pháp ứng phó</w:t>
      </w:r>
      <w:r w:rsidR="00B83425" w:rsidRPr="005424C6">
        <w:rPr>
          <w:sz w:val="27"/>
          <w:szCs w:val="27"/>
        </w:rPr>
        <w:t>.</w:t>
      </w:r>
    </w:p>
    <w:p w:rsidR="00BC053C" w:rsidRPr="005424C6" w:rsidRDefault="00BC053C" w:rsidP="00025A14">
      <w:pPr>
        <w:widowControl w:val="0"/>
        <w:spacing w:before="40" w:after="20" w:line="247" w:lineRule="auto"/>
        <w:ind w:firstLine="567"/>
        <w:jc w:val="both"/>
        <w:rPr>
          <w:sz w:val="27"/>
          <w:szCs w:val="27"/>
        </w:rPr>
      </w:pPr>
      <w:r w:rsidRPr="005424C6">
        <w:rPr>
          <w:sz w:val="27"/>
          <w:szCs w:val="27"/>
        </w:rPr>
        <w:t>- Ban Chỉ huy Phòng chống thiên tai và TKCN các tỉnh ven biển từ Quảng Ninh đến Bình Định</w:t>
      </w:r>
      <w:r w:rsidR="008B2CE2" w:rsidRPr="005424C6">
        <w:rPr>
          <w:sz w:val="27"/>
          <w:szCs w:val="27"/>
        </w:rPr>
        <w:t xml:space="preserve"> </w:t>
      </w:r>
      <w:r w:rsidRPr="005424C6">
        <w:rPr>
          <w:sz w:val="27"/>
          <w:szCs w:val="27"/>
        </w:rPr>
        <w:t>chủ động theo dõi</w:t>
      </w:r>
      <w:r w:rsidR="008D360B">
        <w:rPr>
          <w:sz w:val="27"/>
          <w:szCs w:val="27"/>
        </w:rPr>
        <w:t xml:space="preserve"> chặt chẽ</w:t>
      </w:r>
      <w:r w:rsidRPr="005424C6">
        <w:rPr>
          <w:sz w:val="27"/>
          <w:szCs w:val="27"/>
        </w:rPr>
        <w:t xml:space="preserve"> diễn biến </w:t>
      </w:r>
      <w:r w:rsidR="008D360B" w:rsidRPr="005424C6">
        <w:rPr>
          <w:sz w:val="27"/>
          <w:szCs w:val="27"/>
        </w:rPr>
        <w:t xml:space="preserve">của </w:t>
      </w:r>
      <w:r w:rsidR="008D360B">
        <w:rPr>
          <w:sz w:val="27"/>
          <w:szCs w:val="27"/>
        </w:rPr>
        <w:t xml:space="preserve">vùng áp thấp trên biển Đông </w:t>
      </w:r>
      <w:r w:rsidRPr="005424C6">
        <w:rPr>
          <w:sz w:val="27"/>
          <w:szCs w:val="27"/>
        </w:rPr>
        <w:t>để triển</w:t>
      </w:r>
      <w:r w:rsidR="008D360B">
        <w:rPr>
          <w:sz w:val="27"/>
          <w:szCs w:val="27"/>
        </w:rPr>
        <w:t xml:space="preserve"> khai các biện pháp phòng tránh</w:t>
      </w:r>
      <w:r w:rsidRPr="005424C6">
        <w:rPr>
          <w:sz w:val="27"/>
          <w:szCs w:val="27"/>
        </w:rPr>
        <w:t>.</w:t>
      </w:r>
    </w:p>
    <w:p w:rsidR="00735917" w:rsidRPr="00533685" w:rsidRDefault="00735917" w:rsidP="00025A14">
      <w:pPr>
        <w:widowControl w:val="0"/>
        <w:tabs>
          <w:tab w:val="left" w:pos="284"/>
          <w:tab w:val="right" w:pos="9072"/>
        </w:tabs>
        <w:spacing w:before="40" w:after="20" w:line="247" w:lineRule="auto"/>
        <w:jc w:val="both"/>
        <w:rPr>
          <w:b/>
          <w:sz w:val="26"/>
          <w:szCs w:val="26"/>
        </w:rPr>
      </w:pPr>
      <w:r w:rsidRPr="00533685">
        <w:rPr>
          <w:b/>
          <w:sz w:val="26"/>
          <w:szCs w:val="26"/>
        </w:rPr>
        <w:t>IV. TÌNH HÌNH</w:t>
      </w:r>
      <w:r w:rsidR="0066558C" w:rsidRPr="00533685">
        <w:rPr>
          <w:b/>
          <w:sz w:val="26"/>
          <w:szCs w:val="26"/>
        </w:rPr>
        <w:t xml:space="preserve"> THIỆT HẠI DO</w:t>
      </w:r>
      <w:r w:rsidRPr="00533685">
        <w:rPr>
          <w:b/>
          <w:sz w:val="26"/>
          <w:szCs w:val="26"/>
        </w:rPr>
        <w:t xml:space="preserve"> THIÊN TAI</w:t>
      </w:r>
    </w:p>
    <w:p w:rsidR="000E476A" w:rsidRPr="005424C6" w:rsidRDefault="00735917" w:rsidP="002711FF">
      <w:pPr>
        <w:widowControl w:val="0"/>
        <w:spacing w:before="60" w:after="240" w:line="264" w:lineRule="auto"/>
        <w:jc w:val="both"/>
        <w:rPr>
          <w:sz w:val="15"/>
          <w:szCs w:val="27"/>
        </w:rPr>
      </w:pPr>
      <w:r w:rsidRPr="005424C6">
        <w:rPr>
          <w:sz w:val="15"/>
          <w:szCs w:val="27"/>
        </w:rPr>
        <w:tab/>
      </w:r>
      <w:r w:rsidRPr="005424C6">
        <w:rPr>
          <w:sz w:val="27"/>
          <w:szCs w:val="27"/>
        </w:rPr>
        <w:t>Trong ngày không có thông tin mới về thiệt hại do thiên tai gây ra./.</w:t>
      </w:r>
    </w:p>
    <w:tbl>
      <w:tblPr>
        <w:tblW w:w="9498" w:type="dxa"/>
        <w:tblInd w:w="108" w:type="dxa"/>
        <w:tblLook w:val="04A0" w:firstRow="1" w:lastRow="0" w:firstColumn="1" w:lastColumn="0" w:noHBand="0" w:noVBand="1"/>
      </w:tblPr>
      <w:tblGrid>
        <w:gridCol w:w="4455"/>
        <w:gridCol w:w="5043"/>
      </w:tblGrid>
      <w:tr w:rsidR="00843DBA" w:rsidRPr="002513B2" w:rsidTr="00C42CCF">
        <w:trPr>
          <w:trHeight w:val="1429"/>
        </w:trPr>
        <w:tc>
          <w:tcPr>
            <w:tcW w:w="4455" w:type="dxa"/>
            <w:shd w:val="clear" w:color="auto" w:fill="auto"/>
          </w:tcPr>
          <w:p w:rsidR="00843DBA" w:rsidRPr="009A3899" w:rsidRDefault="00843DBA" w:rsidP="000C7CBE">
            <w:pPr>
              <w:widowControl w:val="0"/>
              <w:ind w:hanging="108"/>
              <w:jc w:val="both"/>
              <w:rPr>
                <w:b/>
                <w:i/>
                <w:noProof/>
                <w:szCs w:val="20"/>
                <w:lang w:val="it-IT"/>
              </w:rPr>
            </w:pPr>
            <w:r w:rsidRPr="009A3899">
              <w:rPr>
                <w:b/>
                <w:i/>
                <w:noProof/>
                <w:szCs w:val="20"/>
                <w:lang w:val="vi-VN"/>
              </w:rPr>
              <w:t>Nơi nhận</w:t>
            </w:r>
            <w:r w:rsidRPr="009A3899">
              <w:rPr>
                <w:b/>
                <w:i/>
                <w:noProof/>
                <w:szCs w:val="20"/>
                <w:lang w:val="it-IT"/>
              </w:rPr>
              <w:t>:</w:t>
            </w:r>
          </w:p>
          <w:p w:rsidR="00843DBA" w:rsidRPr="009A3899" w:rsidRDefault="00843DBA" w:rsidP="000C7CBE">
            <w:pPr>
              <w:widowControl w:val="0"/>
              <w:ind w:left="-102"/>
              <w:jc w:val="both"/>
              <w:rPr>
                <w:szCs w:val="20"/>
                <w:lang w:val="de-DE"/>
              </w:rPr>
            </w:pPr>
            <w:r w:rsidRPr="009A3899">
              <w:rPr>
                <w:sz w:val="22"/>
                <w:szCs w:val="20"/>
                <w:lang w:val="de-DE"/>
              </w:rPr>
              <w:t>- Các thành viên BCĐ TW về PCTT (để b/c);</w:t>
            </w:r>
          </w:p>
          <w:p w:rsidR="00843DBA" w:rsidRPr="009A3899" w:rsidRDefault="00843DBA" w:rsidP="000C7CBE">
            <w:pPr>
              <w:widowControl w:val="0"/>
              <w:ind w:left="-102"/>
              <w:jc w:val="both"/>
              <w:rPr>
                <w:szCs w:val="20"/>
                <w:lang w:val="de-DE"/>
              </w:rPr>
            </w:pPr>
            <w:r w:rsidRPr="009A3899">
              <w:rPr>
                <w:sz w:val="22"/>
                <w:szCs w:val="20"/>
                <w:lang w:val="de-DE"/>
              </w:rPr>
              <w:t>- Lãnh đạo Bộ NN&amp;PTNT (để b/c);</w:t>
            </w:r>
          </w:p>
          <w:p w:rsidR="00843DBA" w:rsidRPr="009A3899" w:rsidRDefault="00843DBA" w:rsidP="000C7CBE">
            <w:pPr>
              <w:widowControl w:val="0"/>
              <w:ind w:left="-102"/>
              <w:jc w:val="both"/>
              <w:rPr>
                <w:szCs w:val="20"/>
                <w:lang w:val="de-DE"/>
              </w:rPr>
            </w:pPr>
            <w:r w:rsidRPr="009A3899">
              <w:rPr>
                <w:sz w:val="22"/>
                <w:szCs w:val="20"/>
                <w:lang w:val="de-DE"/>
              </w:rPr>
              <w:t>- Văn phòng Chính phủ (để b/c);</w:t>
            </w:r>
          </w:p>
          <w:p w:rsidR="00843DBA" w:rsidRPr="009A3899" w:rsidRDefault="00843DBA" w:rsidP="000C7CBE">
            <w:pPr>
              <w:widowControl w:val="0"/>
              <w:ind w:left="-102"/>
              <w:jc w:val="both"/>
              <w:rPr>
                <w:szCs w:val="20"/>
                <w:lang w:val="de-DE"/>
              </w:rPr>
            </w:pPr>
            <w:r w:rsidRPr="009A3899">
              <w:rPr>
                <w:sz w:val="22"/>
                <w:szCs w:val="20"/>
                <w:lang w:val="de-DE"/>
              </w:rPr>
              <w:t>- Văn phòng UBQGTKCN;</w:t>
            </w:r>
          </w:p>
          <w:p w:rsidR="00843DBA" w:rsidRPr="009A3899" w:rsidRDefault="00843DBA" w:rsidP="000C7CBE">
            <w:pPr>
              <w:widowControl w:val="0"/>
              <w:ind w:left="-102"/>
              <w:jc w:val="both"/>
              <w:rPr>
                <w:szCs w:val="20"/>
                <w:lang w:val="de-DE"/>
              </w:rPr>
            </w:pPr>
            <w:r w:rsidRPr="009A3899">
              <w:rPr>
                <w:sz w:val="22"/>
                <w:szCs w:val="20"/>
                <w:lang w:val="de-DE"/>
              </w:rPr>
              <w:t>- Văn phòng Bộ NN&amp;PTNT;</w:t>
            </w:r>
          </w:p>
          <w:p w:rsidR="00843DBA" w:rsidRPr="009A3899" w:rsidRDefault="00843DBA" w:rsidP="000C7CBE">
            <w:pPr>
              <w:widowControl w:val="0"/>
              <w:ind w:left="-102"/>
              <w:jc w:val="both"/>
              <w:rPr>
                <w:szCs w:val="20"/>
                <w:lang w:val="de-DE"/>
              </w:rPr>
            </w:pPr>
            <w:r w:rsidRPr="009A3899">
              <w:rPr>
                <w:sz w:val="22"/>
                <w:szCs w:val="20"/>
                <w:lang w:val="de-DE"/>
              </w:rPr>
              <w:t>- Các thành viên Tổ giúp việc BCĐ;</w:t>
            </w:r>
          </w:p>
          <w:p w:rsidR="00843DBA" w:rsidRPr="009A3899" w:rsidRDefault="00843DBA" w:rsidP="000C7CBE">
            <w:pPr>
              <w:widowControl w:val="0"/>
              <w:ind w:left="-102"/>
              <w:jc w:val="both"/>
              <w:rPr>
                <w:szCs w:val="20"/>
                <w:lang w:val="de-DE"/>
              </w:rPr>
            </w:pPr>
            <w:r w:rsidRPr="009A3899">
              <w:rPr>
                <w:sz w:val="22"/>
                <w:szCs w:val="20"/>
                <w:lang w:val="de-DE"/>
              </w:rPr>
              <w:t>- Tổng cục Thủy sản;</w:t>
            </w:r>
          </w:p>
          <w:p w:rsidR="00843DBA" w:rsidRPr="002513B2" w:rsidRDefault="00843DBA" w:rsidP="000C7CBE">
            <w:pPr>
              <w:widowControl w:val="0"/>
              <w:ind w:left="-102"/>
              <w:jc w:val="both"/>
              <w:rPr>
                <w:sz w:val="27"/>
                <w:szCs w:val="27"/>
                <w:lang w:val="de-DE"/>
              </w:rPr>
            </w:pPr>
            <w:r w:rsidRPr="009A3899">
              <w:rPr>
                <w:sz w:val="22"/>
                <w:szCs w:val="20"/>
                <w:lang w:val="de-DE"/>
              </w:rPr>
              <w:t>- Lưu VT.</w:t>
            </w:r>
          </w:p>
        </w:tc>
        <w:tc>
          <w:tcPr>
            <w:tcW w:w="5043" w:type="dxa"/>
            <w:shd w:val="clear" w:color="auto" w:fill="auto"/>
          </w:tcPr>
          <w:p w:rsidR="00843DBA" w:rsidRPr="00EE0421" w:rsidRDefault="00190506" w:rsidP="003E0C8B">
            <w:pPr>
              <w:pStyle w:val="Heading3"/>
              <w:spacing w:before="0"/>
              <w:ind w:left="-45" w:firstLine="45"/>
              <w:jc w:val="center"/>
              <w:rPr>
                <w:rFonts w:ascii="Times New Roman" w:hAnsi="Times New Roman"/>
                <w:noProof/>
                <w:color w:val="auto"/>
                <w:sz w:val="26"/>
                <w:szCs w:val="26"/>
              </w:rPr>
            </w:pPr>
            <w:r w:rsidRPr="00EE0421">
              <w:rPr>
                <w:rFonts w:ascii="Times New Roman" w:hAnsi="Times New Roman"/>
                <w:noProof/>
                <w:color w:val="auto"/>
                <w:sz w:val="26"/>
                <w:szCs w:val="26"/>
              </w:rPr>
              <w:t xml:space="preserve">KT. </w:t>
            </w:r>
            <w:r w:rsidR="00843DBA" w:rsidRPr="00EE0421">
              <w:rPr>
                <w:rFonts w:ascii="Times New Roman" w:hAnsi="Times New Roman"/>
                <w:noProof/>
                <w:color w:val="auto"/>
                <w:sz w:val="26"/>
                <w:szCs w:val="26"/>
                <w:lang w:val="vi-VN"/>
              </w:rPr>
              <w:t>CHÁNH VĂN PHÒNG</w:t>
            </w:r>
          </w:p>
          <w:p w:rsidR="00190506" w:rsidRPr="00EE0421" w:rsidRDefault="00190506" w:rsidP="003E0C8B">
            <w:pPr>
              <w:jc w:val="center"/>
              <w:rPr>
                <w:b/>
                <w:sz w:val="26"/>
                <w:szCs w:val="26"/>
              </w:rPr>
            </w:pPr>
            <w:r w:rsidRPr="00EE0421">
              <w:rPr>
                <w:b/>
                <w:sz w:val="26"/>
                <w:szCs w:val="26"/>
              </w:rPr>
              <w:t>PHÓ CHÁNH VĂN PHÒNG</w:t>
            </w:r>
          </w:p>
          <w:p w:rsidR="00843DBA" w:rsidRPr="00514608" w:rsidRDefault="00843DBA" w:rsidP="000C7CBE">
            <w:pPr>
              <w:jc w:val="center"/>
              <w:rPr>
                <w:b/>
                <w:bCs/>
                <w:i/>
                <w:noProof/>
                <w:sz w:val="37"/>
                <w:szCs w:val="27"/>
                <w:lang w:val="de-DE"/>
              </w:rPr>
            </w:pPr>
          </w:p>
          <w:p w:rsidR="00A87724" w:rsidRDefault="00A87724" w:rsidP="00377EE0">
            <w:pPr>
              <w:spacing w:before="120"/>
              <w:rPr>
                <w:b/>
                <w:bCs/>
                <w:i/>
                <w:noProof/>
                <w:sz w:val="28"/>
                <w:szCs w:val="28"/>
              </w:rPr>
            </w:pPr>
          </w:p>
          <w:p w:rsidR="00CB5D3C" w:rsidRDefault="00CB5D3C" w:rsidP="00377EE0">
            <w:pPr>
              <w:spacing w:before="120"/>
              <w:rPr>
                <w:b/>
                <w:bCs/>
                <w:noProof/>
                <w:sz w:val="38"/>
                <w:szCs w:val="28"/>
              </w:rPr>
            </w:pPr>
          </w:p>
          <w:p w:rsidR="00843DBA" w:rsidRPr="00565CDB" w:rsidRDefault="00CA3A69" w:rsidP="00A87724">
            <w:pPr>
              <w:spacing w:before="120"/>
              <w:jc w:val="center"/>
              <w:rPr>
                <w:bCs/>
                <w:sz w:val="28"/>
                <w:szCs w:val="28"/>
                <w:lang w:val="it-IT"/>
              </w:rPr>
            </w:pPr>
            <w:r>
              <w:rPr>
                <w:b/>
                <w:bCs/>
                <w:noProof/>
                <w:sz w:val="28"/>
                <w:szCs w:val="28"/>
              </w:rPr>
              <w:t xml:space="preserve">Tăng Quốc </w:t>
            </w:r>
            <w:r w:rsidR="00177BC2">
              <w:rPr>
                <w:b/>
                <w:bCs/>
                <w:noProof/>
                <w:sz w:val="28"/>
                <w:szCs w:val="28"/>
              </w:rPr>
              <w:t>Chính</w:t>
            </w:r>
          </w:p>
        </w:tc>
      </w:tr>
    </w:tbl>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sectPr w:rsidR="001543BE" w:rsidSect="003E560C">
      <w:pgSz w:w="11907" w:h="16840" w:code="9"/>
      <w:pgMar w:top="794" w:right="851" w:bottom="794" w:left="1474" w:header="397"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52E" w:rsidRDefault="00DB752E" w:rsidP="004C1FA3">
      <w:r>
        <w:separator/>
      </w:r>
    </w:p>
  </w:endnote>
  <w:endnote w:type="continuationSeparator" w:id="0">
    <w:p w:rsidR="00DB752E" w:rsidRDefault="00DB752E"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52E" w:rsidRDefault="00DB752E" w:rsidP="004C1FA3">
      <w:r>
        <w:separator/>
      </w:r>
    </w:p>
  </w:footnote>
  <w:footnote w:type="continuationSeparator" w:id="0">
    <w:p w:rsidR="00DB752E" w:rsidRDefault="00DB752E"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4E6"/>
    <w:multiLevelType w:val="hybridMultilevel"/>
    <w:tmpl w:val="F3AC92F0"/>
    <w:lvl w:ilvl="0" w:tplc="B7781B0C">
      <w:start w:val="1"/>
      <w:numFmt w:val="bullet"/>
      <w:lvlText w:val="-"/>
      <w:lvlJc w:val="left"/>
      <w:pPr>
        <w:ind w:left="1069"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D635044"/>
    <w:multiLevelType w:val="hybridMultilevel"/>
    <w:tmpl w:val="CB5C0870"/>
    <w:lvl w:ilvl="0" w:tplc="C8A624D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EB15C9E"/>
    <w:multiLevelType w:val="multilevel"/>
    <w:tmpl w:val="4D4A80D8"/>
    <w:lvl w:ilvl="0">
      <w:start w:val="1"/>
      <w:numFmt w:val="decimal"/>
      <w:lvlText w:val="%1."/>
      <w:lvlJc w:val="left"/>
      <w:pPr>
        <w:ind w:left="928"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
    <w:nsid w:val="0FFB37E9"/>
    <w:multiLevelType w:val="hybridMultilevel"/>
    <w:tmpl w:val="6B4EF28E"/>
    <w:lvl w:ilvl="0" w:tplc="2CF62BB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3CA651D"/>
    <w:multiLevelType w:val="hybridMultilevel"/>
    <w:tmpl w:val="FBA22B1C"/>
    <w:lvl w:ilvl="0" w:tplc="66344E2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2173E6"/>
    <w:multiLevelType w:val="hybridMultilevel"/>
    <w:tmpl w:val="56CE6F02"/>
    <w:lvl w:ilvl="0" w:tplc="AB068F9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15D379EC"/>
    <w:multiLevelType w:val="hybridMultilevel"/>
    <w:tmpl w:val="AA88BF2E"/>
    <w:lvl w:ilvl="0" w:tplc="DA625B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D5C1C67"/>
    <w:multiLevelType w:val="hybridMultilevel"/>
    <w:tmpl w:val="69182ECE"/>
    <w:lvl w:ilvl="0" w:tplc="436E29A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3F80527F"/>
    <w:multiLevelType w:val="multilevel"/>
    <w:tmpl w:val="BE0EB45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44E70B61"/>
    <w:multiLevelType w:val="hybridMultilevel"/>
    <w:tmpl w:val="38604394"/>
    <w:lvl w:ilvl="0" w:tplc="8A1CF7C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49161161"/>
    <w:multiLevelType w:val="hybridMultilevel"/>
    <w:tmpl w:val="9F4A4DC4"/>
    <w:lvl w:ilvl="0" w:tplc="256AC0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6F559E"/>
    <w:multiLevelType w:val="hybridMultilevel"/>
    <w:tmpl w:val="0F742B00"/>
    <w:lvl w:ilvl="0" w:tplc="FE3CD0A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5B5F090D"/>
    <w:multiLevelType w:val="hybridMultilevel"/>
    <w:tmpl w:val="E2C8AEDC"/>
    <w:lvl w:ilvl="0" w:tplc="32D09C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C1440F5"/>
    <w:multiLevelType w:val="hybridMultilevel"/>
    <w:tmpl w:val="84123900"/>
    <w:lvl w:ilvl="0" w:tplc="4A3E9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85CD3"/>
    <w:multiLevelType w:val="hybridMultilevel"/>
    <w:tmpl w:val="D65033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E15329"/>
    <w:multiLevelType w:val="hybridMultilevel"/>
    <w:tmpl w:val="C824CA38"/>
    <w:lvl w:ilvl="0" w:tplc="3AECEE98">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FB87A3C"/>
    <w:multiLevelType w:val="hybridMultilevel"/>
    <w:tmpl w:val="8E500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6"/>
  </w:num>
  <w:num w:numId="4">
    <w:abstractNumId w:val="10"/>
  </w:num>
  <w:num w:numId="5">
    <w:abstractNumId w:val="2"/>
  </w:num>
  <w:num w:numId="6">
    <w:abstractNumId w:val="14"/>
  </w:num>
  <w:num w:numId="7">
    <w:abstractNumId w:val="15"/>
  </w:num>
  <w:num w:numId="8">
    <w:abstractNumId w:val="0"/>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7"/>
  </w:num>
  <w:num w:numId="14">
    <w:abstractNumId w:val="9"/>
  </w:num>
  <w:num w:numId="15">
    <w:abstractNumId w:val="11"/>
  </w:num>
  <w:num w:numId="16">
    <w:abstractNumId w:val="5"/>
  </w:num>
  <w:num w:numId="1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14DF"/>
    <w:rsid w:val="00002001"/>
    <w:rsid w:val="00002165"/>
    <w:rsid w:val="0000287C"/>
    <w:rsid w:val="000029B5"/>
    <w:rsid w:val="00002ADF"/>
    <w:rsid w:val="00002B03"/>
    <w:rsid w:val="00002D34"/>
    <w:rsid w:val="00003DC4"/>
    <w:rsid w:val="000040B2"/>
    <w:rsid w:val="000052A3"/>
    <w:rsid w:val="000052B1"/>
    <w:rsid w:val="000052CB"/>
    <w:rsid w:val="000056B6"/>
    <w:rsid w:val="000056DA"/>
    <w:rsid w:val="00005AB5"/>
    <w:rsid w:val="00005CC0"/>
    <w:rsid w:val="000060D2"/>
    <w:rsid w:val="00006145"/>
    <w:rsid w:val="00006990"/>
    <w:rsid w:val="00006BF2"/>
    <w:rsid w:val="0000752A"/>
    <w:rsid w:val="00007D08"/>
    <w:rsid w:val="00007F4B"/>
    <w:rsid w:val="00010698"/>
    <w:rsid w:val="00010ECE"/>
    <w:rsid w:val="00011221"/>
    <w:rsid w:val="00012334"/>
    <w:rsid w:val="0001262E"/>
    <w:rsid w:val="00012B22"/>
    <w:rsid w:val="00012DA9"/>
    <w:rsid w:val="00012DCF"/>
    <w:rsid w:val="00012E9A"/>
    <w:rsid w:val="00012EAA"/>
    <w:rsid w:val="0001332B"/>
    <w:rsid w:val="0001404A"/>
    <w:rsid w:val="000140DE"/>
    <w:rsid w:val="00014154"/>
    <w:rsid w:val="00014575"/>
    <w:rsid w:val="000146C0"/>
    <w:rsid w:val="000147AC"/>
    <w:rsid w:val="00014CC6"/>
    <w:rsid w:val="00014D89"/>
    <w:rsid w:val="00015308"/>
    <w:rsid w:val="000155A7"/>
    <w:rsid w:val="00015763"/>
    <w:rsid w:val="00015EAE"/>
    <w:rsid w:val="000162B7"/>
    <w:rsid w:val="00016F32"/>
    <w:rsid w:val="00017990"/>
    <w:rsid w:val="000179E6"/>
    <w:rsid w:val="00017D0F"/>
    <w:rsid w:val="00020238"/>
    <w:rsid w:val="00020501"/>
    <w:rsid w:val="000214B7"/>
    <w:rsid w:val="000215B0"/>
    <w:rsid w:val="00022197"/>
    <w:rsid w:val="0002245F"/>
    <w:rsid w:val="0002280C"/>
    <w:rsid w:val="000235F9"/>
    <w:rsid w:val="0002385F"/>
    <w:rsid w:val="00023D9B"/>
    <w:rsid w:val="0002475B"/>
    <w:rsid w:val="00024B7B"/>
    <w:rsid w:val="00024F94"/>
    <w:rsid w:val="00025A14"/>
    <w:rsid w:val="00026210"/>
    <w:rsid w:val="000263E1"/>
    <w:rsid w:val="00026423"/>
    <w:rsid w:val="0002671C"/>
    <w:rsid w:val="00026FAB"/>
    <w:rsid w:val="00027449"/>
    <w:rsid w:val="00031465"/>
    <w:rsid w:val="00031837"/>
    <w:rsid w:val="00031EC8"/>
    <w:rsid w:val="000320CB"/>
    <w:rsid w:val="00033425"/>
    <w:rsid w:val="000351C2"/>
    <w:rsid w:val="00035843"/>
    <w:rsid w:val="00036646"/>
    <w:rsid w:val="00036CE7"/>
    <w:rsid w:val="00036ECF"/>
    <w:rsid w:val="000378BF"/>
    <w:rsid w:val="000406D2"/>
    <w:rsid w:val="00041231"/>
    <w:rsid w:val="0004135E"/>
    <w:rsid w:val="00041523"/>
    <w:rsid w:val="00041C56"/>
    <w:rsid w:val="000420C1"/>
    <w:rsid w:val="0004245A"/>
    <w:rsid w:val="00042DAA"/>
    <w:rsid w:val="00042DF5"/>
    <w:rsid w:val="00043202"/>
    <w:rsid w:val="00043409"/>
    <w:rsid w:val="00043729"/>
    <w:rsid w:val="00043BCB"/>
    <w:rsid w:val="00043C18"/>
    <w:rsid w:val="00043CCB"/>
    <w:rsid w:val="00043EA3"/>
    <w:rsid w:val="00043EDE"/>
    <w:rsid w:val="000444B4"/>
    <w:rsid w:val="00044796"/>
    <w:rsid w:val="000453FB"/>
    <w:rsid w:val="00045A9A"/>
    <w:rsid w:val="00046154"/>
    <w:rsid w:val="00046832"/>
    <w:rsid w:val="000468E1"/>
    <w:rsid w:val="00046A35"/>
    <w:rsid w:val="000472E0"/>
    <w:rsid w:val="000475CF"/>
    <w:rsid w:val="0005095E"/>
    <w:rsid w:val="00050FFE"/>
    <w:rsid w:val="00051184"/>
    <w:rsid w:val="0005130D"/>
    <w:rsid w:val="000517C1"/>
    <w:rsid w:val="00052365"/>
    <w:rsid w:val="000525DF"/>
    <w:rsid w:val="000529BF"/>
    <w:rsid w:val="00052C0D"/>
    <w:rsid w:val="00052DA6"/>
    <w:rsid w:val="00052DE6"/>
    <w:rsid w:val="00053145"/>
    <w:rsid w:val="00053BD2"/>
    <w:rsid w:val="00053D48"/>
    <w:rsid w:val="00053FBF"/>
    <w:rsid w:val="00054468"/>
    <w:rsid w:val="0005472F"/>
    <w:rsid w:val="00054985"/>
    <w:rsid w:val="00054A53"/>
    <w:rsid w:val="00055093"/>
    <w:rsid w:val="00055946"/>
    <w:rsid w:val="00056234"/>
    <w:rsid w:val="00056538"/>
    <w:rsid w:val="00056572"/>
    <w:rsid w:val="00056780"/>
    <w:rsid w:val="00056958"/>
    <w:rsid w:val="00056ACC"/>
    <w:rsid w:val="00057039"/>
    <w:rsid w:val="000571CF"/>
    <w:rsid w:val="00057618"/>
    <w:rsid w:val="0005763D"/>
    <w:rsid w:val="000579D2"/>
    <w:rsid w:val="00057D33"/>
    <w:rsid w:val="00057D8B"/>
    <w:rsid w:val="00057EA5"/>
    <w:rsid w:val="00057FCA"/>
    <w:rsid w:val="0006002C"/>
    <w:rsid w:val="00060060"/>
    <w:rsid w:val="000607FC"/>
    <w:rsid w:val="00060B6A"/>
    <w:rsid w:val="00060F89"/>
    <w:rsid w:val="000619A9"/>
    <w:rsid w:val="00061C62"/>
    <w:rsid w:val="000623B9"/>
    <w:rsid w:val="00062B13"/>
    <w:rsid w:val="0006336D"/>
    <w:rsid w:val="000633E3"/>
    <w:rsid w:val="000633F7"/>
    <w:rsid w:val="000637D4"/>
    <w:rsid w:val="00063C8A"/>
    <w:rsid w:val="000641FB"/>
    <w:rsid w:val="00064331"/>
    <w:rsid w:val="000643AF"/>
    <w:rsid w:val="00064BB7"/>
    <w:rsid w:val="00065668"/>
    <w:rsid w:val="00065D15"/>
    <w:rsid w:val="00065EA2"/>
    <w:rsid w:val="00065FCC"/>
    <w:rsid w:val="00066ACC"/>
    <w:rsid w:val="00066F2F"/>
    <w:rsid w:val="000672FB"/>
    <w:rsid w:val="00067307"/>
    <w:rsid w:val="00067331"/>
    <w:rsid w:val="00067F7E"/>
    <w:rsid w:val="00070566"/>
    <w:rsid w:val="00070A8C"/>
    <w:rsid w:val="00070F3A"/>
    <w:rsid w:val="00070FAB"/>
    <w:rsid w:val="00071BCB"/>
    <w:rsid w:val="000721FE"/>
    <w:rsid w:val="00072851"/>
    <w:rsid w:val="0007309E"/>
    <w:rsid w:val="000742C0"/>
    <w:rsid w:val="00074791"/>
    <w:rsid w:val="00074D6B"/>
    <w:rsid w:val="00075671"/>
    <w:rsid w:val="00075821"/>
    <w:rsid w:val="000759BF"/>
    <w:rsid w:val="00075A39"/>
    <w:rsid w:val="00075D6F"/>
    <w:rsid w:val="00075EB9"/>
    <w:rsid w:val="00076281"/>
    <w:rsid w:val="00076B04"/>
    <w:rsid w:val="00076DE2"/>
    <w:rsid w:val="00077CD2"/>
    <w:rsid w:val="00077FC7"/>
    <w:rsid w:val="00080091"/>
    <w:rsid w:val="000802BC"/>
    <w:rsid w:val="00080725"/>
    <w:rsid w:val="00080956"/>
    <w:rsid w:val="00080C8C"/>
    <w:rsid w:val="00081150"/>
    <w:rsid w:val="00081204"/>
    <w:rsid w:val="000812D2"/>
    <w:rsid w:val="0008139E"/>
    <w:rsid w:val="00081501"/>
    <w:rsid w:val="00081961"/>
    <w:rsid w:val="00081A60"/>
    <w:rsid w:val="000822B3"/>
    <w:rsid w:val="0008239F"/>
    <w:rsid w:val="0008244E"/>
    <w:rsid w:val="0008286D"/>
    <w:rsid w:val="0008289B"/>
    <w:rsid w:val="00082A74"/>
    <w:rsid w:val="00082AC5"/>
    <w:rsid w:val="00083689"/>
    <w:rsid w:val="00083FAE"/>
    <w:rsid w:val="00084184"/>
    <w:rsid w:val="0008435B"/>
    <w:rsid w:val="00084453"/>
    <w:rsid w:val="000845FD"/>
    <w:rsid w:val="00084A00"/>
    <w:rsid w:val="00084F8C"/>
    <w:rsid w:val="0008603F"/>
    <w:rsid w:val="000863EE"/>
    <w:rsid w:val="0008756E"/>
    <w:rsid w:val="00090003"/>
    <w:rsid w:val="000907DE"/>
    <w:rsid w:val="0009192A"/>
    <w:rsid w:val="00092123"/>
    <w:rsid w:val="00092464"/>
    <w:rsid w:val="0009254C"/>
    <w:rsid w:val="00092773"/>
    <w:rsid w:val="00092C00"/>
    <w:rsid w:val="00093222"/>
    <w:rsid w:val="0009391A"/>
    <w:rsid w:val="000943F1"/>
    <w:rsid w:val="000946DA"/>
    <w:rsid w:val="000947F6"/>
    <w:rsid w:val="00094A42"/>
    <w:rsid w:val="00094C35"/>
    <w:rsid w:val="00095050"/>
    <w:rsid w:val="00095154"/>
    <w:rsid w:val="0009619C"/>
    <w:rsid w:val="000979E3"/>
    <w:rsid w:val="00097DA4"/>
    <w:rsid w:val="000A02C8"/>
    <w:rsid w:val="000A0410"/>
    <w:rsid w:val="000A09FF"/>
    <w:rsid w:val="000A1349"/>
    <w:rsid w:val="000A147F"/>
    <w:rsid w:val="000A1896"/>
    <w:rsid w:val="000A285F"/>
    <w:rsid w:val="000A301B"/>
    <w:rsid w:val="000A35D4"/>
    <w:rsid w:val="000A3610"/>
    <w:rsid w:val="000A3611"/>
    <w:rsid w:val="000A361C"/>
    <w:rsid w:val="000A3866"/>
    <w:rsid w:val="000A3F7C"/>
    <w:rsid w:val="000A3FA9"/>
    <w:rsid w:val="000A3FB1"/>
    <w:rsid w:val="000A40A0"/>
    <w:rsid w:val="000A4502"/>
    <w:rsid w:val="000A4E1F"/>
    <w:rsid w:val="000A54DD"/>
    <w:rsid w:val="000A59D8"/>
    <w:rsid w:val="000A5DA3"/>
    <w:rsid w:val="000A60CB"/>
    <w:rsid w:val="000A6251"/>
    <w:rsid w:val="000A63EE"/>
    <w:rsid w:val="000A67C2"/>
    <w:rsid w:val="000A7D06"/>
    <w:rsid w:val="000A7D47"/>
    <w:rsid w:val="000B0003"/>
    <w:rsid w:val="000B0519"/>
    <w:rsid w:val="000B0AC5"/>
    <w:rsid w:val="000B0E0D"/>
    <w:rsid w:val="000B0EA0"/>
    <w:rsid w:val="000B127D"/>
    <w:rsid w:val="000B1A10"/>
    <w:rsid w:val="000B27C0"/>
    <w:rsid w:val="000B2C27"/>
    <w:rsid w:val="000B2E7E"/>
    <w:rsid w:val="000B37EB"/>
    <w:rsid w:val="000B4334"/>
    <w:rsid w:val="000B43FC"/>
    <w:rsid w:val="000B475A"/>
    <w:rsid w:val="000B50C8"/>
    <w:rsid w:val="000B527D"/>
    <w:rsid w:val="000B58D2"/>
    <w:rsid w:val="000B5AE5"/>
    <w:rsid w:val="000B6422"/>
    <w:rsid w:val="000B693E"/>
    <w:rsid w:val="000B6DF7"/>
    <w:rsid w:val="000B6EEF"/>
    <w:rsid w:val="000B6EF5"/>
    <w:rsid w:val="000B710E"/>
    <w:rsid w:val="000B74EF"/>
    <w:rsid w:val="000B7579"/>
    <w:rsid w:val="000B7D7B"/>
    <w:rsid w:val="000C0679"/>
    <w:rsid w:val="000C0CB7"/>
    <w:rsid w:val="000C0D76"/>
    <w:rsid w:val="000C1A68"/>
    <w:rsid w:val="000C1E53"/>
    <w:rsid w:val="000C23B8"/>
    <w:rsid w:val="000C2A01"/>
    <w:rsid w:val="000C2D4E"/>
    <w:rsid w:val="000C302F"/>
    <w:rsid w:val="000C3340"/>
    <w:rsid w:val="000C35D1"/>
    <w:rsid w:val="000C3983"/>
    <w:rsid w:val="000C3E01"/>
    <w:rsid w:val="000C4143"/>
    <w:rsid w:val="000C4B07"/>
    <w:rsid w:val="000C4ED7"/>
    <w:rsid w:val="000C54A0"/>
    <w:rsid w:val="000C56C5"/>
    <w:rsid w:val="000C5E50"/>
    <w:rsid w:val="000C63F7"/>
    <w:rsid w:val="000C6AC2"/>
    <w:rsid w:val="000C6DC8"/>
    <w:rsid w:val="000C77DA"/>
    <w:rsid w:val="000C77F9"/>
    <w:rsid w:val="000C7CBE"/>
    <w:rsid w:val="000D0244"/>
    <w:rsid w:val="000D0B83"/>
    <w:rsid w:val="000D0E41"/>
    <w:rsid w:val="000D0F68"/>
    <w:rsid w:val="000D129C"/>
    <w:rsid w:val="000D1C9B"/>
    <w:rsid w:val="000D2444"/>
    <w:rsid w:val="000D2580"/>
    <w:rsid w:val="000D2628"/>
    <w:rsid w:val="000D2711"/>
    <w:rsid w:val="000D2732"/>
    <w:rsid w:val="000D2784"/>
    <w:rsid w:val="000D2A85"/>
    <w:rsid w:val="000D2FDC"/>
    <w:rsid w:val="000D358B"/>
    <w:rsid w:val="000D3AA7"/>
    <w:rsid w:val="000D4A90"/>
    <w:rsid w:val="000D4BE9"/>
    <w:rsid w:val="000D5196"/>
    <w:rsid w:val="000D54C3"/>
    <w:rsid w:val="000D5548"/>
    <w:rsid w:val="000D5CAE"/>
    <w:rsid w:val="000D5E8F"/>
    <w:rsid w:val="000D6426"/>
    <w:rsid w:val="000D6459"/>
    <w:rsid w:val="000D6610"/>
    <w:rsid w:val="000D689A"/>
    <w:rsid w:val="000D68BD"/>
    <w:rsid w:val="000D6B77"/>
    <w:rsid w:val="000D6FAB"/>
    <w:rsid w:val="000D7A8E"/>
    <w:rsid w:val="000D7EE4"/>
    <w:rsid w:val="000D7EF3"/>
    <w:rsid w:val="000E023F"/>
    <w:rsid w:val="000E0E04"/>
    <w:rsid w:val="000E12A8"/>
    <w:rsid w:val="000E17DC"/>
    <w:rsid w:val="000E19F5"/>
    <w:rsid w:val="000E1B86"/>
    <w:rsid w:val="000E1C7E"/>
    <w:rsid w:val="000E1C9C"/>
    <w:rsid w:val="000E1EFF"/>
    <w:rsid w:val="000E2698"/>
    <w:rsid w:val="000E2913"/>
    <w:rsid w:val="000E29C8"/>
    <w:rsid w:val="000E2CE9"/>
    <w:rsid w:val="000E2D26"/>
    <w:rsid w:val="000E2EA3"/>
    <w:rsid w:val="000E35CD"/>
    <w:rsid w:val="000E368B"/>
    <w:rsid w:val="000E382D"/>
    <w:rsid w:val="000E3AD2"/>
    <w:rsid w:val="000E3E57"/>
    <w:rsid w:val="000E41C3"/>
    <w:rsid w:val="000E476A"/>
    <w:rsid w:val="000E4AB8"/>
    <w:rsid w:val="000E5594"/>
    <w:rsid w:val="000E5788"/>
    <w:rsid w:val="000E5BBD"/>
    <w:rsid w:val="000E6CEE"/>
    <w:rsid w:val="000E701E"/>
    <w:rsid w:val="000E7B7D"/>
    <w:rsid w:val="000E7EEB"/>
    <w:rsid w:val="000F00CB"/>
    <w:rsid w:val="000F02BD"/>
    <w:rsid w:val="000F06D0"/>
    <w:rsid w:val="000F083B"/>
    <w:rsid w:val="000F0CA6"/>
    <w:rsid w:val="000F12AD"/>
    <w:rsid w:val="000F1510"/>
    <w:rsid w:val="000F16FA"/>
    <w:rsid w:val="000F212F"/>
    <w:rsid w:val="000F2BE7"/>
    <w:rsid w:val="000F3A72"/>
    <w:rsid w:val="000F3E82"/>
    <w:rsid w:val="000F4582"/>
    <w:rsid w:val="000F4755"/>
    <w:rsid w:val="000F49B3"/>
    <w:rsid w:val="000F4AF3"/>
    <w:rsid w:val="000F4DAE"/>
    <w:rsid w:val="000F5130"/>
    <w:rsid w:val="000F5EEF"/>
    <w:rsid w:val="000F6675"/>
    <w:rsid w:val="000F6CF8"/>
    <w:rsid w:val="000F7205"/>
    <w:rsid w:val="000F747E"/>
    <w:rsid w:val="000F7489"/>
    <w:rsid w:val="000F7FD1"/>
    <w:rsid w:val="0010027E"/>
    <w:rsid w:val="00100383"/>
    <w:rsid w:val="00100729"/>
    <w:rsid w:val="00100E53"/>
    <w:rsid w:val="00101060"/>
    <w:rsid w:val="00101283"/>
    <w:rsid w:val="0010167E"/>
    <w:rsid w:val="001017DF"/>
    <w:rsid w:val="00102440"/>
    <w:rsid w:val="001032C5"/>
    <w:rsid w:val="0010340E"/>
    <w:rsid w:val="0010376C"/>
    <w:rsid w:val="00103929"/>
    <w:rsid w:val="001039B3"/>
    <w:rsid w:val="00103B50"/>
    <w:rsid w:val="00103BDA"/>
    <w:rsid w:val="00104271"/>
    <w:rsid w:val="001042BB"/>
    <w:rsid w:val="001043BB"/>
    <w:rsid w:val="001045AF"/>
    <w:rsid w:val="001045EC"/>
    <w:rsid w:val="00104DFF"/>
    <w:rsid w:val="001059C9"/>
    <w:rsid w:val="00105BDE"/>
    <w:rsid w:val="00105E72"/>
    <w:rsid w:val="0010635F"/>
    <w:rsid w:val="0010689E"/>
    <w:rsid w:val="00107037"/>
    <w:rsid w:val="001073DD"/>
    <w:rsid w:val="00107808"/>
    <w:rsid w:val="0010783C"/>
    <w:rsid w:val="00107CEF"/>
    <w:rsid w:val="00110123"/>
    <w:rsid w:val="00110389"/>
    <w:rsid w:val="00110740"/>
    <w:rsid w:val="001108B8"/>
    <w:rsid w:val="00110F1B"/>
    <w:rsid w:val="001123DB"/>
    <w:rsid w:val="00112531"/>
    <w:rsid w:val="00112BB5"/>
    <w:rsid w:val="00112CD8"/>
    <w:rsid w:val="00113306"/>
    <w:rsid w:val="00113778"/>
    <w:rsid w:val="001148AD"/>
    <w:rsid w:val="0011499B"/>
    <w:rsid w:val="00115694"/>
    <w:rsid w:val="001158E0"/>
    <w:rsid w:val="00115F03"/>
    <w:rsid w:val="00116E6B"/>
    <w:rsid w:val="0012036F"/>
    <w:rsid w:val="001209E3"/>
    <w:rsid w:val="00120EA4"/>
    <w:rsid w:val="00121295"/>
    <w:rsid w:val="00121666"/>
    <w:rsid w:val="001218F5"/>
    <w:rsid w:val="0012197D"/>
    <w:rsid w:val="00121E21"/>
    <w:rsid w:val="00123275"/>
    <w:rsid w:val="00123346"/>
    <w:rsid w:val="0012361C"/>
    <w:rsid w:val="00123F77"/>
    <w:rsid w:val="0012467B"/>
    <w:rsid w:val="001249E5"/>
    <w:rsid w:val="00124D18"/>
    <w:rsid w:val="00125032"/>
    <w:rsid w:val="0012514C"/>
    <w:rsid w:val="001258CB"/>
    <w:rsid w:val="001259CE"/>
    <w:rsid w:val="00125AEE"/>
    <w:rsid w:val="00126490"/>
    <w:rsid w:val="00126565"/>
    <w:rsid w:val="00126880"/>
    <w:rsid w:val="001274ED"/>
    <w:rsid w:val="00127783"/>
    <w:rsid w:val="00127D50"/>
    <w:rsid w:val="00127F25"/>
    <w:rsid w:val="00130400"/>
    <w:rsid w:val="0013057A"/>
    <w:rsid w:val="001305B7"/>
    <w:rsid w:val="00130A80"/>
    <w:rsid w:val="00130CAE"/>
    <w:rsid w:val="0013189B"/>
    <w:rsid w:val="00132428"/>
    <w:rsid w:val="00132BB2"/>
    <w:rsid w:val="00132D21"/>
    <w:rsid w:val="00133163"/>
    <w:rsid w:val="0013342B"/>
    <w:rsid w:val="001339EA"/>
    <w:rsid w:val="00134471"/>
    <w:rsid w:val="001344E1"/>
    <w:rsid w:val="00135721"/>
    <w:rsid w:val="00135D50"/>
    <w:rsid w:val="00136148"/>
    <w:rsid w:val="001365DB"/>
    <w:rsid w:val="0013713F"/>
    <w:rsid w:val="001371CF"/>
    <w:rsid w:val="001375FB"/>
    <w:rsid w:val="00137E24"/>
    <w:rsid w:val="0014011D"/>
    <w:rsid w:val="00140D53"/>
    <w:rsid w:val="00140F8F"/>
    <w:rsid w:val="00141787"/>
    <w:rsid w:val="00141819"/>
    <w:rsid w:val="0014244A"/>
    <w:rsid w:val="001425EF"/>
    <w:rsid w:val="0014299F"/>
    <w:rsid w:val="00142C43"/>
    <w:rsid w:val="00143294"/>
    <w:rsid w:val="001439EC"/>
    <w:rsid w:val="00143B1D"/>
    <w:rsid w:val="00143DD6"/>
    <w:rsid w:val="001441D9"/>
    <w:rsid w:val="00144973"/>
    <w:rsid w:val="00144E38"/>
    <w:rsid w:val="00145005"/>
    <w:rsid w:val="0014505B"/>
    <w:rsid w:val="001451BA"/>
    <w:rsid w:val="00145224"/>
    <w:rsid w:val="00145315"/>
    <w:rsid w:val="001453BC"/>
    <w:rsid w:val="0014575B"/>
    <w:rsid w:val="00145AEC"/>
    <w:rsid w:val="00145C11"/>
    <w:rsid w:val="0014614D"/>
    <w:rsid w:val="0014659E"/>
    <w:rsid w:val="00146688"/>
    <w:rsid w:val="00146824"/>
    <w:rsid w:val="00146A77"/>
    <w:rsid w:val="00146ABE"/>
    <w:rsid w:val="00146BC8"/>
    <w:rsid w:val="00146C17"/>
    <w:rsid w:val="00146DE1"/>
    <w:rsid w:val="0014732C"/>
    <w:rsid w:val="00147509"/>
    <w:rsid w:val="00147D01"/>
    <w:rsid w:val="001504A3"/>
    <w:rsid w:val="001504EC"/>
    <w:rsid w:val="0015066A"/>
    <w:rsid w:val="0015090E"/>
    <w:rsid w:val="00150E5A"/>
    <w:rsid w:val="00150E72"/>
    <w:rsid w:val="00150EE8"/>
    <w:rsid w:val="0015124F"/>
    <w:rsid w:val="001513BC"/>
    <w:rsid w:val="001514A1"/>
    <w:rsid w:val="00152262"/>
    <w:rsid w:val="00152C10"/>
    <w:rsid w:val="00152C69"/>
    <w:rsid w:val="00152DDE"/>
    <w:rsid w:val="001535A8"/>
    <w:rsid w:val="001535CF"/>
    <w:rsid w:val="0015397C"/>
    <w:rsid w:val="001543BE"/>
    <w:rsid w:val="00154F73"/>
    <w:rsid w:val="00155366"/>
    <w:rsid w:val="00155D72"/>
    <w:rsid w:val="00156349"/>
    <w:rsid w:val="001564AE"/>
    <w:rsid w:val="00156BC0"/>
    <w:rsid w:val="00156C59"/>
    <w:rsid w:val="001601A3"/>
    <w:rsid w:val="001602C4"/>
    <w:rsid w:val="001602D7"/>
    <w:rsid w:val="00160397"/>
    <w:rsid w:val="00160A31"/>
    <w:rsid w:val="00160CF5"/>
    <w:rsid w:val="00160E5D"/>
    <w:rsid w:val="001611C5"/>
    <w:rsid w:val="00161613"/>
    <w:rsid w:val="00161C43"/>
    <w:rsid w:val="001620DE"/>
    <w:rsid w:val="001624F6"/>
    <w:rsid w:val="001629A2"/>
    <w:rsid w:val="00162B4B"/>
    <w:rsid w:val="00162D55"/>
    <w:rsid w:val="001638AB"/>
    <w:rsid w:val="00163B80"/>
    <w:rsid w:val="00163EE8"/>
    <w:rsid w:val="00164044"/>
    <w:rsid w:val="00164C10"/>
    <w:rsid w:val="0016518D"/>
    <w:rsid w:val="0016521A"/>
    <w:rsid w:val="0016543F"/>
    <w:rsid w:val="00165BE7"/>
    <w:rsid w:val="00165F3F"/>
    <w:rsid w:val="00165F67"/>
    <w:rsid w:val="00166305"/>
    <w:rsid w:val="0016634D"/>
    <w:rsid w:val="0016686B"/>
    <w:rsid w:val="00166D40"/>
    <w:rsid w:val="0016792B"/>
    <w:rsid w:val="00167A65"/>
    <w:rsid w:val="00167BB2"/>
    <w:rsid w:val="00167DF0"/>
    <w:rsid w:val="00170CF1"/>
    <w:rsid w:val="00170FED"/>
    <w:rsid w:val="0017112F"/>
    <w:rsid w:val="00171664"/>
    <w:rsid w:val="00171689"/>
    <w:rsid w:val="001716F4"/>
    <w:rsid w:val="0017172D"/>
    <w:rsid w:val="00171AF4"/>
    <w:rsid w:val="0017260C"/>
    <w:rsid w:val="0017265B"/>
    <w:rsid w:val="00172852"/>
    <w:rsid w:val="00172BEE"/>
    <w:rsid w:val="00173A07"/>
    <w:rsid w:val="001742D5"/>
    <w:rsid w:val="00174D6D"/>
    <w:rsid w:val="0017526D"/>
    <w:rsid w:val="00175778"/>
    <w:rsid w:val="00176099"/>
    <w:rsid w:val="00176167"/>
    <w:rsid w:val="00176193"/>
    <w:rsid w:val="00176500"/>
    <w:rsid w:val="0017658E"/>
    <w:rsid w:val="00176661"/>
    <w:rsid w:val="00176DCB"/>
    <w:rsid w:val="00177BC2"/>
    <w:rsid w:val="00177EBB"/>
    <w:rsid w:val="00180578"/>
    <w:rsid w:val="00180B59"/>
    <w:rsid w:val="00180CF3"/>
    <w:rsid w:val="00180E3B"/>
    <w:rsid w:val="001810E5"/>
    <w:rsid w:val="0018167A"/>
    <w:rsid w:val="00181C08"/>
    <w:rsid w:val="00181DAD"/>
    <w:rsid w:val="00181F1B"/>
    <w:rsid w:val="00182598"/>
    <w:rsid w:val="00182A7E"/>
    <w:rsid w:val="00182B6E"/>
    <w:rsid w:val="00182C70"/>
    <w:rsid w:val="0018302D"/>
    <w:rsid w:val="0018332F"/>
    <w:rsid w:val="0018449F"/>
    <w:rsid w:val="001844E9"/>
    <w:rsid w:val="00184A4A"/>
    <w:rsid w:val="00184DC3"/>
    <w:rsid w:val="001850D7"/>
    <w:rsid w:val="001855E2"/>
    <w:rsid w:val="00185DFC"/>
    <w:rsid w:val="001860A8"/>
    <w:rsid w:val="001864FC"/>
    <w:rsid w:val="00186697"/>
    <w:rsid w:val="001866CA"/>
    <w:rsid w:val="00187595"/>
    <w:rsid w:val="001878AE"/>
    <w:rsid w:val="00187CD7"/>
    <w:rsid w:val="00187CF5"/>
    <w:rsid w:val="0019033D"/>
    <w:rsid w:val="00190506"/>
    <w:rsid w:val="001908A0"/>
    <w:rsid w:val="00190C8C"/>
    <w:rsid w:val="00190E00"/>
    <w:rsid w:val="00191D11"/>
    <w:rsid w:val="00192510"/>
    <w:rsid w:val="00192932"/>
    <w:rsid w:val="00192A49"/>
    <w:rsid w:val="00192DCA"/>
    <w:rsid w:val="00192E6C"/>
    <w:rsid w:val="00193122"/>
    <w:rsid w:val="00193D15"/>
    <w:rsid w:val="0019473E"/>
    <w:rsid w:val="00194890"/>
    <w:rsid w:val="00194B02"/>
    <w:rsid w:val="00194CB2"/>
    <w:rsid w:val="00195883"/>
    <w:rsid w:val="0019599F"/>
    <w:rsid w:val="00195F21"/>
    <w:rsid w:val="0019643D"/>
    <w:rsid w:val="0019645D"/>
    <w:rsid w:val="00196742"/>
    <w:rsid w:val="00197769"/>
    <w:rsid w:val="00197DD2"/>
    <w:rsid w:val="00197E34"/>
    <w:rsid w:val="001A0864"/>
    <w:rsid w:val="001A0F54"/>
    <w:rsid w:val="001A1ACA"/>
    <w:rsid w:val="001A1CFB"/>
    <w:rsid w:val="001A1E01"/>
    <w:rsid w:val="001A2024"/>
    <w:rsid w:val="001A36DE"/>
    <w:rsid w:val="001A3999"/>
    <w:rsid w:val="001A3A0A"/>
    <w:rsid w:val="001A3B5A"/>
    <w:rsid w:val="001A3F94"/>
    <w:rsid w:val="001A4021"/>
    <w:rsid w:val="001A4401"/>
    <w:rsid w:val="001A448C"/>
    <w:rsid w:val="001A4A68"/>
    <w:rsid w:val="001A4D87"/>
    <w:rsid w:val="001A4EB1"/>
    <w:rsid w:val="001A5267"/>
    <w:rsid w:val="001A5466"/>
    <w:rsid w:val="001A6936"/>
    <w:rsid w:val="001A6F4E"/>
    <w:rsid w:val="001A733A"/>
    <w:rsid w:val="001A73AE"/>
    <w:rsid w:val="001A7C04"/>
    <w:rsid w:val="001A7C6E"/>
    <w:rsid w:val="001B018C"/>
    <w:rsid w:val="001B02CF"/>
    <w:rsid w:val="001B2151"/>
    <w:rsid w:val="001B2270"/>
    <w:rsid w:val="001B297D"/>
    <w:rsid w:val="001B3797"/>
    <w:rsid w:val="001B39F7"/>
    <w:rsid w:val="001B3B6C"/>
    <w:rsid w:val="001B3BDC"/>
    <w:rsid w:val="001B4156"/>
    <w:rsid w:val="001B44CF"/>
    <w:rsid w:val="001B46AC"/>
    <w:rsid w:val="001B4E2A"/>
    <w:rsid w:val="001B4FA6"/>
    <w:rsid w:val="001B5567"/>
    <w:rsid w:val="001B55DB"/>
    <w:rsid w:val="001B5891"/>
    <w:rsid w:val="001B6271"/>
    <w:rsid w:val="001B6758"/>
    <w:rsid w:val="001B6909"/>
    <w:rsid w:val="001B6C3D"/>
    <w:rsid w:val="001B6C93"/>
    <w:rsid w:val="001B76E7"/>
    <w:rsid w:val="001B7E8F"/>
    <w:rsid w:val="001C0085"/>
    <w:rsid w:val="001C08EF"/>
    <w:rsid w:val="001C0C8F"/>
    <w:rsid w:val="001C0C98"/>
    <w:rsid w:val="001C0DB5"/>
    <w:rsid w:val="001C1633"/>
    <w:rsid w:val="001C1AAC"/>
    <w:rsid w:val="001C1F7B"/>
    <w:rsid w:val="001C25D0"/>
    <w:rsid w:val="001C2FA8"/>
    <w:rsid w:val="001C3F3E"/>
    <w:rsid w:val="001C45EC"/>
    <w:rsid w:val="001C4751"/>
    <w:rsid w:val="001C48E6"/>
    <w:rsid w:val="001C4AD5"/>
    <w:rsid w:val="001C5666"/>
    <w:rsid w:val="001C5696"/>
    <w:rsid w:val="001C5A6C"/>
    <w:rsid w:val="001C5CF1"/>
    <w:rsid w:val="001C7073"/>
    <w:rsid w:val="001C7542"/>
    <w:rsid w:val="001C7606"/>
    <w:rsid w:val="001C775A"/>
    <w:rsid w:val="001D051E"/>
    <w:rsid w:val="001D0BF6"/>
    <w:rsid w:val="001D1B04"/>
    <w:rsid w:val="001D1D5D"/>
    <w:rsid w:val="001D293D"/>
    <w:rsid w:val="001D2C93"/>
    <w:rsid w:val="001D2D57"/>
    <w:rsid w:val="001D2E0E"/>
    <w:rsid w:val="001D2F22"/>
    <w:rsid w:val="001D3209"/>
    <w:rsid w:val="001D344C"/>
    <w:rsid w:val="001D3A22"/>
    <w:rsid w:val="001D3EA7"/>
    <w:rsid w:val="001D3F2B"/>
    <w:rsid w:val="001D42CA"/>
    <w:rsid w:val="001D4532"/>
    <w:rsid w:val="001D4AC0"/>
    <w:rsid w:val="001D4BBB"/>
    <w:rsid w:val="001D59D0"/>
    <w:rsid w:val="001D5E17"/>
    <w:rsid w:val="001D5EEA"/>
    <w:rsid w:val="001D650D"/>
    <w:rsid w:val="001D67B1"/>
    <w:rsid w:val="001D6A06"/>
    <w:rsid w:val="001D6AF9"/>
    <w:rsid w:val="001D6C32"/>
    <w:rsid w:val="001D6C4C"/>
    <w:rsid w:val="001D7127"/>
    <w:rsid w:val="001D76D0"/>
    <w:rsid w:val="001D796D"/>
    <w:rsid w:val="001E0166"/>
    <w:rsid w:val="001E03F5"/>
    <w:rsid w:val="001E0533"/>
    <w:rsid w:val="001E072E"/>
    <w:rsid w:val="001E0753"/>
    <w:rsid w:val="001E0BD4"/>
    <w:rsid w:val="001E115B"/>
    <w:rsid w:val="001E1431"/>
    <w:rsid w:val="001E1931"/>
    <w:rsid w:val="001E1CE5"/>
    <w:rsid w:val="001E247D"/>
    <w:rsid w:val="001E262C"/>
    <w:rsid w:val="001E2A98"/>
    <w:rsid w:val="001E2D6C"/>
    <w:rsid w:val="001E3F19"/>
    <w:rsid w:val="001E43D4"/>
    <w:rsid w:val="001E4FA4"/>
    <w:rsid w:val="001E516D"/>
    <w:rsid w:val="001E5340"/>
    <w:rsid w:val="001E5A5F"/>
    <w:rsid w:val="001E5E61"/>
    <w:rsid w:val="001E5F0B"/>
    <w:rsid w:val="001E633E"/>
    <w:rsid w:val="001E64FA"/>
    <w:rsid w:val="001E6A82"/>
    <w:rsid w:val="001E6EAB"/>
    <w:rsid w:val="001E7070"/>
    <w:rsid w:val="001E72EE"/>
    <w:rsid w:val="001E754F"/>
    <w:rsid w:val="001E766E"/>
    <w:rsid w:val="001E7698"/>
    <w:rsid w:val="001E7977"/>
    <w:rsid w:val="001E7B67"/>
    <w:rsid w:val="001F013B"/>
    <w:rsid w:val="001F0983"/>
    <w:rsid w:val="001F12FF"/>
    <w:rsid w:val="001F1DF7"/>
    <w:rsid w:val="001F1FE2"/>
    <w:rsid w:val="001F21B7"/>
    <w:rsid w:val="001F22C3"/>
    <w:rsid w:val="001F25AA"/>
    <w:rsid w:val="001F267F"/>
    <w:rsid w:val="001F273C"/>
    <w:rsid w:val="001F27B3"/>
    <w:rsid w:val="001F2EC2"/>
    <w:rsid w:val="001F30D7"/>
    <w:rsid w:val="001F33D8"/>
    <w:rsid w:val="001F3A45"/>
    <w:rsid w:val="001F3B56"/>
    <w:rsid w:val="001F415C"/>
    <w:rsid w:val="001F4384"/>
    <w:rsid w:val="001F4878"/>
    <w:rsid w:val="001F4BE0"/>
    <w:rsid w:val="001F4CFD"/>
    <w:rsid w:val="001F4E9A"/>
    <w:rsid w:val="001F4F91"/>
    <w:rsid w:val="001F55FA"/>
    <w:rsid w:val="001F5B81"/>
    <w:rsid w:val="001F5C79"/>
    <w:rsid w:val="001F651B"/>
    <w:rsid w:val="001F751C"/>
    <w:rsid w:val="001F78C9"/>
    <w:rsid w:val="001F7D7F"/>
    <w:rsid w:val="002000B5"/>
    <w:rsid w:val="0020032D"/>
    <w:rsid w:val="0020065D"/>
    <w:rsid w:val="002009BF"/>
    <w:rsid w:val="00200AFD"/>
    <w:rsid w:val="00200E5C"/>
    <w:rsid w:val="0020102C"/>
    <w:rsid w:val="00201A2A"/>
    <w:rsid w:val="00201A5F"/>
    <w:rsid w:val="00201D6F"/>
    <w:rsid w:val="00201E33"/>
    <w:rsid w:val="0020200C"/>
    <w:rsid w:val="00202145"/>
    <w:rsid w:val="00202ABC"/>
    <w:rsid w:val="00202BCD"/>
    <w:rsid w:val="00203146"/>
    <w:rsid w:val="002032F7"/>
    <w:rsid w:val="00203530"/>
    <w:rsid w:val="00203880"/>
    <w:rsid w:val="0020397D"/>
    <w:rsid w:val="00203B26"/>
    <w:rsid w:val="00203EA6"/>
    <w:rsid w:val="0020458A"/>
    <w:rsid w:val="00204EAE"/>
    <w:rsid w:val="0020568B"/>
    <w:rsid w:val="00205E05"/>
    <w:rsid w:val="00205FBA"/>
    <w:rsid w:val="002069E8"/>
    <w:rsid w:val="00207552"/>
    <w:rsid w:val="002079BB"/>
    <w:rsid w:val="00207F76"/>
    <w:rsid w:val="002104A0"/>
    <w:rsid w:val="00210F0E"/>
    <w:rsid w:val="00210F22"/>
    <w:rsid w:val="002111F1"/>
    <w:rsid w:val="002114F3"/>
    <w:rsid w:val="00211C31"/>
    <w:rsid w:val="0021211C"/>
    <w:rsid w:val="0021238B"/>
    <w:rsid w:val="00212418"/>
    <w:rsid w:val="002127B6"/>
    <w:rsid w:val="00212F46"/>
    <w:rsid w:val="0021369D"/>
    <w:rsid w:val="0021378A"/>
    <w:rsid w:val="002137D6"/>
    <w:rsid w:val="00213EF0"/>
    <w:rsid w:val="00214D44"/>
    <w:rsid w:val="002152ED"/>
    <w:rsid w:val="00215A27"/>
    <w:rsid w:val="00215A9A"/>
    <w:rsid w:val="00215C07"/>
    <w:rsid w:val="00216133"/>
    <w:rsid w:val="00216313"/>
    <w:rsid w:val="00216ACA"/>
    <w:rsid w:val="00216EE6"/>
    <w:rsid w:val="002170B1"/>
    <w:rsid w:val="00217881"/>
    <w:rsid w:val="00220941"/>
    <w:rsid w:val="00220AE6"/>
    <w:rsid w:val="0022147E"/>
    <w:rsid w:val="00221F5A"/>
    <w:rsid w:val="00222B7A"/>
    <w:rsid w:val="0022384A"/>
    <w:rsid w:val="002241F9"/>
    <w:rsid w:val="002246C4"/>
    <w:rsid w:val="002252AC"/>
    <w:rsid w:val="00225852"/>
    <w:rsid w:val="00226469"/>
    <w:rsid w:val="0022693C"/>
    <w:rsid w:val="00226AD2"/>
    <w:rsid w:val="00226E7C"/>
    <w:rsid w:val="00226F88"/>
    <w:rsid w:val="0022773A"/>
    <w:rsid w:val="002278E3"/>
    <w:rsid w:val="00227FE1"/>
    <w:rsid w:val="002305DF"/>
    <w:rsid w:val="002311BB"/>
    <w:rsid w:val="00231708"/>
    <w:rsid w:val="0023179A"/>
    <w:rsid w:val="002324CE"/>
    <w:rsid w:val="00232C8E"/>
    <w:rsid w:val="00233009"/>
    <w:rsid w:val="0023331F"/>
    <w:rsid w:val="002333A6"/>
    <w:rsid w:val="00233538"/>
    <w:rsid w:val="002339E6"/>
    <w:rsid w:val="00234666"/>
    <w:rsid w:val="002346C8"/>
    <w:rsid w:val="002347F0"/>
    <w:rsid w:val="0023484D"/>
    <w:rsid w:val="00234B11"/>
    <w:rsid w:val="00234F87"/>
    <w:rsid w:val="002354AE"/>
    <w:rsid w:val="0023558C"/>
    <w:rsid w:val="002364FB"/>
    <w:rsid w:val="0023683E"/>
    <w:rsid w:val="00236AB2"/>
    <w:rsid w:val="00236E6F"/>
    <w:rsid w:val="002371A5"/>
    <w:rsid w:val="002371EB"/>
    <w:rsid w:val="0023761B"/>
    <w:rsid w:val="00237898"/>
    <w:rsid w:val="00237B95"/>
    <w:rsid w:val="002402C1"/>
    <w:rsid w:val="00240BA4"/>
    <w:rsid w:val="0024103A"/>
    <w:rsid w:val="00241195"/>
    <w:rsid w:val="0024120E"/>
    <w:rsid w:val="0024127E"/>
    <w:rsid w:val="00241AD0"/>
    <w:rsid w:val="002423A1"/>
    <w:rsid w:val="00243148"/>
    <w:rsid w:val="00244579"/>
    <w:rsid w:val="002453D5"/>
    <w:rsid w:val="0024548C"/>
    <w:rsid w:val="0024572D"/>
    <w:rsid w:val="0024608D"/>
    <w:rsid w:val="0024627E"/>
    <w:rsid w:val="002467E5"/>
    <w:rsid w:val="002468B5"/>
    <w:rsid w:val="00246EFD"/>
    <w:rsid w:val="0024755F"/>
    <w:rsid w:val="00247B0F"/>
    <w:rsid w:val="00247F1F"/>
    <w:rsid w:val="00250640"/>
    <w:rsid w:val="00250A3C"/>
    <w:rsid w:val="002514DC"/>
    <w:rsid w:val="002515F3"/>
    <w:rsid w:val="00251D9A"/>
    <w:rsid w:val="0025222D"/>
    <w:rsid w:val="00252F7E"/>
    <w:rsid w:val="00253009"/>
    <w:rsid w:val="00253567"/>
    <w:rsid w:val="00253887"/>
    <w:rsid w:val="00253B6C"/>
    <w:rsid w:val="00253BDC"/>
    <w:rsid w:val="0025443D"/>
    <w:rsid w:val="00254443"/>
    <w:rsid w:val="002558A4"/>
    <w:rsid w:val="00255C74"/>
    <w:rsid w:val="002560CD"/>
    <w:rsid w:val="00256365"/>
    <w:rsid w:val="00256551"/>
    <w:rsid w:val="002565BF"/>
    <w:rsid w:val="00256E79"/>
    <w:rsid w:val="002576FA"/>
    <w:rsid w:val="00257A37"/>
    <w:rsid w:val="00257AB3"/>
    <w:rsid w:val="00257E85"/>
    <w:rsid w:val="00260622"/>
    <w:rsid w:val="00260743"/>
    <w:rsid w:val="002611FE"/>
    <w:rsid w:val="0026191E"/>
    <w:rsid w:val="00261BFA"/>
    <w:rsid w:val="00261E79"/>
    <w:rsid w:val="00261EE2"/>
    <w:rsid w:val="002625E9"/>
    <w:rsid w:val="002629B0"/>
    <w:rsid w:val="00262D0B"/>
    <w:rsid w:val="00263019"/>
    <w:rsid w:val="0026389D"/>
    <w:rsid w:val="00263A13"/>
    <w:rsid w:val="00263BF5"/>
    <w:rsid w:val="00263CC8"/>
    <w:rsid w:val="0026483A"/>
    <w:rsid w:val="00264CFD"/>
    <w:rsid w:val="0026500B"/>
    <w:rsid w:val="002651BB"/>
    <w:rsid w:val="00265216"/>
    <w:rsid w:val="002653E1"/>
    <w:rsid w:val="00265400"/>
    <w:rsid w:val="0026588C"/>
    <w:rsid w:val="00265C32"/>
    <w:rsid w:val="00266302"/>
    <w:rsid w:val="0026649D"/>
    <w:rsid w:val="00267B80"/>
    <w:rsid w:val="00267F34"/>
    <w:rsid w:val="0027039F"/>
    <w:rsid w:val="002705A0"/>
    <w:rsid w:val="002707C4"/>
    <w:rsid w:val="002710A0"/>
    <w:rsid w:val="00271152"/>
    <w:rsid w:val="002711FF"/>
    <w:rsid w:val="002713AB"/>
    <w:rsid w:val="002716AE"/>
    <w:rsid w:val="00271888"/>
    <w:rsid w:val="00271FFC"/>
    <w:rsid w:val="002725AC"/>
    <w:rsid w:val="0027304F"/>
    <w:rsid w:val="002735AB"/>
    <w:rsid w:val="0027374F"/>
    <w:rsid w:val="00273B24"/>
    <w:rsid w:val="00273BDF"/>
    <w:rsid w:val="00273C3B"/>
    <w:rsid w:val="0027408E"/>
    <w:rsid w:val="002742B1"/>
    <w:rsid w:val="002749C9"/>
    <w:rsid w:val="00274B43"/>
    <w:rsid w:val="00275333"/>
    <w:rsid w:val="00275678"/>
    <w:rsid w:val="00275ABA"/>
    <w:rsid w:val="0027615A"/>
    <w:rsid w:val="00276570"/>
    <w:rsid w:val="0027667F"/>
    <w:rsid w:val="0027690C"/>
    <w:rsid w:val="0028028D"/>
    <w:rsid w:val="00280DEC"/>
    <w:rsid w:val="002811F6"/>
    <w:rsid w:val="002819FB"/>
    <w:rsid w:val="00281AEE"/>
    <w:rsid w:val="00282B87"/>
    <w:rsid w:val="00282BE2"/>
    <w:rsid w:val="0028312C"/>
    <w:rsid w:val="0028360B"/>
    <w:rsid w:val="002837BB"/>
    <w:rsid w:val="00283F28"/>
    <w:rsid w:val="00283FFE"/>
    <w:rsid w:val="0028431F"/>
    <w:rsid w:val="002849CC"/>
    <w:rsid w:val="00284BD0"/>
    <w:rsid w:val="00285022"/>
    <w:rsid w:val="0028527E"/>
    <w:rsid w:val="00285605"/>
    <w:rsid w:val="002859E4"/>
    <w:rsid w:val="00285E4B"/>
    <w:rsid w:val="00285F0C"/>
    <w:rsid w:val="002863DF"/>
    <w:rsid w:val="00286659"/>
    <w:rsid w:val="002875BA"/>
    <w:rsid w:val="00287982"/>
    <w:rsid w:val="00287EF9"/>
    <w:rsid w:val="00290F14"/>
    <w:rsid w:val="00291133"/>
    <w:rsid w:val="00291161"/>
    <w:rsid w:val="0029157A"/>
    <w:rsid w:val="00291AA0"/>
    <w:rsid w:val="002928A1"/>
    <w:rsid w:val="00292A16"/>
    <w:rsid w:val="00292AD4"/>
    <w:rsid w:val="00292C17"/>
    <w:rsid w:val="0029430A"/>
    <w:rsid w:val="00294479"/>
    <w:rsid w:val="00294F71"/>
    <w:rsid w:val="00294FF4"/>
    <w:rsid w:val="002954F0"/>
    <w:rsid w:val="002958B1"/>
    <w:rsid w:val="00295DA5"/>
    <w:rsid w:val="002960EF"/>
    <w:rsid w:val="002964C2"/>
    <w:rsid w:val="0029657F"/>
    <w:rsid w:val="0029672F"/>
    <w:rsid w:val="00296823"/>
    <w:rsid w:val="00296932"/>
    <w:rsid w:val="00296C96"/>
    <w:rsid w:val="00297843"/>
    <w:rsid w:val="0029789A"/>
    <w:rsid w:val="00297B5F"/>
    <w:rsid w:val="00297DD0"/>
    <w:rsid w:val="00297E29"/>
    <w:rsid w:val="002A0108"/>
    <w:rsid w:val="002A01A6"/>
    <w:rsid w:val="002A0441"/>
    <w:rsid w:val="002A0774"/>
    <w:rsid w:val="002A0994"/>
    <w:rsid w:val="002A09AA"/>
    <w:rsid w:val="002A0B46"/>
    <w:rsid w:val="002A0C53"/>
    <w:rsid w:val="002A0C96"/>
    <w:rsid w:val="002A0F32"/>
    <w:rsid w:val="002A1045"/>
    <w:rsid w:val="002A190A"/>
    <w:rsid w:val="002A1F39"/>
    <w:rsid w:val="002A26D6"/>
    <w:rsid w:val="002A285C"/>
    <w:rsid w:val="002A2A5B"/>
    <w:rsid w:val="002A30EC"/>
    <w:rsid w:val="002A310B"/>
    <w:rsid w:val="002A328E"/>
    <w:rsid w:val="002A3350"/>
    <w:rsid w:val="002A3558"/>
    <w:rsid w:val="002A392A"/>
    <w:rsid w:val="002A3A6D"/>
    <w:rsid w:val="002A4C8F"/>
    <w:rsid w:val="002A52FA"/>
    <w:rsid w:val="002A53EE"/>
    <w:rsid w:val="002A5FF1"/>
    <w:rsid w:val="002A62A4"/>
    <w:rsid w:val="002A62E6"/>
    <w:rsid w:val="002A711A"/>
    <w:rsid w:val="002A74AA"/>
    <w:rsid w:val="002A784E"/>
    <w:rsid w:val="002A78D7"/>
    <w:rsid w:val="002A7BA6"/>
    <w:rsid w:val="002B041B"/>
    <w:rsid w:val="002B053E"/>
    <w:rsid w:val="002B080E"/>
    <w:rsid w:val="002B08BB"/>
    <w:rsid w:val="002B0CE5"/>
    <w:rsid w:val="002B0D00"/>
    <w:rsid w:val="002B0ED2"/>
    <w:rsid w:val="002B1C3F"/>
    <w:rsid w:val="002B1E02"/>
    <w:rsid w:val="002B1E27"/>
    <w:rsid w:val="002B2169"/>
    <w:rsid w:val="002B22B5"/>
    <w:rsid w:val="002B28C5"/>
    <w:rsid w:val="002B2B38"/>
    <w:rsid w:val="002B2C8B"/>
    <w:rsid w:val="002B2D4C"/>
    <w:rsid w:val="002B2FB0"/>
    <w:rsid w:val="002B2FF2"/>
    <w:rsid w:val="002B35C5"/>
    <w:rsid w:val="002B477A"/>
    <w:rsid w:val="002B4BAE"/>
    <w:rsid w:val="002B4F40"/>
    <w:rsid w:val="002B5A22"/>
    <w:rsid w:val="002B5C91"/>
    <w:rsid w:val="002B63AA"/>
    <w:rsid w:val="002B6996"/>
    <w:rsid w:val="002B6A51"/>
    <w:rsid w:val="002B6FE8"/>
    <w:rsid w:val="002B703D"/>
    <w:rsid w:val="002B7153"/>
    <w:rsid w:val="002B7633"/>
    <w:rsid w:val="002B7657"/>
    <w:rsid w:val="002C014F"/>
    <w:rsid w:val="002C076E"/>
    <w:rsid w:val="002C0D67"/>
    <w:rsid w:val="002C1062"/>
    <w:rsid w:val="002C15C9"/>
    <w:rsid w:val="002C19FB"/>
    <w:rsid w:val="002C1F9E"/>
    <w:rsid w:val="002C246D"/>
    <w:rsid w:val="002C279C"/>
    <w:rsid w:val="002C2E36"/>
    <w:rsid w:val="002C31E2"/>
    <w:rsid w:val="002C3529"/>
    <w:rsid w:val="002C3F8A"/>
    <w:rsid w:val="002C4B22"/>
    <w:rsid w:val="002C4DE7"/>
    <w:rsid w:val="002C5214"/>
    <w:rsid w:val="002C54B7"/>
    <w:rsid w:val="002C58D8"/>
    <w:rsid w:val="002C58E6"/>
    <w:rsid w:val="002C597F"/>
    <w:rsid w:val="002C5F19"/>
    <w:rsid w:val="002C641F"/>
    <w:rsid w:val="002C66ED"/>
    <w:rsid w:val="002C6AFE"/>
    <w:rsid w:val="002C6DBE"/>
    <w:rsid w:val="002C6DDB"/>
    <w:rsid w:val="002C6FE5"/>
    <w:rsid w:val="002C77F1"/>
    <w:rsid w:val="002D046D"/>
    <w:rsid w:val="002D04AC"/>
    <w:rsid w:val="002D05FF"/>
    <w:rsid w:val="002D1024"/>
    <w:rsid w:val="002D13A8"/>
    <w:rsid w:val="002D151D"/>
    <w:rsid w:val="002D15A1"/>
    <w:rsid w:val="002D1A09"/>
    <w:rsid w:val="002D1DD3"/>
    <w:rsid w:val="002D21A5"/>
    <w:rsid w:val="002D2394"/>
    <w:rsid w:val="002D2563"/>
    <w:rsid w:val="002D2B81"/>
    <w:rsid w:val="002D2BA7"/>
    <w:rsid w:val="002D2C03"/>
    <w:rsid w:val="002D2C52"/>
    <w:rsid w:val="002D3B99"/>
    <w:rsid w:val="002D41B3"/>
    <w:rsid w:val="002D4742"/>
    <w:rsid w:val="002D47FA"/>
    <w:rsid w:val="002D4AE3"/>
    <w:rsid w:val="002D4CAF"/>
    <w:rsid w:val="002D5312"/>
    <w:rsid w:val="002D5703"/>
    <w:rsid w:val="002D584E"/>
    <w:rsid w:val="002D58B8"/>
    <w:rsid w:val="002D5B75"/>
    <w:rsid w:val="002D5D1B"/>
    <w:rsid w:val="002D60F0"/>
    <w:rsid w:val="002D63C5"/>
    <w:rsid w:val="002D63E7"/>
    <w:rsid w:val="002D7C61"/>
    <w:rsid w:val="002D7DC9"/>
    <w:rsid w:val="002D7F51"/>
    <w:rsid w:val="002E04DB"/>
    <w:rsid w:val="002E0617"/>
    <w:rsid w:val="002E18EB"/>
    <w:rsid w:val="002E1990"/>
    <w:rsid w:val="002E1A18"/>
    <w:rsid w:val="002E20E6"/>
    <w:rsid w:val="002E284B"/>
    <w:rsid w:val="002E2905"/>
    <w:rsid w:val="002E2979"/>
    <w:rsid w:val="002E2A5E"/>
    <w:rsid w:val="002E30B3"/>
    <w:rsid w:val="002E318C"/>
    <w:rsid w:val="002E3A56"/>
    <w:rsid w:val="002E3AD4"/>
    <w:rsid w:val="002E3B3A"/>
    <w:rsid w:val="002E3FE5"/>
    <w:rsid w:val="002E4169"/>
    <w:rsid w:val="002E45F1"/>
    <w:rsid w:val="002E49DC"/>
    <w:rsid w:val="002E4F6C"/>
    <w:rsid w:val="002E563D"/>
    <w:rsid w:val="002E5FF7"/>
    <w:rsid w:val="002E64E5"/>
    <w:rsid w:val="002E6E52"/>
    <w:rsid w:val="002E72B1"/>
    <w:rsid w:val="002E7731"/>
    <w:rsid w:val="002E7A31"/>
    <w:rsid w:val="002F004B"/>
    <w:rsid w:val="002F0277"/>
    <w:rsid w:val="002F1654"/>
    <w:rsid w:val="002F1796"/>
    <w:rsid w:val="002F19AA"/>
    <w:rsid w:val="002F1D7E"/>
    <w:rsid w:val="002F1F88"/>
    <w:rsid w:val="002F1FF1"/>
    <w:rsid w:val="002F235C"/>
    <w:rsid w:val="002F2666"/>
    <w:rsid w:val="002F2CE5"/>
    <w:rsid w:val="002F31C3"/>
    <w:rsid w:val="002F37D1"/>
    <w:rsid w:val="002F46B2"/>
    <w:rsid w:val="002F480B"/>
    <w:rsid w:val="002F489F"/>
    <w:rsid w:val="002F4EB3"/>
    <w:rsid w:val="002F4F22"/>
    <w:rsid w:val="002F5AFA"/>
    <w:rsid w:val="002F5B2E"/>
    <w:rsid w:val="002F631C"/>
    <w:rsid w:val="002F6472"/>
    <w:rsid w:val="002F652B"/>
    <w:rsid w:val="002F6A11"/>
    <w:rsid w:val="002F6B2C"/>
    <w:rsid w:val="002F7055"/>
    <w:rsid w:val="002F7214"/>
    <w:rsid w:val="002F7540"/>
    <w:rsid w:val="002F756B"/>
    <w:rsid w:val="002F7BEB"/>
    <w:rsid w:val="00300434"/>
    <w:rsid w:val="003005F4"/>
    <w:rsid w:val="00300B7A"/>
    <w:rsid w:val="00300B90"/>
    <w:rsid w:val="00300EFA"/>
    <w:rsid w:val="00301033"/>
    <w:rsid w:val="0030165A"/>
    <w:rsid w:val="0030165B"/>
    <w:rsid w:val="0030174E"/>
    <w:rsid w:val="00301D4D"/>
    <w:rsid w:val="00301DDA"/>
    <w:rsid w:val="00302271"/>
    <w:rsid w:val="003022E2"/>
    <w:rsid w:val="00302E8F"/>
    <w:rsid w:val="00302F18"/>
    <w:rsid w:val="00303158"/>
    <w:rsid w:val="00303894"/>
    <w:rsid w:val="003038DB"/>
    <w:rsid w:val="00303938"/>
    <w:rsid w:val="00303A6E"/>
    <w:rsid w:val="00303B33"/>
    <w:rsid w:val="00303C30"/>
    <w:rsid w:val="003041D7"/>
    <w:rsid w:val="0030477F"/>
    <w:rsid w:val="0030496B"/>
    <w:rsid w:val="00304F83"/>
    <w:rsid w:val="00305379"/>
    <w:rsid w:val="00305912"/>
    <w:rsid w:val="00305D21"/>
    <w:rsid w:val="00305FA7"/>
    <w:rsid w:val="00306312"/>
    <w:rsid w:val="003064F3"/>
    <w:rsid w:val="003065CA"/>
    <w:rsid w:val="00306637"/>
    <w:rsid w:val="00306A11"/>
    <w:rsid w:val="00306CEC"/>
    <w:rsid w:val="00307628"/>
    <w:rsid w:val="0030763D"/>
    <w:rsid w:val="00307F01"/>
    <w:rsid w:val="00310020"/>
    <w:rsid w:val="003105B3"/>
    <w:rsid w:val="00310C34"/>
    <w:rsid w:val="003113AD"/>
    <w:rsid w:val="00311AAB"/>
    <w:rsid w:val="00311E9A"/>
    <w:rsid w:val="00311EC8"/>
    <w:rsid w:val="00311FD2"/>
    <w:rsid w:val="003120F3"/>
    <w:rsid w:val="0031234D"/>
    <w:rsid w:val="003126E0"/>
    <w:rsid w:val="00312AE4"/>
    <w:rsid w:val="00312DC3"/>
    <w:rsid w:val="00312E15"/>
    <w:rsid w:val="00313013"/>
    <w:rsid w:val="00313176"/>
    <w:rsid w:val="003137BF"/>
    <w:rsid w:val="00313DF0"/>
    <w:rsid w:val="00314753"/>
    <w:rsid w:val="00314A18"/>
    <w:rsid w:val="00314A1D"/>
    <w:rsid w:val="00314A79"/>
    <w:rsid w:val="00314A8B"/>
    <w:rsid w:val="00314C3A"/>
    <w:rsid w:val="003157EF"/>
    <w:rsid w:val="00316258"/>
    <w:rsid w:val="003162A7"/>
    <w:rsid w:val="003164DC"/>
    <w:rsid w:val="00316D25"/>
    <w:rsid w:val="00316EF7"/>
    <w:rsid w:val="003170A1"/>
    <w:rsid w:val="003177A3"/>
    <w:rsid w:val="003179AA"/>
    <w:rsid w:val="003210A2"/>
    <w:rsid w:val="00321918"/>
    <w:rsid w:val="0032245D"/>
    <w:rsid w:val="003225C3"/>
    <w:rsid w:val="00322617"/>
    <w:rsid w:val="00322CF9"/>
    <w:rsid w:val="00322F01"/>
    <w:rsid w:val="00322F9B"/>
    <w:rsid w:val="003233C1"/>
    <w:rsid w:val="003233F3"/>
    <w:rsid w:val="00323404"/>
    <w:rsid w:val="00323A72"/>
    <w:rsid w:val="00323A9A"/>
    <w:rsid w:val="00323DEC"/>
    <w:rsid w:val="00323EAF"/>
    <w:rsid w:val="00323F08"/>
    <w:rsid w:val="00323FA8"/>
    <w:rsid w:val="003243DB"/>
    <w:rsid w:val="00324667"/>
    <w:rsid w:val="00325019"/>
    <w:rsid w:val="0032530C"/>
    <w:rsid w:val="0032581E"/>
    <w:rsid w:val="00325854"/>
    <w:rsid w:val="00325CE0"/>
    <w:rsid w:val="0032618A"/>
    <w:rsid w:val="003261AC"/>
    <w:rsid w:val="003261ED"/>
    <w:rsid w:val="00326454"/>
    <w:rsid w:val="0032645B"/>
    <w:rsid w:val="0032660E"/>
    <w:rsid w:val="003270FF"/>
    <w:rsid w:val="0032711A"/>
    <w:rsid w:val="0032741B"/>
    <w:rsid w:val="0032756F"/>
    <w:rsid w:val="00327673"/>
    <w:rsid w:val="00327DA4"/>
    <w:rsid w:val="00327F3F"/>
    <w:rsid w:val="00330483"/>
    <w:rsid w:val="003305FD"/>
    <w:rsid w:val="0033068C"/>
    <w:rsid w:val="003308E5"/>
    <w:rsid w:val="00330C22"/>
    <w:rsid w:val="00330CE5"/>
    <w:rsid w:val="00331199"/>
    <w:rsid w:val="003311B2"/>
    <w:rsid w:val="003328CA"/>
    <w:rsid w:val="003329DD"/>
    <w:rsid w:val="00332EBF"/>
    <w:rsid w:val="003339A4"/>
    <w:rsid w:val="003342F0"/>
    <w:rsid w:val="00334883"/>
    <w:rsid w:val="00334E81"/>
    <w:rsid w:val="00335F88"/>
    <w:rsid w:val="003366D2"/>
    <w:rsid w:val="0033699B"/>
    <w:rsid w:val="003371DC"/>
    <w:rsid w:val="0033741A"/>
    <w:rsid w:val="00337C44"/>
    <w:rsid w:val="003403EA"/>
    <w:rsid w:val="00340DC3"/>
    <w:rsid w:val="00340ECA"/>
    <w:rsid w:val="00341314"/>
    <w:rsid w:val="003415CC"/>
    <w:rsid w:val="003415E1"/>
    <w:rsid w:val="00341728"/>
    <w:rsid w:val="0034215C"/>
    <w:rsid w:val="00342347"/>
    <w:rsid w:val="003424A5"/>
    <w:rsid w:val="00342878"/>
    <w:rsid w:val="00342936"/>
    <w:rsid w:val="00343446"/>
    <w:rsid w:val="00343510"/>
    <w:rsid w:val="00343572"/>
    <w:rsid w:val="00343E69"/>
    <w:rsid w:val="00344552"/>
    <w:rsid w:val="00344B63"/>
    <w:rsid w:val="003458A7"/>
    <w:rsid w:val="00345958"/>
    <w:rsid w:val="00345A3C"/>
    <w:rsid w:val="00345E00"/>
    <w:rsid w:val="0034607A"/>
    <w:rsid w:val="003462A2"/>
    <w:rsid w:val="003463A1"/>
    <w:rsid w:val="003468CD"/>
    <w:rsid w:val="00347098"/>
    <w:rsid w:val="003471DE"/>
    <w:rsid w:val="00347452"/>
    <w:rsid w:val="00347919"/>
    <w:rsid w:val="0034799A"/>
    <w:rsid w:val="00347AD6"/>
    <w:rsid w:val="00347CFB"/>
    <w:rsid w:val="003502FE"/>
    <w:rsid w:val="003509D2"/>
    <w:rsid w:val="003515A0"/>
    <w:rsid w:val="003516B9"/>
    <w:rsid w:val="0035179A"/>
    <w:rsid w:val="003517CD"/>
    <w:rsid w:val="00351E11"/>
    <w:rsid w:val="00351E49"/>
    <w:rsid w:val="00351E58"/>
    <w:rsid w:val="00351F52"/>
    <w:rsid w:val="003521DE"/>
    <w:rsid w:val="00352294"/>
    <w:rsid w:val="003522BA"/>
    <w:rsid w:val="0035254E"/>
    <w:rsid w:val="003525B3"/>
    <w:rsid w:val="00352665"/>
    <w:rsid w:val="003535B3"/>
    <w:rsid w:val="003543E4"/>
    <w:rsid w:val="003548B4"/>
    <w:rsid w:val="00354A44"/>
    <w:rsid w:val="0035522C"/>
    <w:rsid w:val="00355333"/>
    <w:rsid w:val="0035552A"/>
    <w:rsid w:val="00355C79"/>
    <w:rsid w:val="00355D1A"/>
    <w:rsid w:val="003563B2"/>
    <w:rsid w:val="00356D3B"/>
    <w:rsid w:val="00357342"/>
    <w:rsid w:val="003579DE"/>
    <w:rsid w:val="00360AD8"/>
    <w:rsid w:val="00360B12"/>
    <w:rsid w:val="00360FF3"/>
    <w:rsid w:val="003615A3"/>
    <w:rsid w:val="0036207D"/>
    <w:rsid w:val="00362CD6"/>
    <w:rsid w:val="00362DED"/>
    <w:rsid w:val="00362F07"/>
    <w:rsid w:val="003634C8"/>
    <w:rsid w:val="0036362A"/>
    <w:rsid w:val="00363634"/>
    <w:rsid w:val="0036369C"/>
    <w:rsid w:val="0036372A"/>
    <w:rsid w:val="00363F07"/>
    <w:rsid w:val="003648E2"/>
    <w:rsid w:val="00364F79"/>
    <w:rsid w:val="003653B7"/>
    <w:rsid w:val="003655BC"/>
    <w:rsid w:val="003656E1"/>
    <w:rsid w:val="00365A88"/>
    <w:rsid w:val="00365B09"/>
    <w:rsid w:val="003660F7"/>
    <w:rsid w:val="00366103"/>
    <w:rsid w:val="00366526"/>
    <w:rsid w:val="00366909"/>
    <w:rsid w:val="00366B62"/>
    <w:rsid w:val="00367801"/>
    <w:rsid w:val="00367985"/>
    <w:rsid w:val="0036798B"/>
    <w:rsid w:val="00367C3B"/>
    <w:rsid w:val="003701AD"/>
    <w:rsid w:val="003708F6"/>
    <w:rsid w:val="00370CE5"/>
    <w:rsid w:val="003713BD"/>
    <w:rsid w:val="003715E5"/>
    <w:rsid w:val="003719CD"/>
    <w:rsid w:val="0037226D"/>
    <w:rsid w:val="0037235D"/>
    <w:rsid w:val="00372860"/>
    <w:rsid w:val="0037287C"/>
    <w:rsid w:val="00372A3B"/>
    <w:rsid w:val="00372BD5"/>
    <w:rsid w:val="003731AB"/>
    <w:rsid w:val="0037321F"/>
    <w:rsid w:val="0037322C"/>
    <w:rsid w:val="0037342B"/>
    <w:rsid w:val="003737C2"/>
    <w:rsid w:val="00373936"/>
    <w:rsid w:val="003740E9"/>
    <w:rsid w:val="003744E8"/>
    <w:rsid w:val="00374A90"/>
    <w:rsid w:val="00374B0A"/>
    <w:rsid w:val="00375318"/>
    <w:rsid w:val="00375BE5"/>
    <w:rsid w:val="00375C53"/>
    <w:rsid w:val="00375F69"/>
    <w:rsid w:val="00375F6D"/>
    <w:rsid w:val="00375FF8"/>
    <w:rsid w:val="0037611C"/>
    <w:rsid w:val="0037680E"/>
    <w:rsid w:val="0037714D"/>
    <w:rsid w:val="00377394"/>
    <w:rsid w:val="0037767E"/>
    <w:rsid w:val="003777E8"/>
    <w:rsid w:val="00377A60"/>
    <w:rsid w:val="00377ECB"/>
    <w:rsid w:val="00377EE0"/>
    <w:rsid w:val="00380894"/>
    <w:rsid w:val="0038195C"/>
    <w:rsid w:val="00381C9B"/>
    <w:rsid w:val="00383220"/>
    <w:rsid w:val="00384461"/>
    <w:rsid w:val="003847B8"/>
    <w:rsid w:val="00384AC5"/>
    <w:rsid w:val="00384D39"/>
    <w:rsid w:val="0038507A"/>
    <w:rsid w:val="00385257"/>
    <w:rsid w:val="00385271"/>
    <w:rsid w:val="00385876"/>
    <w:rsid w:val="00385BB8"/>
    <w:rsid w:val="003868F1"/>
    <w:rsid w:val="003869C8"/>
    <w:rsid w:val="00386D7D"/>
    <w:rsid w:val="0038732A"/>
    <w:rsid w:val="00387625"/>
    <w:rsid w:val="00387E52"/>
    <w:rsid w:val="00390493"/>
    <w:rsid w:val="003908B2"/>
    <w:rsid w:val="00391189"/>
    <w:rsid w:val="00391F89"/>
    <w:rsid w:val="003924B3"/>
    <w:rsid w:val="00392794"/>
    <w:rsid w:val="00392960"/>
    <w:rsid w:val="0039296F"/>
    <w:rsid w:val="003929BE"/>
    <w:rsid w:val="00392FA1"/>
    <w:rsid w:val="003930AE"/>
    <w:rsid w:val="00393727"/>
    <w:rsid w:val="00393947"/>
    <w:rsid w:val="00393AB0"/>
    <w:rsid w:val="00393E17"/>
    <w:rsid w:val="0039455F"/>
    <w:rsid w:val="00394E4D"/>
    <w:rsid w:val="00394F39"/>
    <w:rsid w:val="00394FC2"/>
    <w:rsid w:val="00395C8B"/>
    <w:rsid w:val="003960AF"/>
    <w:rsid w:val="003963EB"/>
    <w:rsid w:val="00396C79"/>
    <w:rsid w:val="0039717E"/>
    <w:rsid w:val="00397301"/>
    <w:rsid w:val="00397488"/>
    <w:rsid w:val="00397725"/>
    <w:rsid w:val="003977C3"/>
    <w:rsid w:val="003979DD"/>
    <w:rsid w:val="00397B01"/>
    <w:rsid w:val="00397D7F"/>
    <w:rsid w:val="003A04DE"/>
    <w:rsid w:val="003A07EB"/>
    <w:rsid w:val="003A0EEE"/>
    <w:rsid w:val="003A11AB"/>
    <w:rsid w:val="003A1324"/>
    <w:rsid w:val="003A19D5"/>
    <w:rsid w:val="003A1E76"/>
    <w:rsid w:val="003A1F20"/>
    <w:rsid w:val="003A2031"/>
    <w:rsid w:val="003A316C"/>
    <w:rsid w:val="003A331D"/>
    <w:rsid w:val="003A3CD8"/>
    <w:rsid w:val="003A3E8D"/>
    <w:rsid w:val="003A4099"/>
    <w:rsid w:val="003A4664"/>
    <w:rsid w:val="003A499F"/>
    <w:rsid w:val="003A4BDF"/>
    <w:rsid w:val="003A4CB4"/>
    <w:rsid w:val="003A4F4F"/>
    <w:rsid w:val="003A51BE"/>
    <w:rsid w:val="003A5276"/>
    <w:rsid w:val="003A5855"/>
    <w:rsid w:val="003A5E42"/>
    <w:rsid w:val="003A677E"/>
    <w:rsid w:val="003A6897"/>
    <w:rsid w:val="003A6C12"/>
    <w:rsid w:val="003A6EFC"/>
    <w:rsid w:val="003A7384"/>
    <w:rsid w:val="003A7494"/>
    <w:rsid w:val="003A75AD"/>
    <w:rsid w:val="003A780A"/>
    <w:rsid w:val="003A7B0F"/>
    <w:rsid w:val="003A7B8B"/>
    <w:rsid w:val="003B035A"/>
    <w:rsid w:val="003B0469"/>
    <w:rsid w:val="003B0648"/>
    <w:rsid w:val="003B1188"/>
    <w:rsid w:val="003B1B67"/>
    <w:rsid w:val="003B1E0E"/>
    <w:rsid w:val="003B1E9C"/>
    <w:rsid w:val="003B22ED"/>
    <w:rsid w:val="003B2448"/>
    <w:rsid w:val="003B248B"/>
    <w:rsid w:val="003B2D6F"/>
    <w:rsid w:val="003B2DD1"/>
    <w:rsid w:val="003B31AE"/>
    <w:rsid w:val="003B33E9"/>
    <w:rsid w:val="003B3595"/>
    <w:rsid w:val="003B3599"/>
    <w:rsid w:val="003B3B34"/>
    <w:rsid w:val="003B40C8"/>
    <w:rsid w:val="003B40EA"/>
    <w:rsid w:val="003B4B72"/>
    <w:rsid w:val="003B4DD1"/>
    <w:rsid w:val="003B52E6"/>
    <w:rsid w:val="003B55FB"/>
    <w:rsid w:val="003B5A10"/>
    <w:rsid w:val="003B60AE"/>
    <w:rsid w:val="003B6346"/>
    <w:rsid w:val="003B667B"/>
    <w:rsid w:val="003B6C8E"/>
    <w:rsid w:val="003B7023"/>
    <w:rsid w:val="003B7114"/>
    <w:rsid w:val="003B72B7"/>
    <w:rsid w:val="003B7520"/>
    <w:rsid w:val="003B7895"/>
    <w:rsid w:val="003C04F2"/>
    <w:rsid w:val="003C0A52"/>
    <w:rsid w:val="003C0DA5"/>
    <w:rsid w:val="003C0E7F"/>
    <w:rsid w:val="003C147F"/>
    <w:rsid w:val="003C1ED5"/>
    <w:rsid w:val="003C20D3"/>
    <w:rsid w:val="003C2367"/>
    <w:rsid w:val="003C2A4B"/>
    <w:rsid w:val="003C2AFA"/>
    <w:rsid w:val="003C313B"/>
    <w:rsid w:val="003C32D9"/>
    <w:rsid w:val="003C33F1"/>
    <w:rsid w:val="003C38D4"/>
    <w:rsid w:val="003C46E6"/>
    <w:rsid w:val="003C4A3A"/>
    <w:rsid w:val="003C4AFD"/>
    <w:rsid w:val="003C4F1B"/>
    <w:rsid w:val="003C4F5A"/>
    <w:rsid w:val="003C51A2"/>
    <w:rsid w:val="003C524B"/>
    <w:rsid w:val="003C55FD"/>
    <w:rsid w:val="003C57C9"/>
    <w:rsid w:val="003C5DFE"/>
    <w:rsid w:val="003C69EC"/>
    <w:rsid w:val="003C6A77"/>
    <w:rsid w:val="003C6E3B"/>
    <w:rsid w:val="003C703F"/>
    <w:rsid w:val="003C70E9"/>
    <w:rsid w:val="003C798C"/>
    <w:rsid w:val="003C7B7E"/>
    <w:rsid w:val="003C7BD5"/>
    <w:rsid w:val="003D0407"/>
    <w:rsid w:val="003D0891"/>
    <w:rsid w:val="003D0C24"/>
    <w:rsid w:val="003D0CAB"/>
    <w:rsid w:val="003D14DE"/>
    <w:rsid w:val="003D278B"/>
    <w:rsid w:val="003D31E6"/>
    <w:rsid w:val="003D3275"/>
    <w:rsid w:val="003D3418"/>
    <w:rsid w:val="003D38F0"/>
    <w:rsid w:val="003D3AEF"/>
    <w:rsid w:val="003D3BC7"/>
    <w:rsid w:val="003D42BE"/>
    <w:rsid w:val="003D45BF"/>
    <w:rsid w:val="003D4963"/>
    <w:rsid w:val="003D4D3E"/>
    <w:rsid w:val="003D5804"/>
    <w:rsid w:val="003D5CBD"/>
    <w:rsid w:val="003D5DA1"/>
    <w:rsid w:val="003D62A7"/>
    <w:rsid w:val="003D6415"/>
    <w:rsid w:val="003D6632"/>
    <w:rsid w:val="003D6F61"/>
    <w:rsid w:val="003D7173"/>
    <w:rsid w:val="003D7181"/>
    <w:rsid w:val="003E0867"/>
    <w:rsid w:val="003E0C8B"/>
    <w:rsid w:val="003E0D97"/>
    <w:rsid w:val="003E0F92"/>
    <w:rsid w:val="003E1829"/>
    <w:rsid w:val="003E1CF5"/>
    <w:rsid w:val="003E2122"/>
    <w:rsid w:val="003E2597"/>
    <w:rsid w:val="003E266B"/>
    <w:rsid w:val="003E2B1A"/>
    <w:rsid w:val="003E316E"/>
    <w:rsid w:val="003E35A8"/>
    <w:rsid w:val="003E36FB"/>
    <w:rsid w:val="003E3798"/>
    <w:rsid w:val="003E3D6D"/>
    <w:rsid w:val="003E3E8A"/>
    <w:rsid w:val="003E4256"/>
    <w:rsid w:val="003E4398"/>
    <w:rsid w:val="003E560C"/>
    <w:rsid w:val="003E5CC8"/>
    <w:rsid w:val="003E6B01"/>
    <w:rsid w:val="003E7BC0"/>
    <w:rsid w:val="003F0271"/>
    <w:rsid w:val="003F031C"/>
    <w:rsid w:val="003F0AB4"/>
    <w:rsid w:val="003F10B5"/>
    <w:rsid w:val="003F1956"/>
    <w:rsid w:val="003F1D2C"/>
    <w:rsid w:val="003F1D94"/>
    <w:rsid w:val="003F2571"/>
    <w:rsid w:val="003F3298"/>
    <w:rsid w:val="003F333A"/>
    <w:rsid w:val="003F376B"/>
    <w:rsid w:val="003F382B"/>
    <w:rsid w:val="003F3841"/>
    <w:rsid w:val="003F4479"/>
    <w:rsid w:val="003F51A3"/>
    <w:rsid w:val="003F525B"/>
    <w:rsid w:val="003F575A"/>
    <w:rsid w:val="003F5917"/>
    <w:rsid w:val="003F60A0"/>
    <w:rsid w:val="003F61F3"/>
    <w:rsid w:val="003F6350"/>
    <w:rsid w:val="003F643A"/>
    <w:rsid w:val="003F6924"/>
    <w:rsid w:val="003F6A22"/>
    <w:rsid w:val="003F6E9B"/>
    <w:rsid w:val="003F72EB"/>
    <w:rsid w:val="003F78F3"/>
    <w:rsid w:val="004004C1"/>
    <w:rsid w:val="0040055D"/>
    <w:rsid w:val="004008B0"/>
    <w:rsid w:val="00400B4C"/>
    <w:rsid w:val="00401CA8"/>
    <w:rsid w:val="00402A6B"/>
    <w:rsid w:val="00402F96"/>
    <w:rsid w:val="00403213"/>
    <w:rsid w:val="00403588"/>
    <w:rsid w:val="00403DA8"/>
    <w:rsid w:val="00404798"/>
    <w:rsid w:val="00404B94"/>
    <w:rsid w:val="0040522F"/>
    <w:rsid w:val="0040624F"/>
    <w:rsid w:val="00406579"/>
    <w:rsid w:val="00406AFB"/>
    <w:rsid w:val="00406F90"/>
    <w:rsid w:val="004073EE"/>
    <w:rsid w:val="004079B0"/>
    <w:rsid w:val="00407ECC"/>
    <w:rsid w:val="00410303"/>
    <w:rsid w:val="00410A1A"/>
    <w:rsid w:val="00410BFB"/>
    <w:rsid w:val="00410D28"/>
    <w:rsid w:val="00410E2F"/>
    <w:rsid w:val="004118A5"/>
    <w:rsid w:val="00411921"/>
    <w:rsid w:val="00411A53"/>
    <w:rsid w:val="00411A9E"/>
    <w:rsid w:val="00411BE5"/>
    <w:rsid w:val="00411BF2"/>
    <w:rsid w:val="00411DA0"/>
    <w:rsid w:val="00411DCB"/>
    <w:rsid w:val="00412E6E"/>
    <w:rsid w:val="00413702"/>
    <w:rsid w:val="004137C0"/>
    <w:rsid w:val="00413A45"/>
    <w:rsid w:val="00413EF2"/>
    <w:rsid w:val="00414140"/>
    <w:rsid w:val="004144F1"/>
    <w:rsid w:val="00414645"/>
    <w:rsid w:val="0041480E"/>
    <w:rsid w:val="00414A38"/>
    <w:rsid w:val="004153BF"/>
    <w:rsid w:val="004155DC"/>
    <w:rsid w:val="00415F27"/>
    <w:rsid w:val="00416380"/>
    <w:rsid w:val="004173BC"/>
    <w:rsid w:val="00417B2A"/>
    <w:rsid w:val="00417C06"/>
    <w:rsid w:val="00417D8B"/>
    <w:rsid w:val="00417DE3"/>
    <w:rsid w:val="00417E74"/>
    <w:rsid w:val="00420227"/>
    <w:rsid w:val="004206B9"/>
    <w:rsid w:val="0042080B"/>
    <w:rsid w:val="00420E60"/>
    <w:rsid w:val="00421207"/>
    <w:rsid w:val="004229A6"/>
    <w:rsid w:val="00422D29"/>
    <w:rsid w:val="0042330F"/>
    <w:rsid w:val="00423520"/>
    <w:rsid w:val="004244CC"/>
    <w:rsid w:val="00424703"/>
    <w:rsid w:val="00424C31"/>
    <w:rsid w:val="00424CC4"/>
    <w:rsid w:val="00425144"/>
    <w:rsid w:val="00425909"/>
    <w:rsid w:val="00425C7E"/>
    <w:rsid w:val="00425D12"/>
    <w:rsid w:val="004265E2"/>
    <w:rsid w:val="00426B3E"/>
    <w:rsid w:val="00426B5C"/>
    <w:rsid w:val="00427087"/>
    <w:rsid w:val="00427522"/>
    <w:rsid w:val="00427C09"/>
    <w:rsid w:val="00427D8D"/>
    <w:rsid w:val="004307B4"/>
    <w:rsid w:val="004308E0"/>
    <w:rsid w:val="00430CA5"/>
    <w:rsid w:val="004311D2"/>
    <w:rsid w:val="00431C8B"/>
    <w:rsid w:val="0043224C"/>
    <w:rsid w:val="00432569"/>
    <w:rsid w:val="00432B6F"/>
    <w:rsid w:val="00432C0E"/>
    <w:rsid w:val="00432D11"/>
    <w:rsid w:val="00432E89"/>
    <w:rsid w:val="00433300"/>
    <w:rsid w:val="00433C2C"/>
    <w:rsid w:val="00433E3D"/>
    <w:rsid w:val="00433F6B"/>
    <w:rsid w:val="0043426A"/>
    <w:rsid w:val="004344E3"/>
    <w:rsid w:val="00434556"/>
    <w:rsid w:val="00434D4C"/>
    <w:rsid w:val="00434EA7"/>
    <w:rsid w:val="00434FAE"/>
    <w:rsid w:val="004358B9"/>
    <w:rsid w:val="00435D66"/>
    <w:rsid w:val="00435DD2"/>
    <w:rsid w:val="00435FB6"/>
    <w:rsid w:val="00436221"/>
    <w:rsid w:val="004362C4"/>
    <w:rsid w:val="004375EF"/>
    <w:rsid w:val="004404FD"/>
    <w:rsid w:val="0044051E"/>
    <w:rsid w:val="00440C19"/>
    <w:rsid w:val="004413A9"/>
    <w:rsid w:val="004413F6"/>
    <w:rsid w:val="0044161D"/>
    <w:rsid w:val="00441D24"/>
    <w:rsid w:val="004423D2"/>
    <w:rsid w:val="00442800"/>
    <w:rsid w:val="00443B91"/>
    <w:rsid w:val="00443C5F"/>
    <w:rsid w:val="00443D1F"/>
    <w:rsid w:val="00445200"/>
    <w:rsid w:val="004452AE"/>
    <w:rsid w:val="00446155"/>
    <w:rsid w:val="0044679B"/>
    <w:rsid w:val="0044711C"/>
    <w:rsid w:val="004476C0"/>
    <w:rsid w:val="004502FF"/>
    <w:rsid w:val="004504CE"/>
    <w:rsid w:val="004510AF"/>
    <w:rsid w:val="00451BA7"/>
    <w:rsid w:val="0045247E"/>
    <w:rsid w:val="0045307D"/>
    <w:rsid w:val="0045369F"/>
    <w:rsid w:val="0045378C"/>
    <w:rsid w:val="00453CAE"/>
    <w:rsid w:val="00454440"/>
    <w:rsid w:val="004547BE"/>
    <w:rsid w:val="00455FA4"/>
    <w:rsid w:val="0045684B"/>
    <w:rsid w:val="004568A5"/>
    <w:rsid w:val="00456BAD"/>
    <w:rsid w:val="0045725E"/>
    <w:rsid w:val="00457F26"/>
    <w:rsid w:val="0046079C"/>
    <w:rsid w:val="004607F2"/>
    <w:rsid w:val="0046081C"/>
    <w:rsid w:val="00460973"/>
    <w:rsid w:val="00460FA2"/>
    <w:rsid w:val="00461129"/>
    <w:rsid w:val="004611A3"/>
    <w:rsid w:val="00461CBF"/>
    <w:rsid w:val="00461EB1"/>
    <w:rsid w:val="004627B7"/>
    <w:rsid w:val="00462F63"/>
    <w:rsid w:val="0046301F"/>
    <w:rsid w:val="00463055"/>
    <w:rsid w:val="00463F5A"/>
    <w:rsid w:val="00464511"/>
    <w:rsid w:val="00464560"/>
    <w:rsid w:val="004648B0"/>
    <w:rsid w:val="004649DA"/>
    <w:rsid w:val="00464DF4"/>
    <w:rsid w:val="004651B2"/>
    <w:rsid w:val="004653DF"/>
    <w:rsid w:val="00465F40"/>
    <w:rsid w:val="00466B28"/>
    <w:rsid w:val="00466BDF"/>
    <w:rsid w:val="00466C14"/>
    <w:rsid w:val="00466C6A"/>
    <w:rsid w:val="00466E7B"/>
    <w:rsid w:val="004670EF"/>
    <w:rsid w:val="00467712"/>
    <w:rsid w:val="00467740"/>
    <w:rsid w:val="00467A34"/>
    <w:rsid w:val="00467C35"/>
    <w:rsid w:val="00467EE3"/>
    <w:rsid w:val="0047005D"/>
    <w:rsid w:val="00470076"/>
    <w:rsid w:val="0047054A"/>
    <w:rsid w:val="004705A7"/>
    <w:rsid w:val="0047082E"/>
    <w:rsid w:val="00470D3E"/>
    <w:rsid w:val="00470FD3"/>
    <w:rsid w:val="00471246"/>
    <w:rsid w:val="004715F5"/>
    <w:rsid w:val="004718B5"/>
    <w:rsid w:val="00472722"/>
    <w:rsid w:val="00472EB8"/>
    <w:rsid w:val="004736F2"/>
    <w:rsid w:val="00473E16"/>
    <w:rsid w:val="004740E7"/>
    <w:rsid w:val="00474693"/>
    <w:rsid w:val="00474A86"/>
    <w:rsid w:val="00474C74"/>
    <w:rsid w:val="00474F95"/>
    <w:rsid w:val="00475622"/>
    <w:rsid w:val="004757F4"/>
    <w:rsid w:val="00475BB3"/>
    <w:rsid w:val="004767BB"/>
    <w:rsid w:val="004776FA"/>
    <w:rsid w:val="004778ED"/>
    <w:rsid w:val="004801F4"/>
    <w:rsid w:val="004805B7"/>
    <w:rsid w:val="004807DF"/>
    <w:rsid w:val="00481B60"/>
    <w:rsid w:val="00482194"/>
    <w:rsid w:val="00482E43"/>
    <w:rsid w:val="00483D7C"/>
    <w:rsid w:val="00484594"/>
    <w:rsid w:val="00484DD1"/>
    <w:rsid w:val="00485E11"/>
    <w:rsid w:val="00485EC6"/>
    <w:rsid w:val="00486269"/>
    <w:rsid w:val="0048630E"/>
    <w:rsid w:val="00486414"/>
    <w:rsid w:val="0048646C"/>
    <w:rsid w:val="0048654F"/>
    <w:rsid w:val="004865E9"/>
    <w:rsid w:val="004868F1"/>
    <w:rsid w:val="004870D0"/>
    <w:rsid w:val="00487BFB"/>
    <w:rsid w:val="00490B97"/>
    <w:rsid w:val="00490F42"/>
    <w:rsid w:val="00491B57"/>
    <w:rsid w:val="00491D70"/>
    <w:rsid w:val="004921AB"/>
    <w:rsid w:val="0049286E"/>
    <w:rsid w:val="00492D76"/>
    <w:rsid w:val="0049383C"/>
    <w:rsid w:val="00493AC7"/>
    <w:rsid w:val="004945B0"/>
    <w:rsid w:val="0049494C"/>
    <w:rsid w:val="00494C4A"/>
    <w:rsid w:val="004955F4"/>
    <w:rsid w:val="004955F6"/>
    <w:rsid w:val="00495943"/>
    <w:rsid w:val="00495D92"/>
    <w:rsid w:val="00495FD9"/>
    <w:rsid w:val="004960DC"/>
    <w:rsid w:val="0049691F"/>
    <w:rsid w:val="004969C5"/>
    <w:rsid w:val="004970B7"/>
    <w:rsid w:val="004971E6"/>
    <w:rsid w:val="0049776E"/>
    <w:rsid w:val="0049787C"/>
    <w:rsid w:val="00497917"/>
    <w:rsid w:val="00497940"/>
    <w:rsid w:val="00497B54"/>
    <w:rsid w:val="00497F1F"/>
    <w:rsid w:val="004A0311"/>
    <w:rsid w:val="004A036B"/>
    <w:rsid w:val="004A0EEA"/>
    <w:rsid w:val="004A144C"/>
    <w:rsid w:val="004A1840"/>
    <w:rsid w:val="004A24E3"/>
    <w:rsid w:val="004A395A"/>
    <w:rsid w:val="004A3B53"/>
    <w:rsid w:val="004A473E"/>
    <w:rsid w:val="004A48D6"/>
    <w:rsid w:val="004A4CB3"/>
    <w:rsid w:val="004A4CCA"/>
    <w:rsid w:val="004A509A"/>
    <w:rsid w:val="004A50E9"/>
    <w:rsid w:val="004A6085"/>
    <w:rsid w:val="004A639F"/>
    <w:rsid w:val="004A6C3D"/>
    <w:rsid w:val="004A6D7E"/>
    <w:rsid w:val="004A72DF"/>
    <w:rsid w:val="004A7302"/>
    <w:rsid w:val="004A732A"/>
    <w:rsid w:val="004A7B55"/>
    <w:rsid w:val="004A7B95"/>
    <w:rsid w:val="004A7BDC"/>
    <w:rsid w:val="004A7F33"/>
    <w:rsid w:val="004A7FF3"/>
    <w:rsid w:val="004B0173"/>
    <w:rsid w:val="004B0189"/>
    <w:rsid w:val="004B1000"/>
    <w:rsid w:val="004B2A77"/>
    <w:rsid w:val="004B348A"/>
    <w:rsid w:val="004B34FF"/>
    <w:rsid w:val="004B36AB"/>
    <w:rsid w:val="004B37DF"/>
    <w:rsid w:val="004B3D82"/>
    <w:rsid w:val="004B488B"/>
    <w:rsid w:val="004B5555"/>
    <w:rsid w:val="004B560D"/>
    <w:rsid w:val="004B57BA"/>
    <w:rsid w:val="004B5B4A"/>
    <w:rsid w:val="004B6314"/>
    <w:rsid w:val="004B6BEF"/>
    <w:rsid w:val="004B6D5F"/>
    <w:rsid w:val="004B6DB9"/>
    <w:rsid w:val="004B71D2"/>
    <w:rsid w:val="004B71E6"/>
    <w:rsid w:val="004B79CF"/>
    <w:rsid w:val="004B7C39"/>
    <w:rsid w:val="004B7C85"/>
    <w:rsid w:val="004C033E"/>
    <w:rsid w:val="004C042B"/>
    <w:rsid w:val="004C084C"/>
    <w:rsid w:val="004C10E0"/>
    <w:rsid w:val="004C1803"/>
    <w:rsid w:val="004C19FF"/>
    <w:rsid w:val="004C1BE4"/>
    <w:rsid w:val="004C1FA3"/>
    <w:rsid w:val="004C20A8"/>
    <w:rsid w:val="004C277C"/>
    <w:rsid w:val="004C27E2"/>
    <w:rsid w:val="004C284F"/>
    <w:rsid w:val="004C28D7"/>
    <w:rsid w:val="004C2F08"/>
    <w:rsid w:val="004C3475"/>
    <w:rsid w:val="004C357B"/>
    <w:rsid w:val="004C35FE"/>
    <w:rsid w:val="004C3881"/>
    <w:rsid w:val="004C3E15"/>
    <w:rsid w:val="004C45CD"/>
    <w:rsid w:val="004C4916"/>
    <w:rsid w:val="004C495D"/>
    <w:rsid w:val="004C4CAA"/>
    <w:rsid w:val="004C4EEB"/>
    <w:rsid w:val="004C50E6"/>
    <w:rsid w:val="004C5873"/>
    <w:rsid w:val="004C5C38"/>
    <w:rsid w:val="004C5E41"/>
    <w:rsid w:val="004C64EB"/>
    <w:rsid w:val="004C6E7E"/>
    <w:rsid w:val="004C721B"/>
    <w:rsid w:val="004C738E"/>
    <w:rsid w:val="004C7A69"/>
    <w:rsid w:val="004C7AE0"/>
    <w:rsid w:val="004D0787"/>
    <w:rsid w:val="004D0E33"/>
    <w:rsid w:val="004D12B1"/>
    <w:rsid w:val="004D186D"/>
    <w:rsid w:val="004D1CC2"/>
    <w:rsid w:val="004D2FEA"/>
    <w:rsid w:val="004D335B"/>
    <w:rsid w:val="004D33BC"/>
    <w:rsid w:val="004D3A41"/>
    <w:rsid w:val="004D41E2"/>
    <w:rsid w:val="004D4959"/>
    <w:rsid w:val="004D53F0"/>
    <w:rsid w:val="004D5EDB"/>
    <w:rsid w:val="004D6889"/>
    <w:rsid w:val="004D6B03"/>
    <w:rsid w:val="004D725F"/>
    <w:rsid w:val="004D73EB"/>
    <w:rsid w:val="004D78DE"/>
    <w:rsid w:val="004D7ABA"/>
    <w:rsid w:val="004E011A"/>
    <w:rsid w:val="004E0133"/>
    <w:rsid w:val="004E062C"/>
    <w:rsid w:val="004E064C"/>
    <w:rsid w:val="004E0CAE"/>
    <w:rsid w:val="004E13B4"/>
    <w:rsid w:val="004E1752"/>
    <w:rsid w:val="004E1807"/>
    <w:rsid w:val="004E23E1"/>
    <w:rsid w:val="004E2558"/>
    <w:rsid w:val="004E2665"/>
    <w:rsid w:val="004E2713"/>
    <w:rsid w:val="004E292C"/>
    <w:rsid w:val="004E2CDF"/>
    <w:rsid w:val="004E3330"/>
    <w:rsid w:val="004E33E4"/>
    <w:rsid w:val="004E3648"/>
    <w:rsid w:val="004E3761"/>
    <w:rsid w:val="004E3CA6"/>
    <w:rsid w:val="004E3FCF"/>
    <w:rsid w:val="004E44F7"/>
    <w:rsid w:val="004E4779"/>
    <w:rsid w:val="004E4FC7"/>
    <w:rsid w:val="004E5387"/>
    <w:rsid w:val="004E53BA"/>
    <w:rsid w:val="004E5900"/>
    <w:rsid w:val="004E5E6D"/>
    <w:rsid w:val="004E65C6"/>
    <w:rsid w:val="004E66EB"/>
    <w:rsid w:val="004E675A"/>
    <w:rsid w:val="004E682A"/>
    <w:rsid w:val="004E68EF"/>
    <w:rsid w:val="004E6BAA"/>
    <w:rsid w:val="004E6E77"/>
    <w:rsid w:val="004E7217"/>
    <w:rsid w:val="004E728B"/>
    <w:rsid w:val="004E7291"/>
    <w:rsid w:val="004E7583"/>
    <w:rsid w:val="004E7FC6"/>
    <w:rsid w:val="004F04F2"/>
    <w:rsid w:val="004F0FC2"/>
    <w:rsid w:val="004F10BB"/>
    <w:rsid w:val="004F1493"/>
    <w:rsid w:val="004F17AE"/>
    <w:rsid w:val="004F1DFF"/>
    <w:rsid w:val="004F1E75"/>
    <w:rsid w:val="004F2229"/>
    <w:rsid w:val="004F22B8"/>
    <w:rsid w:val="004F26FE"/>
    <w:rsid w:val="004F37B2"/>
    <w:rsid w:val="004F3D09"/>
    <w:rsid w:val="004F4D28"/>
    <w:rsid w:val="004F5213"/>
    <w:rsid w:val="004F5A7F"/>
    <w:rsid w:val="004F5FB6"/>
    <w:rsid w:val="004F608F"/>
    <w:rsid w:val="004F62E5"/>
    <w:rsid w:val="004F64B9"/>
    <w:rsid w:val="004F6559"/>
    <w:rsid w:val="004F65EE"/>
    <w:rsid w:val="004F66B5"/>
    <w:rsid w:val="004F680E"/>
    <w:rsid w:val="004F6D3F"/>
    <w:rsid w:val="004F74F8"/>
    <w:rsid w:val="004F7DBE"/>
    <w:rsid w:val="004F7F26"/>
    <w:rsid w:val="005003F0"/>
    <w:rsid w:val="00500E16"/>
    <w:rsid w:val="005012FF"/>
    <w:rsid w:val="005018CF"/>
    <w:rsid w:val="00501F63"/>
    <w:rsid w:val="00502C9B"/>
    <w:rsid w:val="00502E4D"/>
    <w:rsid w:val="00503088"/>
    <w:rsid w:val="00503659"/>
    <w:rsid w:val="005037D0"/>
    <w:rsid w:val="00503966"/>
    <w:rsid w:val="00503BD7"/>
    <w:rsid w:val="005048E5"/>
    <w:rsid w:val="00504CF3"/>
    <w:rsid w:val="00504E10"/>
    <w:rsid w:val="00504FD7"/>
    <w:rsid w:val="005052BB"/>
    <w:rsid w:val="00505468"/>
    <w:rsid w:val="005055DA"/>
    <w:rsid w:val="005057D4"/>
    <w:rsid w:val="00505DA5"/>
    <w:rsid w:val="00505E3C"/>
    <w:rsid w:val="00505E40"/>
    <w:rsid w:val="00505F6F"/>
    <w:rsid w:val="00506593"/>
    <w:rsid w:val="00507ABE"/>
    <w:rsid w:val="00507B23"/>
    <w:rsid w:val="00510346"/>
    <w:rsid w:val="00510502"/>
    <w:rsid w:val="005107BE"/>
    <w:rsid w:val="0051080D"/>
    <w:rsid w:val="00510B51"/>
    <w:rsid w:val="0051119C"/>
    <w:rsid w:val="00511608"/>
    <w:rsid w:val="00511F91"/>
    <w:rsid w:val="00512250"/>
    <w:rsid w:val="005123CC"/>
    <w:rsid w:val="00513800"/>
    <w:rsid w:val="00513AB2"/>
    <w:rsid w:val="00513E97"/>
    <w:rsid w:val="0051448C"/>
    <w:rsid w:val="00514907"/>
    <w:rsid w:val="005155B4"/>
    <w:rsid w:val="005159F7"/>
    <w:rsid w:val="00515B80"/>
    <w:rsid w:val="00515C69"/>
    <w:rsid w:val="0051628C"/>
    <w:rsid w:val="0051672E"/>
    <w:rsid w:val="005168D2"/>
    <w:rsid w:val="005176D8"/>
    <w:rsid w:val="00517A60"/>
    <w:rsid w:val="00517C0D"/>
    <w:rsid w:val="00517E18"/>
    <w:rsid w:val="00520CD1"/>
    <w:rsid w:val="00521547"/>
    <w:rsid w:val="005215E4"/>
    <w:rsid w:val="0052184F"/>
    <w:rsid w:val="00522387"/>
    <w:rsid w:val="005224C9"/>
    <w:rsid w:val="005226D7"/>
    <w:rsid w:val="005228EA"/>
    <w:rsid w:val="00522ACE"/>
    <w:rsid w:val="00522D1C"/>
    <w:rsid w:val="00522E5C"/>
    <w:rsid w:val="00522FEA"/>
    <w:rsid w:val="005231B9"/>
    <w:rsid w:val="005234D7"/>
    <w:rsid w:val="0052367A"/>
    <w:rsid w:val="00523D92"/>
    <w:rsid w:val="00524178"/>
    <w:rsid w:val="0052424D"/>
    <w:rsid w:val="005243AA"/>
    <w:rsid w:val="005244F9"/>
    <w:rsid w:val="0052454C"/>
    <w:rsid w:val="005246B5"/>
    <w:rsid w:val="00524755"/>
    <w:rsid w:val="00524B2A"/>
    <w:rsid w:val="00524B5D"/>
    <w:rsid w:val="00524CB1"/>
    <w:rsid w:val="00524CDA"/>
    <w:rsid w:val="00524DB7"/>
    <w:rsid w:val="00524EB6"/>
    <w:rsid w:val="005257DA"/>
    <w:rsid w:val="00525DBE"/>
    <w:rsid w:val="0052632B"/>
    <w:rsid w:val="005268A7"/>
    <w:rsid w:val="00526E6B"/>
    <w:rsid w:val="005270F8"/>
    <w:rsid w:val="00527156"/>
    <w:rsid w:val="0052752F"/>
    <w:rsid w:val="0052755A"/>
    <w:rsid w:val="00527847"/>
    <w:rsid w:val="005278FE"/>
    <w:rsid w:val="0053152B"/>
    <w:rsid w:val="00531BDE"/>
    <w:rsid w:val="00531E9A"/>
    <w:rsid w:val="00531ED7"/>
    <w:rsid w:val="00532271"/>
    <w:rsid w:val="00533685"/>
    <w:rsid w:val="00533982"/>
    <w:rsid w:val="00533DA8"/>
    <w:rsid w:val="0053474F"/>
    <w:rsid w:val="00535C0B"/>
    <w:rsid w:val="00535DCE"/>
    <w:rsid w:val="0053607E"/>
    <w:rsid w:val="00536752"/>
    <w:rsid w:val="00536E5D"/>
    <w:rsid w:val="00537237"/>
    <w:rsid w:val="00537BCE"/>
    <w:rsid w:val="00537C3A"/>
    <w:rsid w:val="00537D75"/>
    <w:rsid w:val="00537E6A"/>
    <w:rsid w:val="0054017E"/>
    <w:rsid w:val="00540406"/>
    <w:rsid w:val="00540C3C"/>
    <w:rsid w:val="00540D63"/>
    <w:rsid w:val="005411E5"/>
    <w:rsid w:val="005411ED"/>
    <w:rsid w:val="0054144C"/>
    <w:rsid w:val="00541C3A"/>
    <w:rsid w:val="00541E7B"/>
    <w:rsid w:val="005424C4"/>
    <w:rsid w:val="005424C6"/>
    <w:rsid w:val="00542708"/>
    <w:rsid w:val="0054316C"/>
    <w:rsid w:val="00543375"/>
    <w:rsid w:val="00543816"/>
    <w:rsid w:val="005440F0"/>
    <w:rsid w:val="005441B0"/>
    <w:rsid w:val="0054456D"/>
    <w:rsid w:val="00544595"/>
    <w:rsid w:val="005448D8"/>
    <w:rsid w:val="005449E3"/>
    <w:rsid w:val="00544B00"/>
    <w:rsid w:val="00544E0D"/>
    <w:rsid w:val="00545251"/>
    <w:rsid w:val="005452B8"/>
    <w:rsid w:val="00545691"/>
    <w:rsid w:val="00545D13"/>
    <w:rsid w:val="00545F52"/>
    <w:rsid w:val="005463CC"/>
    <w:rsid w:val="005464D6"/>
    <w:rsid w:val="00546513"/>
    <w:rsid w:val="005473B7"/>
    <w:rsid w:val="005476FC"/>
    <w:rsid w:val="00547C7B"/>
    <w:rsid w:val="00547E38"/>
    <w:rsid w:val="00550026"/>
    <w:rsid w:val="0055056A"/>
    <w:rsid w:val="0055067C"/>
    <w:rsid w:val="00550B75"/>
    <w:rsid w:val="00550CBF"/>
    <w:rsid w:val="0055109F"/>
    <w:rsid w:val="005515ED"/>
    <w:rsid w:val="00552183"/>
    <w:rsid w:val="005526D5"/>
    <w:rsid w:val="0055345A"/>
    <w:rsid w:val="005535E8"/>
    <w:rsid w:val="005535F9"/>
    <w:rsid w:val="0055371F"/>
    <w:rsid w:val="0055387C"/>
    <w:rsid w:val="00553AAC"/>
    <w:rsid w:val="00554259"/>
    <w:rsid w:val="00554C7F"/>
    <w:rsid w:val="00554D7F"/>
    <w:rsid w:val="0055541B"/>
    <w:rsid w:val="0055560C"/>
    <w:rsid w:val="00555FCE"/>
    <w:rsid w:val="005562B9"/>
    <w:rsid w:val="00556349"/>
    <w:rsid w:val="005568C0"/>
    <w:rsid w:val="00556964"/>
    <w:rsid w:val="00556D52"/>
    <w:rsid w:val="00556EB4"/>
    <w:rsid w:val="005572EF"/>
    <w:rsid w:val="00557D2F"/>
    <w:rsid w:val="00560080"/>
    <w:rsid w:val="00560A41"/>
    <w:rsid w:val="00560A6B"/>
    <w:rsid w:val="00561178"/>
    <w:rsid w:val="0056196A"/>
    <w:rsid w:val="00561C55"/>
    <w:rsid w:val="00561CE3"/>
    <w:rsid w:val="005620C7"/>
    <w:rsid w:val="005621D2"/>
    <w:rsid w:val="00562452"/>
    <w:rsid w:val="00562758"/>
    <w:rsid w:val="00562F8B"/>
    <w:rsid w:val="00563289"/>
    <w:rsid w:val="00563507"/>
    <w:rsid w:val="005636B8"/>
    <w:rsid w:val="0056380E"/>
    <w:rsid w:val="00563860"/>
    <w:rsid w:val="00563D34"/>
    <w:rsid w:val="00563E70"/>
    <w:rsid w:val="00563FDE"/>
    <w:rsid w:val="00564126"/>
    <w:rsid w:val="00564766"/>
    <w:rsid w:val="00564BA2"/>
    <w:rsid w:val="00565185"/>
    <w:rsid w:val="00565564"/>
    <w:rsid w:val="00565CDB"/>
    <w:rsid w:val="005674C9"/>
    <w:rsid w:val="0056762C"/>
    <w:rsid w:val="00567990"/>
    <w:rsid w:val="005679BA"/>
    <w:rsid w:val="00570269"/>
    <w:rsid w:val="005703DA"/>
    <w:rsid w:val="0057082F"/>
    <w:rsid w:val="00570EAD"/>
    <w:rsid w:val="0057151A"/>
    <w:rsid w:val="00571B25"/>
    <w:rsid w:val="00571C81"/>
    <w:rsid w:val="00572912"/>
    <w:rsid w:val="00572B86"/>
    <w:rsid w:val="00572E4B"/>
    <w:rsid w:val="005732B4"/>
    <w:rsid w:val="00573AE7"/>
    <w:rsid w:val="00573B25"/>
    <w:rsid w:val="00574189"/>
    <w:rsid w:val="005743CC"/>
    <w:rsid w:val="005747DE"/>
    <w:rsid w:val="00574E49"/>
    <w:rsid w:val="00574FEB"/>
    <w:rsid w:val="0057616C"/>
    <w:rsid w:val="0057621F"/>
    <w:rsid w:val="00576418"/>
    <w:rsid w:val="00576782"/>
    <w:rsid w:val="005776AE"/>
    <w:rsid w:val="00577794"/>
    <w:rsid w:val="00577A8E"/>
    <w:rsid w:val="0058050E"/>
    <w:rsid w:val="00580703"/>
    <w:rsid w:val="00580717"/>
    <w:rsid w:val="0058090D"/>
    <w:rsid w:val="00580AEE"/>
    <w:rsid w:val="00580FF3"/>
    <w:rsid w:val="0058127E"/>
    <w:rsid w:val="005813AF"/>
    <w:rsid w:val="005819BE"/>
    <w:rsid w:val="00581A25"/>
    <w:rsid w:val="005820D9"/>
    <w:rsid w:val="005829D1"/>
    <w:rsid w:val="00582E29"/>
    <w:rsid w:val="00583586"/>
    <w:rsid w:val="005838D3"/>
    <w:rsid w:val="00583E15"/>
    <w:rsid w:val="00583F51"/>
    <w:rsid w:val="005841AE"/>
    <w:rsid w:val="00584573"/>
    <w:rsid w:val="005849F8"/>
    <w:rsid w:val="00584A3C"/>
    <w:rsid w:val="00584A76"/>
    <w:rsid w:val="00585398"/>
    <w:rsid w:val="005854AC"/>
    <w:rsid w:val="00585E74"/>
    <w:rsid w:val="005863A6"/>
    <w:rsid w:val="005871D7"/>
    <w:rsid w:val="0058747C"/>
    <w:rsid w:val="0058793C"/>
    <w:rsid w:val="00587A12"/>
    <w:rsid w:val="00587E50"/>
    <w:rsid w:val="00587ED8"/>
    <w:rsid w:val="00587F54"/>
    <w:rsid w:val="005901DA"/>
    <w:rsid w:val="005907FE"/>
    <w:rsid w:val="00590802"/>
    <w:rsid w:val="005908ED"/>
    <w:rsid w:val="00590968"/>
    <w:rsid w:val="00590A83"/>
    <w:rsid w:val="00590D4C"/>
    <w:rsid w:val="00590DA6"/>
    <w:rsid w:val="005914FD"/>
    <w:rsid w:val="0059174D"/>
    <w:rsid w:val="005917A2"/>
    <w:rsid w:val="00591C0D"/>
    <w:rsid w:val="00592126"/>
    <w:rsid w:val="0059250C"/>
    <w:rsid w:val="005929F0"/>
    <w:rsid w:val="00592B42"/>
    <w:rsid w:val="005932EE"/>
    <w:rsid w:val="00593704"/>
    <w:rsid w:val="005945F1"/>
    <w:rsid w:val="00594CBE"/>
    <w:rsid w:val="00594EEE"/>
    <w:rsid w:val="0059591F"/>
    <w:rsid w:val="00595A99"/>
    <w:rsid w:val="00595AE2"/>
    <w:rsid w:val="00595D14"/>
    <w:rsid w:val="0059635D"/>
    <w:rsid w:val="00596BB7"/>
    <w:rsid w:val="00596C9F"/>
    <w:rsid w:val="00596CBB"/>
    <w:rsid w:val="00596CD7"/>
    <w:rsid w:val="00596E04"/>
    <w:rsid w:val="00596EFB"/>
    <w:rsid w:val="005975C7"/>
    <w:rsid w:val="00597739"/>
    <w:rsid w:val="005979C1"/>
    <w:rsid w:val="00597D35"/>
    <w:rsid w:val="00597F45"/>
    <w:rsid w:val="00597F75"/>
    <w:rsid w:val="005A0830"/>
    <w:rsid w:val="005A0C6D"/>
    <w:rsid w:val="005A1A05"/>
    <w:rsid w:val="005A1EF3"/>
    <w:rsid w:val="005A2617"/>
    <w:rsid w:val="005A292D"/>
    <w:rsid w:val="005A2D6B"/>
    <w:rsid w:val="005A2D85"/>
    <w:rsid w:val="005A31B7"/>
    <w:rsid w:val="005A38F6"/>
    <w:rsid w:val="005A421A"/>
    <w:rsid w:val="005A42DC"/>
    <w:rsid w:val="005A4594"/>
    <w:rsid w:val="005A4629"/>
    <w:rsid w:val="005A4A78"/>
    <w:rsid w:val="005A5104"/>
    <w:rsid w:val="005A5C31"/>
    <w:rsid w:val="005A5E36"/>
    <w:rsid w:val="005A5E9A"/>
    <w:rsid w:val="005A5FCD"/>
    <w:rsid w:val="005A5FE4"/>
    <w:rsid w:val="005A6041"/>
    <w:rsid w:val="005A6164"/>
    <w:rsid w:val="005A635B"/>
    <w:rsid w:val="005A6726"/>
    <w:rsid w:val="005A6CB2"/>
    <w:rsid w:val="005A715B"/>
    <w:rsid w:val="005A7229"/>
    <w:rsid w:val="005A7257"/>
    <w:rsid w:val="005B0591"/>
    <w:rsid w:val="005B091A"/>
    <w:rsid w:val="005B0ACA"/>
    <w:rsid w:val="005B0E1B"/>
    <w:rsid w:val="005B1472"/>
    <w:rsid w:val="005B17A6"/>
    <w:rsid w:val="005B26D4"/>
    <w:rsid w:val="005B278B"/>
    <w:rsid w:val="005B4446"/>
    <w:rsid w:val="005B4463"/>
    <w:rsid w:val="005B4EFC"/>
    <w:rsid w:val="005B53F2"/>
    <w:rsid w:val="005B550E"/>
    <w:rsid w:val="005B5950"/>
    <w:rsid w:val="005B5A46"/>
    <w:rsid w:val="005B5DD4"/>
    <w:rsid w:val="005B5E9B"/>
    <w:rsid w:val="005B643B"/>
    <w:rsid w:val="005B64DA"/>
    <w:rsid w:val="005B68F0"/>
    <w:rsid w:val="005B6B72"/>
    <w:rsid w:val="005B6E80"/>
    <w:rsid w:val="005B7206"/>
    <w:rsid w:val="005B737D"/>
    <w:rsid w:val="005B77ED"/>
    <w:rsid w:val="005B781C"/>
    <w:rsid w:val="005B7ADB"/>
    <w:rsid w:val="005B7E49"/>
    <w:rsid w:val="005C0087"/>
    <w:rsid w:val="005C0608"/>
    <w:rsid w:val="005C064C"/>
    <w:rsid w:val="005C0C23"/>
    <w:rsid w:val="005C1E2F"/>
    <w:rsid w:val="005C2F71"/>
    <w:rsid w:val="005C31C8"/>
    <w:rsid w:val="005C330B"/>
    <w:rsid w:val="005C35ED"/>
    <w:rsid w:val="005C3AB0"/>
    <w:rsid w:val="005C3E3C"/>
    <w:rsid w:val="005C3E6A"/>
    <w:rsid w:val="005C4B6F"/>
    <w:rsid w:val="005C4F73"/>
    <w:rsid w:val="005C55AE"/>
    <w:rsid w:val="005C5972"/>
    <w:rsid w:val="005C5A02"/>
    <w:rsid w:val="005C5B19"/>
    <w:rsid w:val="005C61E3"/>
    <w:rsid w:val="005C6303"/>
    <w:rsid w:val="005C64EC"/>
    <w:rsid w:val="005C6697"/>
    <w:rsid w:val="005C66E8"/>
    <w:rsid w:val="005C6756"/>
    <w:rsid w:val="005C6812"/>
    <w:rsid w:val="005C6ABE"/>
    <w:rsid w:val="005C7197"/>
    <w:rsid w:val="005C728F"/>
    <w:rsid w:val="005C7413"/>
    <w:rsid w:val="005C741C"/>
    <w:rsid w:val="005C74D9"/>
    <w:rsid w:val="005C7746"/>
    <w:rsid w:val="005C786C"/>
    <w:rsid w:val="005C7A18"/>
    <w:rsid w:val="005D012F"/>
    <w:rsid w:val="005D0337"/>
    <w:rsid w:val="005D05FC"/>
    <w:rsid w:val="005D077F"/>
    <w:rsid w:val="005D0AA7"/>
    <w:rsid w:val="005D0CF5"/>
    <w:rsid w:val="005D0EEA"/>
    <w:rsid w:val="005D16CB"/>
    <w:rsid w:val="005D2E1E"/>
    <w:rsid w:val="005D2EC8"/>
    <w:rsid w:val="005D33B3"/>
    <w:rsid w:val="005D4510"/>
    <w:rsid w:val="005D5713"/>
    <w:rsid w:val="005D58A0"/>
    <w:rsid w:val="005D5E8F"/>
    <w:rsid w:val="005D675E"/>
    <w:rsid w:val="005D688A"/>
    <w:rsid w:val="005D6A3D"/>
    <w:rsid w:val="005D6C99"/>
    <w:rsid w:val="005D6E06"/>
    <w:rsid w:val="005D7525"/>
    <w:rsid w:val="005D7527"/>
    <w:rsid w:val="005D7F7B"/>
    <w:rsid w:val="005E054B"/>
    <w:rsid w:val="005E0568"/>
    <w:rsid w:val="005E0A8C"/>
    <w:rsid w:val="005E12A7"/>
    <w:rsid w:val="005E13C6"/>
    <w:rsid w:val="005E1427"/>
    <w:rsid w:val="005E162F"/>
    <w:rsid w:val="005E20E4"/>
    <w:rsid w:val="005E2760"/>
    <w:rsid w:val="005E2763"/>
    <w:rsid w:val="005E2E6F"/>
    <w:rsid w:val="005E3644"/>
    <w:rsid w:val="005E386D"/>
    <w:rsid w:val="005E3B4B"/>
    <w:rsid w:val="005E3C64"/>
    <w:rsid w:val="005E3CE3"/>
    <w:rsid w:val="005E40BE"/>
    <w:rsid w:val="005E41C0"/>
    <w:rsid w:val="005E42BB"/>
    <w:rsid w:val="005E4D39"/>
    <w:rsid w:val="005E502D"/>
    <w:rsid w:val="005E529E"/>
    <w:rsid w:val="005E5AAB"/>
    <w:rsid w:val="005E60EA"/>
    <w:rsid w:val="005E6476"/>
    <w:rsid w:val="005E6767"/>
    <w:rsid w:val="005E6960"/>
    <w:rsid w:val="005E6CEC"/>
    <w:rsid w:val="005E7255"/>
    <w:rsid w:val="005F0679"/>
    <w:rsid w:val="005F0826"/>
    <w:rsid w:val="005F09BC"/>
    <w:rsid w:val="005F09D8"/>
    <w:rsid w:val="005F0E23"/>
    <w:rsid w:val="005F10C4"/>
    <w:rsid w:val="005F15A3"/>
    <w:rsid w:val="005F1787"/>
    <w:rsid w:val="005F2170"/>
    <w:rsid w:val="005F2267"/>
    <w:rsid w:val="005F308D"/>
    <w:rsid w:val="005F369B"/>
    <w:rsid w:val="005F3A22"/>
    <w:rsid w:val="005F3B31"/>
    <w:rsid w:val="005F4972"/>
    <w:rsid w:val="005F4D5B"/>
    <w:rsid w:val="005F501D"/>
    <w:rsid w:val="005F5045"/>
    <w:rsid w:val="005F5754"/>
    <w:rsid w:val="005F5C79"/>
    <w:rsid w:val="005F61B1"/>
    <w:rsid w:val="005F6A53"/>
    <w:rsid w:val="005F6FEA"/>
    <w:rsid w:val="005F74AD"/>
    <w:rsid w:val="005F79AB"/>
    <w:rsid w:val="005F7BD8"/>
    <w:rsid w:val="00601479"/>
    <w:rsid w:val="00601646"/>
    <w:rsid w:val="00601806"/>
    <w:rsid w:val="00601DCB"/>
    <w:rsid w:val="006021EF"/>
    <w:rsid w:val="006023D9"/>
    <w:rsid w:val="0060295E"/>
    <w:rsid w:val="00602BD8"/>
    <w:rsid w:val="00602D01"/>
    <w:rsid w:val="00602D4A"/>
    <w:rsid w:val="00603984"/>
    <w:rsid w:val="00603C25"/>
    <w:rsid w:val="006043DA"/>
    <w:rsid w:val="006044D7"/>
    <w:rsid w:val="00605803"/>
    <w:rsid w:val="00605BFE"/>
    <w:rsid w:val="00605C9A"/>
    <w:rsid w:val="00605D81"/>
    <w:rsid w:val="00606000"/>
    <w:rsid w:val="0060618D"/>
    <w:rsid w:val="00606200"/>
    <w:rsid w:val="00606429"/>
    <w:rsid w:val="00606F15"/>
    <w:rsid w:val="006077B5"/>
    <w:rsid w:val="006077F9"/>
    <w:rsid w:val="00607D56"/>
    <w:rsid w:val="00607EA6"/>
    <w:rsid w:val="00610382"/>
    <w:rsid w:val="006104DE"/>
    <w:rsid w:val="00610819"/>
    <w:rsid w:val="0061092F"/>
    <w:rsid w:val="00610C52"/>
    <w:rsid w:val="00610DDB"/>
    <w:rsid w:val="0061161D"/>
    <w:rsid w:val="006119D5"/>
    <w:rsid w:val="00611AEE"/>
    <w:rsid w:val="00611DB2"/>
    <w:rsid w:val="00612126"/>
    <w:rsid w:val="006125E5"/>
    <w:rsid w:val="00612AF1"/>
    <w:rsid w:val="00612C8C"/>
    <w:rsid w:val="00613107"/>
    <w:rsid w:val="00613B0D"/>
    <w:rsid w:val="00613C5A"/>
    <w:rsid w:val="00613D75"/>
    <w:rsid w:val="00613DD1"/>
    <w:rsid w:val="00614433"/>
    <w:rsid w:val="00615484"/>
    <w:rsid w:val="00615865"/>
    <w:rsid w:val="006159C3"/>
    <w:rsid w:val="00615FB7"/>
    <w:rsid w:val="00616289"/>
    <w:rsid w:val="006164D0"/>
    <w:rsid w:val="00616864"/>
    <w:rsid w:val="00616896"/>
    <w:rsid w:val="00616E58"/>
    <w:rsid w:val="006171CD"/>
    <w:rsid w:val="00617342"/>
    <w:rsid w:val="0061756D"/>
    <w:rsid w:val="0061776D"/>
    <w:rsid w:val="00617EE7"/>
    <w:rsid w:val="0062024B"/>
    <w:rsid w:val="006203CA"/>
    <w:rsid w:val="006206FC"/>
    <w:rsid w:val="00620A45"/>
    <w:rsid w:val="00620A4D"/>
    <w:rsid w:val="00620A81"/>
    <w:rsid w:val="00620F09"/>
    <w:rsid w:val="00621005"/>
    <w:rsid w:val="006212EF"/>
    <w:rsid w:val="00621307"/>
    <w:rsid w:val="006217CC"/>
    <w:rsid w:val="006217D9"/>
    <w:rsid w:val="00621A11"/>
    <w:rsid w:val="00621E40"/>
    <w:rsid w:val="006221E0"/>
    <w:rsid w:val="006223F5"/>
    <w:rsid w:val="00622401"/>
    <w:rsid w:val="00622604"/>
    <w:rsid w:val="00622C40"/>
    <w:rsid w:val="00622DEC"/>
    <w:rsid w:val="006231AE"/>
    <w:rsid w:val="00623326"/>
    <w:rsid w:val="006233F5"/>
    <w:rsid w:val="006237BF"/>
    <w:rsid w:val="006249E8"/>
    <w:rsid w:val="00624C3E"/>
    <w:rsid w:val="00624E34"/>
    <w:rsid w:val="00625210"/>
    <w:rsid w:val="006253B4"/>
    <w:rsid w:val="0062542F"/>
    <w:rsid w:val="006257F5"/>
    <w:rsid w:val="00625B4A"/>
    <w:rsid w:val="00625FF1"/>
    <w:rsid w:val="00626931"/>
    <w:rsid w:val="006269DE"/>
    <w:rsid w:val="00626C6E"/>
    <w:rsid w:val="00627EB7"/>
    <w:rsid w:val="00630019"/>
    <w:rsid w:val="00630332"/>
    <w:rsid w:val="0063069C"/>
    <w:rsid w:val="0063081C"/>
    <w:rsid w:val="00631C10"/>
    <w:rsid w:val="00631E18"/>
    <w:rsid w:val="00632732"/>
    <w:rsid w:val="00632832"/>
    <w:rsid w:val="00632D3A"/>
    <w:rsid w:val="0063361A"/>
    <w:rsid w:val="00633AF3"/>
    <w:rsid w:val="00633B2E"/>
    <w:rsid w:val="00634B74"/>
    <w:rsid w:val="006353D8"/>
    <w:rsid w:val="00635B99"/>
    <w:rsid w:val="00635BBE"/>
    <w:rsid w:val="0063623E"/>
    <w:rsid w:val="00636E9D"/>
    <w:rsid w:val="00637B95"/>
    <w:rsid w:val="00637D16"/>
    <w:rsid w:val="006400F3"/>
    <w:rsid w:val="006404DE"/>
    <w:rsid w:val="00640B77"/>
    <w:rsid w:val="00640C78"/>
    <w:rsid w:val="0064112D"/>
    <w:rsid w:val="006429F1"/>
    <w:rsid w:val="00643712"/>
    <w:rsid w:val="00644232"/>
    <w:rsid w:val="00644614"/>
    <w:rsid w:val="006448BD"/>
    <w:rsid w:val="00644E7F"/>
    <w:rsid w:val="0064522A"/>
    <w:rsid w:val="006457AC"/>
    <w:rsid w:val="00645A6E"/>
    <w:rsid w:val="00645E28"/>
    <w:rsid w:val="006460CF"/>
    <w:rsid w:val="00646854"/>
    <w:rsid w:val="00646B40"/>
    <w:rsid w:val="0064707E"/>
    <w:rsid w:val="006471B3"/>
    <w:rsid w:val="006471EE"/>
    <w:rsid w:val="00647256"/>
    <w:rsid w:val="00647814"/>
    <w:rsid w:val="00647E76"/>
    <w:rsid w:val="0065056D"/>
    <w:rsid w:val="00650859"/>
    <w:rsid w:val="006508D0"/>
    <w:rsid w:val="006508F2"/>
    <w:rsid w:val="00650DB9"/>
    <w:rsid w:val="006519D0"/>
    <w:rsid w:val="00651FD8"/>
    <w:rsid w:val="00652135"/>
    <w:rsid w:val="006522E8"/>
    <w:rsid w:val="00652EEC"/>
    <w:rsid w:val="006537E1"/>
    <w:rsid w:val="00654DE0"/>
    <w:rsid w:val="00654DF9"/>
    <w:rsid w:val="00654F72"/>
    <w:rsid w:val="00654FAA"/>
    <w:rsid w:val="00655161"/>
    <w:rsid w:val="00655362"/>
    <w:rsid w:val="006555E2"/>
    <w:rsid w:val="006557B4"/>
    <w:rsid w:val="00655C92"/>
    <w:rsid w:val="00655EF4"/>
    <w:rsid w:val="00656010"/>
    <w:rsid w:val="00656B0C"/>
    <w:rsid w:val="00656BAB"/>
    <w:rsid w:val="0065728C"/>
    <w:rsid w:val="00657353"/>
    <w:rsid w:val="006577C6"/>
    <w:rsid w:val="00657A86"/>
    <w:rsid w:val="00657D65"/>
    <w:rsid w:val="006603E2"/>
    <w:rsid w:val="00660519"/>
    <w:rsid w:val="0066061B"/>
    <w:rsid w:val="00660F42"/>
    <w:rsid w:val="00661FDD"/>
    <w:rsid w:val="0066242B"/>
    <w:rsid w:val="006627C6"/>
    <w:rsid w:val="00662C4F"/>
    <w:rsid w:val="00663399"/>
    <w:rsid w:val="00663CC1"/>
    <w:rsid w:val="00663CFC"/>
    <w:rsid w:val="00663F5A"/>
    <w:rsid w:val="00663F98"/>
    <w:rsid w:val="00664040"/>
    <w:rsid w:val="0066439E"/>
    <w:rsid w:val="0066442C"/>
    <w:rsid w:val="00664612"/>
    <w:rsid w:val="00664AC9"/>
    <w:rsid w:val="00664D7B"/>
    <w:rsid w:val="0066558C"/>
    <w:rsid w:val="00665647"/>
    <w:rsid w:val="006656ED"/>
    <w:rsid w:val="00665C03"/>
    <w:rsid w:val="00665C37"/>
    <w:rsid w:val="00665DF7"/>
    <w:rsid w:val="0066650E"/>
    <w:rsid w:val="00666776"/>
    <w:rsid w:val="00666B15"/>
    <w:rsid w:val="006670A7"/>
    <w:rsid w:val="006672E1"/>
    <w:rsid w:val="006679A8"/>
    <w:rsid w:val="006679AB"/>
    <w:rsid w:val="006702C3"/>
    <w:rsid w:val="0067073B"/>
    <w:rsid w:val="0067129B"/>
    <w:rsid w:val="00671395"/>
    <w:rsid w:val="00671494"/>
    <w:rsid w:val="00671982"/>
    <w:rsid w:val="006720F5"/>
    <w:rsid w:val="006728A3"/>
    <w:rsid w:val="0067297C"/>
    <w:rsid w:val="006729C9"/>
    <w:rsid w:val="00672D16"/>
    <w:rsid w:val="00672D33"/>
    <w:rsid w:val="006738D4"/>
    <w:rsid w:val="00674296"/>
    <w:rsid w:val="00674701"/>
    <w:rsid w:val="0067475B"/>
    <w:rsid w:val="00674836"/>
    <w:rsid w:val="00674B0A"/>
    <w:rsid w:val="00674BDF"/>
    <w:rsid w:val="006750A3"/>
    <w:rsid w:val="00675A6E"/>
    <w:rsid w:val="00675BD0"/>
    <w:rsid w:val="006767E0"/>
    <w:rsid w:val="006767FB"/>
    <w:rsid w:val="0067729C"/>
    <w:rsid w:val="00677D2C"/>
    <w:rsid w:val="00677D6D"/>
    <w:rsid w:val="00677D7F"/>
    <w:rsid w:val="00677F47"/>
    <w:rsid w:val="006808E4"/>
    <w:rsid w:val="00680DDB"/>
    <w:rsid w:val="006812B3"/>
    <w:rsid w:val="00681E41"/>
    <w:rsid w:val="006833B7"/>
    <w:rsid w:val="0068342D"/>
    <w:rsid w:val="0068363D"/>
    <w:rsid w:val="0068396C"/>
    <w:rsid w:val="00683BFE"/>
    <w:rsid w:val="00683F29"/>
    <w:rsid w:val="006840F7"/>
    <w:rsid w:val="006846AE"/>
    <w:rsid w:val="006849F2"/>
    <w:rsid w:val="00684A26"/>
    <w:rsid w:val="00684B5B"/>
    <w:rsid w:val="00684F8C"/>
    <w:rsid w:val="0068541F"/>
    <w:rsid w:val="00685FBF"/>
    <w:rsid w:val="006867A0"/>
    <w:rsid w:val="00686EE6"/>
    <w:rsid w:val="0068768D"/>
    <w:rsid w:val="0068798D"/>
    <w:rsid w:val="00687D43"/>
    <w:rsid w:val="0069023A"/>
    <w:rsid w:val="00691892"/>
    <w:rsid w:val="00691A7C"/>
    <w:rsid w:val="00691C71"/>
    <w:rsid w:val="00692B83"/>
    <w:rsid w:val="00692BA5"/>
    <w:rsid w:val="00692E8E"/>
    <w:rsid w:val="0069314F"/>
    <w:rsid w:val="0069322B"/>
    <w:rsid w:val="00693CB3"/>
    <w:rsid w:val="00694D33"/>
    <w:rsid w:val="00694D7E"/>
    <w:rsid w:val="00695007"/>
    <w:rsid w:val="00695C59"/>
    <w:rsid w:val="00695CD1"/>
    <w:rsid w:val="00695F60"/>
    <w:rsid w:val="0069602A"/>
    <w:rsid w:val="00696120"/>
    <w:rsid w:val="006962C6"/>
    <w:rsid w:val="00696803"/>
    <w:rsid w:val="00696891"/>
    <w:rsid w:val="006968D5"/>
    <w:rsid w:val="0069692F"/>
    <w:rsid w:val="00697067"/>
    <w:rsid w:val="0069706B"/>
    <w:rsid w:val="00697793"/>
    <w:rsid w:val="00697AE8"/>
    <w:rsid w:val="00697CB8"/>
    <w:rsid w:val="006A0545"/>
    <w:rsid w:val="006A0B74"/>
    <w:rsid w:val="006A1802"/>
    <w:rsid w:val="006A190E"/>
    <w:rsid w:val="006A204F"/>
    <w:rsid w:val="006A284C"/>
    <w:rsid w:val="006A2883"/>
    <w:rsid w:val="006A28F8"/>
    <w:rsid w:val="006A2907"/>
    <w:rsid w:val="006A2DEE"/>
    <w:rsid w:val="006A31C4"/>
    <w:rsid w:val="006A3628"/>
    <w:rsid w:val="006A3B53"/>
    <w:rsid w:val="006A4109"/>
    <w:rsid w:val="006A454F"/>
    <w:rsid w:val="006A4B30"/>
    <w:rsid w:val="006A4BE1"/>
    <w:rsid w:val="006A59D1"/>
    <w:rsid w:val="006A5AAD"/>
    <w:rsid w:val="006A6396"/>
    <w:rsid w:val="006A674B"/>
    <w:rsid w:val="006A6782"/>
    <w:rsid w:val="006A698D"/>
    <w:rsid w:val="006A6AE9"/>
    <w:rsid w:val="006A6B3B"/>
    <w:rsid w:val="006A72CD"/>
    <w:rsid w:val="006A7CBE"/>
    <w:rsid w:val="006A7D19"/>
    <w:rsid w:val="006B00A2"/>
    <w:rsid w:val="006B01B8"/>
    <w:rsid w:val="006B043A"/>
    <w:rsid w:val="006B0581"/>
    <w:rsid w:val="006B0B25"/>
    <w:rsid w:val="006B0BCA"/>
    <w:rsid w:val="006B1135"/>
    <w:rsid w:val="006B158D"/>
    <w:rsid w:val="006B15AF"/>
    <w:rsid w:val="006B1747"/>
    <w:rsid w:val="006B17A5"/>
    <w:rsid w:val="006B1B81"/>
    <w:rsid w:val="006B1E64"/>
    <w:rsid w:val="006B20B2"/>
    <w:rsid w:val="006B2212"/>
    <w:rsid w:val="006B22BC"/>
    <w:rsid w:val="006B2D5D"/>
    <w:rsid w:val="006B34DB"/>
    <w:rsid w:val="006B40F6"/>
    <w:rsid w:val="006B4216"/>
    <w:rsid w:val="006B4359"/>
    <w:rsid w:val="006B461D"/>
    <w:rsid w:val="006B4843"/>
    <w:rsid w:val="006B4898"/>
    <w:rsid w:val="006B4BF2"/>
    <w:rsid w:val="006B57C8"/>
    <w:rsid w:val="006B5E8D"/>
    <w:rsid w:val="006B5FDE"/>
    <w:rsid w:val="006B617E"/>
    <w:rsid w:val="006B75D6"/>
    <w:rsid w:val="006B76B5"/>
    <w:rsid w:val="006B7A18"/>
    <w:rsid w:val="006B7DDD"/>
    <w:rsid w:val="006C051A"/>
    <w:rsid w:val="006C0532"/>
    <w:rsid w:val="006C07A6"/>
    <w:rsid w:val="006C0800"/>
    <w:rsid w:val="006C09C1"/>
    <w:rsid w:val="006C20C8"/>
    <w:rsid w:val="006C2428"/>
    <w:rsid w:val="006C28D3"/>
    <w:rsid w:val="006C2CB6"/>
    <w:rsid w:val="006C30BC"/>
    <w:rsid w:val="006C31A9"/>
    <w:rsid w:val="006C3A9E"/>
    <w:rsid w:val="006C3C71"/>
    <w:rsid w:val="006C4A5F"/>
    <w:rsid w:val="006C4DE5"/>
    <w:rsid w:val="006C4F3C"/>
    <w:rsid w:val="006C4F77"/>
    <w:rsid w:val="006C57CC"/>
    <w:rsid w:val="006C5947"/>
    <w:rsid w:val="006C5E7A"/>
    <w:rsid w:val="006C6136"/>
    <w:rsid w:val="006C64E8"/>
    <w:rsid w:val="006C6D09"/>
    <w:rsid w:val="006C7006"/>
    <w:rsid w:val="006C70C8"/>
    <w:rsid w:val="006C723E"/>
    <w:rsid w:val="006C72C8"/>
    <w:rsid w:val="006C7912"/>
    <w:rsid w:val="006C7955"/>
    <w:rsid w:val="006C7B36"/>
    <w:rsid w:val="006D0031"/>
    <w:rsid w:val="006D04A7"/>
    <w:rsid w:val="006D0BE4"/>
    <w:rsid w:val="006D1C9E"/>
    <w:rsid w:val="006D205B"/>
    <w:rsid w:val="006D2CEF"/>
    <w:rsid w:val="006D2EBB"/>
    <w:rsid w:val="006D3EDF"/>
    <w:rsid w:val="006D41F1"/>
    <w:rsid w:val="006D456E"/>
    <w:rsid w:val="006D4610"/>
    <w:rsid w:val="006D46E5"/>
    <w:rsid w:val="006D483E"/>
    <w:rsid w:val="006D57FC"/>
    <w:rsid w:val="006D5EC3"/>
    <w:rsid w:val="006D645E"/>
    <w:rsid w:val="006D650E"/>
    <w:rsid w:val="006D66FE"/>
    <w:rsid w:val="006D6833"/>
    <w:rsid w:val="006D69F9"/>
    <w:rsid w:val="006E01A1"/>
    <w:rsid w:val="006E04C3"/>
    <w:rsid w:val="006E07AB"/>
    <w:rsid w:val="006E0A50"/>
    <w:rsid w:val="006E0D75"/>
    <w:rsid w:val="006E1BD0"/>
    <w:rsid w:val="006E2338"/>
    <w:rsid w:val="006E2771"/>
    <w:rsid w:val="006E28F0"/>
    <w:rsid w:val="006E298E"/>
    <w:rsid w:val="006E2D9F"/>
    <w:rsid w:val="006E335E"/>
    <w:rsid w:val="006E347E"/>
    <w:rsid w:val="006E3CBC"/>
    <w:rsid w:val="006E3E67"/>
    <w:rsid w:val="006E40BA"/>
    <w:rsid w:val="006E4ADF"/>
    <w:rsid w:val="006E5018"/>
    <w:rsid w:val="006E51AE"/>
    <w:rsid w:val="006E5C1D"/>
    <w:rsid w:val="006E5CD4"/>
    <w:rsid w:val="006E5DB3"/>
    <w:rsid w:val="006E6969"/>
    <w:rsid w:val="006E75DC"/>
    <w:rsid w:val="006E7681"/>
    <w:rsid w:val="006E76A4"/>
    <w:rsid w:val="006E7AA1"/>
    <w:rsid w:val="006E7FC8"/>
    <w:rsid w:val="006F02F0"/>
    <w:rsid w:val="006F040F"/>
    <w:rsid w:val="006F0778"/>
    <w:rsid w:val="006F099F"/>
    <w:rsid w:val="006F10D5"/>
    <w:rsid w:val="006F1326"/>
    <w:rsid w:val="006F1A9D"/>
    <w:rsid w:val="006F1D73"/>
    <w:rsid w:val="006F20F8"/>
    <w:rsid w:val="006F220A"/>
    <w:rsid w:val="006F25AC"/>
    <w:rsid w:val="006F2FB7"/>
    <w:rsid w:val="006F38F8"/>
    <w:rsid w:val="006F444F"/>
    <w:rsid w:val="006F4F2F"/>
    <w:rsid w:val="006F5750"/>
    <w:rsid w:val="006F5C24"/>
    <w:rsid w:val="006F6479"/>
    <w:rsid w:val="006F6E1D"/>
    <w:rsid w:val="006F714E"/>
    <w:rsid w:val="006F7287"/>
    <w:rsid w:val="006F7BBA"/>
    <w:rsid w:val="00700988"/>
    <w:rsid w:val="00700BE8"/>
    <w:rsid w:val="00700F2E"/>
    <w:rsid w:val="00701027"/>
    <w:rsid w:val="00701C0C"/>
    <w:rsid w:val="00701C20"/>
    <w:rsid w:val="00702AEC"/>
    <w:rsid w:val="00702C23"/>
    <w:rsid w:val="00702FE7"/>
    <w:rsid w:val="0070406E"/>
    <w:rsid w:val="00704978"/>
    <w:rsid w:val="0070507C"/>
    <w:rsid w:val="00705254"/>
    <w:rsid w:val="007057B4"/>
    <w:rsid w:val="007059FD"/>
    <w:rsid w:val="00705A4F"/>
    <w:rsid w:val="00706266"/>
    <w:rsid w:val="0070633A"/>
    <w:rsid w:val="007063AA"/>
    <w:rsid w:val="00706701"/>
    <w:rsid w:val="00706B9C"/>
    <w:rsid w:val="00706E4C"/>
    <w:rsid w:val="007078E4"/>
    <w:rsid w:val="00710558"/>
    <w:rsid w:val="007105F7"/>
    <w:rsid w:val="0071156C"/>
    <w:rsid w:val="00711C92"/>
    <w:rsid w:val="0071209D"/>
    <w:rsid w:val="007126AD"/>
    <w:rsid w:val="007126C7"/>
    <w:rsid w:val="00712C23"/>
    <w:rsid w:val="00712E5D"/>
    <w:rsid w:val="007132D2"/>
    <w:rsid w:val="00713A59"/>
    <w:rsid w:val="007143A8"/>
    <w:rsid w:val="00714E2A"/>
    <w:rsid w:val="00714E88"/>
    <w:rsid w:val="0071520C"/>
    <w:rsid w:val="00715299"/>
    <w:rsid w:val="007152A4"/>
    <w:rsid w:val="0071543D"/>
    <w:rsid w:val="00716DCB"/>
    <w:rsid w:val="00717503"/>
    <w:rsid w:val="0071753D"/>
    <w:rsid w:val="007177A0"/>
    <w:rsid w:val="00717C92"/>
    <w:rsid w:val="00717EF3"/>
    <w:rsid w:val="00717FD4"/>
    <w:rsid w:val="00720076"/>
    <w:rsid w:val="00720F54"/>
    <w:rsid w:val="007210A7"/>
    <w:rsid w:val="007213FC"/>
    <w:rsid w:val="0072149F"/>
    <w:rsid w:val="00722336"/>
    <w:rsid w:val="00722C9B"/>
    <w:rsid w:val="00723214"/>
    <w:rsid w:val="00723A61"/>
    <w:rsid w:val="00723AF4"/>
    <w:rsid w:val="00723B0A"/>
    <w:rsid w:val="007248BB"/>
    <w:rsid w:val="00724936"/>
    <w:rsid w:val="00724A44"/>
    <w:rsid w:val="00724B3F"/>
    <w:rsid w:val="00724EF1"/>
    <w:rsid w:val="007252C4"/>
    <w:rsid w:val="00725808"/>
    <w:rsid w:val="00725814"/>
    <w:rsid w:val="00725907"/>
    <w:rsid w:val="00725B07"/>
    <w:rsid w:val="00725E73"/>
    <w:rsid w:val="00726BE7"/>
    <w:rsid w:val="00726DD0"/>
    <w:rsid w:val="00726DD8"/>
    <w:rsid w:val="007270A9"/>
    <w:rsid w:val="00727A52"/>
    <w:rsid w:val="00727D09"/>
    <w:rsid w:val="00727E0D"/>
    <w:rsid w:val="00727F4A"/>
    <w:rsid w:val="00727FED"/>
    <w:rsid w:val="007303C0"/>
    <w:rsid w:val="00730EC0"/>
    <w:rsid w:val="00730F71"/>
    <w:rsid w:val="007313FF"/>
    <w:rsid w:val="007318AF"/>
    <w:rsid w:val="00731A75"/>
    <w:rsid w:val="007321AA"/>
    <w:rsid w:val="007322FE"/>
    <w:rsid w:val="0073278A"/>
    <w:rsid w:val="00732A4C"/>
    <w:rsid w:val="00732ADE"/>
    <w:rsid w:val="00732FDB"/>
    <w:rsid w:val="007331D5"/>
    <w:rsid w:val="00733275"/>
    <w:rsid w:val="00733479"/>
    <w:rsid w:val="007334D3"/>
    <w:rsid w:val="00733B05"/>
    <w:rsid w:val="00733CB7"/>
    <w:rsid w:val="007344D7"/>
    <w:rsid w:val="00734B15"/>
    <w:rsid w:val="0073510F"/>
    <w:rsid w:val="007354DC"/>
    <w:rsid w:val="00735917"/>
    <w:rsid w:val="0073597A"/>
    <w:rsid w:val="00736118"/>
    <w:rsid w:val="007365A5"/>
    <w:rsid w:val="007366D9"/>
    <w:rsid w:val="00737AE1"/>
    <w:rsid w:val="00737F59"/>
    <w:rsid w:val="0074042D"/>
    <w:rsid w:val="00740B9C"/>
    <w:rsid w:val="00740E27"/>
    <w:rsid w:val="00740E3E"/>
    <w:rsid w:val="007410EC"/>
    <w:rsid w:val="00741183"/>
    <w:rsid w:val="007419A9"/>
    <w:rsid w:val="00741BA4"/>
    <w:rsid w:val="00741D7E"/>
    <w:rsid w:val="00741EC9"/>
    <w:rsid w:val="00742662"/>
    <w:rsid w:val="00742F1F"/>
    <w:rsid w:val="00743529"/>
    <w:rsid w:val="00743863"/>
    <w:rsid w:val="00743AAE"/>
    <w:rsid w:val="0074482F"/>
    <w:rsid w:val="0074493A"/>
    <w:rsid w:val="00744F0F"/>
    <w:rsid w:val="0074574D"/>
    <w:rsid w:val="007459B8"/>
    <w:rsid w:val="00745A98"/>
    <w:rsid w:val="00745B1F"/>
    <w:rsid w:val="00745B96"/>
    <w:rsid w:val="00746732"/>
    <w:rsid w:val="007469CA"/>
    <w:rsid w:val="007469F5"/>
    <w:rsid w:val="00746DA4"/>
    <w:rsid w:val="00747CF7"/>
    <w:rsid w:val="00747EC2"/>
    <w:rsid w:val="00747F7D"/>
    <w:rsid w:val="0075006D"/>
    <w:rsid w:val="0075046F"/>
    <w:rsid w:val="00750907"/>
    <w:rsid w:val="007509E3"/>
    <w:rsid w:val="00750AB4"/>
    <w:rsid w:val="00750CA2"/>
    <w:rsid w:val="00750F39"/>
    <w:rsid w:val="00750F8A"/>
    <w:rsid w:val="00751A49"/>
    <w:rsid w:val="00751B8B"/>
    <w:rsid w:val="00751DFA"/>
    <w:rsid w:val="007523B3"/>
    <w:rsid w:val="00752666"/>
    <w:rsid w:val="007527D0"/>
    <w:rsid w:val="00752CC0"/>
    <w:rsid w:val="00753230"/>
    <w:rsid w:val="00753875"/>
    <w:rsid w:val="00753F78"/>
    <w:rsid w:val="00755485"/>
    <w:rsid w:val="007556C5"/>
    <w:rsid w:val="00755C1B"/>
    <w:rsid w:val="00756144"/>
    <w:rsid w:val="0075630D"/>
    <w:rsid w:val="007564AC"/>
    <w:rsid w:val="00756FB7"/>
    <w:rsid w:val="00757410"/>
    <w:rsid w:val="00760398"/>
    <w:rsid w:val="0076089C"/>
    <w:rsid w:val="007608FB"/>
    <w:rsid w:val="007613A3"/>
    <w:rsid w:val="00761A60"/>
    <w:rsid w:val="0076243A"/>
    <w:rsid w:val="007628BC"/>
    <w:rsid w:val="00762904"/>
    <w:rsid w:val="00762C19"/>
    <w:rsid w:val="00763C36"/>
    <w:rsid w:val="00764F09"/>
    <w:rsid w:val="007650F8"/>
    <w:rsid w:val="00765316"/>
    <w:rsid w:val="00765393"/>
    <w:rsid w:val="007653CB"/>
    <w:rsid w:val="007654F3"/>
    <w:rsid w:val="007664A1"/>
    <w:rsid w:val="007665FB"/>
    <w:rsid w:val="00766656"/>
    <w:rsid w:val="007675F9"/>
    <w:rsid w:val="00770781"/>
    <w:rsid w:val="007709EF"/>
    <w:rsid w:val="00770A4E"/>
    <w:rsid w:val="00770EC9"/>
    <w:rsid w:val="00771521"/>
    <w:rsid w:val="00771581"/>
    <w:rsid w:val="00771814"/>
    <w:rsid w:val="00771D15"/>
    <w:rsid w:val="00771E3D"/>
    <w:rsid w:val="00772A4B"/>
    <w:rsid w:val="00772B20"/>
    <w:rsid w:val="00772B4D"/>
    <w:rsid w:val="00772C7D"/>
    <w:rsid w:val="00772D97"/>
    <w:rsid w:val="007736E6"/>
    <w:rsid w:val="007739AC"/>
    <w:rsid w:val="007745C0"/>
    <w:rsid w:val="007747C2"/>
    <w:rsid w:val="0077553F"/>
    <w:rsid w:val="00775632"/>
    <w:rsid w:val="00775AB1"/>
    <w:rsid w:val="00775F0C"/>
    <w:rsid w:val="00776318"/>
    <w:rsid w:val="00776599"/>
    <w:rsid w:val="00777452"/>
    <w:rsid w:val="0077786A"/>
    <w:rsid w:val="007778A5"/>
    <w:rsid w:val="007779AE"/>
    <w:rsid w:val="00777BC1"/>
    <w:rsid w:val="00777F96"/>
    <w:rsid w:val="007807E6"/>
    <w:rsid w:val="00780AB2"/>
    <w:rsid w:val="00781F9D"/>
    <w:rsid w:val="00782364"/>
    <w:rsid w:val="0078286D"/>
    <w:rsid w:val="00782AEC"/>
    <w:rsid w:val="00782BA3"/>
    <w:rsid w:val="00782D0E"/>
    <w:rsid w:val="00782ECA"/>
    <w:rsid w:val="00782F21"/>
    <w:rsid w:val="00783047"/>
    <w:rsid w:val="007834FC"/>
    <w:rsid w:val="0078361F"/>
    <w:rsid w:val="007836BB"/>
    <w:rsid w:val="00783A56"/>
    <w:rsid w:val="00784089"/>
    <w:rsid w:val="007850A4"/>
    <w:rsid w:val="007853CB"/>
    <w:rsid w:val="00785DB8"/>
    <w:rsid w:val="0078602A"/>
    <w:rsid w:val="0078620C"/>
    <w:rsid w:val="00786945"/>
    <w:rsid w:val="00786B1E"/>
    <w:rsid w:val="00786E33"/>
    <w:rsid w:val="00786F88"/>
    <w:rsid w:val="00787182"/>
    <w:rsid w:val="0078777D"/>
    <w:rsid w:val="0078779E"/>
    <w:rsid w:val="00787C19"/>
    <w:rsid w:val="00787E8F"/>
    <w:rsid w:val="0079038F"/>
    <w:rsid w:val="007904F5"/>
    <w:rsid w:val="0079073B"/>
    <w:rsid w:val="007907AD"/>
    <w:rsid w:val="00790CA0"/>
    <w:rsid w:val="00790F63"/>
    <w:rsid w:val="007910D1"/>
    <w:rsid w:val="00791255"/>
    <w:rsid w:val="00791EF1"/>
    <w:rsid w:val="00792188"/>
    <w:rsid w:val="00792A01"/>
    <w:rsid w:val="00792B3F"/>
    <w:rsid w:val="00792B8D"/>
    <w:rsid w:val="00792C4A"/>
    <w:rsid w:val="00792D4E"/>
    <w:rsid w:val="00793FC8"/>
    <w:rsid w:val="00794817"/>
    <w:rsid w:val="00794AB4"/>
    <w:rsid w:val="00795939"/>
    <w:rsid w:val="00795B52"/>
    <w:rsid w:val="00795D67"/>
    <w:rsid w:val="00796CF3"/>
    <w:rsid w:val="00796DA0"/>
    <w:rsid w:val="00797238"/>
    <w:rsid w:val="00797569"/>
    <w:rsid w:val="00797D35"/>
    <w:rsid w:val="007A0B70"/>
    <w:rsid w:val="007A0BBC"/>
    <w:rsid w:val="007A0DD9"/>
    <w:rsid w:val="007A12D6"/>
    <w:rsid w:val="007A1A2C"/>
    <w:rsid w:val="007A2389"/>
    <w:rsid w:val="007A2FEC"/>
    <w:rsid w:val="007A343A"/>
    <w:rsid w:val="007A3539"/>
    <w:rsid w:val="007A3A9C"/>
    <w:rsid w:val="007A4019"/>
    <w:rsid w:val="007A413C"/>
    <w:rsid w:val="007A42D7"/>
    <w:rsid w:val="007A49AE"/>
    <w:rsid w:val="007A4C63"/>
    <w:rsid w:val="007A4F33"/>
    <w:rsid w:val="007A57F1"/>
    <w:rsid w:val="007A59F8"/>
    <w:rsid w:val="007A6C5F"/>
    <w:rsid w:val="007A76C6"/>
    <w:rsid w:val="007A77D1"/>
    <w:rsid w:val="007B07E0"/>
    <w:rsid w:val="007B1141"/>
    <w:rsid w:val="007B1340"/>
    <w:rsid w:val="007B14BE"/>
    <w:rsid w:val="007B1881"/>
    <w:rsid w:val="007B191F"/>
    <w:rsid w:val="007B2074"/>
    <w:rsid w:val="007B212A"/>
    <w:rsid w:val="007B33B8"/>
    <w:rsid w:val="007B391D"/>
    <w:rsid w:val="007B3A88"/>
    <w:rsid w:val="007B3E0E"/>
    <w:rsid w:val="007B3EDC"/>
    <w:rsid w:val="007B5596"/>
    <w:rsid w:val="007B5C5B"/>
    <w:rsid w:val="007B5C76"/>
    <w:rsid w:val="007B6A1B"/>
    <w:rsid w:val="007B6D78"/>
    <w:rsid w:val="007B6E19"/>
    <w:rsid w:val="007B70B9"/>
    <w:rsid w:val="007B7CE9"/>
    <w:rsid w:val="007B7F80"/>
    <w:rsid w:val="007C08A2"/>
    <w:rsid w:val="007C0AFD"/>
    <w:rsid w:val="007C0CDB"/>
    <w:rsid w:val="007C133A"/>
    <w:rsid w:val="007C1CBF"/>
    <w:rsid w:val="007C1FE7"/>
    <w:rsid w:val="007C23D5"/>
    <w:rsid w:val="007C309A"/>
    <w:rsid w:val="007C3167"/>
    <w:rsid w:val="007C332C"/>
    <w:rsid w:val="007C3407"/>
    <w:rsid w:val="007C351A"/>
    <w:rsid w:val="007C3E57"/>
    <w:rsid w:val="007C3FE4"/>
    <w:rsid w:val="007C48E0"/>
    <w:rsid w:val="007C54F7"/>
    <w:rsid w:val="007C5517"/>
    <w:rsid w:val="007C57B7"/>
    <w:rsid w:val="007C5A37"/>
    <w:rsid w:val="007C66D1"/>
    <w:rsid w:val="007C69B8"/>
    <w:rsid w:val="007C6BD9"/>
    <w:rsid w:val="007C6D0A"/>
    <w:rsid w:val="007C708A"/>
    <w:rsid w:val="007C7218"/>
    <w:rsid w:val="007C79F7"/>
    <w:rsid w:val="007C7E7C"/>
    <w:rsid w:val="007D065A"/>
    <w:rsid w:val="007D06A0"/>
    <w:rsid w:val="007D0E00"/>
    <w:rsid w:val="007D0F0B"/>
    <w:rsid w:val="007D1024"/>
    <w:rsid w:val="007D2026"/>
    <w:rsid w:val="007D2769"/>
    <w:rsid w:val="007D2799"/>
    <w:rsid w:val="007D29DA"/>
    <w:rsid w:val="007D2AA3"/>
    <w:rsid w:val="007D3D41"/>
    <w:rsid w:val="007D3D4E"/>
    <w:rsid w:val="007D3E8A"/>
    <w:rsid w:val="007D4835"/>
    <w:rsid w:val="007D4E6C"/>
    <w:rsid w:val="007D4EF8"/>
    <w:rsid w:val="007D52B4"/>
    <w:rsid w:val="007D578E"/>
    <w:rsid w:val="007D614B"/>
    <w:rsid w:val="007D63AF"/>
    <w:rsid w:val="007D68BD"/>
    <w:rsid w:val="007D755F"/>
    <w:rsid w:val="007D76E3"/>
    <w:rsid w:val="007D7C13"/>
    <w:rsid w:val="007D7FEF"/>
    <w:rsid w:val="007E016B"/>
    <w:rsid w:val="007E02E6"/>
    <w:rsid w:val="007E045A"/>
    <w:rsid w:val="007E06CE"/>
    <w:rsid w:val="007E12CB"/>
    <w:rsid w:val="007E192B"/>
    <w:rsid w:val="007E2197"/>
    <w:rsid w:val="007E2597"/>
    <w:rsid w:val="007E336F"/>
    <w:rsid w:val="007E337D"/>
    <w:rsid w:val="007E3A27"/>
    <w:rsid w:val="007E3A98"/>
    <w:rsid w:val="007E3B5E"/>
    <w:rsid w:val="007E3B71"/>
    <w:rsid w:val="007E3EB8"/>
    <w:rsid w:val="007E48DF"/>
    <w:rsid w:val="007E4A64"/>
    <w:rsid w:val="007E4CF3"/>
    <w:rsid w:val="007E4DEB"/>
    <w:rsid w:val="007E4F8C"/>
    <w:rsid w:val="007E516D"/>
    <w:rsid w:val="007E5A2C"/>
    <w:rsid w:val="007E5AF3"/>
    <w:rsid w:val="007E6DE1"/>
    <w:rsid w:val="007E6DF0"/>
    <w:rsid w:val="007E70B2"/>
    <w:rsid w:val="007F00D1"/>
    <w:rsid w:val="007F0656"/>
    <w:rsid w:val="007F0AF6"/>
    <w:rsid w:val="007F15CD"/>
    <w:rsid w:val="007F1CDC"/>
    <w:rsid w:val="007F2056"/>
    <w:rsid w:val="007F219E"/>
    <w:rsid w:val="007F2241"/>
    <w:rsid w:val="007F299E"/>
    <w:rsid w:val="007F3284"/>
    <w:rsid w:val="007F49FA"/>
    <w:rsid w:val="007F4A21"/>
    <w:rsid w:val="007F508D"/>
    <w:rsid w:val="007F50D7"/>
    <w:rsid w:val="007F52E9"/>
    <w:rsid w:val="007F54EA"/>
    <w:rsid w:val="007F55C4"/>
    <w:rsid w:val="007F594A"/>
    <w:rsid w:val="007F5CC6"/>
    <w:rsid w:val="007F6211"/>
    <w:rsid w:val="007F631E"/>
    <w:rsid w:val="007F7C67"/>
    <w:rsid w:val="007F7DA5"/>
    <w:rsid w:val="008008F5"/>
    <w:rsid w:val="00800F4C"/>
    <w:rsid w:val="00801396"/>
    <w:rsid w:val="008016D3"/>
    <w:rsid w:val="00801A7D"/>
    <w:rsid w:val="008020DC"/>
    <w:rsid w:val="0080226E"/>
    <w:rsid w:val="00802475"/>
    <w:rsid w:val="008026C7"/>
    <w:rsid w:val="00803CEA"/>
    <w:rsid w:val="0080439C"/>
    <w:rsid w:val="00804553"/>
    <w:rsid w:val="00804717"/>
    <w:rsid w:val="00804F48"/>
    <w:rsid w:val="00804FA0"/>
    <w:rsid w:val="00805312"/>
    <w:rsid w:val="008056EF"/>
    <w:rsid w:val="0080581D"/>
    <w:rsid w:val="00805CBD"/>
    <w:rsid w:val="00805EEA"/>
    <w:rsid w:val="00806BDF"/>
    <w:rsid w:val="00807485"/>
    <w:rsid w:val="00807798"/>
    <w:rsid w:val="00807A60"/>
    <w:rsid w:val="00807B47"/>
    <w:rsid w:val="00807BF6"/>
    <w:rsid w:val="008100AD"/>
    <w:rsid w:val="008102E9"/>
    <w:rsid w:val="0081037F"/>
    <w:rsid w:val="00810CBB"/>
    <w:rsid w:val="0081108F"/>
    <w:rsid w:val="0081166F"/>
    <w:rsid w:val="00812839"/>
    <w:rsid w:val="00812AF3"/>
    <w:rsid w:val="00812CA9"/>
    <w:rsid w:val="00813450"/>
    <w:rsid w:val="0081358F"/>
    <w:rsid w:val="00813F30"/>
    <w:rsid w:val="00813F51"/>
    <w:rsid w:val="00813F93"/>
    <w:rsid w:val="00814736"/>
    <w:rsid w:val="008147DA"/>
    <w:rsid w:val="00814A88"/>
    <w:rsid w:val="00814DCD"/>
    <w:rsid w:val="00814E0E"/>
    <w:rsid w:val="00815200"/>
    <w:rsid w:val="00815328"/>
    <w:rsid w:val="0081581C"/>
    <w:rsid w:val="00816021"/>
    <w:rsid w:val="00816353"/>
    <w:rsid w:val="00816741"/>
    <w:rsid w:val="00816FF3"/>
    <w:rsid w:val="008174E6"/>
    <w:rsid w:val="00817754"/>
    <w:rsid w:val="0082028A"/>
    <w:rsid w:val="0082072E"/>
    <w:rsid w:val="008213C9"/>
    <w:rsid w:val="00821ADD"/>
    <w:rsid w:val="00821E42"/>
    <w:rsid w:val="00822338"/>
    <w:rsid w:val="008229CB"/>
    <w:rsid w:val="00822A9D"/>
    <w:rsid w:val="00823134"/>
    <w:rsid w:val="00823A4F"/>
    <w:rsid w:val="00823B0B"/>
    <w:rsid w:val="00824012"/>
    <w:rsid w:val="008242CF"/>
    <w:rsid w:val="0082453F"/>
    <w:rsid w:val="00824A58"/>
    <w:rsid w:val="00824A87"/>
    <w:rsid w:val="008251A4"/>
    <w:rsid w:val="00825B0B"/>
    <w:rsid w:val="00826134"/>
    <w:rsid w:val="0082627C"/>
    <w:rsid w:val="00826F58"/>
    <w:rsid w:val="00827578"/>
    <w:rsid w:val="00827F5A"/>
    <w:rsid w:val="0083007F"/>
    <w:rsid w:val="00830176"/>
    <w:rsid w:val="0083031A"/>
    <w:rsid w:val="00830A1B"/>
    <w:rsid w:val="00830F24"/>
    <w:rsid w:val="00830FA8"/>
    <w:rsid w:val="008314F1"/>
    <w:rsid w:val="00831555"/>
    <w:rsid w:val="0083175E"/>
    <w:rsid w:val="00831868"/>
    <w:rsid w:val="00831981"/>
    <w:rsid w:val="00832033"/>
    <w:rsid w:val="00832503"/>
    <w:rsid w:val="00832613"/>
    <w:rsid w:val="0083277E"/>
    <w:rsid w:val="00832B9C"/>
    <w:rsid w:val="008334A3"/>
    <w:rsid w:val="00833DFC"/>
    <w:rsid w:val="00833E80"/>
    <w:rsid w:val="00834245"/>
    <w:rsid w:val="00834737"/>
    <w:rsid w:val="00834798"/>
    <w:rsid w:val="008347AF"/>
    <w:rsid w:val="00834B28"/>
    <w:rsid w:val="00834C5E"/>
    <w:rsid w:val="00834E3B"/>
    <w:rsid w:val="00834F99"/>
    <w:rsid w:val="008353BD"/>
    <w:rsid w:val="008353EE"/>
    <w:rsid w:val="00835602"/>
    <w:rsid w:val="00835C65"/>
    <w:rsid w:val="00835D08"/>
    <w:rsid w:val="00835F01"/>
    <w:rsid w:val="008361E4"/>
    <w:rsid w:val="008363A1"/>
    <w:rsid w:val="00836FF0"/>
    <w:rsid w:val="008370F3"/>
    <w:rsid w:val="0083729A"/>
    <w:rsid w:val="00840C72"/>
    <w:rsid w:val="008410F9"/>
    <w:rsid w:val="0084118C"/>
    <w:rsid w:val="008418B2"/>
    <w:rsid w:val="00842D90"/>
    <w:rsid w:val="008432AD"/>
    <w:rsid w:val="00843CF2"/>
    <w:rsid w:val="00843DBA"/>
    <w:rsid w:val="00843E87"/>
    <w:rsid w:val="00844005"/>
    <w:rsid w:val="0084487D"/>
    <w:rsid w:val="00844A2D"/>
    <w:rsid w:val="00845796"/>
    <w:rsid w:val="00845EBF"/>
    <w:rsid w:val="00846512"/>
    <w:rsid w:val="0084658A"/>
    <w:rsid w:val="008466DA"/>
    <w:rsid w:val="008466F3"/>
    <w:rsid w:val="00846E29"/>
    <w:rsid w:val="00847415"/>
    <w:rsid w:val="008474C5"/>
    <w:rsid w:val="0084784E"/>
    <w:rsid w:val="00847939"/>
    <w:rsid w:val="00847CB5"/>
    <w:rsid w:val="00847DA9"/>
    <w:rsid w:val="00847EE6"/>
    <w:rsid w:val="00847F49"/>
    <w:rsid w:val="008500EB"/>
    <w:rsid w:val="008501CE"/>
    <w:rsid w:val="008503D6"/>
    <w:rsid w:val="00850588"/>
    <w:rsid w:val="008515DA"/>
    <w:rsid w:val="00851612"/>
    <w:rsid w:val="00851ECF"/>
    <w:rsid w:val="00852211"/>
    <w:rsid w:val="008523D6"/>
    <w:rsid w:val="0085273D"/>
    <w:rsid w:val="008527E1"/>
    <w:rsid w:val="00853A0D"/>
    <w:rsid w:val="00853F58"/>
    <w:rsid w:val="00854602"/>
    <w:rsid w:val="0085475E"/>
    <w:rsid w:val="008553DA"/>
    <w:rsid w:val="00855CB8"/>
    <w:rsid w:val="00855E02"/>
    <w:rsid w:val="00855FE4"/>
    <w:rsid w:val="0085620A"/>
    <w:rsid w:val="0085662F"/>
    <w:rsid w:val="00856B92"/>
    <w:rsid w:val="00856C79"/>
    <w:rsid w:val="0085724E"/>
    <w:rsid w:val="00857E1A"/>
    <w:rsid w:val="00857E6C"/>
    <w:rsid w:val="00860FDD"/>
    <w:rsid w:val="008610A5"/>
    <w:rsid w:val="00861802"/>
    <w:rsid w:val="00861D8F"/>
    <w:rsid w:val="00861F0C"/>
    <w:rsid w:val="00861F2D"/>
    <w:rsid w:val="00862A62"/>
    <w:rsid w:val="00863019"/>
    <w:rsid w:val="00863062"/>
    <w:rsid w:val="008634AA"/>
    <w:rsid w:val="00863744"/>
    <w:rsid w:val="00863964"/>
    <w:rsid w:val="00863B65"/>
    <w:rsid w:val="00863E9A"/>
    <w:rsid w:val="00863F4D"/>
    <w:rsid w:val="008644B9"/>
    <w:rsid w:val="00864677"/>
    <w:rsid w:val="00864868"/>
    <w:rsid w:val="00864AF2"/>
    <w:rsid w:val="008659DC"/>
    <w:rsid w:val="0086639F"/>
    <w:rsid w:val="00866472"/>
    <w:rsid w:val="00866473"/>
    <w:rsid w:val="008665E4"/>
    <w:rsid w:val="0086665D"/>
    <w:rsid w:val="0086669E"/>
    <w:rsid w:val="00867357"/>
    <w:rsid w:val="0086797B"/>
    <w:rsid w:val="0086798A"/>
    <w:rsid w:val="00867F1D"/>
    <w:rsid w:val="0087004A"/>
    <w:rsid w:val="00870471"/>
    <w:rsid w:val="00870868"/>
    <w:rsid w:val="00870C57"/>
    <w:rsid w:val="00870D7D"/>
    <w:rsid w:val="008710AA"/>
    <w:rsid w:val="008712F8"/>
    <w:rsid w:val="0087130D"/>
    <w:rsid w:val="00871DDA"/>
    <w:rsid w:val="00872101"/>
    <w:rsid w:val="00872283"/>
    <w:rsid w:val="00872682"/>
    <w:rsid w:val="00872CAB"/>
    <w:rsid w:val="00873804"/>
    <w:rsid w:val="00873A2B"/>
    <w:rsid w:val="00873BC1"/>
    <w:rsid w:val="00873BCE"/>
    <w:rsid w:val="00873C4C"/>
    <w:rsid w:val="00873D3D"/>
    <w:rsid w:val="00873EED"/>
    <w:rsid w:val="00874BF0"/>
    <w:rsid w:val="00874C75"/>
    <w:rsid w:val="00874D08"/>
    <w:rsid w:val="00874D27"/>
    <w:rsid w:val="00875A51"/>
    <w:rsid w:val="00875A59"/>
    <w:rsid w:val="00876038"/>
    <w:rsid w:val="008768CC"/>
    <w:rsid w:val="00876A43"/>
    <w:rsid w:val="0087771B"/>
    <w:rsid w:val="00877A86"/>
    <w:rsid w:val="00877B23"/>
    <w:rsid w:val="008800D8"/>
    <w:rsid w:val="00880113"/>
    <w:rsid w:val="00880F3B"/>
    <w:rsid w:val="00881070"/>
    <w:rsid w:val="008810A5"/>
    <w:rsid w:val="0088164A"/>
    <w:rsid w:val="008817C1"/>
    <w:rsid w:val="008818A8"/>
    <w:rsid w:val="00881FB9"/>
    <w:rsid w:val="008826F8"/>
    <w:rsid w:val="008828D7"/>
    <w:rsid w:val="00882D49"/>
    <w:rsid w:val="00883207"/>
    <w:rsid w:val="00883239"/>
    <w:rsid w:val="0088346F"/>
    <w:rsid w:val="008834D0"/>
    <w:rsid w:val="00883DE7"/>
    <w:rsid w:val="00883E04"/>
    <w:rsid w:val="00883FF6"/>
    <w:rsid w:val="0088418A"/>
    <w:rsid w:val="008844B8"/>
    <w:rsid w:val="0088458E"/>
    <w:rsid w:val="0088490B"/>
    <w:rsid w:val="00884BAC"/>
    <w:rsid w:val="008850F7"/>
    <w:rsid w:val="00885598"/>
    <w:rsid w:val="00885A1D"/>
    <w:rsid w:val="00885AFD"/>
    <w:rsid w:val="00885B77"/>
    <w:rsid w:val="00885C7C"/>
    <w:rsid w:val="008861F5"/>
    <w:rsid w:val="00886933"/>
    <w:rsid w:val="00886C91"/>
    <w:rsid w:val="0088721A"/>
    <w:rsid w:val="0088758C"/>
    <w:rsid w:val="00887B30"/>
    <w:rsid w:val="00887F97"/>
    <w:rsid w:val="00887FF9"/>
    <w:rsid w:val="008904A9"/>
    <w:rsid w:val="00890A84"/>
    <w:rsid w:val="0089135E"/>
    <w:rsid w:val="00892010"/>
    <w:rsid w:val="00892F0F"/>
    <w:rsid w:val="00893075"/>
    <w:rsid w:val="00893536"/>
    <w:rsid w:val="008943A1"/>
    <w:rsid w:val="00894964"/>
    <w:rsid w:val="0089497E"/>
    <w:rsid w:val="00894AC3"/>
    <w:rsid w:val="00894AD8"/>
    <w:rsid w:val="00894CE1"/>
    <w:rsid w:val="00894E91"/>
    <w:rsid w:val="0089525C"/>
    <w:rsid w:val="00895556"/>
    <w:rsid w:val="00895BAC"/>
    <w:rsid w:val="00895D4D"/>
    <w:rsid w:val="00895E30"/>
    <w:rsid w:val="008976F7"/>
    <w:rsid w:val="0089779F"/>
    <w:rsid w:val="008A0116"/>
    <w:rsid w:val="008A027C"/>
    <w:rsid w:val="008A0745"/>
    <w:rsid w:val="008A079D"/>
    <w:rsid w:val="008A0871"/>
    <w:rsid w:val="008A129B"/>
    <w:rsid w:val="008A1711"/>
    <w:rsid w:val="008A29BE"/>
    <w:rsid w:val="008A2A32"/>
    <w:rsid w:val="008A2B03"/>
    <w:rsid w:val="008A2D2A"/>
    <w:rsid w:val="008A324E"/>
    <w:rsid w:val="008A403D"/>
    <w:rsid w:val="008A473E"/>
    <w:rsid w:val="008A4E0B"/>
    <w:rsid w:val="008A5CA0"/>
    <w:rsid w:val="008A5D68"/>
    <w:rsid w:val="008A624E"/>
    <w:rsid w:val="008A6DFE"/>
    <w:rsid w:val="008A726F"/>
    <w:rsid w:val="008A75F1"/>
    <w:rsid w:val="008A7F59"/>
    <w:rsid w:val="008B0AD1"/>
    <w:rsid w:val="008B111A"/>
    <w:rsid w:val="008B1133"/>
    <w:rsid w:val="008B117A"/>
    <w:rsid w:val="008B1A13"/>
    <w:rsid w:val="008B2072"/>
    <w:rsid w:val="008B20A7"/>
    <w:rsid w:val="008B2139"/>
    <w:rsid w:val="008B23AC"/>
    <w:rsid w:val="008B263A"/>
    <w:rsid w:val="008B2CE2"/>
    <w:rsid w:val="008B2F7E"/>
    <w:rsid w:val="008B34BC"/>
    <w:rsid w:val="008B3514"/>
    <w:rsid w:val="008B6DBC"/>
    <w:rsid w:val="008B6DDB"/>
    <w:rsid w:val="008B6F39"/>
    <w:rsid w:val="008B74B6"/>
    <w:rsid w:val="008B7A91"/>
    <w:rsid w:val="008B7BDA"/>
    <w:rsid w:val="008B7FB5"/>
    <w:rsid w:val="008C035F"/>
    <w:rsid w:val="008C05D0"/>
    <w:rsid w:val="008C07AD"/>
    <w:rsid w:val="008C115F"/>
    <w:rsid w:val="008C1CF2"/>
    <w:rsid w:val="008C216D"/>
    <w:rsid w:val="008C27C7"/>
    <w:rsid w:val="008C2955"/>
    <w:rsid w:val="008C363B"/>
    <w:rsid w:val="008C36D7"/>
    <w:rsid w:val="008C39CE"/>
    <w:rsid w:val="008C4204"/>
    <w:rsid w:val="008C457A"/>
    <w:rsid w:val="008C46ED"/>
    <w:rsid w:val="008C4B8A"/>
    <w:rsid w:val="008C51E2"/>
    <w:rsid w:val="008C5246"/>
    <w:rsid w:val="008C5A9B"/>
    <w:rsid w:val="008C5B29"/>
    <w:rsid w:val="008C5B74"/>
    <w:rsid w:val="008C61B0"/>
    <w:rsid w:val="008C6962"/>
    <w:rsid w:val="008C6969"/>
    <w:rsid w:val="008C6C81"/>
    <w:rsid w:val="008C6EC0"/>
    <w:rsid w:val="008C798C"/>
    <w:rsid w:val="008C79C1"/>
    <w:rsid w:val="008D04D3"/>
    <w:rsid w:val="008D05AA"/>
    <w:rsid w:val="008D083F"/>
    <w:rsid w:val="008D15C3"/>
    <w:rsid w:val="008D1A5C"/>
    <w:rsid w:val="008D1ECA"/>
    <w:rsid w:val="008D28A1"/>
    <w:rsid w:val="008D2D50"/>
    <w:rsid w:val="008D2DA0"/>
    <w:rsid w:val="008D360B"/>
    <w:rsid w:val="008D3984"/>
    <w:rsid w:val="008D426B"/>
    <w:rsid w:val="008D42CB"/>
    <w:rsid w:val="008D495D"/>
    <w:rsid w:val="008D4EAB"/>
    <w:rsid w:val="008D5511"/>
    <w:rsid w:val="008D57EA"/>
    <w:rsid w:val="008D5C16"/>
    <w:rsid w:val="008D5F85"/>
    <w:rsid w:val="008D6708"/>
    <w:rsid w:val="008D691B"/>
    <w:rsid w:val="008D728E"/>
    <w:rsid w:val="008D796B"/>
    <w:rsid w:val="008D7D20"/>
    <w:rsid w:val="008D7DC8"/>
    <w:rsid w:val="008E02F1"/>
    <w:rsid w:val="008E0DD7"/>
    <w:rsid w:val="008E10A3"/>
    <w:rsid w:val="008E19FE"/>
    <w:rsid w:val="008E2324"/>
    <w:rsid w:val="008E384A"/>
    <w:rsid w:val="008E3922"/>
    <w:rsid w:val="008E3A78"/>
    <w:rsid w:val="008E3B3E"/>
    <w:rsid w:val="008E3F6B"/>
    <w:rsid w:val="008E43CA"/>
    <w:rsid w:val="008E4574"/>
    <w:rsid w:val="008E463E"/>
    <w:rsid w:val="008E46D5"/>
    <w:rsid w:val="008E475C"/>
    <w:rsid w:val="008E4EFF"/>
    <w:rsid w:val="008E629D"/>
    <w:rsid w:val="008E67B6"/>
    <w:rsid w:val="008E6813"/>
    <w:rsid w:val="008E6AC1"/>
    <w:rsid w:val="008E7220"/>
    <w:rsid w:val="008E7253"/>
    <w:rsid w:val="008E7329"/>
    <w:rsid w:val="008E750D"/>
    <w:rsid w:val="008E75F6"/>
    <w:rsid w:val="008E7AB0"/>
    <w:rsid w:val="008E7D62"/>
    <w:rsid w:val="008F042A"/>
    <w:rsid w:val="008F0635"/>
    <w:rsid w:val="008F1295"/>
    <w:rsid w:val="008F131B"/>
    <w:rsid w:val="008F178B"/>
    <w:rsid w:val="008F2158"/>
    <w:rsid w:val="008F27A6"/>
    <w:rsid w:val="008F2B44"/>
    <w:rsid w:val="008F2F5F"/>
    <w:rsid w:val="008F3408"/>
    <w:rsid w:val="008F3BB6"/>
    <w:rsid w:val="008F3D85"/>
    <w:rsid w:val="008F3DA1"/>
    <w:rsid w:val="008F3F46"/>
    <w:rsid w:val="008F438F"/>
    <w:rsid w:val="008F4CD5"/>
    <w:rsid w:val="008F52DC"/>
    <w:rsid w:val="008F5928"/>
    <w:rsid w:val="008F5930"/>
    <w:rsid w:val="008F59B8"/>
    <w:rsid w:val="008F5F84"/>
    <w:rsid w:val="008F6001"/>
    <w:rsid w:val="008F6116"/>
    <w:rsid w:val="008F6187"/>
    <w:rsid w:val="008F6A23"/>
    <w:rsid w:val="008F70AB"/>
    <w:rsid w:val="008F7933"/>
    <w:rsid w:val="008F7A37"/>
    <w:rsid w:val="008F7EDD"/>
    <w:rsid w:val="008F7F0F"/>
    <w:rsid w:val="009003E3"/>
    <w:rsid w:val="009005FB"/>
    <w:rsid w:val="0090099E"/>
    <w:rsid w:val="00900CD5"/>
    <w:rsid w:val="0090104B"/>
    <w:rsid w:val="009011CD"/>
    <w:rsid w:val="009013BE"/>
    <w:rsid w:val="00901854"/>
    <w:rsid w:val="00901CFF"/>
    <w:rsid w:val="00902426"/>
    <w:rsid w:val="00902474"/>
    <w:rsid w:val="00902901"/>
    <w:rsid w:val="009032DA"/>
    <w:rsid w:val="00903951"/>
    <w:rsid w:val="0090414B"/>
    <w:rsid w:val="00904402"/>
    <w:rsid w:val="00904DD3"/>
    <w:rsid w:val="00904FE8"/>
    <w:rsid w:val="00904FEA"/>
    <w:rsid w:val="00905218"/>
    <w:rsid w:val="00905433"/>
    <w:rsid w:val="009056EE"/>
    <w:rsid w:val="00905D8A"/>
    <w:rsid w:val="00905E9B"/>
    <w:rsid w:val="009069A3"/>
    <w:rsid w:val="00907080"/>
    <w:rsid w:val="009079BE"/>
    <w:rsid w:val="00907E09"/>
    <w:rsid w:val="00907E6D"/>
    <w:rsid w:val="0091077B"/>
    <w:rsid w:val="0091084B"/>
    <w:rsid w:val="0091096A"/>
    <w:rsid w:val="00910D5F"/>
    <w:rsid w:val="0091115B"/>
    <w:rsid w:val="00911610"/>
    <w:rsid w:val="009117B5"/>
    <w:rsid w:val="009117C0"/>
    <w:rsid w:val="00911D5E"/>
    <w:rsid w:val="00912126"/>
    <w:rsid w:val="00912926"/>
    <w:rsid w:val="00912A77"/>
    <w:rsid w:val="00912DAE"/>
    <w:rsid w:val="00912E40"/>
    <w:rsid w:val="0091327C"/>
    <w:rsid w:val="00913B45"/>
    <w:rsid w:val="00914A89"/>
    <w:rsid w:val="00914C71"/>
    <w:rsid w:val="009154F9"/>
    <w:rsid w:val="0091637B"/>
    <w:rsid w:val="009164FF"/>
    <w:rsid w:val="00916685"/>
    <w:rsid w:val="009168B2"/>
    <w:rsid w:val="00916A59"/>
    <w:rsid w:val="00916FFA"/>
    <w:rsid w:val="00917B9F"/>
    <w:rsid w:val="00920398"/>
    <w:rsid w:val="0092075F"/>
    <w:rsid w:val="00920B2E"/>
    <w:rsid w:val="00921367"/>
    <w:rsid w:val="0092195C"/>
    <w:rsid w:val="00921B24"/>
    <w:rsid w:val="00921B8A"/>
    <w:rsid w:val="00922094"/>
    <w:rsid w:val="009227C7"/>
    <w:rsid w:val="0092367A"/>
    <w:rsid w:val="00923716"/>
    <w:rsid w:val="009238C5"/>
    <w:rsid w:val="00923914"/>
    <w:rsid w:val="00923FC6"/>
    <w:rsid w:val="009243A2"/>
    <w:rsid w:val="00924907"/>
    <w:rsid w:val="00924A17"/>
    <w:rsid w:val="00924F11"/>
    <w:rsid w:val="009258D2"/>
    <w:rsid w:val="00925B64"/>
    <w:rsid w:val="00925BEA"/>
    <w:rsid w:val="009266DB"/>
    <w:rsid w:val="0092717F"/>
    <w:rsid w:val="0092731A"/>
    <w:rsid w:val="009274FA"/>
    <w:rsid w:val="009275B5"/>
    <w:rsid w:val="0092763A"/>
    <w:rsid w:val="00927FC8"/>
    <w:rsid w:val="00927FCD"/>
    <w:rsid w:val="009300CB"/>
    <w:rsid w:val="00930502"/>
    <w:rsid w:val="00930EB1"/>
    <w:rsid w:val="009310BF"/>
    <w:rsid w:val="009317F0"/>
    <w:rsid w:val="00931D4C"/>
    <w:rsid w:val="00931F20"/>
    <w:rsid w:val="00932CB5"/>
    <w:rsid w:val="00933480"/>
    <w:rsid w:val="00933521"/>
    <w:rsid w:val="009335BA"/>
    <w:rsid w:val="00933712"/>
    <w:rsid w:val="00933A09"/>
    <w:rsid w:val="00933C6C"/>
    <w:rsid w:val="00934268"/>
    <w:rsid w:val="0093452C"/>
    <w:rsid w:val="00934AF2"/>
    <w:rsid w:val="00934BD1"/>
    <w:rsid w:val="00934F32"/>
    <w:rsid w:val="00934F78"/>
    <w:rsid w:val="0093531B"/>
    <w:rsid w:val="009356D7"/>
    <w:rsid w:val="00935DFB"/>
    <w:rsid w:val="009369A8"/>
    <w:rsid w:val="00936B15"/>
    <w:rsid w:val="00936F8C"/>
    <w:rsid w:val="009377E4"/>
    <w:rsid w:val="00937E2E"/>
    <w:rsid w:val="00937EAA"/>
    <w:rsid w:val="00940738"/>
    <w:rsid w:val="00940D62"/>
    <w:rsid w:val="009413B6"/>
    <w:rsid w:val="0094180C"/>
    <w:rsid w:val="00941D0B"/>
    <w:rsid w:val="00941E62"/>
    <w:rsid w:val="00942B03"/>
    <w:rsid w:val="009431BD"/>
    <w:rsid w:val="009432DA"/>
    <w:rsid w:val="00943998"/>
    <w:rsid w:val="00944448"/>
    <w:rsid w:val="009445BB"/>
    <w:rsid w:val="00944C5E"/>
    <w:rsid w:val="00944D15"/>
    <w:rsid w:val="00945394"/>
    <w:rsid w:val="009453E5"/>
    <w:rsid w:val="00946779"/>
    <w:rsid w:val="00946939"/>
    <w:rsid w:val="00946BEB"/>
    <w:rsid w:val="009470C8"/>
    <w:rsid w:val="00947313"/>
    <w:rsid w:val="009474F5"/>
    <w:rsid w:val="009475A7"/>
    <w:rsid w:val="00947916"/>
    <w:rsid w:val="00947C83"/>
    <w:rsid w:val="00947CB8"/>
    <w:rsid w:val="009501AB"/>
    <w:rsid w:val="0095023E"/>
    <w:rsid w:val="009503F6"/>
    <w:rsid w:val="00950764"/>
    <w:rsid w:val="009511D8"/>
    <w:rsid w:val="00951778"/>
    <w:rsid w:val="0095183B"/>
    <w:rsid w:val="00951A89"/>
    <w:rsid w:val="00951A9F"/>
    <w:rsid w:val="00952581"/>
    <w:rsid w:val="00952653"/>
    <w:rsid w:val="0095349A"/>
    <w:rsid w:val="00953B9D"/>
    <w:rsid w:val="00953DB2"/>
    <w:rsid w:val="00953DBF"/>
    <w:rsid w:val="00953E19"/>
    <w:rsid w:val="00953FE7"/>
    <w:rsid w:val="009541E4"/>
    <w:rsid w:val="00954375"/>
    <w:rsid w:val="0095476D"/>
    <w:rsid w:val="00954A0A"/>
    <w:rsid w:val="00954AEA"/>
    <w:rsid w:val="00954C6E"/>
    <w:rsid w:val="0095507B"/>
    <w:rsid w:val="009558A9"/>
    <w:rsid w:val="00955A5C"/>
    <w:rsid w:val="00956065"/>
    <w:rsid w:val="009560FD"/>
    <w:rsid w:val="00957781"/>
    <w:rsid w:val="0096002C"/>
    <w:rsid w:val="00960D07"/>
    <w:rsid w:val="00960D15"/>
    <w:rsid w:val="00960D41"/>
    <w:rsid w:val="00961067"/>
    <w:rsid w:val="0096229F"/>
    <w:rsid w:val="009622AA"/>
    <w:rsid w:val="00963647"/>
    <w:rsid w:val="0096431B"/>
    <w:rsid w:val="00965CBC"/>
    <w:rsid w:val="00965F8E"/>
    <w:rsid w:val="0096622E"/>
    <w:rsid w:val="00966586"/>
    <w:rsid w:val="009667D9"/>
    <w:rsid w:val="009672C9"/>
    <w:rsid w:val="009673CF"/>
    <w:rsid w:val="009679B5"/>
    <w:rsid w:val="00970311"/>
    <w:rsid w:val="009708B8"/>
    <w:rsid w:val="00971471"/>
    <w:rsid w:val="00971DA4"/>
    <w:rsid w:val="009720FB"/>
    <w:rsid w:val="0097260E"/>
    <w:rsid w:val="009729ED"/>
    <w:rsid w:val="00972C8C"/>
    <w:rsid w:val="00973089"/>
    <w:rsid w:val="00974E10"/>
    <w:rsid w:val="0097514E"/>
    <w:rsid w:val="00975227"/>
    <w:rsid w:val="00975EC5"/>
    <w:rsid w:val="00976062"/>
    <w:rsid w:val="009760EC"/>
    <w:rsid w:val="00976920"/>
    <w:rsid w:val="00976C42"/>
    <w:rsid w:val="00976EA1"/>
    <w:rsid w:val="0097772A"/>
    <w:rsid w:val="00981134"/>
    <w:rsid w:val="00981158"/>
    <w:rsid w:val="00981631"/>
    <w:rsid w:val="00981D2D"/>
    <w:rsid w:val="00981D3B"/>
    <w:rsid w:val="00981E01"/>
    <w:rsid w:val="00982142"/>
    <w:rsid w:val="00982746"/>
    <w:rsid w:val="00982E69"/>
    <w:rsid w:val="0098386F"/>
    <w:rsid w:val="00984822"/>
    <w:rsid w:val="00984C1B"/>
    <w:rsid w:val="009854B3"/>
    <w:rsid w:val="00986BC0"/>
    <w:rsid w:val="00986C50"/>
    <w:rsid w:val="0098712B"/>
    <w:rsid w:val="0098742F"/>
    <w:rsid w:val="0098763C"/>
    <w:rsid w:val="00987919"/>
    <w:rsid w:val="00990DAD"/>
    <w:rsid w:val="00990F4D"/>
    <w:rsid w:val="00991291"/>
    <w:rsid w:val="0099140B"/>
    <w:rsid w:val="009918B8"/>
    <w:rsid w:val="00992274"/>
    <w:rsid w:val="00992860"/>
    <w:rsid w:val="00992D39"/>
    <w:rsid w:val="0099387D"/>
    <w:rsid w:val="00994589"/>
    <w:rsid w:val="00994926"/>
    <w:rsid w:val="00994AB9"/>
    <w:rsid w:val="00995768"/>
    <w:rsid w:val="00995925"/>
    <w:rsid w:val="00995FDC"/>
    <w:rsid w:val="009963B8"/>
    <w:rsid w:val="009963D4"/>
    <w:rsid w:val="00996678"/>
    <w:rsid w:val="009966FC"/>
    <w:rsid w:val="00996A7E"/>
    <w:rsid w:val="00997192"/>
    <w:rsid w:val="00997CD7"/>
    <w:rsid w:val="00997F1E"/>
    <w:rsid w:val="009A0265"/>
    <w:rsid w:val="009A1039"/>
    <w:rsid w:val="009A117F"/>
    <w:rsid w:val="009A13F2"/>
    <w:rsid w:val="009A17CD"/>
    <w:rsid w:val="009A1ACA"/>
    <w:rsid w:val="009A1B2F"/>
    <w:rsid w:val="009A1FEA"/>
    <w:rsid w:val="009A2155"/>
    <w:rsid w:val="009A25BC"/>
    <w:rsid w:val="009A26F6"/>
    <w:rsid w:val="009A2E53"/>
    <w:rsid w:val="009A2E8F"/>
    <w:rsid w:val="009A2FB6"/>
    <w:rsid w:val="009A3DAC"/>
    <w:rsid w:val="009A3EB3"/>
    <w:rsid w:val="009A3F17"/>
    <w:rsid w:val="009A40D2"/>
    <w:rsid w:val="009A474E"/>
    <w:rsid w:val="009A48BC"/>
    <w:rsid w:val="009A4C2A"/>
    <w:rsid w:val="009A516B"/>
    <w:rsid w:val="009A5C03"/>
    <w:rsid w:val="009A5EC7"/>
    <w:rsid w:val="009A6987"/>
    <w:rsid w:val="009A69EB"/>
    <w:rsid w:val="009A6AD2"/>
    <w:rsid w:val="009A6C4E"/>
    <w:rsid w:val="009A715D"/>
    <w:rsid w:val="009A7840"/>
    <w:rsid w:val="009A7CB8"/>
    <w:rsid w:val="009B0072"/>
    <w:rsid w:val="009B00D8"/>
    <w:rsid w:val="009B070A"/>
    <w:rsid w:val="009B07E2"/>
    <w:rsid w:val="009B180E"/>
    <w:rsid w:val="009B207A"/>
    <w:rsid w:val="009B219F"/>
    <w:rsid w:val="009B3006"/>
    <w:rsid w:val="009B303D"/>
    <w:rsid w:val="009B4EF3"/>
    <w:rsid w:val="009B4EFF"/>
    <w:rsid w:val="009B533C"/>
    <w:rsid w:val="009B54D4"/>
    <w:rsid w:val="009B5F34"/>
    <w:rsid w:val="009B6369"/>
    <w:rsid w:val="009B6415"/>
    <w:rsid w:val="009B6DA7"/>
    <w:rsid w:val="009B7125"/>
    <w:rsid w:val="009B74DE"/>
    <w:rsid w:val="009C02C0"/>
    <w:rsid w:val="009C03C4"/>
    <w:rsid w:val="009C0642"/>
    <w:rsid w:val="009C0975"/>
    <w:rsid w:val="009C108D"/>
    <w:rsid w:val="009C25BD"/>
    <w:rsid w:val="009C284F"/>
    <w:rsid w:val="009C2B13"/>
    <w:rsid w:val="009C2C65"/>
    <w:rsid w:val="009C3375"/>
    <w:rsid w:val="009C346C"/>
    <w:rsid w:val="009C3C0C"/>
    <w:rsid w:val="009C41A2"/>
    <w:rsid w:val="009C41CF"/>
    <w:rsid w:val="009C4746"/>
    <w:rsid w:val="009C50F7"/>
    <w:rsid w:val="009C5C76"/>
    <w:rsid w:val="009C5EF4"/>
    <w:rsid w:val="009C5FC3"/>
    <w:rsid w:val="009C6750"/>
    <w:rsid w:val="009C7236"/>
    <w:rsid w:val="009C72FC"/>
    <w:rsid w:val="009C7AE2"/>
    <w:rsid w:val="009C7C78"/>
    <w:rsid w:val="009C7E2E"/>
    <w:rsid w:val="009D065F"/>
    <w:rsid w:val="009D088A"/>
    <w:rsid w:val="009D1083"/>
    <w:rsid w:val="009D1300"/>
    <w:rsid w:val="009D16BB"/>
    <w:rsid w:val="009D1AAA"/>
    <w:rsid w:val="009D2802"/>
    <w:rsid w:val="009D2A81"/>
    <w:rsid w:val="009D35F0"/>
    <w:rsid w:val="009D37D2"/>
    <w:rsid w:val="009D41E5"/>
    <w:rsid w:val="009D4423"/>
    <w:rsid w:val="009D483C"/>
    <w:rsid w:val="009D4D51"/>
    <w:rsid w:val="009D5645"/>
    <w:rsid w:val="009D5942"/>
    <w:rsid w:val="009D5A16"/>
    <w:rsid w:val="009D60CF"/>
    <w:rsid w:val="009D62B8"/>
    <w:rsid w:val="009D6C25"/>
    <w:rsid w:val="009D6C5A"/>
    <w:rsid w:val="009D7185"/>
    <w:rsid w:val="009E0018"/>
    <w:rsid w:val="009E06A6"/>
    <w:rsid w:val="009E0E0F"/>
    <w:rsid w:val="009E110B"/>
    <w:rsid w:val="009E15FF"/>
    <w:rsid w:val="009E175E"/>
    <w:rsid w:val="009E1E59"/>
    <w:rsid w:val="009E235C"/>
    <w:rsid w:val="009E2B10"/>
    <w:rsid w:val="009E3065"/>
    <w:rsid w:val="009E39C8"/>
    <w:rsid w:val="009E3E46"/>
    <w:rsid w:val="009E3F33"/>
    <w:rsid w:val="009E41BD"/>
    <w:rsid w:val="009E43FB"/>
    <w:rsid w:val="009E45BE"/>
    <w:rsid w:val="009E48F2"/>
    <w:rsid w:val="009E5138"/>
    <w:rsid w:val="009E5381"/>
    <w:rsid w:val="009E5466"/>
    <w:rsid w:val="009E5686"/>
    <w:rsid w:val="009E56DF"/>
    <w:rsid w:val="009E57CB"/>
    <w:rsid w:val="009E5830"/>
    <w:rsid w:val="009E587C"/>
    <w:rsid w:val="009E58AA"/>
    <w:rsid w:val="009E6067"/>
    <w:rsid w:val="009E6995"/>
    <w:rsid w:val="009E6D6B"/>
    <w:rsid w:val="009E6F5A"/>
    <w:rsid w:val="009E70B1"/>
    <w:rsid w:val="009E75B7"/>
    <w:rsid w:val="009F014E"/>
    <w:rsid w:val="009F1248"/>
    <w:rsid w:val="009F16EC"/>
    <w:rsid w:val="009F1E5A"/>
    <w:rsid w:val="009F1EE9"/>
    <w:rsid w:val="009F1F77"/>
    <w:rsid w:val="009F2430"/>
    <w:rsid w:val="009F25BA"/>
    <w:rsid w:val="009F2943"/>
    <w:rsid w:val="009F2B2B"/>
    <w:rsid w:val="009F3152"/>
    <w:rsid w:val="009F398E"/>
    <w:rsid w:val="009F42FE"/>
    <w:rsid w:val="009F4430"/>
    <w:rsid w:val="009F46E8"/>
    <w:rsid w:val="009F4A69"/>
    <w:rsid w:val="009F4D9E"/>
    <w:rsid w:val="009F4DEE"/>
    <w:rsid w:val="009F4EE8"/>
    <w:rsid w:val="009F4F02"/>
    <w:rsid w:val="009F503B"/>
    <w:rsid w:val="009F5230"/>
    <w:rsid w:val="009F5822"/>
    <w:rsid w:val="009F5935"/>
    <w:rsid w:val="009F5FB9"/>
    <w:rsid w:val="009F6A40"/>
    <w:rsid w:val="009F6CD3"/>
    <w:rsid w:val="009F6D18"/>
    <w:rsid w:val="009F70B4"/>
    <w:rsid w:val="009F739B"/>
    <w:rsid w:val="009F75A5"/>
    <w:rsid w:val="009F7F05"/>
    <w:rsid w:val="00A0020E"/>
    <w:rsid w:val="00A0038E"/>
    <w:rsid w:val="00A003AF"/>
    <w:rsid w:val="00A007C2"/>
    <w:rsid w:val="00A009BB"/>
    <w:rsid w:val="00A01310"/>
    <w:rsid w:val="00A0151B"/>
    <w:rsid w:val="00A0218F"/>
    <w:rsid w:val="00A0267A"/>
    <w:rsid w:val="00A02AC2"/>
    <w:rsid w:val="00A02B0E"/>
    <w:rsid w:val="00A02EEC"/>
    <w:rsid w:val="00A0302F"/>
    <w:rsid w:val="00A031DA"/>
    <w:rsid w:val="00A032B0"/>
    <w:rsid w:val="00A03752"/>
    <w:rsid w:val="00A03A2D"/>
    <w:rsid w:val="00A044DB"/>
    <w:rsid w:val="00A04576"/>
    <w:rsid w:val="00A04680"/>
    <w:rsid w:val="00A04BE2"/>
    <w:rsid w:val="00A04C0B"/>
    <w:rsid w:val="00A052E1"/>
    <w:rsid w:val="00A054AC"/>
    <w:rsid w:val="00A05D56"/>
    <w:rsid w:val="00A06070"/>
    <w:rsid w:val="00A061D5"/>
    <w:rsid w:val="00A063AF"/>
    <w:rsid w:val="00A06A41"/>
    <w:rsid w:val="00A07067"/>
    <w:rsid w:val="00A078F7"/>
    <w:rsid w:val="00A07CBA"/>
    <w:rsid w:val="00A07E0D"/>
    <w:rsid w:val="00A102D9"/>
    <w:rsid w:val="00A104F7"/>
    <w:rsid w:val="00A10ED8"/>
    <w:rsid w:val="00A11124"/>
    <w:rsid w:val="00A11628"/>
    <w:rsid w:val="00A11B89"/>
    <w:rsid w:val="00A11BD4"/>
    <w:rsid w:val="00A125A3"/>
    <w:rsid w:val="00A127B9"/>
    <w:rsid w:val="00A12F2E"/>
    <w:rsid w:val="00A12FDF"/>
    <w:rsid w:val="00A12FF6"/>
    <w:rsid w:val="00A136A3"/>
    <w:rsid w:val="00A13980"/>
    <w:rsid w:val="00A13A15"/>
    <w:rsid w:val="00A14950"/>
    <w:rsid w:val="00A14AA3"/>
    <w:rsid w:val="00A14F31"/>
    <w:rsid w:val="00A150A8"/>
    <w:rsid w:val="00A15461"/>
    <w:rsid w:val="00A15EDD"/>
    <w:rsid w:val="00A16088"/>
    <w:rsid w:val="00A167D9"/>
    <w:rsid w:val="00A16A66"/>
    <w:rsid w:val="00A17235"/>
    <w:rsid w:val="00A17610"/>
    <w:rsid w:val="00A17777"/>
    <w:rsid w:val="00A17D8A"/>
    <w:rsid w:val="00A20199"/>
    <w:rsid w:val="00A2021C"/>
    <w:rsid w:val="00A205ED"/>
    <w:rsid w:val="00A20C2E"/>
    <w:rsid w:val="00A20EE6"/>
    <w:rsid w:val="00A21177"/>
    <w:rsid w:val="00A2218E"/>
    <w:rsid w:val="00A231A0"/>
    <w:rsid w:val="00A23896"/>
    <w:rsid w:val="00A23C53"/>
    <w:rsid w:val="00A23C90"/>
    <w:rsid w:val="00A24B8B"/>
    <w:rsid w:val="00A24E89"/>
    <w:rsid w:val="00A251A1"/>
    <w:rsid w:val="00A252F5"/>
    <w:rsid w:val="00A253C3"/>
    <w:rsid w:val="00A25D61"/>
    <w:rsid w:val="00A25E78"/>
    <w:rsid w:val="00A261FD"/>
    <w:rsid w:val="00A27157"/>
    <w:rsid w:val="00A27CC8"/>
    <w:rsid w:val="00A30401"/>
    <w:rsid w:val="00A307C4"/>
    <w:rsid w:val="00A3101A"/>
    <w:rsid w:val="00A316C0"/>
    <w:rsid w:val="00A319BC"/>
    <w:rsid w:val="00A31ECE"/>
    <w:rsid w:val="00A3239A"/>
    <w:rsid w:val="00A32738"/>
    <w:rsid w:val="00A3282F"/>
    <w:rsid w:val="00A3289F"/>
    <w:rsid w:val="00A32B9C"/>
    <w:rsid w:val="00A32ED0"/>
    <w:rsid w:val="00A32EDA"/>
    <w:rsid w:val="00A33039"/>
    <w:rsid w:val="00A3306E"/>
    <w:rsid w:val="00A3317B"/>
    <w:rsid w:val="00A33A6B"/>
    <w:rsid w:val="00A33E3E"/>
    <w:rsid w:val="00A34C6F"/>
    <w:rsid w:val="00A34F85"/>
    <w:rsid w:val="00A3536B"/>
    <w:rsid w:val="00A3571F"/>
    <w:rsid w:val="00A35A10"/>
    <w:rsid w:val="00A35C04"/>
    <w:rsid w:val="00A36373"/>
    <w:rsid w:val="00A363ED"/>
    <w:rsid w:val="00A36516"/>
    <w:rsid w:val="00A3682B"/>
    <w:rsid w:val="00A3693E"/>
    <w:rsid w:val="00A36A8E"/>
    <w:rsid w:val="00A372A6"/>
    <w:rsid w:val="00A3768C"/>
    <w:rsid w:val="00A3779B"/>
    <w:rsid w:val="00A37A2E"/>
    <w:rsid w:val="00A40CB3"/>
    <w:rsid w:val="00A41797"/>
    <w:rsid w:val="00A42603"/>
    <w:rsid w:val="00A42775"/>
    <w:rsid w:val="00A42AEF"/>
    <w:rsid w:val="00A42B64"/>
    <w:rsid w:val="00A42C0C"/>
    <w:rsid w:val="00A43380"/>
    <w:rsid w:val="00A44491"/>
    <w:rsid w:val="00A4471D"/>
    <w:rsid w:val="00A44BD4"/>
    <w:rsid w:val="00A4583B"/>
    <w:rsid w:val="00A45A79"/>
    <w:rsid w:val="00A45F1A"/>
    <w:rsid w:val="00A45FCE"/>
    <w:rsid w:val="00A46048"/>
    <w:rsid w:val="00A46182"/>
    <w:rsid w:val="00A4654E"/>
    <w:rsid w:val="00A465DB"/>
    <w:rsid w:val="00A467F0"/>
    <w:rsid w:val="00A4681A"/>
    <w:rsid w:val="00A46BBA"/>
    <w:rsid w:val="00A50131"/>
    <w:rsid w:val="00A50255"/>
    <w:rsid w:val="00A50F1A"/>
    <w:rsid w:val="00A50FCE"/>
    <w:rsid w:val="00A51BA2"/>
    <w:rsid w:val="00A521D8"/>
    <w:rsid w:val="00A52349"/>
    <w:rsid w:val="00A5273F"/>
    <w:rsid w:val="00A5279D"/>
    <w:rsid w:val="00A52956"/>
    <w:rsid w:val="00A52F46"/>
    <w:rsid w:val="00A54448"/>
    <w:rsid w:val="00A54541"/>
    <w:rsid w:val="00A548A2"/>
    <w:rsid w:val="00A5536C"/>
    <w:rsid w:val="00A55935"/>
    <w:rsid w:val="00A55E33"/>
    <w:rsid w:val="00A56284"/>
    <w:rsid w:val="00A562E9"/>
    <w:rsid w:val="00A56903"/>
    <w:rsid w:val="00A56A7E"/>
    <w:rsid w:val="00A57523"/>
    <w:rsid w:val="00A57602"/>
    <w:rsid w:val="00A57C3A"/>
    <w:rsid w:val="00A601BA"/>
    <w:rsid w:val="00A603A0"/>
    <w:rsid w:val="00A60567"/>
    <w:rsid w:val="00A61B81"/>
    <w:rsid w:val="00A622BD"/>
    <w:rsid w:val="00A623C7"/>
    <w:rsid w:val="00A624FE"/>
    <w:rsid w:val="00A62CD0"/>
    <w:rsid w:val="00A62D5D"/>
    <w:rsid w:val="00A638B7"/>
    <w:rsid w:val="00A64158"/>
    <w:rsid w:val="00A64226"/>
    <w:rsid w:val="00A646DB"/>
    <w:rsid w:val="00A64D00"/>
    <w:rsid w:val="00A64D91"/>
    <w:rsid w:val="00A64E2B"/>
    <w:rsid w:val="00A64EDB"/>
    <w:rsid w:val="00A64EE8"/>
    <w:rsid w:val="00A654BA"/>
    <w:rsid w:val="00A6558D"/>
    <w:rsid w:val="00A65636"/>
    <w:rsid w:val="00A65638"/>
    <w:rsid w:val="00A657D3"/>
    <w:rsid w:val="00A65863"/>
    <w:rsid w:val="00A65F29"/>
    <w:rsid w:val="00A667D8"/>
    <w:rsid w:val="00A667F5"/>
    <w:rsid w:val="00A66869"/>
    <w:rsid w:val="00A668F9"/>
    <w:rsid w:val="00A66AF1"/>
    <w:rsid w:val="00A66CA1"/>
    <w:rsid w:val="00A66E52"/>
    <w:rsid w:val="00A67356"/>
    <w:rsid w:val="00A674F2"/>
    <w:rsid w:val="00A67AA3"/>
    <w:rsid w:val="00A67F60"/>
    <w:rsid w:val="00A706C2"/>
    <w:rsid w:val="00A7071F"/>
    <w:rsid w:val="00A709F5"/>
    <w:rsid w:val="00A70C5E"/>
    <w:rsid w:val="00A71933"/>
    <w:rsid w:val="00A71CC9"/>
    <w:rsid w:val="00A737E8"/>
    <w:rsid w:val="00A73DD5"/>
    <w:rsid w:val="00A7493F"/>
    <w:rsid w:val="00A760C5"/>
    <w:rsid w:val="00A760E9"/>
    <w:rsid w:val="00A7689C"/>
    <w:rsid w:val="00A77B6B"/>
    <w:rsid w:val="00A77C82"/>
    <w:rsid w:val="00A77F3F"/>
    <w:rsid w:val="00A8041A"/>
    <w:rsid w:val="00A813C1"/>
    <w:rsid w:val="00A814C4"/>
    <w:rsid w:val="00A8158A"/>
    <w:rsid w:val="00A81877"/>
    <w:rsid w:val="00A81FA0"/>
    <w:rsid w:val="00A82342"/>
    <w:rsid w:val="00A830B8"/>
    <w:rsid w:val="00A8325A"/>
    <w:rsid w:val="00A8328D"/>
    <w:rsid w:val="00A833C8"/>
    <w:rsid w:val="00A840F4"/>
    <w:rsid w:val="00A84C15"/>
    <w:rsid w:val="00A84DF1"/>
    <w:rsid w:val="00A84EFC"/>
    <w:rsid w:val="00A84F0E"/>
    <w:rsid w:val="00A859AD"/>
    <w:rsid w:val="00A85A7E"/>
    <w:rsid w:val="00A85E3F"/>
    <w:rsid w:val="00A8604F"/>
    <w:rsid w:val="00A869B6"/>
    <w:rsid w:val="00A86BCB"/>
    <w:rsid w:val="00A87681"/>
    <w:rsid w:val="00A87724"/>
    <w:rsid w:val="00A877AA"/>
    <w:rsid w:val="00A8786D"/>
    <w:rsid w:val="00A911C2"/>
    <w:rsid w:val="00A918C1"/>
    <w:rsid w:val="00A91CD6"/>
    <w:rsid w:val="00A92363"/>
    <w:rsid w:val="00A923E4"/>
    <w:rsid w:val="00A925A3"/>
    <w:rsid w:val="00A92929"/>
    <w:rsid w:val="00A9297F"/>
    <w:rsid w:val="00A9316B"/>
    <w:rsid w:val="00A94AC7"/>
    <w:rsid w:val="00A95453"/>
    <w:rsid w:val="00A95533"/>
    <w:rsid w:val="00A95EB5"/>
    <w:rsid w:val="00A960A2"/>
    <w:rsid w:val="00A9648B"/>
    <w:rsid w:val="00A96621"/>
    <w:rsid w:val="00A96655"/>
    <w:rsid w:val="00A966E7"/>
    <w:rsid w:val="00A96B1C"/>
    <w:rsid w:val="00A96D23"/>
    <w:rsid w:val="00A9722D"/>
    <w:rsid w:val="00AA09BB"/>
    <w:rsid w:val="00AA0AA9"/>
    <w:rsid w:val="00AA0ECC"/>
    <w:rsid w:val="00AA1B59"/>
    <w:rsid w:val="00AA1B9E"/>
    <w:rsid w:val="00AA2244"/>
    <w:rsid w:val="00AA2256"/>
    <w:rsid w:val="00AA2488"/>
    <w:rsid w:val="00AA26BA"/>
    <w:rsid w:val="00AA2781"/>
    <w:rsid w:val="00AA289C"/>
    <w:rsid w:val="00AA2E1D"/>
    <w:rsid w:val="00AA30BC"/>
    <w:rsid w:val="00AA4437"/>
    <w:rsid w:val="00AA459C"/>
    <w:rsid w:val="00AA46A6"/>
    <w:rsid w:val="00AA4C68"/>
    <w:rsid w:val="00AA5001"/>
    <w:rsid w:val="00AA54DB"/>
    <w:rsid w:val="00AA5B7C"/>
    <w:rsid w:val="00AA62EF"/>
    <w:rsid w:val="00AA64ED"/>
    <w:rsid w:val="00AA659F"/>
    <w:rsid w:val="00AA6708"/>
    <w:rsid w:val="00AA68D5"/>
    <w:rsid w:val="00AA6BA6"/>
    <w:rsid w:val="00AA6EAF"/>
    <w:rsid w:val="00AA704C"/>
    <w:rsid w:val="00AA7637"/>
    <w:rsid w:val="00AA78B7"/>
    <w:rsid w:val="00AA7F8A"/>
    <w:rsid w:val="00AB09BB"/>
    <w:rsid w:val="00AB0A9E"/>
    <w:rsid w:val="00AB0D70"/>
    <w:rsid w:val="00AB0F8C"/>
    <w:rsid w:val="00AB0FBD"/>
    <w:rsid w:val="00AB1B18"/>
    <w:rsid w:val="00AB23DB"/>
    <w:rsid w:val="00AB36A8"/>
    <w:rsid w:val="00AB36EB"/>
    <w:rsid w:val="00AB3AD2"/>
    <w:rsid w:val="00AB3E29"/>
    <w:rsid w:val="00AB4154"/>
    <w:rsid w:val="00AB43EF"/>
    <w:rsid w:val="00AB44A1"/>
    <w:rsid w:val="00AB4966"/>
    <w:rsid w:val="00AB50AE"/>
    <w:rsid w:val="00AB520E"/>
    <w:rsid w:val="00AB5556"/>
    <w:rsid w:val="00AB5894"/>
    <w:rsid w:val="00AB5E32"/>
    <w:rsid w:val="00AB6249"/>
    <w:rsid w:val="00AB640B"/>
    <w:rsid w:val="00AB6E16"/>
    <w:rsid w:val="00AB7882"/>
    <w:rsid w:val="00AB7D54"/>
    <w:rsid w:val="00AB7F41"/>
    <w:rsid w:val="00AC05B6"/>
    <w:rsid w:val="00AC09F2"/>
    <w:rsid w:val="00AC0F31"/>
    <w:rsid w:val="00AC11CD"/>
    <w:rsid w:val="00AC13A7"/>
    <w:rsid w:val="00AC1CD4"/>
    <w:rsid w:val="00AC20EC"/>
    <w:rsid w:val="00AC27EA"/>
    <w:rsid w:val="00AC2EDE"/>
    <w:rsid w:val="00AC2F99"/>
    <w:rsid w:val="00AC326A"/>
    <w:rsid w:val="00AC34D8"/>
    <w:rsid w:val="00AC4644"/>
    <w:rsid w:val="00AC4CE4"/>
    <w:rsid w:val="00AC4D77"/>
    <w:rsid w:val="00AC524C"/>
    <w:rsid w:val="00AC5360"/>
    <w:rsid w:val="00AC5516"/>
    <w:rsid w:val="00AC5812"/>
    <w:rsid w:val="00AC59A3"/>
    <w:rsid w:val="00AC6539"/>
    <w:rsid w:val="00AC6786"/>
    <w:rsid w:val="00AC71B1"/>
    <w:rsid w:val="00AC759B"/>
    <w:rsid w:val="00AC7AF1"/>
    <w:rsid w:val="00AC7EB5"/>
    <w:rsid w:val="00AD00B8"/>
    <w:rsid w:val="00AD01EA"/>
    <w:rsid w:val="00AD0EF1"/>
    <w:rsid w:val="00AD0FF6"/>
    <w:rsid w:val="00AD1610"/>
    <w:rsid w:val="00AD1B9D"/>
    <w:rsid w:val="00AD2035"/>
    <w:rsid w:val="00AD21A0"/>
    <w:rsid w:val="00AD2336"/>
    <w:rsid w:val="00AD24AC"/>
    <w:rsid w:val="00AD24FD"/>
    <w:rsid w:val="00AD276A"/>
    <w:rsid w:val="00AD2AE3"/>
    <w:rsid w:val="00AD3EBE"/>
    <w:rsid w:val="00AD4478"/>
    <w:rsid w:val="00AD4669"/>
    <w:rsid w:val="00AD46DC"/>
    <w:rsid w:val="00AD4B85"/>
    <w:rsid w:val="00AD5343"/>
    <w:rsid w:val="00AD575C"/>
    <w:rsid w:val="00AD637F"/>
    <w:rsid w:val="00AD76DD"/>
    <w:rsid w:val="00AD779C"/>
    <w:rsid w:val="00AE0092"/>
    <w:rsid w:val="00AE00AF"/>
    <w:rsid w:val="00AE0212"/>
    <w:rsid w:val="00AE12D8"/>
    <w:rsid w:val="00AE13A2"/>
    <w:rsid w:val="00AE146C"/>
    <w:rsid w:val="00AE1953"/>
    <w:rsid w:val="00AE1A03"/>
    <w:rsid w:val="00AE1CC1"/>
    <w:rsid w:val="00AE1E82"/>
    <w:rsid w:val="00AE2245"/>
    <w:rsid w:val="00AE243C"/>
    <w:rsid w:val="00AE24C6"/>
    <w:rsid w:val="00AE2D31"/>
    <w:rsid w:val="00AE31EE"/>
    <w:rsid w:val="00AE3718"/>
    <w:rsid w:val="00AE3A44"/>
    <w:rsid w:val="00AE3EBA"/>
    <w:rsid w:val="00AE3F26"/>
    <w:rsid w:val="00AE4062"/>
    <w:rsid w:val="00AE4326"/>
    <w:rsid w:val="00AE4A28"/>
    <w:rsid w:val="00AE4E9D"/>
    <w:rsid w:val="00AE4FD0"/>
    <w:rsid w:val="00AE5132"/>
    <w:rsid w:val="00AE528D"/>
    <w:rsid w:val="00AE538E"/>
    <w:rsid w:val="00AE55C5"/>
    <w:rsid w:val="00AE5D19"/>
    <w:rsid w:val="00AE5F3F"/>
    <w:rsid w:val="00AE6277"/>
    <w:rsid w:val="00AE722B"/>
    <w:rsid w:val="00AE74EA"/>
    <w:rsid w:val="00AE7B40"/>
    <w:rsid w:val="00AE7F33"/>
    <w:rsid w:val="00AF0089"/>
    <w:rsid w:val="00AF0110"/>
    <w:rsid w:val="00AF01D1"/>
    <w:rsid w:val="00AF0418"/>
    <w:rsid w:val="00AF06C5"/>
    <w:rsid w:val="00AF0782"/>
    <w:rsid w:val="00AF0B20"/>
    <w:rsid w:val="00AF0DB1"/>
    <w:rsid w:val="00AF0F0A"/>
    <w:rsid w:val="00AF157E"/>
    <w:rsid w:val="00AF16F3"/>
    <w:rsid w:val="00AF194A"/>
    <w:rsid w:val="00AF196F"/>
    <w:rsid w:val="00AF1FFC"/>
    <w:rsid w:val="00AF24AD"/>
    <w:rsid w:val="00AF24FD"/>
    <w:rsid w:val="00AF2B74"/>
    <w:rsid w:val="00AF2D9A"/>
    <w:rsid w:val="00AF2EE0"/>
    <w:rsid w:val="00AF2F8F"/>
    <w:rsid w:val="00AF3658"/>
    <w:rsid w:val="00AF409E"/>
    <w:rsid w:val="00AF464C"/>
    <w:rsid w:val="00AF4931"/>
    <w:rsid w:val="00AF4F97"/>
    <w:rsid w:val="00AF58AE"/>
    <w:rsid w:val="00AF5ED6"/>
    <w:rsid w:val="00AF5F03"/>
    <w:rsid w:val="00AF6BDC"/>
    <w:rsid w:val="00AF6F55"/>
    <w:rsid w:val="00AF6F79"/>
    <w:rsid w:val="00AF7365"/>
    <w:rsid w:val="00AF74AD"/>
    <w:rsid w:val="00AF760D"/>
    <w:rsid w:val="00AF780B"/>
    <w:rsid w:val="00AF7898"/>
    <w:rsid w:val="00AF7CA9"/>
    <w:rsid w:val="00B001FC"/>
    <w:rsid w:val="00B00255"/>
    <w:rsid w:val="00B00260"/>
    <w:rsid w:val="00B00B38"/>
    <w:rsid w:val="00B00F29"/>
    <w:rsid w:val="00B01AFE"/>
    <w:rsid w:val="00B01B31"/>
    <w:rsid w:val="00B01C57"/>
    <w:rsid w:val="00B01EF0"/>
    <w:rsid w:val="00B02944"/>
    <w:rsid w:val="00B0295E"/>
    <w:rsid w:val="00B02B63"/>
    <w:rsid w:val="00B03326"/>
    <w:rsid w:val="00B033FF"/>
    <w:rsid w:val="00B036CB"/>
    <w:rsid w:val="00B03880"/>
    <w:rsid w:val="00B03CA6"/>
    <w:rsid w:val="00B04129"/>
    <w:rsid w:val="00B04816"/>
    <w:rsid w:val="00B04D02"/>
    <w:rsid w:val="00B0681C"/>
    <w:rsid w:val="00B06A3E"/>
    <w:rsid w:val="00B0714F"/>
    <w:rsid w:val="00B10DA6"/>
    <w:rsid w:val="00B1238D"/>
    <w:rsid w:val="00B12798"/>
    <w:rsid w:val="00B12CE3"/>
    <w:rsid w:val="00B12DEB"/>
    <w:rsid w:val="00B12F6B"/>
    <w:rsid w:val="00B12FC9"/>
    <w:rsid w:val="00B1312A"/>
    <w:rsid w:val="00B136C4"/>
    <w:rsid w:val="00B13783"/>
    <w:rsid w:val="00B1383F"/>
    <w:rsid w:val="00B138BF"/>
    <w:rsid w:val="00B13B01"/>
    <w:rsid w:val="00B13DCE"/>
    <w:rsid w:val="00B13F90"/>
    <w:rsid w:val="00B14BB6"/>
    <w:rsid w:val="00B14C34"/>
    <w:rsid w:val="00B14C43"/>
    <w:rsid w:val="00B152CC"/>
    <w:rsid w:val="00B15CF8"/>
    <w:rsid w:val="00B15FCC"/>
    <w:rsid w:val="00B16688"/>
    <w:rsid w:val="00B1681A"/>
    <w:rsid w:val="00B16A92"/>
    <w:rsid w:val="00B1770B"/>
    <w:rsid w:val="00B179CB"/>
    <w:rsid w:val="00B17ADF"/>
    <w:rsid w:val="00B17E7A"/>
    <w:rsid w:val="00B203EC"/>
    <w:rsid w:val="00B2055A"/>
    <w:rsid w:val="00B2070C"/>
    <w:rsid w:val="00B2075F"/>
    <w:rsid w:val="00B2086E"/>
    <w:rsid w:val="00B20C0B"/>
    <w:rsid w:val="00B2119B"/>
    <w:rsid w:val="00B215ED"/>
    <w:rsid w:val="00B2177B"/>
    <w:rsid w:val="00B21E3C"/>
    <w:rsid w:val="00B22196"/>
    <w:rsid w:val="00B2226F"/>
    <w:rsid w:val="00B22978"/>
    <w:rsid w:val="00B22B09"/>
    <w:rsid w:val="00B23443"/>
    <w:rsid w:val="00B23FDE"/>
    <w:rsid w:val="00B24518"/>
    <w:rsid w:val="00B24572"/>
    <w:rsid w:val="00B25342"/>
    <w:rsid w:val="00B25450"/>
    <w:rsid w:val="00B2559C"/>
    <w:rsid w:val="00B25844"/>
    <w:rsid w:val="00B25FB1"/>
    <w:rsid w:val="00B26584"/>
    <w:rsid w:val="00B26B13"/>
    <w:rsid w:val="00B26BAF"/>
    <w:rsid w:val="00B26FC6"/>
    <w:rsid w:val="00B271AC"/>
    <w:rsid w:val="00B30102"/>
    <w:rsid w:val="00B3101A"/>
    <w:rsid w:val="00B316B9"/>
    <w:rsid w:val="00B31891"/>
    <w:rsid w:val="00B31CD9"/>
    <w:rsid w:val="00B31F1B"/>
    <w:rsid w:val="00B330E1"/>
    <w:rsid w:val="00B3358C"/>
    <w:rsid w:val="00B335F5"/>
    <w:rsid w:val="00B33793"/>
    <w:rsid w:val="00B33C77"/>
    <w:rsid w:val="00B33F67"/>
    <w:rsid w:val="00B347D9"/>
    <w:rsid w:val="00B34824"/>
    <w:rsid w:val="00B3486A"/>
    <w:rsid w:val="00B34888"/>
    <w:rsid w:val="00B34B4C"/>
    <w:rsid w:val="00B3502A"/>
    <w:rsid w:val="00B353CB"/>
    <w:rsid w:val="00B353F5"/>
    <w:rsid w:val="00B35782"/>
    <w:rsid w:val="00B35A7D"/>
    <w:rsid w:val="00B35B31"/>
    <w:rsid w:val="00B35BFB"/>
    <w:rsid w:val="00B35DBE"/>
    <w:rsid w:val="00B35E4D"/>
    <w:rsid w:val="00B36272"/>
    <w:rsid w:val="00B36426"/>
    <w:rsid w:val="00B3681A"/>
    <w:rsid w:val="00B36B3E"/>
    <w:rsid w:val="00B36DA3"/>
    <w:rsid w:val="00B37122"/>
    <w:rsid w:val="00B37193"/>
    <w:rsid w:val="00B37EDD"/>
    <w:rsid w:val="00B37EE6"/>
    <w:rsid w:val="00B40674"/>
    <w:rsid w:val="00B40745"/>
    <w:rsid w:val="00B4087A"/>
    <w:rsid w:val="00B40B36"/>
    <w:rsid w:val="00B421E0"/>
    <w:rsid w:val="00B42431"/>
    <w:rsid w:val="00B42672"/>
    <w:rsid w:val="00B42A7A"/>
    <w:rsid w:val="00B433AA"/>
    <w:rsid w:val="00B43679"/>
    <w:rsid w:val="00B43A5F"/>
    <w:rsid w:val="00B4455A"/>
    <w:rsid w:val="00B445AA"/>
    <w:rsid w:val="00B44926"/>
    <w:rsid w:val="00B44C64"/>
    <w:rsid w:val="00B451FC"/>
    <w:rsid w:val="00B4590A"/>
    <w:rsid w:val="00B45B9D"/>
    <w:rsid w:val="00B45CF6"/>
    <w:rsid w:val="00B465FD"/>
    <w:rsid w:val="00B469FA"/>
    <w:rsid w:val="00B46A6F"/>
    <w:rsid w:val="00B473DF"/>
    <w:rsid w:val="00B47B5B"/>
    <w:rsid w:val="00B51280"/>
    <w:rsid w:val="00B51373"/>
    <w:rsid w:val="00B51D4B"/>
    <w:rsid w:val="00B51EF7"/>
    <w:rsid w:val="00B51FF2"/>
    <w:rsid w:val="00B52B36"/>
    <w:rsid w:val="00B5379D"/>
    <w:rsid w:val="00B53AF6"/>
    <w:rsid w:val="00B549C0"/>
    <w:rsid w:val="00B54A13"/>
    <w:rsid w:val="00B54A84"/>
    <w:rsid w:val="00B550CA"/>
    <w:rsid w:val="00B55B9A"/>
    <w:rsid w:val="00B55F50"/>
    <w:rsid w:val="00B565F3"/>
    <w:rsid w:val="00B56948"/>
    <w:rsid w:val="00B56BE1"/>
    <w:rsid w:val="00B56C30"/>
    <w:rsid w:val="00B57888"/>
    <w:rsid w:val="00B57A86"/>
    <w:rsid w:val="00B6015C"/>
    <w:rsid w:val="00B60284"/>
    <w:rsid w:val="00B60ACC"/>
    <w:rsid w:val="00B60B7B"/>
    <w:rsid w:val="00B60C87"/>
    <w:rsid w:val="00B6118D"/>
    <w:rsid w:val="00B61227"/>
    <w:rsid w:val="00B61566"/>
    <w:rsid w:val="00B61F7B"/>
    <w:rsid w:val="00B626BE"/>
    <w:rsid w:val="00B626D5"/>
    <w:rsid w:val="00B62B26"/>
    <w:rsid w:val="00B62D48"/>
    <w:rsid w:val="00B62D77"/>
    <w:rsid w:val="00B62FE4"/>
    <w:rsid w:val="00B630CC"/>
    <w:rsid w:val="00B632B0"/>
    <w:rsid w:val="00B63461"/>
    <w:rsid w:val="00B639AF"/>
    <w:rsid w:val="00B63E24"/>
    <w:rsid w:val="00B64321"/>
    <w:rsid w:val="00B64976"/>
    <w:rsid w:val="00B64AF1"/>
    <w:rsid w:val="00B65690"/>
    <w:rsid w:val="00B65FC8"/>
    <w:rsid w:val="00B66983"/>
    <w:rsid w:val="00B66A56"/>
    <w:rsid w:val="00B66C42"/>
    <w:rsid w:val="00B674F1"/>
    <w:rsid w:val="00B67857"/>
    <w:rsid w:val="00B67A6F"/>
    <w:rsid w:val="00B67E94"/>
    <w:rsid w:val="00B67F3E"/>
    <w:rsid w:val="00B70605"/>
    <w:rsid w:val="00B7070B"/>
    <w:rsid w:val="00B70810"/>
    <w:rsid w:val="00B70B43"/>
    <w:rsid w:val="00B70D16"/>
    <w:rsid w:val="00B712E3"/>
    <w:rsid w:val="00B714BF"/>
    <w:rsid w:val="00B717B4"/>
    <w:rsid w:val="00B71AE5"/>
    <w:rsid w:val="00B7272E"/>
    <w:rsid w:val="00B72C87"/>
    <w:rsid w:val="00B73032"/>
    <w:rsid w:val="00B735D5"/>
    <w:rsid w:val="00B73632"/>
    <w:rsid w:val="00B7365D"/>
    <w:rsid w:val="00B737B5"/>
    <w:rsid w:val="00B73882"/>
    <w:rsid w:val="00B7483D"/>
    <w:rsid w:val="00B755EB"/>
    <w:rsid w:val="00B76612"/>
    <w:rsid w:val="00B7690A"/>
    <w:rsid w:val="00B76D0F"/>
    <w:rsid w:val="00B76E7B"/>
    <w:rsid w:val="00B774BD"/>
    <w:rsid w:val="00B77710"/>
    <w:rsid w:val="00B77C24"/>
    <w:rsid w:val="00B8044C"/>
    <w:rsid w:val="00B8048F"/>
    <w:rsid w:val="00B804C7"/>
    <w:rsid w:val="00B80510"/>
    <w:rsid w:val="00B817BA"/>
    <w:rsid w:val="00B81DEC"/>
    <w:rsid w:val="00B81E4A"/>
    <w:rsid w:val="00B81F80"/>
    <w:rsid w:val="00B8226C"/>
    <w:rsid w:val="00B82679"/>
    <w:rsid w:val="00B828B5"/>
    <w:rsid w:val="00B82F0F"/>
    <w:rsid w:val="00B83425"/>
    <w:rsid w:val="00B84825"/>
    <w:rsid w:val="00B84A0B"/>
    <w:rsid w:val="00B85761"/>
    <w:rsid w:val="00B85D3C"/>
    <w:rsid w:val="00B85F03"/>
    <w:rsid w:val="00B8629A"/>
    <w:rsid w:val="00B864BF"/>
    <w:rsid w:val="00B86C50"/>
    <w:rsid w:val="00B872A1"/>
    <w:rsid w:val="00B8760A"/>
    <w:rsid w:val="00B8770E"/>
    <w:rsid w:val="00B877ED"/>
    <w:rsid w:val="00B9079E"/>
    <w:rsid w:val="00B9081A"/>
    <w:rsid w:val="00B90E7A"/>
    <w:rsid w:val="00B910FA"/>
    <w:rsid w:val="00B91558"/>
    <w:rsid w:val="00B9194A"/>
    <w:rsid w:val="00B91A39"/>
    <w:rsid w:val="00B91D65"/>
    <w:rsid w:val="00B9221E"/>
    <w:rsid w:val="00B9238C"/>
    <w:rsid w:val="00B928A3"/>
    <w:rsid w:val="00B92AD7"/>
    <w:rsid w:val="00B930D6"/>
    <w:rsid w:val="00B94255"/>
    <w:rsid w:val="00B942D7"/>
    <w:rsid w:val="00B94525"/>
    <w:rsid w:val="00B94D4F"/>
    <w:rsid w:val="00B95007"/>
    <w:rsid w:val="00B95193"/>
    <w:rsid w:val="00B959D4"/>
    <w:rsid w:val="00B95C45"/>
    <w:rsid w:val="00B95C5C"/>
    <w:rsid w:val="00B95EC6"/>
    <w:rsid w:val="00B9617E"/>
    <w:rsid w:val="00B96ACE"/>
    <w:rsid w:val="00B96E5F"/>
    <w:rsid w:val="00BA01F1"/>
    <w:rsid w:val="00BA0774"/>
    <w:rsid w:val="00BA0B9D"/>
    <w:rsid w:val="00BA1154"/>
    <w:rsid w:val="00BA134A"/>
    <w:rsid w:val="00BA16BD"/>
    <w:rsid w:val="00BA173A"/>
    <w:rsid w:val="00BA19F4"/>
    <w:rsid w:val="00BA1C03"/>
    <w:rsid w:val="00BA1C9A"/>
    <w:rsid w:val="00BA1E9D"/>
    <w:rsid w:val="00BA1ECB"/>
    <w:rsid w:val="00BA210E"/>
    <w:rsid w:val="00BA25A9"/>
    <w:rsid w:val="00BA2C89"/>
    <w:rsid w:val="00BA352B"/>
    <w:rsid w:val="00BA3681"/>
    <w:rsid w:val="00BA3683"/>
    <w:rsid w:val="00BA3BD9"/>
    <w:rsid w:val="00BA4579"/>
    <w:rsid w:val="00BA4AC2"/>
    <w:rsid w:val="00BA4CFA"/>
    <w:rsid w:val="00BA4DD1"/>
    <w:rsid w:val="00BA52A6"/>
    <w:rsid w:val="00BA587A"/>
    <w:rsid w:val="00BA61FF"/>
    <w:rsid w:val="00BA6248"/>
    <w:rsid w:val="00BA63DA"/>
    <w:rsid w:val="00BA65AE"/>
    <w:rsid w:val="00BA6A5A"/>
    <w:rsid w:val="00BA6F19"/>
    <w:rsid w:val="00BA76B7"/>
    <w:rsid w:val="00BA7B17"/>
    <w:rsid w:val="00BA7C76"/>
    <w:rsid w:val="00BB015A"/>
    <w:rsid w:val="00BB0494"/>
    <w:rsid w:val="00BB055E"/>
    <w:rsid w:val="00BB0959"/>
    <w:rsid w:val="00BB0FAF"/>
    <w:rsid w:val="00BB1B12"/>
    <w:rsid w:val="00BB20CD"/>
    <w:rsid w:val="00BB270A"/>
    <w:rsid w:val="00BB27E4"/>
    <w:rsid w:val="00BB2841"/>
    <w:rsid w:val="00BB2845"/>
    <w:rsid w:val="00BB3499"/>
    <w:rsid w:val="00BB355A"/>
    <w:rsid w:val="00BB35CA"/>
    <w:rsid w:val="00BB4007"/>
    <w:rsid w:val="00BB4133"/>
    <w:rsid w:val="00BB4DFA"/>
    <w:rsid w:val="00BB4FD8"/>
    <w:rsid w:val="00BB5502"/>
    <w:rsid w:val="00BB58E2"/>
    <w:rsid w:val="00BB5AE1"/>
    <w:rsid w:val="00BB6AC9"/>
    <w:rsid w:val="00BB6BF4"/>
    <w:rsid w:val="00BB7281"/>
    <w:rsid w:val="00BB728B"/>
    <w:rsid w:val="00BB73AD"/>
    <w:rsid w:val="00BB740E"/>
    <w:rsid w:val="00BB78E0"/>
    <w:rsid w:val="00BC0154"/>
    <w:rsid w:val="00BC04B7"/>
    <w:rsid w:val="00BC053C"/>
    <w:rsid w:val="00BC0C04"/>
    <w:rsid w:val="00BC0FC2"/>
    <w:rsid w:val="00BC1261"/>
    <w:rsid w:val="00BC1882"/>
    <w:rsid w:val="00BC1B73"/>
    <w:rsid w:val="00BC1C36"/>
    <w:rsid w:val="00BC1FC1"/>
    <w:rsid w:val="00BC205D"/>
    <w:rsid w:val="00BC25E6"/>
    <w:rsid w:val="00BC2A63"/>
    <w:rsid w:val="00BC30E7"/>
    <w:rsid w:val="00BC3531"/>
    <w:rsid w:val="00BC452E"/>
    <w:rsid w:val="00BC4557"/>
    <w:rsid w:val="00BC45DD"/>
    <w:rsid w:val="00BC470C"/>
    <w:rsid w:val="00BC4957"/>
    <w:rsid w:val="00BC52BB"/>
    <w:rsid w:val="00BC5864"/>
    <w:rsid w:val="00BC6356"/>
    <w:rsid w:val="00BC63B6"/>
    <w:rsid w:val="00BC64BE"/>
    <w:rsid w:val="00BC68FC"/>
    <w:rsid w:val="00BC6B2B"/>
    <w:rsid w:val="00BC7608"/>
    <w:rsid w:val="00BD0337"/>
    <w:rsid w:val="00BD0620"/>
    <w:rsid w:val="00BD09D2"/>
    <w:rsid w:val="00BD0DDD"/>
    <w:rsid w:val="00BD10E9"/>
    <w:rsid w:val="00BD1D56"/>
    <w:rsid w:val="00BD2342"/>
    <w:rsid w:val="00BD3110"/>
    <w:rsid w:val="00BD3CE3"/>
    <w:rsid w:val="00BD3E55"/>
    <w:rsid w:val="00BD40BB"/>
    <w:rsid w:val="00BD5260"/>
    <w:rsid w:val="00BD59AC"/>
    <w:rsid w:val="00BD5E90"/>
    <w:rsid w:val="00BD6093"/>
    <w:rsid w:val="00BD65C1"/>
    <w:rsid w:val="00BD6B7D"/>
    <w:rsid w:val="00BD6E50"/>
    <w:rsid w:val="00BD6FFE"/>
    <w:rsid w:val="00BD71AE"/>
    <w:rsid w:val="00BD7A11"/>
    <w:rsid w:val="00BD7C22"/>
    <w:rsid w:val="00BD7F65"/>
    <w:rsid w:val="00BE0194"/>
    <w:rsid w:val="00BE0218"/>
    <w:rsid w:val="00BE0B05"/>
    <w:rsid w:val="00BE0F07"/>
    <w:rsid w:val="00BE1221"/>
    <w:rsid w:val="00BE1434"/>
    <w:rsid w:val="00BE150F"/>
    <w:rsid w:val="00BE1517"/>
    <w:rsid w:val="00BE1E3B"/>
    <w:rsid w:val="00BE1F65"/>
    <w:rsid w:val="00BE2331"/>
    <w:rsid w:val="00BE2988"/>
    <w:rsid w:val="00BE32AD"/>
    <w:rsid w:val="00BE3F5E"/>
    <w:rsid w:val="00BE432E"/>
    <w:rsid w:val="00BE45AA"/>
    <w:rsid w:val="00BE47ED"/>
    <w:rsid w:val="00BE4998"/>
    <w:rsid w:val="00BE5329"/>
    <w:rsid w:val="00BE552F"/>
    <w:rsid w:val="00BE5870"/>
    <w:rsid w:val="00BE5C3E"/>
    <w:rsid w:val="00BE6408"/>
    <w:rsid w:val="00BE695B"/>
    <w:rsid w:val="00BE69E8"/>
    <w:rsid w:val="00BE6C97"/>
    <w:rsid w:val="00BE7456"/>
    <w:rsid w:val="00BE75CE"/>
    <w:rsid w:val="00BE764B"/>
    <w:rsid w:val="00BE7797"/>
    <w:rsid w:val="00BE7922"/>
    <w:rsid w:val="00BE7E3A"/>
    <w:rsid w:val="00BE7E5B"/>
    <w:rsid w:val="00BF02FF"/>
    <w:rsid w:val="00BF0964"/>
    <w:rsid w:val="00BF0A95"/>
    <w:rsid w:val="00BF1A0D"/>
    <w:rsid w:val="00BF1A2E"/>
    <w:rsid w:val="00BF1A58"/>
    <w:rsid w:val="00BF1ABC"/>
    <w:rsid w:val="00BF1B5B"/>
    <w:rsid w:val="00BF204A"/>
    <w:rsid w:val="00BF2256"/>
    <w:rsid w:val="00BF2654"/>
    <w:rsid w:val="00BF27A7"/>
    <w:rsid w:val="00BF3D61"/>
    <w:rsid w:val="00BF3E04"/>
    <w:rsid w:val="00BF4035"/>
    <w:rsid w:val="00BF492D"/>
    <w:rsid w:val="00BF49B8"/>
    <w:rsid w:val="00BF4B76"/>
    <w:rsid w:val="00BF507D"/>
    <w:rsid w:val="00BF56C6"/>
    <w:rsid w:val="00BF5BEF"/>
    <w:rsid w:val="00BF5C36"/>
    <w:rsid w:val="00BF5FF7"/>
    <w:rsid w:val="00BF67FD"/>
    <w:rsid w:val="00BF68A1"/>
    <w:rsid w:val="00BF7522"/>
    <w:rsid w:val="00BF781F"/>
    <w:rsid w:val="00BF79E1"/>
    <w:rsid w:val="00C01735"/>
    <w:rsid w:val="00C01B50"/>
    <w:rsid w:val="00C01D2E"/>
    <w:rsid w:val="00C01D79"/>
    <w:rsid w:val="00C0226D"/>
    <w:rsid w:val="00C02946"/>
    <w:rsid w:val="00C02AD0"/>
    <w:rsid w:val="00C036CE"/>
    <w:rsid w:val="00C03743"/>
    <w:rsid w:val="00C043C4"/>
    <w:rsid w:val="00C05191"/>
    <w:rsid w:val="00C0532A"/>
    <w:rsid w:val="00C05F78"/>
    <w:rsid w:val="00C067BE"/>
    <w:rsid w:val="00C06897"/>
    <w:rsid w:val="00C10630"/>
    <w:rsid w:val="00C1087E"/>
    <w:rsid w:val="00C10C71"/>
    <w:rsid w:val="00C10DE3"/>
    <w:rsid w:val="00C11302"/>
    <w:rsid w:val="00C1197C"/>
    <w:rsid w:val="00C124FD"/>
    <w:rsid w:val="00C126B5"/>
    <w:rsid w:val="00C12C54"/>
    <w:rsid w:val="00C13328"/>
    <w:rsid w:val="00C13A35"/>
    <w:rsid w:val="00C13E84"/>
    <w:rsid w:val="00C1468E"/>
    <w:rsid w:val="00C14CFE"/>
    <w:rsid w:val="00C155B2"/>
    <w:rsid w:val="00C156A3"/>
    <w:rsid w:val="00C15A06"/>
    <w:rsid w:val="00C15A92"/>
    <w:rsid w:val="00C15CA7"/>
    <w:rsid w:val="00C15F68"/>
    <w:rsid w:val="00C16635"/>
    <w:rsid w:val="00C16667"/>
    <w:rsid w:val="00C168B2"/>
    <w:rsid w:val="00C169BA"/>
    <w:rsid w:val="00C17495"/>
    <w:rsid w:val="00C176C0"/>
    <w:rsid w:val="00C17800"/>
    <w:rsid w:val="00C178BA"/>
    <w:rsid w:val="00C17913"/>
    <w:rsid w:val="00C206AC"/>
    <w:rsid w:val="00C2116A"/>
    <w:rsid w:val="00C21BDE"/>
    <w:rsid w:val="00C21D36"/>
    <w:rsid w:val="00C21DC8"/>
    <w:rsid w:val="00C21EE8"/>
    <w:rsid w:val="00C226EB"/>
    <w:rsid w:val="00C22C14"/>
    <w:rsid w:val="00C231A9"/>
    <w:rsid w:val="00C2324A"/>
    <w:rsid w:val="00C232CA"/>
    <w:rsid w:val="00C24079"/>
    <w:rsid w:val="00C241BF"/>
    <w:rsid w:val="00C243A2"/>
    <w:rsid w:val="00C24DEC"/>
    <w:rsid w:val="00C25245"/>
    <w:rsid w:val="00C256D3"/>
    <w:rsid w:val="00C257D4"/>
    <w:rsid w:val="00C25B27"/>
    <w:rsid w:val="00C25E26"/>
    <w:rsid w:val="00C261C9"/>
    <w:rsid w:val="00C26698"/>
    <w:rsid w:val="00C26C87"/>
    <w:rsid w:val="00C2700E"/>
    <w:rsid w:val="00C27113"/>
    <w:rsid w:val="00C2712B"/>
    <w:rsid w:val="00C27708"/>
    <w:rsid w:val="00C27989"/>
    <w:rsid w:val="00C27B77"/>
    <w:rsid w:val="00C27B88"/>
    <w:rsid w:val="00C27D1C"/>
    <w:rsid w:val="00C30136"/>
    <w:rsid w:val="00C30851"/>
    <w:rsid w:val="00C30D16"/>
    <w:rsid w:val="00C30ED3"/>
    <w:rsid w:val="00C3112A"/>
    <w:rsid w:val="00C31C77"/>
    <w:rsid w:val="00C31D64"/>
    <w:rsid w:val="00C31D6F"/>
    <w:rsid w:val="00C32604"/>
    <w:rsid w:val="00C3271A"/>
    <w:rsid w:val="00C327DE"/>
    <w:rsid w:val="00C32812"/>
    <w:rsid w:val="00C32B1A"/>
    <w:rsid w:val="00C32B2B"/>
    <w:rsid w:val="00C32D3A"/>
    <w:rsid w:val="00C3314D"/>
    <w:rsid w:val="00C333B4"/>
    <w:rsid w:val="00C33BB3"/>
    <w:rsid w:val="00C34646"/>
    <w:rsid w:val="00C348B1"/>
    <w:rsid w:val="00C353A9"/>
    <w:rsid w:val="00C357EB"/>
    <w:rsid w:val="00C361AB"/>
    <w:rsid w:val="00C36526"/>
    <w:rsid w:val="00C3665B"/>
    <w:rsid w:val="00C36DC8"/>
    <w:rsid w:val="00C379BD"/>
    <w:rsid w:val="00C37B97"/>
    <w:rsid w:val="00C407EA"/>
    <w:rsid w:val="00C40DB0"/>
    <w:rsid w:val="00C41449"/>
    <w:rsid w:val="00C417B8"/>
    <w:rsid w:val="00C41879"/>
    <w:rsid w:val="00C41A2D"/>
    <w:rsid w:val="00C41B25"/>
    <w:rsid w:val="00C41C88"/>
    <w:rsid w:val="00C42CCF"/>
    <w:rsid w:val="00C43877"/>
    <w:rsid w:val="00C43DCF"/>
    <w:rsid w:val="00C441E4"/>
    <w:rsid w:val="00C44B01"/>
    <w:rsid w:val="00C44D31"/>
    <w:rsid w:val="00C44FCF"/>
    <w:rsid w:val="00C458C6"/>
    <w:rsid w:val="00C4591A"/>
    <w:rsid w:val="00C45CF0"/>
    <w:rsid w:val="00C4602B"/>
    <w:rsid w:val="00C464ED"/>
    <w:rsid w:val="00C466E4"/>
    <w:rsid w:val="00C46E27"/>
    <w:rsid w:val="00C4782A"/>
    <w:rsid w:val="00C47CD1"/>
    <w:rsid w:val="00C47E3B"/>
    <w:rsid w:val="00C47FA8"/>
    <w:rsid w:val="00C50CBC"/>
    <w:rsid w:val="00C52CFE"/>
    <w:rsid w:val="00C5323C"/>
    <w:rsid w:val="00C53760"/>
    <w:rsid w:val="00C53FC8"/>
    <w:rsid w:val="00C54793"/>
    <w:rsid w:val="00C55665"/>
    <w:rsid w:val="00C55BD1"/>
    <w:rsid w:val="00C561B6"/>
    <w:rsid w:val="00C563A1"/>
    <w:rsid w:val="00C5707E"/>
    <w:rsid w:val="00C57795"/>
    <w:rsid w:val="00C57F0E"/>
    <w:rsid w:val="00C604F3"/>
    <w:rsid w:val="00C60D95"/>
    <w:rsid w:val="00C60EA7"/>
    <w:rsid w:val="00C61384"/>
    <w:rsid w:val="00C615A0"/>
    <w:rsid w:val="00C61964"/>
    <w:rsid w:val="00C61B69"/>
    <w:rsid w:val="00C62A2D"/>
    <w:rsid w:val="00C62FFB"/>
    <w:rsid w:val="00C633F3"/>
    <w:rsid w:val="00C633F7"/>
    <w:rsid w:val="00C63734"/>
    <w:rsid w:val="00C63761"/>
    <w:rsid w:val="00C6394F"/>
    <w:rsid w:val="00C63A7C"/>
    <w:rsid w:val="00C643C8"/>
    <w:rsid w:val="00C64A07"/>
    <w:rsid w:val="00C64C84"/>
    <w:rsid w:val="00C65224"/>
    <w:rsid w:val="00C65CF0"/>
    <w:rsid w:val="00C667E6"/>
    <w:rsid w:val="00C66C1E"/>
    <w:rsid w:val="00C67271"/>
    <w:rsid w:val="00C67440"/>
    <w:rsid w:val="00C67958"/>
    <w:rsid w:val="00C67C87"/>
    <w:rsid w:val="00C67DE6"/>
    <w:rsid w:val="00C67FF8"/>
    <w:rsid w:val="00C70081"/>
    <w:rsid w:val="00C701F8"/>
    <w:rsid w:val="00C70638"/>
    <w:rsid w:val="00C70681"/>
    <w:rsid w:val="00C709D5"/>
    <w:rsid w:val="00C7161E"/>
    <w:rsid w:val="00C71D2A"/>
    <w:rsid w:val="00C71E92"/>
    <w:rsid w:val="00C71EED"/>
    <w:rsid w:val="00C72915"/>
    <w:rsid w:val="00C72B4D"/>
    <w:rsid w:val="00C72CBC"/>
    <w:rsid w:val="00C72E1D"/>
    <w:rsid w:val="00C73122"/>
    <w:rsid w:val="00C73256"/>
    <w:rsid w:val="00C7333F"/>
    <w:rsid w:val="00C734BB"/>
    <w:rsid w:val="00C73ABF"/>
    <w:rsid w:val="00C7467A"/>
    <w:rsid w:val="00C74A1E"/>
    <w:rsid w:val="00C75C43"/>
    <w:rsid w:val="00C75F9F"/>
    <w:rsid w:val="00C7660C"/>
    <w:rsid w:val="00C76DC2"/>
    <w:rsid w:val="00C7723C"/>
    <w:rsid w:val="00C77456"/>
    <w:rsid w:val="00C77466"/>
    <w:rsid w:val="00C77958"/>
    <w:rsid w:val="00C801C4"/>
    <w:rsid w:val="00C80484"/>
    <w:rsid w:val="00C806B5"/>
    <w:rsid w:val="00C80BAD"/>
    <w:rsid w:val="00C80CA2"/>
    <w:rsid w:val="00C80E64"/>
    <w:rsid w:val="00C819A6"/>
    <w:rsid w:val="00C81BAD"/>
    <w:rsid w:val="00C81D4D"/>
    <w:rsid w:val="00C81DBA"/>
    <w:rsid w:val="00C82733"/>
    <w:rsid w:val="00C82794"/>
    <w:rsid w:val="00C82A85"/>
    <w:rsid w:val="00C82B3C"/>
    <w:rsid w:val="00C830C5"/>
    <w:rsid w:val="00C8352A"/>
    <w:rsid w:val="00C83CB1"/>
    <w:rsid w:val="00C84125"/>
    <w:rsid w:val="00C841AF"/>
    <w:rsid w:val="00C84593"/>
    <w:rsid w:val="00C84CB5"/>
    <w:rsid w:val="00C8569F"/>
    <w:rsid w:val="00C85892"/>
    <w:rsid w:val="00C858DA"/>
    <w:rsid w:val="00C85C54"/>
    <w:rsid w:val="00C85C71"/>
    <w:rsid w:val="00C85DD7"/>
    <w:rsid w:val="00C85FEE"/>
    <w:rsid w:val="00C8639F"/>
    <w:rsid w:val="00C86491"/>
    <w:rsid w:val="00C868F8"/>
    <w:rsid w:val="00C86E3A"/>
    <w:rsid w:val="00C871AA"/>
    <w:rsid w:val="00C871B3"/>
    <w:rsid w:val="00C877FF"/>
    <w:rsid w:val="00C904A1"/>
    <w:rsid w:val="00C904E4"/>
    <w:rsid w:val="00C9097A"/>
    <w:rsid w:val="00C90CDA"/>
    <w:rsid w:val="00C91181"/>
    <w:rsid w:val="00C9124C"/>
    <w:rsid w:val="00C91B3E"/>
    <w:rsid w:val="00C91DE3"/>
    <w:rsid w:val="00C91E40"/>
    <w:rsid w:val="00C91E66"/>
    <w:rsid w:val="00C91F5E"/>
    <w:rsid w:val="00C929D4"/>
    <w:rsid w:val="00C92FA7"/>
    <w:rsid w:val="00C93467"/>
    <w:rsid w:val="00C934B6"/>
    <w:rsid w:val="00C93A5C"/>
    <w:rsid w:val="00C93CB8"/>
    <w:rsid w:val="00C94C26"/>
    <w:rsid w:val="00C95420"/>
    <w:rsid w:val="00C96266"/>
    <w:rsid w:val="00C96365"/>
    <w:rsid w:val="00C96C58"/>
    <w:rsid w:val="00C96C80"/>
    <w:rsid w:val="00C971E4"/>
    <w:rsid w:val="00C9748F"/>
    <w:rsid w:val="00C976AB"/>
    <w:rsid w:val="00C97B7E"/>
    <w:rsid w:val="00CA0807"/>
    <w:rsid w:val="00CA0B2B"/>
    <w:rsid w:val="00CA0D07"/>
    <w:rsid w:val="00CA11CB"/>
    <w:rsid w:val="00CA1202"/>
    <w:rsid w:val="00CA13F3"/>
    <w:rsid w:val="00CA18C6"/>
    <w:rsid w:val="00CA1E40"/>
    <w:rsid w:val="00CA278D"/>
    <w:rsid w:val="00CA296A"/>
    <w:rsid w:val="00CA2A46"/>
    <w:rsid w:val="00CA2CEB"/>
    <w:rsid w:val="00CA363F"/>
    <w:rsid w:val="00CA36B1"/>
    <w:rsid w:val="00CA3A69"/>
    <w:rsid w:val="00CA4AC3"/>
    <w:rsid w:val="00CA4CD9"/>
    <w:rsid w:val="00CA55BC"/>
    <w:rsid w:val="00CA6C99"/>
    <w:rsid w:val="00CA7465"/>
    <w:rsid w:val="00CA786E"/>
    <w:rsid w:val="00CA792E"/>
    <w:rsid w:val="00CA7BE4"/>
    <w:rsid w:val="00CA7FB9"/>
    <w:rsid w:val="00CB03E6"/>
    <w:rsid w:val="00CB073B"/>
    <w:rsid w:val="00CB0F4F"/>
    <w:rsid w:val="00CB12A5"/>
    <w:rsid w:val="00CB12DE"/>
    <w:rsid w:val="00CB1D87"/>
    <w:rsid w:val="00CB3A14"/>
    <w:rsid w:val="00CB3DF9"/>
    <w:rsid w:val="00CB3E82"/>
    <w:rsid w:val="00CB40C2"/>
    <w:rsid w:val="00CB4D8B"/>
    <w:rsid w:val="00CB5743"/>
    <w:rsid w:val="00CB5D3C"/>
    <w:rsid w:val="00CB5DF8"/>
    <w:rsid w:val="00CB6268"/>
    <w:rsid w:val="00CB70E4"/>
    <w:rsid w:val="00CB71C7"/>
    <w:rsid w:val="00CB76D2"/>
    <w:rsid w:val="00CC083B"/>
    <w:rsid w:val="00CC09D3"/>
    <w:rsid w:val="00CC0AD6"/>
    <w:rsid w:val="00CC0EA2"/>
    <w:rsid w:val="00CC1327"/>
    <w:rsid w:val="00CC15F0"/>
    <w:rsid w:val="00CC19CB"/>
    <w:rsid w:val="00CC29B6"/>
    <w:rsid w:val="00CC2A9B"/>
    <w:rsid w:val="00CC2BD5"/>
    <w:rsid w:val="00CC3504"/>
    <w:rsid w:val="00CC362A"/>
    <w:rsid w:val="00CC3713"/>
    <w:rsid w:val="00CC4530"/>
    <w:rsid w:val="00CC48D3"/>
    <w:rsid w:val="00CC4B4B"/>
    <w:rsid w:val="00CC4C57"/>
    <w:rsid w:val="00CC4DB4"/>
    <w:rsid w:val="00CC53B1"/>
    <w:rsid w:val="00CC5B6E"/>
    <w:rsid w:val="00CC6124"/>
    <w:rsid w:val="00CC68CB"/>
    <w:rsid w:val="00CC70EF"/>
    <w:rsid w:val="00CC7693"/>
    <w:rsid w:val="00CC7E43"/>
    <w:rsid w:val="00CD0273"/>
    <w:rsid w:val="00CD0A27"/>
    <w:rsid w:val="00CD13C3"/>
    <w:rsid w:val="00CD1B8B"/>
    <w:rsid w:val="00CD1CE5"/>
    <w:rsid w:val="00CD1D26"/>
    <w:rsid w:val="00CD271A"/>
    <w:rsid w:val="00CD28E3"/>
    <w:rsid w:val="00CD2C90"/>
    <w:rsid w:val="00CD300B"/>
    <w:rsid w:val="00CD32C7"/>
    <w:rsid w:val="00CD39E7"/>
    <w:rsid w:val="00CD3E07"/>
    <w:rsid w:val="00CD3E9D"/>
    <w:rsid w:val="00CD40D9"/>
    <w:rsid w:val="00CD45FA"/>
    <w:rsid w:val="00CD4B3F"/>
    <w:rsid w:val="00CD5108"/>
    <w:rsid w:val="00CD5700"/>
    <w:rsid w:val="00CD5965"/>
    <w:rsid w:val="00CD5F6C"/>
    <w:rsid w:val="00CD621E"/>
    <w:rsid w:val="00CD643E"/>
    <w:rsid w:val="00CD64DA"/>
    <w:rsid w:val="00CD69EE"/>
    <w:rsid w:val="00CD6DEA"/>
    <w:rsid w:val="00CD703D"/>
    <w:rsid w:val="00CD7080"/>
    <w:rsid w:val="00CD7231"/>
    <w:rsid w:val="00CD7937"/>
    <w:rsid w:val="00CD7B28"/>
    <w:rsid w:val="00CD7E6C"/>
    <w:rsid w:val="00CE00A9"/>
    <w:rsid w:val="00CE0161"/>
    <w:rsid w:val="00CE038D"/>
    <w:rsid w:val="00CE0C26"/>
    <w:rsid w:val="00CE0C86"/>
    <w:rsid w:val="00CE0CBD"/>
    <w:rsid w:val="00CE0CF8"/>
    <w:rsid w:val="00CE0D84"/>
    <w:rsid w:val="00CE164E"/>
    <w:rsid w:val="00CE16D9"/>
    <w:rsid w:val="00CE18B7"/>
    <w:rsid w:val="00CE1BF3"/>
    <w:rsid w:val="00CE20F1"/>
    <w:rsid w:val="00CE233B"/>
    <w:rsid w:val="00CE2813"/>
    <w:rsid w:val="00CE2A55"/>
    <w:rsid w:val="00CE30AA"/>
    <w:rsid w:val="00CE33FD"/>
    <w:rsid w:val="00CE34BB"/>
    <w:rsid w:val="00CE369A"/>
    <w:rsid w:val="00CE3725"/>
    <w:rsid w:val="00CE3B8A"/>
    <w:rsid w:val="00CE3F6F"/>
    <w:rsid w:val="00CE417B"/>
    <w:rsid w:val="00CE447B"/>
    <w:rsid w:val="00CE46AD"/>
    <w:rsid w:val="00CE4DA1"/>
    <w:rsid w:val="00CE593C"/>
    <w:rsid w:val="00CE5A58"/>
    <w:rsid w:val="00CE610B"/>
    <w:rsid w:val="00CE68C4"/>
    <w:rsid w:val="00CE69E3"/>
    <w:rsid w:val="00CE6A05"/>
    <w:rsid w:val="00CE6A88"/>
    <w:rsid w:val="00CE6BA5"/>
    <w:rsid w:val="00CE6CFD"/>
    <w:rsid w:val="00CE72EB"/>
    <w:rsid w:val="00CE7431"/>
    <w:rsid w:val="00CE773C"/>
    <w:rsid w:val="00CE7918"/>
    <w:rsid w:val="00CE7D63"/>
    <w:rsid w:val="00CE7DED"/>
    <w:rsid w:val="00CF134D"/>
    <w:rsid w:val="00CF159C"/>
    <w:rsid w:val="00CF1667"/>
    <w:rsid w:val="00CF16D6"/>
    <w:rsid w:val="00CF201A"/>
    <w:rsid w:val="00CF2BD8"/>
    <w:rsid w:val="00CF33ED"/>
    <w:rsid w:val="00CF3802"/>
    <w:rsid w:val="00CF3A9D"/>
    <w:rsid w:val="00CF3C6B"/>
    <w:rsid w:val="00CF3E87"/>
    <w:rsid w:val="00CF47EE"/>
    <w:rsid w:val="00CF4C49"/>
    <w:rsid w:val="00CF4E54"/>
    <w:rsid w:val="00CF54A5"/>
    <w:rsid w:val="00CF5B91"/>
    <w:rsid w:val="00CF634A"/>
    <w:rsid w:val="00CF634D"/>
    <w:rsid w:val="00CF6739"/>
    <w:rsid w:val="00CF6993"/>
    <w:rsid w:val="00CF7711"/>
    <w:rsid w:val="00CF7AAA"/>
    <w:rsid w:val="00D0056B"/>
    <w:rsid w:val="00D02636"/>
    <w:rsid w:val="00D02F69"/>
    <w:rsid w:val="00D030B8"/>
    <w:rsid w:val="00D0317E"/>
    <w:rsid w:val="00D03911"/>
    <w:rsid w:val="00D03962"/>
    <w:rsid w:val="00D04081"/>
    <w:rsid w:val="00D04302"/>
    <w:rsid w:val="00D045B8"/>
    <w:rsid w:val="00D04D23"/>
    <w:rsid w:val="00D04F89"/>
    <w:rsid w:val="00D04FED"/>
    <w:rsid w:val="00D06152"/>
    <w:rsid w:val="00D07090"/>
    <w:rsid w:val="00D1017F"/>
    <w:rsid w:val="00D101BA"/>
    <w:rsid w:val="00D1083F"/>
    <w:rsid w:val="00D114B1"/>
    <w:rsid w:val="00D115EE"/>
    <w:rsid w:val="00D11765"/>
    <w:rsid w:val="00D12440"/>
    <w:rsid w:val="00D125BA"/>
    <w:rsid w:val="00D12670"/>
    <w:rsid w:val="00D12725"/>
    <w:rsid w:val="00D1341E"/>
    <w:rsid w:val="00D1365A"/>
    <w:rsid w:val="00D13D42"/>
    <w:rsid w:val="00D144AC"/>
    <w:rsid w:val="00D14855"/>
    <w:rsid w:val="00D149A2"/>
    <w:rsid w:val="00D153D8"/>
    <w:rsid w:val="00D15755"/>
    <w:rsid w:val="00D1577A"/>
    <w:rsid w:val="00D159A3"/>
    <w:rsid w:val="00D15AB7"/>
    <w:rsid w:val="00D15EDC"/>
    <w:rsid w:val="00D16033"/>
    <w:rsid w:val="00D16385"/>
    <w:rsid w:val="00D16612"/>
    <w:rsid w:val="00D1722D"/>
    <w:rsid w:val="00D17360"/>
    <w:rsid w:val="00D17562"/>
    <w:rsid w:val="00D175F5"/>
    <w:rsid w:val="00D176CD"/>
    <w:rsid w:val="00D17B84"/>
    <w:rsid w:val="00D17C31"/>
    <w:rsid w:val="00D17D9F"/>
    <w:rsid w:val="00D213F4"/>
    <w:rsid w:val="00D215CA"/>
    <w:rsid w:val="00D2167B"/>
    <w:rsid w:val="00D21ACB"/>
    <w:rsid w:val="00D21B3F"/>
    <w:rsid w:val="00D22E52"/>
    <w:rsid w:val="00D22FB7"/>
    <w:rsid w:val="00D2368B"/>
    <w:rsid w:val="00D2369D"/>
    <w:rsid w:val="00D23B21"/>
    <w:rsid w:val="00D23ED5"/>
    <w:rsid w:val="00D242CB"/>
    <w:rsid w:val="00D24612"/>
    <w:rsid w:val="00D24615"/>
    <w:rsid w:val="00D24A55"/>
    <w:rsid w:val="00D24A60"/>
    <w:rsid w:val="00D250A5"/>
    <w:rsid w:val="00D25667"/>
    <w:rsid w:val="00D261EB"/>
    <w:rsid w:val="00D268E5"/>
    <w:rsid w:val="00D26931"/>
    <w:rsid w:val="00D26DA0"/>
    <w:rsid w:val="00D27432"/>
    <w:rsid w:val="00D275D5"/>
    <w:rsid w:val="00D302AE"/>
    <w:rsid w:val="00D302E7"/>
    <w:rsid w:val="00D30580"/>
    <w:rsid w:val="00D305EC"/>
    <w:rsid w:val="00D30CBA"/>
    <w:rsid w:val="00D30DA1"/>
    <w:rsid w:val="00D312C1"/>
    <w:rsid w:val="00D3231C"/>
    <w:rsid w:val="00D3292F"/>
    <w:rsid w:val="00D329B7"/>
    <w:rsid w:val="00D3333D"/>
    <w:rsid w:val="00D333F6"/>
    <w:rsid w:val="00D33694"/>
    <w:rsid w:val="00D33A04"/>
    <w:rsid w:val="00D33A16"/>
    <w:rsid w:val="00D342EB"/>
    <w:rsid w:val="00D3442A"/>
    <w:rsid w:val="00D3454A"/>
    <w:rsid w:val="00D34ADA"/>
    <w:rsid w:val="00D34BD9"/>
    <w:rsid w:val="00D352C3"/>
    <w:rsid w:val="00D35705"/>
    <w:rsid w:val="00D35710"/>
    <w:rsid w:val="00D36276"/>
    <w:rsid w:val="00D36380"/>
    <w:rsid w:val="00D371E2"/>
    <w:rsid w:val="00D3749B"/>
    <w:rsid w:val="00D37CDF"/>
    <w:rsid w:val="00D37D1E"/>
    <w:rsid w:val="00D37F13"/>
    <w:rsid w:val="00D40003"/>
    <w:rsid w:val="00D40592"/>
    <w:rsid w:val="00D40DCC"/>
    <w:rsid w:val="00D416BB"/>
    <w:rsid w:val="00D41938"/>
    <w:rsid w:val="00D4258B"/>
    <w:rsid w:val="00D432BF"/>
    <w:rsid w:val="00D44500"/>
    <w:rsid w:val="00D44B5A"/>
    <w:rsid w:val="00D44FAB"/>
    <w:rsid w:val="00D457AC"/>
    <w:rsid w:val="00D45916"/>
    <w:rsid w:val="00D45AC6"/>
    <w:rsid w:val="00D45D66"/>
    <w:rsid w:val="00D46686"/>
    <w:rsid w:val="00D46936"/>
    <w:rsid w:val="00D46B7F"/>
    <w:rsid w:val="00D46F10"/>
    <w:rsid w:val="00D46FAB"/>
    <w:rsid w:val="00D470AF"/>
    <w:rsid w:val="00D4737C"/>
    <w:rsid w:val="00D509E7"/>
    <w:rsid w:val="00D50B23"/>
    <w:rsid w:val="00D50B54"/>
    <w:rsid w:val="00D50D2F"/>
    <w:rsid w:val="00D50E1D"/>
    <w:rsid w:val="00D50ED8"/>
    <w:rsid w:val="00D51DDD"/>
    <w:rsid w:val="00D51E7B"/>
    <w:rsid w:val="00D533B0"/>
    <w:rsid w:val="00D534CF"/>
    <w:rsid w:val="00D5379B"/>
    <w:rsid w:val="00D54089"/>
    <w:rsid w:val="00D54300"/>
    <w:rsid w:val="00D543F4"/>
    <w:rsid w:val="00D545FA"/>
    <w:rsid w:val="00D54905"/>
    <w:rsid w:val="00D54B21"/>
    <w:rsid w:val="00D54E80"/>
    <w:rsid w:val="00D55EF1"/>
    <w:rsid w:val="00D55F61"/>
    <w:rsid w:val="00D56B30"/>
    <w:rsid w:val="00D56D2B"/>
    <w:rsid w:val="00D56F82"/>
    <w:rsid w:val="00D570A0"/>
    <w:rsid w:val="00D60127"/>
    <w:rsid w:val="00D60388"/>
    <w:rsid w:val="00D60435"/>
    <w:rsid w:val="00D60757"/>
    <w:rsid w:val="00D6083D"/>
    <w:rsid w:val="00D60C9E"/>
    <w:rsid w:val="00D6130E"/>
    <w:rsid w:val="00D61DE5"/>
    <w:rsid w:val="00D62095"/>
    <w:rsid w:val="00D6246F"/>
    <w:rsid w:val="00D6276E"/>
    <w:rsid w:val="00D63033"/>
    <w:rsid w:val="00D63F8B"/>
    <w:rsid w:val="00D64118"/>
    <w:rsid w:val="00D64A60"/>
    <w:rsid w:val="00D64EB0"/>
    <w:rsid w:val="00D64F5D"/>
    <w:rsid w:val="00D651FD"/>
    <w:rsid w:val="00D6526A"/>
    <w:rsid w:val="00D653E2"/>
    <w:rsid w:val="00D6582A"/>
    <w:rsid w:val="00D65A55"/>
    <w:rsid w:val="00D65F1F"/>
    <w:rsid w:val="00D66463"/>
    <w:rsid w:val="00D66C07"/>
    <w:rsid w:val="00D66F13"/>
    <w:rsid w:val="00D673D3"/>
    <w:rsid w:val="00D67C10"/>
    <w:rsid w:val="00D7015F"/>
    <w:rsid w:val="00D7043D"/>
    <w:rsid w:val="00D7093C"/>
    <w:rsid w:val="00D7145E"/>
    <w:rsid w:val="00D73C2C"/>
    <w:rsid w:val="00D7413E"/>
    <w:rsid w:val="00D7420E"/>
    <w:rsid w:val="00D746DD"/>
    <w:rsid w:val="00D74AA0"/>
    <w:rsid w:val="00D74FE7"/>
    <w:rsid w:val="00D753D9"/>
    <w:rsid w:val="00D755F4"/>
    <w:rsid w:val="00D75841"/>
    <w:rsid w:val="00D75DCB"/>
    <w:rsid w:val="00D771D2"/>
    <w:rsid w:val="00D7763C"/>
    <w:rsid w:val="00D77ABD"/>
    <w:rsid w:val="00D801CF"/>
    <w:rsid w:val="00D8045D"/>
    <w:rsid w:val="00D807B8"/>
    <w:rsid w:val="00D8184D"/>
    <w:rsid w:val="00D81A58"/>
    <w:rsid w:val="00D81AF7"/>
    <w:rsid w:val="00D81B28"/>
    <w:rsid w:val="00D81F0B"/>
    <w:rsid w:val="00D82AB2"/>
    <w:rsid w:val="00D83D92"/>
    <w:rsid w:val="00D846F3"/>
    <w:rsid w:val="00D849B7"/>
    <w:rsid w:val="00D855EB"/>
    <w:rsid w:val="00D85755"/>
    <w:rsid w:val="00D8584B"/>
    <w:rsid w:val="00D859FE"/>
    <w:rsid w:val="00D85C9F"/>
    <w:rsid w:val="00D85FA4"/>
    <w:rsid w:val="00D865AC"/>
    <w:rsid w:val="00D86EC5"/>
    <w:rsid w:val="00D87393"/>
    <w:rsid w:val="00D87488"/>
    <w:rsid w:val="00D87F02"/>
    <w:rsid w:val="00D87F6E"/>
    <w:rsid w:val="00D909FB"/>
    <w:rsid w:val="00D90ABB"/>
    <w:rsid w:val="00D910C9"/>
    <w:rsid w:val="00D91262"/>
    <w:rsid w:val="00D914F0"/>
    <w:rsid w:val="00D915BA"/>
    <w:rsid w:val="00D91827"/>
    <w:rsid w:val="00D91A52"/>
    <w:rsid w:val="00D92014"/>
    <w:rsid w:val="00D92C63"/>
    <w:rsid w:val="00D92D97"/>
    <w:rsid w:val="00D93035"/>
    <w:rsid w:val="00D935F5"/>
    <w:rsid w:val="00D93A7C"/>
    <w:rsid w:val="00D93FB9"/>
    <w:rsid w:val="00D94118"/>
    <w:rsid w:val="00D94A41"/>
    <w:rsid w:val="00D94F43"/>
    <w:rsid w:val="00D9523B"/>
    <w:rsid w:val="00D95980"/>
    <w:rsid w:val="00D9617A"/>
    <w:rsid w:val="00D96775"/>
    <w:rsid w:val="00D96A70"/>
    <w:rsid w:val="00D971BE"/>
    <w:rsid w:val="00D97E26"/>
    <w:rsid w:val="00DA0961"/>
    <w:rsid w:val="00DA0BE8"/>
    <w:rsid w:val="00DA0FF1"/>
    <w:rsid w:val="00DA10DE"/>
    <w:rsid w:val="00DA17E3"/>
    <w:rsid w:val="00DA18A2"/>
    <w:rsid w:val="00DA1CD3"/>
    <w:rsid w:val="00DA1E1F"/>
    <w:rsid w:val="00DA2356"/>
    <w:rsid w:val="00DA239F"/>
    <w:rsid w:val="00DA2531"/>
    <w:rsid w:val="00DA2752"/>
    <w:rsid w:val="00DA282C"/>
    <w:rsid w:val="00DA3699"/>
    <w:rsid w:val="00DA373F"/>
    <w:rsid w:val="00DA4907"/>
    <w:rsid w:val="00DA4A3D"/>
    <w:rsid w:val="00DA4E93"/>
    <w:rsid w:val="00DA56ED"/>
    <w:rsid w:val="00DA5B15"/>
    <w:rsid w:val="00DA6A96"/>
    <w:rsid w:val="00DA746E"/>
    <w:rsid w:val="00DA76E3"/>
    <w:rsid w:val="00DA7EF8"/>
    <w:rsid w:val="00DB09E9"/>
    <w:rsid w:val="00DB166B"/>
    <w:rsid w:val="00DB16BA"/>
    <w:rsid w:val="00DB195A"/>
    <w:rsid w:val="00DB22C9"/>
    <w:rsid w:val="00DB2350"/>
    <w:rsid w:val="00DB3100"/>
    <w:rsid w:val="00DB334C"/>
    <w:rsid w:val="00DB3AF1"/>
    <w:rsid w:val="00DB3CE5"/>
    <w:rsid w:val="00DB3D3B"/>
    <w:rsid w:val="00DB41BE"/>
    <w:rsid w:val="00DB451E"/>
    <w:rsid w:val="00DB4B21"/>
    <w:rsid w:val="00DB4B7C"/>
    <w:rsid w:val="00DB4CD1"/>
    <w:rsid w:val="00DB4D4C"/>
    <w:rsid w:val="00DB5109"/>
    <w:rsid w:val="00DB53A7"/>
    <w:rsid w:val="00DB556E"/>
    <w:rsid w:val="00DB5930"/>
    <w:rsid w:val="00DB5B8F"/>
    <w:rsid w:val="00DB5E4E"/>
    <w:rsid w:val="00DB66BB"/>
    <w:rsid w:val="00DB6820"/>
    <w:rsid w:val="00DB6C71"/>
    <w:rsid w:val="00DB6D38"/>
    <w:rsid w:val="00DB7401"/>
    <w:rsid w:val="00DB752E"/>
    <w:rsid w:val="00DB7E26"/>
    <w:rsid w:val="00DB7F34"/>
    <w:rsid w:val="00DC0681"/>
    <w:rsid w:val="00DC07AE"/>
    <w:rsid w:val="00DC126C"/>
    <w:rsid w:val="00DC15C0"/>
    <w:rsid w:val="00DC1B0B"/>
    <w:rsid w:val="00DC1B8F"/>
    <w:rsid w:val="00DC1BE3"/>
    <w:rsid w:val="00DC1E80"/>
    <w:rsid w:val="00DC2171"/>
    <w:rsid w:val="00DC221D"/>
    <w:rsid w:val="00DC2488"/>
    <w:rsid w:val="00DC24B5"/>
    <w:rsid w:val="00DC2665"/>
    <w:rsid w:val="00DC31FF"/>
    <w:rsid w:val="00DC3482"/>
    <w:rsid w:val="00DC352B"/>
    <w:rsid w:val="00DC455D"/>
    <w:rsid w:val="00DC47C3"/>
    <w:rsid w:val="00DC4F3A"/>
    <w:rsid w:val="00DC5008"/>
    <w:rsid w:val="00DC5565"/>
    <w:rsid w:val="00DC5BB5"/>
    <w:rsid w:val="00DC6E49"/>
    <w:rsid w:val="00DC6FA6"/>
    <w:rsid w:val="00DC746B"/>
    <w:rsid w:val="00DC7C43"/>
    <w:rsid w:val="00DD04ED"/>
    <w:rsid w:val="00DD0712"/>
    <w:rsid w:val="00DD0785"/>
    <w:rsid w:val="00DD086B"/>
    <w:rsid w:val="00DD0877"/>
    <w:rsid w:val="00DD0C6F"/>
    <w:rsid w:val="00DD1AFC"/>
    <w:rsid w:val="00DD1BCE"/>
    <w:rsid w:val="00DD2195"/>
    <w:rsid w:val="00DD233B"/>
    <w:rsid w:val="00DD26AA"/>
    <w:rsid w:val="00DD30DF"/>
    <w:rsid w:val="00DD3B6C"/>
    <w:rsid w:val="00DD3F82"/>
    <w:rsid w:val="00DD4279"/>
    <w:rsid w:val="00DD444B"/>
    <w:rsid w:val="00DD44D3"/>
    <w:rsid w:val="00DD4C6A"/>
    <w:rsid w:val="00DD4FF4"/>
    <w:rsid w:val="00DD503C"/>
    <w:rsid w:val="00DD587A"/>
    <w:rsid w:val="00DD5A47"/>
    <w:rsid w:val="00DD6008"/>
    <w:rsid w:val="00DD6C17"/>
    <w:rsid w:val="00DD705A"/>
    <w:rsid w:val="00DD786C"/>
    <w:rsid w:val="00DD7BA2"/>
    <w:rsid w:val="00DD7CEB"/>
    <w:rsid w:val="00DD7F2A"/>
    <w:rsid w:val="00DE085B"/>
    <w:rsid w:val="00DE0994"/>
    <w:rsid w:val="00DE105A"/>
    <w:rsid w:val="00DE15BD"/>
    <w:rsid w:val="00DE1A6B"/>
    <w:rsid w:val="00DE1F74"/>
    <w:rsid w:val="00DE215D"/>
    <w:rsid w:val="00DE260F"/>
    <w:rsid w:val="00DE2F7C"/>
    <w:rsid w:val="00DE2F82"/>
    <w:rsid w:val="00DE2FB2"/>
    <w:rsid w:val="00DE3279"/>
    <w:rsid w:val="00DE3B1D"/>
    <w:rsid w:val="00DE3DFA"/>
    <w:rsid w:val="00DE3F5B"/>
    <w:rsid w:val="00DE4330"/>
    <w:rsid w:val="00DE5351"/>
    <w:rsid w:val="00DE6B0C"/>
    <w:rsid w:val="00DE6F19"/>
    <w:rsid w:val="00DF00C8"/>
    <w:rsid w:val="00DF03CC"/>
    <w:rsid w:val="00DF0A6D"/>
    <w:rsid w:val="00DF0EA9"/>
    <w:rsid w:val="00DF0EAA"/>
    <w:rsid w:val="00DF10BB"/>
    <w:rsid w:val="00DF156A"/>
    <w:rsid w:val="00DF1736"/>
    <w:rsid w:val="00DF18DD"/>
    <w:rsid w:val="00DF1952"/>
    <w:rsid w:val="00DF1CB0"/>
    <w:rsid w:val="00DF1FCF"/>
    <w:rsid w:val="00DF2446"/>
    <w:rsid w:val="00DF2E85"/>
    <w:rsid w:val="00DF2EFD"/>
    <w:rsid w:val="00DF3B86"/>
    <w:rsid w:val="00DF4119"/>
    <w:rsid w:val="00DF53AF"/>
    <w:rsid w:val="00DF54A8"/>
    <w:rsid w:val="00DF565C"/>
    <w:rsid w:val="00DF5B85"/>
    <w:rsid w:val="00DF5BB7"/>
    <w:rsid w:val="00DF5DF3"/>
    <w:rsid w:val="00DF66EF"/>
    <w:rsid w:val="00DF702D"/>
    <w:rsid w:val="00DF71AD"/>
    <w:rsid w:val="00DF7518"/>
    <w:rsid w:val="00DF7955"/>
    <w:rsid w:val="00DF7C55"/>
    <w:rsid w:val="00E0014E"/>
    <w:rsid w:val="00E0029D"/>
    <w:rsid w:val="00E0061C"/>
    <w:rsid w:val="00E00895"/>
    <w:rsid w:val="00E01075"/>
    <w:rsid w:val="00E01459"/>
    <w:rsid w:val="00E015A0"/>
    <w:rsid w:val="00E01793"/>
    <w:rsid w:val="00E01A02"/>
    <w:rsid w:val="00E026DE"/>
    <w:rsid w:val="00E02AA6"/>
    <w:rsid w:val="00E02CD3"/>
    <w:rsid w:val="00E02D3E"/>
    <w:rsid w:val="00E030A2"/>
    <w:rsid w:val="00E03663"/>
    <w:rsid w:val="00E03FAB"/>
    <w:rsid w:val="00E04142"/>
    <w:rsid w:val="00E0443D"/>
    <w:rsid w:val="00E050A8"/>
    <w:rsid w:val="00E05661"/>
    <w:rsid w:val="00E05687"/>
    <w:rsid w:val="00E0598E"/>
    <w:rsid w:val="00E05F47"/>
    <w:rsid w:val="00E060BD"/>
    <w:rsid w:val="00E06311"/>
    <w:rsid w:val="00E06747"/>
    <w:rsid w:val="00E0689A"/>
    <w:rsid w:val="00E06C70"/>
    <w:rsid w:val="00E06FB6"/>
    <w:rsid w:val="00E07078"/>
    <w:rsid w:val="00E0752A"/>
    <w:rsid w:val="00E075E7"/>
    <w:rsid w:val="00E079CA"/>
    <w:rsid w:val="00E07DDE"/>
    <w:rsid w:val="00E10999"/>
    <w:rsid w:val="00E11016"/>
    <w:rsid w:val="00E11480"/>
    <w:rsid w:val="00E1162C"/>
    <w:rsid w:val="00E11ABA"/>
    <w:rsid w:val="00E11CBA"/>
    <w:rsid w:val="00E11EF5"/>
    <w:rsid w:val="00E11F47"/>
    <w:rsid w:val="00E12B30"/>
    <w:rsid w:val="00E12C02"/>
    <w:rsid w:val="00E12CD7"/>
    <w:rsid w:val="00E12EBA"/>
    <w:rsid w:val="00E131A4"/>
    <w:rsid w:val="00E1330E"/>
    <w:rsid w:val="00E139A1"/>
    <w:rsid w:val="00E14BC8"/>
    <w:rsid w:val="00E14DC5"/>
    <w:rsid w:val="00E15516"/>
    <w:rsid w:val="00E155A0"/>
    <w:rsid w:val="00E15977"/>
    <w:rsid w:val="00E1597C"/>
    <w:rsid w:val="00E159B9"/>
    <w:rsid w:val="00E15FC1"/>
    <w:rsid w:val="00E165AA"/>
    <w:rsid w:val="00E16CBE"/>
    <w:rsid w:val="00E17085"/>
    <w:rsid w:val="00E17578"/>
    <w:rsid w:val="00E17581"/>
    <w:rsid w:val="00E17592"/>
    <w:rsid w:val="00E17804"/>
    <w:rsid w:val="00E200A9"/>
    <w:rsid w:val="00E20377"/>
    <w:rsid w:val="00E21061"/>
    <w:rsid w:val="00E21098"/>
    <w:rsid w:val="00E21174"/>
    <w:rsid w:val="00E211C8"/>
    <w:rsid w:val="00E21324"/>
    <w:rsid w:val="00E216DA"/>
    <w:rsid w:val="00E21A35"/>
    <w:rsid w:val="00E21D3B"/>
    <w:rsid w:val="00E21D91"/>
    <w:rsid w:val="00E21DE3"/>
    <w:rsid w:val="00E223C3"/>
    <w:rsid w:val="00E224EC"/>
    <w:rsid w:val="00E225D3"/>
    <w:rsid w:val="00E22DF3"/>
    <w:rsid w:val="00E23159"/>
    <w:rsid w:val="00E23358"/>
    <w:rsid w:val="00E23507"/>
    <w:rsid w:val="00E238C9"/>
    <w:rsid w:val="00E23D63"/>
    <w:rsid w:val="00E251D9"/>
    <w:rsid w:val="00E253A1"/>
    <w:rsid w:val="00E25660"/>
    <w:rsid w:val="00E259F0"/>
    <w:rsid w:val="00E25C49"/>
    <w:rsid w:val="00E25E60"/>
    <w:rsid w:val="00E25FA1"/>
    <w:rsid w:val="00E26196"/>
    <w:rsid w:val="00E26BAD"/>
    <w:rsid w:val="00E27328"/>
    <w:rsid w:val="00E273A3"/>
    <w:rsid w:val="00E274FB"/>
    <w:rsid w:val="00E276C5"/>
    <w:rsid w:val="00E30013"/>
    <w:rsid w:val="00E303A1"/>
    <w:rsid w:val="00E31E6B"/>
    <w:rsid w:val="00E326F2"/>
    <w:rsid w:val="00E3301D"/>
    <w:rsid w:val="00E33550"/>
    <w:rsid w:val="00E33C02"/>
    <w:rsid w:val="00E33CD3"/>
    <w:rsid w:val="00E33D98"/>
    <w:rsid w:val="00E3438F"/>
    <w:rsid w:val="00E346E7"/>
    <w:rsid w:val="00E34701"/>
    <w:rsid w:val="00E34B8D"/>
    <w:rsid w:val="00E353E2"/>
    <w:rsid w:val="00E3550E"/>
    <w:rsid w:val="00E3576A"/>
    <w:rsid w:val="00E3584D"/>
    <w:rsid w:val="00E35B48"/>
    <w:rsid w:val="00E35CAC"/>
    <w:rsid w:val="00E36238"/>
    <w:rsid w:val="00E37C87"/>
    <w:rsid w:val="00E4075F"/>
    <w:rsid w:val="00E40880"/>
    <w:rsid w:val="00E41048"/>
    <w:rsid w:val="00E414D4"/>
    <w:rsid w:val="00E41521"/>
    <w:rsid w:val="00E41848"/>
    <w:rsid w:val="00E41F95"/>
    <w:rsid w:val="00E43602"/>
    <w:rsid w:val="00E43B06"/>
    <w:rsid w:val="00E44655"/>
    <w:rsid w:val="00E44A4A"/>
    <w:rsid w:val="00E44E37"/>
    <w:rsid w:val="00E45001"/>
    <w:rsid w:val="00E45736"/>
    <w:rsid w:val="00E45B14"/>
    <w:rsid w:val="00E45F15"/>
    <w:rsid w:val="00E46121"/>
    <w:rsid w:val="00E46427"/>
    <w:rsid w:val="00E4667D"/>
    <w:rsid w:val="00E46AEA"/>
    <w:rsid w:val="00E47513"/>
    <w:rsid w:val="00E47D16"/>
    <w:rsid w:val="00E50206"/>
    <w:rsid w:val="00E508AE"/>
    <w:rsid w:val="00E508CB"/>
    <w:rsid w:val="00E50B0A"/>
    <w:rsid w:val="00E511CF"/>
    <w:rsid w:val="00E5121B"/>
    <w:rsid w:val="00E51ACD"/>
    <w:rsid w:val="00E51CF2"/>
    <w:rsid w:val="00E51DB2"/>
    <w:rsid w:val="00E5226E"/>
    <w:rsid w:val="00E530B9"/>
    <w:rsid w:val="00E532F6"/>
    <w:rsid w:val="00E538A1"/>
    <w:rsid w:val="00E53E5F"/>
    <w:rsid w:val="00E5466A"/>
    <w:rsid w:val="00E546F0"/>
    <w:rsid w:val="00E547B4"/>
    <w:rsid w:val="00E54A4B"/>
    <w:rsid w:val="00E55025"/>
    <w:rsid w:val="00E5591C"/>
    <w:rsid w:val="00E55C38"/>
    <w:rsid w:val="00E55ECB"/>
    <w:rsid w:val="00E567D2"/>
    <w:rsid w:val="00E56FE5"/>
    <w:rsid w:val="00E5735E"/>
    <w:rsid w:val="00E574CA"/>
    <w:rsid w:val="00E574DB"/>
    <w:rsid w:val="00E5754A"/>
    <w:rsid w:val="00E5799B"/>
    <w:rsid w:val="00E605AD"/>
    <w:rsid w:val="00E60843"/>
    <w:rsid w:val="00E612EC"/>
    <w:rsid w:val="00E614CB"/>
    <w:rsid w:val="00E61618"/>
    <w:rsid w:val="00E616F7"/>
    <w:rsid w:val="00E6195C"/>
    <w:rsid w:val="00E61AE0"/>
    <w:rsid w:val="00E61BED"/>
    <w:rsid w:val="00E61E06"/>
    <w:rsid w:val="00E620BD"/>
    <w:rsid w:val="00E624F6"/>
    <w:rsid w:val="00E625D4"/>
    <w:rsid w:val="00E6279E"/>
    <w:rsid w:val="00E63000"/>
    <w:rsid w:val="00E63828"/>
    <w:rsid w:val="00E643D2"/>
    <w:rsid w:val="00E64662"/>
    <w:rsid w:val="00E64EC1"/>
    <w:rsid w:val="00E656F8"/>
    <w:rsid w:val="00E6594E"/>
    <w:rsid w:val="00E65A96"/>
    <w:rsid w:val="00E65DF5"/>
    <w:rsid w:val="00E666FB"/>
    <w:rsid w:val="00E66CB1"/>
    <w:rsid w:val="00E67108"/>
    <w:rsid w:val="00E674AF"/>
    <w:rsid w:val="00E676F7"/>
    <w:rsid w:val="00E703A6"/>
    <w:rsid w:val="00E70581"/>
    <w:rsid w:val="00E707AF"/>
    <w:rsid w:val="00E70813"/>
    <w:rsid w:val="00E71325"/>
    <w:rsid w:val="00E71A8D"/>
    <w:rsid w:val="00E71C0D"/>
    <w:rsid w:val="00E71C73"/>
    <w:rsid w:val="00E71C80"/>
    <w:rsid w:val="00E71F2A"/>
    <w:rsid w:val="00E7296A"/>
    <w:rsid w:val="00E72A78"/>
    <w:rsid w:val="00E72C8F"/>
    <w:rsid w:val="00E7339F"/>
    <w:rsid w:val="00E73452"/>
    <w:rsid w:val="00E753E0"/>
    <w:rsid w:val="00E753F8"/>
    <w:rsid w:val="00E7552D"/>
    <w:rsid w:val="00E758BD"/>
    <w:rsid w:val="00E768BA"/>
    <w:rsid w:val="00E773B9"/>
    <w:rsid w:val="00E77BFF"/>
    <w:rsid w:val="00E80186"/>
    <w:rsid w:val="00E80D26"/>
    <w:rsid w:val="00E80E3E"/>
    <w:rsid w:val="00E81369"/>
    <w:rsid w:val="00E818C2"/>
    <w:rsid w:val="00E81CF5"/>
    <w:rsid w:val="00E81D7A"/>
    <w:rsid w:val="00E820AD"/>
    <w:rsid w:val="00E82860"/>
    <w:rsid w:val="00E82B7D"/>
    <w:rsid w:val="00E82C83"/>
    <w:rsid w:val="00E82F89"/>
    <w:rsid w:val="00E8377B"/>
    <w:rsid w:val="00E83CC1"/>
    <w:rsid w:val="00E85159"/>
    <w:rsid w:val="00E85766"/>
    <w:rsid w:val="00E860BD"/>
    <w:rsid w:val="00E86587"/>
    <w:rsid w:val="00E86A69"/>
    <w:rsid w:val="00E87E32"/>
    <w:rsid w:val="00E90173"/>
    <w:rsid w:val="00E914CE"/>
    <w:rsid w:val="00E91699"/>
    <w:rsid w:val="00E919DA"/>
    <w:rsid w:val="00E91C0A"/>
    <w:rsid w:val="00E93478"/>
    <w:rsid w:val="00E93580"/>
    <w:rsid w:val="00E936BC"/>
    <w:rsid w:val="00E93727"/>
    <w:rsid w:val="00E93B9F"/>
    <w:rsid w:val="00E93BF3"/>
    <w:rsid w:val="00E94E72"/>
    <w:rsid w:val="00E954AE"/>
    <w:rsid w:val="00E959AB"/>
    <w:rsid w:val="00E95B22"/>
    <w:rsid w:val="00E95CCA"/>
    <w:rsid w:val="00E95FFF"/>
    <w:rsid w:val="00E96037"/>
    <w:rsid w:val="00E961FC"/>
    <w:rsid w:val="00E96328"/>
    <w:rsid w:val="00E964BA"/>
    <w:rsid w:val="00E9668D"/>
    <w:rsid w:val="00E96691"/>
    <w:rsid w:val="00E96A1E"/>
    <w:rsid w:val="00E97258"/>
    <w:rsid w:val="00E97320"/>
    <w:rsid w:val="00E977D3"/>
    <w:rsid w:val="00E9792B"/>
    <w:rsid w:val="00E97ECA"/>
    <w:rsid w:val="00E97F4D"/>
    <w:rsid w:val="00EA0087"/>
    <w:rsid w:val="00EA0E99"/>
    <w:rsid w:val="00EA1065"/>
    <w:rsid w:val="00EA159C"/>
    <w:rsid w:val="00EA1659"/>
    <w:rsid w:val="00EA17CB"/>
    <w:rsid w:val="00EA1B79"/>
    <w:rsid w:val="00EA2656"/>
    <w:rsid w:val="00EA291B"/>
    <w:rsid w:val="00EA3BA2"/>
    <w:rsid w:val="00EA3E1B"/>
    <w:rsid w:val="00EA47AA"/>
    <w:rsid w:val="00EA4828"/>
    <w:rsid w:val="00EA4F08"/>
    <w:rsid w:val="00EA5551"/>
    <w:rsid w:val="00EA6230"/>
    <w:rsid w:val="00EA63A0"/>
    <w:rsid w:val="00EA63FA"/>
    <w:rsid w:val="00EA6417"/>
    <w:rsid w:val="00EA6511"/>
    <w:rsid w:val="00EA674F"/>
    <w:rsid w:val="00EA6D0F"/>
    <w:rsid w:val="00EA72BD"/>
    <w:rsid w:val="00EA72FC"/>
    <w:rsid w:val="00EA7E7E"/>
    <w:rsid w:val="00EB0031"/>
    <w:rsid w:val="00EB01AD"/>
    <w:rsid w:val="00EB037C"/>
    <w:rsid w:val="00EB0F0E"/>
    <w:rsid w:val="00EB1467"/>
    <w:rsid w:val="00EB28FD"/>
    <w:rsid w:val="00EB2904"/>
    <w:rsid w:val="00EB2B09"/>
    <w:rsid w:val="00EB2F5F"/>
    <w:rsid w:val="00EB340E"/>
    <w:rsid w:val="00EB3834"/>
    <w:rsid w:val="00EB383C"/>
    <w:rsid w:val="00EB412A"/>
    <w:rsid w:val="00EB455B"/>
    <w:rsid w:val="00EB4593"/>
    <w:rsid w:val="00EB45ED"/>
    <w:rsid w:val="00EB497A"/>
    <w:rsid w:val="00EB4C55"/>
    <w:rsid w:val="00EB4FDF"/>
    <w:rsid w:val="00EB5B40"/>
    <w:rsid w:val="00EB5E7D"/>
    <w:rsid w:val="00EB613D"/>
    <w:rsid w:val="00EB6689"/>
    <w:rsid w:val="00EB6AE0"/>
    <w:rsid w:val="00EB75F7"/>
    <w:rsid w:val="00EB7663"/>
    <w:rsid w:val="00EB7C8E"/>
    <w:rsid w:val="00EB7D52"/>
    <w:rsid w:val="00EC1684"/>
    <w:rsid w:val="00EC18FE"/>
    <w:rsid w:val="00EC2612"/>
    <w:rsid w:val="00EC27E5"/>
    <w:rsid w:val="00EC35B3"/>
    <w:rsid w:val="00EC43F0"/>
    <w:rsid w:val="00EC4790"/>
    <w:rsid w:val="00EC47DB"/>
    <w:rsid w:val="00EC498E"/>
    <w:rsid w:val="00EC4AC9"/>
    <w:rsid w:val="00EC4F27"/>
    <w:rsid w:val="00EC60EF"/>
    <w:rsid w:val="00EC66BF"/>
    <w:rsid w:val="00EC6980"/>
    <w:rsid w:val="00EC6C78"/>
    <w:rsid w:val="00EC6FD8"/>
    <w:rsid w:val="00EC7101"/>
    <w:rsid w:val="00EC7E27"/>
    <w:rsid w:val="00EC7F42"/>
    <w:rsid w:val="00ED023D"/>
    <w:rsid w:val="00ED02A9"/>
    <w:rsid w:val="00ED04E3"/>
    <w:rsid w:val="00ED0546"/>
    <w:rsid w:val="00ED1474"/>
    <w:rsid w:val="00ED1FA3"/>
    <w:rsid w:val="00ED2124"/>
    <w:rsid w:val="00ED220E"/>
    <w:rsid w:val="00ED22C5"/>
    <w:rsid w:val="00ED2515"/>
    <w:rsid w:val="00ED25BC"/>
    <w:rsid w:val="00ED27AE"/>
    <w:rsid w:val="00ED2B06"/>
    <w:rsid w:val="00ED39B9"/>
    <w:rsid w:val="00ED3BDB"/>
    <w:rsid w:val="00ED49DC"/>
    <w:rsid w:val="00ED505D"/>
    <w:rsid w:val="00ED5151"/>
    <w:rsid w:val="00ED5D17"/>
    <w:rsid w:val="00ED6064"/>
    <w:rsid w:val="00ED61E9"/>
    <w:rsid w:val="00ED6698"/>
    <w:rsid w:val="00ED6D8E"/>
    <w:rsid w:val="00ED71A0"/>
    <w:rsid w:val="00ED7673"/>
    <w:rsid w:val="00EE01E8"/>
    <w:rsid w:val="00EE0421"/>
    <w:rsid w:val="00EE07DB"/>
    <w:rsid w:val="00EE07DE"/>
    <w:rsid w:val="00EE0DC5"/>
    <w:rsid w:val="00EE13EC"/>
    <w:rsid w:val="00EE178F"/>
    <w:rsid w:val="00EE1CCE"/>
    <w:rsid w:val="00EE1D0D"/>
    <w:rsid w:val="00EE1D98"/>
    <w:rsid w:val="00EE1DB4"/>
    <w:rsid w:val="00EE2FA4"/>
    <w:rsid w:val="00EE3C6E"/>
    <w:rsid w:val="00EE4344"/>
    <w:rsid w:val="00EE45E9"/>
    <w:rsid w:val="00EE504F"/>
    <w:rsid w:val="00EE5391"/>
    <w:rsid w:val="00EE5596"/>
    <w:rsid w:val="00EE57EC"/>
    <w:rsid w:val="00EE5A27"/>
    <w:rsid w:val="00EE5A99"/>
    <w:rsid w:val="00EE6A1F"/>
    <w:rsid w:val="00EE6BC3"/>
    <w:rsid w:val="00EE6C97"/>
    <w:rsid w:val="00EE6F14"/>
    <w:rsid w:val="00EE75B6"/>
    <w:rsid w:val="00EF015E"/>
    <w:rsid w:val="00EF066E"/>
    <w:rsid w:val="00EF0F43"/>
    <w:rsid w:val="00EF1DEC"/>
    <w:rsid w:val="00EF2166"/>
    <w:rsid w:val="00EF21B4"/>
    <w:rsid w:val="00EF27A5"/>
    <w:rsid w:val="00EF27D7"/>
    <w:rsid w:val="00EF31C0"/>
    <w:rsid w:val="00EF3596"/>
    <w:rsid w:val="00EF36DB"/>
    <w:rsid w:val="00EF3786"/>
    <w:rsid w:val="00EF3DEB"/>
    <w:rsid w:val="00EF460E"/>
    <w:rsid w:val="00EF4A6D"/>
    <w:rsid w:val="00EF4DBF"/>
    <w:rsid w:val="00EF4E53"/>
    <w:rsid w:val="00EF4F3C"/>
    <w:rsid w:val="00EF50CF"/>
    <w:rsid w:val="00EF5167"/>
    <w:rsid w:val="00EF55DF"/>
    <w:rsid w:val="00EF5876"/>
    <w:rsid w:val="00EF5B5E"/>
    <w:rsid w:val="00EF62AC"/>
    <w:rsid w:val="00EF62DA"/>
    <w:rsid w:val="00EF62DF"/>
    <w:rsid w:val="00EF68D5"/>
    <w:rsid w:val="00EF69F4"/>
    <w:rsid w:val="00EF6B5D"/>
    <w:rsid w:val="00EF7412"/>
    <w:rsid w:val="00EF76B3"/>
    <w:rsid w:val="00EF78EE"/>
    <w:rsid w:val="00EF7A4E"/>
    <w:rsid w:val="00EF7E77"/>
    <w:rsid w:val="00F00336"/>
    <w:rsid w:val="00F003D4"/>
    <w:rsid w:val="00F00477"/>
    <w:rsid w:val="00F00778"/>
    <w:rsid w:val="00F00B00"/>
    <w:rsid w:val="00F00EA9"/>
    <w:rsid w:val="00F00F31"/>
    <w:rsid w:val="00F01223"/>
    <w:rsid w:val="00F013BA"/>
    <w:rsid w:val="00F014BC"/>
    <w:rsid w:val="00F0293E"/>
    <w:rsid w:val="00F02944"/>
    <w:rsid w:val="00F02FE4"/>
    <w:rsid w:val="00F03094"/>
    <w:rsid w:val="00F033C7"/>
    <w:rsid w:val="00F03906"/>
    <w:rsid w:val="00F041B7"/>
    <w:rsid w:val="00F04304"/>
    <w:rsid w:val="00F044DC"/>
    <w:rsid w:val="00F049D8"/>
    <w:rsid w:val="00F04A43"/>
    <w:rsid w:val="00F04DA8"/>
    <w:rsid w:val="00F04DED"/>
    <w:rsid w:val="00F05044"/>
    <w:rsid w:val="00F05508"/>
    <w:rsid w:val="00F05552"/>
    <w:rsid w:val="00F05574"/>
    <w:rsid w:val="00F05A5D"/>
    <w:rsid w:val="00F05F45"/>
    <w:rsid w:val="00F06590"/>
    <w:rsid w:val="00F070D2"/>
    <w:rsid w:val="00F07995"/>
    <w:rsid w:val="00F079B5"/>
    <w:rsid w:val="00F07A95"/>
    <w:rsid w:val="00F07D30"/>
    <w:rsid w:val="00F07F20"/>
    <w:rsid w:val="00F10320"/>
    <w:rsid w:val="00F10532"/>
    <w:rsid w:val="00F1063B"/>
    <w:rsid w:val="00F10815"/>
    <w:rsid w:val="00F10D83"/>
    <w:rsid w:val="00F10F67"/>
    <w:rsid w:val="00F10F8D"/>
    <w:rsid w:val="00F11093"/>
    <w:rsid w:val="00F11761"/>
    <w:rsid w:val="00F11933"/>
    <w:rsid w:val="00F1306E"/>
    <w:rsid w:val="00F1384A"/>
    <w:rsid w:val="00F13889"/>
    <w:rsid w:val="00F13CE3"/>
    <w:rsid w:val="00F148F7"/>
    <w:rsid w:val="00F14A7D"/>
    <w:rsid w:val="00F14C01"/>
    <w:rsid w:val="00F1516B"/>
    <w:rsid w:val="00F151E2"/>
    <w:rsid w:val="00F155A0"/>
    <w:rsid w:val="00F15601"/>
    <w:rsid w:val="00F1635E"/>
    <w:rsid w:val="00F163A4"/>
    <w:rsid w:val="00F1687F"/>
    <w:rsid w:val="00F16DAD"/>
    <w:rsid w:val="00F17DAD"/>
    <w:rsid w:val="00F2039D"/>
    <w:rsid w:val="00F208E8"/>
    <w:rsid w:val="00F2096B"/>
    <w:rsid w:val="00F20A22"/>
    <w:rsid w:val="00F20D08"/>
    <w:rsid w:val="00F210D3"/>
    <w:rsid w:val="00F21338"/>
    <w:rsid w:val="00F2137C"/>
    <w:rsid w:val="00F226D6"/>
    <w:rsid w:val="00F22F67"/>
    <w:rsid w:val="00F22FDC"/>
    <w:rsid w:val="00F23AF8"/>
    <w:rsid w:val="00F23F7F"/>
    <w:rsid w:val="00F243C6"/>
    <w:rsid w:val="00F248F2"/>
    <w:rsid w:val="00F2493C"/>
    <w:rsid w:val="00F24E02"/>
    <w:rsid w:val="00F24E68"/>
    <w:rsid w:val="00F251AD"/>
    <w:rsid w:val="00F25684"/>
    <w:rsid w:val="00F2581E"/>
    <w:rsid w:val="00F25A6F"/>
    <w:rsid w:val="00F25F70"/>
    <w:rsid w:val="00F25FD3"/>
    <w:rsid w:val="00F26301"/>
    <w:rsid w:val="00F2698D"/>
    <w:rsid w:val="00F2701A"/>
    <w:rsid w:val="00F27652"/>
    <w:rsid w:val="00F2778B"/>
    <w:rsid w:val="00F27A17"/>
    <w:rsid w:val="00F27AE2"/>
    <w:rsid w:val="00F27B89"/>
    <w:rsid w:val="00F27D41"/>
    <w:rsid w:val="00F301EF"/>
    <w:rsid w:val="00F30244"/>
    <w:rsid w:val="00F3032D"/>
    <w:rsid w:val="00F304D1"/>
    <w:rsid w:val="00F30AB8"/>
    <w:rsid w:val="00F30B06"/>
    <w:rsid w:val="00F31308"/>
    <w:rsid w:val="00F32A48"/>
    <w:rsid w:val="00F332B6"/>
    <w:rsid w:val="00F339E8"/>
    <w:rsid w:val="00F340E9"/>
    <w:rsid w:val="00F3413D"/>
    <w:rsid w:val="00F34500"/>
    <w:rsid w:val="00F348AE"/>
    <w:rsid w:val="00F34F23"/>
    <w:rsid w:val="00F35302"/>
    <w:rsid w:val="00F353DC"/>
    <w:rsid w:val="00F358FF"/>
    <w:rsid w:val="00F35B4F"/>
    <w:rsid w:val="00F36617"/>
    <w:rsid w:val="00F36684"/>
    <w:rsid w:val="00F36966"/>
    <w:rsid w:val="00F36C55"/>
    <w:rsid w:val="00F36FA5"/>
    <w:rsid w:val="00F370E8"/>
    <w:rsid w:val="00F3767B"/>
    <w:rsid w:val="00F37775"/>
    <w:rsid w:val="00F37A75"/>
    <w:rsid w:val="00F37B53"/>
    <w:rsid w:val="00F37C0D"/>
    <w:rsid w:val="00F40032"/>
    <w:rsid w:val="00F4035B"/>
    <w:rsid w:val="00F404AE"/>
    <w:rsid w:val="00F40690"/>
    <w:rsid w:val="00F40BF2"/>
    <w:rsid w:val="00F40D94"/>
    <w:rsid w:val="00F40E4C"/>
    <w:rsid w:val="00F412AF"/>
    <w:rsid w:val="00F41329"/>
    <w:rsid w:val="00F419CF"/>
    <w:rsid w:val="00F423E8"/>
    <w:rsid w:val="00F42607"/>
    <w:rsid w:val="00F42AF5"/>
    <w:rsid w:val="00F435E0"/>
    <w:rsid w:val="00F435FA"/>
    <w:rsid w:val="00F44327"/>
    <w:rsid w:val="00F44BF8"/>
    <w:rsid w:val="00F45423"/>
    <w:rsid w:val="00F4555D"/>
    <w:rsid w:val="00F45DC9"/>
    <w:rsid w:val="00F46505"/>
    <w:rsid w:val="00F46A09"/>
    <w:rsid w:val="00F47048"/>
    <w:rsid w:val="00F50984"/>
    <w:rsid w:val="00F50A22"/>
    <w:rsid w:val="00F50E36"/>
    <w:rsid w:val="00F512E2"/>
    <w:rsid w:val="00F51A68"/>
    <w:rsid w:val="00F52294"/>
    <w:rsid w:val="00F52FF9"/>
    <w:rsid w:val="00F5427E"/>
    <w:rsid w:val="00F54863"/>
    <w:rsid w:val="00F5555D"/>
    <w:rsid w:val="00F55701"/>
    <w:rsid w:val="00F55784"/>
    <w:rsid w:val="00F557F3"/>
    <w:rsid w:val="00F55A24"/>
    <w:rsid w:val="00F56537"/>
    <w:rsid w:val="00F56671"/>
    <w:rsid w:val="00F56F7E"/>
    <w:rsid w:val="00F573A5"/>
    <w:rsid w:val="00F57BF1"/>
    <w:rsid w:val="00F57C07"/>
    <w:rsid w:val="00F6029A"/>
    <w:rsid w:val="00F611A8"/>
    <w:rsid w:val="00F61339"/>
    <w:rsid w:val="00F614A9"/>
    <w:rsid w:val="00F6165A"/>
    <w:rsid w:val="00F61B4B"/>
    <w:rsid w:val="00F61EEF"/>
    <w:rsid w:val="00F620A6"/>
    <w:rsid w:val="00F623FA"/>
    <w:rsid w:val="00F62615"/>
    <w:rsid w:val="00F62C13"/>
    <w:rsid w:val="00F632FB"/>
    <w:rsid w:val="00F63823"/>
    <w:rsid w:val="00F64119"/>
    <w:rsid w:val="00F6412E"/>
    <w:rsid w:val="00F64340"/>
    <w:rsid w:val="00F643CD"/>
    <w:rsid w:val="00F6476B"/>
    <w:rsid w:val="00F649F6"/>
    <w:rsid w:val="00F64B6C"/>
    <w:rsid w:val="00F64FBA"/>
    <w:rsid w:val="00F65B19"/>
    <w:rsid w:val="00F668F2"/>
    <w:rsid w:val="00F66E1F"/>
    <w:rsid w:val="00F67B34"/>
    <w:rsid w:val="00F67DE8"/>
    <w:rsid w:val="00F702FC"/>
    <w:rsid w:val="00F7085F"/>
    <w:rsid w:val="00F714E6"/>
    <w:rsid w:val="00F71A55"/>
    <w:rsid w:val="00F71DF1"/>
    <w:rsid w:val="00F72BD7"/>
    <w:rsid w:val="00F72E77"/>
    <w:rsid w:val="00F740F0"/>
    <w:rsid w:val="00F74B05"/>
    <w:rsid w:val="00F74BD9"/>
    <w:rsid w:val="00F756AC"/>
    <w:rsid w:val="00F75ABE"/>
    <w:rsid w:val="00F75CAF"/>
    <w:rsid w:val="00F75E7A"/>
    <w:rsid w:val="00F75FEE"/>
    <w:rsid w:val="00F76972"/>
    <w:rsid w:val="00F77089"/>
    <w:rsid w:val="00F77102"/>
    <w:rsid w:val="00F7739D"/>
    <w:rsid w:val="00F779F2"/>
    <w:rsid w:val="00F77E5A"/>
    <w:rsid w:val="00F8055C"/>
    <w:rsid w:val="00F80D76"/>
    <w:rsid w:val="00F81034"/>
    <w:rsid w:val="00F81045"/>
    <w:rsid w:val="00F81538"/>
    <w:rsid w:val="00F81619"/>
    <w:rsid w:val="00F819F4"/>
    <w:rsid w:val="00F81AFF"/>
    <w:rsid w:val="00F81B96"/>
    <w:rsid w:val="00F8220E"/>
    <w:rsid w:val="00F829C1"/>
    <w:rsid w:val="00F8380E"/>
    <w:rsid w:val="00F83BCE"/>
    <w:rsid w:val="00F83C8C"/>
    <w:rsid w:val="00F83E2C"/>
    <w:rsid w:val="00F8450F"/>
    <w:rsid w:val="00F847E9"/>
    <w:rsid w:val="00F848CA"/>
    <w:rsid w:val="00F84A0C"/>
    <w:rsid w:val="00F85448"/>
    <w:rsid w:val="00F85743"/>
    <w:rsid w:val="00F85B22"/>
    <w:rsid w:val="00F8684C"/>
    <w:rsid w:val="00F86BB5"/>
    <w:rsid w:val="00F86D22"/>
    <w:rsid w:val="00F87875"/>
    <w:rsid w:val="00F879DA"/>
    <w:rsid w:val="00F87B2B"/>
    <w:rsid w:val="00F9026A"/>
    <w:rsid w:val="00F90A6F"/>
    <w:rsid w:val="00F90B36"/>
    <w:rsid w:val="00F90FF2"/>
    <w:rsid w:val="00F91160"/>
    <w:rsid w:val="00F91567"/>
    <w:rsid w:val="00F9167E"/>
    <w:rsid w:val="00F91E82"/>
    <w:rsid w:val="00F936D9"/>
    <w:rsid w:val="00F93718"/>
    <w:rsid w:val="00F93D89"/>
    <w:rsid w:val="00F94060"/>
    <w:rsid w:val="00F9437A"/>
    <w:rsid w:val="00F943D0"/>
    <w:rsid w:val="00F9467B"/>
    <w:rsid w:val="00F94C97"/>
    <w:rsid w:val="00F964D1"/>
    <w:rsid w:val="00F970CB"/>
    <w:rsid w:val="00F97845"/>
    <w:rsid w:val="00F97B03"/>
    <w:rsid w:val="00F97DB2"/>
    <w:rsid w:val="00F97EB7"/>
    <w:rsid w:val="00FA0031"/>
    <w:rsid w:val="00FA027D"/>
    <w:rsid w:val="00FA02ED"/>
    <w:rsid w:val="00FA0BE6"/>
    <w:rsid w:val="00FA0C08"/>
    <w:rsid w:val="00FA0F09"/>
    <w:rsid w:val="00FA0FF6"/>
    <w:rsid w:val="00FA13C9"/>
    <w:rsid w:val="00FA153D"/>
    <w:rsid w:val="00FA1E92"/>
    <w:rsid w:val="00FA3161"/>
    <w:rsid w:val="00FA31ED"/>
    <w:rsid w:val="00FA35E1"/>
    <w:rsid w:val="00FA3CF7"/>
    <w:rsid w:val="00FA4F9F"/>
    <w:rsid w:val="00FA50DA"/>
    <w:rsid w:val="00FA6717"/>
    <w:rsid w:val="00FA6776"/>
    <w:rsid w:val="00FA74C5"/>
    <w:rsid w:val="00FA7BCD"/>
    <w:rsid w:val="00FA7BE9"/>
    <w:rsid w:val="00FB08D2"/>
    <w:rsid w:val="00FB0C48"/>
    <w:rsid w:val="00FB11B6"/>
    <w:rsid w:val="00FB2B08"/>
    <w:rsid w:val="00FB33F5"/>
    <w:rsid w:val="00FB37F4"/>
    <w:rsid w:val="00FB38DE"/>
    <w:rsid w:val="00FB451F"/>
    <w:rsid w:val="00FB4DA3"/>
    <w:rsid w:val="00FB4ECC"/>
    <w:rsid w:val="00FB5002"/>
    <w:rsid w:val="00FB51F2"/>
    <w:rsid w:val="00FB539D"/>
    <w:rsid w:val="00FB5953"/>
    <w:rsid w:val="00FB59FD"/>
    <w:rsid w:val="00FB5F9F"/>
    <w:rsid w:val="00FB5FA6"/>
    <w:rsid w:val="00FB60EC"/>
    <w:rsid w:val="00FB6314"/>
    <w:rsid w:val="00FB690D"/>
    <w:rsid w:val="00FB6E0D"/>
    <w:rsid w:val="00FB6F53"/>
    <w:rsid w:val="00FB7204"/>
    <w:rsid w:val="00FB74FD"/>
    <w:rsid w:val="00FB7B14"/>
    <w:rsid w:val="00FC003C"/>
    <w:rsid w:val="00FC0243"/>
    <w:rsid w:val="00FC02CD"/>
    <w:rsid w:val="00FC02D7"/>
    <w:rsid w:val="00FC0483"/>
    <w:rsid w:val="00FC048D"/>
    <w:rsid w:val="00FC071E"/>
    <w:rsid w:val="00FC0B3E"/>
    <w:rsid w:val="00FC0D89"/>
    <w:rsid w:val="00FC10F5"/>
    <w:rsid w:val="00FC1A98"/>
    <w:rsid w:val="00FC1C96"/>
    <w:rsid w:val="00FC201B"/>
    <w:rsid w:val="00FC2C15"/>
    <w:rsid w:val="00FC3075"/>
    <w:rsid w:val="00FC3294"/>
    <w:rsid w:val="00FC3A4D"/>
    <w:rsid w:val="00FC3F26"/>
    <w:rsid w:val="00FC3FE3"/>
    <w:rsid w:val="00FC4291"/>
    <w:rsid w:val="00FC42BF"/>
    <w:rsid w:val="00FC42DF"/>
    <w:rsid w:val="00FC4948"/>
    <w:rsid w:val="00FC4C46"/>
    <w:rsid w:val="00FC53AE"/>
    <w:rsid w:val="00FC5A6F"/>
    <w:rsid w:val="00FC5B44"/>
    <w:rsid w:val="00FC759B"/>
    <w:rsid w:val="00FC7A20"/>
    <w:rsid w:val="00FC7B7B"/>
    <w:rsid w:val="00FD0E6C"/>
    <w:rsid w:val="00FD0E8A"/>
    <w:rsid w:val="00FD11AA"/>
    <w:rsid w:val="00FD1A5C"/>
    <w:rsid w:val="00FD1EF0"/>
    <w:rsid w:val="00FD20EB"/>
    <w:rsid w:val="00FD288A"/>
    <w:rsid w:val="00FD2A15"/>
    <w:rsid w:val="00FD2C4F"/>
    <w:rsid w:val="00FD2D6F"/>
    <w:rsid w:val="00FD2F7B"/>
    <w:rsid w:val="00FD2FF2"/>
    <w:rsid w:val="00FD30A4"/>
    <w:rsid w:val="00FD32B8"/>
    <w:rsid w:val="00FD3429"/>
    <w:rsid w:val="00FD3F0D"/>
    <w:rsid w:val="00FD4096"/>
    <w:rsid w:val="00FD4389"/>
    <w:rsid w:val="00FD4B64"/>
    <w:rsid w:val="00FD58C3"/>
    <w:rsid w:val="00FD59BD"/>
    <w:rsid w:val="00FD5DCF"/>
    <w:rsid w:val="00FD642E"/>
    <w:rsid w:val="00FD68CE"/>
    <w:rsid w:val="00FD6FD1"/>
    <w:rsid w:val="00FD7198"/>
    <w:rsid w:val="00FD773E"/>
    <w:rsid w:val="00FD7C76"/>
    <w:rsid w:val="00FE0314"/>
    <w:rsid w:val="00FE0480"/>
    <w:rsid w:val="00FE078E"/>
    <w:rsid w:val="00FE08E4"/>
    <w:rsid w:val="00FE0DCE"/>
    <w:rsid w:val="00FE0EBD"/>
    <w:rsid w:val="00FE0F85"/>
    <w:rsid w:val="00FE1177"/>
    <w:rsid w:val="00FE139F"/>
    <w:rsid w:val="00FE26CA"/>
    <w:rsid w:val="00FE2D5E"/>
    <w:rsid w:val="00FE34E9"/>
    <w:rsid w:val="00FE3571"/>
    <w:rsid w:val="00FE39D9"/>
    <w:rsid w:val="00FE3A16"/>
    <w:rsid w:val="00FE3C04"/>
    <w:rsid w:val="00FE425C"/>
    <w:rsid w:val="00FE44F2"/>
    <w:rsid w:val="00FE4A62"/>
    <w:rsid w:val="00FE4DCF"/>
    <w:rsid w:val="00FE567B"/>
    <w:rsid w:val="00FE5856"/>
    <w:rsid w:val="00FE5C5C"/>
    <w:rsid w:val="00FE6938"/>
    <w:rsid w:val="00FE7834"/>
    <w:rsid w:val="00FF05F6"/>
    <w:rsid w:val="00FF131C"/>
    <w:rsid w:val="00FF1351"/>
    <w:rsid w:val="00FF15B4"/>
    <w:rsid w:val="00FF1605"/>
    <w:rsid w:val="00FF1FF6"/>
    <w:rsid w:val="00FF2643"/>
    <w:rsid w:val="00FF2877"/>
    <w:rsid w:val="00FF2DBE"/>
    <w:rsid w:val="00FF2FD2"/>
    <w:rsid w:val="00FF332B"/>
    <w:rsid w:val="00FF3BA7"/>
    <w:rsid w:val="00FF3FDE"/>
    <w:rsid w:val="00FF5573"/>
    <w:rsid w:val="00FF5BD7"/>
    <w:rsid w:val="00FF5FC5"/>
    <w:rsid w:val="00FF64D1"/>
    <w:rsid w:val="00FF6B81"/>
    <w:rsid w:val="00FF6D02"/>
    <w:rsid w:val="00FF711F"/>
    <w:rsid w:val="00FF733F"/>
    <w:rsid w:val="00FF75AB"/>
    <w:rsid w:val="00FF7798"/>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B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nhideWhenUsed/>
    <w:rsid w:val="004C1FA3"/>
    <w:pPr>
      <w:tabs>
        <w:tab w:val="center" w:pos="4680"/>
        <w:tab w:val="right" w:pos="9360"/>
      </w:tabs>
    </w:pPr>
  </w:style>
  <w:style w:type="character" w:customStyle="1" w:styleId="HeaderChar">
    <w:name w:val="Header Char"/>
    <w:basedOn w:val="DefaultParagraphFont"/>
    <w:link w:val="Header"/>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2">
    <w:name w:val="Body Text 2"/>
    <w:basedOn w:val="Normal"/>
    <w:link w:val="BodyText2Char"/>
    <w:uiPriority w:val="99"/>
    <w:unhideWhenUsed/>
    <w:rsid w:val="003D7173"/>
    <w:pPr>
      <w:spacing w:after="120" w:line="480" w:lineRule="auto"/>
    </w:pPr>
  </w:style>
  <w:style w:type="character" w:customStyle="1" w:styleId="BodyText2Char">
    <w:name w:val="Body Text 2 Char"/>
    <w:basedOn w:val="DefaultParagraphFont"/>
    <w:link w:val="BodyText2"/>
    <w:uiPriority w:val="99"/>
    <w:rsid w:val="003D7173"/>
    <w:rPr>
      <w:rFonts w:ascii="Times New Roman" w:eastAsia="Times New Roman" w:hAnsi="Times New Roman" w:cs="Times New Roman"/>
      <w:sz w:val="24"/>
      <w:szCs w:val="24"/>
    </w:rPr>
  </w:style>
  <w:style w:type="paragraph" w:customStyle="1" w:styleId="Char">
    <w:name w:val="Char"/>
    <w:basedOn w:val="Normal"/>
    <w:rsid w:val="001A5466"/>
    <w:pPr>
      <w:pageBreakBefore/>
      <w:spacing w:before="100" w:beforeAutospacing="1" w:after="100" w:afterAutospacing="1"/>
      <w:jc w:val="both"/>
    </w:pPr>
    <w:rPr>
      <w:rFonts w:ascii="Tahoma" w:hAnsi="Tahoma"/>
      <w:sz w:val="20"/>
      <w:szCs w:val="20"/>
    </w:rPr>
  </w:style>
  <w:style w:type="paragraph" w:styleId="BlockText">
    <w:name w:val="Block Text"/>
    <w:basedOn w:val="Normal"/>
    <w:rsid w:val="00855FE4"/>
    <w:pPr>
      <w:ind w:left="-540" w:right="-335" w:firstLine="180"/>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B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nhideWhenUsed/>
    <w:rsid w:val="004C1FA3"/>
    <w:pPr>
      <w:tabs>
        <w:tab w:val="center" w:pos="4680"/>
        <w:tab w:val="right" w:pos="9360"/>
      </w:tabs>
    </w:pPr>
  </w:style>
  <w:style w:type="character" w:customStyle="1" w:styleId="HeaderChar">
    <w:name w:val="Header Char"/>
    <w:basedOn w:val="DefaultParagraphFont"/>
    <w:link w:val="Header"/>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2">
    <w:name w:val="Body Text 2"/>
    <w:basedOn w:val="Normal"/>
    <w:link w:val="BodyText2Char"/>
    <w:uiPriority w:val="99"/>
    <w:unhideWhenUsed/>
    <w:rsid w:val="003D7173"/>
    <w:pPr>
      <w:spacing w:after="120" w:line="480" w:lineRule="auto"/>
    </w:pPr>
  </w:style>
  <w:style w:type="character" w:customStyle="1" w:styleId="BodyText2Char">
    <w:name w:val="Body Text 2 Char"/>
    <w:basedOn w:val="DefaultParagraphFont"/>
    <w:link w:val="BodyText2"/>
    <w:uiPriority w:val="99"/>
    <w:rsid w:val="003D7173"/>
    <w:rPr>
      <w:rFonts w:ascii="Times New Roman" w:eastAsia="Times New Roman" w:hAnsi="Times New Roman" w:cs="Times New Roman"/>
      <w:sz w:val="24"/>
      <w:szCs w:val="24"/>
    </w:rPr>
  </w:style>
  <w:style w:type="paragraph" w:customStyle="1" w:styleId="Char">
    <w:name w:val="Char"/>
    <w:basedOn w:val="Normal"/>
    <w:rsid w:val="001A5466"/>
    <w:pPr>
      <w:pageBreakBefore/>
      <w:spacing w:before="100" w:beforeAutospacing="1" w:after="100" w:afterAutospacing="1"/>
      <w:jc w:val="both"/>
    </w:pPr>
    <w:rPr>
      <w:rFonts w:ascii="Tahoma" w:hAnsi="Tahoma"/>
      <w:sz w:val="20"/>
      <w:szCs w:val="20"/>
    </w:rPr>
  </w:style>
  <w:style w:type="paragraph" w:styleId="BlockText">
    <w:name w:val="Block Text"/>
    <w:basedOn w:val="Normal"/>
    <w:rsid w:val="00855FE4"/>
    <w:pPr>
      <w:ind w:left="-540" w:right="-335" w:firstLine="18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7566916">
      <w:bodyDiv w:val="1"/>
      <w:marLeft w:val="0"/>
      <w:marRight w:val="0"/>
      <w:marTop w:val="0"/>
      <w:marBottom w:val="0"/>
      <w:divBdr>
        <w:top w:val="none" w:sz="0" w:space="0" w:color="auto"/>
        <w:left w:val="none" w:sz="0" w:space="0" w:color="auto"/>
        <w:bottom w:val="none" w:sz="0" w:space="0" w:color="auto"/>
        <w:right w:val="none" w:sz="0" w:space="0" w:color="auto"/>
      </w:divBdr>
    </w:div>
    <w:div w:id="78909198">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0781237">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1604049">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51819001">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66430787">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17698637">
      <w:bodyDiv w:val="1"/>
      <w:marLeft w:val="0"/>
      <w:marRight w:val="0"/>
      <w:marTop w:val="0"/>
      <w:marBottom w:val="0"/>
      <w:divBdr>
        <w:top w:val="none" w:sz="0" w:space="0" w:color="auto"/>
        <w:left w:val="none" w:sz="0" w:space="0" w:color="auto"/>
        <w:bottom w:val="none" w:sz="0" w:space="0" w:color="auto"/>
        <w:right w:val="none" w:sz="0" w:space="0" w:color="auto"/>
      </w:divBdr>
    </w:div>
    <w:div w:id="551691422">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61617877">
      <w:bodyDiv w:val="1"/>
      <w:marLeft w:val="0"/>
      <w:marRight w:val="0"/>
      <w:marTop w:val="0"/>
      <w:marBottom w:val="0"/>
      <w:divBdr>
        <w:top w:val="none" w:sz="0" w:space="0" w:color="auto"/>
        <w:left w:val="none" w:sz="0" w:space="0" w:color="auto"/>
        <w:bottom w:val="none" w:sz="0" w:space="0" w:color="auto"/>
        <w:right w:val="none" w:sz="0" w:space="0" w:color="auto"/>
      </w:divBdr>
    </w:div>
    <w:div w:id="665746914">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686443159">
      <w:bodyDiv w:val="1"/>
      <w:marLeft w:val="0"/>
      <w:marRight w:val="0"/>
      <w:marTop w:val="0"/>
      <w:marBottom w:val="0"/>
      <w:divBdr>
        <w:top w:val="none" w:sz="0" w:space="0" w:color="auto"/>
        <w:left w:val="none" w:sz="0" w:space="0" w:color="auto"/>
        <w:bottom w:val="none" w:sz="0" w:space="0" w:color="auto"/>
        <w:right w:val="none" w:sz="0" w:space="0" w:color="auto"/>
      </w:divBdr>
    </w:div>
    <w:div w:id="694041562">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6538577">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800807516">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43020275">
      <w:bodyDiv w:val="1"/>
      <w:marLeft w:val="0"/>
      <w:marRight w:val="0"/>
      <w:marTop w:val="0"/>
      <w:marBottom w:val="0"/>
      <w:divBdr>
        <w:top w:val="none" w:sz="0" w:space="0" w:color="auto"/>
        <w:left w:val="none" w:sz="0" w:space="0" w:color="auto"/>
        <w:bottom w:val="none" w:sz="0" w:space="0" w:color="auto"/>
        <w:right w:val="none" w:sz="0" w:space="0" w:color="auto"/>
      </w:divBdr>
    </w:div>
    <w:div w:id="1056507756">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60390432">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84983562">
      <w:bodyDiv w:val="1"/>
      <w:marLeft w:val="0"/>
      <w:marRight w:val="0"/>
      <w:marTop w:val="0"/>
      <w:marBottom w:val="0"/>
      <w:divBdr>
        <w:top w:val="none" w:sz="0" w:space="0" w:color="auto"/>
        <w:left w:val="none" w:sz="0" w:space="0" w:color="auto"/>
        <w:bottom w:val="none" w:sz="0" w:space="0" w:color="auto"/>
        <w:right w:val="none" w:sz="0" w:space="0" w:color="auto"/>
      </w:divBdr>
    </w:div>
    <w:div w:id="1397243174">
      <w:bodyDiv w:val="1"/>
      <w:marLeft w:val="0"/>
      <w:marRight w:val="0"/>
      <w:marTop w:val="0"/>
      <w:marBottom w:val="0"/>
      <w:divBdr>
        <w:top w:val="none" w:sz="0" w:space="0" w:color="auto"/>
        <w:left w:val="none" w:sz="0" w:space="0" w:color="auto"/>
        <w:bottom w:val="none" w:sz="0" w:space="0" w:color="auto"/>
        <w:right w:val="none" w:sz="0" w:space="0" w:color="auto"/>
      </w:divBdr>
    </w:div>
    <w:div w:id="1403601859">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2232538">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9826">
      <w:bodyDiv w:val="1"/>
      <w:marLeft w:val="0"/>
      <w:marRight w:val="0"/>
      <w:marTop w:val="0"/>
      <w:marBottom w:val="0"/>
      <w:divBdr>
        <w:top w:val="none" w:sz="0" w:space="0" w:color="auto"/>
        <w:left w:val="none" w:sz="0" w:space="0" w:color="auto"/>
        <w:bottom w:val="none" w:sz="0" w:space="0" w:color="auto"/>
        <w:right w:val="none" w:sz="0" w:space="0" w:color="auto"/>
      </w:divBdr>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681275700">
      <w:bodyDiv w:val="1"/>
      <w:marLeft w:val="0"/>
      <w:marRight w:val="0"/>
      <w:marTop w:val="0"/>
      <w:marBottom w:val="0"/>
      <w:divBdr>
        <w:top w:val="none" w:sz="0" w:space="0" w:color="auto"/>
        <w:left w:val="none" w:sz="0" w:space="0" w:color="auto"/>
        <w:bottom w:val="none" w:sz="0" w:space="0" w:color="auto"/>
        <w:right w:val="none" w:sz="0" w:space="0" w:color="auto"/>
      </w:divBdr>
    </w:div>
    <w:div w:id="168843565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5028970">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80840432">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58626371">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71754">
      <w:bodyDiv w:val="1"/>
      <w:marLeft w:val="0"/>
      <w:marRight w:val="0"/>
      <w:marTop w:val="0"/>
      <w:marBottom w:val="0"/>
      <w:divBdr>
        <w:top w:val="none" w:sz="0" w:space="0" w:color="auto"/>
        <w:left w:val="none" w:sz="0" w:space="0" w:color="auto"/>
        <w:bottom w:val="none" w:sz="0" w:space="0" w:color="auto"/>
        <w:right w:val="none" w:sz="0" w:space="0" w:color="auto"/>
      </w:divBdr>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ABA19A-3D67-4CA9-AAA4-1CA2A25E17B0}">
  <ds:schemaRefs>
    <ds:schemaRef ds:uri="http://schemas.openxmlformats.org/officeDocument/2006/bibliography"/>
  </ds:schemaRefs>
</ds:datastoreItem>
</file>

<file path=customXml/itemProps2.xml><?xml version="1.0" encoding="utf-8"?>
<ds:datastoreItem xmlns:ds="http://schemas.openxmlformats.org/officeDocument/2006/customXml" ds:itemID="{E0B583CC-B807-46C5-A23B-576A0D578704}"/>
</file>

<file path=customXml/itemProps3.xml><?xml version="1.0" encoding="utf-8"?>
<ds:datastoreItem xmlns:ds="http://schemas.openxmlformats.org/officeDocument/2006/customXml" ds:itemID="{5219DB70-C9FD-4E16-B2C1-92434B577F02}"/>
</file>

<file path=customXml/itemProps4.xml><?xml version="1.0" encoding="utf-8"?>
<ds:datastoreItem xmlns:ds="http://schemas.openxmlformats.org/officeDocument/2006/customXml" ds:itemID="{ECC95832-C61E-462E-94C4-BACB53669EBB}"/>
</file>

<file path=docProps/app.xml><?xml version="1.0" encoding="utf-8"?>
<Properties xmlns="http://schemas.openxmlformats.org/officeDocument/2006/extended-properties" xmlns:vt="http://schemas.openxmlformats.org/officeDocument/2006/docPropsVTypes">
  <Template>Normal.dotm</Template>
  <TotalTime>21</TotalTime>
  <Pages>3</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17</cp:revision>
  <cp:lastPrinted>2016-08-26T00:51:00Z</cp:lastPrinted>
  <dcterms:created xsi:type="dcterms:W3CDTF">2016-08-26T00:50:00Z</dcterms:created>
  <dcterms:modified xsi:type="dcterms:W3CDTF">2016-08-26T01:16:00Z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