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120" w:type="dxa"/>
        <w:tblInd w:w="-426" w:type="dxa"/>
        <w:tblLayout w:type="fixed"/>
        <w:tblLook w:val="0000" w:firstRow="0" w:lastRow="0" w:firstColumn="0" w:lastColumn="0" w:noHBand="0" w:noVBand="0"/>
      </w:tblPr>
      <w:tblGrid>
        <w:gridCol w:w="4592"/>
        <w:gridCol w:w="5528"/>
      </w:tblGrid>
      <w:tr w:rsidR="00B70965" w:rsidRPr="00A47A7F" w14:paraId="44949450" w14:textId="77777777" w:rsidTr="008348B0">
        <w:trPr>
          <w:trHeight w:hRule="exact" w:val="1021"/>
        </w:trPr>
        <w:tc>
          <w:tcPr>
            <w:tcW w:w="4592" w:type="dxa"/>
          </w:tcPr>
          <w:p w14:paraId="4ED71C2F" w14:textId="0422BE87" w:rsidR="00357DB4" w:rsidRPr="00A47A7F" w:rsidRDefault="00357DB4" w:rsidP="005209FF">
            <w:pPr>
              <w:pStyle w:val="BodyText"/>
              <w:widowControl w:val="0"/>
              <w:ind w:left="-113" w:right="-113"/>
              <w:jc w:val="center"/>
              <w:rPr>
                <w:rFonts w:ascii="Times New Roman" w:hAnsi="Times New Roman"/>
                <w:bCs/>
                <w:color w:val="000000" w:themeColor="text1"/>
                <w:sz w:val="26"/>
                <w:szCs w:val="26"/>
              </w:rPr>
            </w:pPr>
            <w:r w:rsidRPr="00A47A7F">
              <w:rPr>
                <w:rFonts w:ascii="Times New Roman" w:hAnsi="Times New Roman"/>
                <w:bCs/>
                <w:color w:val="000000" w:themeColor="text1"/>
                <w:sz w:val="26"/>
                <w:szCs w:val="26"/>
              </w:rPr>
              <w:t>BỘ NÔNG NGHIỆP VÀ MÔI TRƯỜNG</w:t>
            </w:r>
          </w:p>
          <w:p w14:paraId="2D611E07" w14:textId="77777777" w:rsidR="00357DB4" w:rsidRPr="00A47A7F" w:rsidRDefault="00357DB4" w:rsidP="005209FF">
            <w:pPr>
              <w:pStyle w:val="BodyText"/>
              <w:widowControl w:val="0"/>
              <w:ind w:left="-113" w:right="-113"/>
              <w:jc w:val="center"/>
              <w:rPr>
                <w:rFonts w:ascii="Times New Roman" w:hAnsi="Times New Roman"/>
                <w:b/>
                <w:bCs/>
                <w:color w:val="000000" w:themeColor="text1"/>
                <w:sz w:val="26"/>
                <w:szCs w:val="26"/>
              </w:rPr>
            </w:pPr>
            <w:r w:rsidRPr="00A47A7F">
              <w:rPr>
                <w:rFonts w:ascii="Times New Roman" w:hAnsi="Times New Roman"/>
                <w:b/>
                <w:bCs/>
                <w:color w:val="000000" w:themeColor="text1"/>
                <w:sz w:val="26"/>
                <w:szCs w:val="26"/>
              </w:rPr>
              <w:t>CỤC QUẢN LÝ ĐÊ ĐIỀU</w:t>
            </w:r>
          </w:p>
          <w:p w14:paraId="01C9BC0D" w14:textId="77777777" w:rsidR="00357DB4" w:rsidRPr="00A47A7F" w:rsidRDefault="00357DB4" w:rsidP="005209FF">
            <w:pPr>
              <w:pStyle w:val="BodyText"/>
              <w:widowControl w:val="0"/>
              <w:ind w:left="-113" w:right="-113"/>
              <w:jc w:val="center"/>
              <w:rPr>
                <w:rFonts w:ascii="Times New Roman" w:hAnsi="Times New Roman"/>
                <w:b/>
                <w:bCs/>
                <w:color w:val="000000" w:themeColor="text1"/>
                <w:szCs w:val="28"/>
              </w:rPr>
            </w:pPr>
            <w:r w:rsidRPr="00A47A7F">
              <w:rPr>
                <w:rFonts w:ascii="Times New Roman" w:hAnsi="Times New Roman"/>
                <w:noProof/>
                <w:color w:val="000000" w:themeColor="text1"/>
                <w:sz w:val="26"/>
                <w:szCs w:val="26"/>
              </w:rPr>
              <mc:AlternateContent>
                <mc:Choice Requires="wps">
                  <w:drawing>
                    <wp:anchor distT="0" distB="0" distL="114300" distR="114300" simplePos="0" relativeHeight="251661312" behindDoc="0" locked="0" layoutInCell="1" allowOverlap="1" wp14:anchorId="2F6281C8" wp14:editId="765CD87A">
                      <wp:simplePos x="0" y="0"/>
                      <wp:positionH relativeFrom="column">
                        <wp:posOffset>874486</wp:posOffset>
                      </wp:positionH>
                      <wp:positionV relativeFrom="paragraph">
                        <wp:posOffset>194310</wp:posOffset>
                      </wp:positionV>
                      <wp:extent cx="1021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1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line w14:anchorId="0F0680E6" id="Straight Connector 4"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85pt,15.3pt" to="149.2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"/>
                  </w:pict>
                </mc:Fallback>
              </mc:AlternateContent>
            </w:r>
            <w:r w:rsidRPr="00A47A7F">
              <w:rPr>
                <w:rFonts w:ascii="Times New Roman" w:hAnsi="Times New Roman"/>
                <w:b/>
                <w:bCs/>
                <w:color w:val="000000" w:themeColor="text1"/>
                <w:sz w:val="26"/>
                <w:szCs w:val="26"/>
              </w:rPr>
              <w:t>VÀ PHÒNG, CHỐNG THIÊN TAI</w:t>
            </w:r>
          </w:p>
        </w:tc>
        <w:tc>
          <w:tcPr>
            <w:tcW w:w="5528" w:type="dxa"/>
          </w:tcPr>
          <w:p w14:paraId="333FF978" w14:textId="77777777" w:rsidR="00357DB4" w:rsidRPr="00A47A7F" w:rsidRDefault="00357DB4" w:rsidP="005209FF">
            <w:pPr>
              <w:pStyle w:val="BodyText"/>
              <w:widowControl w:val="0"/>
              <w:ind w:left="-113" w:right="-113"/>
              <w:jc w:val="center"/>
              <w:rPr>
                <w:rFonts w:ascii="Times New Roman" w:hAnsi="Times New Roman"/>
                <w:b/>
                <w:color w:val="000000" w:themeColor="text1"/>
                <w:sz w:val="26"/>
                <w:szCs w:val="26"/>
              </w:rPr>
            </w:pPr>
            <w:r w:rsidRPr="00A47A7F">
              <w:rPr>
                <w:rFonts w:ascii="Times New Roman" w:hAnsi="Times New Roman"/>
                <w:b/>
                <w:color w:val="000000" w:themeColor="text1"/>
                <w:sz w:val="26"/>
                <w:szCs w:val="26"/>
              </w:rPr>
              <w:t>CỘNG H</w:t>
            </w:r>
            <w:r w:rsidRPr="00A47A7F">
              <w:rPr>
                <w:rFonts w:ascii="Times New Roman" w:hAnsi="Times New Roman"/>
                <w:b/>
                <w:color w:val="000000" w:themeColor="text1"/>
                <w:sz w:val="26"/>
                <w:szCs w:val="26"/>
                <w:lang w:val="vi-VN"/>
              </w:rPr>
              <w:t>ÒA</w:t>
            </w:r>
            <w:r w:rsidRPr="00A47A7F">
              <w:rPr>
                <w:rFonts w:ascii="Times New Roman" w:hAnsi="Times New Roman"/>
                <w:b/>
                <w:color w:val="000000" w:themeColor="text1"/>
                <w:sz w:val="26"/>
                <w:szCs w:val="26"/>
              </w:rPr>
              <w:t xml:space="preserve"> XÃ HỘI CHỦ NGHĨA VIỆT NAM</w:t>
            </w:r>
          </w:p>
          <w:p w14:paraId="385233A8" w14:textId="2364E3EC" w:rsidR="00357DB4" w:rsidRPr="00A47A7F" w:rsidRDefault="006B1315" w:rsidP="005209FF">
            <w:pPr>
              <w:pStyle w:val="BodyText"/>
              <w:widowControl w:val="0"/>
              <w:ind w:left="-113" w:right="-113"/>
              <w:jc w:val="center"/>
              <w:rPr>
                <w:rFonts w:ascii="Times New Roman" w:hAnsi="Times New Roman"/>
                <w:b/>
                <w:color w:val="000000" w:themeColor="text1"/>
                <w:szCs w:val="28"/>
              </w:rPr>
            </w:pPr>
            <w:r w:rsidRPr="00A47A7F">
              <w:rPr>
                <w:rFonts w:ascii="Times New Roman" w:hAnsi="Times New Roman"/>
                <w:b/>
                <w:noProof/>
                <w:color w:val="000000" w:themeColor="text1"/>
                <w:szCs w:val="28"/>
              </w:rPr>
              <mc:AlternateContent>
                <mc:Choice Requires="wps">
                  <w:drawing>
                    <wp:anchor distT="0" distB="0" distL="114300" distR="114300" simplePos="0" relativeHeight="251665408" behindDoc="0" locked="0" layoutInCell="1" allowOverlap="1" wp14:anchorId="708891F3" wp14:editId="7E25F8D9">
                      <wp:simplePos x="0" y="0"/>
                      <wp:positionH relativeFrom="column">
                        <wp:posOffset>609056</wp:posOffset>
                      </wp:positionH>
                      <wp:positionV relativeFrom="paragraph">
                        <wp:posOffset>218440</wp:posOffset>
                      </wp:positionV>
                      <wp:extent cx="2149434" cy="0"/>
                      <wp:effectExtent l="0" t="0" r="22860" b="19050"/>
                      <wp:wrapNone/>
                      <wp:docPr id="1" name="Straight Connector 1"/>
                      <wp:cNvGraphicFramePr/>
                      <a:graphic xmlns:a="http://schemas.openxmlformats.org/drawingml/2006/main">
                        <a:graphicData uri="http://schemas.microsoft.com/office/word/2010/wordprocessingShape">
                          <wps:wsp>
                            <wps:cNvCnPr/>
                            <wps:spPr>
                              <a:xfrm>
                                <a:off x="0" y="0"/>
                                <a:ext cx="21494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line w14:anchorId="3AF6E3A0"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7.95pt,17.2pt" to="217.2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" strokecolor="black [3200]" strokeweight=".5pt">
                      <v:stroke joinstyle="miter"/>
                    </v:line>
                  </w:pict>
                </mc:Fallback>
              </mc:AlternateContent>
            </w:r>
            <w:r w:rsidR="00357DB4" w:rsidRPr="00A47A7F">
              <w:rPr>
                <w:rFonts w:ascii="Times New Roman" w:hAnsi="Times New Roman"/>
                <w:b/>
                <w:color w:val="000000" w:themeColor="text1"/>
                <w:szCs w:val="28"/>
              </w:rPr>
              <w:t>Độc lập - Tự do - Hạnh phúc</w:t>
            </w:r>
          </w:p>
        </w:tc>
      </w:tr>
      <w:tr w:rsidR="00B70965" w:rsidRPr="00A47A7F" w14:paraId="3A5A2A65" w14:textId="77777777" w:rsidTr="00C10968">
        <w:trPr>
          <w:trHeight w:val="255"/>
        </w:trPr>
        <w:tc>
          <w:tcPr>
            <w:tcW w:w="4592" w:type="dxa"/>
            <w:vAlign w:val="center"/>
          </w:tcPr>
          <w:p w14:paraId="130AAA91" w14:textId="52C9B08E" w:rsidR="00357DB4" w:rsidRPr="00A47A7F" w:rsidRDefault="00357DB4" w:rsidP="00EC48E8">
            <w:pPr>
              <w:pStyle w:val="BodyText"/>
              <w:widowControl w:val="0"/>
              <w:jc w:val="center"/>
              <w:rPr>
                <w:rFonts w:ascii="Times New Roman" w:hAnsi="Times New Roman"/>
                <w:b/>
                <w:color w:val="000000" w:themeColor="text1"/>
                <w:sz w:val="27"/>
                <w:szCs w:val="27"/>
              </w:rPr>
            </w:pPr>
            <w:r w:rsidRPr="00A47A7F">
              <w:rPr>
                <w:rFonts w:ascii="Times New Roman" w:hAnsi="Times New Roman"/>
                <w:noProof/>
                <w:color w:val="000000" w:themeColor="text1"/>
                <w:sz w:val="27"/>
                <w:szCs w:val="27"/>
              </w:rPr>
              <w:t xml:space="preserve">Số:   </w:t>
            </w:r>
            <w:r w:rsidR="0089526C" w:rsidRPr="00A47A7F">
              <w:rPr>
                <w:rFonts w:ascii="Times New Roman" w:hAnsi="Times New Roman"/>
                <w:noProof/>
                <w:color w:val="000000" w:themeColor="text1"/>
                <w:sz w:val="27"/>
                <w:szCs w:val="27"/>
              </w:rPr>
              <w:t xml:space="preserve">  </w:t>
            </w:r>
            <w:r w:rsidR="00647FAF" w:rsidRPr="00A47A7F">
              <w:rPr>
                <w:rFonts w:ascii="Times New Roman" w:hAnsi="Times New Roman"/>
                <w:noProof/>
                <w:color w:val="000000" w:themeColor="text1"/>
                <w:sz w:val="27"/>
                <w:szCs w:val="27"/>
              </w:rPr>
              <w:t xml:space="preserve"> </w:t>
            </w:r>
            <w:r w:rsidR="00FE0A82" w:rsidRPr="00A47A7F">
              <w:rPr>
                <w:rFonts w:ascii="Times New Roman" w:hAnsi="Times New Roman"/>
                <w:noProof/>
                <w:color w:val="000000" w:themeColor="text1"/>
                <w:sz w:val="27"/>
                <w:szCs w:val="27"/>
              </w:rPr>
              <w:t xml:space="preserve"> </w:t>
            </w:r>
            <w:r w:rsidR="00DF5252" w:rsidRPr="00A47A7F">
              <w:rPr>
                <w:rFonts w:ascii="Times New Roman" w:hAnsi="Times New Roman"/>
                <w:noProof/>
                <w:color w:val="000000" w:themeColor="text1"/>
                <w:sz w:val="27"/>
                <w:szCs w:val="27"/>
              </w:rPr>
              <w:t xml:space="preserve"> </w:t>
            </w:r>
            <w:r w:rsidR="0089526C" w:rsidRPr="00A47A7F">
              <w:rPr>
                <w:rFonts w:ascii="Times New Roman" w:hAnsi="Times New Roman"/>
                <w:noProof/>
                <w:color w:val="000000" w:themeColor="text1"/>
                <w:sz w:val="27"/>
                <w:szCs w:val="27"/>
              </w:rPr>
              <w:t xml:space="preserve"> </w:t>
            </w:r>
            <w:r w:rsidRPr="00A47A7F">
              <w:rPr>
                <w:rFonts w:ascii="Times New Roman" w:hAnsi="Times New Roman"/>
                <w:noProof/>
                <w:color w:val="000000" w:themeColor="text1"/>
                <w:sz w:val="27"/>
                <w:szCs w:val="27"/>
              </w:rPr>
              <w:t xml:space="preserve">   </w:t>
            </w:r>
            <w:r w:rsidRPr="00A47A7F">
              <w:rPr>
                <w:rFonts w:ascii="Times New Roman" w:hAnsi="Times New Roman"/>
                <w:color w:val="000000" w:themeColor="text1"/>
                <w:sz w:val="27"/>
                <w:szCs w:val="27"/>
              </w:rPr>
              <w:t>/BC-ĐĐ</w:t>
            </w:r>
          </w:p>
        </w:tc>
        <w:tc>
          <w:tcPr>
            <w:tcW w:w="5528" w:type="dxa"/>
            <w:vAlign w:val="center"/>
          </w:tcPr>
          <w:p w14:paraId="1B3E2690" w14:textId="2ECB8827" w:rsidR="00357DB4" w:rsidRPr="00A47A7F" w:rsidRDefault="00357DB4" w:rsidP="00993F88">
            <w:pPr>
              <w:pStyle w:val="BodyText"/>
              <w:widowControl w:val="0"/>
              <w:jc w:val="center"/>
              <w:rPr>
                <w:rFonts w:ascii="Times New Roman" w:hAnsi="Times New Roman"/>
                <w:b/>
                <w:color w:val="000000" w:themeColor="text1"/>
                <w:sz w:val="27"/>
                <w:szCs w:val="27"/>
              </w:rPr>
            </w:pPr>
            <w:r w:rsidRPr="00A47A7F">
              <w:rPr>
                <w:rFonts w:ascii="Times New Roman" w:hAnsi="Times New Roman"/>
                <w:i/>
                <w:color w:val="000000" w:themeColor="text1"/>
                <w:sz w:val="27"/>
                <w:szCs w:val="27"/>
              </w:rPr>
              <w:t xml:space="preserve">Hà Nội, ngày </w:t>
            </w:r>
            <w:r w:rsidR="00B70965" w:rsidRPr="00A47A7F">
              <w:rPr>
                <w:rFonts w:ascii="Times New Roman" w:hAnsi="Times New Roman"/>
                <w:i/>
                <w:color w:val="000000" w:themeColor="text1"/>
                <w:sz w:val="27"/>
                <w:szCs w:val="27"/>
              </w:rPr>
              <w:t>2</w:t>
            </w:r>
            <w:r w:rsidR="00993F88">
              <w:rPr>
                <w:rFonts w:ascii="Times New Roman" w:hAnsi="Times New Roman"/>
                <w:i/>
                <w:color w:val="000000" w:themeColor="text1"/>
                <w:sz w:val="27"/>
                <w:szCs w:val="27"/>
              </w:rPr>
              <w:t>5</w:t>
            </w:r>
            <w:r w:rsidR="0003172C" w:rsidRPr="00A47A7F">
              <w:rPr>
                <w:rFonts w:ascii="Times New Roman" w:hAnsi="Times New Roman"/>
                <w:i/>
                <w:color w:val="000000" w:themeColor="text1"/>
                <w:sz w:val="27"/>
                <w:szCs w:val="27"/>
              </w:rPr>
              <w:t xml:space="preserve"> </w:t>
            </w:r>
            <w:r w:rsidRPr="00A47A7F">
              <w:rPr>
                <w:rFonts w:ascii="Times New Roman" w:hAnsi="Times New Roman"/>
                <w:i/>
                <w:color w:val="000000" w:themeColor="text1"/>
                <w:sz w:val="27"/>
                <w:szCs w:val="27"/>
              </w:rPr>
              <w:t xml:space="preserve">tháng </w:t>
            </w:r>
            <w:r w:rsidR="002908BF" w:rsidRPr="00A47A7F">
              <w:rPr>
                <w:rFonts w:ascii="Times New Roman" w:hAnsi="Times New Roman"/>
                <w:i/>
                <w:color w:val="000000" w:themeColor="text1"/>
                <w:sz w:val="27"/>
                <w:szCs w:val="27"/>
              </w:rPr>
              <w:t>9</w:t>
            </w:r>
            <w:r w:rsidRPr="00A47A7F">
              <w:rPr>
                <w:rFonts w:ascii="Times New Roman" w:hAnsi="Times New Roman"/>
                <w:i/>
                <w:color w:val="000000" w:themeColor="text1"/>
                <w:sz w:val="27"/>
                <w:szCs w:val="27"/>
              </w:rPr>
              <w:t xml:space="preserve"> năm 202</w:t>
            </w:r>
            <w:r w:rsidR="000E607A" w:rsidRPr="00A47A7F">
              <w:rPr>
                <w:rFonts w:ascii="Times New Roman" w:hAnsi="Times New Roman"/>
                <w:i/>
                <w:color w:val="000000" w:themeColor="text1"/>
                <w:sz w:val="27"/>
                <w:szCs w:val="27"/>
              </w:rPr>
              <w:t>6</w:t>
            </w:r>
          </w:p>
        </w:tc>
      </w:tr>
    </w:tbl>
    <w:p w14:paraId="3019347E" w14:textId="17DEFDBC" w:rsidR="00357DB4" w:rsidRPr="00A47A7F" w:rsidRDefault="00357DB4" w:rsidP="00436DDF">
      <w:pPr>
        <w:widowControl w:val="0"/>
        <w:tabs>
          <w:tab w:val="center" w:pos="4536"/>
          <w:tab w:val="right" w:pos="9072"/>
        </w:tabs>
        <w:spacing w:before="360" w:line="276" w:lineRule="auto"/>
        <w:jc w:val="center"/>
        <w:rPr>
          <w:b/>
          <w:color w:val="000000" w:themeColor="text1"/>
          <w:szCs w:val="28"/>
        </w:rPr>
      </w:pPr>
      <w:r w:rsidRPr="00A47A7F">
        <w:rPr>
          <w:b/>
          <w:color w:val="000000" w:themeColor="text1"/>
          <w:szCs w:val="28"/>
        </w:rPr>
        <w:t>BÁO CÁO NHANH</w:t>
      </w:r>
    </w:p>
    <w:p w14:paraId="51FF8A68" w14:textId="51F1C77F" w:rsidR="00357DB4" w:rsidRPr="00A47A7F" w:rsidRDefault="00357DB4" w:rsidP="00A47A7F">
      <w:pPr>
        <w:pStyle w:val="Bodytext20"/>
        <w:spacing w:before="0" w:after="0" w:line="276" w:lineRule="auto"/>
        <w:jc w:val="center"/>
        <w:rPr>
          <w:rFonts w:cs="Times New Roman"/>
          <w:b/>
          <w:color w:val="000000" w:themeColor="text1"/>
          <w:lang w:val="vi-VN"/>
        </w:rPr>
      </w:pPr>
      <w:r w:rsidRPr="00A47A7F">
        <w:rPr>
          <w:rFonts w:cs="Times New Roman"/>
          <w:b/>
          <w:noProof/>
          <w:color w:val="000000" w:themeColor="text1"/>
        </w:rPr>
        <mc:AlternateContent>
          <mc:Choice Requires="wps">
            <w:drawing>
              <wp:anchor distT="0" distB="0" distL="114300" distR="114300" simplePos="0" relativeHeight="251660288" behindDoc="0" locked="0" layoutInCell="1" allowOverlap="1" wp14:anchorId="216B900D" wp14:editId="446B541D">
                <wp:simplePos x="0" y="0"/>
                <wp:positionH relativeFrom="column">
                  <wp:posOffset>2156460</wp:posOffset>
                </wp:positionH>
                <wp:positionV relativeFrom="paragraph">
                  <wp:posOffset>226060</wp:posOffset>
                </wp:positionV>
                <wp:extent cx="1440000" cy="0"/>
                <wp:effectExtent l="0" t="0" r="2730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line w14:anchorId="37582C90" id="Straight Connector 2"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8pt,17.8pt" to="283.2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"/>
            </w:pict>
          </mc:Fallback>
        </mc:AlternateContent>
      </w:r>
      <w:r w:rsidR="00254478" w:rsidRPr="00A47A7F">
        <w:rPr>
          <w:rFonts w:cs="Times New Roman"/>
          <w:b/>
          <w:color w:val="000000" w:themeColor="text1"/>
        </w:rPr>
        <w:t>C</w:t>
      </w:r>
      <w:r w:rsidRPr="00A47A7F">
        <w:rPr>
          <w:rFonts w:cs="Times New Roman"/>
          <w:b/>
          <w:color w:val="000000" w:themeColor="text1"/>
        </w:rPr>
        <w:t xml:space="preserve">ông tác phòng, chống thiên </w:t>
      </w:r>
      <w:proofErr w:type="gramStart"/>
      <w:r w:rsidRPr="00A47A7F">
        <w:rPr>
          <w:rFonts w:cs="Times New Roman"/>
          <w:b/>
          <w:color w:val="000000" w:themeColor="text1"/>
        </w:rPr>
        <w:t>tai</w:t>
      </w:r>
      <w:proofErr w:type="gramEnd"/>
      <w:r w:rsidRPr="00A47A7F">
        <w:rPr>
          <w:rFonts w:cs="Times New Roman"/>
          <w:b/>
          <w:color w:val="000000" w:themeColor="text1"/>
        </w:rPr>
        <w:t xml:space="preserve"> ngày </w:t>
      </w:r>
      <w:r w:rsidR="00137CF5" w:rsidRPr="00A47A7F">
        <w:rPr>
          <w:rFonts w:cs="Times New Roman"/>
          <w:b/>
          <w:color w:val="000000" w:themeColor="text1"/>
        </w:rPr>
        <w:t>2</w:t>
      </w:r>
      <w:r w:rsidR="00993F88">
        <w:rPr>
          <w:rFonts w:cs="Times New Roman"/>
          <w:b/>
          <w:color w:val="000000" w:themeColor="text1"/>
        </w:rPr>
        <w:t>4</w:t>
      </w:r>
      <w:r w:rsidR="007642AF" w:rsidRPr="00A47A7F">
        <w:rPr>
          <w:rFonts w:cs="Times New Roman"/>
          <w:b/>
          <w:color w:val="000000" w:themeColor="text1"/>
        </w:rPr>
        <w:t>/9</w:t>
      </w:r>
      <w:r w:rsidRPr="00A47A7F">
        <w:rPr>
          <w:rFonts w:cs="Times New Roman"/>
          <w:b/>
          <w:color w:val="000000" w:themeColor="text1"/>
        </w:rPr>
        <w:t>/202</w:t>
      </w:r>
      <w:r w:rsidR="008D7401" w:rsidRPr="00A47A7F">
        <w:rPr>
          <w:rFonts w:cs="Times New Roman"/>
          <w:b/>
          <w:color w:val="000000" w:themeColor="text1"/>
        </w:rPr>
        <w:t>6</w:t>
      </w:r>
    </w:p>
    <w:p w14:paraId="3DEE6850" w14:textId="77777777" w:rsidR="00E93B20" w:rsidRPr="00A47A7F" w:rsidRDefault="00E93B20" w:rsidP="00E93B20">
      <w:pPr>
        <w:widowControl w:val="0"/>
        <w:spacing w:before="120" w:after="60"/>
        <w:ind w:firstLine="709"/>
        <w:jc w:val="both"/>
        <w:rPr>
          <w:b/>
          <w:color w:val="000000" w:themeColor="text1"/>
          <w:sz w:val="16"/>
          <w:szCs w:val="16"/>
          <w:lang w:eastAsia="x-none"/>
        </w:rPr>
      </w:pPr>
    </w:p>
    <w:p w14:paraId="1C05548C" w14:textId="41463866" w:rsidR="00B63328" w:rsidRPr="00A47A7F" w:rsidRDefault="00357DB4" w:rsidP="00A47A7F">
      <w:pPr>
        <w:widowControl w:val="0"/>
        <w:spacing w:before="60" w:after="60" w:line="252" w:lineRule="auto"/>
        <w:ind w:firstLine="709"/>
        <w:jc w:val="both"/>
        <w:rPr>
          <w:b/>
          <w:color w:val="000000" w:themeColor="text1"/>
          <w:szCs w:val="28"/>
          <w:lang w:eastAsia="x-none"/>
        </w:rPr>
      </w:pPr>
      <w:r w:rsidRPr="00A47A7F">
        <w:rPr>
          <w:b/>
          <w:color w:val="000000" w:themeColor="text1"/>
          <w:szCs w:val="28"/>
          <w:lang w:eastAsia="x-none"/>
        </w:rPr>
        <w:t xml:space="preserve">I. TÌNH HÌNH </w:t>
      </w:r>
      <w:r w:rsidR="003A6520" w:rsidRPr="00A47A7F">
        <w:rPr>
          <w:b/>
          <w:color w:val="000000" w:themeColor="text1"/>
          <w:szCs w:val="28"/>
          <w:lang w:eastAsia="x-none"/>
        </w:rPr>
        <w:t xml:space="preserve">THỜI TIẾT, </w:t>
      </w:r>
      <w:r w:rsidRPr="00A47A7F">
        <w:rPr>
          <w:b/>
          <w:color w:val="000000" w:themeColor="text1"/>
          <w:szCs w:val="28"/>
          <w:lang w:eastAsia="x-none"/>
        </w:rPr>
        <w:t>THIÊN</w:t>
      </w:r>
      <w:r w:rsidRPr="00A47A7F">
        <w:rPr>
          <w:b/>
          <w:color w:val="000000" w:themeColor="text1"/>
          <w:szCs w:val="28"/>
          <w:lang w:val="vi-VN" w:eastAsia="x-none"/>
        </w:rPr>
        <w:t xml:space="preserve"> </w:t>
      </w:r>
      <w:r w:rsidRPr="00A47A7F">
        <w:rPr>
          <w:b/>
          <w:color w:val="000000" w:themeColor="text1"/>
          <w:szCs w:val="28"/>
          <w:lang w:eastAsia="x-none"/>
        </w:rPr>
        <w:t>TAI</w:t>
      </w:r>
    </w:p>
    <w:p w14:paraId="6E5ABBD1" w14:textId="2F371EE9" w:rsidR="007F1674" w:rsidRPr="00A47A7F" w:rsidRDefault="006A1746" w:rsidP="00A47A7F">
      <w:pPr>
        <w:widowControl w:val="0"/>
        <w:spacing w:before="60" w:after="60" w:line="252" w:lineRule="auto"/>
        <w:ind w:firstLine="709"/>
        <w:jc w:val="both"/>
        <w:rPr>
          <w:rFonts w:eastAsia="Cambria Math"/>
          <w:b/>
          <w:color w:val="000000" w:themeColor="text1"/>
          <w:szCs w:val="28"/>
        </w:rPr>
      </w:pPr>
      <w:r w:rsidRPr="00A47A7F">
        <w:rPr>
          <w:b/>
          <w:bCs/>
          <w:color w:val="000000" w:themeColor="text1"/>
          <w:szCs w:val="28"/>
        </w:rPr>
        <w:t xml:space="preserve">1. </w:t>
      </w:r>
      <w:r w:rsidR="007F1674" w:rsidRPr="00A47A7F">
        <w:rPr>
          <w:b/>
          <w:color w:val="000000" w:themeColor="text1"/>
          <w:szCs w:val="28"/>
        </w:rPr>
        <w:t>T</w:t>
      </w:r>
      <w:r w:rsidR="007F1674" w:rsidRPr="00A47A7F">
        <w:rPr>
          <w:rFonts w:eastAsia="Cambria Math"/>
          <w:b/>
          <w:color w:val="000000" w:themeColor="text1"/>
          <w:szCs w:val="28"/>
        </w:rPr>
        <w:t>ình hình mưa</w:t>
      </w:r>
    </w:p>
    <w:p w14:paraId="76E4CEA5" w14:textId="501CDA50" w:rsidR="00AF36D6" w:rsidRPr="003C0B48" w:rsidRDefault="009104CA" w:rsidP="00A47A7F">
      <w:pPr>
        <w:widowControl w:val="0"/>
        <w:spacing w:before="60" w:after="60" w:line="252" w:lineRule="auto"/>
        <w:ind w:firstLine="709"/>
        <w:jc w:val="both"/>
        <w:rPr>
          <w:rFonts w:eastAsia="Cambria Math"/>
          <w:spacing w:val="-2"/>
          <w:szCs w:val="28"/>
        </w:rPr>
      </w:pPr>
      <w:r w:rsidRPr="003C0B48">
        <w:rPr>
          <w:rFonts w:eastAsia="Cambria Math"/>
          <w:spacing w:val="-2"/>
          <w:szCs w:val="28"/>
        </w:rPr>
        <w:t xml:space="preserve">- </w:t>
      </w:r>
      <w:r w:rsidR="00E21954" w:rsidRPr="003C0B48">
        <w:rPr>
          <w:rFonts w:eastAsia="Cambria Math"/>
          <w:b/>
          <w:spacing w:val="-2"/>
          <w:szCs w:val="28"/>
        </w:rPr>
        <w:t>Mưa ngày (19h/</w:t>
      </w:r>
      <w:r w:rsidR="00EE6BA5" w:rsidRPr="003C0B48">
        <w:rPr>
          <w:rFonts w:eastAsia="Cambria Math"/>
          <w:b/>
          <w:spacing w:val="-2"/>
          <w:szCs w:val="28"/>
        </w:rPr>
        <w:t>2</w:t>
      </w:r>
      <w:r w:rsidR="00553A92" w:rsidRPr="003C0B48">
        <w:rPr>
          <w:rFonts w:eastAsia="Cambria Math"/>
          <w:b/>
          <w:spacing w:val="-2"/>
          <w:szCs w:val="28"/>
        </w:rPr>
        <w:t>3</w:t>
      </w:r>
      <w:r w:rsidR="00F623B3" w:rsidRPr="003C0B48">
        <w:rPr>
          <w:rFonts w:eastAsia="Cambria Math"/>
          <w:b/>
          <w:spacing w:val="-2"/>
          <w:szCs w:val="28"/>
        </w:rPr>
        <w:t>/9 -</w:t>
      </w:r>
      <w:r w:rsidR="00E21954" w:rsidRPr="003C0B48">
        <w:rPr>
          <w:rFonts w:eastAsia="Cambria Math"/>
          <w:b/>
          <w:spacing w:val="-2"/>
          <w:szCs w:val="28"/>
        </w:rPr>
        <w:t xml:space="preserve"> </w:t>
      </w:r>
      <w:r w:rsidR="00C4340C" w:rsidRPr="003C0B48">
        <w:rPr>
          <w:rFonts w:eastAsia="Cambria Math"/>
          <w:b/>
          <w:spacing w:val="-2"/>
          <w:szCs w:val="28"/>
        </w:rPr>
        <w:t>19h</w:t>
      </w:r>
      <w:r w:rsidR="007B04B7" w:rsidRPr="003C0B48">
        <w:rPr>
          <w:rFonts w:eastAsia="Cambria Math"/>
          <w:b/>
          <w:spacing w:val="-2"/>
          <w:szCs w:val="28"/>
        </w:rPr>
        <w:t>/</w:t>
      </w:r>
      <w:r w:rsidR="00137CF5" w:rsidRPr="003C0B48">
        <w:rPr>
          <w:rFonts w:eastAsia="Cambria Math"/>
          <w:b/>
          <w:spacing w:val="-2"/>
          <w:szCs w:val="28"/>
        </w:rPr>
        <w:t>2</w:t>
      </w:r>
      <w:r w:rsidR="00EC6C21" w:rsidRPr="003C0B48">
        <w:rPr>
          <w:rFonts w:eastAsia="Cambria Math"/>
          <w:b/>
          <w:spacing w:val="-2"/>
          <w:szCs w:val="28"/>
        </w:rPr>
        <w:t>4</w:t>
      </w:r>
      <w:r w:rsidR="00E21954" w:rsidRPr="003C0B48">
        <w:rPr>
          <w:rFonts w:eastAsia="Cambria Math"/>
          <w:b/>
          <w:spacing w:val="-2"/>
          <w:szCs w:val="28"/>
        </w:rPr>
        <w:t xml:space="preserve">/9): </w:t>
      </w:r>
      <w:r w:rsidR="00AF36D6" w:rsidRPr="003C0B48">
        <w:rPr>
          <w:rFonts w:eastAsia="Cambria Math"/>
          <w:spacing w:val="-2"/>
          <w:szCs w:val="28"/>
        </w:rPr>
        <w:t>Khu vực</w:t>
      </w:r>
      <w:r w:rsidR="00A47A7F" w:rsidRPr="003C0B48">
        <w:rPr>
          <w:rFonts w:eastAsia="Cambria Math"/>
          <w:spacing w:val="-2"/>
          <w:szCs w:val="28"/>
        </w:rPr>
        <w:t xml:space="preserve"> </w:t>
      </w:r>
      <w:r w:rsidR="00AF36D6" w:rsidRPr="003C0B48">
        <w:rPr>
          <w:rFonts w:eastAsia="Cambria Math"/>
          <w:spacing w:val="-2"/>
          <w:szCs w:val="28"/>
        </w:rPr>
        <w:t xml:space="preserve">Trung Bộ và Nam Bộ có mưa phổ biến từ </w:t>
      </w:r>
      <w:r w:rsidR="007D09A6" w:rsidRPr="003C0B48">
        <w:rPr>
          <w:rFonts w:eastAsia="Cambria Math"/>
          <w:spacing w:val="-2"/>
          <w:szCs w:val="28"/>
        </w:rPr>
        <w:t>4</w:t>
      </w:r>
      <w:r w:rsidR="00AF36D6" w:rsidRPr="003C0B48">
        <w:rPr>
          <w:rFonts w:eastAsia="Cambria Math"/>
          <w:spacing w:val="-2"/>
          <w:szCs w:val="28"/>
        </w:rPr>
        <w:t>0-</w:t>
      </w:r>
      <w:r w:rsidR="007D09A6" w:rsidRPr="003C0B48">
        <w:rPr>
          <w:rFonts w:eastAsia="Cambria Math"/>
          <w:spacing w:val="-2"/>
          <w:szCs w:val="28"/>
        </w:rPr>
        <w:t>8</w:t>
      </w:r>
      <w:r w:rsidR="00AF36D6" w:rsidRPr="003C0B48">
        <w:rPr>
          <w:rFonts w:eastAsia="Cambria Math"/>
          <w:spacing w:val="-2"/>
          <w:szCs w:val="28"/>
        </w:rPr>
        <w:t>0mm</w:t>
      </w:r>
      <w:r w:rsidR="007D09A6" w:rsidRPr="003C0B48">
        <w:rPr>
          <w:rFonts w:eastAsia="Cambria Math"/>
          <w:spacing w:val="-2"/>
          <w:szCs w:val="28"/>
        </w:rPr>
        <w:t>, cục bộ có nơi trên 120mm</w:t>
      </w:r>
      <w:r w:rsidR="00AF36D6" w:rsidRPr="003C0B48">
        <w:rPr>
          <w:rFonts w:eastAsia="Cambria Math"/>
          <w:spacing w:val="-2"/>
          <w:szCs w:val="28"/>
        </w:rPr>
        <w:t>. Một số trạm mưa lớn như:</w:t>
      </w:r>
      <w:r w:rsidR="00A47A7F" w:rsidRPr="003C0B48">
        <w:rPr>
          <w:rFonts w:eastAsia="Cambria Math"/>
          <w:spacing w:val="-2"/>
          <w:szCs w:val="28"/>
        </w:rPr>
        <w:t xml:space="preserve"> </w:t>
      </w:r>
      <w:r w:rsidR="003C0B48" w:rsidRPr="003C0B48">
        <w:rPr>
          <w:rFonts w:eastAsia="Cambria Math"/>
          <w:spacing w:val="-2"/>
          <w:szCs w:val="28"/>
        </w:rPr>
        <w:t xml:space="preserve">Thanh Hóa (Thanh Hóa) 128mm; Kỳ Liên (Hà Tĩnh) 127mm; hồ Trung Thuần (Quảng Trị) 127mm; Đồng Lâm (Quảng Trị) 119mm; Phước Thành (Đà Nẵng) 126mm; Sơn Lập (Quảng Ngãi) 107mm; Phan Thiết (Lâm Đồng) 112mm; </w:t>
      </w:r>
      <w:r w:rsidR="007D09A6" w:rsidRPr="003C0B48">
        <w:rPr>
          <w:rFonts w:eastAsia="Cambria Math"/>
          <w:spacing w:val="-2"/>
          <w:szCs w:val="28"/>
        </w:rPr>
        <w:t xml:space="preserve">An Thới (An Giang) 176mm; </w:t>
      </w:r>
      <w:r w:rsidR="003C0B48" w:rsidRPr="003C0B48">
        <w:rPr>
          <w:rFonts w:eastAsia="Cambria Math"/>
          <w:spacing w:val="-2"/>
          <w:szCs w:val="28"/>
        </w:rPr>
        <w:t xml:space="preserve">An Ninh (An Giang) 123mm; </w:t>
      </w:r>
      <w:r w:rsidR="007D09A6" w:rsidRPr="003C0B48">
        <w:rPr>
          <w:rFonts w:eastAsia="Cambria Math"/>
          <w:spacing w:val="-2"/>
          <w:szCs w:val="28"/>
        </w:rPr>
        <w:t>Biển Bạch (Cà Mau)</w:t>
      </w:r>
      <w:r w:rsidR="003C0B48" w:rsidRPr="003C0B48">
        <w:rPr>
          <w:rFonts w:eastAsia="Cambria Math"/>
          <w:spacing w:val="-2"/>
          <w:szCs w:val="28"/>
        </w:rPr>
        <w:t xml:space="preserve"> 154mm.  </w:t>
      </w:r>
    </w:p>
    <w:p w14:paraId="336C4ED3" w14:textId="57EF93C1" w:rsidR="00944C93" w:rsidRPr="002C6F2E" w:rsidRDefault="004C0B37" w:rsidP="00A47A7F">
      <w:pPr>
        <w:widowControl w:val="0"/>
        <w:spacing w:before="60" w:after="60" w:line="252" w:lineRule="auto"/>
        <w:ind w:firstLine="709"/>
        <w:jc w:val="both"/>
        <w:rPr>
          <w:rFonts w:eastAsia="Cambria Math"/>
          <w:spacing w:val="-2"/>
          <w:szCs w:val="28"/>
          <w:highlight w:val="yellow"/>
        </w:rPr>
      </w:pPr>
      <w:r w:rsidRPr="002C6F2E">
        <w:rPr>
          <w:rFonts w:eastAsia="Cambria Math"/>
          <w:szCs w:val="28"/>
        </w:rPr>
        <w:tab/>
      </w:r>
      <w:r w:rsidR="009104CA" w:rsidRPr="002C6F2E">
        <w:rPr>
          <w:rFonts w:eastAsia="Cambria Math"/>
          <w:b/>
          <w:spacing w:val="-2"/>
          <w:szCs w:val="28"/>
        </w:rPr>
        <w:t>- Mưa đêm (19h/</w:t>
      </w:r>
      <w:r w:rsidR="00137CF5" w:rsidRPr="002C6F2E">
        <w:rPr>
          <w:rFonts w:eastAsia="Cambria Math"/>
          <w:b/>
          <w:spacing w:val="-2"/>
          <w:szCs w:val="28"/>
        </w:rPr>
        <w:t>2</w:t>
      </w:r>
      <w:r w:rsidR="00EC6C21" w:rsidRPr="002C6F2E">
        <w:rPr>
          <w:rFonts w:eastAsia="Cambria Math"/>
          <w:b/>
          <w:spacing w:val="-2"/>
          <w:szCs w:val="28"/>
        </w:rPr>
        <w:t>4</w:t>
      </w:r>
      <w:r w:rsidR="009104CA" w:rsidRPr="002C6F2E">
        <w:rPr>
          <w:rFonts w:eastAsia="Cambria Math"/>
          <w:b/>
          <w:spacing w:val="-2"/>
          <w:szCs w:val="28"/>
        </w:rPr>
        <w:t>/9</w:t>
      </w:r>
      <w:r w:rsidR="00F623B3" w:rsidRPr="002C6F2E">
        <w:rPr>
          <w:rFonts w:eastAsia="Cambria Math"/>
          <w:b/>
          <w:spacing w:val="-2"/>
          <w:szCs w:val="28"/>
        </w:rPr>
        <w:t xml:space="preserve"> </w:t>
      </w:r>
      <w:r w:rsidR="009104CA" w:rsidRPr="002C6F2E">
        <w:rPr>
          <w:rFonts w:eastAsia="Cambria Math"/>
          <w:b/>
          <w:spacing w:val="-2"/>
          <w:szCs w:val="28"/>
        </w:rPr>
        <w:t>-</w:t>
      </w:r>
      <w:r w:rsidR="00F623B3" w:rsidRPr="002C6F2E">
        <w:rPr>
          <w:rFonts w:eastAsia="Cambria Math"/>
          <w:b/>
          <w:spacing w:val="-2"/>
          <w:szCs w:val="28"/>
        </w:rPr>
        <w:t xml:space="preserve"> </w:t>
      </w:r>
      <w:r w:rsidR="009104CA" w:rsidRPr="002C6F2E">
        <w:rPr>
          <w:rFonts w:eastAsia="Cambria Math"/>
          <w:b/>
          <w:spacing w:val="-2"/>
          <w:szCs w:val="28"/>
        </w:rPr>
        <w:t>07h/</w:t>
      </w:r>
      <w:r w:rsidR="00C37512" w:rsidRPr="002C6F2E">
        <w:rPr>
          <w:rFonts w:eastAsia="Cambria Math"/>
          <w:b/>
          <w:spacing w:val="-2"/>
          <w:szCs w:val="28"/>
        </w:rPr>
        <w:t>2</w:t>
      </w:r>
      <w:r w:rsidR="00EC6C21" w:rsidRPr="002C6F2E">
        <w:rPr>
          <w:rFonts w:eastAsia="Cambria Math"/>
          <w:b/>
          <w:spacing w:val="-2"/>
          <w:szCs w:val="28"/>
        </w:rPr>
        <w:t>5</w:t>
      </w:r>
      <w:r w:rsidR="009104CA" w:rsidRPr="002C6F2E">
        <w:rPr>
          <w:rFonts w:eastAsia="Cambria Math"/>
          <w:b/>
          <w:spacing w:val="-2"/>
          <w:szCs w:val="28"/>
        </w:rPr>
        <w:t>/9</w:t>
      </w:r>
      <w:r w:rsidR="009104CA" w:rsidRPr="002C6F2E">
        <w:rPr>
          <w:rFonts w:eastAsia="Cambria Math"/>
          <w:spacing w:val="-2"/>
          <w:szCs w:val="28"/>
        </w:rPr>
        <w:t>):</w:t>
      </w:r>
      <w:r w:rsidR="00BB5169" w:rsidRPr="002C6F2E">
        <w:rPr>
          <w:rFonts w:eastAsia="Cambria Math"/>
          <w:spacing w:val="-2"/>
          <w:szCs w:val="28"/>
        </w:rPr>
        <w:t xml:space="preserve"> </w:t>
      </w:r>
      <w:r w:rsidR="002C6F2E" w:rsidRPr="002C6F2E">
        <w:rPr>
          <w:rFonts w:eastAsia="Cambria Math"/>
          <w:spacing w:val="-2"/>
          <w:szCs w:val="28"/>
        </w:rPr>
        <w:t>Các khu vực trên cả nước rải rác có mưa từ 10-30mm; một số trạm mưa lớn hơn như: Yên Định (Tuyên Quang) 32mm; Thanh Tân (Thanh Hóa) 43mm; Hương Khê (Hà Tĩnh) 47mm; Hương Long (Hà Tĩnh) 46mm; Đồng Lâm (Quảng Trị) 65mm; Hồ Bẹ (Quảng Trị) 60mm; Cửa Cạn (An Giang) 37mm.</w:t>
      </w:r>
    </w:p>
    <w:p w14:paraId="137C3CAC" w14:textId="06DF73D9" w:rsidR="005C72B5" w:rsidRPr="008F0C95" w:rsidRDefault="009104CA" w:rsidP="00A47A7F">
      <w:pPr>
        <w:widowControl w:val="0"/>
        <w:spacing w:before="60" w:after="60" w:line="252" w:lineRule="auto"/>
        <w:ind w:firstLine="709"/>
        <w:jc w:val="both"/>
        <w:rPr>
          <w:rFonts w:eastAsia="Cambria Math"/>
          <w:szCs w:val="28"/>
        </w:rPr>
      </w:pPr>
      <w:r w:rsidRPr="008F0C95">
        <w:rPr>
          <w:b/>
          <w:bCs/>
          <w:szCs w:val="28"/>
        </w:rPr>
        <w:t xml:space="preserve">- </w:t>
      </w:r>
      <w:r w:rsidR="001C342A" w:rsidRPr="008F0C95">
        <w:rPr>
          <w:b/>
          <w:szCs w:val="28"/>
        </w:rPr>
        <w:t xml:space="preserve">Mưa </w:t>
      </w:r>
      <w:r w:rsidR="00D47700" w:rsidRPr="008F0C95">
        <w:rPr>
          <w:b/>
          <w:szCs w:val="28"/>
        </w:rPr>
        <w:t>03 ngày</w:t>
      </w:r>
      <w:r w:rsidR="00553A92" w:rsidRPr="008F0C95">
        <w:rPr>
          <w:b/>
          <w:szCs w:val="28"/>
        </w:rPr>
        <w:t xml:space="preserve"> (19h/2</w:t>
      </w:r>
      <w:r w:rsidR="00EC6C21" w:rsidRPr="008F0C95">
        <w:rPr>
          <w:b/>
          <w:szCs w:val="28"/>
        </w:rPr>
        <w:t>1</w:t>
      </w:r>
      <w:r w:rsidR="00F623B3" w:rsidRPr="008F0C95">
        <w:rPr>
          <w:b/>
          <w:szCs w:val="28"/>
        </w:rPr>
        <w:t>/9 -</w:t>
      </w:r>
      <w:r w:rsidR="001C342A" w:rsidRPr="008F0C95">
        <w:rPr>
          <w:b/>
          <w:szCs w:val="28"/>
        </w:rPr>
        <w:t xml:space="preserve"> 07h/</w:t>
      </w:r>
      <w:r w:rsidR="00B70965" w:rsidRPr="008F0C95">
        <w:rPr>
          <w:b/>
          <w:szCs w:val="28"/>
        </w:rPr>
        <w:t>2</w:t>
      </w:r>
      <w:r w:rsidR="00EC6C21" w:rsidRPr="008F0C95">
        <w:rPr>
          <w:b/>
          <w:szCs w:val="28"/>
        </w:rPr>
        <w:t>5</w:t>
      </w:r>
      <w:r w:rsidR="001C342A" w:rsidRPr="008F0C95">
        <w:rPr>
          <w:b/>
          <w:szCs w:val="28"/>
        </w:rPr>
        <w:t>/9):</w:t>
      </w:r>
      <w:r w:rsidR="00944C93" w:rsidRPr="008F0C95">
        <w:rPr>
          <w:rFonts w:eastAsia="Cambria Math"/>
          <w:szCs w:val="28"/>
        </w:rPr>
        <w:t xml:space="preserve"> </w:t>
      </w:r>
      <w:r w:rsidR="003E0C1C" w:rsidRPr="008F0C95">
        <w:rPr>
          <w:rFonts w:eastAsia="Cambria Math"/>
          <w:szCs w:val="28"/>
        </w:rPr>
        <w:t>Khu vực Trung Bộ và Nam Bộ</w:t>
      </w:r>
      <w:r w:rsidR="00FA37CC" w:rsidRPr="008F0C95">
        <w:rPr>
          <w:rFonts w:eastAsia="Cambria Math"/>
          <w:szCs w:val="28"/>
        </w:rPr>
        <w:t xml:space="preserve"> </w:t>
      </w:r>
      <w:r w:rsidR="0073270A" w:rsidRPr="008F0C95">
        <w:rPr>
          <w:rFonts w:eastAsia="Cambria Math"/>
          <w:szCs w:val="28"/>
        </w:rPr>
        <w:t>có mưa</w:t>
      </w:r>
      <w:r w:rsidR="00447350" w:rsidRPr="008F0C95">
        <w:rPr>
          <w:rFonts w:eastAsia="Cambria Math"/>
          <w:szCs w:val="28"/>
        </w:rPr>
        <w:t xml:space="preserve"> với tổng lượng mưa phổ biến từ </w:t>
      </w:r>
      <w:r w:rsidR="00B70965" w:rsidRPr="008F0C95">
        <w:rPr>
          <w:rFonts w:eastAsia="Cambria Math"/>
          <w:szCs w:val="28"/>
        </w:rPr>
        <w:t>10</w:t>
      </w:r>
      <w:r w:rsidR="00447350" w:rsidRPr="008F0C95">
        <w:rPr>
          <w:rFonts w:eastAsia="Cambria Math"/>
          <w:szCs w:val="28"/>
        </w:rPr>
        <w:t>0-</w:t>
      </w:r>
      <w:r w:rsidR="00C7367D" w:rsidRPr="008F0C95">
        <w:rPr>
          <w:rFonts w:eastAsia="Cambria Math"/>
          <w:szCs w:val="28"/>
        </w:rPr>
        <w:t>2</w:t>
      </w:r>
      <w:r w:rsidR="00B70965" w:rsidRPr="008F0C95">
        <w:rPr>
          <w:rFonts w:eastAsia="Cambria Math"/>
          <w:szCs w:val="28"/>
        </w:rPr>
        <w:t>0</w:t>
      </w:r>
      <w:r w:rsidR="006C2B7E" w:rsidRPr="008F0C95">
        <w:rPr>
          <w:rFonts w:eastAsia="Cambria Math"/>
          <w:szCs w:val="28"/>
        </w:rPr>
        <w:t>0mm</w:t>
      </w:r>
      <w:r w:rsidR="00BF7344" w:rsidRPr="008F0C95">
        <w:rPr>
          <w:rFonts w:eastAsia="Cambria Math"/>
          <w:szCs w:val="28"/>
        </w:rPr>
        <w:t>, cục bộ có nơi trên 300mm</w:t>
      </w:r>
      <w:r w:rsidR="00AE1EDC" w:rsidRPr="008F0C95">
        <w:rPr>
          <w:rFonts w:eastAsia="Cambria Math"/>
          <w:szCs w:val="28"/>
        </w:rPr>
        <w:t>. M</w:t>
      </w:r>
      <w:r w:rsidR="00447350" w:rsidRPr="008F0C95">
        <w:rPr>
          <w:rFonts w:eastAsia="Cambria Math"/>
          <w:szCs w:val="28"/>
        </w:rPr>
        <w:t xml:space="preserve">ột số trạm có tổng lượng mưa lớn như: </w:t>
      </w:r>
      <w:r w:rsidR="008F0C95" w:rsidRPr="008F0C95">
        <w:rPr>
          <w:rFonts w:eastAsia="Cambria Math"/>
          <w:szCs w:val="28"/>
        </w:rPr>
        <w:t xml:space="preserve">Đồng Lâm (Quảng Trị) 205mm; Phú Ninh (Đà Nẵng) 285mm; Núi Bà Hòa (Gia Lai) 229mm; Hòa Thịnh (Đắk Lắk) 287mm; Quy Nhơn (Bình Định) 285mm; Phan Thiết (Lâm Đồng) 340mm; Bình Thuận (Lâm Đồng) 240mm; Cô Bắc (TP Hồ Chí Minh) 224mm; Cửa Cạn (An Giang) 318mm; </w:t>
      </w:r>
      <w:r w:rsidR="00BC278A" w:rsidRPr="008F0C95">
        <w:rPr>
          <w:rFonts w:eastAsia="Cambria Math"/>
          <w:szCs w:val="28"/>
        </w:rPr>
        <w:t>Phú Hưng (Cà Mau) 362mm; Biển Bạch (Cà Mau)</w:t>
      </w:r>
      <w:r w:rsidR="008F0C95" w:rsidRPr="008F0C95">
        <w:rPr>
          <w:rFonts w:eastAsia="Cambria Math"/>
          <w:szCs w:val="28"/>
        </w:rPr>
        <w:t xml:space="preserve"> 362mm.</w:t>
      </w:r>
    </w:p>
    <w:p w14:paraId="20363B35" w14:textId="77777777" w:rsidR="00EC6C21" w:rsidRDefault="00AA0BEA" w:rsidP="00EC6C21">
      <w:pPr>
        <w:spacing w:before="60" w:after="60" w:line="252" w:lineRule="auto"/>
        <w:ind w:firstLine="709"/>
        <w:jc w:val="both"/>
        <w:rPr>
          <w:color w:val="000000" w:themeColor="text1"/>
        </w:rPr>
      </w:pPr>
      <w:r w:rsidRPr="00A47A7F">
        <w:rPr>
          <w:rFonts w:eastAsia="Cambria Math"/>
          <w:b/>
          <w:color w:val="000000" w:themeColor="text1"/>
          <w:spacing w:val="-2"/>
          <w:szCs w:val="28"/>
        </w:rPr>
        <w:t>Dự báo</w:t>
      </w:r>
      <w:r w:rsidR="00FD1077" w:rsidRPr="00A47A7F">
        <w:rPr>
          <w:rFonts w:eastAsia="Cambria Math"/>
          <w:b/>
          <w:color w:val="000000" w:themeColor="text1"/>
          <w:spacing w:val="-2"/>
          <w:szCs w:val="28"/>
        </w:rPr>
        <w:t xml:space="preserve">: </w:t>
      </w:r>
    </w:p>
    <w:p w14:paraId="601485B3" w14:textId="566758A7" w:rsidR="00EC6C21" w:rsidRDefault="002C6F2E" w:rsidP="00EC6C21">
      <w:pPr>
        <w:spacing w:before="60" w:after="60" w:line="252" w:lineRule="auto"/>
        <w:ind w:firstLine="709"/>
        <w:jc w:val="both"/>
        <w:rPr>
          <w:rFonts w:eastAsia="Cambria Math"/>
          <w:color w:val="000000" w:themeColor="text1"/>
          <w:szCs w:val="28"/>
        </w:rPr>
      </w:pPr>
      <w:r w:rsidRPr="002C6F2E">
        <w:rPr>
          <w:rFonts w:eastAsia="Cambria Math"/>
          <w:color w:val="000000" w:themeColor="text1"/>
          <w:szCs w:val="28"/>
        </w:rPr>
        <w:t>Ngày 25/9, khu vực từ Nghệ An đến phía Bắc tỉnh Quảng Trị có mưa phổ biến từ 20-50mm, cục bộ có nơi trên 120mm, cảnh báo nguy cơ mưa có cường độ lớn (&gt;80mm/3h); khu vực phía Nam các tỉnh Thanh Hóa và Quảng Trị, tỉnh Khánh Hòa, phía Đông tỉnh Lâm Đồng, cao nguyên Trung Bộ và khu vực Nam Bộ có mưa từ 20-40mm, cục bộ có nơi trên 80mm.</w:t>
      </w:r>
    </w:p>
    <w:p w14:paraId="396E9427" w14:textId="5B8A34B2" w:rsidR="00B645D6" w:rsidRPr="00A47A7F" w:rsidRDefault="00AB10A5" w:rsidP="00EC6C21">
      <w:pPr>
        <w:spacing w:before="60" w:after="60" w:line="252" w:lineRule="auto"/>
        <w:ind w:firstLine="709"/>
        <w:jc w:val="both"/>
        <w:rPr>
          <w:rFonts w:eastAsia="Cambria Math"/>
          <w:color w:val="000000" w:themeColor="text1"/>
          <w:szCs w:val="28"/>
        </w:rPr>
      </w:pPr>
      <w:r w:rsidRPr="00A47A7F">
        <w:rPr>
          <w:rFonts w:eastAsia="Cambria Math"/>
          <w:color w:val="000000" w:themeColor="text1"/>
          <w:szCs w:val="28"/>
        </w:rPr>
        <w:t>C</w:t>
      </w:r>
      <w:r w:rsidR="00BC09EF" w:rsidRPr="00A47A7F">
        <w:rPr>
          <w:rFonts w:eastAsia="Cambria Math"/>
          <w:color w:val="000000" w:themeColor="text1"/>
          <w:szCs w:val="28"/>
        </w:rPr>
        <w:t xml:space="preserve">ấp độ rủi ro thiên </w:t>
      </w:r>
      <w:proofErr w:type="gramStart"/>
      <w:r w:rsidR="00BC09EF" w:rsidRPr="00A47A7F">
        <w:rPr>
          <w:rFonts w:eastAsia="Cambria Math"/>
          <w:color w:val="000000" w:themeColor="text1"/>
          <w:szCs w:val="28"/>
        </w:rPr>
        <w:t>tai</w:t>
      </w:r>
      <w:proofErr w:type="gramEnd"/>
      <w:r w:rsidR="00BC09EF" w:rsidRPr="00A47A7F">
        <w:rPr>
          <w:rFonts w:eastAsia="Cambria Math"/>
          <w:color w:val="000000" w:themeColor="text1"/>
          <w:szCs w:val="28"/>
        </w:rPr>
        <w:t xml:space="preserve"> do</w:t>
      </w:r>
      <w:r w:rsidR="00D96FB7" w:rsidRPr="00A47A7F">
        <w:rPr>
          <w:rFonts w:eastAsia="Cambria Math"/>
          <w:color w:val="000000" w:themeColor="text1"/>
          <w:szCs w:val="28"/>
        </w:rPr>
        <w:t xml:space="preserve"> mưa lớn,</w:t>
      </w:r>
      <w:r w:rsidR="00BC09EF" w:rsidRPr="00A47A7F">
        <w:rPr>
          <w:rFonts w:eastAsia="Cambria Math"/>
          <w:color w:val="000000" w:themeColor="text1"/>
          <w:szCs w:val="28"/>
        </w:rPr>
        <w:t xml:space="preserve"> lốc, sét, mưa đá: </w:t>
      </w:r>
      <w:r w:rsidR="00173B01" w:rsidRPr="00A47A7F">
        <w:rPr>
          <w:rFonts w:eastAsia="Cambria Math"/>
          <w:color w:val="000000" w:themeColor="text1"/>
          <w:szCs w:val="28"/>
        </w:rPr>
        <w:t>C</w:t>
      </w:r>
      <w:r w:rsidR="00BC09EF" w:rsidRPr="00A47A7F">
        <w:rPr>
          <w:rFonts w:eastAsia="Cambria Math"/>
          <w:color w:val="000000" w:themeColor="text1"/>
          <w:szCs w:val="28"/>
        </w:rPr>
        <w:t>ấ</w:t>
      </w:r>
      <w:r w:rsidR="00B645D6" w:rsidRPr="00A47A7F">
        <w:rPr>
          <w:rFonts w:eastAsia="Cambria Math"/>
          <w:color w:val="000000" w:themeColor="text1"/>
          <w:szCs w:val="28"/>
        </w:rPr>
        <w:t>p 1.</w:t>
      </w:r>
    </w:p>
    <w:p w14:paraId="63875015" w14:textId="06C07043" w:rsidR="004A3A9A" w:rsidRPr="00A47A7F" w:rsidRDefault="004A3A9A" w:rsidP="00A47A7F">
      <w:pPr>
        <w:spacing w:before="60" w:after="60" w:line="264" w:lineRule="auto"/>
        <w:ind w:firstLine="709"/>
        <w:jc w:val="both"/>
        <w:rPr>
          <w:b/>
          <w:color w:val="000000" w:themeColor="text1"/>
          <w:szCs w:val="28"/>
        </w:rPr>
      </w:pPr>
      <w:r w:rsidRPr="00A47A7F">
        <w:rPr>
          <w:b/>
          <w:color w:val="000000" w:themeColor="text1"/>
          <w:szCs w:val="28"/>
        </w:rPr>
        <w:t>2. Tin dự báo mưa dông, lốc xoáy và gió giật mạnh trên biển</w:t>
      </w:r>
    </w:p>
    <w:p w14:paraId="11923B8F" w14:textId="54D4BF03" w:rsidR="00474992" w:rsidRPr="00A47A7F" w:rsidRDefault="00474992" w:rsidP="002C6F2E">
      <w:pPr>
        <w:widowControl w:val="0"/>
        <w:shd w:val="clear" w:color="auto" w:fill="FFFFFF" w:themeFill="background1"/>
        <w:spacing w:before="60" w:after="60" w:line="276" w:lineRule="auto"/>
        <w:ind w:firstLine="709"/>
        <w:jc w:val="both"/>
        <w:rPr>
          <w:color w:val="000000" w:themeColor="text1"/>
          <w:szCs w:val="28"/>
        </w:rPr>
      </w:pPr>
      <w:r w:rsidRPr="00A47A7F">
        <w:rPr>
          <w:color w:val="000000" w:themeColor="text1"/>
          <w:szCs w:val="28"/>
        </w:rPr>
        <w:t>Ngày và đêm 2</w:t>
      </w:r>
      <w:r w:rsidR="008F2F11">
        <w:rPr>
          <w:color w:val="000000" w:themeColor="text1"/>
          <w:szCs w:val="28"/>
        </w:rPr>
        <w:t>5</w:t>
      </w:r>
      <w:r w:rsidRPr="00A47A7F">
        <w:rPr>
          <w:color w:val="000000" w:themeColor="text1"/>
          <w:szCs w:val="28"/>
        </w:rPr>
        <w:t xml:space="preserve">/9, </w:t>
      </w:r>
      <w:r w:rsidR="002C6F2E" w:rsidRPr="002C6F2E">
        <w:rPr>
          <w:color w:val="000000" w:themeColor="text1"/>
          <w:szCs w:val="28"/>
        </w:rPr>
        <w:t>vùng biển Nam vịnh Bắc Bộ, từ Nam Quảng Trị đến Cà</w:t>
      </w:r>
      <w:r w:rsidR="002C6F2E">
        <w:rPr>
          <w:color w:val="000000" w:themeColor="text1"/>
          <w:szCs w:val="28"/>
        </w:rPr>
        <w:t xml:space="preserve"> </w:t>
      </w:r>
      <w:r w:rsidR="002C6F2E" w:rsidRPr="002C6F2E">
        <w:rPr>
          <w:color w:val="000000" w:themeColor="text1"/>
          <w:szCs w:val="28"/>
        </w:rPr>
        <w:t>Mau, Cà Mau đến An Giang, vịnh Thái Lan, khu vực Giữa và Nam Biển Đông (bao gồm</w:t>
      </w:r>
      <w:r w:rsidR="002C6F2E">
        <w:rPr>
          <w:color w:val="000000" w:themeColor="text1"/>
          <w:szCs w:val="28"/>
        </w:rPr>
        <w:t xml:space="preserve"> </w:t>
      </w:r>
      <w:r w:rsidR="002C6F2E" w:rsidRPr="002C6F2E">
        <w:rPr>
          <w:color w:val="000000" w:themeColor="text1"/>
          <w:szCs w:val="28"/>
        </w:rPr>
        <w:t>đặc khu Trường Sa) có mưa rào và dông. Trong mưa dông có khả năng cao xảy ra lốc xoáy,</w:t>
      </w:r>
      <w:r w:rsidR="002C6F2E">
        <w:rPr>
          <w:color w:val="000000" w:themeColor="text1"/>
          <w:szCs w:val="28"/>
        </w:rPr>
        <w:t xml:space="preserve"> </w:t>
      </w:r>
      <w:r w:rsidR="002C6F2E" w:rsidRPr="002C6F2E">
        <w:rPr>
          <w:color w:val="000000" w:themeColor="text1"/>
          <w:szCs w:val="28"/>
        </w:rPr>
        <w:t>gió giật mạnh cấp 7-8, sóng biển cao trên 2,0m.</w:t>
      </w:r>
    </w:p>
    <w:p w14:paraId="0BC3CCD2" w14:textId="48D5933D" w:rsidR="00857BCF" w:rsidRPr="00A47A7F" w:rsidRDefault="00C536BB" w:rsidP="00A47A7F">
      <w:pPr>
        <w:widowControl w:val="0"/>
        <w:shd w:val="clear" w:color="auto" w:fill="FFFFFF" w:themeFill="background1"/>
        <w:spacing w:before="60" w:after="60" w:line="276" w:lineRule="auto"/>
        <w:ind w:firstLine="709"/>
        <w:jc w:val="both"/>
        <w:rPr>
          <w:b/>
          <w:color w:val="000000" w:themeColor="text1"/>
          <w:szCs w:val="28"/>
        </w:rPr>
      </w:pPr>
      <w:r w:rsidRPr="00A47A7F">
        <w:rPr>
          <w:b/>
          <w:color w:val="000000" w:themeColor="text1"/>
          <w:szCs w:val="28"/>
        </w:rPr>
        <w:lastRenderedPageBreak/>
        <w:t xml:space="preserve">3. </w:t>
      </w:r>
      <w:r w:rsidR="003E3CAA" w:rsidRPr="00A47A7F">
        <w:rPr>
          <w:b/>
          <w:color w:val="000000" w:themeColor="text1"/>
          <w:szCs w:val="28"/>
        </w:rPr>
        <w:t>Tình hình</w:t>
      </w:r>
      <w:r w:rsidR="00857BCF" w:rsidRPr="00A47A7F">
        <w:rPr>
          <w:b/>
          <w:color w:val="000000" w:themeColor="text1"/>
          <w:szCs w:val="28"/>
        </w:rPr>
        <w:t xml:space="preserve"> </w:t>
      </w:r>
      <w:proofErr w:type="gramStart"/>
      <w:r w:rsidR="00857BCF" w:rsidRPr="00A47A7F">
        <w:rPr>
          <w:b/>
          <w:color w:val="000000" w:themeColor="text1"/>
          <w:szCs w:val="28"/>
        </w:rPr>
        <w:t>lũ</w:t>
      </w:r>
      <w:proofErr w:type="gramEnd"/>
    </w:p>
    <w:p w14:paraId="2779845E" w14:textId="31948F79" w:rsidR="00D96FB7" w:rsidRPr="006C5EF1" w:rsidRDefault="00D60E62" w:rsidP="00A47A7F">
      <w:pPr>
        <w:widowControl w:val="0"/>
        <w:shd w:val="clear" w:color="auto" w:fill="FFFFFF" w:themeFill="background1"/>
        <w:spacing w:before="60" w:after="60" w:line="276" w:lineRule="auto"/>
        <w:ind w:firstLine="709"/>
        <w:jc w:val="both"/>
        <w:rPr>
          <w:bCs/>
          <w:spacing w:val="2"/>
          <w:szCs w:val="28"/>
          <w:lang w:val="pt-BR"/>
        </w:rPr>
      </w:pPr>
      <w:r w:rsidRPr="006C5EF1">
        <w:rPr>
          <w:bCs/>
          <w:spacing w:val="2"/>
          <w:szCs w:val="28"/>
          <w:lang w:val="pt-BR"/>
        </w:rPr>
        <w:t>a) Lũ trên các sông ở Bắc Bộ, Thanh Hóa</w:t>
      </w:r>
      <w:r w:rsidR="00857BCF" w:rsidRPr="006C5EF1">
        <w:rPr>
          <w:bCs/>
          <w:spacing w:val="2"/>
          <w:szCs w:val="28"/>
          <w:lang w:val="pt-BR"/>
        </w:rPr>
        <w:t xml:space="preserve"> </w:t>
      </w:r>
      <w:r w:rsidR="00857BCF" w:rsidRPr="006C5EF1">
        <w:rPr>
          <w:spacing w:val="2"/>
          <w:szCs w:val="28"/>
          <w:lang w:val="pt-BR"/>
        </w:rPr>
        <w:t>đang xuống</w:t>
      </w:r>
      <w:r w:rsidR="00857BCF" w:rsidRPr="006C5EF1">
        <w:rPr>
          <w:bCs/>
          <w:spacing w:val="2"/>
          <w:szCs w:val="28"/>
          <w:lang w:val="pt-BR"/>
        </w:rPr>
        <w:t>, m</w:t>
      </w:r>
      <w:r w:rsidR="004C3AE5" w:rsidRPr="006C5EF1">
        <w:rPr>
          <w:bCs/>
          <w:spacing w:val="2"/>
          <w:szCs w:val="28"/>
          <w:lang w:val="pt-BR"/>
        </w:rPr>
        <w:t>ực nước lúc 07</w:t>
      </w:r>
      <w:r w:rsidR="008D38E6" w:rsidRPr="006C5EF1">
        <w:rPr>
          <w:bCs/>
          <w:spacing w:val="2"/>
          <w:szCs w:val="28"/>
          <w:lang w:val="pt-BR"/>
        </w:rPr>
        <w:t>h/2</w:t>
      </w:r>
      <w:r w:rsidR="00EC6C21" w:rsidRPr="006C5EF1">
        <w:rPr>
          <w:bCs/>
          <w:spacing w:val="2"/>
          <w:szCs w:val="28"/>
          <w:lang w:val="pt-BR"/>
        </w:rPr>
        <w:t>5</w:t>
      </w:r>
      <w:r w:rsidR="00D96FB7" w:rsidRPr="006C5EF1">
        <w:rPr>
          <w:bCs/>
          <w:spacing w:val="2"/>
          <w:szCs w:val="28"/>
          <w:lang w:val="pt-BR"/>
        </w:rPr>
        <w:t xml:space="preserve">/9/2026 trên một số sông như sau: </w:t>
      </w:r>
    </w:p>
    <w:p w14:paraId="618494B4" w14:textId="273C3755" w:rsidR="00D60D1A" w:rsidRPr="007515F9" w:rsidRDefault="00D60D1A" w:rsidP="00D60D1A">
      <w:pPr>
        <w:widowControl w:val="0"/>
        <w:shd w:val="clear" w:color="auto" w:fill="FFFFFF" w:themeFill="background1"/>
        <w:spacing w:before="60" w:after="20" w:line="264" w:lineRule="auto"/>
        <w:ind w:firstLine="567"/>
        <w:jc w:val="both"/>
        <w:rPr>
          <w:spacing w:val="2"/>
          <w:szCs w:val="28"/>
          <w:lang w:val="pt-BR"/>
        </w:rPr>
      </w:pPr>
      <w:r w:rsidRPr="007515F9">
        <w:rPr>
          <w:spacing w:val="2"/>
          <w:szCs w:val="28"/>
          <w:lang w:val="pt-BR"/>
        </w:rPr>
        <w:t>- Sông Tích (Hà Nội) tại Kim Quan là 8,</w:t>
      </w:r>
      <w:r>
        <w:rPr>
          <w:spacing w:val="2"/>
          <w:szCs w:val="28"/>
          <w:lang w:val="pt-BR"/>
        </w:rPr>
        <w:t>0</w:t>
      </w:r>
      <w:r w:rsidR="006C5EF1">
        <w:rPr>
          <w:spacing w:val="2"/>
          <w:szCs w:val="28"/>
          <w:lang w:val="pt-BR"/>
        </w:rPr>
        <w:t>3</w:t>
      </w:r>
      <w:r w:rsidRPr="007515F9">
        <w:rPr>
          <w:spacing w:val="2"/>
          <w:szCs w:val="28"/>
          <w:lang w:val="pt-BR"/>
        </w:rPr>
        <w:t>m, dưới BĐ3 0,</w:t>
      </w:r>
      <w:r>
        <w:rPr>
          <w:spacing w:val="2"/>
          <w:szCs w:val="28"/>
          <w:lang w:val="pt-BR"/>
        </w:rPr>
        <w:t>3</w:t>
      </w:r>
      <w:r w:rsidR="006C5EF1">
        <w:rPr>
          <w:spacing w:val="2"/>
          <w:szCs w:val="28"/>
          <w:lang w:val="pt-BR"/>
        </w:rPr>
        <w:t>7</w:t>
      </w:r>
      <w:r w:rsidRPr="007515F9">
        <w:rPr>
          <w:spacing w:val="2"/>
          <w:szCs w:val="28"/>
          <w:lang w:val="pt-BR"/>
        </w:rPr>
        <w:t xml:space="preserve">m; </w:t>
      </w:r>
    </w:p>
    <w:p w14:paraId="3649A41E" w14:textId="0EDBFFFB" w:rsidR="00D60D1A" w:rsidRPr="007515F9" w:rsidRDefault="00D60D1A" w:rsidP="00D60D1A">
      <w:pPr>
        <w:widowControl w:val="0"/>
        <w:shd w:val="clear" w:color="auto" w:fill="FFFFFF" w:themeFill="background1"/>
        <w:spacing w:before="60" w:after="20" w:line="264" w:lineRule="auto"/>
        <w:ind w:firstLine="567"/>
        <w:jc w:val="both"/>
        <w:rPr>
          <w:spacing w:val="2"/>
          <w:szCs w:val="28"/>
          <w:highlight w:val="yellow"/>
          <w:lang w:val="pt-BR"/>
        </w:rPr>
      </w:pPr>
      <w:r w:rsidRPr="007515F9">
        <w:rPr>
          <w:spacing w:val="2"/>
          <w:szCs w:val="28"/>
          <w:lang w:val="pt-BR"/>
        </w:rPr>
        <w:t xml:space="preserve">- Sông Bùi (Hà Nội) tại Yên Duyệt là </w:t>
      </w:r>
      <w:r>
        <w:rPr>
          <w:spacing w:val="2"/>
          <w:szCs w:val="28"/>
          <w:lang w:val="pt-BR"/>
        </w:rPr>
        <w:t>6</w:t>
      </w:r>
      <w:r w:rsidRPr="007515F9">
        <w:rPr>
          <w:spacing w:val="2"/>
          <w:szCs w:val="28"/>
          <w:lang w:val="pt-BR"/>
        </w:rPr>
        <w:t>,</w:t>
      </w:r>
      <w:r>
        <w:rPr>
          <w:spacing w:val="2"/>
          <w:szCs w:val="28"/>
          <w:lang w:val="pt-BR"/>
        </w:rPr>
        <w:t>8</w:t>
      </w:r>
      <w:r w:rsidR="006C5EF1">
        <w:rPr>
          <w:spacing w:val="2"/>
          <w:szCs w:val="28"/>
          <w:lang w:val="pt-BR"/>
        </w:rPr>
        <w:t>6</w:t>
      </w:r>
      <w:r w:rsidRPr="007515F9">
        <w:rPr>
          <w:spacing w:val="2"/>
          <w:szCs w:val="28"/>
          <w:lang w:val="pt-BR"/>
        </w:rPr>
        <w:t xml:space="preserve">m, </w:t>
      </w:r>
      <w:r>
        <w:rPr>
          <w:spacing w:val="2"/>
          <w:szCs w:val="28"/>
          <w:lang w:val="pt-BR"/>
        </w:rPr>
        <w:t>dưới</w:t>
      </w:r>
      <w:r w:rsidRPr="007515F9">
        <w:rPr>
          <w:spacing w:val="2"/>
          <w:szCs w:val="28"/>
          <w:lang w:val="pt-BR"/>
        </w:rPr>
        <w:t xml:space="preserve"> BĐ3 0,</w:t>
      </w:r>
      <w:r>
        <w:rPr>
          <w:spacing w:val="2"/>
          <w:szCs w:val="28"/>
          <w:lang w:val="pt-BR"/>
        </w:rPr>
        <w:t>1</w:t>
      </w:r>
      <w:r w:rsidR="006C5EF1">
        <w:rPr>
          <w:spacing w:val="2"/>
          <w:szCs w:val="28"/>
          <w:lang w:val="pt-BR"/>
        </w:rPr>
        <w:t>4</w:t>
      </w:r>
      <w:r w:rsidRPr="007515F9">
        <w:rPr>
          <w:spacing w:val="2"/>
          <w:szCs w:val="28"/>
          <w:lang w:val="pt-BR"/>
        </w:rPr>
        <w:t xml:space="preserve">m; </w:t>
      </w:r>
    </w:p>
    <w:p w14:paraId="4229EDDD" w14:textId="762038B9" w:rsidR="00D60D1A" w:rsidRPr="0074653D" w:rsidRDefault="00D60D1A" w:rsidP="00D60D1A">
      <w:pPr>
        <w:widowControl w:val="0"/>
        <w:shd w:val="clear" w:color="auto" w:fill="FFFFFF" w:themeFill="background1"/>
        <w:spacing w:before="60" w:after="20" w:line="264" w:lineRule="auto"/>
        <w:ind w:firstLine="567"/>
        <w:jc w:val="both"/>
        <w:rPr>
          <w:spacing w:val="2"/>
          <w:szCs w:val="28"/>
          <w:highlight w:val="yellow"/>
          <w:lang w:val="pt-BR"/>
        </w:rPr>
      </w:pPr>
      <w:r w:rsidRPr="0074653D">
        <w:rPr>
          <w:spacing w:val="2"/>
          <w:szCs w:val="28"/>
          <w:lang w:val="pt-BR"/>
        </w:rPr>
        <w:t>- Sông Đáy (Hà Nội) tại Ba Thá là 5,</w:t>
      </w:r>
      <w:r w:rsidR="006C5EF1">
        <w:rPr>
          <w:spacing w:val="2"/>
          <w:szCs w:val="28"/>
          <w:lang w:val="pt-BR"/>
        </w:rPr>
        <w:t>64</w:t>
      </w:r>
      <w:r w:rsidRPr="0074653D">
        <w:rPr>
          <w:spacing w:val="2"/>
          <w:szCs w:val="28"/>
          <w:lang w:val="pt-BR"/>
        </w:rPr>
        <w:t>m, trên BĐ1 0,</w:t>
      </w:r>
      <w:r w:rsidR="006C5EF1">
        <w:rPr>
          <w:spacing w:val="2"/>
          <w:szCs w:val="28"/>
          <w:lang w:val="pt-BR"/>
        </w:rPr>
        <w:t>14</w:t>
      </w:r>
      <w:r w:rsidRPr="0074653D">
        <w:rPr>
          <w:spacing w:val="2"/>
          <w:szCs w:val="28"/>
          <w:lang w:val="pt-BR"/>
        </w:rPr>
        <w:t xml:space="preserve">m; </w:t>
      </w:r>
    </w:p>
    <w:p w14:paraId="5D96FE64" w14:textId="77777777" w:rsidR="00D60D1A" w:rsidRPr="00330959" w:rsidRDefault="00D60D1A" w:rsidP="00D60D1A">
      <w:pPr>
        <w:widowControl w:val="0"/>
        <w:shd w:val="clear" w:color="auto" w:fill="FFFFFF" w:themeFill="background1"/>
        <w:spacing w:before="60" w:after="20" w:line="264" w:lineRule="auto"/>
        <w:ind w:firstLine="567"/>
        <w:jc w:val="both"/>
        <w:rPr>
          <w:spacing w:val="2"/>
          <w:szCs w:val="28"/>
          <w:lang w:val="pt-BR"/>
        </w:rPr>
      </w:pPr>
      <w:r w:rsidRPr="00330959">
        <w:rPr>
          <w:spacing w:val="2"/>
          <w:szCs w:val="28"/>
          <w:lang w:val="pt-BR"/>
        </w:rPr>
        <w:t xml:space="preserve">- Sông Đáy (Ninh Bình) tại Phủ Lý (01h/25/9) là 3,05m, trên BĐ1 là 0,05m; </w:t>
      </w:r>
    </w:p>
    <w:p w14:paraId="7E8D8172" w14:textId="14B1C778" w:rsidR="00CB5377" w:rsidRPr="006C5EF1" w:rsidRDefault="00D60D1A" w:rsidP="00D60D1A">
      <w:pPr>
        <w:widowControl w:val="0"/>
        <w:shd w:val="clear" w:color="auto" w:fill="FFFFFF" w:themeFill="background1"/>
        <w:spacing w:before="60" w:after="40" w:line="264" w:lineRule="auto"/>
        <w:ind w:firstLine="567"/>
        <w:jc w:val="both"/>
        <w:rPr>
          <w:color w:val="FF0000"/>
          <w:spacing w:val="2"/>
          <w:szCs w:val="28"/>
          <w:lang w:val="pt-BR"/>
        </w:rPr>
      </w:pPr>
      <w:r w:rsidRPr="00330959">
        <w:rPr>
          <w:spacing w:val="2"/>
          <w:szCs w:val="28"/>
          <w:lang w:val="pt-BR"/>
        </w:rPr>
        <w:t>- Sông Cầu Chày (Thanh Hóa) tại Xuân Vinh là 8,</w:t>
      </w:r>
      <w:r w:rsidR="008236DC">
        <w:rPr>
          <w:spacing w:val="2"/>
          <w:szCs w:val="28"/>
          <w:lang w:val="pt-BR"/>
        </w:rPr>
        <w:t>37</w:t>
      </w:r>
      <w:r w:rsidRPr="00330959">
        <w:rPr>
          <w:spacing w:val="2"/>
          <w:szCs w:val="28"/>
          <w:lang w:val="pt-BR"/>
        </w:rPr>
        <w:t xml:space="preserve">m, </w:t>
      </w:r>
      <w:r w:rsidR="008236DC">
        <w:rPr>
          <w:spacing w:val="2"/>
          <w:szCs w:val="28"/>
          <w:lang w:val="pt-BR"/>
        </w:rPr>
        <w:t>trên BĐ1</w:t>
      </w:r>
      <w:r w:rsidRPr="00330959">
        <w:rPr>
          <w:spacing w:val="2"/>
          <w:szCs w:val="28"/>
          <w:lang w:val="pt-BR"/>
        </w:rPr>
        <w:t xml:space="preserve"> là 0,</w:t>
      </w:r>
      <w:r w:rsidR="008236DC">
        <w:rPr>
          <w:spacing w:val="2"/>
          <w:szCs w:val="28"/>
          <w:lang w:val="pt-BR"/>
        </w:rPr>
        <w:t>3</w:t>
      </w:r>
      <w:r w:rsidRPr="00330959">
        <w:rPr>
          <w:spacing w:val="2"/>
          <w:szCs w:val="28"/>
          <w:lang w:val="pt-BR"/>
        </w:rPr>
        <w:t>7m.</w:t>
      </w:r>
    </w:p>
    <w:p w14:paraId="64DC1686" w14:textId="794CC098" w:rsidR="00CB5377" w:rsidRPr="00330959" w:rsidRDefault="00857BCF" w:rsidP="00CB5377">
      <w:pPr>
        <w:widowControl w:val="0"/>
        <w:shd w:val="clear" w:color="auto" w:fill="FFFFFF" w:themeFill="background1"/>
        <w:spacing w:before="120" w:after="120" w:line="269" w:lineRule="auto"/>
        <w:ind w:firstLine="562"/>
        <w:jc w:val="both"/>
      </w:pPr>
      <w:r w:rsidRPr="00D60D1A">
        <w:rPr>
          <w:bCs/>
          <w:spacing w:val="2"/>
          <w:szCs w:val="28"/>
          <w:lang w:val="pt-BR"/>
        </w:rPr>
        <w:t xml:space="preserve">b) </w:t>
      </w:r>
      <w:r w:rsidR="00CB5377" w:rsidRPr="00D60D1A">
        <w:t xml:space="preserve">Lũ trên </w:t>
      </w:r>
      <w:r w:rsidR="00D60D1A" w:rsidRPr="00D60D1A">
        <w:t xml:space="preserve">các </w:t>
      </w:r>
      <w:r w:rsidR="00CB5377" w:rsidRPr="00D60D1A">
        <w:t>sông</w:t>
      </w:r>
      <w:r w:rsidR="00D60D1A" w:rsidRPr="00D60D1A">
        <w:t xml:space="preserve"> ở</w:t>
      </w:r>
      <w:r w:rsidR="00CB5377" w:rsidRPr="00D60D1A">
        <w:t xml:space="preserve"> Lâm Đồng, Đồng Nai đang xuống</w:t>
      </w:r>
      <w:r w:rsidR="00D60D1A" w:rsidRPr="00D60D1A">
        <w:t xml:space="preserve">, mực nước lúc </w:t>
      </w:r>
      <w:r w:rsidR="00D60D1A" w:rsidRPr="00330959">
        <w:rPr>
          <w:bCs/>
          <w:spacing w:val="2"/>
          <w:szCs w:val="28"/>
          <w:lang w:val="pt-BR"/>
        </w:rPr>
        <w:t>0</w:t>
      </w:r>
      <w:r w:rsidR="00330959">
        <w:rPr>
          <w:bCs/>
          <w:spacing w:val="2"/>
          <w:szCs w:val="28"/>
          <w:lang w:val="pt-BR"/>
        </w:rPr>
        <w:t>1</w:t>
      </w:r>
      <w:r w:rsidR="00D60D1A" w:rsidRPr="00330959">
        <w:rPr>
          <w:bCs/>
          <w:spacing w:val="2"/>
          <w:szCs w:val="28"/>
          <w:lang w:val="pt-BR"/>
        </w:rPr>
        <w:t xml:space="preserve">h/25/9/2026 trên một số sông như sau: </w:t>
      </w:r>
    </w:p>
    <w:p w14:paraId="5BB2228A" w14:textId="77777777" w:rsidR="00D60D1A" w:rsidRPr="00330959" w:rsidRDefault="00D60D1A" w:rsidP="00D60D1A">
      <w:pPr>
        <w:widowControl w:val="0"/>
        <w:shd w:val="clear" w:color="auto" w:fill="FFFFFF" w:themeFill="background1"/>
        <w:spacing w:before="60" w:after="40" w:line="269" w:lineRule="auto"/>
        <w:ind w:firstLine="567"/>
        <w:jc w:val="both"/>
      </w:pPr>
      <w:r w:rsidRPr="00330959">
        <w:t>- Sông Cam Ly (Lâm Đồng) tại Thanh Bình là 831,54m, dưới BĐ2 0,46m;</w:t>
      </w:r>
    </w:p>
    <w:p w14:paraId="5BE4020A" w14:textId="77777777" w:rsidR="00D60D1A" w:rsidRPr="00330959" w:rsidRDefault="00D60D1A" w:rsidP="00D60D1A">
      <w:pPr>
        <w:widowControl w:val="0"/>
        <w:shd w:val="clear" w:color="auto" w:fill="FFFFFF" w:themeFill="background1"/>
        <w:spacing w:before="60" w:after="40" w:line="269" w:lineRule="auto"/>
        <w:ind w:firstLine="567"/>
        <w:jc w:val="both"/>
      </w:pPr>
      <w:r w:rsidRPr="00330959">
        <w:t>- Sông La Ngà (Lâm Đồng) tại Tà Pao là 119,54m, dưới BĐ2 0,46m;</w:t>
      </w:r>
    </w:p>
    <w:p w14:paraId="317C2B43" w14:textId="552F27C7" w:rsidR="00CB5377" w:rsidRDefault="00D60D1A" w:rsidP="00D60D1A">
      <w:pPr>
        <w:widowControl w:val="0"/>
        <w:shd w:val="clear" w:color="auto" w:fill="FFFFFF" w:themeFill="background1"/>
        <w:spacing w:before="60" w:after="40" w:line="269" w:lineRule="auto"/>
        <w:ind w:firstLine="567"/>
        <w:jc w:val="both"/>
      </w:pPr>
      <w:r w:rsidRPr="00330959">
        <w:t>- Sông Đồng Nai (Đồng Nai) tại Tà Lài là 112,36m, dưới BĐ2 0,14m.</w:t>
      </w:r>
    </w:p>
    <w:p w14:paraId="785CE0E2" w14:textId="05CF17E6" w:rsidR="00B60C58" w:rsidRPr="00A47A7F" w:rsidRDefault="006A35E7" w:rsidP="00A47A7F">
      <w:pPr>
        <w:spacing w:before="60" w:after="60" w:line="276" w:lineRule="auto"/>
        <w:ind w:firstLine="709"/>
        <w:jc w:val="both"/>
        <w:rPr>
          <w:b/>
          <w:bCs/>
          <w:color w:val="000000" w:themeColor="text1"/>
          <w:szCs w:val="28"/>
          <w:lang w:val="en-GB"/>
        </w:rPr>
      </w:pPr>
      <w:r w:rsidRPr="00A47A7F">
        <w:rPr>
          <w:b/>
          <w:bCs/>
          <w:color w:val="000000" w:themeColor="text1"/>
          <w:szCs w:val="28"/>
          <w:lang w:val="en-GB"/>
        </w:rPr>
        <w:t>II</w:t>
      </w:r>
      <w:r w:rsidR="00B60C58" w:rsidRPr="00A47A7F">
        <w:rPr>
          <w:b/>
          <w:bCs/>
          <w:color w:val="000000" w:themeColor="text1"/>
          <w:szCs w:val="28"/>
          <w:lang w:val="en-GB"/>
        </w:rPr>
        <w:t>. TÌNH HÌNH HỒ CHỨA</w:t>
      </w:r>
    </w:p>
    <w:p w14:paraId="7E257BF2" w14:textId="40E53DBA" w:rsidR="004F343F" w:rsidRPr="00A47A7F" w:rsidRDefault="00B60C58" w:rsidP="00A47A7F">
      <w:pPr>
        <w:spacing w:before="60" w:after="60" w:line="264" w:lineRule="auto"/>
        <w:ind w:firstLine="709"/>
        <w:jc w:val="both"/>
        <w:rPr>
          <w:b/>
          <w:bCs/>
          <w:color w:val="000000" w:themeColor="text1"/>
          <w:szCs w:val="28"/>
          <w:lang w:val="en-GB"/>
        </w:rPr>
      </w:pPr>
      <w:r w:rsidRPr="00A47A7F">
        <w:rPr>
          <w:b/>
          <w:bCs/>
          <w:color w:val="000000" w:themeColor="text1"/>
          <w:szCs w:val="28"/>
          <w:lang w:val="en-GB"/>
        </w:rPr>
        <w:t>1. Liên hồ chứa trên lưu vực sông Hồng</w:t>
      </w:r>
    </w:p>
    <w:tbl>
      <w:tblPr>
        <w:tblW w:w="51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36"/>
        <w:gridCol w:w="496"/>
        <w:gridCol w:w="883"/>
        <w:gridCol w:w="1257"/>
        <w:gridCol w:w="1401"/>
        <w:gridCol w:w="1199"/>
        <w:gridCol w:w="1010"/>
        <w:gridCol w:w="1668"/>
      </w:tblGrid>
      <w:tr w:rsidR="005E48A5" w:rsidRPr="00A47A7F" w14:paraId="4C15CDCF" w14:textId="77777777" w:rsidTr="006C5EF1">
        <w:trPr>
          <w:cantSplit/>
          <w:trHeight w:val="572"/>
          <w:tblHeader/>
          <w:jc w:val="center"/>
        </w:trPr>
        <w:tc>
          <w:tcPr>
            <w:tcW w:w="768" w:type="pct"/>
            <w:vAlign w:val="center"/>
          </w:tcPr>
          <w:p w14:paraId="48A61815" w14:textId="77777777" w:rsidR="000D6DD3" w:rsidRPr="00A47A7F" w:rsidRDefault="000D6DD3" w:rsidP="0073270A">
            <w:pPr>
              <w:widowControl w:val="0"/>
              <w:spacing w:before="20" w:after="20"/>
              <w:jc w:val="center"/>
              <w:rPr>
                <w:b/>
                <w:noProof/>
                <w:color w:val="000000" w:themeColor="text1"/>
                <w:szCs w:val="28"/>
                <w:lang w:val="vi-VN"/>
              </w:rPr>
            </w:pPr>
            <w:r w:rsidRPr="00A47A7F">
              <w:rPr>
                <w:b/>
                <w:noProof/>
                <w:color w:val="000000" w:themeColor="text1"/>
                <w:szCs w:val="28"/>
                <w:lang w:val="vi-VN"/>
              </w:rPr>
              <w:t>Tên hồ</w:t>
            </w:r>
          </w:p>
        </w:tc>
        <w:tc>
          <w:tcPr>
            <w:tcW w:w="737" w:type="pct"/>
            <w:gridSpan w:val="2"/>
            <w:vAlign w:val="center"/>
          </w:tcPr>
          <w:p w14:paraId="26F6C21C" w14:textId="77777777" w:rsidR="000D6DD3" w:rsidRPr="00A47A7F" w:rsidRDefault="000D6DD3" w:rsidP="0073270A">
            <w:pPr>
              <w:widowControl w:val="0"/>
              <w:spacing w:before="20" w:after="20"/>
              <w:jc w:val="center"/>
              <w:rPr>
                <w:b/>
                <w:noProof/>
                <w:color w:val="000000" w:themeColor="text1"/>
                <w:szCs w:val="28"/>
                <w:lang w:val="vi-VN"/>
              </w:rPr>
            </w:pPr>
            <w:r w:rsidRPr="00A47A7F">
              <w:rPr>
                <w:b/>
                <w:noProof/>
                <w:color w:val="000000" w:themeColor="text1"/>
                <w:szCs w:val="28"/>
                <w:lang w:val="vi-VN"/>
              </w:rPr>
              <w:t>Thời gian</w:t>
            </w:r>
          </w:p>
        </w:tc>
        <w:tc>
          <w:tcPr>
            <w:tcW w:w="672" w:type="pct"/>
            <w:vAlign w:val="center"/>
          </w:tcPr>
          <w:p w14:paraId="638175E6" w14:textId="78FA3C35" w:rsidR="000D6DD3" w:rsidRPr="00A47A7F" w:rsidRDefault="000D6DD3" w:rsidP="0073270A">
            <w:pPr>
              <w:widowControl w:val="0"/>
              <w:spacing w:before="20" w:after="20"/>
              <w:ind w:firstLine="3"/>
              <w:jc w:val="center"/>
              <w:rPr>
                <w:b/>
                <w:noProof/>
                <w:color w:val="000000" w:themeColor="text1"/>
                <w:szCs w:val="28"/>
                <w:lang w:val="vi-VN"/>
              </w:rPr>
            </w:pPr>
            <w:r w:rsidRPr="00A47A7F">
              <w:rPr>
                <w:b/>
                <w:noProof/>
                <w:color w:val="000000" w:themeColor="text1"/>
                <w:szCs w:val="28"/>
                <w:lang w:val="vi-VN"/>
              </w:rPr>
              <w:t>H</w:t>
            </w:r>
            <w:r w:rsidRPr="00A47A7F">
              <w:rPr>
                <w:b/>
                <w:noProof/>
                <w:color w:val="000000" w:themeColor="text1"/>
                <w:szCs w:val="28"/>
                <w:vertAlign w:val="subscript"/>
                <w:lang w:val="vi-VN"/>
              </w:rPr>
              <w:t xml:space="preserve">tl </w:t>
            </w:r>
            <w:r w:rsidR="00BE3274" w:rsidRPr="00A47A7F">
              <w:rPr>
                <w:b/>
                <w:noProof/>
                <w:color w:val="000000" w:themeColor="text1"/>
                <w:szCs w:val="28"/>
                <w:vertAlign w:val="subscript"/>
                <w:lang w:val="vi-VN"/>
              </w:rPr>
              <w:br/>
            </w:r>
            <w:r w:rsidRPr="00A47A7F">
              <w:rPr>
                <w:noProof/>
                <w:color w:val="000000" w:themeColor="text1"/>
                <w:szCs w:val="28"/>
                <w:lang w:val="vi-VN"/>
              </w:rPr>
              <w:t>(m)</w:t>
            </w:r>
          </w:p>
        </w:tc>
        <w:tc>
          <w:tcPr>
            <w:tcW w:w="749" w:type="pct"/>
            <w:vAlign w:val="center"/>
          </w:tcPr>
          <w:p w14:paraId="7894EE90" w14:textId="4BCA6E6C" w:rsidR="000D6DD3" w:rsidRPr="00A47A7F" w:rsidRDefault="000D6DD3" w:rsidP="0073270A">
            <w:pPr>
              <w:widowControl w:val="0"/>
              <w:spacing w:before="20" w:after="20"/>
              <w:jc w:val="center"/>
              <w:rPr>
                <w:b/>
                <w:noProof/>
                <w:color w:val="000000" w:themeColor="text1"/>
                <w:szCs w:val="28"/>
              </w:rPr>
            </w:pPr>
            <w:r w:rsidRPr="00A47A7F">
              <w:rPr>
                <w:b/>
                <w:noProof/>
                <w:color w:val="000000" w:themeColor="text1"/>
                <w:szCs w:val="28"/>
                <w:lang w:val="vi-VN"/>
              </w:rPr>
              <w:t>H</w:t>
            </w:r>
            <w:r w:rsidRPr="00A47A7F">
              <w:rPr>
                <w:b/>
                <w:noProof/>
                <w:color w:val="000000" w:themeColor="text1"/>
                <w:szCs w:val="28"/>
                <w:vertAlign w:val="subscript"/>
                <w:lang w:val="vi-VN"/>
              </w:rPr>
              <w:t>hl</w:t>
            </w:r>
            <w:r w:rsidR="00BE3274" w:rsidRPr="00A47A7F">
              <w:rPr>
                <w:b/>
                <w:noProof/>
                <w:color w:val="000000" w:themeColor="text1"/>
                <w:szCs w:val="28"/>
                <w:vertAlign w:val="subscript"/>
                <w:lang w:val="vi-VN"/>
              </w:rPr>
              <w:br/>
            </w:r>
            <w:r w:rsidRPr="00A47A7F">
              <w:rPr>
                <w:b/>
                <w:noProof/>
                <w:color w:val="000000" w:themeColor="text1"/>
                <w:szCs w:val="28"/>
                <w:lang w:val="vi-VN"/>
              </w:rPr>
              <w:t xml:space="preserve"> </w:t>
            </w:r>
            <w:r w:rsidRPr="00A47A7F">
              <w:rPr>
                <w:noProof/>
                <w:color w:val="000000" w:themeColor="text1"/>
                <w:szCs w:val="28"/>
                <w:lang w:val="vi-VN"/>
              </w:rPr>
              <w:t>(m)</w:t>
            </w:r>
          </w:p>
        </w:tc>
        <w:tc>
          <w:tcPr>
            <w:tcW w:w="641" w:type="pct"/>
            <w:vAlign w:val="center"/>
          </w:tcPr>
          <w:p w14:paraId="04910DBE" w14:textId="77777777" w:rsidR="000D6DD3" w:rsidRPr="00A47A7F" w:rsidRDefault="000D6DD3" w:rsidP="0073270A">
            <w:pPr>
              <w:widowControl w:val="0"/>
              <w:spacing w:before="20" w:after="20"/>
              <w:jc w:val="center"/>
              <w:rPr>
                <w:b/>
                <w:noProof/>
                <w:color w:val="000000" w:themeColor="text1"/>
                <w:szCs w:val="28"/>
                <w:lang w:val="vi-VN"/>
              </w:rPr>
            </w:pPr>
            <w:r w:rsidRPr="00A47A7F">
              <w:rPr>
                <w:b/>
                <w:noProof/>
                <w:color w:val="000000" w:themeColor="text1"/>
                <w:szCs w:val="28"/>
                <w:lang w:val="vi-VN"/>
              </w:rPr>
              <w:t>Q</w:t>
            </w:r>
            <w:r w:rsidRPr="00A47A7F">
              <w:rPr>
                <w:b/>
                <w:noProof/>
                <w:color w:val="000000" w:themeColor="text1"/>
                <w:szCs w:val="28"/>
                <w:vertAlign w:val="subscript"/>
                <w:lang w:val="vi-VN"/>
              </w:rPr>
              <w:t xml:space="preserve">vào </w:t>
            </w:r>
            <w:r w:rsidRPr="00A47A7F">
              <w:rPr>
                <w:noProof/>
                <w:color w:val="000000" w:themeColor="text1"/>
                <w:szCs w:val="28"/>
                <w:lang w:val="vi-VN"/>
              </w:rPr>
              <w:t>(m</w:t>
            </w:r>
            <w:r w:rsidRPr="00A47A7F">
              <w:rPr>
                <w:noProof/>
                <w:color w:val="000000" w:themeColor="text1"/>
                <w:szCs w:val="28"/>
                <w:vertAlign w:val="superscript"/>
                <w:lang w:val="vi-VN"/>
              </w:rPr>
              <w:t>3</w:t>
            </w:r>
            <w:r w:rsidRPr="00A47A7F">
              <w:rPr>
                <w:noProof/>
                <w:color w:val="000000" w:themeColor="text1"/>
                <w:szCs w:val="28"/>
                <w:lang w:val="vi-VN"/>
              </w:rPr>
              <w:t>/s)</w:t>
            </w:r>
          </w:p>
        </w:tc>
        <w:tc>
          <w:tcPr>
            <w:tcW w:w="540" w:type="pct"/>
            <w:vAlign w:val="center"/>
          </w:tcPr>
          <w:p w14:paraId="4BC8D637" w14:textId="77777777" w:rsidR="000D6DD3" w:rsidRPr="00A47A7F" w:rsidRDefault="000D6DD3" w:rsidP="0073270A">
            <w:pPr>
              <w:widowControl w:val="0"/>
              <w:spacing w:before="20" w:after="20"/>
              <w:jc w:val="center"/>
              <w:rPr>
                <w:b/>
                <w:noProof/>
                <w:color w:val="000000" w:themeColor="text1"/>
                <w:szCs w:val="28"/>
                <w:lang w:val="vi-VN"/>
              </w:rPr>
            </w:pPr>
            <w:r w:rsidRPr="00A47A7F">
              <w:rPr>
                <w:b/>
                <w:noProof/>
                <w:color w:val="000000" w:themeColor="text1"/>
                <w:szCs w:val="28"/>
                <w:lang w:val="vi-VN"/>
              </w:rPr>
              <w:t>Q</w:t>
            </w:r>
            <w:r w:rsidRPr="00A47A7F">
              <w:rPr>
                <w:b/>
                <w:noProof/>
                <w:color w:val="000000" w:themeColor="text1"/>
                <w:szCs w:val="28"/>
                <w:vertAlign w:val="subscript"/>
                <w:lang w:val="vi-VN"/>
              </w:rPr>
              <w:t>ra</w:t>
            </w:r>
            <w:r w:rsidRPr="00A47A7F">
              <w:rPr>
                <w:b/>
                <w:noProof/>
                <w:color w:val="000000" w:themeColor="text1"/>
                <w:szCs w:val="28"/>
                <w:lang w:val="vi-VN"/>
              </w:rPr>
              <w:t xml:space="preserve"> </w:t>
            </w:r>
            <w:r w:rsidRPr="00A47A7F">
              <w:rPr>
                <w:noProof/>
                <w:color w:val="000000" w:themeColor="text1"/>
                <w:szCs w:val="28"/>
                <w:lang w:val="vi-VN"/>
              </w:rPr>
              <w:t>(m</w:t>
            </w:r>
            <w:r w:rsidRPr="00A47A7F">
              <w:rPr>
                <w:noProof/>
                <w:color w:val="000000" w:themeColor="text1"/>
                <w:szCs w:val="28"/>
                <w:vertAlign w:val="superscript"/>
                <w:lang w:val="vi-VN"/>
              </w:rPr>
              <w:t>3</w:t>
            </w:r>
            <w:r w:rsidRPr="00A47A7F">
              <w:rPr>
                <w:noProof/>
                <w:color w:val="000000" w:themeColor="text1"/>
                <w:szCs w:val="28"/>
                <w:lang w:val="vi-VN"/>
              </w:rPr>
              <w:t>/s)</w:t>
            </w:r>
          </w:p>
        </w:tc>
        <w:tc>
          <w:tcPr>
            <w:tcW w:w="892" w:type="pct"/>
            <w:vAlign w:val="center"/>
          </w:tcPr>
          <w:p w14:paraId="7A7BEAC6" w14:textId="77777777" w:rsidR="00503E88" w:rsidRPr="00A47A7F" w:rsidRDefault="00C4340C" w:rsidP="0073270A">
            <w:pPr>
              <w:widowControl w:val="0"/>
              <w:spacing w:before="20" w:after="20"/>
              <w:jc w:val="center"/>
              <w:rPr>
                <w:b/>
                <w:noProof/>
                <w:color w:val="000000" w:themeColor="text1"/>
                <w:szCs w:val="28"/>
              </w:rPr>
            </w:pPr>
            <w:r w:rsidRPr="00A47A7F">
              <w:rPr>
                <w:b/>
                <w:noProof/>
                <w:color w:val="000000" w:themeColor="text1"/>
                <w:szCs w:val="28"/>
              </w:rPr>
              <w:t>MNDBT</w:t>
            </w:r>
          </w:p>
          <w:p w14:paraId="0263DCAF" w14:textId="3BB30FB9" w:rsidR="00C4340C" w:rsidRPr="00A47A7F" w:rsidRDefault="00C4340C" w:rsidP="0073270A">
            <w:pPr>
              <w:widowControl w:val="0"/>
              <w:spacing w:before="20" w:after="20"/>
              <w:jc w:val="center"/>
              <w:rPr>
                <w:noProof/>
                <w:color w:val="000000" w:themeColor="text1"/>
                <w:szCs w:val="28"/>
              </w:rPr>
            </w:pPr>
            <w:r w:rsidRPr="00A47A7F">
              <w:rPr>
                <w:noProof/>
                <w:color w:val="000000" w:themeColor="text1"/>
                <w:szCs w:val="28"/>
              </w:rPr>
              <w:t>(m)</w:t>
            </w:r>
          </w:p>
        </w:tc>
      </w:tr>
      <w:tr w:rsidR="007536E7" w:rsidRPr="00A47A7F" w14:paraId="5465C727" w14:textId="77777777" w:rsidTr="006C5EF1">
        <w:trPr>
          <w:cantSplit/>
          <w:trHeight w:val="397"/>
          <w:jc w:val="center"/>
        </w:trPr>
        <w:tc>
          <w:tcPr>
            <w:tcW w:w="768" w:type="pct"/>
            <w:vMerge w:val="restart"/>
            <w:shd w:val="clear" w:color="auto" w:fill="FFFFFF" w:themeFill="background1"/>
            <w:vAlign w:val="center"/>
          </w:tcPr>
          <w:p w14:paraId="7B856CCB" w14:textId="77777777" w:rsidR="007536E7" w:rsidRPr="00A47A7F" w:rsidRDefault="007536E7" w:rsidP="007536E7">
            <w:pPr>
              <w:widowControl w:val="0"/>
              <w:spacing w:before="20" w:after="20"/>
              <w:jc w:val="center"/>
              <w:rPr>
                <w:noProof/>
                <w:color w:val="000000" w:themeColor="text1"/>
                <w:szCs w:val="28"/>
              </w:rPr>
            </w:pPr>
            <w:r w:rsidRPr="00A47A7F">
              <w:rPr>
                <w:noProof/>
                <w:color w:val="000000" w:themeColor="text1"/>
                <w:szCs w:val="28"/>
              </w:rPr>
              <w:t>Sơn La</w:t>
            </w:r>
          </w:p>
        </w:tc>
        <w:tc>
          <w:tcPr>
            <w:tcW w:w="265" w:type="pct"/>
            <w:vMerge w:val="restart"/>
            <w:shd w:val="clear" w:color="auto" w:fill="FFFFFF" w:themeFill="background1"/>
            <w:vAlign w:val="center"/>
          </w:tcPr>
          <w:p w14:paraId="48AB9C7C" w14:textId="0F4A1E9E" w:rsidR="007536E7" w:rsidRPr="00A47A7F" w:rsidRDefault="007536E7" w:rsidP="007536E7">
            <w:pPr>
              <w:widowControl w:val="0"/>
              <w:spacing w:before="20" w:after="20"/>
              <w:jc w:val="center"/>
              <w:rPr>
                <w:noProof/>
                <w:color w:val="000000" w:themeColor="text1"/>
                <w:szCs w:val="28"/>
              </w:rPr>
            </w:pPr>
            <w:r w:rsidRPr="00A47A7F">
              <w:rPr>
                <w:noProof/>
                <w:color w:val="000000" w:themeColor="text1"/>
                <w:szCs w:val="28"/>
              </w:rPr>
              <w:t>7h</w:t>
            </w:r>
          </w:p>
        </w:tc>
        <w:tc>
          <w:tcPr>
            <w:tcW w:w="472" w:type="pct"/>
            <w:shd w:val="clear" w:color="auto" w:fill="FFFFFF" w:themeFill="background1"/>
            <w:vAlign w:val="center"/>
          </w:tcPr>
          <w:p w14:paraId="7A9F1AE2" w14:textId="22A53F76" w:rsidR="007536E7" w:rsidRPr="00A47A7F" w:rsidRDefault="007536E7" w:rsidP="007536E7">
            <w:pPr>
              <w:widowControl w:val="0"/>
              <w:spacing w:before="20" w:after="20"/>
              <w:jc w:val="center"/>
              <w:rPr>
                <w:noProof/>
                <w:color w:val="000000" w:themeColor="text1"/>
                <w:szCs w:val="28"/>
              </w:rPr>
            </w:pPr>
            <w:r w:rsidRPr="00A47A7F">
              <w:rPr>
                <w:noProof/>
                <w:color w:val="000000" w:themeColor="text1"/>
                <w:szCs w:val="28"/>
              </w:rPr>
              <w:t>24/9</w:t>
            </w:r>
          </w:p>
        </w:tc>
        <w:tc>
          <w:tcPr>
            <w:tcW w:w="672" w:type="pct"/>
            <w:shd w:val="clear" w:color="auto" w:fill="FFFFFF" w:themeFill="background1"/>
          </w:tcPr>
          <w:p w14:paraId="44D74823" w14:textId="38805E12" w:rsidR="007536E7" w:rsidRPr="006C5EF1" w:rsidRDefault="007536E7" w:rsidP="007536E7">
            <w:pPr>
              <w:widowControl w:val="0"/>
              <w:spacing w:before="20" w:after="20"/>
              <w:jc w:val="center"/>
              <w:rPr>
                <w:color w:val="000000" w:themeColor="text1"/>
              </w:rPr>
            </w:pPr>
            <w:r w:rsidRPr="00A47A7F">
              <w:rPr>
                <w:color w:val="000000" w:themeColor="text1"/>
              </w:rPr>
              <w:t>213,39</w:t>
            </w:r>
          </w:p>
        </w:tc>
        <w:tc>
          <w:tcPr>
            <w:tcW w:w="749" w:type="pct"/>
            <w:shd w:val="clear" w:color="auto" w:fill="FFFFFF" w:themeFill="background1"/>
          </w:tcPr>
          <w:p w14:paraId="11F74042" w14:textId="2FA5A7F7" w:rsidR="007536E7" w:rsidRPr="006C5EF1" w:rsidRDefault="007536E7" w:rsidP="007536E7">
            <w:pPr>
              <w:widowControl w:val="0"/>
              <w:spacing w:before="20" w:after="20"/>
              <w:jc w:val="center"/>
              <w:rPr>
                <w:color w:val="000000" w:themeColor="text1"/>
              </w:rPr>
            </w:pPr>
            <w:r w:rsidRPr="00A47A7F">
              <w:rPr>
                <w:color w:val="000000" w:themeColor="text1"/>
              </w:rPr>
              <w:t>114,52</w:t>
            </w:r>
          </w:p>
        </w:tc>
        <w:tc>
          <w:tcPr>
            <w:tcW w:w="641" w:type="pct"/>
          </w:tcPr>
          <w:p w14:paraId="5568D9C6" w14:textId="012976E4" w:rsidR="007536E7" w:rsidRPr="006C5EF1" w:rsidRDefault="007536E7" w:rsidP="007536E7">
            <w:pPr>
              <w:widowControl w:val="0"/>
              <w:spacing w:before="20" w:after="20"/>
              <w:jc w:val="center"/>
              <w:rPr>
                <w:color w:val="000000" w:themeColor="text1"/>
              </w:rPr>
            </w:pPr>
            <w:r w:rsidRPr="00A47A7F">
              <w:rPr>
                <w:color w:val="000000" w:themeColor="text1"/>
              </w:rPr>
              <w:t>353</w:t>
            </w:r>
          </w:p>
        </w:tc>
        <w:tc>
          <w:tcPr>
            <w:tcW w:w="540" w:type="pct"/>
          </w:tcPr>
          <w:p w14:paraId="32776ACE" w14:textId="2EC2B93C" w:rsidR="007536E7" w:rsidRPr="006C5EF1" w:rsidRDefault="007536E7" w:rsidP="007536E7">
            <w:pPr>
              <w:widowControl w:val="0"/>
              <w:spacing w:before="20" w:after="20"/>
              <w:jc w:val="center"/>
              <w:rPr>
                <w:color w:val="000000" w:themeColor="text1"/>
              </w:rPr>
            </w:pPr>
            <w:r w:rsidRPr="00A47A7F">
              <w:rPr>
                <w:color w:val="000000" w:themeColor="text1"/>
              </w:rPr>
              <w:t>786</w:t>
            </w:r>
          </w:p>
        </w:tc>
        <w:tc>
          <w:tcPr>
            <w:tcW w:w="892" w:type="pct"/>
            <w:vMerge w:val="restart"/>
            <w:vAlign w:val="center"/>
          </w:tcPr>
          <w:p w14:paraId="2A492D90" w14:textId="159C520A" w:rsidR="007536E7" w:rsidRPr="00A47A7F" w:rsidRDefault="007536E7" w:rsidP="007536E7">
            <w:pPr>
              <w:widowControl w:val="0"/>
              <w:spacing w:before="20" w:after="20"/>
              <w:jc w:val="center"/>
              <w:rPr>
                <w:noProof/>
                <w:color w:val="000000" w:themeColor="text1"/>
                <w:szCs w:val="28"/>
              </w:rPr>
            </w:pPr>
            <w:r w:rsidRPr="00A47A7F">
              <w:rPr>
                <w:noProof/>
                <w:color w:val="000000" w:themeColor="text1"/>
                <w:szCs w:val="28"/>
              </w:rPr>
              <w:t>215</w:t>
            </w:r>
          </w:p>
        </w:tc>
      </w:tr>
      <w:tr w:rsidR="006C5EF1" w:rsidRPr="00A47A7F" w14:paraId="7556CE45" w14:textId="77777777" w:rsidTr="006C5EF1">
        <w:trPr>
          <w:cantSplit/>
          <w:trHeight w:val="397"/>
          <w:jc w:val="center"/>
        </w:trPr>
        <w:tc>
          <w:tcPr>
            <w:tcW w:w="768" w:type="pct"/>
            <w:vMerge/>
            <w:shd w:val="clear" w:color="auto" w:fill="FFFFFF" w:themeFill="background1"/>
            <w:vAlign w:val="center"/>
          </w:tcPr>
          <w:p w14:paraId="5F95F4D7" w14:textId="77777777" w:rsidR="006C5EF1" w:rsidRPr="00A47A7F" w:rsidRDefault="006C5EF1" w:rsidP="006C5EF1">
            <w:pPr>
              <w:widowControl w:val="0"/>
              <w:spacing w:before="20" w:after="20"/>
              <w:jc w:val="center"/>
              <w:rPr>
                <w:noProof/>
                <w:color w:val="000000" w:themeColor="text1"/>
                <w:szCs w:val="28"/>
              </w:rPr>
            </w:pPr>
          </w:p>
        </w:tc>
        <w:tc>
          <w:tcPr>
            <w:tcW w:w="265" w:type="pct"/>
            <w:vMerge/>
            <w:shd w:val="clear" w:color="auto" w:fill="FFFFFF" w:themeFill="background1"/>
            <w:vAlign w:val="center"/>
          </w:tcPr>
          <w:p w14:paraId="16DEB57F" w14:textId="293CF8E3" w:rsidR="006C5EF1" w:rsidRPr="00A47A7F" w:rsidRDefault="006C5EF1" w:rsidP="006C5EF1">
            <w:pPr>
              <w:widowControl w:val="0"/>
              <w:spacing w:before="20" w:after="20"/>
              <w:jc w:val="center"/>
              <w:rPr>
                <w:noProof/>
                <w:color w:val="000000" w:themeColor="text1"/>
                <w:szCs w:val="28"/>
              </w:rPr>
            </w:pPr>
          </w:p>
        </w:tc>
        <w:tc>
          <w:tcPr>
            <w:tcW w:w="472" w:type="pct"/>
            <w:shd w:val="clear" w:color="auto" w:fill="FFFFFF" w:themeFill="background1"/>
            <w:vAlign w:val="center"/>
          </w:tcPr>
          <w:p w14:paraId="78E5975C" w14:textId="3BE425D6" w:rsidR="006C5EF1" w:rsidRPr="00A47A7F" w:rsidRDefault="006C5EF1" w:rsidP="006C5EF1">
            <w:pPr>
              <w:widowControl w:val="0"/>
              <w:spacing w:before="20" w:after="20"/>
              <w:jc w:val="center"/>
              <w:rPr>
                <w:noProof/>
                <w:color w:val="000000" w:themeColor="text1"/>
                <w:szCs w:val="28"/>
              </w:rPr>
            </w:pPr>
            <w:r w:rsidRPr="00A47A7F">
              <w:rPr>
                <w:noProof/>
                <w:color w:val="000000" w:themeColor="text1"/>
                <w:szCs w:val="28"/>
              </w:rPr>
              <w:t>2</w:t>
            </w:r>
            <w:r>
              <w:rPr>
                <w:noProof/>
                <w:color w:val="000000" w:themeColor="text1"/>
                <w:szCs w:val="28"/>
              </w:rPr>
              <w:t>5</w:t>
            </w:r>
            <w:r w:rsidRPr="00A47A7F">
              <w:rPr>
                <w:noProof/>
                <w:color w:val="000000" w:themeColor="text1"/>
                <w:szCs w:val="28"/>
              </w:rPr>
              <w:t>/9</w:t>
            </w:r>
          </w:p>
        </w:tc>
        <w:tc>
          <w:tcPr>
            <w:tcW w:w="672" w:type="pct"/>
            <w:shd w:val="clear" w:color="auto" w:fill="FFFFFF" w:themeFill="background1"/>
            <w:vAlign w:val="center"/>
          </w:tcPr>
          <w:p w14:paraId="1AEC968A" w14:textId="5D57582C" w:rsidR="006C5EF1" w:rsidRPr="006C5EF1" w:rsidRDefault="006C5EF1" w:rsidP="006C5EF1">
            <w:pPr>
              <w:widowControl w:val="0"/>
              <w:spacing w:before="20" w:after="20"/>
              <w:jc w:val="center"/>
              <w:rPr>
                <w:color w:val="000000" w:themeColor="text1"/>
              </w:rPr>
            </w:pPr>
            <w:r>
              <w:rPr>
                <w:color w:val="000000" w:themeColor="text1"/>
              </w:rPr>
              <w:t>213,</w:t>
            </w:r>
            <w:r w:rsidRPr="006C5EF1">
              <w:rPr>
                <w:color w:val="000000" w:themeColor="text1"/>
              </w:rPr>
              <w:t>47</w:t>
            </w:r>
          </w:p>
        </w:tc>
        <w:tc>
          <w:tcPr>
            <w:tcW w:w="749" w:type="pct"/>
            <w:shd w:val="clear" w:color="auto" w:fill="FFFFFF" w:themeFill="background1"/>
            <w:vAlign w:val="center"/>
          </w:tcPr>
          <w:p w14:paraId="0157F830" w14:textId="3698AB03" w:rsidR="006C5EF1" w:rsidRPr="006C5EF1" w:rsidRDefault="006C5EF1" w:rsidP="006C5EF1">
            <w:pPr>
              <w:widowControl w:val="0"/>
              <w:spacing w:before="20" w:after="20"/>
              <w:jc w:val="center"/>
              <w:rPr>
                <w:color w:val="000000" w:themeColor="text1"/>
              </w:rPr>
            </w:pPr>
            <w:r w:rsidRPr="006C5EF1">
              <w:rPr>
                <w:color w:val="000000" w:themeColor="text1"/>
              </w:rPr>
              <w:t>113</w:t>
            </w:r>
            <w:r>
              <w:rPr>
                <w:color w:val="000000" w:themeColor="text1"/>
              </w:rPr>
              <w:t>,</w:t>
            </w:r>
            <w:r w:rsidRPr="006C5EF1">
              <w:rPr>
                <w:color w:val="000000" w:themeColor="text1"/>
              </w:rPr>
              <w:t>75</w:t>
            </w:r>
          </w:p>
        </w:tc>
        <w:tc>
          <w:tcPr>
            <w:tcW w:w="641" w:type="pct"/>
            <w:vAlign w:val="center"/>
          </w:tcPr>
          <w:p w14:paraId="26D90AED" w14:textId="37FE6809" w:rsidR="006C5EF1" w:rsidRPr="006C5EF1" w:rsidRDefault="006C5EF1" w:rsidP="006C5EF1">
            <w:pPr>
              <w:widowControl w:val="0"/>
              <w:spacing w:before="20" w:after="20"/>
              <w:jc w:val="center"/>
              <w:rPr>
                <w:color w:val="000000" w:themeColor="text1"/>
              </w:rPr>
            </w:pPr>
            <w:r>
              <w:rPr>
                <w:color w:val="000000" w:themeColor="text1"/>
              </w:rPr>
              <w:t>656</w:t>
            </w:r>
          </w:p>
        </w:tc>
        <w:tc>
          <w:tcPr>
            <w:tcW w:w="540" w:type="pct"/>
            <w:vAlign w:val="center"/>
          </w:tcPr>
          <w:p w14:paraId="6F84F67F" w14:textId="67C59716" w:rsidR="006C5EF1" w:rsidRPr="006C5EF1" w:rsidRDefault="006C5EF1" w:rsidP="006C5EF1">
            <w:pPr>
              <w:widowControl w:val="0"/>
              <w:spacing w:before="20" w:after="20"/>
              <w:jc w:val="center"/>
              <w:rPr>
                <w:color w:val="000000" w:themeColor="text1"/>
              </w:rPr>
            </w:pPr>
            <w:r>
              <w:rPr>
                <w:color w:val="000000" w:themeColor="text1"/>
              </w:rPr>
              <w:t>334</w:t>
            </w:r>
          </w:p>
        </w:tc>
        <w:tc>
          <w:tcPr>
            <w:tcW w:w="892" w:type="pct"/>
            <w:vMerge/>
            <w:vAlign w:val="center"/>
          </w:tcPr>
          <w:p w14:paraId="5AF147A8" w14:textId="77777777" w:rsidR="006C5EF1" w:rsidRPr="00A47A7F" w:rsidRDefault="006C5EF1" w:rsidP="006C5EF1">
            <w:pPr>
              <w:widowControl w:val="0"/>
              <w:spacing w:before="20" w:after="20"/>
              <w:jc w:val="center"/>
              <w:rPr>
                <w:noProof/>
                <w:color w:val="000000" w:themeColor="text1"/>
                <w:szCs w:val="28"/>
              </w:rPr>
            </w:pPr>
          </w:p>
        </w:tc>
      </w:tr>
      <w:tr w:rsidR="00795F48" w:rsidRPr="00A47A7F" w14:paraId="6423A37A" w14:textId="77777777" w:rsidTr="006C5EF1">
        <w:trPr>
          <w:cantSplit/>
          <w:trHeight w:val="397"/>
          <w:jc w:val="center"/>
        </w:trPr>
        <w:tc>
          <w:tcPr>
            <w:tcW w:w="768" w:type="pct"/>
            <w:vMerge w:val="restart"/>
            <w:shd w:val="clear" w:color="auto" w:fill="FFFFFF" w:themeFill="background1"/>
            <w:vAlign w:val="center"/>
          </w:tcPr>
          <w:p w14:paraId="1E342FE5" w14:textId="77777777" w:rsidR="00795F48" w:rsidRPr="00A47A7F" w:rsidRDefault="00795F48" w:rsidP="00795F48">
            <w:pPr>
              <w:widowControl w:val="0"/>
              <w:spacing w:before="20" w:after="20"/>
              <w:jc w:val="center"/>
              <w:rPr>
                <w:noProof/>
                <w:color w:val="000000" w:themeColor="text1"/>
                <w:szCs w:val="28"/>
              </w:rPr>
            </w:pPr>
            <w:r w:rsidRPr="00A47A7F">
              <w:rPr>
                <w:noProof/>
                <w:color w:val="000000" w:themeColor="text1"/>
                <w:szCs w:val="28"/>
              </w:rPr>
              <w:t>Hòa Bình</w:t>
            </w:r>
          </w:p>
        </w:tc>
        <w:tc>
          <w:tcPr>
            <w:tcW w:w="265" w:type="pct"/>
            <w:vMerge w:val="restart"/>
            <w:shd w:val="clear" w:color="auto" w:fill="FFFFFF" w:themeFill="background1"/>
            <w:vAlign w:val="center"/>
          </w:tcPr>
          <w:p w14:paraId="531E1D5C" w14:textId="77777777" w:rsidR="00795F48" w:rsidRPr="00A47A7F" w:rsidRDefault="00795F48" w:rsidP="00795F48">
            <w:pPr>
              <w:widowControl w:val="0"/>
              <w:spacing w:before="20" w:after="20"/>
              <w:jc w:val="center"/>
              <w:rPr>
                <w:noProof/>
                <w:color w:val="000000" w:themeColor="text1"/>
                <w:szCs w:val="28"/>
              </w:rPr>
            </w:pPr>
            <w:r w:rsidRPr="00A47A7F">
              <w:rPr>
                <w:noProof/>
                <w:color w:val="000000" w:themeColor="text1"/>
                <w:szCs w:val="28"/>
              </w:rPr>
              <w:t>7h</w:t>
            </w:r>
          </w:p>
        </w:tc>
        <w:tc>
          <w:tcPr>
            <w:tcW w:w="472" w:type="pct"/>
            <w:shd w:val="clear" w:color="auto" w:fill="FFFFFF" w:themeFill="background1"/>
            <w:vAlign w:val="center"/>
          </w:tcPr>
          <w:p w14:paraId="455942F7" w14:textId="24B2EB3E" w:rsidR="00795F48" w:rsidRPr="00A47A7F" w:rsidRDefault="00795F48" w:rsidP="00795F48">
            <w:pPr>
              <w:widowControl w:val="0"/>
              <w:spacing w:before="20" w:after="20"/>
              <w:jc w:val="center"/>
              <w:rPr>
                <w:noProof/>
                <w:color w:val="000000" w:themeColor="text1"/>
                <w:szCs w:val="28"/>
              </w:rPr>
            </w:pPr>
            <w:r w:rsidRPr="00A47A7F">
              <w:rPr>
                <w:noProof/>
                <w:color w:val="000000" w:themeColor="text1"/>
                <w:szCs w:val="28"/>
              </w:rPr>
              <w:t>24/9</w:t>
            </w:r>
          </w:p>
        </w:tc>
        <w:tc>
          <w:tcPr>
            <w:tcW w:w="672" w:type="pct"/>
            <w:shd w:val="clear" w:color="auto" w:fill="FFFFFF" w:themeFill="background1"/>
          </w:tcPr>
          <w:p w14:paraId="0C6AD0D4" w14:textId="2CAB121A" w:rsidR="00795F48" w:rsidRPr="006C5EF1" w:rsidRDefault="00795F48" w:rsidP="00795F48">
            <w:pPr>
              <w:widowControl w:val="0"/>
              <w:spacing w:before="20" w:after="20"/>
              <w:jc w:val="center"/>
              <w:rPr>
                <w:color w:val="000000" w:themeColor="text1"/>
              </w:rPr>
            </w:pPr>
            <w:r w:rsidRPr="00A47A7F">
              <w:rPr>
                <w:color w:val="000000" w:themeColor="text1"/>
              </w:rPr>
              <w:t>113,76</w:t>
            </w:r>
          </w:p>
        </w:tc>
        <w:tc>
          <w:tcPr>
            <w:tcW w:w="749" w:type="pct"/>
            <w:shd w:val="clear" w:color="auto" w:fill="FFFFFF" w:themeFill="background1"/>
          </w:tcPr>
          <w:p w14:paraId="78DA1959" w14:textId="39E23CFF" w:rsidR="00795F48" w:rsidRPr="006C5EF1" w:rsidRDefault="00795F48" w:rsidP="00795F48">
            <w:pPr>
              <w:widowControl w:val="0"/>
              <w:spacing w:before="20" w:after="20"/>
              <w:jc w:val="center"/>
              <w:rPr>
                <w:color w:val="000000" w:themeColor="text1"/>
              </w:rPr>
            </w:pPr>
            <w:r w:rsidRPr="00A47A7F">
              <w:rPr>
                <w:color w:val="000000" w:themeColor="text1"/>
              </w:rPr>
              <w:t>8,18</w:t>
            </w:r>
          </w:p>
        </w:tc>
        <w:tc>
          <w:tcPr>
            <w:tcW w:w="641" w:type="pct"/>
          </w:tcPr>
          <w:p w14:paraId="620B5E58" w14:textId="374ADC67" w:rsidR="00795F48" w:rsidRPr="006C5EF1" w:rsidRDefault="00795F48" w:rsidP="00795F48">
            <w:pPr>
              <w:widowControl w:val="0"/>
              <w:spacing w:before="20" w:after="20"/>
              <w:jc w:val="center"/>
              <w:rPr>
                <w:color w:val="000000" w:themeColor="text1"/>
              </w:rPr>
            </w:pPr>
            <w:r w:rsidRPr="00A47A7F">
              <w:rPr>
                <w:color w:val="000000" w:themeColor="text1"/>
              </w:rPr>
              <w:t>1.034</w:t>
            </w:r>
          </w:p>
        </w:tc>
        <w:tc>
          <w:tcPr>
            <w:tcW w:w="540" w:type="pct"/>
          </w:tcPr>
          <w:p w14:paraId="692F4F47" w14:textId="4DF6261F" w:rsidR="00795F48" w:rsidRPr="006C5EF1" w:rsidRDefault="00795F48" w:rsidP="00795F48">
            <w:pPr>
              <w:widowControl w:val="0"/>
              <w:spacing w:before="20" w:after="20"/>
              <w:jc w:val="center"/>
              <w:rPr>
                <w:color w:val="000000" w:themeColor="text1"/>
              </w:rPr>
            </w:pPr>
            <w:r w:rsidRPr="00A47A7F">
              <w:rPr>
                <w:color w:val="000000" w:themeColor="text1"/>
              </w:rPr>
              <w:t>472</w:t>
            </w:r>
          </w:p>
        </w:tc>
        <w:tc>
          <w:tcPr>
            <w:tcW w:w="892" w:type="pct"/>
            <w:vMerge w:val="restart"/>
            <w:vAlign w:val="center"/>
          </w:tcPr>
          <w:p w14:paraId="5701338E" w14:textId="56D93334" w:rsidR="00795F48" w:rsidRPr="00A47A7F" w:rsidRDefault="00795F48" w:rsidP="00795F48">
            <w:pPr>
              <w:widowControl w:val="0"/>
              <w:spacing w:before="20" w:after="20"/>
              <w:jc w:val="center"/>
              <w:rPr>
                <w:noProof/>
                <w:color w:val="000000" w:themeColor="text1"/>
                <w:szCs w:val="28"/>
                <w:lang w:val="vi-VN"/>
              </w:rPr>
            </w:pPr>
            <w:r w:rsidRPr="00A47A7F">
              <w:rPr>
                <w:noProof/>
                <w:color w:val="000000" w:themeColor="text1"/>
                <w:szCs w:val="28"/>
              </w:rPr>
              <w:t>117</w:t>
            </w:r>
          </w:p>
        </w:tc>
      </w:tr>
      <w:tr w:rsidR="006C5EF1" w:rsidRPr="00A47A7F" w14:paraId="3C61DBCB" w14:textId="77777777" w:rsidTr="006C5EF1">
        <w:trPr>
          <w:cantSplit/>
          <w:trHeight w:val="397"/>
          <w:jc w:val="center"/>
        </w:trPr>
        <w:tc>
          <w:tcPr>
            <w:tcW w:w="768" w:type="pct"/>
            <w:vMerge/>
            <w:shd w:val="clear" w:color="auto" w:fill="FFFFFF" w:themeFill="background1"/>
            <w:vAlign w:val="center"/>
          </w:tcPr>
          <w:p w14:paraId="464377CE" w14:textId="77777777" w:rsidR="006C5EF1" w:rsidRPr="00A47A7F" w:rsidRDefault="006C5EF1" w:rsidP="006C5EF1">
            <w:pPr>
              <w:widowControl w:val="0"/>
              <w:spacing w:before="20" w:after="20"/>
              <w:jc w:val="center"/>
              <w:rPr>
                <w:noProof/>
                <w:color w:val="000000" w:themeColor="text1"/>
                <w:szCs w:val="28"/>
              </w:rPr>
            </w:pPr>
          </w:p>
        </w:tc>
        <w:tc>
          <w:tcPr>
            <w:tcW w:w="265" w:type="pct"/>
            <w:vMerge/>
            <w:shd w:val="clear" w:color="auto" w:fill="FFFFFF" w:themeFill="background1"/>
            <w:vAlign w:val="center"/>
          </w:tcPr>
          <w:p w14:paraId="2557F6AD" w14:textId="77777777" w:rsidR="006C5EF1" w:rsidRPr="00A47A7F" w:rsidRDefault="006C5EF1" w:rsidP="006C5EF1">
            <w:pPr>
              <w:widowControl w:val="0"/>
              <w:spacing w:before="20" w:after="20"/>
              <w:jc w:val="center"/>
              <w:rPr>
                <w:noProof/>
                <w:color w:val="000000" w:themeColor="text1"/>
                <w:szCs w:val="28"/>
              </w:rPr>
            </w:pPr>
          </w:p>
        </w:tc>
        <w:tc>
          <w:tcPr>
            <w:tcW w:w="472" w:type="pct"/>
            <w:shd w:val="clear" w:color="auto" w:fill="FFFFFF" w:themeFill="background1"/>
            <w:vAlign w:val="center"/>
          </w:tcPr>
          <w:p w14:paraId="3A9F0059" w14:textId="7EF77A38" w:rsidR="006C5EF1" w:rsidRPr="00A47A7F" w:rsidRDefault="006C5EF1" w:rsidP="006C5EF1">
            <w:pPr>
              <w:widowControl w:val="0"/>
              <w:spacing w:before="20" w:after="20"/>
              <w:jc w:val="center"/>
              <w:rPr>
                <w:noProof/>
                <w:color w:val="000000" w:themeColor="text1"/>
                <w:szCs w:val="28"/>
              </w:rPr>
            </w:pPr>
            <w:r w:rsidRPr="00A47A7F">
              <w:rPr>
                <w:noProof/>
                <w:color w:val="000000" w:themeColor="text1"/>
                <w:szCs w:val="28"/>
              </w:rPr>
              <w:t>2</w:t>
            </w:r>
            <w:r>
              <w:rPr>
                <w:noProof/>
                <w:color w:val="000000" w:themeColor="text1"/>
                <w:szCs w:val="28"/>
              </w:rPr>
              <w:t>5</w:t>
            </w:r>
            <w:r w:rsidRPr="00A47A7F">
              <w:rPr>
                <w:noProof/>
                <w:color w:val="000000" w:themeColor="text1"/>
                <w:szCs w:val="28"/>
              </w:rPr>
              <w:t>/9</w:t>
            </w:r>
          </w:p>
        </w:tc>
        <w:tc>
          <w:tcPr>
            <w:tcW w:w="672" w:type="pct"/>
            <w:shd w:val="clear" w:color="auto" w:fill="FFFFFF" w:themeFill="background1"/>
            <w:vAlign w:val="center"/>
          </w:tcPr>
          <w:p w14:paraId="00DD2456" w14:textId="284408B0" w:rsidR="006C5EF1" w:rsidRPr="006C5EF1" w:rsidRDefault="006C5EF1" w:rsidP="006C5EF1">
            <w:pPr>
              <w:widowControl w:val="0"/>
              <w:spacing w:before="20" w:after="20"/>
              <w:jc w:val="center"/>
              <w:rPr>
                <w:color w:val="000000" w:themeColor="text1"/>
              </w:rPr>
            </w:pPr>
            <w:r w:rsidRPr="006C5EF1">
              <w:rPr>
                <w:color w:val="000000" w:themeColor="text1"/>
              </w:rPr>
              <w:t>113.92</w:t>
            </w:r>
          </w:p>
        </w:tc>
        <w:tc>
          <w:tcPr>
            <w:tcW w:w="749" w:type="pct"/>
            <w:shd w:val="clear" w:color="auto" w:fill="FFFFFF" w:themeFill="background1"/>
            <w:vAlign w:val="center"/>
          </w:tcPr>
          <w:p w14:paraId="3EC7AE17" w14:textId="2536EA10" w:rsidR="006C5EF1" w:rsidRPr="006C5EF1" w:rsidRDefault="006C5EF1" w:rsidP="006C5EF1">
            <w:pPr>
              <w:widowControl w:val="0"/>
              <w:spacing w:before="20" w:after="20"/>
              <w:jc w:val="center"/>
              <w:rPr>
                <w:color w:val="000000" w:themeColor="text1"/>
              </w:rPr>
            </w:pPr>
            <w:r w:rsidRPr="006C5EF1">
              <w:rPr>
                <w:color w:val="000000" w:themeColor="text1"/>
              </w:rPr>
              <w:t>7</w:t>
            </w:r>
            <w:r>
              <w:rPr>
                <w:color w:val="000000" w:themeColor="text1"/>
              </w:rPr>
              <w:t>,</w:t>
            </w:r>
            <w:r w:rsidRPr="006C5EF1">
              <w:rPr>
                <w:color w:val="000000" w:themeColor="text1"/>
              </w:rPr>
              <w:t>62</w:t>
            </w:r>
          </w:p>
        </w:tc>
        <w:tc>
          <w:tcPr>
            <w:tcW w:w="641" w:type="pct"/>
            <w:vAlign w:val="center"/>
          </w:tcPr>
          <w:p w14:paraId="0D6E80B3" w14:textId="0789CBAC" w:rsidR="006C5EF1" w:rsidRPr="006C5EF1" w:rsidRDefault="006C5EF1" w:rsidP="006C5EF1">
            <w:pPr>
              <w:widowControl w:val="0"/>
              <w:spacing w:before="20" w:after="20"/>
              <w:jc w:val="center"/>
              <w:rPr>
                <w:color w:val="000000" w:themeColor="text1"/>
              </w:rPr>
            </w:pPr>
            <w:r>
              <w:rPr>
                <w:color w:val="000000" w:themeColor="text1"/>
              </w:rPr>
              <w:t>894</w:t>
            </w:r>
          </w:p>
        </w:tc>
        <w:tc>
          <w:tcPr>
            <w:tcW w:w="540" w:type="pct"/>
            <w:vAlign w:val="center"/>
          </w:tcPr>
          <w:p w14:paraId="634C17E2" w14:textId="157DBA33" w:rsidR="006C5EF1" w:rsidRPr="006C5EF1" w:rsidRDefault="006C5EF1" w:rsidP="006C5EF1">
            <w:pPr>
              <w:widowControl w:val="0"/>
              <w:spacing w:before="20" w:after="20"/>
              <w:jc w:val="center"/>
              <w:rPr>
                <w:color w:val="000000" w:themeColor="text1"/>
              </w:rPr>
            </w:pPr>
            <w:r>
              <w:rPr>
                <w:color w:val="000000" w:themeColor="text1"/>
              </w:rPr>
              <w:t>332</w:t>
            </w:r>
          </w:p>
        </w:tc>
        <w:tc>
          <w:tcPr>
            <w:tcW w:w="892" w:type="pct"/>
            <w:vMerge/>
            <w:vAlign w:val="center"/>
          </w:tcPr>
          <w:p w14:paraId="793D3687" w14:textId="77777777" w:rsidR="006C5EF1" w:rsidRPr="00A47A7F" w:rsidRDefault="006C5EF1" w:rsidP="006C5EF1">
            <w:pPr>
              <w:widowControl w:val="0"/>
              <w:spacing w:before="20" w:after="20"/>
              <w:jc w:val="center"/>
              <w:rPr>
                <w:noProof/>
                <w:color w:val="000000" w:themeColor="text1"/>
                <w:szCs w:val="28"/>
              </w:rPr>
            </w:pPr>
          </w:p>
        </w:tc>
      </w:tr>
      <w:tr w:rsidR="00795F48" w:rsidRPr="00A47A7F" w14:paraId="21128B33" w14:textId="77777777" w:rsidTr="006C5EF1">
        <w:trPr>
          <w:cantSplit/>
          <w:trHeight w:val="397"/>
          <w:jc w:val="center"/>
        </w:trPr>
        <w:tc>
          <w:tcPr>
            <w:tcW w:w="768" w:type="pct"/>
            <w:vMerge w:val="restart"/>
            <w:vAlign w:val="center"/>
          </w:tcPr>
          <w:p w14:paraId="1139D33D" w14:textId="77777777" w:rsidR="00795F48" w:rsidRPr="00A47A7F" w:rsidRDefault="00795F48" w:rsidP="00795F48">
            <w:pPr>
              <w:widowControl w:val="0"/>
              <w:spacing w:before="20" w:after="20"/>
              <w:jc w:val="center"/>
              <w:rPr>
                <w:noProof/>
                <w:color w:val="000000" w:themeColor="text1"/>
                <w:szCs w:val="28"/>
              </w:rPr>
            </w:pPr>
            <w:r w:rsidRPr="00A47A7F">
              <w:rPr>
                <w:noProof/>
                <w:color w:val="000000" w:themeColor="text1"/>
                <w:szCs w:val="28"/>
              </w:rPr>
              <w:t>Tuyên Quang</w:t>
            </w:r>
          </w:p>
        </w:tc>
        <w:tc>
          <w:tcPr>
            <w:tcW w:w="265" w:type="pct"/>
            <w:vMerge w:val="restart"/>
            <w:vAlign w:val="center"/>
          </w:tcPr>
          <w:p w14:paraId="7269927D" w14:textId="77777777" w:rsidR="00795F48" w:rsidRPr="00A47A7F" w:rsidRDefault="00795F48" w:rsidP="00795F48">
            <w:pPr>
              <w:widowControl w:val="0"/>
              <w:spacing w:before="20" w:after="20"/>
              <w:jc w:val="center"/>
              <w:rPr>
                <w:noProof/>
                <w:color w:val="000000" w:themeColor="text1"/>
                <w:szCs w:val="28"/>
              </w:rPr>
            </w:pPr>
            <w:r w:rsidRPr="00A47A7F">
              <w:rPr>
                <w:noProof/>
                <w:color w:val="000000" w:themeColor="text1"/>
                <w:szCs w:val="28"/>
              </w:rPr>
              <w:t>7h</w:t>
            </w:r>
          </w:p>
        </w:tc>
        <w:tc>
          <w:tcPr>
            <w:tcW w:w="472" w:type="pct"/>
            <w:vAlign w:val="center"/>
          </w:tcPr>
          <w:p w14:paraId="5725C29D" w14:textId="0A22CA68" w:rsidR="00795F48" w:rsidRPr="00A47A7F" w:rsidRDefault="00795F48" w:rsidP="00795F48">
            <w:pPr>
              <w:widowControl w:val="0"/>
              <w:spacing w:before="20" w:after="20"/>
              <w:jc w:val="center"/>
              <w:rPr>
                <w:noProof/>
                <w:color w:val="000000" w:themeColor="text1"/>
                <w:szCs w:val="28"/>
              </w:rPr>
            </w:pPr>
            <w:r w:rsidRPr="00A47A7F">
              <w:rPr>
                <w:noProof/>
                <w:color w:val="000000" w:themeColor="text1"/>
                <w:szCs w:val="28"/>
              </w:rPr>
              <w:t>24/9</w:t>
            </w:r>
          </w:p>
        </w:tc>
        <w:tc>
          <w:tcPr>
            <w:tcW w:w="672" w:type="pct"/>
          </w:tcPr>
          <w:p w14:paraId="5EA7EEF4" w14:textId="542489C7" w:rsidR="00795F48" w:rsidRPr="006C5EF1" w:rsidRDefault="00795F48" w:rsidP="00795F48">
            <w:pPr>
              <w:widowControl w:val="0"/>
              <w:spacing w:before="20" w:after="20"/>
              <w:jc w:val="center"/>
              <w:rPr>
                <w:color w:val="000000" w:themeColor="text1"/>
              </w:rPr>
            </w:pPr>
            <w:r w:rsidRPr="00A47A7F">
              <w:rPr>
                <w:color w:val="000000" w:themeColor="text1"/>
              </w:rPr>
              <w:t>117,31</w:t>
            </w:r>
          </w:p>
        </w:tc>
        <w:tc>
          <w:tcPr>
            <w:tcW w:w="749" w:type="pct"/>
          </w:tcPr>
          <w:p w14:paraId="6B86F263" w14:textId="18C68D02" w:rsidR="00795F48" w:rsidRPr="006C5EF1" w:rsidRDefault="00795F48" w:rsidP="00795F48">
            <w:pPr>
              <w:widowControl w:val="0"/>
              <w:spacing w:before="20" w:after="20"/>
              <w:jc w:val="center"/>
              <w:rPr>
                <w:color w:val="000000" w:themeColor="text1"/>
              </w:rPr>
            </w:pPr>
            <w:r w:rsidRPr="00A47A7F">
              <w:rPr>
                <w:color w:val="000000" w:themeColor="text1"/>
              </w:rPr>
              <w:t>47,10</w:t>
            </w:r>
          </w:p>
        </w:tc>
        <w:tc>
          <w:tcPr>
            <w:tcW w:w="641" w:type="pct"/>
          </w:tcPr>
          <w:p w14:paraId="330DA173" w14:textId="141C46EB" w:rsidR="00795F48" w:rsidRPr="006C5EF1" w:rsidRDefault="00795F48" w:rsidP="00795F48">
            <w:pPr>
              <w:widowControl w:val="0"/>
              <w:spacing w:before="20" w:after="20"/>
              <w:jc w:val="center"/>
              <w:rPr>
                <w:color w:val="000000" w:themeColor="text1"/>
              </w:rPr>
            </w:pPr>
            <w:r w:rsidRPr="00A47A7F">
              <w:rPr>
                <w:color w:val="000000" w:themeColor="text1"/>
              </w:rPr>
              <w:t>217</w:t>
            </w:r>
          </w:p>
        </w:tc>
        <w:tc>
          <w:tcPr>
            <w:tcW w:w="540" w:type="pct"/>
          </w:tcPr>
          <w:p w14:paraId="2CF77865" w14:textId="1BD959E6" w:rsidR="00795F48" w:rsidRPr="006C5EF1" w:rsidRDefault="00795F48" w:rsidP="00795F48">
            <w:pPr>
              <w:widowControl w:val="0"/>
              <w:spacing w:before="20" w:after="20"/>
              <w:jc w:val="center"/>
              <w:rPr>
                <w:color w:val="000000" w:themeColor="text1"/>
              </w:rPr>
            </w:pPr>
            <w:r w:rsidRPr="00A47A7F">
              <w:rPr>
                <w:color w:val="000000" w:themeColor="text1"/>
              </w:rPr>
              <w:t>0</w:t>
            </w:r>
          </w:p>
        </w:tc>
        <w:tc>
          <w:tcPr>
            <w:tcW w:w="892" w:type="pct"/>
            <w:vMerge w:val="restart"/>
            <w:vAlign w:val="center"/>
          </w:tcPr>
          <w:p w14:paraId="2CD27656" w14:textId="7E6A3C97" w:rsidR="00795F48" w:rsidRPr="00A47A7F" w:rsidRDefault="00795F48" w:rsidP="00795F48">
            <w:pPr>
              <w:widowControl w:val="0"/>
              <w:spacing w:before="20" w:after="20"/>
              <w:jc w:val="center"/>
              <w:rPr>
                <w:noProof/>
                <w:color w:val="000000" w:themeColor="text1"/>
                <w:szCs w:val="28"/>
                <w:lang w:val="vi-VN"/>
              </w:rPr>
            </w:pPr>
            <w:r w:rsidRPr="00A47A7F">
              <w:rPr>
                <w:noProof/>
                <w:color w:val="000000" w:themeColor="text1"/>
                <w:szCs w:val="28"/>
              </w:rPr>
              <w:t>120</w:t>
            </w:r>
          </w:p>
        </w:tc>
      </w:tr>
      <w:tr w:rsidR="006C5EF1" w:rsidRPr="00A47A7F" w14:paraId="43309B09" w14:textId="77777777" w:rsidTr="006C5EF1">
        <w:trPr>
          <w:cantSplit/>
          <w:trHeight w:val="397"/>
          <w:jc w:val="center"/>
        </w:trPr>
        <w:tc>
          <w:tcPr>
            <w:tcW w:w="768" w:type="pct"/>
            <w:vMerge/>
            <w:vAlign w:val="center"/>
          </w:tcPr>
          <w:p w14:paraId="5F72E1B7" w14:textId="77777777" w:rsidR="006C5EF1" w:rsidRPr="00A47A7F" w:rsidRDefault="006C5EF1" w:rsidP="006C5EF1">
            <w:pPr>
              <w:widowControl w:val="0"/>
              <w:spacing w:before="20" w:after="20"/>
              <w:jc w:val="center"/>
              <w:rPr>
                <w:noProof/>
                <w:color w:val="000000" w:themeColor="text1"/>
                <w:szCs w:val="28"/>
              </w:rPr>
            </w:pPr>
          </w:p>
        </w:tc>
        <w:tc>
          <w:tcPr>
            <w:tcW w:w="265" w:type="pct"/>
            <w:vMerge/>
            <w:vAlign w:val="center"/>
          </w:tcPr>
          <w:p w14:paraId="554A208A" w14:textId="77777777" w:rsidR="006C5EF1" w:rsidRPr="00A47A7F" w:rsidRDefault="006C5EF1" w:rsidP="006C5EF1">
            <w:pPr>
              <w:widowControl w:val="0"/>
              <w:spacing w:before="20" w:after="20"/>
              <w:jc w:val="center"/>
              <w:rPr>
                <w:noProof/>
                <w:color w:val="000000" w:themeColor="text1"/>
                <w:szCs w:val="28"/>
              </w:rPr>
            </w:pPr>
          </w:p>
        </w:tc>
        <w:tc>
          <w:tcPr>
            <w:tcW w:w="472" w:type="pct"/>
            <w:vAlign w:val="center"/>
          </w:tcPr>
          <w:p w14:paraId="17CF4007" w14:textId="73BBA6C2" w:rsidR="006C5EF1" w:rsidRPr="00A47A7F" w:rsidRDefault="006C5EF1" w:rsidP="006C5EF1">
            <w:pPr>
              <w:widowControl w:val="0"/>
              <w:spacing w:before="20" w:after="20"/>
              <w:jc w:val="center"/>
              <w:rPr>
                <w:noProof/>
                <w:color w:val="000000" w:themeColor="text1"/>
                <w:szCs w:val="28"/>
              </w:rPr>
            </w:pPr>
            <w:r w:rsidRPr="00A47A7F">
              <w:rPr>
                <w:noProof/>
                <w:color w:val="000000" w:themeColor="text1"/>
                <w:szCs w:val="28"/>
              </w:rPr>
              <w:t>2</w:t>
            </w:r>
            <w:r>
              <w:rPr>
                <w:noProof/>
                <w:color w:val="000000" w:themeColor="text1"/>
                <w:szCs w:val="28"/>
              </w:rPr>
              <w:t>5</w:t>
            </w:r>
            <w:r w:rsidRPr="00A47A7F">
              <w:rPr>
                <w:noProof/>
                <w:color w:val="000000" w:themeColor="text1"/>
                <w:szCs w:val="28"/>
              </w:rPr>
              <w:t>/9</w:t>
            </w:r>
          </w:p>
        </w:tc>
        <w:tc>
          <w:tcPr>
            <w:tcW w:w="672" w:type="pct"/>
            <w:vAlign w:val="center"/>
          </w:tcPr>
          <w:p w14:paraId="04D8039F" w14:textId="47000ED6" w:rsidR="006C5EF1" w:rsidRPr="006C5EF1" w:rsidRDefault="006C5EF1" w:rsidP="006C5EF1">
            <w:pPr>
              <w:widowControl w:val="0"/>
              <w:spacing w:before="20" w:after="20"/>
              <w:jc w:val="center"/>
              <w:rPr>
                <w:color w:val="000000" w:themeColor="text1"/>
              </w:rPr>
            </w:pPr>
            <w:r w:rsidRPr="006C5EF1">
              <w:rPr>
                <w:color w:val="000000" w:themeColor="text1"/>
              </w:rPr>
              <w:t>117</w:t>
            </w:r>
            <w:r>
              <w:rPr>
                <w:color w:val="000000" w:themeColor="text1"/>
              </w:rPr>
              <w:t>,</w:t>
            </w:r>
            <w:r w:rsidRPr="006C5EF1">
              <w:rPr>
                <w:color w:val="000000" w:themeColor="text1"/>
              </w:rPr>
              <w:t>39</w:t>
            </w:r>
          </w:p>
        </w:tc>
        <w:tc>
          <w:tcPr>
            <w:tcW w:w="749" w:type="pct"/>
            <w:vAlign w:val="center"/>
          </w:tcPr>
          <w:p w14:paraId="6E0F8B47" w14:textId="0B7D7C70" w:rsidR="006C5EF1" w:rsidRPr="006C5EF1" w:rsidRDefault="006C5EF1" w:rsidP="006C5EF1">
            <w:pPr>
              <w:widowControl w:val="0"/>
              <w:spacing w:before="20" w:after="20"/>
              <w:jc w:val="center"/>
              <w:rPr>
                <w:color w:val="000000" w:themeColor="text1"/>
              </w:rPr>
            </w:pPr>
            <w:r w:rsidRPr="006C5EF1">
              <w:rPr>
                <w:color w:val="000000" w:themeColor="text1"/>
              </w:rPr>
              <w:t>47</w:t>
            </w:r>
            <w:r>
              <w:rPr>
                <w:color w:val="000000" w:themeColor="text1"/>
              </w:rPr>
              <w:t>,</w:t>
            </w:r>
            <w:r w:rsidRPr="006C5EF1">
              <w:rPr>
                <w:color w:val="000000" w:themeColor="text1"/>
              </w:rPr>
              <w:t>0</w:t>
            </w:r>
          </w:p>
        </w:tc>
        <w:tc>
          <w:tcPr>
            <w:tcW w:w="641" w:type="pct"/>
            <w:vAlign w:val="center"/>
          </w:tcPr>
          <w:p w14:paraId="655F1C8D" w14:textId="67EA642F" w:rsidR="006C5EF1" w:rsidRPr="006C5EF1" w:rsidRDefault="006C5EF1" w:rsidP="006C5EF1">
            <w:pPr>
              <w:widowControl w:val="0"/>
              <w:spacing w:before="20" w:after="20"/>
              <w:jc w:val="center"/>
              <w:rPr>
                <w:color w:val="000000" w:themeColor="text1"/>
              </w:rPr>
            </w:pPr>
            <w:r>
              <w:rPr>
                <w:color w:val="000000" w:themeColor="text1"/>
              </w:rPr>
              <w:t>217</w:t>
            </w:r>
          </w:p>
        </w:tc>
        <w:tc>
          <w:tcPr>
            <w:tcW w:w="540" w:type="pct"/>
            <w:vAlign w:val="center"/>
          </w:tcPr>
          <w:p w14:paraId="0CD72D82" w14:textId="1194BFE8" w:rsidR="006C5EF1" w:rsidRPr="006C5EF1" w:rsidRDefault="006C5EF1" w:rsidP="006C5EF1">
            <w:pPr>
              <w:widowControl w:val="0"/>
              <w:spacing w:before="20" w:after="20"/>
              <w:jc w:val="center"/>
              <w:rPr>
                <w:color w:val="000000" w:themeColor="text1"/>
              </w:rPr>
            </w:pPr>
            <w:r>
              <w:rPr>
                <w:color w:val="000000" w:themeColor="text1"/>
              </w:rPr>
              <w:t>0</w:t>
            </w:r>
          </w:p>
        </w:tc>
        <w:tc>
          <w:tcPr>
            <w:tcW w:w="892" w:type="pct"/>
            <w:vMerge/>
            <w:vAlign w:val="center"/>
          </w:tcPr>
          <w:p w14:paraId="35F9975D" w14:textId="77777777" w:rsidR="006C5EF1" w:rsidRPr="00A47A7F" w:rsidRDefault="006C5EF1" w:rsidP="006C5EF1">
            <w:pPr>
              <w:widowControl w:val="0"/>
              <w:spacing w:before="20" w:after="20"/>
              <w:jc w:val="center"/>
              <w:rPr>
                <w:noProof/>
                <w:color w:val="000000" w:themeColor="text1"/>
                <w:szCs w:val="28"/>
              </w:rPr>
            </w:pPr>
          </w:p>
        </w:tc>
      </w:tr>
      <w:tr w:rsidR="00795F48" w:rsidRPr="00A47A7F" w14:paraId="1B9779F3" w14:textId="77777777" w:rsidTr="006C5EF1">
        <w:trPr>
          <w:cantSplit/>
          <w:trHeight w:val="397"/>
          <w:jc w:val="center"/>
        </w:trPr>
        <w:tc>
          <w:tcPr>
            <w:tcW w:w="768" w:type="pct"/>
            <w:vMerge w:val="restart"/>
            <w:vAlign w:val="center"/>
          </w:tcPr>
          <w:p w14:paraId="3AB8705A" w14:textId="77777777" w:rsidR="00795F48" w:rsidRPr="00A47A7F" w:rsidRDefault="00795F48" w:rsidP="00795F48">
            <w:pPr>
              <w:widowControl w:val="0"/>
              <w:spacing w:before="20" w:after="20"/>
              <w:jc w:val="center"/>
              <w:rPr>
                <w:noProof/>
                <w:color w:val="000000" w:themeColor="text1"/>
                <w:szCs w:val="28"/>
              </w:rPr>
            </w:pPr>
            <w:r w:rsidRPr="00A47A7F">
              <w:rPr>
                <w:noProof/>
                <w:color w:val="000000" w:themeColor="text1"/>
                <w:szCs w:val="28"/>
              </w:rPr>
              <w:t>Thác Bà</w:t>
            </w:r>
          </w:p>
        </w:tc>
        <w:tc>
          <w:tcPr>
            <w:tcW w:w="265" w:type="pct"/>
            <w:vMerge w:val="restart"/>
            <w:vAlign w:val="center"/>
          </w:tcPr>
          <w:p w14:paraId="50BAFC7E" w14:textId="77777777" w:rsidR="00795F48" w:rsidRPr="00A47A7F" w:rsidRDefault="00795F48" w:rsidP="00795F48">
            <w:pPr>
              <w:widowControl w:val="0"/>
              <w:spacing w:before="20" w:after="20"/>
              <w:jc w:val="center"/>
              <w:rPr>
                <w:noProof/>
                <w:color w:val="000000" w:themeColor="text1"/>
                <w:szCs w:val="28"/>
              </w:rPr>
            </w:pPr>
            <w:r w:rsidRPr="00A47A7F">
              <w:rPr>
                <w:noProof/>
                <w:color w:val="000000" w:themeColor="text1"/>
                <w:szCs w:val="28"/>
              </w:rPr>
              <w:t>7h</w:t>
            </w:r>
          </w:p>
        </w:tc>
        <w:tc>
          <w:tcPr>
            <w:tcW w:w="472" w:type="pct"/>
            <w:vAlign w:val="center"/>
          </w:tcPr>
          <w:p w14:paraId="307558C6" w14:textId="795AEC67" w:rsidR="00795F48" w:rsidRPr="00A47A7F" w:rsidRDefault="00795F48" w:rsidP="00795F48">
            <w:pPr>
              <w:widowControl w:val="0"/>
              <w:spacing w:before="20" w:after="20"/>
              <w:jc w:val="center"/>
              <w:rPr>
                <w:noProof/>
                <w:color w:val="000000" w:themeColor="text1"/>
                <w:szCs w:val="28"/>
              </w:rPr>
            </w:pPr>
            <w:r w:rsidRPr="00A47A7F">
              <w:rPr>
                <w:noProof/>
                <w:color w:val="000000" w:themeColor="text1"/>
                <w:szCs w:val="28"/>
              </w:rPr>
              <w:t>24/9</w:t>
            </w:r>
          </w:p>
        </w:tc>
        <w:tc>
          <w:tcPr>
            <w:tcW w:w="672" w:type="pct"/>
          </w:tcPr>
          <w:p w14:paraId="20DB6618" w14:textId="38D44EB9" w:rsidR="00795F48" w:rsidRPr="006C5EF1" w:rsidRDefault="00795F48" w:rsidP="00795F48">
            <w:pPr>
              <w:widowControl w:val="0"/>
              <w:spacing w:before="20" w:after="20"/>
              <w:jc w:val="center"/>
              <w:rPr>
                <w:color w:val="000000" w:themeColor="text1"/>
              </w:rPr>
            </w:pPr>
            <w:r w:rsidRPr="00A47A7F">
              <w:rPr>
                <w:color w:val="000000" w:themeColor="text1"/>
              </w:rPr>
              <w:t>55,64</w:t>
            </w:r>
          </w:p>
        </w:tc>
        <w:tc>
          <w:tcPr>
            <w:tcW w:w="749" w:type="pct"/>
          </w:tcPr>
          <w:p w14:paraId="1BE8691C" w14:textId="43DCE2C1" w:rsidR="00795F48" w:rsidRPr="006C5EF1" w:rsidRDefault="00795F48" w:rsidP="00795F48">
            <w:pPr>
              <w:widowControl w:val="0"/>
              <w:spacing w:before="20" w:after="20"/>
              <w:jc w:val="center"/>
              <w:rPr>
                <w:color w:val="000000" w:themeColor="text1"/>
              </w:rPr>
            </w:pPr>
            <w:r w:rsidRPr="00A47A7F">
              <w:rPr>
                <w:color w:val="000000" w:themeColor="text1"/>
              </w:rPr>
              <w:t>21,66</w:t>
            </w:r>
          </w:p>
        </w:tc>
        <w:tc>
          <w:tcPr>
            <w:tcW w:w="641" w:type="pct"/>
          </w:tcPr>
          <w:p w14:paraId="3E15081A" w14:textId="0BF3CDE6" w:rsidR="00795F48" w:rsidRPr="006C5EF1" w:rsidRDefault="00795F48" w:rsidP="00795F48">
            <w:pPr>
              <w:widowControl w:val="0"/>
              <w:spacing w:before="20" w:after="20"/>
              <w:jc w:val="center"/>
              <w:rPr>
                <w:color w:val="000000" w:themeColor="text1"/>
              </w:rPr>
            </w:pPr>
            <w:r w:rsidRPr="00A47A7F">
              <w:rPr>
                <w:color w:val="000000" w:themeColor="text1"/>
              </w:rPr>
              <w:t>269</w:t>
            </w:r>
          </w:p>
        </w:tc>
        <w:tc>
          <w:tcPr>
            <w:tcW w:w="540" w:type="pct"/>
          </w:tcPr>
          <w:p w14:paraId="47E49860" w14:textId="232EA47B" w:rsidR="00795F48" w:rsidRPr="006C5EF1" w:rsidRDefault="00795F48" w:rsidP="00795F48">
            <w:pPr>
              <w:widowControl w:val="0"/>
              <w:spacing w:before="20" w:after="20"/>
              <w:jc w:val="center"/>
              <w:rPr>
                <w:color w:val="000000" w:themeColor="text1"/>
              </w:rPr>
            </w:pPr>
            <w:r w:rsidRPr="00A47A7F">
              <w:rPr>
                <w:color w:val="000000" w:themeColor="text1"/>
              </w:rPr>
              <w:t>0</w:t>
            </w:r>
          </w:p>
        </w:tc>
        <w:tc>
          <w:tcPr>
            <w:tcW w:w="892" w:type="pct"/>
            <w:vMerge w:val="restart"/>
            <w:vAlign w:val="center"/>
          </w:tcPr>
          <w:p w14:paraId="27B666EE" w14:textId="281E4C80" w:rsidR="00795F48" w:rsidRPr="00A47A7F" w:rsidRDefault="00795F48" w:rsidP="00795F48">
            <w:pPr>
              <w:widowControl w:val="0"/>
              <w:spacing w:before="20" w:after="20"/>
              <w:jc w:val="center"/>
              <w:rPr>
                <w:noProof/>
                <w:color w:val="000000" w:themeColor="text1"/>
                <w:szCs w:val="28"/>
              </w:rPr>
            </w:pPr>
            <w:r w:rsidRPr="00A47A7F">
              <w:rPr>
                <w:noProof/>
                <w:color w:val="000000" w:themeColor="text1"/>
                <w:szCs w:val="28"/>
              </w:rPr>
              <w:t>58</w:t>
            </w:r>
          </w:p>
        </w:tc>
      </w:tr>
      <w:tr w:rsidR="006C5EF1" w:rsidRPr="00A47A7F" w14:paraId="4802E5C4" w14:textId="77777777" w:rsidTr="006C5EF1">
        <w:trPr>
          <w:cantSplit/>
          <w:trHeight w:val="397"/>
          <w:jc w:val="center"/>
        </w:trPr>
        <w:tc>
          <w:tcPr>
            <w:tcW w:w="768" w:type="pct"/>
            <w:vMerge/>
            <w:vAlign w:val="center"/>
          </w:tcPr>
          <w:p w14:paraId="1D2E2FAE" w14:textId="77777777" w:rsidR="006C5EF1" w:rsidRPr="00A47A7F" w:rsidRDefault="006C5EF1" w:rsidP="006C5EF1">
            <w:pPr>
              <w:widowControl w:val="0"/>
              <w:spacing w:before="20" w:after="20"/>
              <w:jc w:val="center"/>
              <w:rPr>
                <w:noProof/>
                <w:color w:val="000000" w:themeColor="text1"/>
                <w:szCs w:val="28"/>
              </w:rPr>
            </w:pPr>
          </w:p>
        </w:tc>
        <w:tc>
          <w:tcPr>
            <w:tcW w:w="265" w:type="pct"/>
            <w:vMerge/>
            <w:vAlign w:val="center"/>
          </w:tcPr>
          <w:p w14:paraId="0FE7D5DE" w14:textId="77777777" w:rsidR="006C5EF1" w:rsidRPr="00A47A7F" w:rsidRDefault="006C5EF1" w:rsidP="006C5EF1">
            <w:pPr>
              <w:widowControl w:val="0"/>
              <w:spacing w:before="20" w:after="20"/>
              <w:jc w:val="center"/>
              <w:rPr>
                <w:noProof/>
                <w:color w:val="000000" w:themeColor="text1"/>
                <w:szCs w:val="28"/>
              </w:rPr>
            </w:pPr>
          </w:p>
        </w:tc>
        <w:tc>
          <w:tcPr>
            <w:tcW w:w="472" w:type="pct"/>
            <w:vAlign w:val="center"/>
          </w:tcPr>
          <w:p w14:paraId="4C046D34" w14:textId="302C1778" w:rsidR="006C5EF1" w:rsidRPr="00A47A7F" w:rsidRDefault="006C5EF1" w:rsidP="006C5EF1">
            <w:pPr>
              <w:widowControl w:val="0"/>
              <w:spacing w:before="20" w:after="20"/>
              <w:jc w:val="center"/>
              <w:rPr>
                <w:color w:val="000000" w:themeColor="text1"/>
                <w:szCs w:val="28"/>
                <w:lang w:val="en-GB"/>
              </w:rPr>
            </w:pPr>
            <w:r w:rsidRPr="00A47A7F">
              <w:rPr>
                <w:noProof/>
                <w:color w:val="000000" w:themeColor="text1"/>
                <w:szCs w:val="28"/>
              </w:rPr>
              <w:t>2</w:t>
            </w:r>
            <w:r>
              <w:rPr>
                <w:noProof/>
                <w:color w:val="000000" w:themeColor="text1"/>
                <w:szCs w:val="28"/>
              </w:rPr>
              <w:t>5</w:t>
            </w:r>
            <w:r w:rsidRPr="00A47A7F">
              <w:rPr>
                <w:noProof/>
                <w:color w:val="000000" w:themeColor="text1"/>
                <w:szCs w:val="28"/>
              </w:rPr>
              <w:t>/9</w:t>
            </w:r>
          </w:p>
        </w:tc>
        <w:tc>
          <w:tcPr>
            <w:tcW w:w="672" w:type="pct"/>
            <w:vAlign w:val="center"/>
          </w:tcPr>
          <w:p w14:paraId="60DE4FA3" w14:textId="62B37388" w:rsidR="006C5EF1" w:rsidRPr="006C5EF1" w:rsidRDefault="006C5EF1" w:rsidP="006C5EF1">
            <w:pPr>
              <w:widowControl w:val="0"/>
              <w:spacing w:before="20" w:after="20"/>
              <w:jc w:val="center"/>
              <w:rPr>
                <w:color w:val="000000" w:themeColor="text1"/>
              </w:rPr>
            </w:pPr>
            <w:r>
              <w:rPr>
                <w:color w:val="000000" w:themeColor="text1"/>
              </w:rPr>
              <w:t>55,</w:t>
            </w:r>
            <w:r w:rsidRPr="006C5EF1">
              <w:rPr>
                <w:color w:val="000000" w:themeColor="text1"/>
              </w:rPr>
              <w:t>68</w:t>
            </w:r>
          </w:p>
        </w:tc>
        <w:tc>
          <w:tcPr>
            <w:tcW w:w="749" w:type="pct"/>
            <w:vAlign w:val="center"/>
          </w:tcPr>
          <w:p w14:paraId="4BA201B2" w14:textId="67A7E485" w:rsidR="006C5EF1" w:rsidRPr="006C5EF1" w:rsidRDefault="006C5EF1" w:rsidP="006C5EF1">
            <w:pPr>
              <w:widowControl w:val="0"/>
              <w:spacing w:before="20" w:after="20"/>
              <w:jc w:val="center"/>
              <w:rPr>
                <w:color w:val="000000" w:themeColor="text1"/>
              </w:rPr>
            </w:pPr>
            <w:r>
              <w:rPr>
                <w:color w:val="000000" w:themeColor="text1"/>
              </w:rPr>
              <w:t>22,</w:t>
            </w:r>
            <w:r w:rsidRPr="006C5EF1">
              <w:rPr>
                <w:color w:val="000000" w:themeColor="text1"/>
              </w:rPr>
              <w:t>39</w:t>
            </w:r>
          </w:p>
        </w:tc>
        <w:tc>
          <w:tcPr>
            <w:tcW w:w="641" w:type="pct"/>
            <w:vAlign w:val="center"/>
          </w:tcPr>
          <w:p w14:paraId="2127EF92" w14:textId="04433EB5" w:rsidR="006C5EF1" w:rsidRPr="006C5EF1" w:rsidRDefault="006C5EF1" w:rsidP="006C5EF1">
            <w:pPr>
              <w:widowControl w:val="0"/>
              <w:spacing w:before="20" w:after="20"/>
              <w:jc w:val="center"/>
              <w:rPr>
                <w:color w:val="000000" w:themeColor="text1"/>
              </w:rPr>
            </w:pPr>
            <w:r>
              <w:rPr>
                <w:color w:val="000000" w:themeColor="text1"/>
              </w:rPr>
              <w:t>232</w:t>
            </w:r>
          </w:p>
        </w:tc>
        <w:tc>
          <w:tcPr>
            <w:tcW w:w="540" w:type="pct"/>
            <w:vAlign w:val="center"/>
          </w:tcPr>
          <w:p w14:paraId="141E68B7" w14:textId="2AB40A19" w:rsidR="006C5EF1" w:rsidRPr="006C5EF1" w:rsidRDefault="006C5EF1" w:rsidP="006C5EF1">
            <w:pPr>
              <w:widowControl w:val="0"/>
              <w:spacing w:before="20" w:after="20"/>
              <w:jc w:val="center"/>
              <w:rPr>
                <w:color w:val="000000" w:themeColor="text1"/>
              </w:rPr>
            </w:pPr>
            <w:r>
              <w:rPr>
                <w:color w:val="000000" w:themeColor="text1"/>
              </w:rPr>
              <w:t>0</w:t>
            </w:r>
          </w:p>
        </w:tc>
        <w:tc>
          <w:tcPr>
            <w:tcW w:w="892" w:type="pct"/>
            <w:vMerge/>
            <w:vAlign w:val="center"/>
          </w:tcPr>
          <w:p w14:paraId="6DA4028E" w14:textId="77777777" w:rsidR="006C5EF1" w:rsidRPr="00A47A7F" w:rsidRDefault="006C5EF1" w:rsidP="006C5EF1">
            <w:pPr>
              <w:widowControl w:val="0"/>
              <w:spacing w:before="20" w:after="20"/>
              <w:jc w:val="center"/>
              <w:rPr>
                <w:noProof/>
                <w:color w:val="000000" w:themeColor="text1"/>
                <w:szCs w:val="28"/>
              </w:rPr>
            </w:pPr>
          </w:p>
        </w:tc>
      </w:tr>
    </w:tbl>
    <w:p w14:paraId="252F45B3" w14:textId="7DDD9F4B" w:rsidR="00485602" w:rsidRPr="00A47A7F" w:rsidRDefault="00485602" w:rsidP="00E93B20">
      <w:pPr>
        <w:widowControl w:val="0"/>
        <w:spacing w:before="120" w:after="60" w:line="252" w:lineRule="auto"/>
        <w:ind w:firstLine="709"/>
        <w:jc w:val="both"/>
        <w:rPr>
          <w:b/>
          <w:bCs/>
          <w:color w:val="000000" w:themeColor="text1"/>
          <w:szCs w:val="28"/>
          <w:highlight w:val="yellow"/>
        </w:rPr>
      </w:pPr>
      <w:r w:rsidRPr="00A47A7F">
        <w:rPr>
          <w:b/>
          <w:bCs/>
          <w:color w:val="000000" w:themeColor="text1"/>
          <w:szCs w:val="28"/>
        </w:rPr>
        <w:t>2. Các hồ chứa thủy lợi và thủy điện khác</w:t>
      </w:r>
    </w:p>
    <w:p w14:paraId="1331DDFF" w14:textId="2DC9B364" w:rsidR="00352057" w:rsidRPr="00B32567" w:rsidRDefault="00DF5DE1" w:rsidP="00E93B20">
      <w:pPr>
        <w:widowControl w:val="0"/>
        <w:shd w:val="clear" w:color="auto" w:fill="FFFFFF" w:themeFill="background1"/>
        <w:spacing w:before="120" w:after="60" w:line="252" w:lineRule="auto"/>
        <w:ind w:firstLine="709"/>
        <w:jc w:val="both"/>
        <w:rPr>
          <w:bCs/>
          <w:szCs w:val="28"/>
          <w:lang w:val="en-GB"/>
        </w:rPr>
      </w:pPr>
      <w:r w:rsidRPr="00B32567">
        <w:rPr>
          <w:bCs/>
          <w:szCs w:val="28"/>
          <w:lang w:val="en-GB"/>
        </w:rPr>
        <w:t>- Về hồ chứa thủy điện (các hồ vận hành điều tiết qua tràn với lưu lượng từ 100m</w:t>
      </w:r>
      <w:r w:rsidRPr="00B32567">
        <w:rPr>
          <w:bCs/>
          <w:szCs w:val="28"/>
          <w:vertAlign w:val="superscript"/>
          <w:lang w:val="en-GB"/>
        </w:rPr>
        <w:t>3</w:t>
      </w:r>
      <w:r w:rsidRPr="00B32567">
        <w:rPr>
          <w:bCs/>
          <w:szCs w:val="28"/>
          <w:lang w:val="en-GB"/>
        </w:rPr>
        <w:t>/s trở lên)</w:t>
      </w:r>
      <w:r w:rsidR="00243E95" w:rsidRPr="00B32567">
        <w:rPr>
          <w:bCs/>
          <w:szCs w:val="28"/>
          <w:lang w:val="en-GB"/>
        </w:rPr>
        <w:t>, cụ thể lưu lượng xả tràn/lưu lượng về hồ (m</w:t>
      </w:r>
      <w:r w:rsidR="00243E95" w:rsidRPr="00B32567">
        <w:rPr>
          <w:bCs/>
          <w:szCs w:val="28"/>
          <w:vertAlign w:val="superscript"/>
          <w:lang w:val="en-GB"/>
        </w:rPr>
        <w:t>3</w:t>
      </w:r>
      <w:r w:rsidR="00243E95" w:rsidRPr="00B32567">
        <w:rPr>
          <w:bCs/>
          <w:szCs w:val="28"/>
          <w:lang w:val="en-GB"/>
        </w:rPr>
        <w:t>/s)</w:t>
      </w:r>
      <w:r w:rsidRPr="00B32567">
        <w:rPr>
          <w:bCs/>
          <w:szCs w:val="28"/>
          <w:lang w:val="en-GB"/>
        </w:rPr>
        <w:t>:</w:t>
      </w:r>
      <w:r w:rsidR="006763ED" w:rsidRPr="00B32567">
        <w:rPr>
          <w:bCs/>
          <w:szCs w:val="28"/>
          <w:lang w:val="en-GB"/>
        </w:rPr>
        <w:t xml:space="preserve"> </w:t>
      </w:r>
      <w:r w:rsidR="00352057" w:rsidRPr="00B32567">
        <w:rPr>
          <w:bCs/>
          <w:szCs w:val="28"/>
          <w:lang w:val="en-GB"/>
        </w:rPr>
        <w:t>khu vực Bắc Trung Bộ có 03 hồ (</w:t>
      </w:r>
      <w:r w:rsidR="0089616D" w:rsidRPr="00B32567">
        <w:rPr>
          <w:bCs/>
          <w:szCs w:val="28"/>
          <w:lang w:val="en-GB"/>
        </w:rPr>
        <w:t>Chi Khê: 276/778; Hương Điền: 143/222; Khe Bố: 176/664</w:t>
      </w:r>
      <w:r w:rsidR="00352057" w:rsidRPr="00B32567">
        <w:rPr>
          <w:bCs/>
          <w:szCs w:val="28"/>
          <w:lang w:val="en-GB"/>
        </w:rPr>
        <w:t>); khu vực Đông Nam Bộ có 01 hồ (</w:t>
      </w:r>
      <w:r w:rsidR="0089616D" w:rsidRPr="00B32567">
        <w:rPr>
          <w:bCs/>
          <w:szCs w:val="28"/>
          <w:lang w:val="en-GB"/>
        </w:rPr>
        <w:t>Trị An: 586/1570</w:t>
      </w:r>
      <w:r w:rsidR="00352057" w:rsidRPr="00B32567">
        <w:rPr>
          <w:bCs/>
          <w:szCs w:val="28"/>
          <w:lang w:val="en-GB"/>
        </w:rPr>
        <w:t>); khu vực Tây Nguyên có 0</w:t>
      </w:r>
      <w:r w:rsidR="00B32567" w:rsidRPr="00B32567">
        <w:rPr>
          <w:bCs/>
          <w:szCs w:val="28"/>
          <w:lang w:val="en-GB"/>
        </w:rPr>
        <w:t>1</w:t>
      </w:r>
      <w:r w:rsidR="00352057" w:rsidRPr="00B32567">
        <w:rPr>
          <w:bCs/>
          <w:szCs w:val="28"/>
          <w:lang w:val="en-GB"/>
        </w:rPr>
        <w:t xml:space="preserve"> hồ (</w:t>
      </w:r>
      <w:r w:rsidR="00B32567" w:rsidRPr="00B32567">
        <w:rPr>
          <w:bCs/>
          <w:szCs w:val="28"/>
          <w:lang w:val="en-GB"/>
        </w:rPr>
        <w:t>Đrây Hlink 1: 176/387</w:t>
      </w:r>
      <w:r w:rsidR="00352057" w:rsidRPr="00B32567">
        <w:rPr>
          <w:bCs/>
          <w:szCs w:val="28"/>
          <w:lang w:val="en-GB"/>
        </w:rPr>
        <w:t>).</w:t>
      </w:r>
    </w:p>
    <w:p w14:paraId="5ADB6829" w14:textId="093CAA7D" w:rsidR="00B276D8" w:rsidRPr="00A47A7F" w:rsidRDefault="006B6026" w:rsidP="00E93B20">
      <w:pPr>
        <w:widowControl w:val="0"/>
        <w:shd w:val="clear" w:color="auto" w:fill="FFFFFF" w:themeFill="background1"/>
        <w:spacing w:before="120" w:after="60" w:line="252" w:lineRule="auto"/>
        <w:ind w:firstLine="709"/>
        <w:jc w:val="both"/>
        <w:rPr>
          <w:bCs/>
          <w:color w:val="000000" w:themeColor="text1"/>
          <w:spacing w:val="2"/>
          <w:highlight w:val="yellow"/>
          <w:lang w:val="pt-BR"/>
        </w:rPr>
      </w:pPr>
      <w:r w:rsidRPr="00A47A7F">
        <w:rPr>
          <w:bCs/>
          <w:color w:val="000000" w:themeColor="text1"/>
          <w:szCs w:val="28"/>
          <w:lang w:val="en-GB"/>
        </w:rPr>
        <w:t>- Về hồ chứa thủy lợi:</w:t>
      </w:r>
      <w:r w:rsidR="00F42C32" w:rsidRPr="00A47A7F">
        <w:rPr>
          <w:bCs/>
          <w:color w:val="000000" w:themeColor="text1"/>
          <w:szCs w:val="28"/>
          <w:lang w:val="en-GB"/>
        </w:rPr>
        <w:t xml:space="preserve"> </w:t>
      </w:r>
      <w:r w:rsidR="0041271A" w:rsidRPr="00A47A7F">
        <w:rPr>
          <w:bCs/>
          <w:color w:val="000000" w:themeColor="text1"/>
          <w:szCs w:val="28"/>
          <w:lang w:val="en-GB"/>
        </w:rPr>
        <w:t>K</w:t>
      </w:r>
      <w:r w:rsidR="000F716D" w:rsidRPr="00A47A7F">
        <w:rPr>
          <w:bCs/>
          <w:color w:val="000000" w:themeColor="text1"/>
          <w:szCs w:val="28"/>
          <w:lang w:val="en-GB"/>
        </w:rPr>
        <w:t>hu vực Bắc Bộ có 2.498 hồ chứa</w:t>
      </w:r>
      <w:r w:rsidR="00B276D8" w:rsidRPr="00A47A7F">
        <w:rPr>
          <w:bCs/>
          <w:color w:val="000000" w:themeColor="text1"/>
          <w:szCs w:val="28"/>
          <w:lang w:val="en-GB"/>
        </w:rPr>
        <w:t>,</w:t>
      </w:r>
      <w:r w:rsidR="000F716D" w:rsidRPr="00A47A7F">
        <w:rPr>
          <w:bCs/>
          <w:color w:val="000000" w:themeColor="text1"/>
          <w:szCs w:val="28"/>
          <w:lang w:val="en-GB"/>
        </w:rPr>
        <w:t xml:space="preserve"> đạt </w:t>
      </w:r>
      <w:r w:rsidR="0068504F" w:rsidRPr="00A47A7F">
        <w:rPr>
          <w:bCs/>
          <w:color w:val="000000" w:themeColor="text1"/>
          <w:szCs w:val="28"/>
          <w:lang w:val="en-GB"/>
        </w:rPr>
        <w:t xml:space="preserve">trên </w:t>
      </w:r>
      <w:r w:rsidR="000F716D" w:rsidRPr="00A47A7F">
        <w:rPr>
          <w:bCs/>
          <w:color w:val="000000" w:themeColor="text1"/>
          <w:szCs w:val="28"/>
          <w:lang w:val="en-GB"/>
        </w:rPr>
        <w:t>7</w:t>
      </w:r>
      <w:r w:rsidR="00B276D8" w:rsidRPr="00A47A7F">
        <w:rPr>
          <w:bCs/>
          <w:color w:val="000000" w:themeColor="text1"/>
          <w:szCs w:val="28"/>
          <w:lang w:val="en-GB"/>
        </w:rPr>
        <w:t>4</w:t>
      </w:r>
      <w:r w:rsidR="00D60E62" w:rsidRPr="00A47A7F">
        <w:rPr>
          <w:bCs/>
          <w:color w:val="000000" w:themeColor="text1"/>
          <w:szCs w:val="28"/>
          <w:lang w:val="en-GB"/>
        </w:rPr>
        <w:t>-9</w:t>
      </w:r>
      <w:r w:rsidR="006D363D">
        <w:rPr>
          <w:bCs/>
          <w:color w:val="000000" w:themeColor="text1"/>
          <w:szCs w:val="28"/>
          <w:lang w:val="en-GB"/>
        </w:rPr>
        <w:t>7</w:t>
      </w:r>
      <w:r w:rsidR="000F716D" w:rsidRPr="00A47A7F">
        <w:rPr>
          <w:bCs/>
          <w:color w:val="000000" w:themeColor="text1"/>
          <w:szCs w:val="28"/>
          <w:lang w:val="en-GB"/>
        </w:rPr>
        <w:t>% dung tích thiết kế</w:t>
      </w:r>
      <w:r w:rsidR="006D363D">
        <w:rPr>
          <w:bCs/>
          <w:color w:val="000000" w:themeColor="text1"/>
          <w:szCs w:val="28"/>
          <w:lang w:val="en-GB"/>
        </w:rPr>
        <w:t xml:space="preserve">; hồ </w:t>
      </w:r>
      <w:r w:rsidR="006D363D" w:rsidRPr="006D363D">
        <w:rPr>
          <w:bCs/>
          <w:spacing w:val="2"/>
          <w:szCs w:val="28"/>
          <w:lang w:val="pt-BR"/>
        </w:rPr>
        <w:t xml:space="preserve">Bản Lải xả </w:t>
      </w:r>
      <w:r w:rsidR="006D363D">
        <w:rPr>
          <w:bCs/>
          <w:spacing w:val="2"/>
          <w:szCs w:val="28"/>
          <w:lang w:val="pt-BR"/>
        </w:rPr>
        <w:t xml:space="preserve">tràn </w:t>
      </w:r>
      <w:r w:rsidR="006D363D" w:rsidRPr="006D363D">
        <w:rPr>
          <w:bCs/>
          <w:spacing w:val="2"/>
          <w:szCs w:val="28"/>
          <w:lang w:val="pt-BR"/>
        </w:rPr>
        <w:t>16 m</w:t>
      </w:r>
      <w:r w:rsidR="006D363D" w:rsidRPr="006D363D">
        <w:rPr>
          <w:bCs/>
          <w:spacing w:val="2"/>
          <w:szCs w:val="28"/>
          <w:vertAlign w:val="superscript"/>
          <w:lang w:val="pt-BR"/>
        </w:rPr>
        <w:t>3</w:t>
      </w:r>
      <w:r w:rsidR="006D363D" w:rsidRPr="006D363D">
        <w:rPr>
          <w:bCs/>
          <w:spacing w:val="2"/>
          <w:szCs w:val="28"/>
          <w:lang w:val="pt-BR"/>
        </w:rPr>
        <w:t>/s</w:t>
      </w:r>
      <w:r w:rsidR="0041271A" w:rsidRPr="006D363D">
        <w:rPr>
          <w:bCs/>
          <w:color w:val="000000" w:themeColor="text1"/>
          <w:szCs w:val="28"/>
          <w:lang w:val="en-GB"/>
        </w:rPr>
        <w:t>.</w:t>
      </w:r>
      <w:r w:rsidR="000F716D" w:rsidRPr="00A47A7F">
        <w:rPr>
          <w:bCs/>
          <w:color w:val="000000" w:themeColor="text1"/>
          <w:szCs w:val="28"/>
          <w:lang w:val="en-GB"/>
        </w:rPr>
        <w:t xml:space="preserve"> </w:t>
      </w:r>
      <w:r w:rsidR="0041271A" w:rsidRPr="00A47A7F">
        <w:rPr>
          <w:bCs/>
          <w:color w:val="000000" w:themeColor="text1"/>
          <w:szCs w:val="28"/>
          <w:lang w:val="en-GB"/>
        </w:rPr>
        <w:t>K</w:t>
      </w:r>
      <w:r w:rsidR="000F716D" w:rsidRPr="00A47A7F">
        <w:rPr>
          <w:bCs/>
          <w:color w:val="000000" w:themeColor="text1"/>
          <w:szCs w:val="28"/>
          <w:lang w:val="en-GB"/>
        </w:rPr>
        <w:t>hu vự</w:t>
      </w:r>
      <w:r w:rsidR="00D60E62" w:rsidRPr="00A47A7F">
        <w:rPr>
          <w:bCs/>
          <w:color w:val="000000" w:themeColor="text1"/>
          <w:szCs w:val="28"/>
          <w:lang w:val="en-GB"/>
        </w:rPr>
        <w:t>c Bắc Trung Bộ có 2.325 hồ chứa,</w:t>
      </w:r>
      <w:r w:rsidR="000F716D" w:rsidRPr="00A47A7F">
        <w:rPr>
          <w:bCs/>
          <w:color w:val="000000" w:themeColor="text1"/>
          <w:szCs w:val="28"/>
          <w:lang w:val="en-GB"/>
        </w:rPr>
        <w:t xml:space="preserve"> đạt 4</w:t>
      </w:r>
      <w:r w:rsidR="00B276D8" w:rsidRPr="00A47A7F">
        <w:rPr>
          <w:bCs/>
          <w:color w:val="000000" w:themeColor="text1"/>
          <w:szCs w:val="28"/>
          <w:lang w:val="en-GB"/>
        </w:rPr>
        <w:t>5</w:t>
      </w:r>
      <w:r w:rsidR="00B05566" w:rsidRPr="00A47A7F">
        <w:rPr>
          <w:bCs/>
          <w:color w:val="000000" w:themeColor="text1"/>
          <w:szCs w:val="28"/>
          <w:lang w:val="en-GB"/>
        </w:rPr>
        <w:t>-</w:t>
      </w:r>
      <w:r w:rsidR="00B75A62" w:rsidRPr="00A47A7F">
        <w:rPr>
          <w:bCs/>
          <w:color w:val="000000" w:themeColor="text1"/>
          <w:szCs w:val="28"/>
          <w:lang w:val="en-GB"/>
        </w:rPr>
        <w:t>82</w:t>
      </w:r>
      <w:r w:rsidR="000F716D" w:rsidRPr="00A47A7F">
        <w:rPr>
          <w:bCs/>
          <w:color w:val="000000" w:themeColor="text1"/>
          <w:szCs w:val="28"/>
          <w:lang w:val="en-GB"/>
        </w:rPr>
        <w:t xml:space="preserve">% dung </w:t>
      </w:r>
      <w:r w:rsidR="00B05566" w:rsidRPr="00A47A7F">
        <w:rPr>
          <w:bCs/>
          <w:color w:val="000000" w:themeColor="text1"/>
          <w:szCs w:val="28"/>
          <w:lang w:val="en-GB"/>
        </w:rPr>
        <w:t xml:space="preserve">tích thiết kế; </w:t>
      </w:r>
      <w:r w:rsidR="006D363D">
        <w:rPr>
          <w:bCs/>
          <w:color w:val="000000" w:themeColor="text1"/>
          <w:szCs w:val="28"/>
          <w:lang w:val="en-GB"/>
        </w:rPr>
        <w:t>05</w:t>
      </w:r>
      <w:r w:rsidR="00D60E62" w:rsidRPr="00A47A7F">
        <w:rPr>
          <w:bCs/>
          <w:color w:val="000000" w:themeColor="text1"/>
          <w:szCs w:val="28"/>
          <w:lang w:val="en-GB"/>
        </w:rPr>
        <w:t xml:space="preserve"> hồ xả tràn: </w:t>
      </w:r>
      <w:r w:rsidR="006D363D" w:rsidRPr="006D363D">
        <w:rPr>
          <w:bCs/>
          <w:spacing w:val="2"/>
          <w:szCs w:val="28"/>
          <w:lang w:val="pt-BR"/>
        </w:rPr>
        <w:t>Cửa Đạt xả 362 m</w:t>
      </w:r>
      <w:r w:rsidR="006D363D" w:rsidRPr="006D363D">
        <w:rPr>
          <w:bCs/>
          <w:spacing w:val="2"/>
          <w:szCs w:val="28"/>
          <w:vertAlign w:val="superscript"/>
          <w:lang w:val="pt-BR"/>
        </w:rPr>
        <w:t>3</w:t>
      </w:r>
      <w:r w:rsidR="006D363D" w:rsidRPr="006D363D">
        <w:rPr>
          <w:bCs/>
          <w:spacing w:val="2"/>
          <w:szCs w:val="28"/>
          <w:lang w:val="pt-BR"/>
        </w:rPr>
        <w:t>/s; Bản</w:t>
      </w:r>
      <w:r w:rsidR="006D363D" w:rsidRPr="006D363D">
        <w:rPr>
          <w:bCs/>
          <w:spacing w:val="2"/>
          <w:szCs w:val="28"/>
          <w:lang w:val="vi-VN"/>
        </w:rPr>
        <w:t xml:space="preserve"> Mồng xả </w:t>
      </w:r>
      <w:r w:rsidR="006D363D" w:rsidRPr="006D363D">
        <w:rPr>
          <w:bCs/>
          <w:spacing w:val="2"/>
          <w:szCs w:val="28"/>
        </w:rPr>
        <w:t>266</w:t>
      </w:r>
      <w:r w:rsidR="006D363D" w:rsidRPr="006D363D">
        <w:rPr>
          <w:bCs/>
          <w:spacing w:val="2"/>
          <w:szCs w:val="28"/>
          <w:lang w:val="pt-BR"/>
        </w:rPr>
        <w:t xml:space="preserve"> m</w:t>
      </w:r>
      <w:r w:rsidR="006D363D" w:rsidRPr="006D363D">
        <w:rPr>
          <w:bCs/>
          <w:spacing w:val="2"/>
          <w:szCs w:val="28"/>
          <w:vertAlign w:val="superscript"/>
          <w:lang w:val="pt-BR"/>
        </w:rPr>
        <w:t>3</w:t>
      </w:r>
      <w:r w:rsidR="006D363D" w:rsidRPr="006D363D">
        <w:rPr>
          <w:bCs/>
          <w:spacing w:val="2"/>
          <w:szCs w:val="28"/>
          <w:lang w:val="pt-BR"/>
        </w:rPr>
        <w:t>/s</w:t>
      </w:r>
      <w:r w:rsidR="006D363D" w:rsidRPr="006D363D">
        <w:rPr>
          <w:bCs/>
          <w:spacing w:val="2"/>
          <w:szCs w:val="28"/>
          <w:lang w:val="vi-VN"/>
        </w:rPr>
        <w:t>;</w:t>
      </w:r>
      <w:r w:rsidR="006D363D" w:rsidRPr="006D363D">
        <w:rPr>
          <w:bCs/>
          <w:spacing w:val="2"/>
          <w:szCs w:val="28"/>
        </w:rPr>
        <w:t xml:space="preserve"> </w:t>
      </w:r>
      <w:r w:rsidR="006D363D" w:rsidRPr="006D363D">
        <w:rPr>
          <w:bCs/>
          <w:spacing w:val="2"/>
          <w:szCs w:val="28"/>
          <w:lang w:val="pt-BR"/>
        </w:rPr>
        <w:t>Vực Mấu xả 19 m</w:t>
      </w:r>
      <w:r w:rsidR="006D363D" w:rsidRPr="006D363D">
        <w:rPr>
          <w:bCs/>
          <w:spacing w:val="2"/>
          <w:szCs w:val="28"/>
          <w:vertAlign w:val="superscript"/>
          <w:lang w:val="pt-BR"/>
        </w:rPr>
        <w:t>3</w:t>
      </w:r>
      <w:r w:rsidR="006D363D" w:rsidRPr="006D363D">
        <w:rPr>
          <w:bCs/>
          <w:spacing w:val="2"/>
          <w:szCs w:val="28"/>
          <w:lang w:val="pt-BR"/>
        </w:rPr>
        <w:t>/s; Thượng Sông Trí xả 5 m</w:t>
      </w:r>
      <w:r w:rsidR="006D363D" w:rsidRPr="006D363D">
        <w:rPr>
          <w:bCs/>
          <w:spacing w:val="2"/>
          <w:szCs w:val="28"/>
          <w:vertAlign w:val="superscript"/>
          <w:lang w:val="pt-BR"/>
        </w:rPr>
        <w:t>3</w:t>
      </w:r>
      <w:r w:rsidR="006D363D" w:rsidRPr="006D363D">
        <w:rPr>
          <w:bCs/>
          <w:spacing w:val="2"/>
          <w:szCs w:val="28"/>
          <w:lang w:val="pt-BR"/>
        </w:rPr>
        <w:t>/s; Tả Trạch xả 80 m</w:t>
      </w:r>
      <w:r w:rsidR="006D363D" w:rsidRPr="006D363D">
        <w:rPr>
          <w:bCs/>
          <w:spacing w:val="2"/>
          <w:szCs w:val="28"/>
          <w:vertAlign w:val="superscript"/>
          <w:lang w:val="pt-BR"/>
        </w:rPr>
        <w:t>3</w:t>
      </w:r>
      <w:r w:rsidR="006D363D" w:rsidRPr="006D363D">
        <w:rPr>
          <w:bCs/>
          <w:spacing w:val="2"/>
          <w:szCs w:val="28"/>
          <w:lang w:val="pt-BR"/>
        </w:rPr>
        <w:t>/s</w:t>
      </w:r>
      <w:r w:rsidR="00C337EE" w:rsidRPr="00A47A7F">
        <w:rPr>
          <w:bCs/>
          <w:color w:val="000000" w:themeColor="text1"/>
          <w:szCs w:val="28"/>
          <w:lang w:val="en-GB"/>
        </w:rPr>
        <w:t>.</w:t>
      </w:r>
      <w:r w:rsidR="00B75A62" w:rsidRPr="00A47A7F">
        <w:rPr>
          <w:bCs/>
          <w:color w:val="000000" w:themeColor="text1"/>
          <w:szCs w:val="28"/>
          <w:lang w:val="en-GB"/>
        </w:rPr>
        <w:t xml:space="preserve"> </w:t>
      </w:r>
      <w:r w:rsidR="00C337EE" w:rsidRPr="00A47A7F">
        <w:rPr>
          <w:bCs/>
          <w:color w:val="000000" w:themeColor="text1"/>
          <w:szCs w:val="28"/>
          <w:lang w:val="en-GB"/>
        </w:rPr>
        <w:t>K</w:t>
      </w:r>
      <w:r w:rsidR="00B75A62" w:rsidRPr="00A47A7F">
        <w:rPr>
          <w:bCs/>
          <w:color w:val="000000" w:themeColor="text1"/>
          <w:szCs w:val="28"/>
          <w:lang w:val="en-GB"/>
        </w:rPr>
        <w:t>hu vực Nam Tr</w:t>
      </w:r>
      <w:r w:rsidR="00B75A62" w:rsidRPr="006D363D">
        <w:rPr>
          <w:bCs/>
          <w:color w:val="000000" w:themeColor="text1"/>
          <w:szCs w:val="28"/>
          <w:lang w:val="en-GB"/>
        </w:rPr>
        <w:t>ung Bộ</w:t>
      </w:r>
      <w:r w:rsidR="00D60E62" w:rsidRPr="006D363D">
        <w:rPr>
          <w:bCs/>
          <w:color w:val="000000" w:themeColor="text1"/>
          <w:szCs w:val="28"/>
          <w:lang w:val="en-GB"/>
        </w:rPr>
        <w:t xml:space="preserve"> và Tây Nguyên có 1.779 hồ chứa,</w:t>
      </w:r>
      <w:r w:rsidR="00B75A62" w:rsidRPr="006D363D">
        <w:rPr>
          <w:bCs/>
          <w:color w:val="000000" w:themeColor="text1"/>
          <w:szCs w:val="28"/>
          <w:lang w:val="en-GB"/>
        </w:rPr>
        <w:t xml:space="preserve"> đạt 46-</w:t>
      </w:r>
      <w:r w:rsidR="006D363D" w:rsidRPr="006D363D">
        <w:rPr>
          <w:bCs/>
          <w:color w:val="000000" w:themeColor="text1"/>
          <w:szCs w:val="28"/>
          <w:lang w:val="en-GB"/>
        </w:rPr>
        <w:lastRenderedPageBreak/>
        <w:t>88</w:t>
      </w:r>
      <w:r w:rsidR="00B75A62" w:rsidRPr="006D363D">
        <w:rPr>
          <w:bCs/>
          <w:color w:val="000000" w:themeColor="text1"/>
          <w:szCs w:val="28"/>
          <w:lang w:val="en-GB"/>
        </w:rPr>
        <w:t xml:space="preserve">% dung tích thiết kế; </w:t>
      </w:r>
      <w:r w:rsidR="0041271A" w:rsidRPr="006D363D">
        <w:rPr>
          <w:bCs/>
          <w:color w:val="000000" w:themeColor="text1"/>
          <w:szCs w:val="28"/>
          <w:lang w:val="en-GB"/>
        </w:rPr>
        <w:t>1</w:t>
      </w:r>
      <w:r w:rsidR="00D60D1A">
        <w:rPr>
          <w:bCs/>
          <w:color w:val="000000" w:themeColor="text1"/>
          <w:szCs w:val="28"/>
          <w:lang w:val="en-GB"/>
        </w:rPr>
        <w:t>9</w:t>
      </w:r>
      <w:r w:rsidR="00F967D6" w:rsidRPr="006D363D">
        <w:rPr>
          <w:bCs/>
          <w:color w:val="000000" w:themeColor="text1"/>
          <w:szCs w:val="28"/>
          <w:lang w:val="en-GB"/>
        </w:rPr>
        <w:t xml:space="preserve"> hồ xả tràn: </w:t>
      </w:r>
      <w:r w:rsidR="006D363D" w:rsidRPr="006D363D">
        <w:rPr>
          <w:bCs/>
          <w:spacing w:val="2"/>
          <w:szCs w:val="28"/>
          <w:lang w:val="pt-BR"/>
        </w:rPr>
        <w:t>Đăk Bla xả 78 m</w:t>
      </w:r>
      <w:r w:rsidR="006D363D" w:rsidRPr="006D363D">
        <w:rPr>
          <w:bCs/>
          <w:spacing w:val="2"/>
          <w:szCs w:val="28"/>
          <w:vertAlign w:val="superscript"/>
          <w:lang w:val="pt-BR"/>
        </w:rPr>
        <w:t>3</w:t>
      </w:r>
      <w:r w:rsidR="006D363D" w:rsidRPr="006D363D">
        <w:rPr>
          <w:bCs/>
          <w:spacing w:val="2"/>
          <w:szCs w:val="28"/>
          <w:lang w:val="pt-BR"/>
        </w:rPr>
        <w:t>/s; Ayun Hạ xả 26 m</w:t>
      </w:r>
      <w:r w:rsidR="006D363D" w:rsidRPr="006D363D">
        <w:rPr>
          <w:bCs/>
          <w:spacing w:val="2"/>
          <w:szCs w:val="28"/>
          <w:vertAlign w:val="superscript"/>
          <w:lang w:val="pt-BR"/>
        </w:rPr>
        <w:t>3</w:t>
      </w:r>
      <w:r w:rsidR="006D363D" w:rsidRPr="006D363D">
        <w:rPr>
          <w:bCs/>
          <w:spacing w:val="2"/>
          <w:szCs w:val="28"/>
          <w:lang w:val="pt-BR"/>
        </w:rPr>
        <w:t>/s; Nước Trong xả 40 m</w:t>
      </w:r>
      <w:r w:rsidR="006D363D" w:rsidRPr="006D363D">
        <w:rPr>
          <w:bCs/>
          <w:spacing w:val="2"/>
          <w:szCs w:val="28"/>
          <w:vertAlign w:val="superscript"/>
          <w:lang w:val="pt-BR"/>
        </w:rPr>
        <w:t>3</w:t>
      </w:r>
      <w:r w:rsidR="006D363D" w:rsidRPr="006D363D">
        <w:rPr>
          <w:bCs/>
          <w:spacing w:val="2"/>
          <w:szCs w:val="28"/>
          <w:lang w:val="pt-BR"/>
        </w:rPr>
        <w:t xml:space="preserve">/s; </w:t>
      </w:r>
      <w:r w:rsidR="006D363D" w:rsidRPr="006D363D">
        <w:rPr>
          <w:bCs/>
          <w:spacing w:val="2"/>
          <w:szCs w:val="28"/>
          <w:lang w:val="vi-VN"/>
        </w:rPr>
        <w:t>Hoàng Ân xả 1</w:t>
      </w:r>
      <w:r w:rsidR="006D363D" w:rsidRPr="006D363D">
        <w:rPr>
          <w:bCs/>
          <w:spacing w:val="2"/>
          <w:szCs w:val="28"/>
        </w:rPr>
        <w:t>2</w:t>
      </w:r>
      <w:r w:rsidR="006D363D" w:rsidRPr="006D363D">
        <w:rPr>
          <w:bCs/>
          <w:spacing w:val="2"/>
          <w:szCs w:val="28"/>
          <w:lang w:val="vi-VN"/>
        </w:rPr>
        <w:t xml:space="preserve"> </w:t>
      </w:r>
      <w:r w:rsidR="006D363D" w:rsidRPr="006D363D">
        <w:rPr>
          <w:bCs/>
          <w:spacing w:val="2"/>
          <w:szCs w:val="28"/>
          <w:lang w:val="pt-BR"/>
        </w:rPr>
        <w:t>m</w:t>
      </w:r>
      <w:r w:rsidR="006D363D" w:rsidRPr="006D363D">
        <w:rPr>
          <w:bCs/>
          <w:spacing w:val="2"/>
          <w:szCs w:val="28"/>
          <w:vertAlign w:val="superscript"/>
          <w:lang w:val="pt-BR"/>
        </w:rPr>
        <w:t>3</w:t>
      </w:r>
      <w:r w:rsidR="006D363D" w:rsidRPr="006D363D">
        <w:rPr>
          <w:bCs/>
          <w:spacing w:val="2"/>
          <w:szCs w:val="28"/>
          <w:lang w:val="pt-BR"/>
        </w:rPr>
        <w:t>/s; Ea Soup thượng xả 30 m</w:t>
      </w:r>
      <w:r w:rsidR="006D363D" w:rsidRPr="006D363D">
        <w:rPr>
          <w:bCs/>
          <w:spacing w:val="2"/>
          <w:szCs w:val="28"/>
          <w:vertAlign w:val="superscript"/>
          <w:lang w:val="pt-BR"/>
        </w:rPr>
        <w:t>3</w:t>
      </w:r>
      <w:r w:rsidR="006D363D" w:rsidRPr="006D363D">
        <w:rPr>
          <w:bCs/>
          <w:spacing w:val="2"/>
          <w:szCs w:val="28"/>
          <w:lang w:val="pt-BR"/>
        </w:rPr>
        <w:t>/s; Ea Kao xả 5 m</w:t>
      </w:r>
      <w:r w:rsidR="006D363D" w:rsidRPr="006D363D">
        <w:rPr>
          <w:bCs/>
          <w:spacing w:val="2"/>
          <w:szCs w:val="28"/>
          <w:vertAlign w:val="superscript"/>
          <w:lang w:val="pt-BR"/>
        </w:rPr>
        <w:t>3</w:t>
      </w:r>
      <w:r w:rsidR="006D363D" w:rsidRPr="006D363D">
        <w:rPr>
          <w:bCs/>
          <w:spacing w:val="2"/>
          <w:szCs w:val="28"/>
          <w:lang w:val="pt-BR"/>
        </w:rPr>
        <w:t xml:space="preserve">/s; </w:t>
      </w:r>
      <w:r w:rsidR="00D60D1A">
        <w:rPr>
          <w:bCs/>
          <w:spacing w:val="-4"/>
          <w:szCs w:val="28"/>
        </w:rPr>
        <w:t xml:space="preserve">Phan Dũng xả 24 </w:t>
      </w:r>
      <w:r w:rsidR="00D60D1A" w:rsidRPr="00363450">
        <w:rPr>
          <w:bCs/>
          <w:spacing w:val="-4"/>
          <w:szCs w:val="28"/>
        </w:rPr>
        <w:t>m</w:t>
      </w:r>
      <w:r w:rsidR="00D60D1A" w:rsidRPr="00363450">
        <w:rPr>
          <w:bCs/>
          <w:spacing w:val="-4"/>
          <w:szCs w:val="28"/>
          <w:vertAlign w:val="superscript"/>
        </w:rPr>
        <w:t>3</w:t>
      </w:r>
      <w:r w:rsidR="00D60D1A" w:rsidRPr="00363450">
        <w:rPr>
          <w:bCs/>
          <w:spacing w:val="-4"/>
          <w:szCs w:val="28"/>
        </w:rPr>
        <w:t>/s;</w:t>
      </w:r>
      <w:r w:rsidR="00D60D1A">
        <w:rPr>
          <w:bCs/>
          <w:spacing w:val="-4"/>
          <w:szCs w:val="28"/>
        </w:rPr>
        <w:t xml:space="preserve"> </w:t>
      </w:r>
      <w:r w:rsidR="00D60D1A" w:rsidRPr="00363450">
        <w:rPr>
          <w:bCs/>
          <w:spacing w:val="-4"/>
          <w:szCs w:val="28"/>
        </w:rPr>
        <w:t>Lòng Sông xả 47 m</w:t>
      </w:r>
      <w:r w:rsidR="00D60D1A" w:rsidRPr="00363450">
        <w:rPr>
          <w:bCs/>
          <w:spacing w:val="-4"/>
          <w:szCs w:val="28"/>
          <w:vertAlign w:val="superscript"/>
        </w:rPr>
        <w:t>3</w:t>
      </w:r>
      <w:r w:rsidR="00D60D1A" w:rsidRPr="00363450">
        <w:rPr>
          <w:bCs/>
          <w:spacing w:val="-4"/>
          <w:szCs w:val="28"/>
        </w:rPr>
        <w:t xml:space="preserve">/s; </w:t>
      </w:r>
      <w:r w:rsidR="00D60D1A">
        <w:rPr>
          <w:bCs/>
          <w:spacing w:val="-4"/>
          <w:szCs w:val="28"/>
        </w:rPr>
        <w:t xml:space="preserve">Đá Bạc xả 12 </w:t>
      </w:r>
      <w:r w:rsidR="00D60D1A" w:rsidRPr="00363450">
        <w:rPr>
          <w:bCs/>
          <w:spacing w:val="-4"/>
          <w:szCs w:val="28"/>
        </w:rPr>
        <w:t>m</w:t>
      </w:r>
      <w:r w:rsidR="00D60D1A" w:rsidRPr="00363450">
        <w:rPr>
          <w:bCs/>
          <w:spacing w:val="-4"/>
          <w:szCs w:val="28"/>
          <w:vertAlign w:val="superscript"/>
        </w:rPr>
        <w:t>3</w:t>
      </w:r>
      <w:r w:rsidR="00D60D1A" w:rsidRPr="00363450">
        <w:rPr>
          <w:bCs/>
          <w:spacing w:val="-4"/>
          <w:szCs w:val="28"/>
        </w:rPr>
        <w:t>/s;</w:t>
      </w:r>
      <w:r w:rsidR="00D60D1A">
        <w:rPr>
          <w:bCs/>
          <w:spacing w:val="-4"/>
          <w:szCs w:val="28"/>
        </w:rPr>
        <w:t xml:space="preserve"> Sông Lũy xả 81 </w:t>
      </w:r>
      <w:r w:rsidR="00D60D1A" w:rsidRPr="00363450">
        <w:rPr>
          <w:bCs/>
          <w:spacing w:val="-4"/>
          <w:szCs w:val="28"/>
        </w:rPr>
        <w:t>m</w:t>
      </w:r>
      <w:r w:rsidR="00D60D1A" w:rsidRPr="00363450">
        <w:rPr>
          <w:bCs/>
          <w:spacing w:val="-4"/>
          <w:szCs w:val="28"/>
          <w:vertAlign w:val="superscript"/>
        </w:rPr>
        <w:t>3</w:t>
      </w:r>
      <w:r w:rsidR="00D60D1A" w:rsidRPr="00363450">
        <w:rPr>
          <w:bCs/>
          <w:spacing w:val="-4"/>
          <w:szCs w:val="28"/>
        </w:rPr>
        <w:t>/s;</w:t>
      </w:r>
      <w:r w:rsidR="00D60D1A">
        <w:rPr>
          <w:bCs/>
          <w:spacing w:val="-4"/>
          <w:szCs w:val="28"/>
        </w:rPr>
        <w:t xml:space="preserve"> Cà Giây 23 </w:t>
      </w:r>
      <w:r w:rsidR="00D60D1A" w:rsidRPr="00363450">
        <w:rPr>
          <w:bCs/>
          <w:spacing w:val="-4"/>
          <w:szCs w:val="28"/>
        </w:rPr>
        <w:t>m</w:t>
      </w:r>
      <w:r w:rsidR="00D60D1A" w:rsidRPr="00363450">
        <w:rPr>
          <w:bCs/>
          <w:spacing w:val="-4"/>
          <w:szCs w:val="28"/>
          <w:vertAlign w:val="superscript"/>
        </w:rPr>
        <w:t>3</w:t>
      </w:r>
      <w:r w:rsidR="00D60D1A" w:rsidRPr="00363450">
        <w:rPr>
          <w:bCs/>
          <w:spacing w:val="-4"/>
          <w:szCs w:val="28"/>
        </w:rPr>
        <w:t>/s;</w:t>
      </w:r>
      <w:r w:rsidR="00D60D1A">
        <w:rPr>
          <w:bCs/>
          <w:spacing w:val="-4"/>
          <w:szCs w:val="28"/>
        </w:rPr>
        <w:t xml:space="preserve"> Sông Khán 6 </w:t>
      </w:r>
      <w:r w:rsidR="00D60D1A" w:rsidRPr="00363450">
        <w:rPr>
          <w:bCs/>
          <w:spacing w:val="-4"/>
          <w:szCs w:val="28"/>
        </w:rPr>
        <w:t>m</w:t>
      </w:r>
      <w:r w:rsidR="00D60D1A" w:rsidRPr="00363450">
        <w:rPr>
          <w:bCs/>
          <w:spacing w:val="-4"/>
          <w:szCs w:val="28"/>
          <w:vertAlign w:val="superscript"/>
        </w:rPr>
        <w:t>3</w:t>
      </w:r>
      <w:r w:rsidR="00D60D1A" w:rsidRPr="00363450">
        <w:rPr>
          <w:bCs/>
          <w:spacing w:val="-4"/>
          <w:szCs w:val="28"/>
        </w:rPr>
        <w:t>/s;</w:t>
      </w:r>
      <w:r w:rsidR="00D60D1A">
        <w:rPr>
          <w:bCs/>
          <w:spacing w:val="-4"/>
          <w:szCs w:val="28"/>
        </w:rPr>
        <w:t xml:space="preserve"> </w:t>
      </w:r>
      <w:r w:rsidR="00D60D1A" w:rsidRPr="00363450">
        <w:rPr>
          <w:bCs/>
          <w:spacing w:val="-4"/>
          <w:szCs w:val="28"/>
        </w:rPr>
        <w:t>Sông Quao xả 14</w:t>
      </w:r>
      <w:r w:rsidR="00D60D1A">
        <w:rPr>
          <w:bCs/>
          <w:spacing w:val="-4"/>
          <w:szCs w:val="28"/>
        </w:rPr>
        <w:t>5</w:t>
      </w:r>
      <w:r w:rsidR="00D60D1A" w:rsidRPr="00363450">
        <w:rPr>
          <w:bCs/>
          <w:spacing w:val="-4"/>
          <w:szCs w:val="28"/>
        </w:rPr>
        <w:t xml:space="preserve"> m</w:t>
      </w:r>
      <w:r w:rsidR="00D60D1A" w:rsidRPr="00363450">
        <w:rPr>
          <w:bCs/>
          <w:spacing w:val="-4"/>
          <w:szCs w:val="28"/>
          <w:vertAlign w:val="superscript"/>
        </w:rPr>
        <w:t>3</w:t>
      </w:r>
      <w:r w:rsidR="00D60D1A">
        <w:rPr>
          <w:bCs/>
          <w:spacing w:val="-4"/>
          <w:szCs w:val="28"/>
        </w:rPr>
        <w:t xml:space="preserve">/s; </w:t>
      </w:r>
      <w:r w:rsidR="00D60D1A" w:rsidRPr="00363450">
        <w:rPr>
          <w:bCs/>
          <w:spacing w:val="-4"/>
          <w:szCs w:val="28"/>
        </w:rPr>
        <w:t>Cẩm Hang xả 1</w:t>
      </w:r>
      <w:r w:rsidR="00D60D1A">
        <w:rPr>
          <w:bCs/>
          <w:spacing w:val="-4"/>
          <w:szCs w:val="28"/>
        </w:rPr>
        <w:t>5</w:t>
      </w:r>
      <w:r w:rsidR="00D60D1A" w:rsidRPr="00363450">
        <w:rPr>
          <w:bCs/>
          <w:spacing w:val="-4"/>
          <w:szCs w:val="28"/>
        </w:rPr>
        <w:t xml:space="preserve"> m</w:t>
      </w:r>
      <w:r w:rsidR="00D60D1A" w:rsidRPr="00363450">
        <w:rPr>
          <w:bCs/>
          <w:spacing w:val="-4"/>
          <w:szCs w:val="28"/>
          <w:vertAlign w:val="superscript"/>
        </w:rPr>
        <w:t>3</w:t>
      </w:r>
      <w:r w:rsidR="00D60D1A" w:rsidRPr="00363450">
        <w:rPr>
          <w:bCs/>
          <w:spacing w:val="-4"/>
          <w:szCs w:val="28"/>
        </w:rPr>
        <w:t>/s; Sông Móng xả 2</w:t>
      </w:r>
      <w:r w:rsidR="00D60D1A">
        <w:rPr>
          <w:bCs/>
          <w:spacing w:val="-4"/>
          <w:szCs w:val="28"/>
        </w:rPr>
        <w:t>8</w:t>
      </w:r>
      <w:r w:rsidR="00D60D1A" w:rsidRPr="00363450">
        <w:rPr>
          <w:bCs/>
          <w:spacing w:val="-4"/>
          <w:szCs w:val="28"/>
        </w:rPr>
        <w:t xml:space="preserve"> m</w:t>
      </w:r>
      <w:r w:rsidR="00D60D1A" w:rsidRPr="00363450">
        <w:rPr>
          <w:bCs/>
          <w:spacing w:val="-4"/>
          <w:szCs w:val="28"/>
          <w:vertAlign w:val="superscript"/>
        </w:rPr>
        <w:t>3</w:t>
      </w:r>
      <w:r w:rsidR="00D60D1A" w:rsidRPr="00363450">
        <w:rPr>
          <w:bCs/>
          <w:spacing w:val="-4"/>
          <w:szCs w:val="28"/>
        </w:rPr>
        <w:t xml:space="preserve">/s; </w:t>
      </w:r>
      <w:r w:rsidR="00D60D1A">
        <w:rPr>
          <w:bCs/>
          <w:spacing w:val="-4"/>
          <w:szCs w:val="28"/>
        </w:rPr>
        <w:t xml:space="preserve">Ba Bàu xả 140 </w:t>
      </w:r>
      <w:r w:rsidR="00D60D1A" w:rsidRPr="00363450">
        <w:rPr>
          <w:bCs/>
          <w:spacing w:val="-4"/>
          <w:szCs w:val="28"/>
        </w:rPr>
        <w:t>m</w:t>
      </w:r>
      <w:r w:rsidR="00D60D1A" w:rsidRPr="00363450">
        <w:rPr>
          <w:bCs/>
          <w:spacing w:val="-4"/>
          <w:szCs w:val="28"/>
          <w:vertAlign w:val="superscript"/>
        </w:rPr>
        <w:t>3</w:t>
      </w:r>
      <w:r w:rsidR="00D60D1A" w:rsidRPr="00363450">
        <w:rPr>
          <w:bCs/>
          <w:spacing w:val="-4"/>
          <w:szCs w:val="28"/>
        </w:rPr>
        <w:t>/s;</w:t>
      </w:r>
      <w:r w:rsidR="00D60D1A">
        <w:rPr>
          <w:bCs/>
          <w:spacing w:val="-4"/>
          <w:szCs w:val="28"/>
        </w:rPr>
        <w:t xml:space="preserve"> </w:t>
      </w:r>
      <w:r w:rsidR="00D60D1A" w:rsidRPr="00363450">
        <w:rPr>
          <w:bCs/>
          <w:spacing w:val="-4"/>
          <w:szCs w:val="28"/>
        </w:rPr>
        <w:t>Sông Dinh 3 xả 1</w:t>
      </w:r>
      <w:r w:rsidR="00D60D1A">
        <w:rPr>
          <w:bCs/>
          <w:spacing w:val="-4"/>
          <w:szCs w:val="28"/>
        </w:rPr>
        <w:t>08</w:t>
      </w:r>
      <w:r w:rsidR="00D60D1A" w:rsidRPr="00363450">
        <w:rPr>
          <w:bCs/>
          <w:spacing w:val="-4"/>
          <w:szCs w:val="28"/>
        </w:rPr>
        <w:t xml:space="preserve"> m</w:t>
      </w:r>
      <w:r w:rsidR="00D60D1A" w:rsidRPr="00363450">
        <w:rPr>
          <w:bCs/>
          <w:spacing w:val="-4"/>
          <w:szCs w:val="28"/>
          <w:vertAlign w:val="superscript"/>
        </w:rPr>
        <w:t>3</w:t>
      </w:r>
      <w:r w:rsidR="00D60D1A" w:rsidRPr="00363450">
        <w:rPr>
          <w:bCs/>
          <w:spacing w:val="-4"/>
          <w:szCs w:val="28"/>
        </w:rPr>
        <w:t>/s; Núi Đất xả 6 m</w:t>
      </w:r>
      <w:r w:rsidR="00D60D1A" w:rsidRPr="00363450">
        <w:rPr>
          <w:bCs/>
          <w:spacing w:val="-4"/>
          <w:szCs w:val="28"/>
          <w:vertAlign w:val="superscript"/>
        </w:rPr>
        <w:t>3</w:t>
      </w:r>
      <w:r w:rsidR="00D60D1A" w:rsidRPr="00363450">
        <w:rPr>
          <w:bCs/>
          <w:spacing w:val="-4"/>
          <w:szCs w:val="28"/>
        </w:rPr>
        <w:t xml:space="preserve">/s; Trà Tân xả </w:t>
      </w:r>
      <w:r w:rsidR="00D60D1A">
        <w:rPr>
          <w:bCs/>
          <w:spacing w:val="-4"/>
          <w:szCs w:val="28"/>
        </w:rPr>
        <w:t>6</w:t>
      </w:r>
      <w:r w:rsidR="00D60D1A" w:rsidRPr="00363450">
        <w:rPr>
          <w:bCs/>
          <w:spacing w:val="-4"/>
          <w:szCs w:val="28"/>
        </w:rPr>
        <w:t xml:space="preserve"> m</w:t>
      </w:r>
      <w:r w:rsidR="00D60D1A" w:rsidRPr="00363450">
        <w:rPr>
          <w:bCs/>
          <w:spacing w:val="-4"/>
          <w:szCs w:val="28"/>
          <w:vertAlign w:val="superscript"/>
        </w:rPr>
        <w:t>3</w:t>
      </w:r>
      <w:r w:rsidR="00D60D1A">
        <w:rPr>
          <w:bCs/>
          <w:spacing w:val="-4"/>
          <w:szCs w:val="28"/>
        </w:rPr>
        <w:t>/s.</w:t>
      </w:r>
      <w:r w:rsidR="00C337EE" w:rsidRPr="00A47A7F">
        <w:rPr>
          <w:bCs/>
          <w:color w:val="000000" w:themeColor="text1"/>
          <w:szCs w:val="28"/>
          <w:lang w:val="en-GB"/>
        </w:rPr>
        <w:t xml:space="preserve"> </w:t>
      </w:r>
      <w:r w:rsidR="00B276D8" w:rsidRPr="00A47A7F">
        <w:rPr>
          <w:bCs/>
          <w:color w:val="000000" w:themeColor="text1"/>
          <w:szCs w:val="28"/>
          <w:lang w:val="en-GB"/>
        </w:rPr>
        <w:t>Khu vực Nam Bộ có 132 hồ chứa, hiện đạt 42-</w:t>
      </w:r>
      <w:r w:rsidR="006D363D">
        <w:rPr>
          <w:bCs/>
          <w:color w:val="000000" w:themeColor="text1"/>
          <w:szCs w:val="28"/>
          <w:lang w:val="en-GB"/>
        </w:rPr>
        <w:t>75</w:t>
      </w:r>
      <w:r w:rsidR="00B276D8" w:rsidRPr="00A47A7F">
        <w:rPr>
          <w:bCs/>
          <w:color w:val="000000" w:themeColor="text1"/>
          <w:szCs w:val="28"/>
          <w:lang w:val="en-GB"/>
        </w:rPr>
        <w:t>% dung tích thiết kế</w:t>
      </w:r>
      <w:r w:rsidR="006D363D">
        <w:rPr>
          <w:bCs/>
          <w:color w:val="000000" w:themeColor="text1"/>
          <w:szCs w:val="28"/>
          <w:lang w:val="en-GB"/>
        </w:rPr>
        <w:t>;</w:t>
      </w:r>
      <w:r w:rsidR="00B276D8" w:rsidRPr="00A47A7F">
        <w:rPr>
          <w:bCs/>
          <w:color w:val="000000" w:themeColor="text1"/>
          <w:szCs w:val="28"/>
          <w:lang w:val="en-GB"/>
        </w:rPr>
        <w:t xml:space="preserve"> hồ Dầu Tiếng xả </w:t>
      </w:r>
      <w:r w:rsidR="007325B8">
        <w:rPr>
          <w:bCs/>
          <w:color w:val="000000" w:themeColor="text1"/>
          <w:szCs w:val="28"/>
          <w:lang w:val="en-GB"/>
        </w:rPr>
        <w:t xml:space="preserve">tràn </w:t>
      </w:r>
      <w:r w:rsidR="00B276D8" w:rsidRPr="00A47A7F">
        <w:rPr>
          <w:bCs/>
          <w:color w:val="000000" w:themeColor="text1"/>
          <w:szCs w:val="28"/>
          <w:lang w:val="en-GB"/>
        </w:rPr>
        <w:t>5</w:t>
      </w:r>
      <w:r w:rsidR="00F967D6" w:rsidRPr="00A47A7F">
        <w:rPr>
          <w:bCs/>
          <w:color w:val="000000" w:themeColor="text1"/>
          <w:szCs w:val="28"/>
          <w:lang w:val="en-GB"/>
        </w:rPr>
        <w:t>6</w:t>
      </w:r>
      <w:r w:rsidR="00B276D8" w:rsidRPr="00A47A7F">
        <w:rPr>
          <w:bCs/>
          <w:color w:val="000000" w:themeColor="text1"/>
          <w:szCs w:val="28"/>
          <w:lang w:val="en-GB"/>
        </w:rPr>
        <w:t xml:space="preserve"> </w:t>
      </w:r>
      <w:r w:rsidR="00F42C32" w:rsidRPr="00A47A7F">
        <w:rPr>
          <w:bCs/>
          <w:color w:val="000000" w:themeColor="text1"/>
          <w:szCs w:val="28"/>
          <w:lang w:val="en-GB"/>
        </w:rPr>
        <w:t>m</w:t>
      </w:r>
      <w:r w:rsidR="00F42C32" w:rsidRPr="00A47A7F">
        <w:rPr>
          <w:bCs/>
          <w:color w:val="000000" w:themeColor="text1"/>
          <w:szCs w:val="28"/>
          <w:vertAlign w:val="superscript"/>
          <w:lang w:val="en-GB"/>
        </w:rPr>
        <w:t>3</w:t>
      </w:r>
      <w:r w:rsidR="00F42C32" w:rsidRPr="00A47A7F">
        <w:rPr>
          <w:bCs/>
          <w:color w:val="000000" w:themeColor="text1"/>
          <w:szCs w:val="28"/>
          <w:lang w:val="en-GB"/>
        </w:rPr>
        <w:t>/s</w:t>
      </w:r>
      <w:r w:rsidR="00B276D8" w:rsidRPr="00A47A7F">
        <w:rPr>
          <w:bCs/>
          <w:color w:val="000000" w:themeColor="text1"/>
          <w:szCs w:val="28"/>
          <w:lang w:val="en-GB"/>
        </w:rPr>
        <w:t>.</w:t>
      </w:r>
    </w:p>
    <w:p w14:paraId="33982153" w14:textId="4DE1648E" w:rsidR="00095B0B" w:rsidRPr="00A47A7F" w:rsidRDefault="00BC09EF" w:rsidP="00E93B20">
      <w:pPr>
        <w:widowControl w:val="0"/>
        <w:shd w:val="clear" w:color="auto" w:fill="FFFFFF" w:themeFill="background1"/>
        <w:spacing w:before="120" w:after="60" w:line="252" w:lineRule="auto"/>
        <w:ind w:firstLine="709"/>
        <w:jc w:val="both"/>
        <w:rPr>
          <w:b/>
          <w:bCs/>
          <w:color w:val="000000" w:themeColor="text1"/>
          <w:szCs w:val="28"/>
          <w:lang w:val="en-GB"/>
        </w:rPr>
      </w:pPr>
      <w:r w:rsidRPr="00A47A7F">
        <w:rPr>
          <w:b/>
          <w:bCs/>
          <w:color w:val="000000" w:themeColor="text1"/>
          <w:szCs w:val="28"/>
          <w:lang w:val="en-GB"/>
        </w:rPr>
        <w:t>III.</w:t>
      </w:r>
      <w:r w:rsidR="005B18E9" w:rsidRPr="00A47A7F">
        <w:rPr>
          <w:b/>
          <w:bCs/>
          <w:color w:val="000000" w:themeColor="text1"/>
          <w:szCs w:val="28"/>
          <w:lang w:val="en-GB"/>
        </w:rPr>
        <w:t xml:space="preserve"> CÔNG TÁC </w:t>
      </w:r>
      <w:r w:rsidR="00A70201" w:rsidRPr="00A47A7F">
        <w:rPr>
          <w:b/>
          <w:bCs/>
          <w:color w:val="000000" w:themeColor="text1"/>
          <w:szCs w:val="28"/>
          <w:lang w:val="en-GB"/>
        </w:rPr>
        <w:t>CHỈ ĐẠO, ỨNG PHÓ</w:t>
      </w:r>
    </w:p>
    <w:p w14:paraId="1F58EA97" w14:textId="76DA49AB" w:rsidR="00A67B99" w:rsidRPr="00A47A7F" w:rsidRDefault="00A67B99" w:rsidP="00E93B20">
      <w:pPr>
        <w:widowControl w:val="0"/>
        <w:spacing w:before="120" w:after="60" w:line="252" w:lineRule="auto"/>
        <w:ind w:firstLine="709"/>
        <w:jc w:val="both"/>
        <w:rPr>
          <w:color w:val="000000" w:themeColor="text1"/>
          <w:spacing w:val="-4"/>
          <w:szCs w:val="28"/>
        </w:rPr>
      </w:pPr>
      <w:r w:rsidRPr="00A47A7F">
        <w:rPr>
          <w:color w:val="000000" w:themeColor="text1"/>
          <w:spacing w:val="-4"/>
          <w:szCs w:val="28"/>
        </w:rPr>
        <w:t xml:space="preserve">- </w:t>
      </w:r>
      <w:r w:rsidRPr="00A47A7F">
        <w:rPr>
          <w:color w:val="000000" w:themeColor="text1"/>
          <w:spacing w:val="-6"/>
          <w:szCs w:val="28"/>
        </w:rPr>
        <w:t xml:space="preserve">Ngày 21/9/2026, Thủ tướng Chính phủ ban hành Công điện số 66/CĐ-TTg gửi Chủ tịch UBND các tỉnh, thành phố và các Bộ, ngành về việc chủ động khắc phục hậu quả mưa </w:t>
      </w:r>
      <w:proofErr w:type="gramStart"/>
      <w:r w:rsidRPr="00A47A7F">
        <w:rPr>
          <w:color w:val="000000" w:themeColor="text1"/>
          <w:spacing w:val="-6"/>
          <w:szCs w:val="28"/>
        </w:rPr>
        <w:t>lũ</w:t>
      </w:r>
      <w:proofErr w:type="gramEnd"/>
      <w:r w:rsidRPr="00A47A7F">
        <w:rPr>
          <w:color w:val="000000" w:themeColor="text1"/>
          <w:spacing w:val="-6"/>
          <w:szCs w:val="28"/>
        </w:rPr>
        <w:t xml:space="preserve"> và sẵn sàng ứng phó với diễn biến mưa lũ trong những ngày tới.</w:t>
      </w:r>
    </w:p>
    <w:p w14:paraId="4ED3CFAB" w14:textId="189821E4" w:rsidR="00137CF5" w:rsidRPr="00A47A7F" w:rsidRDefault="00137CF5" w:rsidP="00E93B20">
      <w:pPr>
        <w:widowControl w:val="0"/>
        <w:spacing w:before="120" w:after="60" w:line="252" w:lineRule="auto"/>
        <w:ind w:firstLine="709"/>
        <w:jc w:val="both"/>
        <w:rPr>
          <w:color w:val="000000" w:themeColor="text1"/>
          <w:szCs w:val="28"/>
        </w:rPr>
      </w:pPr>
      <w:r w:rsidRPr="00A47A7F">
        <w:rPr>
          <w:color w:val="000000" w:themeColor="text1"/>
          <w:szCs w:val="28"/>
        </w:rPr>
        <w:t>- Ngày 20/9/2026, Ban Chỉ đạo PTDS quốc gia đã ban hành văn bản số 54/BCĐ-BNNMT về việc chủ động ứng phó với mưa lớn, lũ, ngập lụt, lũ quét, sạt lở đất, lốc, sét, mưa đá gửi UBND các tỉnh, thành phố khu vực Nam Trung Bộ và Nam Bộ.</w:t>
      </w:r>
    </w:p>
    <w:p w14:paraId="274E8E81" w14:textId="6C2126A1" w:rsidR="008711E2" w:rsidRPr="00A47A7F" w:rsidRDefault="008711E2" w:rsidP="00E93B20">
      <w:pPr>
        <w:widowControl w:val="0"/>
        <w:spacing w:before="120" w:after="60" w:line="252" w:lineRule="auto"/>
        <w:ind w:firstLine="709"/>
        <w:jc w:val="both"/>
        <w:rPr>
          <w:color w:val="000000" w:themeColor="text1"/>
          <w:szCs w:val="28"/>
        </w:rPr>
      </w:pPr>
      <w:r w:rsidRPr="00A47A7F">
        <w:rPr>
          <w:color w:val="000000" w:themeColor="text1"/>
          <w:szCs w:val="28"/>
        </w:rPr>
        <w:t>- Ngày 16/9/2026, Ban Chỉ đạo PTDS quốc gia đã ban hành Công điện số 53/CĐ-BCĐ-BNNMT gửi các Bộ, ngành và UBND các tỉnh Phú Thọ, Ninh Bình, Thanh Hóa về việc chủ động ứng phó với lũ trên các tuyến sông. Ngày 14/9/2026, Ban Chỉ đạo PTDS quốc gia đã có văn bản số 52/BCĐ-BNNMT gửi các Bộ, ngành, địa phương về việc chủ động ứng phó với mưa lớn, ngập lụt, lũ quét, sạt lở đất, lốc, sét, mưa đá.</w:t>
      </w:r>
    </w:p>
    <w:p w14:paraId="644C6466" w14:textId="183707E1" w:rsidR="00076F2D" w:rsidRPr="00A47A7F" w:rsidRDefault="0069528F" w:rsidP="00E93B20">
      <w:pPr>
        <w:widowControl w:val="0"/>
        <w:spacing w:before="120" w:after="60" w:line="252" w:lineRule="auto"/>
        <w:ind w:firstLine="709"/>
        <w:jc w:val="both"/>
        <w:rPr>
          <w:color w:val="000000" w:themeColor="text1"/>
          <w:szCs w:val="28"/>
        </w:rPr>
      </w:pPr>
      <w:r w:rsidRPr="00A47A7F">
        <w:rPr>
          <w:color w:val="000000" w:themeColor="text1"/>
          <w:szCs w:val="28"/>
        </w:rPr>
        <w:t>- Ngày</w:t>
      </w:r>
      <w:r w:rsidR="00D72BCE" w:rsidRPr="00A47A7F">
        <w:rPr>
          <w:color w:val="000000" w:themeColor="text1"/>
          <w:szCs w:val="28"/>
        </w:rPr>
        <w:t xml:space="preserve"> 16/9/2026 và</w:t>
      </w:r>
      <w:r w:rsidRPr="00A47A7F">
        <w:rPr>
          <w:color w:val="000000" w:themeColor="text1"/>
          <w:szCs w:val="28"/>
        </w:rPr>
        <w:t xml:space="preserve"> 17/9/2026, Cục Quản lý đê điều và Phòng, chống thiên tai đã tổ chức đoàn công tác do Cục trưởng Nguyễn Thượng Hiền làm trưởng đoàn đi Phú Thọ,</w:t>
      </w:r>
      <w:r w:rsidR="00D72BCE" w:rsidRPr="00A47A7F">
        <w:rPr>
          <w:color w:val="000000" w:themeColor="text1"/>
          <w:szCs w:val="28"/>
        </w:rPr>
        <w:t xml:space="preserve"> Ninh Bình,</w:t>
      </w:r>
      <w:r w:rsidRPr="00A47A7F">
        <w:rPr>
          <w:color w:val="000000" w:themeColor="text1"/>
          <w:szCs w:val="28"/>
        </w:rPr>
        <w:t xml:space="preserve"> Thanh Hóa để chỉ đạo công tác ứng phó với mưa lũ, sạt lở đất, đảm bảo an toàn đê điều.</w:t>
      </w:r>
      <w:r w:rsidR="008711E2" w:rsidRPr="00A47A7F">
        <w:rPr>
          <w:color w:val="000000" w:themeColor="text1"/>
          <w:szCs w:val="28"/>
        </w:rPr>
        <w:t xml:space="preserve"> Đêm</w:t>
      </w:r>
      <w:r w:rsidR="00092684" w:rsidRPr="00A47A7F">
        <w:rPr>
          <w:color w:val="000000" w:themeColor="text1"/>
          <w:szCs w:val="28"/>
        </w:rPr>
        <w:t xml:space="preserve"> ngày</w:t>
      </w:r>
      <w:r w:rsidR="008711E2" w:rsidRPr="00A47A7F">
        <w:rPr>
          <w:color w:val="000000" w:themeColor="text1"/>
          <w:szCs w:val="28"/>
        </w:rPr>
        <w:t xml:space="preserve"> 17/9/2026, Cục đã cử </w:t>
      </w:r>
      <w:r w:rsidR="00D72BCE" w:rsidRPr="00A47A7F">
        <w:rPr>
          <w:color w:val="000000" w:themeColor="text1"/>
          <w:szCs w:val="28"/>
        </w:rPr>
        <w:t>đoàn công tác</w:t>
      </w:r>
      <w:r w:rsidR="008711E2" w:rsidRPr="00A47A7F">
        <w:rPr>
          <w:color w:val="000000" w:themeColor="text1"/>
          <w:szCs w:val="28"/>
        </w:rPr>
        <w:t xml:space="preserve"> phối hợp với tỉnh Ninh Bình đảm bảo </w:t>
      </w:r>
      <w:proofErr w:type="gramStart"/>
      <w:r w:rsidR="008711E2" w:rsidRPr="00A47A7F">
        <w:rPr>
          <w:color w:val="000000" w:themeColor="text1"/>
          <w:szCs w:val="28"/>
        </w:rPr>
        <w:t>an</w:t>
      </w:r>
      <w:proofErr w:type="gramEnd"/>
      <w:r w:rsidR="008711E2" w:rsidRPr="00A47A7F">
        <w:rPr>
          <w:color w:val="000000" w:themeColor="text1"/>
          <w:szCs w:val="28"/>
        </w:rPr>
        <w:t xml:space="preserve"> toàn các tuyến đê sông Đáy, sông Hoàng Long. </w:t>
      </w:r>
      <w:r w:rsidR="00076F2D" w:rsidRPr="00A47A7F">
        <w:rPr>
          <w:color w:val="000000" w:themeColor="text1"/>
          <w:szCs w:val="28"/>
        </w:rPr>
        <w:t xml:space="preserve">Ngày 16/9/2026, </w:t>
      </w:r>
      <w:r w:rsidR="00D72BCE" w:rsidRPr="00A47A7F">
        <w:rPr>
          <w:color w:val="000000" w:themeColor="text1"/>
          <w:szCs w:val="28"/>
        </w:rPr>
        <w:t xml:space="preserve">Cục đã </w:t>
      </w:r>
      <w:r w:rsidR="00076F2D" w:rsidRPr="00A47A7F">
        <w:rPr>
          <w:color w:val="000000" w:themeColor="text1"/>
          <w:szCs w:val="28"/>
        </w:rPr>
        <w:t xml:space="preserve">ban hành văn bản số 1759/ĐĐ-QLĐĐ gửi Sở Nông nghiệp và Môi trường các tỉnh Ninh Bình, Thanh Hóa về việc khẩn trương triển khai công tác đảm bảo </w:t>
      </w:r>
      <w:proofErr w:type="gramStart"/>
      <w:r w:rsidR="00076F2D" w:rsidRPr="00A47A7F">
        <w:rPr>
          <w:color w:val="000000" w:themeColor="text1"/>
          <w:szCs w:val="28"/>
        </w:rPr>
        <w:t>an</w:t>
      </w:r>
      <w:proofErr w:type="gramEnd"/>
      <w:r w:rsidR="00076F2D" w:rsidRPr="00A47A7F">
        <w:rPr>
          <w:color w:val="000000" w:themeColor="text1"/>
          <w:szCs w:val="28"/>
        </w:rPr>
        <w:t xml:space="preserve"> toàn đê điều ứng phó với lũ trên các sông</w:t>
      </w:r>
      <w:r w:rsidR="00871A92" w:rsidRPr="00A47A7F">
        <w:rPr>
          <w:color w:val="000000" w:themeColor="text1"/>
          <w:szCs w:val="28"/>
        </w:rPr>
        <w:t>.</w:t>
      </w:r>
    </w:p>
    <w:p w14:paraId="4D59C6CA" w14:textId="16233EEB" w:rsidR="00137CF5" w:rsidRPr="00A01AA7" w:rsidRDefault="00CB5377" w:rsidP="00E93B20">
      <w:pPr>
        <w:widowControl w:val="0"/>
        <w:spacing w:before="120" w:after="60" w:line="252" w:lineRule="auto"/>
        <w:ind w:firstLine="709"/>
        <w:jc w:val="both"/>
        <w:rPr>
          <w:color w:val="000000" w:themeColor="text1"/>
          <w:spacing w:val="-4"/>
          <w:szCs w:val="28"/>
        </w:rPr>
      </w:pPr>
      <w:r w:rsidRPr="00A01AA7">
        <w:rPr>
          <w:color w:val="000000" w:themeColor="text1"/>
          <w:spacing w:val="-4"/>
          <w:szCs w:val="28"/>
        </w:rPr>
        <w:t xml:space="preserve">- Ngày 24/9/2026, Cục </w:t>
      </w:r>
      <w:r w:rsidR="00A01AA7" w:rsidRPr="00A01AA7">
        <w:rPr>
          <w:color w:val="000000" w:themeColor="text1"/>
          <w:spacing w:val="-4"/>
          <w:szCs w:val="28"/>
        </w:rPr>
        <w:t xml:space="preserve">Quản lý đê điều và Phòng, chống thiên tai </w:t>
      </w:r>
      <w:r w:rsidRPr="00A01AA7">
        <w:rPr>
          <w:color w:val="000000" w:themeColor="text1"/>
          <w:spacing w:val="-4"/>
          <w:szCs w:val="28"/>
        </w:rPr>
        <w:t>phối hợp với Zalo Việt Nam gửi tin nhắn hướng dẫn đảm bảo an toàn khi có mưa lớn, lũ, ngập lụt, lũ quét, sạt lở đến 03 triệu thuê bao tại các tỉnh Nghệ An, Hà Tĩnh, Quảng Trị.</w:t>
      </w:r>
    </w:p>
    <w:p w14:paraId="341EDA27" w14:textId="583A96BF" w:rsidR="008C5551" w:rsidRPr="00A47A7F" w:rsidRDefault="00076F2D" w:rsidP="00E93B20">
      <w:pPr>
        <w:widowControl w:val="0"/>
        <w:spacing w:before="120" w:after="60" w:line="252" w:lineRule="auto"/>
        <w:ind w:firstLine="709"/>
        <w:jc w:val="both"/>
        <w:rPr>
          <w:color w:val="000000" w:themeColor="text1"/>
          <w:szCs w:val="28"/>
        </w:rPr>
      </w:pPr>
      <w:r w:rsidRPr="00A47A7F">
        <w:rPr>
          <w:color w:val="000000" w:themeColor="text1"/>
          <w:szCs w:val="28"/>
        </w:rPr>
        <w:t xml:space="preserve">- Cục Quản lý đê điều và Phòng, chống thiên tai </w:t>
      </w:r>
      <w:r w:rsidR="008C5551" w:rsidRPr="00A47A7F">
        <w:rPr>
          <w:color w:val="000000" w:themeColor="text1"/>
          <w:szCs w:val="28"/>
        </w:rPr>
        <w:t>tổ chức trực ban nghiêm túc 24/24h, theo dõi chặt chẽ diễn biến thời tiết, thiên tai, đê điều; chuyển các thông tin dự báo, cảnh báo đến các địa phương để kịp thời tham mưu công tác chỉ đạo, điều hành, ứng phó thiên tai.</w:t>
      </w:r>
    </w:p>
    <w:p w14:paraId="0EEF3AD8" w14:textId="446AB30D" w:rsidR="008E28F7" w:rsidRPr="00AD1A7E" w:rsidRDefault="008C5551" w:rsidP="00E93B20">
      <w:pPr>
        <w:widowControl w:val="0"/>
        <w:spacing w:before="120" w:after="60" w:line="252" w:lineRule="auto"/>
        <w:ind w:firstLine="709"/>
        <w:jc w:val="both"/>
        <w:rPr>
          <w:spacing w:val="4"/>
          <w:szCs w:val="28"/>
          <w:highlight w:val="yellow"/>
        </w:rPr>
      </w:pPr>
      <w:r w:rsidRPr="00A47A7F">
        <w:rPr>
          <w:color w:val="000000" w:themeColor="text1"/>
          <w:spacing w:val="4"/>
          <w:szCs w:val="28"/>
        </w:rPr>
        <w:t xml:space="preserve">- </w:t>
      </w:r>
      <w:r w:rsidR="007104D7" w:rsidRPr="00A47A7F">
        <w:rPr>
          <w:color w:val="000000" w:themeColor="text1"/>
          <w:spacing w:val="4"/>
          <w:szCs w:val="28"/>
        </w:rPr>
        <w:t xml:space="preserve">Các địa phương đã nhận và triển khai các Công điện, văn bản chỉ đạo của Ban Chỉ đạo PTDSQG về ứng phó với mưa lớn, lũ; tổ chức trực ban; triển khai phòng, chống lũ, đảm bảo an toàn đê </w:t>
      </w:r>
      <w:r w:rsidR="007104D7" w:rsidRPr="00AD1A7E">
        <w:rPr>
          <w:spacing w:val="4"/>
          <w:szCs w:val="28"/>
        </w:rPr>
        <w:t xml:space="preserve">điều; vận hành các trạm bơm tiêu, các cống tiêu úng, bảo vệ sản xuất; hỗ trợ di dời, </w:t>
      </w:r>
      <w:r w:rsidR="003B4CCC" w:rsidRPr="00AD1A7E">
        <w:rPr>
          <w:spacing w:val="4"/>
          <w:szCs w:val="28"/>
        </w:rPr>
        <w:t xml:space="preserve">sơ tán </w:t>
      </w:r>
      <w:r w:rsidR="008E28F7" w:rsidRPr="00AD1A7E">
        <w:rPr>
          <w:spacing w:val="4"/>
          <w:szCs w:val="28"/>
        </w:rPr>
        <w:t>5.</w:t>
      </w:r>
      <w:r w:rsidR="004C2405" w:rsidRPr="00AD1A7E">
        <w:rPr>
          <w:spacing w:val="4"/>
          <w:szCs w:val="28"/>
        </w:rPr>
        <w:t>9</w:t>
      </w:r>
      <w:r w:rsidR="00AD1A7E" w:rsidRPr="00AD1A7E">
        <w:rPr>
          <w:spacing w:val="4"/>
          <w:szCs w:val="28"/>
        </w:rPr>
        <w:t>78</w:t>
      </w:r>
      <w:r w:rsidR="008E28F7" w:rsidRPr="00AD1A7E">
        <w:rPr>
          <w:spacing w:val="4"/>
          <w:szCs w:val="28"/>
        </w:rPr>
        <w:t xml:space="preserve"> hộ/</w:t>
      </w:r>
      <w:r w:rsidR="004C2405" w:rsidRPr="00AD1A7E">
        <w:rPr>
          <w:spacing w:val="4"/>
          <w:szCs w:val="28"/>
        </w:rPr>
        <w:t>20.629</w:t>
      </w:r>
      <w:r w:rsidR="008E28F7" w:rsidRPr="00AD1A7E">
        <w:rPr>
          <w:spacing w:val="4"/>
          <w:szCs w:val="28"/>
        </w:rPr>
        <w:t xml:space="preserve"> người </w:t>
      </w:r>
      <w:r w:rsidR="008E28F7" w:rsidRPr="00AD1A7E">
        <w:rPr>
          <w:spacing w:val="4"/>
          <w:szCs w:val="28"/>
        </w:rPr>
        <w:lastRenderedPageBreak/>
        <w:t xml:space="preserve">đến nơi an toàn (Ninh Bình 318 hộ/1.050 người; Hà Nội </w:t>
      </w:r>
      <w:r w:rsidR="004C2405" w:rsidRPr="00AD1A7E">
        <w:rPr>
          <w:spacing w:val="4"/>
          <w:szCs w:val="28"/>
        </w:rPr>
        <w:t>2.424</w:t>
      </w:r>
      <w:r w:rsidR="008E28F7" w:rsidRPr="00AD1A7E">
        <w:rPr>
          <w:spacing w:val="4"/>
          <w:szCs w:val="28"/>
        </w:rPr>
        <w:t xml:space="preserve"> hộ/</w:t>
      </w:r>
      <w:r w:rsidR="004C2405" w:rsidRPr="00AD1A7E">
        <w:rPr>
          <w:spacing w:val="4"/>
          <w:szCs w:val="28"/>
        </w:rPr>
        <w:t>8.301</w:t>
      </w:r>
      <w:r w:rsidR="008E28F7" w:rsidRPr="00AD1A7E">
        <w:rPr>
          <w:spacing w:val="4"/>
          <w:szCs w:val="28"/>
        </w:rPr>
        <w:t xml:space="preserve"> người; Lào Cai 09 hộ/34 người; Phú Thọ 496 hộ/2.029 người; Thanh Hoá 2.6</w:t>
      </w:r>
      <w:r w:rsidR="009D707F" w:rsidRPr="00AD1A7E">
        <w:rPr>
          <w:spacing w:val="4"/>
          <w:szCs w:val="28"/>
        </w:rPr>
        <w:t>20</w:t>
      </w:r>
      <w:r w:rsidR="008E28F7" w:rsidRPr="00AD1A7E">
        <w:rPr>
          <w:spacing w:val="4"/>
          <w:szCs w:val="28"/>
        </w:rPr>
        <w:t xml:space="preserve"> hộ/9.08</w:t>
      </w:r>
      <w:r w:rsidR="009D707F" w:rsidRPr="00AD1A7E">
        <w:rPr>
          <w:spacing w:val="4"/>
          <w:szCs w:val="28"/>
        </w:rPr>
        <w:t>2</w:t>
      </w:r>
      <w:r w:rsidR="008E28F7" w:rsidRPr="00AD1A7E">
        <w:rPr>
          <w:spacing w:val="4"/>
          <w:szCs w:val="28"/>
        </w:rPr>
        <w:t xml:space="preserve"> người</w:t>
      </w:r>
      <w:r w:rsidR="000720C1" w:rsidRPr="00AD1A7E">
        <w:rPr>
          <w:spacing w:val="4"/>
          <w:szCs w:val="28"/>
        </w:rPr>
        <w:t>; Đà Nẵng 40 hộ/133 người</w:t>
      </w:r>
      <w:r w:rsidR="004C2405" w:rsidRPr="00AD1A7E">
        <w:rPr>
          <w:spacing w:val="4"/>
          <w:szCs w:val="28"/>
        </w:rPr>
        <w:t xml:space="preserve">; Lâm Đồng </w:t>
      </w:r>
      <w:r w:rsidR="00AD1A7E" w:rsidRPr="00AD1A7E">
        <w:rPr>
          <w:spacing w:val="4"/>
          <w:szCs w:val="28"/>
        </w:rPr>
        <w:t>46</w:t>
      </w:r>
      <w:r w:rsidR="004C2405" w:rsidRPr="00AD1A7E">
        <w:rPr>
          <w:spacing w:val="4"/>
          <w:szCs w:val="28"/>
        </w:rPr>
        <w:t xml:space="preserve"> hộ</w:t>
      </w:r>
      <w:r w:rsidR="008E28F7" w:rsidRPr="00AD1A7E">
        <w:rPr>
          <w:spacing w:val="4"/>
          <w:szCs w:val="28"/>
        </w:rPr>
        <w:t>).</w:t>
      </w:r>
    </w:p>
    <w:p w14:paraId="186DFBFF" w14:textId="77777777" w:rsidR="00B71A0C" w:rsidRPr="00A47A7F" w:rsidRDefault="008C5551" w:rsidP="00E93B20">
      <w:pPr>
        <w:widowControl w:val="0"/>
        <w:spacing w:before="120" w:after="60" w:line="252" w:lineRule="auto"/>
        <w:ind w:firstLine="709"/>
        <w:jc w:val="both"/>
        <w:rPr>
          <w:b/>
          <w:color w:val="000000" w:themeColor="text1"/>
          <w:szCs w:val="28"/>
        </w:rPr>
      </w:pPr>
      <w:r w:rsidRPr="00A47A7F">
        <w:rPr>
          <w:b/>
          <w:color w:val="000000" w:themeColor="text1"/>
          <w:szCs w:val="28"/>
        </w:rPr>
        <w:t>I</w:t>
      </w:r>
      <w:r w:rsidR="008658A5" w:rsidRPr="00A47A7F">
        <w:rPr>
          <w:b/>
          <w:color w:val="000000" w:themeColor="text1"/>
          <w:szCs w:val="28"/>
        </w:rPr>
        <w:t>V. TÌNH HÌNH THIỆT HẠI</w:t>
      </w:r>
    </w:p>
    <w:p w14:paraId="79CB121C" w14:textId="77777777" w:rsidR="00CD160F" w:rsidRPr="00A47A7F" w:rsidRDefault="00CD160F" w:rsidP="00E93B20">
      <w:pPr>
        <w:widowControl w:val="0"/>
        <w:spacing w:before="120" w:after="60" w:line="252" w:lineRule="auto"/>
        <w:ind w:firstLine="709"/>
        <w:jc w:val="both"/>
        <w:rPr>
          <w:b/>
          <w:iCs/>
          <w:color w:val="000000" w:themeColor="text1"/>
          <w:spacing w:val="-4"/>
          <w:szCs w:val="28"/>
        </w:rPr>
      </w:pPr>
      <w:r w:rsidRPr="00A47A7F">
        <w:rPr>
          <w:b/>
          <w:iCs/>
          <w:color w:val="000000" w:themeColor="text1"/>
          <w:szCs w:val="28"/>
        </w:rPr>
        <w:t>a) Tại một số tỉnh/TP Bắc Bộ, Bắc Trung Bộ (các tỉnh</w:t>
      </w:r>
      <w:r w:rsidRPr="00A47A7F">
        <w:rPr>
          <w:b/>
          <w:iCs/>
          <w:color w:val="000000" w:themeColor="text1"/>
          <w:spacing w:val="-4"/>
          <w:szCs w:val="28"/>
        </w:rPr>
        <w:t xml:space="preserve"> Lào Cai, Phú Thọ, Hà Nội, Ninh Bình, Thanh Hóa, Nghệ An) từ ngày 16-24/9/2026:</w:t>
      </w:r>
    </w:p>
    <w:p w14:paraId="7E82B660" w14:textId="4AABDE51" w:rsidR="00CD160F" w:rsidRPr="00A47A7F" w:rsidRDefault="00CD160F" w:rsidP="00E93B20">
      <w:pPr>
        <w:widowControl w:val="0"/>
        <w:spacing w:before="120" w:after="60" w:line="252" w:lineRule="auto"/>
        <w:ind w:firstLine="709"/>
        <w:jc w:val="both"/>
        <w:rPr>
          <w:color w:val="000000" w:themeColor="text1"/>
          <w:spacing w:val="-4"/>
          <w:szCs w:val="28"/>
        </w:rPr>
      </w:pPr>
      <w:r w:rsidRPr="00A47A7F">
        <w:rPr>
          <w:color w:val="000000" w:themeColor="text1"/>
          <w:spacing w:val="-4"/>
          <w:szCs w:val="28"/>
        </w:rPr>
        <w:t xml:space="preserve">- Về người: 03 người chết tại Phú Thọ </w:t>
      </w:r>
      <w:r w:rsidRPr="00A47A7F">
        <w:rPr>
          <w:i/>
          <w:iCs/>
          <w:color w:val="000000" w:themeColor="text1"/>
          <w:spacing w:val="-4"/>
          <w:szCs w:val="28"/>
        </w:rPr>
        <w:t>(</w:t>
      </w:r>
      <w:r w:rsidR="00094AC9" w:rsidRPr="00A47A7F">
        <w:rPr>
          <w:i/>
          <w:iCs/>
          <w:color w:val="000000" w:themeColor="text1"/>
          <w:spacing w:val="-4"/>
          <w:szCs w:val="28"/>
        </w:rPr>
        <w:t>không đổi so với BCN ngày 2</w:t>
      </w:r>
      <w:r w:rsidR="00CB5377">
        <w:rPr>
          <w:i/>
          <w:iCs/>
          <w:color w:val="000000" w:themeColor="text1"/>
          <w:spacing w:val="-4"/>
          <w:szCs w:val="28"/>
        </w:rPr>
        <w:t>3</w:t>
      </w:r>
      <w:r w:rsidR="00094AC9" w:rsidRPr="00A47A7F">
        <w:rPr>
          <w:i/>
          <w:iCs/>
          <w:color w:val="000000" w:themeColor="text1"/>
          <w:spacing w:val="-4"/>
          <w:szCs w:val="28"/>
        </w:rPr>
        <w:t>/9</w:t>
      </w:r>
      <w:r w:rsidRPr="00A47A7F">
        <w:rPr>
          <w:i/>
          <w:iCs/>
          <w:color w:val="000000" w:themeColor="text1"/>
          <w:spacing w:val="-4"/>
          <w:szCs w:val="28"/>
        </w:rPr>
        <w:t>)</w:t>
      </w:r>
      <w:r w:rsidRPr="00A47A7F">
        <w:rPr>
          <w:color w:val="000000" w:themeColor="text1"/>
          <w:spacing w:val="-4"/>
          <w:szCs w:val="28"/>
        </w:rPr>
        <w:t>.</w:t>
      </w:r>
    </w:p>
    <w:p w14:paraId="779B8AF7" w14:textId="17ED3048" w:rsidR="00CD160F" w:rsidRPr="00954287" w:rsidRDefault="00954287" w:rsidP="00E93B20">
      <w:pPr>
        <w:widowControl w:val="0"/>
        <w:spacing w:before="120" w:after="60" w:line="252" w:lineRule="auto"/>
        <w:ind w:firstLine="709"/>
        <w:jc w:val="both"/>
        <w:rPr>
          <w:spacing w:val="-4"/>
          <w:szCs w:val="28"/>
        </w:rPr>
      </w:pPr>
      <w:r w:rsidRPr="00954287">
        <w:rPr>
          <w:spacing w:val="-4"/>
          <w:szCs w:val="28"/>
        </w:rPr>
        <w:t>- Về nhà: 09 nhà sập (Lào cai 01, Thanh Hóa 07, Ninh Bình 01); 145 nhà hư hỏng (Ninh Bình 03, Nghệ An 13, Hà Nội 01; Lào Cai 11, Phú Thọ 33, Thanh Hóa 84)</w:t>
      </w:r>
      <w:r w:rsidRPr="00954287">
        <w:rPr>
          <w:i/>
          <w:spacing w:val="-4"/>
          <w:szCs w:val="28"/>
        </w:rPr>
        <w:t xml:space="preserve"> (tăng 01 nhà sập đổ và 01 nhà hư hỏng do sạt lở taluy ngày 24/9 tại Lào Cai so với </w:t>
      </w:r>
      <w:r w:rsidRPr="00954287">
        <w:rPr>
          <w:i/>
          <w:iCs/>
          <w:spacing w:val="-4"/>
          <w:szCs w:val="28"/>
        </w:rPr>
        <w:t>BCN ngày 23/9</w:t>
      </w:r>
      <w:r w:rsidRPr="00954287">
        <w:rPr>
          <w:i/>
          <w:spacing w:val="-4"/>
          <w:szCs w:val="28"/>
        </w:rPr>
        <w:t>)</w:t>
      </w:r>
      <w:r w:rsidRPr="00954287">
        <w:rPr>
          <w:spacing w:val="-4"/>
          <w:szCs w:val="28"/>
        </w:rPr>
        <w:t xml:space="preserve">. Hiện còn khoảng 2.059 nhà bị ngập tại Hà Nội, nước cơ bản đã rút, các hộ còn lại ngập mức độ thấp thuộc các vùng trũng thấp, ngoài đê </w:t>
      </w:r>
      <w:r w:rsidRPr="00954287">
        <w:rPr>
          <w:i/>
          <w:iCs/>
          <w:spacing w:val="-4"/>
          <w:szCs w:val="28"/>
        </w:rPr>
        <w:t>(giảm 379 nhà ngập tại Hà Nội so với BCN ngày 23/9)</w:t>
      </w:r>
      <w:r w:rsidRPr="00954287">
        <w:rPr>
          <w:spacing w:val="-4"/>
          <w:szCs w:val="28"/>
        </w:rPr>
        <w:t>.</w:t>
      </w:r>
    </w:p>
    <w:p w14:paraId="7286529F" w14:textId="05DAB656" w:rsidR="00F42C32" w:rsidRPr="00883D0B" w:rsidRDefault="00883D0B" w:rsidP="00094AC9">
      <w:pPr>
        <w:widowControl w:val="0"/>
        <w:spacing w:before="120" w:after="60" w:line="252" w:lineRule="auto"/>
        <w:ind w:firstLine="709"/>
        <w:jc w:val="both"/>
        <w:rPr>
          <w:spacing w:val="-4"/>
          <w:szCs w:val="28"/>
        </w:rPr>
      </w:pPr>
      <w:r w:rsidRPr="00883D0B">
        <w:rPr>
          <w:spacing w:val="-4"/>
          <w:szCs w:val="28"/>
        </w:rPr>
        <w:t>- Về nông nghiệp</w:t>
      </w:r>
      <w:r>
        <w:rPr>
          <w:spacing w:val="-4"/>
          <w:szCs w:val="28"/>
        </w:rPr>
        <w:t>:</w:t>
      </w:r>
      <w:r w:rsidRPr="00883D0B">
        <w:rPr>
          <w:spacing w:val="-4"/>
          <w:szCs w:val="28"/>
        </w:rPr>
        <w:t xml:space="preserve"> 8.789ha lúa, hoa màu, rau màu bị ngập, thiệt hại (Ninh Bình 1.358ha; Nghệ An 1.100ha; Hà Nội 4.691ha; Thanh Hoá 1.640ha); 2.078ha cây trồng khác bị ngập, thiệt hại </w:t>
      </w:r>
      <w:r w:rsidRPr="00883D0B">
        <w:rPr>
          <w:i/>
          <w:iCs/>
          <w:spacing w:val="-4"/>
          <w:szCs w:val="28"/>
        </w:rPr>
        <w:t>(</w:t>
      </w:r>
      <w:r w:rsidRPr="00883D0B">
        <w:rPr>
          <w:b/>
          <w:bCs/>
          <w:i/>
          <w:iCs/>
          <w:spacing w:val="-4"/>
          <w:szCs w:val="28"/>
        </w:rPr>
        <w:t>giảm 505ha</w:t>
      </w:r>
      <w:r w:rsidRPr="00883D0B">
        <w:rPr>
          <w:i/>
          <w:iCs/>
          <w:spacing w:val="-4"/>
          <w:szCs w:val="28"/>
        </w:rPr>
        <w:t xml:space="preserve"> lúa, hoa màu ngập tại Hà Nội và </w:t>
      </w:r>
      <w:r w:rsidRPr="00883D0B">
        <w:rPr>
          <w:b/>
          <w:bCs/>
          <w:i/>
          <w:iCs/>
          <w:spacing w:val="-4"/>
          <w:szCs w:val="28"/>
        </w:rPr>
        <w:t>203 ha</w:t>
      </w:r>
      <w:r w:rsidRPr="00883D0B">
        <w:rPr>
          <w:i/>
          <w:iCs/>
          <w:spacing w:val="-4"/>
          <w:szCs w:val="28"/>
        </w:rPr>
        <w:t xml:space="preserve"> cây trồng khác tại Hà Nội so với BCN ngày 23/9).</w:t>
      </w:r>
    </w:p>
    <w:p w14:paraId="1B762318" w14:textId="7D3F4C16" w:rsidR="00CD160F" w:rsidRPr="00883D0B" w:rsidRDefault="00883D0B" w:rsidP="00E93B20">
      <w:pPr>
        <w:widowControl w:val="0"/>
        <w:spacing w:before="120" w:after="60" w:line="252" w:lineRule="auto"/>
        <w:ind w:firstLine="709"/>
        <w:jc w:val="both"/>
        <w:rPr>
          <w:spacing w:val="-4"/>
          <w:szCs w:val="28"/>
        </w:rPr>
      </w:pPr>
      <w:r w:rsidRPr="00883D0B">
        <w:rPr>
          <w:spacing w:val="-4"/>
          <w:szCs w:val="28"/>
        </w:rPr>
        <w:t xml:space="preserve">- Về chăn nuôi: 305 con gia súc, 66.411 con gia cầm (Ninh Bình 1.510; Nghệ An 36.500; Hà Nội 9.550; Phú Thọ 120; Thanh Hoá 18.731) bị cuốn trôi, thiệt hại </w:t>
      </w:r>
      <w:r w:rsidRPr="00883D0B">
        <w:rPr>
          <w:i/>
          <w:iCs/>
          <w:spacing w:val="-4"/>
          <w:szCs w:val="28"/>
        </w:rPr>
        <w:t>(tăng 350 con gia cầm tại Hà Nội so với BCN ngày 23/9)</w:t>
      </w:r>
      <w:r w:rsidRPr="00883D0B">
        <w:rPr>
          <w:spacing w:val="-4"/>
          <w:szCs w:val="28"/>
        </w:rPr>
        <w:t>.</w:t>
      </w:r>
    </w:p>
    <w:p w14:paraId="1E2D0585" w14:textId="0716A527" w:rsidR="00CD160F" w:rsidRPr="00883D0B" w:rsidRDefault="00883D0B" w:rsidP="00E93B20">
      <w:pPr>
        <w:widowControl w:val="0"/>
        <w:spacing w:before="120" w:after="60" w:line="252" w:lineRule="auto"/>
        <w:ind w:firstLine="709"/>
        <w:jc w:val="both"/>
        <w:rPr>
          <w:spacing w:val="-4"/>
          <w:szCs w:val="28"/>
        </w:rPr>
      </w:pPr>
      <w:r w:rsidRPr="00883D0B">
        <w:rPr>
          <w:spacing w:val="-4"/>
          <w:szCs w:val="28"/>
        </w:rPr>
        <w:t>- Về thủy sản: 7.083,1ha nuôi thuỷ sản bị ngập, thiệt hại (Ninh Bình 716,5ha; Hà Nội 1.048ha; Phú Thọ 1,6ha; Th</w:t>
      </w:r>
      <w:r w:rsidR="002C2F47">
        <w:rPr>
          <w:spacing w:val="-4"/>
          <w:szCs w:val="28"/>
        </w:rPr>
        <w:t>anh Hoá 4.658ha; Nghệ An 659ha)</w:t>
      </w:r>
      <w:r w:rsidRPr="00883D0B">
        <w:rPr>
          <w:spacing w:val="-4"/>
          <w:szCs w:val="28"/>
        </w:rPr>
        <w:t xml:space="preserve"> </w:t>
      </w:r>
      <w:r w:rsidR="002C2F47" w:rsidRPr="002C2F47">
        <w:rPr>
          <w:i/>
          <w:spacing w:val="-4"/>
          <w:szCs w:val="28"/>
        </w:rPr>
        <w:t>(</w:t>
      </w:r>
      <w:r w:rsidRPr="00883D0B">
        <w:rPr>
          <w:b/>
          <w:i/>
          <w:iCs/>
          <w:spacing w:val="-4"/>
          <w:szCs w:val="28"/>
        </w:rPr>
        <w:t>giảm 16,2ha</w:t>
      </w:r>
      <w:r w:rsidRPr="00883D0B">
        <w:rPr>
          <w:i/>
          <w:iCs/>
          <w:spacing w:val="-4"/>
          <w:szCs w:val="28"/>
        </w:rPr>
        <w:t xml:space="preserve"> tại Hà Nội so với BCN ngày 23/9).</w:t>
      </w:r>
    </w:p>
    <w:p w14:paraId="6038908E" w14:textId="6AA4662A" w:rsidR="009233DF" w:rsidRPr="00A47A7F" w:rsidRDefault="009233DF" w:rsidP="009233DF">
      <w:pPr>
        <w:widowControl w:val="0"/>
        <w:spacing w:before="120" w:after="60" w:line="252" w:lineRule="auto"/>
        <w:ind w:firstLine="709"/>
        <w:jc w:val="both"/>
        <w:rPr>
          <w:color w:val="000000" w:themeColor="text1"/>
          <w:spacing w:val="-4"/>
          <w:szCs w:val="28"/>
        </w:rPr>
      </w:pPr>
      <w:r w:rsidRPr="00A47A7F">
        <w:rPr>
          <w:color w:val="000000" w:themeColor="text1"/>
          <w:spacing w:val="-4"/>
          <w:szCs w:val="28"/>
        </w:rPr>
        <w:t>- Về giáo dục: Còn 0</w:t>
      </w:r>
      <w:r w:rsidR="00883D0B">
        <w:rPr>
          <w:color w:val="000000" w:themeColor="text1"/>
          <w:spacing w:val="-4"/>
          <w:szCs w:val="28"/>
        </w:rPr>
        <w:t>6</w:t>
      </w:r>
      <w:r w:rsidRPr="00A47A7F">
        <w:rPr>
          <w:color w:val="000000" w:themeColor="text1"/>
          <w:spacing w:val="-4"/>
          <w:szCs w:val="28"/>
        </w:rPr>
        <w:t xml:space="preserve"> điểm trường bị ngập, ảnh hưởng tại Hà Nội </w:t>
      </w:r>
      <w:r w:rsidRPr="00A47A7F">
        <w:rPr>
          <w:i/>
          <w:iCs/>
          <w:color w:val="000000" w:themeColor="text1"/>
          <w:spacing w:val="-4"/>
          <w:szCs w:val="28"/>
        </w:rPr>
        <w:t>(</w:t>
      </w:r>
      <w:r>
        <w:rPr>
          <w:i/>
          <w:iCs/>
          <w:color w:val="000000" w:themeColor="text1"/>
          <w:spacing w:val="-4"/>
          <w:szCs w:val="28"/>
        </w:rPr>
        <w:t xml:space="preserve">giảm 01 trường </w:t>
      </w:r>
      <w:r w:rsidRPr="00A47A7F">
        <w:rPr>
          <w:i/>
          <w:iCs/>
          <w:color w:val="000000" w:themeColor="text1"/>
          <w:spacing w:val="-4"/>
          <w:szCs w:val="28"/>
        </w:rPr>
        <w:t>so với BCN ngày 2</w:t>
      </w:r>
      <w:r>
        <w:rPr>
          <w:i/>
          <w:iCs/>
          <w:color w:val="000000" w:themeColor="text1"/>
          <w:spacing w:val="-4"/>
          <w:szCs w:val="28"/>
        </w:rPr>
        <w:t>3</w:t>
      </w:r>
      <w:r w:rsidRPr="00A47A7F">
        <w:rPr>
          <w:i/>
          <w:iCs/>
          <w:color w:val="000000" w:themeColor="text1"/>
          <w:spacing w:val="-4"/>
          <w:szCs w:val="28"/>
        </w:rPr>
        <w:t>/9).</w:t>
      </w:r>
    </w:p>
    <w:p w14:paraId="403982D4" w14:textId="61550A1B" w:rsidR="00CD160F" w:rsidRPr="00A47A7F" w:rsidRDefault="00CD160F" w:rsidP="00F42C32">
      <w:pPr>
        <w:widowControl w:val="0"/>
        <w:spacing w:before="120" w:after="60" w:line="252" w:lineRule="auto"/>
        <w:ind w:firstLine="709"/>
        <w:jc w:val="both"/>
        <w:rPr>
          <w:color w:val="000000" w:themeColor="text1"/>
          <w:spacing w:val="-4"/>
          <w:szCs w:val="28"/>
        </w:rPr>
      </w:pPr>
      <w:r w:rsidRPr="00A47A7F">
        <w:rPr>
          <w:color w:val="000000" w:themeColor="text1"/>
          <w:spacing w:val="-4"/>
          <w:szCs w:val="28"/>
        </w:rPr>
        <w:t>- Về thuỷ lợi: 4.217m kênh mương, bờ sông, bờ bao, suối bị sạt lở, hư hỏng</w:t>
      </w:r>
      <w:r w:rsidR="00F42C32" w:rsidRPr="00A47A7F">
        <w:rPr>
          <w:i/>
          <w:iCs/>
          <w:color w:val="000000" w:themeColor="text1"/>
          <w:spacing w:val="-4"/>
          <w:szCs w:val="28"/>
        </w:rPr>
        <w:t>.</w:t>
      </w:r>
    </w:p>
    <w:p w14:paraId="780111DC" w14:textId="16718CE5" w:rsidR="00CD160F" w:rsidRPr="00A47A7F" w:rsidRDefault="00CD160F" w:rsidP="00E93B20">
      <w:pPr>
        <w:widowControl w:val="0"/>
        <w:spacing w:before="120" w:after="60" w:line="252" w:lineRule="auto"/>
        <w:ind w:firstLine="709"/>
        <w:jc w:val="both"/>
        <w:rPr>
          <w:color w:val="000000" w:themeColor="text1"/>
          <w:spacing w:val="-4"/>
          <w:szCs w:val="28"/>
        </w:rPr>
      </w:pPr>
      <w:r w:rsidRPr="00A47A7F">
        <w:rPr>
          <w:color w:val="000000" w:themeColor="text1"/>
          <w:spacing w:val="-4"/>
          <w:szCs w:val="28"/>
        </w:rPr>
        <w:t xml:space="preserve">- Về đê điều: Do ảnh hưởng của mưa lũ, các tuyến đê trên địa bàn các tỉnh, thành phố Hà Nội, Ninh Bình, Thanh Hóa đã xảy ra 12 sự cố đê điều (Hà Nội: 01, Ninh Bình: 09, Thanh Hóa: 02). Các địa phương đã hoàn thành việc xử lý giờ đầu, đảm bảo </w:t>
      </w:r>
      <w:proofErr w:type="gramStart"/>
      <w:r w:rsidRPr="00A47A7F">
        <w:rPr>
          <w:color w:val="000000" w:themeColor="text1"/>
          <w:spacing w:val="-4"/>
          <w:szCs w:val="28"/>
        </w:rPr>
        <w:t>an</w:t>
      </w:r>
      <w:proofErr w:type="gramEnd"/>
      <w:r w:rsidRPr="00A47A7F">
        <w:rPr>
          <w:color w:val="000000" w:themeColor="text1"/>
          <w:spacing w:val="-4"/>
          <w:szCs w:val="28"/>
        </w:rPr>
        <w:t xml:space="preserve"> toàn các tuyến đê</w:t>
      </w:r>
      <w:r w:rsidRPr="00A47A7F">
        <w:rPr>
          <w:i/>
          <w:iCs/>
          <w:color w:val="000000" w:themeColor="text1"/>
          <w:spacing w:val="-4"/>
          <w:szCs w:val="28"/>
        </w:rPr>
        <w:t>.</w:t>
      </w:r>
    </w:p>
    <w:p w14:paraId="5C171D08" w14:textId="77777777" w:rsidR="00CD160F" w:rsidRPr="00A47A7F" w:rsidRDefault="00CD160F" w:rsidP="00E93B20">
      <w:pPr>
        <w:widowControl w:val="0"/>
        <w:spacing w:before="120" w:after="60" w:line="252" w:lineRule="auto"/>
        <w:ind w:firstLine="709"/>
        <w:jc w:val="both"/>
        <w:rPr>
          <w:color w:val="000000" w:themeColor="text1"/>
          <w:spacing w:val="-4"/>
          <w:szCs w:val="28"/>
        </w:rPr>
      </w:pPr>
      <w:r w:rsidRPr="00A47A7F">
        <w:rPr>
          <w:color w:val="000000" w:themeColor="text1"/>
          <w:spacing w:val="-4"/>
          <w:szCs w:val="28"/>
        </w:rPr>
        <w:t>- Về giao thông: Không còn điểm ngập gây ách tắc giao thông.</w:t>
      </w:r>
    </w:p>
    <w:p w14:paraId="079786AF" w14:textId="05545E73" w:rsidR="00CD160F" w:rsidRPr="00A47A7F" w:rsidRDefault="00CB5377" w:rsidP="00E93B20">
      <w:pPr>
        <w:widowControl w:val="0"/>
        <w:spacing w:before="120" w:after="60" w:line="252" w:lineRule="auto"/>
        <w:ind w:firstLine="709"/>
        <w:jc w:val="both"/>
        <w:rPr>
          <w:b/>
          <w:iCs/>
          <w:color w:val="000000" w:themeColor="text1"/>
          <w:szCs w:val="28"/>
        </w:rPr>
      </w:pPr>
      <w:r>
        <w:rPr>
          <w:b/>
          <w:iCs/>
          <w:color w:val="000000" w:themeColor="text1"/>
          <w:szCs w:val="28"/>
        </w:rPr>
        <w:t>b</w:t>
      </w:r>
      <w:r w:rsidR="00CD160F" w:rsidRPr="00A47A7F">
        <w:rPr>
          <w:b/>
          <w:iCs/>
          <w:color w:val="000000" w:themeColor="text1"/>
          <w:szCs w:val="28"/>
        </w:rPr>
        <w:t>) Tại Lâm Đồng từ ngày 20-2</w:t>
      </w:r>
      <w:r w:rsidR="00B76A84">
        <w:rPr>
          <w:b/>
          <w:iCs/>
          <w:color w:val="000000" w:themeColor="text1"/>
          <w:szCs w:val="28"/>
        </w:rPr>
        <w:t>4</w:t>
      </w:r>
      <w:r w:rsidR="00CD160F" w:rsidRPr="00A47A7F">
        <w:rPr>
          <w:b/>
          <w:iCs/>
          <w:color w:val="000000" w:themeColor="text1"/>
          <w:szCs w:val="28"/>
        </w:rPr>
        <w:t>/9/2026</w:t>
      </w:r>
    </w:p>
    <w:p w14:paraId="352D06AF" w14:textId="77777777" w:rsidR="00B76A84" w:rsidRDefault="00B76A84" w:rsidP="00B76A84">
      <w:pPr>
        <w:widowControl w:val="0"/>
        <w:spacing w:after="80" w:line="245" w:lineRule="auto"/>
        <w:ind w:firstLine="567"/>
        <w:jc w:val="both"/>
        <w:rPr>
          <w:spacing w:val="-4"/>
          <w:szCs w:val="28"/>
        </w:rPr>
      </w:pPr>
      <w:r>
        <w:rPr>
          <w:spacing w:val="-4"/>
          <w:szCs w:val="28"/>
        </w:rPr>
        <w:t>- Về người: chưa ghi nhận thiệt hại về người.</w:t>
      </w:r>
    </w:p>
    <w:p w14:paraId="1B6640D1" w14:textId="763C2E4E" w:rsidR="00B76A84" w:rsidRPr="006F55B7" w:rsidRDefault="00B76A84" w:rsidP="00B76A84">
      <w:pPr>
        <w:widowControl w:val="0"/>
        <w:spacing w:after="80" w:line="245" w:lineRule="auto"/>
        <w:ind w:firstLine="567"/>
        <w:jc w:val="both"/>
        <w:rPr>
          <w:spacing w:val="-4"/>
          <w:szCs w:val="28"/>
        </w:rPr>
      </w:pPr>
      <w:r w:rsidRPr="006F55B7">
        <w:rPr>
          <w:spacing w:val="-4"/>
          <w:szCs w:val="28"/>
        </w:rPr>
        <w:t xml:space="preserve">- Về nhà: 52 nhà hư hỏng; </w:t>
      </w:r>
      <w:r w:rsidRPr="002A495B">
        <w:rPr>
          <w:spacing w:val="-4"/>
          <w:szCs w:val="28"/>
        </w:rPr>
        <w:t>1.972 nhà ngập</w:t>
      </w:r>
      <w:r>
        <w:rPr>
          <w:spacing w:val="-4"/>
          <w:szCs w:val="28"/>
        </w:rPr>
        <w:t xml:space="preserve"> tại khu vực Bình Thuận cũ do mưa lớn từ 22h/23/9-10h/24/9, mức ngập từ 0,2-0,5m, hiện nước đang rút dần</w:t>
      </w:r>
      <w:r w:rsidRPr="006F55B7">
        <w:rPr>
          <w:spacing w:val="-4"/>
          <w:szCs w:val="28"/>
        </w:rPr>
        <w:t xml:space="preserve"> </w:t>
      </w:r>
      <w:r w:rsidRPr="002A495B">
        <w:rPr>
          <w:i/>
          <w:spacing w:val="-4"/>
          <w:szCs w:val="28"/>
        </w:rPr>
        <w:t>(</w:t>
      </w:r>
      <w:r w:rsidRPr="002A495B">
        <w:rPr>
          <w:b/>
          <w:i/>
          <w:spacing w:val="-4"/>
          <w:szCs w:val="28"/>
        </w:rPr>
        <w:t>tăng 1.965 nhà</w:t>
      </w:r>
      <w:r w:rsidRPr="002A495B">
        <w:rPr>
          <w:i/>
          <w:spacing w:val="-4"/>
          <w:szCs w:val="28"/>
        </w:rPr>
        <w:t xml:space="preserve"> ngập so với </w:t>
      </w:r>
      <w:r>
        <w:rPr>
          <w:i/>
          <w:spacing w:val="-4"/>
          <w:szCs w:val="28"/>
        </w:rPr>
        <w:t xml:space="preserve">BCN ngày </w:t>
      </w:r>
      <w:r w:rsidRPr="002A495B">
        <w:rPr>
          <w:i/>
          <w:spacing w:val="-4"/>
          <w:szCs w:val="28"/>
        </w:rPr>
        <w:t>2</w:t>
      </w:r>
      <w:r>
        <w:rPr>
          <w:i/>
          <w:spacing w:val="-4"/>
          <w:szCs w:val="28"/>
        </w:rPr>
        <w:t>3</w:t>
      </w:r>
      <w:r w:rsidRPr="002A495B">
        <w:rPr>
          <w:i/>
          <w:spacing w:val="-4"/>
          <w:szCs w:val="28"/>
        </w:rPr>
        <w:t>/9)</w:t>
      </w:r>
      <w:r w:rsidRPr="006F55B7">
        <w:rPr>
          <w:spacing w:val="-4"/>
          <w:szCs w:val="28"/>
        </w:rPr>
        <w:t>.</w:t>
      </w:r>
    </w:p>
    <w:p w14:paraId="3CD15237" w14:textId="422F91F7" w:rsidR="00B76A84" w:rsidRPr="00A4141B" w:rsidRDefault="00B76A84" w:rsidP="00B76A84">
      <w:pPr>
        <w:widowControl w:val="0"/>
        <w:spacing w:after="80" w:line="245" w:lineRule="auto"/>
        <w:ind w:firstLine="567"/>
        <w:jc w:val="both"/>
        <w:rPr>
          <w:spacing w:val="-4"/>
          <w:szCs w:val="28"/>
        </w:rPr>
      </w:pPr>
      <w:r w:rsidRPr="00A4141B">
        <w:rPr>
          <w:spacing w:val="-4"/>
          <w:szCs w:val="28"/>
        </w:rPr>
        <w:t>- Về nông nghiệp: 2.888 ha lúa, rau màu, cây trồng bị ngập</w:t>
      </w:r>
      <w:r>
        <w:rPr>
          <w:spacing w:val="-4"/>
          <w:szCs w:val="28"/>
        </w:rPr>
        <w:t xml:space="preserve"> </w:t>
      </w:r>
      <w:r w:rsidRPr="00BC4356">
        <w:rPr>
          <w:i/>
          <w:spacing w:val="-4"/>
          <w:szCs w:val="28"/>
        </w:rPr>
        <w:t>(tăng 1.834</w:t>
      </w:r>
      <w:r>
        <w:rPr>
          <w:i/>
          <w:spacing w:val="-4"/>
          <w:szCs w:val="28"/>
        </w:rPr>
        <w:t xml:space="preserve"> </w:t>
      </w:r>
      <w:r w:rsidRPr="00BC4356">
        <w:rPr>
          <w:i/>
          <w:spacing w:val="-4"/>
          <w:szCs w:val="28"/>
        </w:rPr>
        <w:t xml:space="preserve">ha </w:t>
      </w:r>
      <w:r w:rsidRPr="002A495B">
        <w:rPr>
          <w:i/>
          <w:spacing w:val="-4"/>
          <w:szCs w:val="28"/>
        </w:rPr>
        <w:t xml:space="preserve">so với </w:t>
      </w:r>
      <w:r>
        <w:rPr>
          <w:i/>
          <w:spacing w:val="-4"/>
          <w:szCs w:val="28"/>
        </w:rPr>
        <w:t xml:space="preserve">BCN ngày </w:t>
      </w:r>
      <w:r w:rsidRPr="002A495B">
        <w:rPr>
          <w:i/>
          <w:spacing w:val="-4"/>
          <w:szCs w:val="28"/>
        </w:rPr>
        <w:t>2</w:t>
      </w:r>
      <w:r>
        <w:rPr>
          <w:i/>
          <w:spacing w:val="-4"/>
          <w:szCs w:val="28"/>
        </w:rPr>
        <w:t>3</w:t>
      </w:r>
      <w:r w:rsidRPr="002A495B">
        <w:rPr>
          <w:i/>
          <w:spacing w:val="-4"/>
          <w:szCs w:val="28"/>
        </w:rPr>
        <w:t>/9</w:t>
      </w:r>
      <w:r w:rsidRPr="00BC4356">
        <w:rPr>
          <w:i/>
          <w:spacing w:val="-4"/>
          <w:szCs w:val="28"/>
        </w:rPr>
        <w:t>).</w:t>
      </w:r>
    </w:p>
    <w:p w14:paraId="454BDBFA" w14:textId="3C2B4DEC" w:rsidR="00B76A84" w:rsidRDefault="00B76A84" w:rsidP="00B76A84">
      <w:pPr>
        <w:widowControl w:val="0"/>
        <w:spacing w:after="80" w:line="245" w:lineRule="auto"/>
        <w:ind w:firstLine="567"/>
        <w:jc w:val="both"/>
        <w:rPr>
          <w:bCs/>
          <w:spacing w:val="-4"/>
          <w:szCs w:val="28"/>
        </w:rPr>
      </w:pPr>
      <w:r w:rsidRPr="00D96AC2">
        <w:rPr>
          <w:spacing w:val="-4"/>
          <w:szCs w:val="28"/>
        </w:rPr>
        <w:lastRenderedPageBreak/>
        <w:t xml:space="preserve">- Về </w:t>
      </w:r>
      <w:r>
        <w:rPr>
          <w:spacing w:val="-4"/>
          <w:szCs w:val="28"/>
        </w:rPr>
        <w:t>cơ sở hạ tầng</w:t>
      </w:r>
      <w:r w:rsidRPr="00D96AC2">
        <w:rPr>
          <w:spacing w:val="-4"/>
          <w:szCs w:val="28"/>
        </w:rPr>
        <w:t xml:space="preserve">: </w:t>
      </w:r>
      <w:r w:rsidR="00883D0B" w:rsidRPr="001A387D">
        <w:rPr>
          <w:bCs/>
          <w:spacing w:val="-4"/>
          <w:szCs w:val="28"/>
        </w:rPr>
        <w:t>Mưa lũ gây ngập, sạt lở, sụt lún, hư hỏng nhiều tuyến đường, cầu, cố</w:t>
      </w:r>
      <w:r w:rsidR="00883D0B">
        <w:rPr>
          <w:bCs/>
          <w:spacing w:val="-4"/>
          <w:szCs w:val="28"/>
        </w:rPr>
        <w:t>ng:</w:t>
      </w:r>
      <w:r w:rsidR="00883D0B" w:rsidRPr="001A387D">
        <w:rPr>
          <w:bCs/>
          <w:spacing w:val="-4"/>
          <w:szCs w:val="28"/>
        </w:rPr>
        <w:t xml:space="preserve"> Xã Cát Tiên 3 hư hỏng khoảng 30 m đường; xã Quảng Khê 03 cầu dân sinh bị cuốn trôi/ngập, ảnh hưởng 103 hộ; sụt lún 30 m đường Quảng Khê - Đắk Ha, sạt lở</w:t>
      </w:r>
      <w:r w:rsidR="00883D0B">
        <w:rPr>
          <w:bCs/>
          <w:spacing w:val="-4"/>
          <w:szCs w:val="28"/>
        </w:rPr>
        <w:t xml:space="preserve"> taluy QL28; phường Xuân Hương - Đà Lạt</w:t>
      </w:r>
      <w:r w:rsidR="00883D0B" w:rsidRPr="001A387D">
        <w:rPr>
          <w:bCs/>
          <w:spacing w:val="-4"/>
          <w:szCs w:val="28"/>
        </w:rPr>
        <w:t xml:space="preserve"> </w:t>
      </w:r>
      <w:r w:rsidR="00883D0B">
        <w:rPr>
          <w:bCs/>
          <w:spacing w:val="-4"/>
          <w:szCs w:val="28"/>
        </w:rPr>
        <w:t>s</w:t>
      </w:r>
      <w:r w:rsidR="00883D0B" w:rsidRPr="001A387D">
        <w:rPr>
          <w:bCs/>
          <w:spacing w:val="-4"/>
          <w:szCs w:val="28"/>
        </w:rPr>
        <w:t>ạt lở tại đèo Prenn</w:t>
      </w:r>
      <w:r w:rsidR="00883D0B">
        <w:rPr>
          <w:bCs/>
          <w:spacing w:val="-4"/>
          <w:szCs w:val="28"/>
        </w:rPr>
        <w:t xml:space="preserve"> </w:t>
      </w:r>
      <w:r w:rsidR="00883D0B" w:rsidRPr="009107BC">
        <w:rPr>
          <w:bCs/>
          <w:spacing w:val="-4"/>
          <w:szCs w:val="28"/>
        </w:rPr>
        <w:t>khiến một số tảng đá lớn và đất tràn xuống mặt</w:t>
      </w:r>
      <w:r w:rsidR="00883D0B">
        <w:rPr>
          <w:bCs/>
          <w:spacing w:val="-4"/>
          <w:szCs w:val="28"/>
        </w:rPr>
        <w:t xml:space="preserve"> </w:t>
      </w:r>
      <w:r w:rsidR="00883D0B" w:rsidRPr="009107BC">
        <w:rPr>
          <w:bCs/>
          <w:spacing w:val="-4"/>
          <w:szCs w:val="28"/>
        </w:rPr>
        <w:t>đường</w:t>
      </w:r>
      <w:r w:rsidR="00883D0B">
        <w:rPr>
          <w:bCs/>
          <w:spacing w:val="-4"/>
          <w:szCs w:val="28"/>
        </w:rPr>
        <w:t>; xã Phan Sơn</w:t>
      </w:r>
      <w:r w:rsidR="00883D0B" w:rsidRPr="001A387D">
        <w:rPr>
          <w:bCs/>
          <w:spacing w:val="-4"/>
          <w:szCs w:val="28"/>
        </w:rPr>
        <w:t xml:space="preserve"> </w:t>
      </w:r>
      <w:r w:rsidR="00883D0B">
        <w:rPr>
          <w:bCs/>
          <w:spacing w:val="-4"/>
          <w:szCs w:val="28"/>
        </w:rPr>
        <w:t xml:space="preserve">sạt lở </w:t>
      </w:r>
      <w:r w:rsidR="00883D0B" w:rsidRPr="001A387D">
        <w:rPr>
          <w:bCs/>
          <w:spacing w:val="-4"/>
          <w:szCs w:val="28"/>
        </w:rPr>
        <w:t>đèo Đại Ninh khoảng 5 m³ đất đá; xã Đam Rông 2 sạt lở cống, đường dân sinh 15 m; xã Hàm Liêm hư hỏng 01 cầu, ngập khoảng 10 km đường; xã Bảo Lâm 3 ngập 01 cống ngầ</w:t>
      </w:r>
      <w:r w:rsidR="00883D0B">
        <w:rPr>
          <w:bCs/>
          <w:spacing w:val="-4"/>
          <w:szCs w:val="28"/>
        </w:rPr>
        <w:t>m QL55; x</w:t>
      </w:r>
      <w:r w:rsidR="00883D0B" w:rsidRPr="001A387D">
        <w:rPr>
          <w:bCs/>
          <w:spacing w:val="-4"/>
          <w:szCs w:val="28"/>
        </w:rPr>
        <w:t>ã Tân Hội sạt lở 02 điểm, dài khoảng 10 m; xã Hàm Thạnh ngập 06 cống tràn; phường Phú Thủy ngập 05 tuyến đường; xã Hàm Thuận ngập khoảng 2 km đường, cát đỏ tràn ĐT715; phường Hàm Thắng ngập, sạt lở một số tuyến đường; xã Hồng Sơn hư hỏng 01 tuyến đường dài 500 m, vỡ mương Hầm Sấu; xã Tân Lập sạt lở đất trồng thanh long; xã Hòa Thắng sạt lở 01 điểm rộng 5 m, dài 15 m. Nước lũ dâng cao gây ngập khu vực ven sông, suối và một số đường dân sinh, ảnh hưởng giao thông</w:t>
      </w:r>
      <w:r w:rsidR="00883D0B">
        <w:rPr>
          <w:i/>
          <w:iCs/>
          <w:spacing w:val="-4"/>
          <w:szCs w:val="28"/>
        </w:rPr>
        <w:t>.</w:t>
      </w:r>
    </w:p>
    <w:p w14:paraId="51D644E2" w14:textId="0E593B86" w:rsidR="00CD160F" w:rsidRPr="00A47A7F" w:rsidRDefault="00B76A84" w:rsidP="00B76A84">
      <w:pPr>
        <w:widowControl w:val="0"/>
        <w:spacing w:before="120" w:after="60" w:line="252" w:lineRule="auto"/>
        <w:ind w:firstLine="709"/>
        <w:jc w:val="both"/>
        <w:rPr>
          <w:bCs/>
          <w:color w:val="000000" w:themeColor="text1"/>
          <w:szCs w:val="28"/>
        </w:rPr>
      </w:pPr>
      <w:r>
        <w:rPr>
          <w:bCs/>
          <w:spacing w:val="-4"/>
          <w:szCs w:val="28"/>
        </w:rPr>
        <w:t>Địa phương đang tiếp tục rà soát, thống kê thiệt hại.</w:t>
      </w:r>
    </w:p>
    <w:p w14:paraId="241D7B01" w14:textId="65B86867" w:rsidR="00CD160F" w:rsidRDefault="00CB5377" w:rsidP="00E93B20">
      <w:pPr>
        <w:widowControl w:val="0"/>
        <w:spacing w:before="120" w:after="60" w:line="252" w:lineRule="auto"/>
        <w:ind w:firstLine="709"/>
        <w:jc w:val="both"/>
        <w:rPr>
          <w:iCs/>
          <w:color w:val="000000" w:themeColor="text1"/>
          <w:szCs w:val="28"/>
        </w:rPr>
      </w:pPr>
      <w:r>
        <w:rPr>
          <w:b/>
          <w:color w:val="000000" w:themeColor="text1"/>
          <w:szCs w:val="28"/>
        </w:rPr>
        <w:t>c</w:t>
      </w:r>
      <w:r w:rsidR="00CD160F" w:rsidRPr="00A47A7F">
        <w:rPr>
          <w:b/>
          <w:color w:val="000000" w:themeColor="text1"/>
          <w:szCs w:val="28"/>
        </w:rPr>
        <w:t xml:space="preserve">) Tại Đồng Nai: </w:t>
      </w:r>
    </w:p>
    <w:p w14:paraId="0B75D120" w14:textId="77777777" w:rsidR="00CB5377" w:rsidRPr="00AD7C75" w:rsidRDefault="00CB5377" w:rsidP="00CB5377">
      <w:pPr>
        <w:widowControl w:val="0"/>
        <w:spacing w:after="80" w:line="245" w:lineRule="auto"/>
        <w:ind w:firstLine="567"/>
        <w:jc w:val="both"/>
        <w:rPr>
          <w:bCs/>
          <w:spacing w:val="-4"/>
          <w:szCs w:val="28"/>
        </w:rPr>
      </w:pPr>
      <w:r w:rsidRPr="00AD7C75">
        <w:rPr>
          <w:spacing w:val="-4"/>
          <w:szCs w:val="28"/>
        </w:rPr>
        <w:t>- Về người: 01 người chết (Ngày</w:t>
      </w:r>
      <w:bookmarkStart w:id="0" w:name="_GoBack"/>
      <w:bookmarkEnd w:id="0"/>
      <w:r w:rsidRPr="00AD7C75">
        <w:rPr>
          <w:spacing w:val="-4"/>
          <w:szCs w:val="28"/>
        </w:rPr>
        <w:t xml:space="preserve"> 24/9, </w:t>
      </w:r>
      <w:r w:rsidRPr="00AD7C75">
        <w:rPr>
          <w:iCs/>
          <w:spacing w:val="-4"/>
          <w:szCs w:val="28"/>
        </w:rPr>
        <w:t xml:space="preserve">lực lượng chức năng đã tìm thấy thi thể </w:t>
      </w:r>
      <w:r w:rsidRPr="00AD7C75">
        <w:rPr>
          <w:bCs/>
          <w:spacing w:val="-4"/>
          <w:szCs w:val="28"/>
        </w:rPr>
        <w:t>bà Trần Thị Bích Liên, sinh năm 1980, trú tại khu phố Phú Thịnh, phường An Lộc bị lũ cuốn trôi khi đi trên xe tô Hyundai i10);</w:t>
      </w:r>
    </w:p>
    <w:p w14:paraId="41E45D44" w14:textId="77777777" w:rsidR="00CB5377" w:rsidRPr="00AD7C75" w:rsidRDefault="00CB5377" w:rsidP="00CB5377">
      <w:pPr>
        <w:widowControl w:val="0"/>
        <w:spacing w:after="80" w:line="245" w:lineRule="auto"/>
        <w:ind w:firstLine="567"/>
        <w:jc w:val="both"/>
        <w:rPr>
          <w:bCs/>
          <w:szCs w:val="28"/>
        </w:rPr>
      </w:pPr>
      <w:r w:rsidRPr="00AD7C75">
        <w:rPr>
          <w:bCs/>
          <w:szCs w:val="28"/>
        </w:rPr>
        <w:t xml:space="preserve">- Về nhà ở: 01 nhà sập đổ, 02 nhà tốc mái; ngập một số hộ dân tại các xã/phường Minh Đức, Phước Tân, Trảng Dài (hiện nước đã rút). </w:t>
      </w:r>
    </w:p>
    <w:p w14:paraId="14ECB8F1" w14:textId="77777777" w:rsidR="00CB5377" w:rsidRDefault="00CB5377" w:rsidP="00CB5377">
      <w:pPr>
        <w:widowControl w:val="0"/>
        <w:spacing w:after="80" w:line="245" w:lineRule="auto"/>
        <w:ind w:firstLine="567"/>
        <w:jc w:val="both"/>
        <w:rPr>
          <w:b/>
          <w:bCs/>
          <w:spacing w:val="-4"/>
          <w:szCs w:val="28"/>
        </w:rPr>
      </w:pPr>
      <w:r w:rsidRPr="00B736AC">
        <w:rPr>
          <w:b/>
          <w:bCs/>
          <w:spacing w:val="-4"/>
          <w:szCs w:val="28"/>
        </w:rPr>
        <w:t>d) Tại Cà Mau:</w:t>
      </w:r>
      <w:r>
        <w:rPr>
          <w:b/>
          <w:bCs/>
          <w:spacing w:val="-4"/>
          <w:szCs w:val="28"/>
        </w:rPr>
        <w:t xml:space="preserve"> </w:t>
      </w:r>
      <w:r w:rsidRPr="00484FB6">
        <w:rPr>
          <w:bCs/>
          <w:spacing w:val="-4"/>
          <w:szCs w:val="28"/>
        </w:rPr>
        <w:t>Ngày 23/9, mưa dông tại xã Phan Ngọc Hiển và xã Trí Phải đã làm 02 nhà sập đổ, 01 nhà tốc mái</w:t>
      </w:r>
      <w:r>
        <w:rPr>
          <w:bCs/>
          <w:spacing w:val="-4"/>
          <w:szCs w:val="28"/>
        </w:rPr>
        <w:t xml:space="preserve">. </w:t>
      </w:r>
    </w:p>
    <w:p w14:paraId="2FA44F19" w14:textId="16506A3C" w:rsidR="007D2687" w:rsidRPr="00A47A7F" w:rsidRDefault="007D2687" w:rsidP="00E93B20">
      <w:pPr>
        <w:widowControl w:val="0"/>
        <w:spacing w:before="120" w:after="60" w:line="252" w:lineRule="auto"/>
        <w:ind w:firstLine="709"/>
        <w:jc w:val="both"/>
        <w:rPr>
          <w:b/>
          <w:color w:val="000000" w:themeColor="text1"/>
          <w:szCs w:val="28"/>
        </w:rPr>
      </w:pPr>
      <w:r w:rsidRPr="00A47A7F">
        <w:rPr>
          <w:b/>
          <w:color w:val="000000" w:themeColor="text1"/>
          <w:szCs w:val="28"/>
        </w:rPr>
        <w:t>V. CÁC CÔNG VIỆC CẦN TRIỂN KHAI TIẾP THEO</w:t>
      </w:r>
    </w:p>
    <w:p w14:paraId="0640D469" w14:textId="397A28B4" w:rsidR="00877747" w:rsidRPr="00A47A7F" w:rsidRDefault="00877747" w:rsidP="00E93B20">
      <w:pPr>
        <w:widowControl w:val="0"/>
        <w:spacing w:before="120" w:after="60" w:line="252" w:lineRule="auto"/>
        <w:ind w:firstLine="709"/>
        <w:jc w:val="both"/>
        <w:rPr>
          <w:color w:val="000000" w:themeColor="text1"/>
          <w:szCs w:val="28"/>
        </w:rPr>
      </w:pPr>
      <w:r w:rsidRPr="00A47A7F">
        <w:rPr>
          <w:color w:val="000000" w:themeColor="text1"/>
          <w:szCs w:val="28"/>
        </w:rPr>
        <w:t xml:space="preserve">1. Thực hiện nghiêm Công điện số </w:t>
      </w:r>
      <w:r w:rsidRPr="00A47A7F">
        <w:rPr>
          <w:color w:val="000000" w:themeColor="text1"/>
          <w:spacing w:val="-4"/>
          <w:szCs w:val="28"/>
        </w:rPr>
        <w:t xml:space="preserve">66/CĐ-TTg ngày 21/9/2026 của Thủ tướng Chính phủ về việc chủ động ứng phó, khắc phục hậu quả mưa </w:t>
      </w:r>
      <w:proofErr w:type="gramStart"/>
      <w:r w:rsidRPr="00A47A7F">
        <w:rPr>
          <w:color w:val="000000" w:themeColor="text1"/>
          <w:spacing w:val="-4"/>
          <w:szCs w:val="28"/>
        </w:rPr>
        <w:t>lũ</w:t>
      </w:r>
      <w:proofErr w:type="gramEnd"/>
      <w:r w:rsidRPr="00A47A7F">
        <w:rPr>
          <w:color w:val="000000" w:themeColor="text1"/>
          <w:spacing w:val="-4"/>
          <w:szCs w:val="28"/>
        </w:rPr>
        <w:t>; văn bản số 54/BCĐ-BNNMT ngày 20/9/2026 của Ban Chỉ đạo PTDS quốc gia.</w:t>
      </w:r>
    </w:p>
    <w:p w14:paraId="00216BC2" w14:textId="6E8A2A21" w:rsidR="00877747" w:rsidRPr="00A47A7F" w:rsidRDefault="00877747" w:rsidP="00E93B20">
      <w:pPr>
        <w:widowControl w:val="0"/>
        <w:spacing w:before="120" w:after="60" w:line="252" w:lineRule="auto"/>
        <w:ind w:firstLine="709"/>
        <w:jc w:val="both"/>
        <w:rPr>
          <w:color w:val="000000" w:themeColor="text1"/>
          <w:szCs w:val="28"/>
        </w:rPr>
      </w:pPr>
      <w:r w:rsidRPr="00A47A7F">
        <w:rPr>
          <w:color w:val="000000" w:themeColor="text1"/>
          <w:szCs w:val="28"/>
        </w:rPr>
        <w:t xml:space="preserve">2. Tiếp tục tập trung khắc phục nhanh hậu quả do mưa lũ gây ra, đảm bảo ổn định đời sống nhân dân, không để gián đoạn việc học tập của học sinh; hỗ trợ phục hồi nhanh sản xuất, khắc phục các tuyến đường giao thông,... Hỗ trợ đảm bảo đời sống Nhân dân, nhất là người dân tại các điểm sơ tán và khu vực </w:t>
      </w:r>
      <w:proofErr w:type="gramStart"/>
      <w:r w:rsidRPr="00A47A7F">
        <w:rPr>
          <w:color w:val="000000" w:themeColor="text1"/>
          <w:szCs w:val="28"/>
        </w:rPr>
        <w:t>lũ</w:t>
      </w:r>
      <w:proofErr w:type="gramEnd"/>
      <w:r w:rsidRPr="00A47A7F">
        <w:rPr>
          <w:color w:val="000000" w:themeColor="text1"/>
          <w:szCs w:val="28"/>
        </w:rPr>
        <w:t xml:space="preserve"> rút chậm, ngập lụt còn kéo dài trong những ngày tới. Trường hợp vượt quá khả năng của địa phương, tổng hợp thiệt hại và đề xuất nhu cầu gửi Bộ Tài chính để báo cáo Thủ tướng Chính phủ </w:t>
      </w:r>
      <w:proofErr w:type="gramStart"/>
      <w:r w:rsidRPr="00A47A7F">
        <w:rPr>
          <w:color w:val="000000" w:themeColor="text1"/>
          <w:szCs w:val="28"/>
        </w:rPr>
        <w:t>theo</w:t>
      </w:r>
      <w:proofErr w:type="gramEnd"/>
      <w:r w:rsidRPr="00A47A7F">
        <w:rPr>
          <w:color w:val="000000" w:themeColor="text1"/>
          <w:szCs w:val="28"/>
        </w:rPr>
        <w:t xml:space="preserve"> quy định.</w:t>
      </w:r>
    </w:p>
    <w:p w14:paraId="1D2F9A04" w14:textId="0B0DC86C" w:rsidR="00877747" w:rsidRPr="00A47A7F" w:rsidRDefault="00877747" w:rsidP="00E93B20">
      <w:pPr>
        <w:widowControl w:val="0"/>
        <w:spacing w:before="120" w:after="60" w:line="252" w:lineRule="auto"/>
        <w:ind w:firstLine="709"/>
        <w:jc w:val="both"/>
        <w:rPr>
          <w:color w:val="000000" w:themeColor="text1"/>
          <w:spacing w:val="-2"/>
          <w:szCs w:val="28"/>
        </w:rPr>
      </w:pPr>
      <w:r w:rsidRPr="00A47A7F">
        <w:rPr>
          <w:color w:val="000000" w:themeColor="text1"/>
          <w:spacing w:val="-2"/>
          <w:szCs w:val="28"/>
        </w:rPr>
        <w:t xml:space="preserve">3. Theo dõi chặt chẽ diễn biến mưa </w:t>
      </w:r>
      <w:proofErr w:type="gramStart"/>
      <w:r w:rsidRPr="00A47A7F">
        <w:rPr>
          <w:color w:val="000000" w:themeColor="text1"/>
          <w:spacing w:val="-2"/>
          <w:szCs w:val="28"/>
        </w:rPr>
        <w:t>lũ</w:t>
      </w:r>
      <w:proofErr w:type="gramEnd"/>
      <w:r w:rsidRPr="00A47A7F">
        <w:rPr>
          <w:color w:val="000000" w:themeColor="text1"/>
          <w:spacing w:val="-2"/>
          <w:szCs w:val="28"/>
        </w:rPr>
        <w:t xml:space="preserve"> để chủ động các biện pháp ứng phó, khắc phục hậu quả. Chủ động cảnh báo, tổ chức di dời dân cư ra khỏi khu vực nguy cơ xảy ra ngập sâu, </w:t>
      </w:r>
      <w:proofErr w:type="gramStart"/>
      <w:r w:rsidRPr="00A47A7F">
        <w:rPr>
          <w:color w:val="000000" w:themeColor="text1"/>
          <w:spacing w:val="-2"/>
          <w:szCs w:val="28"/>
        </w:rPr>
        <w:t>lũ</w:t>
      </w:r>
      <w:proofErr w:type="gramEnd"/>
      <w:r w:rsidRPr="00A47A7F">
        <w:rPr>
          <w:color w:val="000000" w:themeColor="text1"/>
          <w:spacing w:val="-2"/>
          <w:szCs w:val="28"/>
        </w:rPr>
        <w:t xml:space="preserve"> quét, sạt lở đất. Tổ chức lực lượng canh gác, kiểm soát, không để người dân đi qua khu vực ngầm tràn, sạt lở... nếu không đảm bảo </w:t>
      </w:r>
      <w:proofErr w:type="gramStart"/>
      <w:r w:rsidRPr="00A47A7F">
        <w:rPr>
          <w:color w:val="000000" w:themeColor="text1"/>
          <w:spacing w:val="-2"/>
          <w:szCs w:val="28"/>
        </w:rPr>
        <w:t>an</w:t>
      </w:r>
      <w:proofErr w:type="gramEnd"/>
      <w:r w:rsidRPr="00A47A7F">
        <w:rPr>
          <w:color w:val="000000" w:themeColor="text1"/>
          <w:spacing w:val="-2"/>
          <w:szCs w:val="28"/>
        </w:rPr>
        <w:t xml:space="preserve"> toàn.</w:t>
      </w:r>
    </w:p>
    <w:p w14:paraId="46344932" w14:textId="12F67743" w:rsidR="00877747" w:rsidRPr="00A47A7F" w:rsidRDefault="00877747" w:rsidP="00E93B20">
      <w:pPr>
        <w:widowControl w:val="0"/>
        <w:spacing w:before="120" w:after="60" w:line="252" w:lineRule="auto"/>
        <w:ind w:firstLine="709"/>
        <w:jc w:val="both"/>
        <w:rPr>
          <w:color w:val="000000" w:themeColor="text1"/>
          <w:spacing w:val="-4"/>
          <w:szCs w:val="28"/>
        </w:rPr>
      </w:pPr>
      <w:r w:rsidRPr="00A47A7F">
        <w:rPr>
          <w:color w:val="000000" w:themeColor="text1"/>
          <w:spacing w:val="-4"/>
          <w:szCs w:val="28"/>
        </w:rPr>
        <w:t xml:space="preserve">4. Vận hành, điều tiết các hồ chứa bảo đảm </w:t>
      </w:r>
      <w:proofErr w:type="gramStart"/>
      <w:r w:rsidRPr="00A47A7F">
        <w:rPr>
          <w:color w:val="000000" w:themeColor="text1"/>
          <w:spacing w:val="-4"/>
          <w:szCs w:val="28"/>
        </w:rPr>
        <w:t>an</w:t>
      </w:r>
      <w:proofErr w:type="gramEnd"/>
      <w:r w:rsidRPr="00A47A7F">
        <w:rPr>
          <w:color w:val="000000" w:themeColor="text1"/>
          <w:spacing w:val="-4"/>
          <w:szCs w:val="28"/>
        </w:rPr>
        <w:t xml:space="preserve"> toàn chống lũ hạ du, đồng thời tính toán khả năng tích nước để sẵn sàng ứng phó với hạn hán, thiếu nước do El Nino.</w:t>
      </w:r>
    </w:p>
    <w:p w14:paraId="5EE8DECD" w14:textId="53EF81F5" w:rsidR="00877747" w:rsidRPr="00A47A7F" w:rsidRDefault="00877747" w:rsidP="00E93B20">
      <w:pPr>
        <w:widowControl w:val="0"/>
        <w:spacing w:before="120" w:after="60" w:line="252" w:lineRule="auto"/>
        <w:ind w:firstLine="709"/>
        <w:jc w:val="both"/>
        <w:rPr>
          <w:color w:val="000000" w:themeColor="text1"/>
          <w:szCs w:val="28"/>
        </w:rPr>
      </w:pPr>
      <w:r w:rsidRPr="00A47A7F">
        <w:rPr>
          <w:color w:val="000000" w:themeColor="text1"/>
          <w:szCs w:val="28"/>
        </w:rPr>
        <w:lastRenderedPageBreak/>
        <w:t xml:space="preserve">5. Theo dõi chặt chẽ diễn biến mực nước </w:t>
      </w:r>
      <w:proofErr w:type="gramStart"/>
      <w:r w:rsidRPr="00A47A7F">
        <w:rPr>
          <w:color w:val="000000" w:themeColor="text1"/>
          <w:szCs w:val="28"/>
        </w:rPr>
        <w:t>lũ</w:t>
      </w:r>
      <w:proofErr w:type="gramEnd"/>
      <w:r w:rsidRPr="00A47A7F">
        <w:rPr>
          <w:color w:val="000000" w:themeColor="text1"/>
          <w:szCs w:val="28"/>
        </w:rPr>
        <w:t xml:space="preserve"> trên các triền sông, tình hình hệ thống đê điều, kịp thời xử lý sự cố giờ đầu đảm</w:t>
      </w:r>
      <w:r w:rsidR="007865B4" w:rsidRPr="00A47A7F">
        <w:rPr>
          <w:color w:val="000000" w:themeColor="text1"/>
          <w:szCs w:val="28"/>
        </w:rPr>
        <w:t xml:space="preserve"> bảo an toàn hệ thống đê điều.</w:t>
      </w:r>
    </w:p>
    <w:p w14:paraId="27E455A5" w14:textId="11F7572B" w:rsidR="007D2687" w:rsidRPr="00A47A7F" w:rsidRDefault="00877747" w:rsidP="00E93B20">
      <w:pPr>
        <w:widowControl w:val="0"/>
        <w:spacing w:before="120" w:after="60" w:line="252" w:lineRule="auto"/>
        <w:ind w:firstLine="709"/>
        <w:jc w:val="both"/>
        <w:rPr>
          <w:bCs/>
          <w:color w:val="000000" w:themeColor="text1"/>
          <w:szCs w:val="28"/>
        </w:rPr>
      </w:pPr>
      <w:r w:rsidRPr="00A47A7F">
        <w:rPr>
          <w:bCs/>
          <w:color w:val="000000" w:themeColor="text1"/>
          <w:szCs w:val="28"/>
        </w:rPr>
        <w:t>6</w:t>
      </w:r>
      <w:r w:rsidR="007D2687" w:rsidRPr="00A47A7F">
        <w:rPr>
          <w:bCs/>
          <w:color w:val="000000" w:themeColor="text1"/>
          <w:szCs w:val="28"/>
        </w:rPr>
        <w:t>. Tổ chức trực ban nghiêm túc, thường xuyên báo cáo về Bộ Nông nghiệp và Môi trường (qua Cục Quản lý đê điều và Phòng, chống thiên tai)</w:t>
      </w:r>
      <w:proofErr w:type="gramStart"/>
      <w:r w:rsidR="007D2687" w:rsidRPr="00A47A7F">
        <w:rPr>
          <w:bCs/>
          <w:color w:val="000000" w:themeColor="text1"/>
          <w:szCs w:val="28"/>
        </w:rPr>
        <w:t>./</w:t>
      </w:r>
      <w:proofErr w:type="gramEnd"/>
      <w:r w:rsidR="007D2687" w:rsidRPr="00A47A7F">
        <w:rPr>
          <w:bCs/>
          <w:color w:val="000000" w:themeColor="text1"/>
          <w:szCs w:val="28"/>
        </w:rPr>
        <w:t>.</w:t>
      </w:r>
    </w:p>
    <w:p w14:paraId="58D7BEBF" w14:textId="77777777" w:rsidR="000C2922" w:rsidRPr="00A47A7F" w:rsidRDefault="000C2922" w:rsidP="00F967D6">
      <w:pPr>
        <w:widowControl w:val="0"/>
        <w:spacing w:before="80" w:line="276" w:lineRule="auto"/>
        <w:ind w:firstLine="709"/>
        <w:jc w:val="both"/>
        <w:rPr>
          <w:color w:val="000000" w:themeColor="text1"/>
          <w:sz w:val="8"/>
          <w:szCs w:val="28"/>
        </w:rPr>
      </w:pPr>
    </w:p>
    <w:p w14:paraId="1A5CAB70" w14:textId="47403BC0" w:rsidR="00ED74AF" w:rsidRPr="00A47A7F" w:rsidRDefault="00ED74AF" w:rsidP="00ED74AF">
      <w:pPr>
        <w:widowControl w:val="0"/>
        <w:spacing w:before="100"/>
        <w:ind w:firstLine="709"/>
        <w:jc w:val="both"/>
        <w:rPr>
          <w:color w:val="000000" w:themeColor="text1"/>
          <w:sz w:val="4"/>
          <w:szCs w:val="28"/>
          <w:lang w:eastAsia="x-none"/>
        </w:rPr>
      </w:pPr>
    </w:p>
    <w:tbl>
      <w:tblPr>
        <w:tblW w:w="9180" w:type="dxa"/>
        <w:tblLook w:val="04A0" w:firstRow="1" w:lastRow="0" w:firstColumn="1" w:lastColumn="0" w:noHBand="0" w:noVBand="1"/>
      </w:tblPr>
      <w:tblGrid>
        <w:gridCol w:w="5670"/>
        <w:gridCol w:w="3510"/>
      </w:tblGrid>
      <w:tr w:rsidR="00C37512" w:rsidRPr="00A47A7F" w14:paraId="7A8FFE9D" w14:textId="77777777" w:rsidTr="00350BCC">
        <w:trPr>
          <w:trHeight w:val="2552"/>
        </w:trPr>
        <w:tc>
          <w:tcPr>
            <w:tcW w:w="5670" w:type="dxa"/>
            <w:hideMark/>
          </w:tcPr>
          <w:p w14:paraId="46C3846A" w14:textId="3C522AC7" w:rsidR="00357DB4" w:rsidRPr="00A47A7F" w:rsidRDefault="00357DB4" w:rsidP="005209FF">
            <w:pPr>
              <w:widowControl w:val="0"/>
              <w:ind w:left="-105"/>
              <w:rPr>
                <w:b/>
                <w:i/>
                <w:noProof/>
                <w:color w:val="000000" w:themeColor="text1"/>
                <w:sz w:val="24"/>
                <w:szCs w:val="24"/>
                <w:lang w:val="it-IT"/>
              </w:rPr>
            </w:pPr>
            <w:r w:rsidRPr="00A47A7F">
              <w:rPr>
                <w:b/>
                <w:i/>
                <w:noProof/>
                <w:color w:val="000000" w:themeColor="text1"/>
                <w:sz w:val="24"/>
                <w:szCs w:val="24"/>
                <w:lang w:val="vi-VN"/>
              </w:rPr>
              <w:t>Nơi nhận</w:t>
            </w:r>
            <w:r w:rsidRPr="00A47A7F">
              <w:rPr>
                <w:b/>
                <w:i/>
                <w:noProof/>
                <w:color w:val="000000" w:themeColor="text1"/>
                <w:sz w:val="24"/>
                <w:szCs w:val="24"/>
                <w:lang w:val="it-IT"/>
              </w:rPr>
              <w:t>:</w:t>
            </w:r>
          </w:p>
          <w:p w14:paraId="55BBAF4C" w14:textId="77777777" w:rsidR="00357DB4" w:rsidRPr="00A47A7F" w:rsidRDefault="00357DB4" w:rsidP="00B557EA">
            <w:pPr>
              <w:widowControl w:val="0"/>
              <w:spacing w:line="216" w:lineRule="auto"/>
              <w:ind w:left="-108"/>
              <w:rPr>
                <w:color w:val="000000" w:themeColor="text1"/>
                <w:sz w:val="22"/>
                <w:szCs w:val="22"/>
                <w:lang w:val="vi-VN"/>
              </w:rPr>
            </w:pPr>
            <w:r w:rsidRPr="00A47A7F">
              <w:rPr>
                <w:color w:val="000000" w:themeColor="text1"/>
                <w:sz w:val="22"/>
                <w:szCs w:val="22"/>
                <w:lang w:val="it-IT"/>
              </w:rPr>
              <w:t>- Bộ trưởng (để b/c);</w:t>
            </w:r>
          </w:p>
          <w:p w14:paraId="1C40D9D1" w14:textId="4EEF8A40"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xml:space="preserve">- </w:t>
            </w:r>
            <w:r w:rsidR="004D4FD1" w:rsidRPr="00A47A7F">
              <w:rPr>
                <w:color w:val="000000" w:themeColor="text1"/>
                <w:sz w:val="22"/>
                <w:szCs w:val="22"/>
                <w:lang w:val="it-IT"/>
              </w:rPr>
              <w:t>Các Thứ trưởng</w:t>
            </w:r>
            <w:r w:rsidRPr="00A47A7F">
              <w:rPr>
                <w:color w:val="000000" w:themeColor="text1"/>
                <w:sz w:val="22"/>
                <w:szCs w:val="22"/>
                <w:lang w:val="it-IT"/>
              </w:rPr>
              <w:t xml:space="preserve"> (để b/c);</w:t>
            </w:r>
          </w:p>
          <w:p w14:paraId="7EF0ED48" w14:textId="77777777"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Văn phòng Chính phủ (để b/c);</w:t>
            </w:r>
          </w:p>
          <w:p w14:paraId="7BCBD27F" w14:textId="77777777"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Lãnh đạo Cục;</w:t>
            </w:r>
          </w:p>
          <w:p w14:paraId="55574F31" w14:textId="25D97D18" w:rsidR="00357DB4" w:rsidRPr="00A47A7F" w:rsidRDefault="00357DB4"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 Các Cục: Trồng trọt và BVTV; Quản lý và XDCT</w:t>
            </w:r>
          </w:p>
          <w:p w14:paraId="1185EAC9" w14:textId="3E107D5F" w:rsidR="00357DB4" w:rsidRPr="00A47A7F" w:rsidRDefault="00993642"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Thủy lợi; Thủy</w:t>
            </w:r>
            <w:r w:rsidR="00357DB4" w:rsidRPr="00A47A7F">
              <w:rPr>
                <w:color w:val="000000" w:themeColor="text1"/>
                <w:sz w:val="22"/>
                <w:szCs w:val="22"/>
                <w:lang w:val="it-IT"/>
              </w:rPr>
              <w:t xml:space="preserve"> sản và Kiểm ngư; Chăn nuôi và Thú y;</w:t>
            </w:r>
          </w:p>
          <w:p w14:paraId="7297933D" w14:textId="0E87F56A" w:rsidR="0032742D" w:rsidRPr="00A47A7F" w:rsidRDefault="00357DB4" w:rsidP="0032742D">
            <w:pPr>
              <w:widowControl w:val="0"/>
              <w:spacing w:line="216" w:lineRule="auto"/>
              <w:ind w:left="-108"/>
              <w:rPr>
                <w:color w:val="000000" w:themeColor="text1"/>
                <w:sz w:val="22"/>
                <w:szCs w:val="22"/>
                <w:lang w:val="it-IT"/>
              </w:rPr>
            </w:pPr>
            <w:r w:rsidRPr="00A47A7F">
              <w:rPr>
                <w:color w:val="000000" w:themeColor="text1"/>
                <w:sz w:val="22"/>
                <w:szCs w:val="22"/>
                <w:lang w:val="it-IT"/>
              </w:rPr>
              <w:t>Lâm nghiệp và Kiểm lâm</w:t>
            </w:r>
            <w:r w:rsidR="003521DF" w:rsidRPr="00A47A7F">
              <w:rPr>
                <w:color w:val="000000" w:themeColor="text1"/>
                <w:sz w:val="22"/>
                <w:szCs w:val="22"/>
                <w:lang w:val="it-IT"/>
              </w:rPr>
              <w:t>, Quản lý TNN</w:t>
            </w:r>
            <w:r w:rsidRPr="00A47A7F">
              <w:rPr>
                <w:color w:val="000000" w:themeColor="text1"/>
                <w:sz w:val="22"/>
                <w:szCs w:val="22"/>
                <w:lang w:val="it-IT"/>
              </w:rPr>
              <w:t>;</w:t>
            </w:r>
          </w:p>
          <w:p w14:paraId="0EAC10AD" w14:textId="78501880" w:rsidR="00357DB4" w:rsidRPr="00A47A7F" w:rsidRDefault="00357DB4" w:rsidP="00C8256A">
            <w:pPr>
              <w:widowControl w:val="0"/>
              <w:spacing w:line="216" w:lineRule="auto"/>
              <w:ind w:left="-108"/>
              <w:rPr>
                <w:color w:val="000000" w:themeColor="text1"/>
                <w:sz w:val="22"/>
                <w:szCs w:val="22"/>
                <w:lang w:val="vi-VN"/>
              </w:rPr>
            </w:pPr>
            <w:r w:rsidRPr="00A47A7F">
              <w:rPr>
                <w:color w:val="000000" w:themeColor="text1"/>
                <w:sz w:val="22"/>
                <w:szCs w:val="22"/>
                <w:lang w:val="vi-VN"/>
              </w:rPr>
              <w:t>- Văn phòng BCĐ</w:t>
            </w:r>
            <w:r w:rsidR="00E878C9" w:rsidRPr="00A47A7F">
              <w:rPr>
                <w:color w:val="000000" w:themeColor="text1"/>
                <w:sz w:val="22"/>
                <w:szCs w:val="22"/>
              </w:rPr>
              <w:t xml:space="preserve"> </w:t>
            </w:r>
            <w:r w:rsidRPr="00A47A7F">
              <w:rPr>
                <w:color w:val="000000" w:themeColor="text1"/>
                <w:sz w:val="22"/>
                <w:szCs w:val="22"/>
                <w:lang w:val="vi-VN"/>
              </w:rPr>
              <w:t>PTDSQG;</w:t>
            </w:r>
          </w:p>
          <w:p w14:paraId="33C8E4AE" w14:textId="61E3E96C" w:rsidR="0032742D" w:rsidRPr="00A47A7F" w:rsidRDefault="0032742D" w:rsidP="00C8256A">
            <w:pPr>
              <w:widowControl w:val="0"/>
              <w:spacing w:line="216" w:lineRule="auto"/>
              <w:ind w:left="-108"/>
              <w:rPr>
                <w:color w:val="000000" w:themeColor="text1"/>
                <w:sz w:val="22"/>
                <w:szCs w:val="22"/>
                <w:lang w:val="vi-VN"/>
              </w:rPr>
            </w:pPr>
            <w:r w:rsidRPr="00A47A7F">
              <w:rPr>
                <w:color w:val="000000" w:themeColor="text1"/>
                <w:sz w:val="22"/>
                <w:szCs w:val="22"/>
                <w:lang w:val="it-IT"/>
              </w:rPr>
              <w:t>- Bộ Tư lệnh Bộ đội Biên phòng;</w:t>
            </w:r>
          </w:p>
          <w:p w14:paraId="7A08836D" w14:textId="41DE95EA" w:rsidR="00357DB4" w:rsidRPr="00A47A7F" w:rsidRDefault="00357DB4"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 Sở NN&amp;MT các tỉnh/TP (qua Website);</w:t>
            </w:r>
          </w:p>
          <w:p w14:paraId="33A6F0D9" w14:textId="78D59375" w:rsidR="00357DB4" w:rsidRPr="00A47A7F" w:rsidRDefault="00357DB4" w:rsidP="00B557EA">
            <w:pPr>
              <w:widowControl w:val="0"/>
              <w:spacing w:line="216" w:lineRule="auto"/>
              <w:ind w:left="-108"/>
              <w:rPr>
                <w:color w:val="000000" w:themeColor="text1"/>
                <w:szCs w:val="28"/>
              </w:rPr>
            </w:pPr>
            <w:r w:rsidRPr="00A47A7F">
              <w:rPr>
                <w:color w:val="000000" w:themeColor="text1"/>
                <w:sz w:val="22"/>
                <w:szCs w:val="22"/>
                <w:lang w:val="it-IT"/>
              </w:rPr>
              <w:t>- Lưu: VT.</w:t>
            </w:r>
          </w:p>
        </w:tc>
        <w:tc>
          <w:tcPr>
            <w:tcW w:w="3510" w:type="dxa"/>
          </w:tcPr>
          <w:p w14:paraId="26727F3D" w14:textId="699983F7" w:rsidR="00357DB4" w:rsidRPr="00A47A7F" w:rsidRDefault="003A1F3B" w:rsidP="0040750E">
            <w:pPr>
              <w:widowControl w:val="0"/>
              <w:jc w:val="center"/>
              <w:rPr>
                <w:b/>
                <w:color w:val="000000" w:themeColor="text1"/>
                <w:sz w:val="26"/>
                <w:szCs w:val="26"/>
                <w:lang w:val="it-IT"/>
              </w:rPr>
            </w:pPr>
            <w:r w:rsidRPr="00A47A7F">
              <w:rPr>
                <w:b/>
                <w:color w:val="000000" w:themeColor="text1"/>
                <w:sz w:val="26"/>
                <w:szCs w:val="26"/>
                <w:lang w:val="it-IT"/>
              </w:rPr>
              <w:t xml:space="preserve">KT. </w:t>
            </w:r>
            <w:r w:rsidR="00357DB4" w:rsidRPr="00A47A7F">
              <w:rPr>
                <w:b/>
                <w:color w:val="000000" w:themeColor="text1"/>
                <w:sz w:val="26"/>
                <w:szCs w:val="26"/>
                <w:lang w:val="it-IT"/>
              </w:rPr>
              <w:t>CỤC TRƯỞNG</w:t>
            </w:r>
            <w:r w:rsidR="00695E4F" w:rsidRPr="00A47A7F">
              <w:rPr>
                <w:b/>
                <w:color w:val="000000" w:themeColor="text1"/>
                <w:sz w:val="26"/>
                <w:szCs w:val="26"/>
                <w:lang w:val="it-IT"/>
              </w:rPr>
              <w:br/>
            </w:r>
            <w:r w:rsidRPr="00A47A7F">
              <w:rPr>
                <w:b/>
                <w:color w:val="000000" w:themeColor="text1"/>
                <w:sz w:val="26"/>
                <w:szCs w:val="26"/>
                <w:lang w:val="it-IT"/>
              </w:rPr>
              <w:t>PHÓ CỤC TRƯỞNG</w:t>
            </w:r>
          </w:p>
          <w:p w14:paraId="17246B63" w14:textId="1BEAFC7B" w:rsidR="00695E4F" w:rsidRPr="00A47A7F" w:rsidRDefault="00695E4F" w:rsidP="005D505E">
            <w:pPr>
              <w:widowControl w:val="0"/>
              <w:jc w:val="center"/>
              <w:rPr>
                <w:b/>
                <w:color w:val="000000" w:themeColor="text1"/>
                <w:sz w:val="27"/>
                <w:szCs w:val="27"/>
                <w:lang w:val="it-IT"/>
              </w:rPr>
            </w:pPr>
          </w:p>
          <w:p w14:paraId="20E4BB46" w14:textId="77777777" w:rsidR="00E17AF7" w:rsidRPr="00A47A7F" w:rsidRDefault="00E17AF7" w:rsidP="005D505E">
            <w:pPr>
              <w:widowControl w:val="0"/>
              <w:jc w:val="center"/>
              <w:rPr>
                <w:b/>
                <w:color w:val="000000" w:themeColor="text1"/>
                <w:sz w:val="27"/>
                <w:szCs w:val="27"/>
                <w:lang w:val="it-IT"/>
              </w:rPr>
            </w:pPr>
          </w:p>
          <w:p w14:paraId="5F5A4E45" w14:textId="242F45C2" w:rsidR="00A543F1" w:rsidRPr="00A47A7F" w:rsidRDefault="00A543F1" w:rsidP="00A8290A">
            <w:pPr>
              <w:widowControl w:val="0"/>
              <w:spacing w:after="120"/>
              <w:jc w:val="center"/>
              <w:rPr>
                <w:b/>
                <w:color w:val="000000" w:themeColor="text1"/>
                <w:sz w:val="20"/>
                <w:szCs w:val="26"/>
                <w:lang w:val="it-IT"/>
              </w:rPr>
            </w:pPr>
          </w:p>
          <w:p w14:paraId="4493F047" w14:textId="79E6F2BB" w:rsidR="007D634C" w:rsidRPr="00A47A7F" w:rsidRDefault="007D634C" w:rsidP="00A8290A">
            <w:pPr>
              <w:widowControl w:val="0"/>
              <w:spacing w:after="120"/>
              <w:jc w:val="center"/>
              <w:rPr>
                <w:b/>
                <w:color w:val="000000" w:themeColor="text1"/>
                <w:sz w:val="26"/>
                <w:szCs w:val="26"/>
                <w:lang w:val="it-IT"/>
              </w:rPr>
            </w:pPr>
          </w:p>
          <w:p w14:paraId="2B34BC52" w14:textId="545C96E2" w:rsidR="008E4BC1" w:rsidRPr="00A47A7F" w:rsidRDefault="008E4BC1" w:rsidP="005D505E">
            <w:pPr>
              <w:widowControl w:val="0"/>
              <w:jc w:val="center"/>
              <w:rPr>
                <w:b/>
                <w:color w:val="000000" w:themeColor="text1"/>
                <w:sz w:val="2"/>
                <w:szCs w:val="26"/>
                <w:lang w:val="it-IT"/>
              </w:rPr>
            </w:pPr>
          </w:p>
          <w:p w14:paraId="2598173A" w14:textId="35346B96" w:rsidR="00357DB4" w:rsidRPr="00A47A7F" w:rsidRDefault="00776771" w:rsidP="00CD190D">
            <w:pPr>
              <w:widowControl w:val="0"/>
              <w:jc w:val="center"/>
              <w:rPr>
                <w:b/>
                <w:color w:val="000000" w:themeColor="text1"/>
                <w:sz w:val="2"/>
                <w:szCs w:val="26"/>
                <w:lang w:val="it-IT"/>
              </w:rPr>
            </w:pPr>
            <w:r w:rsidRPr="00A47A7F">
              <w:rPr>
                <w:b/>
                <w:color w:val="000000" w:themeColor="text1"/>
                <w:sz w:val="2"/>
                <w:szCs w:val="26"/>
                <w:lang w:val="it-IT"/>
              </w:rPr>
              <w:t>\\\</w:t>
            </w:r>
          </w:p>
          <w:p w14:paraId="6965DE68" w14:textId="77777777" w:rsidR="00D82276" w:rsidRPr="00A47A7F" w:rsidRDefault="00D82276" w:rsidP="00D82276">
            <w:pPr>
              <w:widowControl w:val="0"/>
              <w:rPr>
                <w:b/>
                <w:color w:val="000000" w:themeColor="text1"/>
                <w:sz w:val="34"/>
                <w:szCs w:val="28"/>
                <w:lang w:val="it-IT"/>
              </w:rPr>
            </w:pPr>
          </w:p>
          <w:p w14:paraId="1785941E" w14:textId="5F8879CD" w:rsidR="00357DB4" w:rsidRPr="00A47A7F" w:rsidRDefault="00A67B99" w:rsidP="002D3BC9">
            <w:pPr>
              <w:widowControl w:val="0"/>
              <w:jc w:val="center"/>
              <w:rPr>
                <w:b/>
                <w:color w:val="000000" w:themeColor="text1"/>
                <w:szCs w:val="28"/>
                <w:lang w:val="vi-VN"/>
              </w:rPr>
            </w:pPr>
            <w:r w:rsidRPr="00A47A7F">
              <w:rPr>
                <w:b/>
                <w:color w:val="000000" w:themeColor="text1"/>
                <w:szCs w:val="28"/>
              </w:rPr>
              <w:t>Nguyễn Văn Tiến</w:t>
            </w:r>
          </w:p>
        </w:tc>
      </w:tr>
    </w:tbl>
    <w:p w14:paraId="58834111" w14:textId="132A0A5A" w:rsidR="00C90B88" w:rsidRPr="00A47A7F" w:rsidRDefault="00B75A62" w:rsidP="005209FF">
      <w:pPr>
        <w:widowControl w:val="0"/>
        <w:rPr>
          <w:color w:val="000000" w:themeColor="text1"/>
          <w:sz w:val="6"/>
          <w:szCs w:val="28"/>
        </w:rPr>
      </w:pPr>
      <w:r w:rsidRPr="00A47A7F">
        <w:rPr>
          <w:noProof/>
          <w:color w:val="000000" w:themeColor="text1"/>
          <w:szCs w:val="28"/>
        </w:rPr>
        <mc:AlternateContent>
          <mc:Choice Requires="wps">
            <w:drawing>
              <wp:anchor distT="0" distB="0" distL="114300" distR="114300" simplePos="0" relativeHeight="251667456" behindDoc="1" locked="0" layoutInCell="1" allowOverlap="1" wp14:anchorId="5637D316" wp14:editId="2CAA4B46">
                <wp:simplePos x="0" y="0"/>
                <wp:positionH relativeFrom="margin">
                  <wp:posOffset>15240</wp:posOffset>
                </wp:positionH>
                <wp:positionV relativeFrom="paragraph">
                  <wp:posOffset>37465</wp:posOffset>
                </wp:positionV>
                <wp:extent cx="3495675" cy="8763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87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19A39" w14:textId="5CEFE648" w:rsidR="00F86918" w:rsidRPr="00EB0B12" w:rsidRDefault="00F86918" w:rsidP="00CD00CF">
                            <w:pPr>
                              <w:spacing w:before="120" w:after="120"/>
                              <w:rPr>
                                <w:color w:val="FFFFFF" w:themeColor="background1"/>
                                <w:sz w:val="22"/>
                                <w:szCs w:val="22"/>
                                <w:lang w:val="en-GB"/>
                              </w:rPr>
                            </w:pPr>
                            <w:r w:rsidRPr="00EB0B12">
                              <w:rPr>
                                <w:color w:val="FFFFFF" w:themeColor="background1"/>
                                <w:sz w:val="22"/>
                                <w:szCs w:val="22"/>
                              </w:rPr>
                              <w:t>Trưởng ca trực:</w:t>
                            </w:r>
                            <w:r w:rsidRPr="00EB0B12">
                              <w:rPr>
                                <w:color w:val="FFFFFF" w:themeColor="background1"/>
                                <w:sz w:val="22"/>
                                <w:szCs w:val="22"/>
                              </w:rPr>
                              <w:tab/>
                            </w:r>
                            <w:r w:rsidRPr="00EB0B12">
                              <w:rPr>
                                <w:color w:val="FFFFFF" w:themeColor="background1"/>
                                <w:sz w:val="22"/>
                                <w:szCs w:val="22"/>
                              </w:rPr>
                              <w:tab/>
                            </w:r>
                            <w:r w:rsidRPr="00EB0B12">
                              <w:rPr>
                                <w:color w:val="FFFFFF" w:themeColor="background1"/>
                                <w:sz w:val="22"/>
                                <w:szCs w:val="22"/>
                              </w:rPr>
                              <w:tab/>
                            </w:r>
                            <w:r w:rsidR="00CB5377" w:rsidRPr="00EB0B12">
                              <w:rPr>
                                <w:color w:val="FFFFFF" w:themeColor="background1"/>
                                <w:sz w:val="22"/>
                                <w:szCs w:val="22"/>
                                <w:lang w:val="en-GB"/>
                              </w:rPr>
                              <w:t>Đặng Quang Minh</w:t>
                            </w:r>
                          </w:p>
                          <w:p w14:paraId="651661C9" w14:textId="3A5DF756" w:rsidR="00F86918" w:rsidRPr="00EB0B12" w:rsidRDefault="00F86918" w:rsidP="00CD00CF">
                            <w:pPr>
                              <w:spacing w:before="120" w:after="120"/>
                              <w:ind w:left="720" w:hanging="720"/>
                              <w:rPr>
                                <w:color w:val="FFFFFF" w:themeColor="background1"/>
                                <w:sz w:val="22"/>
                                <w:szCs w:val="22"/>
                                <w:lang w:val="en-GB"/>
                              </w:rPr>
                            </w:pPr>
                            <w:r w:rsidRPr="00EB0B12">
                              <w:rPr>
                                <w:color w:val="FFFFFF" w:themeColor="background1"/>
                                <w:sz w:val="22"/>
                                <w:szCs w:val="22"/>
                              </w:rPr>
                              <w:t xml:space="preserve">Trực T1: </w:t>
                            </w:r>
                            <w:r w:rsidRPr="00EB0B12">
                              <w:rPr>
                                <w:color w:val="FFFFFF" w:themeColor="background1"/>
                                <w:sz w:val="22"/>
                                <w:szCs w:val="22"/>
                              </w:rPr>
                              <w:tab/>
                            </w:r>
                            <w:r w:rsidRPr="00EB0B12">
                              <w:rPr>
                                <w:color w:val="FFFFFF" w:themeColor="background1"/>
                                <w:sz w:val="22"/>
                                <w:szCs w:val="22"/>
                              </w:rPr>
                              <w:tab/>
                            </w:r>
                            <w:r w:rsidRPr="00EB0B12">
                              <w:rPr>
                                <w:color w:val="FFFFFF" w:themeColor="background1"/>
                                <w:sz w:val="22"/>
                                <w:szCs w:val="22"/>
                              </w:rPr>
                              <w:tab/>
                            </w:r>
                            <w:r w:rsidR="00CB5377" w:rsidRPr="00EB0B12">
                              <w:rPr>
                                <w:color w:val="FFFFFF" w:themeColor="background1"/>
                                <w:sz w:val="22"/>
                                <w:szCs w:val="22"/>
                              </w:rPr>
                              <w:t>Đào Việt Anh</w:t>
                            </w:r>
                            <w:r w:rsidR="003D2B70" w:rsidRPr="00EB0B12">
                              <w:rPr>
                                <w:color w:val="FFFFFF" w:themeColor="background1"/>
                                <w:sz w:val="22"/>
                                <w:szCs w:val="22"/>
                              </w:rPr>
                              <w:t xml:space="preserve"> </w:t>
                            </w:r>
                          </w:p>
                          <w:p w14:paraId="75BD49AE" w14:textId="5B782F43" w:rsidR="007F33B0" w:rsidRPr="00EB0B12" w:rsidRDefault="00927E7E" w:rsidP="00CD00CF">
                            <w:pPr>
                              <w:spacing w:before="120" w:after="120"/>
                              <w:ind w:left="720" w:hanging="720"/>
                              <w:rPr>
                                <w:color w:val="FFFFFF" w:themeColor="background1"/>
                                <w:sz w:val="22"/>
                                <w:szCs w:val="22"/>
                              </w:rPr>
                            </w:pPr>
                            <w:r w:rsidRPr="00EB0B12">
                              <w:rPr>
                                <w:color w:val="FFFFFF" w:themeColor="background1"/>
                                <w:sz w:val="22"/>
                                <w:szCs w:val="22"/>
                              </w:rPr>
                              <w:t xml:space="preserve">Trực T2: </w:t>
                            </w:r>
                            <w:r w:rsidRPr="00EB0B12">
                              <w:rPr>
                                <w:color w:val="FFFFFF" w:themeColor="background1"/>
                                <w:sz w:val="22"/>
                                <w:szCs w:val="22"/>
                              </w:rPr>
                              <w:tab/>
                            </w:r>
                            <w:r w:rsidRPr="00EB0B12">
                              <w:rPr>
                                <w:color w:val="FFFFFF" w:themeColor="background1"/>
                                <w:sz w:val="22"/>
                                <w:szCs w:val="22"/>
                              </w:rPr>
                              <w:tab/>
                              <w:t xml:space="preserve">           </w:t>
                            </w:r>
                            <w:r w:rsidR="00776771" w:rsidRPr="00EB0B12">
                              <w:rPr>
                                <w:color w:val="FFFFFF" w:themeColor="background1"/>
                                <w:sz w:val="22"/>
                                <w:szCs w:val="22"/>
                              </w:rPr>
                              <w:t xml:space="preserve">  </w:t>
                            </w:r>
                            <w:r w:rsidR="00CB5377" w:rsidRPr="00EB0B12">
                              <w:rPr>
                                <w:color w:val="FFFFFF" w:themeColor="background1"/>
                                <w:sz w:val="22"/>
                                <w:szCs w:val="22"/>
                              </w:rPr>
                              <w:t>Nguyễn Văn Tạo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7D316" id="_x0000_t202" coordsize="21600,21600" o:spt="202" path="m,l,21600r21600,l21600,xe">
                <v:stroke joinstyle="miter"/>
                <v:path gradientshapeok="t" o:connecttype="rect"/>
              </v:shapetype>
              <v:shape id="Text Box 3" o:spid="_x0000_s1026" type="#_x0000_t202" style="position:absolute;margin-left:1.2pt;margin-top:2.95pt;width:275.25pt;height:69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" filled="f" stroked="f">
                <v:textbox>
                  <w:txbxContent>
                    <w:p w14:paraId="55D19A39" w14:textId="5CEFE648" w:rsidR="00F86918" w:rsidRPr="00EB0B12" w:rsidRDefault="00F86918" w:rsidP="00CD00CF">
                      <w:pPr>
                        <w:spacing w:before="120" w:after="120"/>
                        <w:rPr>
                          <w:color w:val="FFFFFF" w:themeColor="background1"/>
                          <w:sz w:val="22"/>
                          <w:szCs w:val="22"/>
                          <w:lang w:val="en-GB"/>
                        </w:rPr>
                      </w:pPr>
                      <w:r w:rsidRPr="00EB0B12">
                        <w:rPr>
                          <w:color w:val="FFFFFF" w:themeColor="background1"/>
                          <w:sz w:val="22"/>
                          <w:szCs w:val="22"/>
                        </w:rPr>
                        <w:t>Trưởng ca trực:</w:t>
                      </w:r>
                      <w:r w:rsidRPr="00EB0B12">
                        <w:rPr>
                          <w:color w:val="FFFFFF" w:themeColor="background1"/>
                          <w:sz w:val="22"/>
                          <w:szCs w:val="22"/>
                        </w:rPr>
                        <w:tab/>
                      </w:r>
                      <w:r w:rsidRPr="00EB0B12">
                        <w:rPr>
                          <w:color w:val="FFFFFF" w:themeColor="background1"/>
                          <w:sz w:val="22"/>
                          <w:szCs w:val="22"/>
                        </w:rPr>
                        <w:tab/>
                      </w:r>
                      <w:r w:rsidRPr="00EB0B12">
                        <w:rPr>
                          <w:color w:val="FFFFFF" w:themeColor="background1"/>
                          <w:sz w:val="22"/>
                          <w:szCs w:val="22"/>
                        </w:rPr>
                        <w:tab/>
                      </w:r>
                      <w:r w:rsidR="00CB5377" w:rsidRPr="00EB0B12">
                        <w:rPr>
                          <w:color w:val="FFFFFF" w:themeColor="background1"/>
                          <w:sz w:val="22"/>
                          <w:szCs w:val="22"/>
                          <w:lang w:val="en-GB"/>
                        </w:rPr>
                        <w:t>Đặng Quang Minh</w:t>
                      </w:r>
                    </w:p>
                    <w:p w14:paraId="651661C9" w14:textId="3A5DF756" w:rsidR="00F86918" w:rsidRPr="00EB0B12" w:rsidRDefault="00F86918" w:rsidP="00CD00CF">
                      <w:pPr>
                        <w:spacing w:before="120" w:after="120"/>
                        <w:ind w:left="720" w:hanging="720"/>
                        <w:rPr>
                          <w:color w:val="FFFFFF" w:themeColor="background1"/>
                          <w:sz w:val="22"/>
                          <w:szCs w:val="22"/>
                          <w:lang w:val="en-GB"/>
                        </w:rPr>
                      </w:pPr>
                      <w:r w:rsidRPr="00EB0B12">
                        <w:rPr>
                          <w:color w:val="FFFFFF" w:themeColor="background1"/>
                          <w:sz w:val="22"/>
                          <w:szCs w:val="22"/>
                        </w:rPr>
                        <w:t xml:space="preserve">Trực T1: </w:t>
                      </w:r>
                      <w:r w:rsidRPr="00EB0B12">
                        <w:rPr>
                          <w:color w:val="FFFFFF" w:themeColor="background1"/>
                          <w:sz w:val="22"/>
                          <w:szCs w:val="22"/>
                        </w:rPr>
                        <w:tab/>
                      </w:r>
                      <w:r w:rsidRPr="00EB0B12">
                        <w:rPr>
                          <w:color w:val="FFFFFF" w:themeColor="background1"/>
                          <w:sz w:val="22"/>
                          <w:szCs w:val="22"/>
                        </w:rPr>
                        <w:tab/>
                      </w:r>
                      <w:r w:rsidRPr="00EB0B12">
                        <w:rPr>
                          <w:color w:val="FFFFFF" w:themeColor="background1"/>
                          <w:sz w:val="22"/>
                          <w:szCs w:val="22"/>
                        </w:rPr>
                        <w:tab/>
                      </w:r>
                      <w:r w:rsidR="00CB5377" w:rsidRPr="00EB0B12">
                        <w:rPr>
                          <w:color w:val="FFFFFF" w:themeColor="background1"/>
                          <w:sz w:val="22"/>
                          <w:szCs w:val="22"/>
                        </w:rPr>
                        <w:t>Đào Việt Anh</w:t>
                      </w:r>
                      <w:r w:rsidR="003D2B70" w:rsidRPr="00EB0B12">
                        <w:rPr>
                          <w:color w:val="FFFFFF" w:themeColor="background1"/>
                          <w:sz w:val="22"/>
                          <w:szCs w:val="22"/>
                        </w:rPr>
                        <w:t xml:space="preserve"> </w:t>
                      </w:r>
                    </w:p>
                    <w:p w14:paraId="75BD49AE" w14:textId="5B782F43" w:rsidR="007F33B0" w:rsidRPr="00EB0B12" w:rsidRDefault="00927E7E" w:rsidP="00CD00CF">
                      <w:pPr>
                        <w:spacing w:before="120" w:after="120"/>
                        <w:ind w:left="720" w:hanging="720"/>
                        <w:rPr>
                          <w:color w:val="FFFFFF" w:themeColor="background1"/>
                          <w:sz w:val="22"/>
                          <w:szCs w:val="22"/>
                        </w:rPr>
                      </w:pPr>
                      <w:r w:rsidRPr="00EB0B12">
                        <w:rPr>
                          <w:color w:val="FFFFFF" w:themeColor="background1"/>
                          <w:sz w:val="22"/>
                          <w:szCs w:val="22"/>
                        </w:rPr>
                        <w:t xml:space="preserve">Trực T2: </w:t>
                      </w:r>
                      <w:r w:rsidRPr="00EB0B12">
                        <w:rPr>
                          <w:color w:val="FFFFFF" w:themeColor="background1"/>
                          <w:sz w:val="22"/>
                          <w:szCs w:val="22"/>
                        </w:rPr>
                        <w:tab/>
                      </w:r>
                      <w:r w:rsidRPr="00EB0B12">
                        <w:rPr>
                          <w:color w:val="FFFFFF" w:themeColor="background1"/>
                          <w:sz w:val="22"/>
                          <w:szCs w:val="22"/>
                        </w:rPr>
                        <w:tab/>
                        <w:t xml:space="preserve">           </w:t>
                      </w:r>
                      <w:r w:rsidR="00776771" w:rsidRPr="00EB0B12">
                        <w:rPr>
                          <w:color w:val="FFFFFF" w:themeColor="background1"/>
                          <w:sz w:val="22"/>
                          <w:szCs w:val="22"/>
                        </w:rPr>
                        <w:t xml:space="preserve">  </w:t>
                      </w:r>
                      <w:r w:rsidR="00CB5377" w:rsidRPr="00EB0B12">
                        <w:rPr>
                          <w:color w:val="FFFFFF" w:themeColor="background1"/>
                          <w:sz w:val="22"/>
                          <w:szCs w:val="22"/>
                        </w:rPr>
                        <w:t>Nguyễn Văn Tạo</w:t>
                      </w:r>
                    </w:p>
                  </w:txbxContent>
                </v:textbox>
                <w10:wrap anchorx="margin"/>
              </v:shape>
            </w:pict>
          </mc:Fallback>
        </mc:AlternateContent>
      </w:r>
    </w:p>
    <w:sectPr w:rsidR="00C90B88" w:rsidRPr="00A47A7F" w:rsidSect="00436DDF">
      <w:headerReference w:type="default" r:id="rId8"/>
      <w:footerReference w:type="even" r:id="rId9"/>
      <w:pgSz w:w="11907" w:h="16840" w:code="9"/>
      <w:pgMar w:top="1134" w:right="1134" w:bottom="1134" w:left="1701" w:header="284" w:footer="284"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21490B" w14:textId="77777777" w:rsidR="00354B06" w:rsidRDefault="00354B06" w:rsidP="00357DB4">
      <w:r>
        <w:separator/>
      </w:r>
    </w:p>
  </w:endnote>
  <w:endnote w:type="continuationSeparator" w:id="0">
    <w:p w14:paraId="0E04E66B" w14:textId="77777777" w:rsidR="00354B06" w:rsidRDefault="00354B06" w:rsidP="00357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F93AC7" w14:textId="77777777" w:rsidR="00A85C67" w:rsidRDefault="00A85C67" w:rsidP="00E67C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50CF71" w14:textId="77777777" w:rsidR="00A85C67" w:rsidRDefault="00A85C67" w:rsidP="00E67C89">
    <w:pPr>
      <w:pStyle w:val="Footer"/>
      <w:ind w:right="360"/>
    </w:pPr>
  </w:p>
  <w:p w14:paraId="2632F227" w14:textId="77777777" w:rsidR="00A85C67" w:rsidRDefault="00A85C67"/>
  <w:p w14:paraId="3674316F" w14:textId="77777777" w:rsidR="00A85C67" w:rsidRDefault="00A85C6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AD563B" w14:textId="77777777" w:rsidR="00354B06" w:rsidRDefault="00354B06" w:rsidP="00357DB4">
      <w:r>
        <w:separator/>
      </w:r>
    </w:p>
  </w:footnote>
  <w:footnote w:type="continuationSeparator" w:id="0">
    <w:p w14:paraId="01E27C8D" w14:textId="77777777" w:rsidR="00354B06" w:rsidRDefault="00354B06" w:rsidP="00357D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B4204D" w14:textId="2CDE42CC" w:rsidR="00A85C67" w:rsidRPr="00BD576A" w:rsidRDefault="00A85C67" w:rsidP="00BD576A">
    <w:pPr>
      <w:pStyle w:val="Header"/>
      <w:spacing w:before="120"/>
      <w:jc w:val="center"/>
      <w:rPr>
        <w:sz w:val="22"/>
        <w:szCs w:val="22"/>
      </w:rPr>
    </w:pPr>
    <w:r w:rsidRPr="00BD576A">
      <w:rPr>
        <w:sz w:val="22"/>
        <w:szCs w:val="22"/>
      </w:rPr>
      <w:fldChar w:fldCharType="begin"/>
    </w:r>
    <w:r w:rsidRPr="00BD576A">
      <w:rPr>
        <w:sz w:val="22"/>
        <w:szCs w:val="22"/>
      </w:rPr>
      <w:instrText xml:space="preserve"> PAGE   \* MERGEFORMAT </w:instrText>
    </w:r>
    <w:r w:rsidRPr="00BD576A">
      <w:rPr>
        <w:sz w:val="22"/>
        <w:szCs w:val="22"/>
      </w:rPr>
      <w:fldChar w:fldCharType="separate"/>
    </w:r>
    <w:r w:rsidR="00EB0B12">
      <w:rPr>
        <w:noProof/>
        <w:sz w:val="22"/>
        <w:szCs w:val="22"/>
      </w:rPr>
      <w:t>6</w:t>
    </w:r>
    <w:r w:rsidRPr="00BD576A">
      <w:rPr>
        <w:noProof/>
        <w:sz w:val="22"/>
        <w:szCs w:val="2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E470B0"/>
    <w:multiLevelType w:val="multilevel"/>
    <w:tmpl w:val="AC360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7AE2B17"/>
    <w:multiLevelType w:val="hybridMultilevel"/>
    <w:tmpl w:val="736A3944"/>
    <w:lvl w:ilvl="0" w:tplc="333E62C8">
      <w:start w:val="1"/>
      <w:numFmt w:val="decimal"/>
      <w:lvlText w:val="%1."/>
      <w:lvlJc w:val="left"/>
      <w:pPr>
        <w:ind w:left="1069" w:hanging="360"/>
      </w:pPr>
      <w:rPr>
        <w:rFonts w:hint="default"/>
        <w:b/>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nsid w:val="70B0695B"/>
    <w:multiLevelType w:val="multilevel"/>
    <w:tmpl w:val="402A0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B4E2067"/>
    <w:multiLevelType w:val="multilevel"/>
    <w:tmpl w:val="B46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hideSpellingErrors/>
  <w:proofState w:grammar="clean"/>
  <w:defaultTabStop w:val="720"/>
  <w:drawingGridHorizontalSpacing w:val="13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DB4"/>
    <w:rsid w:val="0000030A"/>
    <w:rsid w:val="00000795"/>
    <w:rsid w:val="000007C4"/>
    <w:rsid w:val="00001895"/>
    <w:rsid w:val="00001AD4"/>
    <w:rsid w:val="00001AE0"/>
    <w:rsid w:val="000029E9"/>
    <w:rsid w:val="00002E4B"/>
    <w:rsid w:val="000034AA"/>
    <w:rsid w:val="00003AA1"/>
    <w:rsid w:val="00003CF3"/>
    <w:rsid w:val="00003CF6"/>
    <w:rsid w:val="0000487D"/>
    <w:rsid w:val="00004EC3"/>
    <w:rsid w:val="00004FF5"/>
    <w:rsid w:val="000050E3"/>
    <w:rsid w:val="000055A5"/>
    <w:rsid w:val="000055DA"/>
    <w:rsid w:val="00005A76"/>
    <w:rsid w:val="000068BE"/>
    <w:rsid w:val="00006930"/>
    <w:rsid w:val="00006DB1"/>
    <w:rsid w:val="00006F3C"/>
    <w:rsid w:val="0000754A"/>
    <w:rsid w:val="00007597"/>
    <w:rsid w:val="0000783F"/>
    <w:rsid w:val="00007AC1"/>
    <w:rsid w:val="00010280"/>
    <w:rsid w:val="000102D4"/>
    <w:rsid w:val="00010BF7"/>
    <w:rsid w:val="00010C1D"/>
    <w:rsid w:val="00011000"/>
    <w:rsid w:val="00011040"/>
    <w:rsid w:val="000111DF"/>
    <w:rsid w:val="00011552"/>
    <w:rsid w:val="00011BB9"/>
    <w:rsid w:val="000122ED"/>
    <w:rsid w:val="00012BE1"/>
    <w:rsid w:val="00013392"/>
    <w:rsid w:val="000135E1"/>
    <w:rsid w:val="000136AE"/>
    <w:rsid w:val="00013E6E"/>
    <w:rsid w:val="00014223"/>
    <w:rsid w:val="00014B88"/>
    <w:rsid w:val="000150CE"/>
    <w:rsid w:val="0001534F"/>
    <w:rsid w:val="00015697"/>
    <w:rsid w:val="00015813"/>
    <w:rsid w:val="00015A66"/>
    <w:rsid w:val="00015F7E"/>
    <w:rsid w:val="00015FA9"/>
    <w:rsid w:val="00016A2A"/>
    <w:rsid w:val="00016BFB"/>
    <w:rsid w:val="00017010"/>
    <w:rsid w:val="0001778C"/>
    <w:rsid w:val="000178C7"/>
    <w:rsid w:val="00017ABA"/>
    <w:rsid w:val="00017C8B"/>
    <w:rsid w:val="00017DA5"/>
    <w:rsid w:val="00017F52"/>
    <w:rsid w:val="0002011C"/>
    <w:rsid w:val="00020461"/>
    <w:rsid w:val="00020743"/>
    <w:rsid w:val="000209AD"/>
    <w:rsid w:val="00021265"/>
    <w:rsid w:val="000219A8"/>
    <w:rsid w:val="00021B22"/>
    <w:rsid w:val="00021B26"/>
    <w:rsid w:val="00022042"/>
    <w:rsid w:val="0002234C"/>
    <w:rsid w:val="00022585"/>
    <w:rsid w:val="00022775"/>
    <w:rsid w:val="000227A0"/>
    <w:rsid w:val="00022813"/>
    <w:rsid w:val="00022EDA"/>
    <w:rsid w:val="00022F5E"/>
    <w:rsid w:val="00023468"/>
    <w:rsid w:val="000234BC"/>
    <w:rsid w:val="000235DA"/>
    <w:rsid w:val="00024667"/>
    <w:rsid w:val="00024EC5"/>
    <w:rsid w:val="00024F94"/>
    <w:rsid w:val="000250BA"/>
    <w:rsid w:val="000253E3"/>
    <w:rsid w:val="00025538"/>
    <w:rsid w:val="0002576F"/>
    <w:rsid w:val="00026365"/>
    <w:rsid w:val="000263FB"/>
    <w:rsid w:val="000266CC"/>
    <w:rsid w:val="00026A14"/>
    <w:rsid w:val="00026C01"/>
    <w:rsid w:val="00026E46"/>
    <w:rsid w:val="00027274"/>
    <w:rsid w:val="000305BC"/>
    <w:rsid w:val="00030B62"/>
    <w:rsid w:val="00030CC2"/>
    <w:rsid w:val="0003145B"/>
    <w:rsid w:val="0003172C"/>
    <w:rsid w:val="00031740"/>
    <w:rsid w:val="000317F7"/>
    <w:rsid w:val="00031944"/>
    <w:rsid w:val="00031F84"/>
    <w:rsid w:val="00031FF5"/>
    <w:rsid w:val="000324A4"/>
    <w:rsid w:val="00032747"/>
    <w:rsid w:val="000327DA"/>
    <w:rsid w:val="000328ED"/>
    <w:rsid w:val="00032C1C"/>
    <w:rsid w:val="00032E5D"/>
    <w:rsid w:val="00033000"/>
    <w:rsid w:val="000330E6"/>
    <w:rsid w:val="000331E3"/>
    <w:rsid w:val="0003337C"/>
    <w:rsid w:val="000337CF"/>
    <w:rsid w:val="00033A99"/>
    <w:rsid w:val="00033E7D"/>
    <w:rsid w:val="000340D9"/>
    <w:rsid w:val="00034157"/>
    <w:rsid w:val="000341E2"/>
    <w:rsid w:val="00034358"/>
    <w:rsid w:val="000343C4"/>
    <w:rsid w:val="00034422"/>
    <w:rsid w:val="000344D7"/>
    <w:rsid w:val="000345BA"/>
    <w:rsid w:val="00034F51"/>
    <w:rsid w:val="000351E1"/>
    <w:rsid w:val="00035458"/>
    <w:rsid w:val="000357C9"/>
    <w:rsid w:val="000357E8"/>
    <w:rsid w:val="00035D19"/>
    <w:rsid w:val="00035E35"/>
    <w:rsid w:val="00035F5F"/>
    <w:rsid w:val="000360B1"/>
    <w:rsid w:val="000361AF"/>
    <w:rsid w:val="000362A8"/>
    <w:rsid w:val="000369E3"/>
    <w:rsid w:val="00036E56"/>
    <w:rsid w:val="00037E62"/>
    <w:rsid w:val="00040136"/>
    <w:rsid w:val="000402F3"/>
    <w:rsid w:val="000406AA"/>
    <w:rsid w:val="000408ED"/>
    <w:rsid w:val="00040C44"/>
    <w:rsid w:val="0004149C"/>
    <w:rsid w:val="0004167F"/>
    <w:rsid w:val="000419FA"/>
    <w:rsid w:val="00041DA2"/>
    <w:rsid w:val="00041E67"/>
    <w:rsid w:val="0004254B"/>
    <w:rsid w:val="000428CE"/>
    <w:rsid w:val="00042957"/>
    <w:rsid w:val="000429FF"/>
    <w:rsid w:val="00042AE3"/>
    <w:rsid w:val="00042B2A"/>
    <w:rsid w:val="00042D59"/>
    <w:rsid w:val="00043183"/>
    <w:rsid w:val="00043392"/>
    <w:rsid w:val="000437E3"/>
    <w:rsid w:val="000438DE"/>
    <w:rsid w:val="000441AE"/>
    <w:rsid w:val="0004425B"/>
    <w:rsid w:val="00044530"/>
    <w:rsid w:val="00044906"/>
    <w:rsid w:val="00044B34"/>
    <w:rsid w:val="00044C33"/>
    <w:rsid w:val="00044EB8"/>
    <w:rsid w:val="00045613"/>
    <w:rsid w:val="000456C7"/>
    <w:rsid w:val="00045A79"/>
    <w:rsid w:val="00046B79"/>
    <w:rsid w:val="00046F1E"/>
    <w:rsid w:val="0004723C"/>
    <w:rsid w:val="000474FE"/>
    <w:rsid w:val="00050ED1"/>
    <w:rsid w:val="00052784"/>
    <w:rsid w:val="00052788"/>
    <w:rsid w:val="00052954"/>
    <w:rsid w:val="00052B06"/>
    <w:rsid w:val="000530F0"/>
    <w:rsid w:val="00053308"/>
    <w:rsid w:val="000533BB"/>
    <w:rsid w:val="00053BE7"/>
    <w:rsid w:val="00053C0D"/>
    <w:rsid w:val="00054171"/>
    <w:rsid w:val="00054594"/>
    <w:rsid w:val="00054614"/>
    <w:rsid w:val="00054C93"/>
    <w:rsid w:val="00055040"/>
    <w:rsid w:val="00055375"/>
    <w:rsid w:val="00055902"/>
    <w:rsid w:val="00055F56"/>
    <w:rsid w:val="000564DC"/>
    <w:rsid w:val="00056924"/>
    <w:rsid w:val="00056A39"/>
    <w:rsid w:val="00057316"/>
    <w:rsid w:val="000573F7"/>
    <w:rsid w:val="00057455"/>
    <w:rsid w:val="000576B6"/>
    <w:rsid w:val="00057A7E"/>
    <w:rsid w:val="00057B9F"/>
    <w:rsid w:val="00057E1B"/>
    <w:rsid w:val="00060723"/>
    <w:rsid w:val="00060E67"/>
    <w:rsid w:val="00061244"/>
    <w:rsid w:val="00061552"/>
    <w:rsid w:val="00061DD8"/>
    <w:rsid w:val="0006256A"/>
    <w:rsid w:val="000626F4"/>
    <w:rsid w:val="00063250"/>
    <w:rsid w:val="0006350C"/>
    <w:rsid w:val="00063C96"/>
    <w:rsid w:val="00063D59"/>
    <w:rsid w:val="00063F22"/>
    <w:rsid w:val="00063F83"/>
    <w:rsid w:val="0006452B"/>
    <w:rsid w:val="000646A3"/>
    <w:rsid w:val="0006475A"/>
    <w:rsid w:val="00065604"/>
    <w:rsid w:val="000659D3"/>
    <w:rsid w:val="00065FF0"/>
    <w:rsid w:val="00066299"/>
    <w:rsid w:val="00066383"/>
    <w:rsid w:val="0006641E"/>
    <w:rsid w:val="000666D8"/>
    <w:rsid w:val="00066748"/>
    <w:rsid w:val="00066B94"/>
    <w:rsid w:val="00066CBC"/>
    <w:rsid w:val="00067716"/>
    <w:rsid w:val="000677FB"/>
    <w:rsid w:val="00067BE7"/>
    <w:rsid w:val="00067C8C"/>
    <w:rsid w:val="00067E20"/>
    <w:rsid w:val="00070209"/>
    <w:rsid w:val="0007069E"/>
    <w:rsid w:val="00070818"/>
    <w:rsid w:val="00071364"/>
    <w:rsid w:val="00071370"/>
    <w:rsid w:val="00071635"/>
    <w:rsid w:val="000716C7"/>
    <w:rsid w:val="00071A59"/>
    <w:rsid w:val="00071BBB"/>
    <w:rsid w:val="00071DAA"/>
    <w:rsid w:val="00071FA4"/>
    <w:rsid w:val="000720C1"/>
    <w:rsid w:val="00072218"/>
    <w:rsid w:val="00072455"/>
    <w:rsid w:val="00072467"/>
    <w:rsid w:val="000726B6"/>
    <w:rsid w:val="00072F23"/>
    <w:rsid w:val="00073183"/>
    <w:rsid w:val="00073AC5"/>
    <w:rsid w:val="00073F3B"/>
    <w:rsid w:val="00074025"/>
    <w:rsid w:val="000740DC"/>
    <w:rsid w:val="000741C5"/>
    <w:rsid w:val="00074259"/>
    <w:rsid w:val="00074653"/>
    <w:rsid w:val="00074E8A"/>
    <w:rsid w:val="00074F96"/>
    <w:rsid w:val="00074FD4"/>
    <w:rsid w:val="0007507A"/>
    <w:rsid w:val="000758C0"/>
    <w:rsid w:val="00075ADB"/>
    <w:rsid w:val="00075AF6"/>
    <w:rsid w:val="0007638F"/>
    <w:rsid w:val="00076750"/>
    <w:rsid w:val="00076E90"/>
    <w:rsid w:val="00076F2D"/>
    <w:rsid w:val="0007700B"/>
    <w:rsid w:val="000773AB"/>
    <w:rsid w:val="00077499"/>
    <w:rsid w:val="00077A8D"/>
    <w:rsid w:val="00077CF1"/>
    <w:rsid w:val="0008026A"/>
    <w:rsid w:val="00080303"/>
    <w:rsid w:val="00080BE1"/>
    <w:rsid w:val="00080D02"/>
    <w:rsid w:val="00081104"/>
    <w:rsid w:val="0008167E"/>
    <w:rsid w:val="000816F8"/>
    <w:rsid w:val="00081855"/>
    <w:rsid w:val="00081973"/>
    <w:rsid w:val="00081990"/>
    <w:rsid w:val="00082E0E"/>
    <w:rsid w:val="00082FB6"/>
    <w:rsid w:val="000832E9"/>
    <w:rsid w:val="00083530"/>
    <w:rsid w:val="000835C4"/>
    <w:rsid w:val="000836C1"/>
    <w:rsid w:val="000836EE"/>
    <w:rsid w:val="00083826"/>
    <w:rsid w:val="00083918"/>
    <w:rsid w:val="00083E5E"/>
    <w:rsid w:val="000840A5"/>
    <w:rsid w:val="000841ED"/>
    <w:rsid w:val="00084246"/>
    <w:rsid w:val="00084604"/>
    <w:rsid w:val="000852E9"/>
    <w:rsid w:val="000854E3"/>
    <w:rsid w:val="000854FC"/>
    <w:rsid w:val="00085577"/>
    <w:rsid w:val="00085AD1"/>
    <w:rsid w:val="00085E74"/>
    <w:rsid w:val="00085F8E"/>
    <w:rsid w:val="0008622C"/>
    <w:rsid w:val="000862AA"/>
    <w:rsid w:val="000863E9"/>
    <w:rsid w:val="000867FE"/>
    <w:rsid w:val="00086A41"/>
    <w:rsid w:val="00086B50"/>
    <w:rsid w:val="00086E38"/>
    <w:rsid w:val="00086F87"/>
    <w:rsid w:val="000870FE"/>
    <w:rsid w:val="0008729E"/>
    <w:rsid w:val="000873C3"/>
    <w:rsid w:val="0008786A"/>
    <w:rsid w:val="000878DE"/>
    <w:rsid w:val="00087C2E"/>
    <w:rsid w:val="00090314"/>
    <w:rsid w:val="00090488"/>
    <w:rsid w:val="00090527"/>
    <w:rsid w:val="00090630"/>
    <w:rsid w:val="0009166B"/>
    <w:rsid w:val="0009176F"/>
    <w:rsid w:val="00091A54"/>
    <w:rsid w:val="00091B30"/>
    <w:rsid w:val="00091C8E"/>
    <w:rsid w:val="00091F23"/>
    <w:rsid w:val="00092040"/>
    <w:rsid w:val="00092098"/>
    <w:rsid w:val="0009254C"/>
    <w:rsid w:val="00092684"/>
    <w:rsid w:val="00092763"/>
    <w:rsid w:val="00092A62"/>
    <w:rsid w:val="00092DF9"/>
    <w:rsid w:val="00092F9E"/>
    <w:rsid w:val="0009335D"/>
    <w:rsid w:val="00093374"/>
    <w:rsid w:val="000935D0"/>
    <w:rsid w:val="000935DF"/>
    <w:rsid w:val="00093A38"/>
    <w:rsid w:val="00093DD9"/>
    <w:rsid w:val="00093FDE"/>
    <w:rsid w:val="00094311"/>
    <w:rsid w:val="000944FB"/>
    <w:rsid w:val="000946C2"/>
    <w:rsid w:val="000948C6"/>
    <w:rsid w:val="00094AC9"/>
    <w:rsid w:val="00094C41"/>
    <w:rsid w:val="00095951"/>
    <w:rsid w:val="00095B0B"/>
    <w:rsid w:val="00095C3A"/>
    <w:rsid w:val="00096DF9"/>
    <w:rsid w:val="00096EE0"/>
    <w:rsid w:val="000979F5"/>
    <w:rsid w:val="00097FE0"/>
    <w:rsid w:val="000A0170"/>
    <w:rsid w:val="000A02B4"/>
    <w:rsid w:val="000A054E"/>
    <w:rsid w:val="000A07F7"/>
    <w:rsid w:val="000A1699"/>
    <w:rsid w:val="000A19E2"/>
    <w:rsid w:val="000A1BCD"/>
    <w:rsid w:val="000A1F62"/>
    <w:rsid w:val="000A200F"/>
    <w:rsid w:val="000A2466"/>
    <w:rsid w:val="000A277D"/>
    <w:rsid w:val="000A294F"/>
    <w:rsid w:val="000A3357"/>
    <w:rsid w:val="000A3370"/>
    <w:rsid w:val="000A382B"/>
    <w:rsid w:val="000A3832"/>
    <w:rsid w:val="000A391A"/>
    <w:rsid w:val="000A3D50"/>
    <w:rsid w:val="000A3DD2"/>
    <w:rsid w:val="000A3E00"/>
    <w:rsid w:val="000A409A"/>
    <w:rsid w:val="000A42C9"/>
    <w:rsid w:val="000A4386"/>
    <w:rsid w:val="000A43CC"/>
    <w:rsid w:val="000A4516"/>
    <w:rsid w:val="000A4DA9"/>
    <w:rsid w:val="000A4F50"/>
    <w:rsid w:val="000A4F65"/>
    <w:rsid w:val="000A532D"/>
    <w:rsid w:val="000A5574"/>
    <w:rsid w:val="000A5665"/>
    <w:rsid w:val="000A5734"/>
    <w:rsid w:val="000A59AA"/>
    <w:rsid w:val="000A5DAB"/>
    <w:rsid w:val="000A603C"/>
    <w:rsid w:val="000A627F"/>
    <w:rsid w:val="000A640A"/>
    <w:rsid w:val="000A670A"/>
    <w:rsid w:val="000A69D9"/>
    <w:rsid w:val="000A6D95"/>
    <w:rsid w:val="000A6ED5"/>
    <w:rsid w:val="000A70C9"/>
    <w:rsid w:val="000A7677"/>
    <w:rsid w:val="000A7767"/>
    <w:rsid w:val="000A77A4"/>
    <w:rsid w:val="000A7D1F"/>
    <w:rsid w:val="000B0585"/>
    <w:rsid w:val="000B0627"/>
    <w:rsid w:val="000B0B22"/>
    <w:rsid w:val="000B0D1A"/>
    <w:rsid w:val="000B0E04"/>
    <w:rsid w:val="000B0FE6"/>
    <w:rsid w:val="000B13AF"/>
    <w:rsid w:val="000B16A9"/>
    <w:rsid w:val="000B2144"/>
    <w:rsid w:val="000B25F7"/>
    <w:rsid w:val="000B2C19"/>
    <w:rsid w:val="000B2F46"/>
    <w:rsid w:val="000B3068"/>
    <w:rsid w:val="000B30BC"/>
    <w:rsid w:val="000B3748"/>
    <w:rsid w:val="000B3A13"/>
    <w:rsid w:val="000B3AB0"/>
    <w:rsid w:val="000B4063"/>
    <w:rsid w:val="000B4740"/>
    <w:rsid w:val="000B5420"/>
    <w:rsid w:val="000B555F"/>
    <w:rsid w:val="000B655E"/>
    <w:rsid w:val="000B67CC"/>
    <w:rsid w:val="000B6B73"/>
    <w:rsid w:val="000B72CE"/>
    <w:rsid w:val="000B77CB"/>
    <w:rsid w:val="000C00D2"/>
    <w:rsid w:val="000C041F"/>
    <w:rsid w:val="000C0509"/>
    <w:rsid w:val="000C09A5"/>
    <w:rsid w:val="000C0F2F"/>
    <w:rsid w:val="000C1380"/>
    <w:rsid w:val="000C169B"/>
    <w:rsid w:val="000C18FB"/>
    <w:rsid w:val="000C2151"/>
    <w:rsid w:val="000C231D"/>
    <w:rsid w:val="000C28FB"/>
    <w:rsid w:val="000C2922"/>
    <w:rsid w:val="000C2B9B"/>
    <w:rsid w:val="000C2FC7"/>
    <w:rsid w:val="000C31EB"/>
    <w:rsid w:val="000C3306"/>
    <w:rsid w:val="000C3AB5"/>
    <w:rsid w:val="000C40CB"/>
    <w:rsid w:val="000C41BA"/>
    <w:rsid w:val="000C42B3"/>
    <w:rsid w:val="000C46BC"/>
    <w:rsid w:val="000C4C95"/>
    <w:rsid w:val="000C586E"/>
    <w:rsid w:val="000C67DA"/>
    <w:rsid w:val="000C6A6A"/>
    <w:rsid w:val="000C6F0E"/>
    <w:rsid w:val="000C71C5"/>
    <w:rsid w:val="000C7270"/>
    <w:rsid w:val="000C730A"/>
    <w:rsid w:val="000C7783"/>
    <w:rsid w:val="000C7819"/>
    <w:rsid w:val="000C781F"/>
    <w:rsid w:val="000C7870"/>
    <w:rsid w:val="000C7A72"/>
    <w:rsid w:val="000C7D7D"/>
    <w:rsid w:val="000C7F3E"/>
    <w:rsid w:val="000D0462"/>
    <w:rsid w:val="000D0555"/>
    <w:rsid w:val="000D13C9"/>
    <w:rsid w:val="000D14A2"/>
    <w:rsid w:val="000D2301"/>
    <w:rsid w:val="000D2591"/>
    <w:rsid w:val="000D2C2A"/>
    <w:rsid w:val="000D3D40"/>
    <w:rsid w:val="000D4178"/>
    <w:rsid w:val="000D419D"/>
    <w:rsid w:val="000D4531"/>
    <w:rsid w:val="000D46BF"/>
    <w:rsid w:val="000D4900"/>
    <w:rsid w:val="000D4915"/>
    <w:rsid w:val="000D4B8F"/>
    <w:rsid w:val="000D4D75"/>
    <w:rsid w:val="000D51E8"/>
    <w:rsid w:val="000D5487"/>
    <w:rsid w:val="000D54A8"/>
    <w:rsid w:val="000D58CE"/>
    <w:rsid w:val="000D5CE6"/>
    <w:rsid w:val="000D6534"/>
    <w:rsid w:val="000D6CF7"/>
    <w:rsid w:val="000D6D83"/>
    <w:rsid w:val="000D6DD3"/>
    <w:rsid w:val="000D72B2"/>
    <w:rsid w:val="000D7337"/>
    <w:rsid w:val="000D73F7"/>
    <w:rsid w:val="000D7690"/>
    <w:rsid w:val="000E030A"/>
    <w:rsid w:val="000E0752"/>
    <w:rsid w:val="000E0CA9"/>
    <w:rsid w:val="000E0D1A"/>
    <w:rsid w:val="000E1A3E"/>
    <w:rsid w:val="000E2507"/>
    <w:rsid w:val="000E25A6"/>
    <w:rsid w:val="000E26CB"/>
    <w:rsid w:val="000E2BC6"/>
    <w:rsid w:val="000E2CE9"/>
    <w:rsid w:val="000E2D79"/>
    <w:rsid w:val="000E318D"/>
    <w:rsid w:val="000E3270"/>
    <w:rsid w:val="000E35BB"/>
    <w:rsid w:val="000E3902"/>
    <w:rsid w:val="000E4282"/>
    <w:rsid w:val="000E4777"/>
    <w:rsid w:val="000E4DEE"/>
    <w:rsid w:val="000E4FBB"/>
    <w:rsid w:val="000E53E6"/>
    <w:rsid w:val="000E5621"/>
    <w:rsid w:val="000E589D"/>
    <w:rsid w:val="000E5A39"/>
    <w:rsid w:val="000E5A4B"/>
    <w:rsid w:val="000E5E83"/>
    <w:rsid w:val="000E607A"/>
    <w:rsid w:val="000E6600"/>
    <w:rsid w:val="000E6899"/>
    <w:rsid w:val="000E6D35"/>
    <w:rsid w:val="000E6DAD"/>
    <w:rsid w:val="000E6DBB"/>
    <w:rsid w:val="000E6DE8"/>
    <w:rsid w:val="000E77E2"/>
    <w:rsid w:val="000E7B1D"/>
    <w:rsid w:val="000E7FBD"/>
    <w:rsid w:val="000F01AA"/>
    <w:rsid w:val="000F0943"/>
    <w:rsid w:val="000F0A44"/>
    <w:rsid w:val="000F0E91"/>
    <w:rsid w:val="000F1050"/>
    <w:rsid w:val="000F1218"/>
    <w:rsid w:val="000F1368"/>
    <w:rsid w:val="000F18AC"/>
    <w:rsid w:val="000F1D3C"/>
    <w:rsid w:val="000F2054"/>
    <w:rsid w:val="000F20EC"/>
    <w:rsid w:val="000F29AB"/>
    <w:rsid w:val="000F2B53"/>
    <w:rsid w:val="000F30A1"/>
    <w:rsid w:val="000F30FF"/>
    <w:rsid w:val="000F3227"/>
    <w:rsid w:val="000F342A"/>
    <w:rsid w:val="000F3629"/>
    <w:rsid w:val="000F3736"/>
    <w:rsid w:val="000F3C54"/>
    <w:rsid w:val="000F42E6"/>
    <w:rsid w:val="000F436D"/>
    <w:rsid w:val="000F46E7"/>
    <w:rsid w:val="000F46E9"/>
    <w:rsid w:val="000F47C5"/>
    <w:rsid w:val="000F47DA"/>
    <w:rsid w:val="000F4C6E"/>
    <w:rsid w:val="000F5155"/>
    <w:rsid w:val="000F5882"/>
    <w:rsid w:val="000F58EA"/>
    <w:rsid w:val="000F61B8"/>
    <w:rsid w:val="000F6C1F"/>
    <w:rsid w:val="000F716D"/>
    <w:rsid w:val="000F74CA"/>
    <w:rsid w:val="000F7918"/>
    <w:rsid w:val="000F7BAE"/>
    <w:rsid w:val="0010003C"/>
    <w:rsid w:val="00100D9D"/>
    <w:rsid w:val="00100EC8"/>
    <w:rsid w:val="00100EE6"/>
    <w:rsid w:val="00101950"/>
    <w:rsid w:val="001019AC"/>
    <w:rsid w:val="00101D14"/>
    <w:rsid w:val="00102649"/>
    <w:rsid w:val="0010282D"/>
    <w:rsid w:val="00102932"/>
    <w:rsid w:val="00102D9F"/>
    <w:rsid w:val="00103D12"/>
    <w:rsid w:val="00103D49"/>
    <w:rsid w:val="00103F2E"/>
    <w:rsid w:val="00104819"/>
    <w:rsid w:val="001049EA"/>
    <w:rsid w:val="00104C86"/>
    <w:rsid w:val="00104D4B"/>
    <w:rsid w:val="00104F52"/>
    <w:rsid w:val="00105145"/>
    <w:rsid w:val="0010544C"/>
    <w:rsid w:val="001054C8"/>
    <w:rsid w:val="00105DE3"/>
    <w:rsid w:val="00106162"/>
    <w:rsid w:val="001071F0"/>
    <w:rsid w:val="00107412"/>
    <w:rsid w:val="00107B8C"/>
    <w:rsid w:val="0011046F"/>
    <w:rsid w:val="0011117E"/>
    <w:rsid w:val="0011186D"/>
    <w:rsid w:val="001118E7"/>
    <w:rsid w:val="00111A06"/>
    <w:rsid w:val="00111BF1"/>
    <w:rsid w:val="00112689"/>
    <w:rsid w:val="00112945"/>
    <w:rsid w:val="00112B02"/>
    <w:rsid w:val="00112F94"/>
    <w:rsid w:val="001137E8"/>
    <w:rsid w:val="001139AB"/>
    <w:rsid w:val="00113C1B"/>
    <w:rsid w:val="00113CE6"/>
    <w:rsid w:val="001142BC"/>
    <w:rsid w:val="00114E1C"/>
    <w:rsid w:val="00114E55"/>
    <w:rsid w:val="00115657"/>
    <w:rsid w:val="00115B5C"/>
    <w:rsid w:val="0011604C"/>
    <w:rsid w:val="00116397"/>
    <w:rsid w:val="00116577"/>
    <w:rsid w:val="0011696B"/>
    <w:rsid w:val="00116C7D"/>
    <w:rsid w:val="00117223"/>
    <w:rsid w:val="0011761B"/>
    <w:rsid w:val="00117803"/>
    <w:rsid w:val="00117BAC"/>
    <w:rsid w:val="00117C89"/>
    <w:rsid w:val="00117C94"/>
    <w:rsid w:val="00117FCD"/>
    <w:rsid w:val="00120288"/>
    <w:rsid w:val="0012098A"/>
    <w:rsid w:val="00120C78"/>
    <w:rsid w:val="00120D5C"/>
    <w:rsid w:val="00120FB6"/>
    <w:rsid w:val="001213A8"/>
    <w:rsid w:val="0012144E"/>
    <w:rsid w:val="001215A0"/>
    <w:rsid w:val="001215B4"/>
    <w:rsid w:val="0012182B"/>
    <w:rsid w:val="00121BD5"/>
    <w:rsid w:val="001224EB"/>
    <w:rsid w:val="00122734"/>
    <w:rsid w:val="00123629"/>
    <w:rsid w:val="00123B5C"/>
    <w:rsid w:val="00123C5A"/>
    <w:rsid w:val="001240AD"/>
    <w:rsid w:val="00124413"/>
    <w:rsid w:val="00124A94"/>
    <w:rsid w:val="00124BCB"/>
    <w:rsid w:val="00124D9A"/>
    <w:rsid w:val="00124EC4"/>
    <w:rsid w:val="0012517F"/>
    <w:rsid w:val="00125182"/>
    <w:rsid w:val="001253DE"/>
    <w:rsid w:val="00125473"/>
    <w:rsid w:val="001255DC"/>
    <w:rsid w:val="0012567C"/>
    <w:rsid w:val="00125E19"/>
    <w:rsid w:val="00126228"/>
    <w:rsid w:val="00126644"/>
    <w:rsid w:val="001268D0"/>
    <w:rsid w:val="00127059"/>
    <w:rsid w:val="00127498"/>
    <w:rsid w:val="001278D2"/>
    <w:rsid w:val="00127FCC"/>
    <w:rsid w:val="001301D4"/>
    <w:rsid w:val="00130633"/>
    <w:rsid w:val="001309FE"/>
    <w:rsid w:val="0013138E"/>
    <w:rsid w:val="001316D7"/>
    <w:rsid w:val="00131BA4"/>
    <w:rsid w:val="00132399"/>
    <w:rsid w:val="0013257C"/>
    <w:rsid w:val="001330DE"/>
    <w:rsid w:val="0013316F"/>
    <w:rsid w:val="00133317"/>
    <w:rsid w:val="001337D6"/>
    <w:rsid w:val="00133D55"/>
    <w:rsid w:val="001349F0"/>
    <w:rsid w:val="00134B1D"/>
    <w:rsid w:val="00134F5F"/>
    <w:rsid w:val="001361C7"/>
    <w:rsid w:val="00136220"/>
    <w:rsid w:val="001368CF"/>
    <w:rsid w:val="00136969"/>
    <w:rsid w:val="00136A0F"/>
    <w:rsid w:val="00136B22"/>
    <w:rsid w:val="00136FF3"/>
    <w:rsid w:val="001370FA"/>
    <w:rsid w:val="001379FD"/>
    <w:rsid w:val="00137A9F"/>
    <w:rsid w:val="00137B76"/>
    <w:rsid w:val="00137C91"/>
    <w:rsid w:val="00137CF5"/>
    <w:rsid w:val="00140840"/>
    <w:rsid w:val="00140850"/>
    <w:rsid w:val="00140B5C"/>
    <w:rsid w:val="00140BE2"/>
    <w:rsid w:val="001415C0"/>
    <w:rsid w:val="001421DE"/>
    <w:rsid w:val="001434E3"/>
    <w:rsid w:val="00143725"/>
    <w:rsid w:val="00143E79"/>
    <w:rsid w:val="00143F17"/>
    <w:rsid w:val="00144CDD"/>
    <w:rsid w:val="00144F67"/>
    <w:rsid w:val="001450D5"/>
    <w:rsid w:val="001456B5"/>
    <w:rsid w:val="00145F6D"/>
    <w:rsid w:val="001463CC"/>
    <w:rsid w:val="00146640"/>
    <w:rsid w:val="00146D3B"/>
    <w:rsid w:val="0014710F"/>
    <w:rsid w:val="00147295"/>
    <w:rsid w:val="001474EC"/>
    <w:rsid w:val="001475D8"/>
    <w:rsid w:val="00147730"/>
    <w:rsid w:val="00147803"/>
    <w:rsid w:val="00147A5D"/>
    <w:rsid w:val="00147B35"/>
    <w:rsid w:val="00147F5B"/>
    <w:rsid w:val="00150276"/>
    <w:rsid w:val="001508DC"/>
    <w:rsid w:val="001509A7"/>
    <w:rsid w:val="00150B6E"/>
    <w:rsid w:val="00150ECF"/>
    <w:rsid w:val="00150FCE"/>
    <w:rsid w:val="001511E9"/>
    <w:rsid w:val="00151535"/>
    <w:rsid w:val="00151A5E"/>
    <w:rsid w:val="00151F04"/>
    <w:rsid w:val="00151FF6"/>
    <w:rsid w:val="00152664"/>
    <w:rsid w:val="00152841"/>
    <w:rsid w:val="001528E5"/>
    <w:rsid w:val="00152A35"/>
    <w:rsid w:val="00152A82"/>
    <w:rsid w:val="00152BA8"/>
    <w:rsid w:val="001534DC"/>
    <w:rsid w:val="00153F17"/>
    <w:rsid w:val="001547C7"/>
    <w:rsid w:val="001548BD"/>
    <w:rsid w:val="00154D77"/>
    <w:rsid w:val="00155030"/>
    <w:rsid w:val="00155550"/>
    <w:rsid w:val="001555C2"/>
    <w:rsid w:val="001557A9"/>
    <w:rsid w:val="0015593D"/>
    <w:rsid w:val="00155A65"/>
    <w:rsid w:val="00155B13"/>
    <w:rsid w:val="00155D16"/>
    <w:rsid w:val="00155EEE"/>
    <w:rsid w:val="00156322"/>
    <w:rsid w:val="001563A7"/>
    <w:rsid w:val="001566A7"/>
    <w:rsid w:val="001569DE"/>
    <w:rsid w:val="00156C63"/>
    <w:rsid w:val="001570FC"/>
    <w:rsid w:val="001571FB"/>
    <w:rsid w:val="00157480"/>
    <w:rsid w:val="001579AA"/>
    <w:rsid w:val="00157BD2"/>
    <w:rsid w:val="00157C5C"/>
    <w:rsid w:val="00157E22"/>
    <w:rsid w:val="0016021F"/>
    <w:rsid w:val="001607F9"/>
    <w:rsid w:val="00160956"/>
    <w:rsid w:val="0016097E"/>
    <w:rsid w:val="001613B8"/>
    <w:rsid w:val="00161437"/>
    <w:rsid w:val="0016168B"/>
    <w:rsid w:val="00161942"/>
    <w:rsid w:val="001621FB"/>
    <w:rsid w:val="0016266E"/>
    <w:rsid w:val="00162892"/>
    <w:rsid w:val="00162998"/>
    <w:rsid w:val="00162BE3"/>
    <w:rsid w:val="001630EB"/>
    <w:rsid w:val="00163638"/>
    <w:rsid w:val="0016395C"/>
    <w:rsid w:val="00163B79"/>
    <w:rsid w:val="00163E37"/>
    <w:rsid w:val="00163EAE"/>
    <w:rsid w:val="00164357"/>
    <w:rsid w:val="00164697"/>
    <w:rsid w:val="00164D99"/>
    <w:rsid w:val="00165702"/>
    <w:rsid w:val="001657F0"/>
    <w:rsid w:val="00165A4B"/>
    <w:rsid w:val="00166091"/>
    <w:rsid w:val="001661CC"/>
    <w:rsid w:val="001666D8"/>
    <w:rsid w:val="00166EFD"/>
    <w:rsid w:val="00167396"/>
    <w:rsid w:val="001676BA"/>
    <w:rsid w:val="00167722"/>
    <w:rsid w:val="00167961"/>
    <w:rsid w:val="00167B67"/>
    <w:rsid w:val="00170159"/>
    <w:rsid w:val="001701F4"/>
    <w:rsid w:val="001702AF"/>
    <w:rsid w:val="00170396"/>
    <w:rsid w:val="001707C0"/>
    <w:rsid w:val="001713AF"/>
    <w:rsid w:val="001715BD"/>
    <w:rsid w:val="001716A7"/>
    <w:rsid w:val="001717E8"/>
    <w:rsid w:val="001719C1"/>
    <w:rsid w:val="00171B14"/>
    <w:rsid w:val="00171EBD"/>
    <w:rsid w:val="001723BA"/>
    <w:rsid w:val="001723FF"/>
    <w:rsid w:val="001727B4"/>
    <w:rsid w:val="001729ED"/>
    <w:rsid w:val="00172D58"/>
    <w:rsid w:val="00172F5B"/>
    <w:rsid w:val="001732EA"/>
    <w:rsid w:val="001738D7"/>
    <w:rsid w:val="0017392B"/>
    <w:rsid w:val="0017395B"/>
    <w:rsid w:val="00173B01"/>
    <w:rsid w:val="00173DC2"/>
    <w:rsid w:val="00173DEE"/>
    <w:rsid w:val="001741A0"/>
    <w:rsid w:val="00174330"/>
    <w:rsid w:val="001744D0"/>
    <w:rsid w:val="00174692"/>
    <w:rsid w:val="001746BD"/>
    <w:rsid w:val="00174B6C"/>
    <w:rsid w:val="00174D66"/>
    <w:rsid w:val="00174D73"/>
    <w:rsid w:val="00174E7A"/>
    <w:rsid w:val="00175406"/>
    <w:rsid w:val="001758C5"/>
    <w:rsid w:val="00175BAA"/>
    <w:rsid w:val="00175C96"/>
    <w:rsid w:val="00175D32"/>
    <w:rsid w:val="00175F27"/>
    <w:rsid w:val="0017656F"/>
    <w:rsid w:val="0017706E"/>
    <w:rsid w:val="00177576"/>
    <w:rsid w:val="001775A7"/>
    <w:rsid w:val="00177883"/>
    <w:rsid w:val="00177958"/>
    <w:rsid w:val="00177E97"/>
    <w:rsid w:val="00180305"/>
    <w:rsid w:val="001803A7"/>
    <w:rsid w:val="00180469"/>
    <w:rsid w:val="0018069D"/>
    <w:rsid w:val="00180CDC"/>
    <w:rsid w:val="00180DC0"/>
    <w:rsid w:val="00181067"/>
    <w:rsid w:val="001811CB"/>
    <w:rsid w:val="00181250"/>
    <w:rsid w:val="00181582"/>
    <w:rsid w:val="00181C44"/>
    <w:rsid w:val="00181CA2"/>
    <w:rsid w:val="00181F1C"/>
    <w:rsid w:val="00181F6A"/>
    <w:rsid w:val="00182388"/>
    <w:rsid w:val="00182632"/>
    <w:rsid w:val="00182A67"/>
    <w:rsid w:val="00182CF3"/>
    <w:rsid w:val="00182F73"/>
    <w:rsid w:val="00183082"/>
    <w:rsid w:val="00183141"/>
    <w:rsid w:val="0018370E"/>
    <w:rsid w:val="001837A2"/>
    <w:rsid w:val="001837C9"/>
    <w:rsid w:val="001838A9"/>
    <w:rsid w:val="00183A34"/>
    <w:rsid w:val="00183BA6"/>
    <w:rsid w:val="00183D00"/>
    <w:rsid w:val="00183DC0"/>
    <w:rsid w:val="00183E18"/>
    <w:rsid w:val="00184249"/>
    <w:rsid w:val="00184A87"/>
    <w:rsid w:val="00184DAA"/>
    <w:rsid w:val="0018588B"/>
    <w:rsid w:val="00185AA4"/>
    <w:rsid w:val="00185C1F"/>
    <w:rsid w:val="00185D8F"/>
    <w:rsid w:val="0018741B"/>
    <w:rsid w:val="00187F9B"/>
    <w:rsid w:val="00190198"/>
    <w:rsid w:val="00190641"/>
    <w:rsid w:val="001908BF"/>
    <w:rsid w:val="00190C44"/>
    <w:rsid w:val="001915DA"/>
    <w:rsid w:val="00191679"/>
    <w:rsid w:val="00191D4F"/>
    <w:rsid w:val="00191E2B"/>
    <w:rsid w:val="00192480"/>
    <w:rsid w:val="001924D7"/>
    <w:rsid w:val="001927EF"/>
    <w:rsid w:val="00192AD9"/>
    <w:rsid w:val="00192B20"/>
    <w:rsid w:val="00192BE4"/>
    <w:rsid w:val="00192D80"/>
    <w:rsid w:val="00192D89"/>
    <w:rsid w:val="00192F11"/>
    <w:rsid w:val="00194087"/>
    <w:rsid w:val="00194D4C"/>
    <w:rsid w:val="00194F47"/>
    <w:rsid w:val="0019509C"/>
    <w:rsid w:val="001954E4"/>
    <w:rsid w:val="001956B4"/>
    <w:rsid w:val="00195937"/>
    <w:rsid w:val="00195C00"/>
    <w:rsid w:val="00196209"/>
    <w:rsid w:val="0019628B"/>
    <w:rsid w:val="001964D9"/>
    <w:rsid w:val="00196E0F"/>
    <w:rsid w:val="0019760C"/>
    <w:rsid w:val="00197911"/>
    <w:rsid w:val="0019796A"/>
    <w:rsid w:val="001979C7"/>
    <w:rsid w:val="00197B6B"/>
    <w:rsid w:val="00197C76"/>
    <w:rsid w:val="001A0D97"/>
    <w:rsid w:val="001A1094"/>
    <w:rsid w:val="001A109B"/>
    <w:rsid w:val="001A1243"/>
    <w:rsid w:val="001A12C4"/>
    <w:rsid w:val="001A1385"/>
    <w:rsid w:val="001A1656"/>
    <w:rsid w:val="001A1711"/>
    <w:rsid w:val="001A196F"/>
    <w:rsid w:val="001A1D08"/>
    <w:rsid w:val="001A2073"/>
    <w:rsid w:val="001A22E1"/>
    <w:rsid w:val="001A26E1"/>
    <w:rsid w:val="001A2AC6"/>
    <w:rsid w:val="001A2AE9"/>
    <w:rsid w:val="001A30B4"/>
    <w:rsid w:val="001A3B76"/>
    <w:rsid w:val="001A3D2C"/>
    <w:rsid w:val="001A3E30"/>
    <w:rsid w:val="001A3E57"/>
    <w:rsid w:val="001A4022"/>
    <w:rsid w:val="001A4464"/>
    <w:rsid w:val="001A4742"/>
    <w:rsid w:val="001A4949"/>
    <w:rsid w:val="001A56AA"/>
    <w:rsid w:val="001A5881"/>
    <w:rsid w:val="001A5C6C"/>
    <w:rsid w:val="001A5DDE"/>
    <w:rsid w:val="001A5E26"/>
    <w:rsid w:val="001A618F"/>
    <w:rsid w:val="001A6822"/>
    <w:rsid w:val="001A6A75"/>
    <w:rsid w:val="001A6B88"/>
    <w:rsid w:val="001A6CE0"/>
    <w:rsid w:val="001A6D53"/>
    <w:rsid w:val="001A7003"/>
    <w:rsid w:val="001A72C3"/>
    <w:rsid w:val="001A7CDE"/>
    <w:rsid w:val="001B0061"/>
    <w:rsid w:val="001B01FE"/>
    <w:rsid w:val="001B041A"/>
    <w:rsid w:val="001B0708"/>
    <w:rsid w:val="001B0804"/>
    <w:rsid w:val="001B0A9C"/>
    <w:rsid w:val="001B0EFC"/>
    <w:rsid w:val="001B1271"/>
    <w:rsid w:val="001B17AB"/>
    <w:rsid w:val="001B1DA8"/>
    <w:rsid w:val="001B20EC"/>
    <w:rsid w:val="001B251A"/>
    <w:rsid w:val="001B324F"/>
    <w:rsid w:val="001B39FE"/>
    <w:rsid w:val="001B3E28"/>
    <w:rsid w:val="001B4276"/>
    <w:rsid w:val="001B4333"/>
    <w:rsid w:val="001B44A1"/>
    <w:rsid w:val="001B44D2"/>
    <w:rsid w:val="001B4C52"/>
    <w:rsid w:val="001B4D57"/>
    <w:rsid w:val="001B543C"/>
    <w:rsid w:val="001B59AE"/>
    <w:rsid w:val="001B5E52"/>
    <w:rsid w:val="001B5EFA"/>
    <w:rsid w:val="001B61F1"/>
    <w:rsid w:val="001B638C"/>
    <w:rsid w:val="001B68C4"/>
    <w:rsid w:val="001B6C92"/>
    <w:rsid w:val="001B6CC9"/>
    <w:rsid w:val="001B7446"/>
    <w:rsid w:val="001B787E"/>
    <w:rsid w:val="001B793D"/>
    <w:rsid w:val="001B79BF"/>
    <w:rsid w:val="001C07E3"/>
    <w:rsid w:val="001C092A"/>
    <w:rsid w:val="001C0E37"/>
    <w:rsid w:val="001C13EC"/>
    <w:rsid w:val="001C15D1"/>
    <w:rsid w:val="001C164F"/>
    <w:rsid w:val="001C1922"/>
    <w:rsid w:val="001C1C08"/>
    <w:rsid w:val="001C1D21"/>
    <w:rsid w:val="001C2230"/>
    <w:rsid w:val="001C27A8"/>
    <w:rsid w:val="001C2AA2"/>
    <w:rsid w:val="001C2E04"/>
    <w:rsid w:val="001C3280"/>
    <w:rsid w:val="001C342A"/>
    <w:rsid w:val="001C3538"/>
    <w:rsid w:val="001C3BD6"/>
    <w:rsid w:val="001C3EE9"/>
    <w:rsid w:val="001C41E7"/>
    <w:rsid w:val="001C4939"/>
    <w:rsid w:val="001C4CC4"/>
    <w:rsid w:val="001C544B"/>
    <w:rsid w:val="001C54B1"/>
    <w:rsid w:val="001C57B8"/>
    <w:rsid w:val="001C57EF"/>
    <w:rsid w:val="001C5DBF"/>
    <w:rsid w:val="001C6207"/>
    <w:rsid w:val="001C637D"/>
    <w:rsid w:val="001C63F6"/>
    <w:rsid w:val="001C63F7"/>
    <w:rsid w:val="001C6401"/>
    <w:rsid w:val="001C6A93"/>
    <w:rsid w:val="001C6E24"/>
    <w:rsid w:val="001C720C"/>
    <w:rsid w:val="001C76BC"/>
    <w:rsid w:val="001C7A01"/>
    <w:rsid w:val="001C7B91"/>
    <w:rsid w:val="001C7CF8"/>
    <w:rsid w:val="001D0142"/>
    <w:rsid w:val="001D086D"/>
    <w:rsid w:val="001D0FB4"/>
    <w:rsid w:val="001D1087"/>
    <w:rsid w:val="001D1293"/>
    <w:rsid w:val="001D1322"/>
    <w:rsid w:val="001D1416"/>
    <w:rsid w:val="001D148E"/>
    <w:rsid w:val="001D15BA"/>
    <w:rsid w:val="001D180E"/>
    <w:rsid w:val="001D1AF7"/>
    <w:rsid w:val="001D1C73"/>
    <w:rsid w:val="001D2410"/>
    <w:rsid w:val="001D2421"/>
    <w:rsid w:val="001D270C"/>
    <w:rsid w:val="001D27B1"/>
    <w:rsid w:val="001D2ADD"/>
    <w:rsid w:val="001D2EE7"/>
    <w:rsid w:val="001D31B5"/>
    <w:rsid w:val="001D3D7A"/>
    <w:rsid w:val="001D3FCB"/>
    <w:rsid w:val="001D4533"/>
    <w:rsid w:val="001D4DDB"/>
    <w:rsid w:val="001D4F92"/>
    <w:rsid w:val="001D514A"/>
    <w:rsid w:val="001D54E7"/>
    <w:rsid w:val="001D5749"/>
    <w:rsid w:val="001D6291"/>
    <w:rsid w:val="001D6567"/>
    <w:rsid w:val="001D6C6D"/>
    <w:rsid w:val="001D6CF1"/>
    <w:rsid w:val="001D7527"/>
    <w:rsid w:val="001D75FF"/>
    <w:rsid w:val="001D7661"/>
    <w:rsid w:val="001D78AE"/>
    <w:rsid w:val="001D7DF7"/>
    <w:rsid w:val="001D7EEF"/>
    <w:rsid w:val="001D7EF0"/>
    <w:rsid w:val="001E0278"/>
    <w:rsid w:val="001E03AB"/>
    <w:rsid w:val="001E0499"/>
    <w:rsid w:val="001E061C"/>
    <w:rsid w:val="001E06FE"/>
    <w:rsid w:val="001E0C55"/>
    <w:rsid w:val="001E0C70"/>
    <w:rsid w:val="001E1885"/>
    <w:rsid w:val="001E1888"/>
    <w:rsid w:val="001E197D"/>
    <w:rsid w:val="001E1997"/>
    <w:rsid w:val="001E19E9"/>
    <w:rsid w:val="001E2052"/>
    <w:rsid w:val="001E25E6"/>
    <w:rsid w:val="001E29F4"/>
    <w:rsid w:val="001E2D0F"/>
    <w:rsid w:val="001E3537"/>
    <w:rsid w:val="001E3902"/>
    <w:rsid w:val="001E3B4F"/>
    <w:rsid w:val="001E4260"/>
    <w:rsid w:val="001E4438"/>
    <w:rsid w:val="001E4B0C"/>
    <w:rsid w:val="001E5051"/>
    <w:rsid w:val="001E51D4"/>
    <w:rsid w:val="001E5530"/>
    <w:rsid w:val="001E55B4"/>
    <w:rsid w:val="001E57F3"/>
    <w:rsid w:val="001E5AD9"/>
    <w:rsid w:val="001E5B9E"/>
    <w:rsid w:val="001E6237"/>
    <w:rsid w:val="001E6600"/>
    <w:rsid w:val="001E689F"/>
    <w:rsid w:val="001E765B"/>
    <w:rsid w:val="001F02D9"/>
    <w:rsid w:val="001F03AA"/>
    <w:rsid w:val="001F0864"/>
    <w:rsid w:val="001F0CE2"/>
    <w:rsid w:val="001F1052"/>
    <w:rsid w:val="001F123D"/>
    <w:rsid w:val="001F1283"/>
    <w:rsid w:val="001F15A6"/>
    <w:rsid w:val="001F1D12"/>
    <w:rsid w:val="001F257B"/>
    <w:rsid w:val="001F271F"/>
    <w:rsid w:val="001F27ED"/>
    <w:rsid w:val="001F2F90"/>
    <w:rsid w:val="001F302B"/>
    <w:rsid w:val="001F30C5"/>
    <w:rsid w:val="001F30DF"/>
    <w:rsid w:val="001F30EB"/>
    <w:rsid w:val="001F3B58"/>
    <w:rsid w:val="001F4480"/>
    <w:rsid w:val="001F464D"/>
    <w:rsid w:val="001F476C"/>
    <w:rsid w:val="001F4C3F"/>
    <w:rsid w:val="001F4C8A"/>
    <w:rsid w:val="001F4DA5"/>
    <w:rsid w:val="001F51C0"/>
    <w:rsid w:val="001F5422"/>
    <w:rsid w:val="001F54CF"/>
    <w:rsid w:val="001F56B7"/>
    <w:rsid w:val="001F5E28"/>
    <w:rsid w:val="001F6168"/>
    <w:rsid w:val="001F6CF9"/>
    <w:rsid w:val="001F6E33"/>
    <w:rsid w:val="001F6FAD"/>
    <w:rsid w:val="001F7874"/>
    <w:rsid w:val="00200224"/>
    <w:rsid w:val="00200B7C"/>
    <w:rsid w:val="00200BCA"/>
    <w:rsid w:val="00200D01"/>
    <w:rsid w:val="00200EB1"/>
    <w:rsid w:val="00201A46"/>
    <w:rsid w:val="00201C2E"/>
    <w:rsid w:val="00201FC5"/>
    <w:rsid w:val="00202229"/>
    <w:rsid w:val="002025FA"/>
    <w:rsid w:val="00202AFD"/>
    <w:rsid w:val="00202E0C"/>
    <w:rsid w:val="00202EDD"/>
    <w:rsid w:val="00203F64"/>
    <w:rsid w:val="002040B5"/>
    <w:rsid w:val="0020476D"/>
    <w:rsid w:val="002048C9"/>
    <w:rsid w:val="00204B31"/>
    <w:rsid w:val="00204D10"/>
    <w:rsid w:val="00204DB4"/>
    <w:rsid w:val="00205524"/>
    <w:rsid w:val="00205727"/>
    <w:rsid w:val="002057EB"/>
    <w:rsid w:val="00205B86"/>
    <w:rsid w:val="00206116"/>
    <w:rsid w:val="002063E4"/>
    <w:rsid w:val="00206659"/>
    <w:rsid w:val="002068E3"/>
    <w:rsid w:val="00206ABA"/>
    <w:rsid w:val="00207370"/>
    <w:rsid w:val="0020753E"/>
    <w:rsid w:val="002077A1"/>
    <w:rsid w:val="00207E0A"/>
    <w:rsid w:val="00207E6C"/>
    <w:rsid w:val="00210174"/>
    <w:rsid w:val="002102F9"/>
    <w:rsid w:val="00210335"/>
    <w:rsid w:val="00210587"/>
    <w:rsid w:val="002107D8"/>
    <w:rsid w:val="00210B53"/>
    <w:rsid w:val="00210E1A"/>
    <w:rsid w:val="00210F01"/>
    <w:rsid w:val="002119D8"/>
    <w:rsid w:val="00211B78"/>
    <w:rsid w:val="002124F3"/>
    <w:rsid w:val="00212931"/>
    <w:rsid w:val="00212A80"/>
    <w:rsid w:val="00212AAE"/>
    <w:rsid w:val="00212B25"/>
    <w:rsid w:val="00212D52"/>
    <w:rsid w:val="0021337A"/>
    <w:rsid w:val="002135CA"/>
    <w:rsid w:val="00213D79"/>
    <w:rsid w:val="00213F84"/>
    <w:rsid w:val="00214099"/>
    <w:rsid w:val="002143CE"/>
    <w:rsid w:val="002143E7"/>
    <w:rsid w:val="00214674"/>
    <w:rsid w:val="00214A21"/>
    <w:rsid w:val="00214F60"/>
    <w:rsid w:val="00215248"/>
    <w:rsid w:val="0021547B"/>
    <w:rsid w:val="00215BB9"/>
    <w:rsid w:val="0021628E"/>
    <w:rsid w:val="002162EB"/>
    <w:rsid w:val="00216628"/>
    <w:rsid w:val="00216F78"/>
    <w:rsid w:val="00217174"/>
    <w:rsid w:val="002176F8"/>
    <w:rsid w:val="00217AAD"/>
    <w:rsid w:val="00217FA5"/>
    <w:rsid w:val="00220482"/>
    <w:rsid w:val="00220B67"/>
    <w:rsid w:val="002210FA"/>
    <w:rsid w:val="0022146E"/>
    <w:rsid w:val="002214AC"/>
    <w:rsid w:val="00221A95"/>
    <w:rsid w:val="00222386"/>
    <w:rsid w:val="002226A5"/>
    <w:rsid w:val="00222C9A"/>
    <w:rsid w:val="00222F4D"/>
    <w:rsid w:val="002230FD"/>
    <w:rsid w:val="002234FF"/>
    <w:rsid w:val="00223762"/>
    <w:rsid w:val="002239EB"/>
    <w:rsid w:val="00223C60"/>
    <w:rsid w:val="00224A38"/>
    <w:rsid w:val="002265D9"/>
    <w:rsid w:val="002265E8"/>
    <w:rsid w:val="0022721C"/>
    <w:rsid w:val="002274E1"/>
    <w:rsid w:val="002274F1"/>
    <w:rsid w:val="002275C7"/>
    <w:rsid w:val="0022770D"/>
    <w:rsid w:val="00227888"/>
    <w:rsid w:val="00227F5E"/>
    <w:rsid w:val="0023043B"/>
    <w:rsid w:val="0023092A"/>
    <w:rsid w:val="00230A84"/>
    <w:rsid w:val="00230C34"/>
    <w:rsid w:val="00230CAD"/>
    <w:rsid w:val="00231434"/>
    <w:rsid w:val="00231CEE"/>
    <w:rsid w:val="00232110"/>
    <w:rsid w:val="0023262B"/>
    <w:rsid w:val="00232A69"/>
    <w:rsid w:val="002331B9"/>
    <w:rsid w:val="002332D7"/>
    <w:rsid w:val="00233B36"/>
    <w:rsid w:val="00233EF7"/>
    <w:rsid w:val="002344BC"/>
    <w:rsid w:val="0023482B"/>
    <w:rsid w:val="00234CBD"/>
    <w:rsid w:val="00234D0D"/>
    <w:rsid w:val="00234D21"/>
    <w:rsid w:val="00234E14"/>
    <w:rsid w:val="002350C1"/>
    <w:rsid w:val="00235E61"/>
    <w:rsid w:val="0023619C"/>
    <w:rsid w:val="002361FD"/>
    <w:rsid w:val="0023641B"/>
    <w:rsid w:val="00236643"/>
    <w:rsid w:val="00236960"/>
    <w:rsid w:val="0023745D"/>
    <w:rsid w:val="002374F4"/>
    <w:rsid w:val="00237505"/>
    <w:rsid w:val="002375FF"/>
    <w:rsid w:val="00237A56"/>
    <w:rsid w:val="00237AB7"/>
    <w:rsid w:val="00237C86"/>
    <w:rsid w:val="00240597"/>
    <w:rsid w:val="002408A0"/>
    <w:rsid w:val="00240D4B"/>
    <w:rsid w:val="0024116E"/>
    <w:rsid w:val="00241E0B"/>
    <w:rsid w:val="002420FC"/>
    <w:rsid w:val="00242857"/>
    <w:rsid w:val="00242B93"/>
    <w:rsid w:val="00243939"/>
    <w:rsid w:val="00243E95"/>
    <w:rsid w:val="00244127"/>
    <w:rsid w:val="00244399"/>
    <w:rsid w:val="0024443D"/>
    <w:rsid w:val="002445CA"/>
    <w:rsid w:val="00244E5D"/>
    <w:rsid w:val="002454A1"/>
    <w:rsid w:val="002456CB"/>
    <w:rsid w:val="002459D1"/>
    <w:rsid w:val="00245D08"/>
    <w:rsid w:val="00245DA2"/>
    <w:rsid w:val="00245DA9"/>
    <w:rsid w:val="00246053"/>
    <w:rsid w:val="00246104"/>
    <w:rsid w:val="0024694F"/>
    <w:rsid w:val="00246A0A"/>
    <w:rsid w:val="0024707A"/>
    <w:rsid w:val="00247C6D"/>
    <w:rsid w:val="00247FE3"/>
    <w:rsid w:val="0025001B"/>
    <w:rsid w:val="002503F8"/>
    <w:rsid w:val="002504B1"/>
    <w:rsid w:val="00250F6D"/>
    <w:rsid w:val="00250F75"/>
    <w:rsid w:val="0025100D"/>
    <w:rsid w:val="00251411"/>
    <w:rsid w:val="0025176E"/>
    <w:rsid w:val="00251D42"/>
    <w:rsid w:val="00252173"/>
    <w:rsid w:val="002521E0"/>
    <w:rsid w:val="00252333"/>
    <w:rsid w:val="0025278A"/>
    <w:rsid w:val="002529B5"/>
    <w:rsid w:val="00252B2C"/>
    <w:rsid w:val="00252D19"/>
    <w:rsid w:val="00253202"/>
    <w:rsid w:val="00253880"/>
    <w:rsid w:val="00253E46"/>
    <w:rsid w:val="002543C4"/>
    <w:rsid w:val="00254478"/>
    <w:rsid w:val="002545E8"/>
    <w:rsid w:val="002548FF"/>
    <w:rsid w:val="00255235"/>
    <w:rsid w:val="002553F6"/>
    <w:rsid w:val="0025565E"/>
    <w:rsid w:val="00255772"/>
    <w:rsid w:val="00255A61"/>
    <w:rsid w:val="00255AD6"/>
    <w:rsid w:val="00256357"/>
    <w:rsid w:val="0025650F"/>
    <w:rsid w:val="002565BA"/>
    <w:rsid w:val="00256966"/>
    <w:rsid w:val="00256B99"/>
    <w:rsid w:val="002578C1"/>
    <w:rsid w:val="002579D0"/>
    <w:rsid w:val="00257BDB"/>
    <w:rsid w:val="002601F0"/>
    <w:rsid w:val="00260242"/>
    <w:rsid w:val="00260593"/>
    <w:rsid w:val="002606A8"/>
    <w:rsid w:val="002612A1"/>
    <w:rsid w:val="00261644"/>
    <w:rsid w:val="0026164A"/>
    <w:rsid w:val="00261F9A"/>
    <w:rsid w:val="00262390"/>
    <w:rsid w:val="002624C0"/>
    <w:rsid w:val="002627BF"/>
    <w:rsid w:val="00262893"/>
    <w:rsid w:val="00262B1B"/>
    <w:rsid w:val="00262DAF"/>
    <w:rsid w:val="00262F17"/>
    <w:rsid w:val="00263470"/>
    <w:rsid w:val="00263C0A"/>
    <w:rsid w:val="002645DF"/>
    <w:rsid w:val="00264A49"/>
    <w:rsid w:val="00265E63"/>
    <w:rsid w:val="00266459"/>
    <w:rsid w:val="0026670A"/>
    <w:rsid w:val="00266854"/>
    <w:rsid w:val="0026691E"/>
    <w:rsid w:val="002671B4"/>
    <w:rsid w:val="00267AAF"/>
    <w:rsid w:val="00267BEE"/>
    <w:rsid w:val="002704AC"/>
    <w:rsid w:val="002704EF"/>
    <w:rsid w:val="00270584"/>
    <w:rsid w:val="0027090F"/>
    <w:rsid w:val="0027099B"/>
    <w:rsid w:val="002712AC"/>
    <w:rsid w:val="00271906"/>
    <w:rsid w:val="00271B6F"/>
    <w:rsid w:val="00271FAD"/>
    <w:rsid w:val="00272399"/>
    <w:rsid w:val="00272575"/>
    <w:rsid w:val="0027270D"/>
    <w:rsid w:val="002729D9"/>
    <w:rsid w:val="00272BD6"/>
    <w:rsid w:val="00272D9F"/>
    <w:rsid w:val="00272F3F"/>
    <w:rsid w:val="00273024"/>
    <w:rsid w:val="00273B0C"/>
    <w:rsid w:val="00273DA3"/>
    <w:rsid w:val="0027438F"/>
    <w:rsid w:val="00274882"/>
    <w:rsid w:val="00274A25"/>
    <w:rsid w:val="00274FA7"/>
    <w:rsid w:val="002756ED"/>
    <w:rsid w:val="0027585C"/>
    <w:rsid w:val="002758AB"/>
    <w:rsid w:val="002758F4"/>
    <w:rsid w:val="00275D29"/>
    <w:rsid w:val="0027607C"/>
    <w:rsid w:val="002760E6"/>
    <w:rsid w:val="0027622F"/>
    <w:rsid w:val="0027626E"/>
    <w:rsid w:val="00276510"/>
    <w:rsid w:val="0027692E"/>
    <w:rsid w:val="00276C26"/>
    <w:rsid w:val="00276F08"/>
    <w:rsid w:val="0027707A"/>
    <w:rsid w:val="00277179"/>
    <w:rsid w:val="00277478"/>
    <w:rsid w:val="002774B1"/>
    <w:rsid w:val="0027784D"/>
    <w:rsid w:val="002778FF"/>
    <w:rsid w:val="00277A98"/>
    <w:rsid w:val="002808E5"/>
    <w:rsid w:val="00281BF2"/>
    <w:rsid w:val="00281C1D"/>
    <w:rsid w:val="00281C59"/>
    <w:rsid w:val="00282320"/>
    <w:rsid w:val="0028284E"/>
    <w:rsid w:val="00282B16"/>
    <w:rsid w:val="00282B40"/>
    <w:rsid w:val="00282C60"/>
    <w:rsid w:val="00282C7B"/>
    <w:rsid w:val="00282DC7"/>
    <w:rsid w:val="00282F55"/>
    <w:rsid w:val="00284910"/>
    <w:rsid w:val="00284A25"/>
    <w:rsid w:val="002856B9"/>
    <w:rsid w:val="00285B69"/>
    <w:rsid w:val="00285C95"/>
    <w:rsid w:val="002869E0"/>
    <w:rsid w:val="00286B0F"/>
    <w:rsid w:val="00287172"/>
    <w:rsid w:val="0028790B"/>
    <w:rsid w:val="00287A1A"/>
    <w:rsid w:val="00287EF0"/>
    <w:rsid w:val="002908BF"/>
    <w:rsid w:val="002909BF"/>
    <w:rsid w:val="00290C50"/>
    <w:rsid w:val="0029109C"/>
    <w:rsid w:val="00291238"/>
    <w:rsid w:val="002917B3"/>
    <w:rsid w:val="00291BB4"/>
    <w:rsid w:val="00291BBE"/>
    <w:rsid w:val="00291C7E"/>
    <w:rsid w:val="00291DE3"/>
    <w:rsid w:val="00292283"/>
    <w:rsid w:val="0029232C"/>
    <w:rsid w:val="00292DE2"/>
    <w:rsid w:val="002930CC"/>
    <w:rsid w:val="002932FA"/>
    <w:rsid w:val="00293792"/>
    <w:rsid w:val="00293AA4"/>
    <w:rsid w:val="0029512F"/>
    <w:rsid w:val="00295798"/>
    <w:rsid w:val="002957B4"/>
    <w:rsid w:val="00295B0F"/>
    <w:rsid w:val="00295BE3"/>
    <w:rsid w:val="00295F4F"/>
    <w:rsid w:val="00296264"/>
    <w:rsid w:val="002967F5"/>
    <w:rsid w:val="00296A0B"/>
    <w:rsid w:val="002973C9"/>
    <w:rsid w:val="00297471"/>
    <w:rsid w:val="00297D87"/>
    <w:rsid w:val="002A02D0"/>
    <w:rsid w:val="002A0453"/>
    <w:rsid w:val="002A0460"/>
    <w:rsid w:val="002A0669"/>
    <w:rsid w:val="002A146A"/>
    <w:rsid w:val="002A178A"/>
    <w:rsid w:val="002A197F"/>
    <w:rsid w:val="002A1D09"/>
    <w:rsid w:val="002A2282"/>
    <w:rsid w:val="002A2738"/>
    <w:rsid w:val="002A28B0"/>
    <w:rsid w:val="002A2E6B"/>
    <w:rsid w:val="002A3000"/>
    <w:rsid w:val="002A30AB"/>
    <w:rsid w:val="002A3694"/>
    <w:rsid w:val="002A3855"/>
    <w:rsid w:val="002A3D6C"/>
    <w:rsid w:val="002A3DBD"/>
    <w:rsid w:val="002A48B0"/>
    <w:rsid w:val="002A4D31"/>
    <w:rsid w:val="002A51A8"/>
    <w:rsid w:val="002A550F"/>
    <w:rsid w:val="002A6486"/>
    <w:rsid w:val="002A676D"/>
    <w:rsid w:val="002A6833"/>
    <w:rsid w:val="002A6866"/>
    <w:rsid w:val="002A6DB4"/>
    <w:rsid w:val="002A7062"/>
    <w:rsid w:val="002A70D0"/>
    <w:rsid w:val="002A746B"/>
    <w:rsid w:val="002A7C37"/>
    <w:rsid w:val="002B03A1"/>
    <w:rsid w:val="002B0802"/>
    <w:rsid w:val="002B0E18"/>
    <w:rsid w:val="002B10B1"/>
    <w:rsid w:val="002B10D3"/>
    <w:rsid w:val="002B1135"/>
    <w:rsid w:val="002B1234"/>
    <w:rsid w:val="002B1427"/>
    <w:rsid w:val="002B142A"/>
    <w:rsid w:val="002B1443"/>
    <w:rsid w:val="002B175E"/>
    <w:rsid w:val="002B18B8"/>
    <w:rsid w:val="002B2193"/>
    <w:rsid w:val="002B21FC"/>
    <w:rsid w:val="002B2AE8"/>
    <w:rsid w:val="002B365C"/>
    <w:rsid w:val="002B3AB7"/>
    <w:rsid w:val="002B3AC9"/>
    <w:rsid w:val="002B4787"/>
    <w:rsid w:val="002B49CC"/>
    <w:rsid w:val="002B4F4B"/>
    <w:rsid w:val="002B559B"/>
    <w:rsid w:val="002B586A"/>
    <w:rsid w:val="002B5981"/>
    <w:rsid w:val="002B5B02"/>
    <w:rsid w:val="002B5B51"/>
    <w:rsid w:val="002B5D0C"/>
    <w:rsid w:val="002B606B"/>
    <w:rsid w:val="002B60ED"/>
    <w:rsid w:val="002B66AC"/>
    <w:rsid w:val="002B6B9D"/>
    <w:rsid w:val="002B6CF3"/>
    <w:rsid w:val="002B70BD"/>
    <w:rsid w:val="002B7116"/>
    <w:rsid w:val="002B74A8"/>
    <w:rsid w:val="002B7855"/>
    <w:rsid w:val="002B7876"/>
    <w:rsid w:val="002B79DE"/>
    <w:rsid w:val="002B79FB"/>
    <w:rsid w:val="002B7ABB"/>
    <w:rsid w:val="002B7F55"/>
    <w:rsid w:val="002C0A53"/>
    <w:rsid w:val="002C0BE6"/>
    <w:rsid w:val="002C0D5D"/>
    <w:rsid w:val="002C13FC"/>
    <w:rsid w:val="002C1465"/>
    <w:rsid w:val="002C1A68"/>
    <w:rsid w:val="002C1C7B"/>
    <w:rsid w:val="002C238C"/>
    <w:rsid w:val="002C2556"/>
    <w:rsid w:val="002C2A11"/>
    <w:rsid w:val="002C2BEC"/>
    <w:rsid w:val="002C2F47"/>
    <w:rsid w:val="002C3160"/>
    <w:rsid w:val="002C3B80"/>
    <w:rsid w:val="002C3D07"/>
    <w:rsid w:val="002C3E0B"/>
    <w:rsid w:val="002C3FEA"/>
    <w:rsid w:val="002C4229"/>
    <w:rsid w:val="002C4388"/>
    <w:rsid w:val="002C4B61"/>
    <w:rsid w:val="002C4E0D"/>
    <w:rsid w:val="002C543B"/>
    <w:rsid w:val="002C5A80"/>
    <w:rsid w:val="002C6040"/>
    <w:rsid w:val="002C6071"/>
    <w:rsid w:val="002C6099"/>
    <w:rsid w:val="002C619F"/>
    <w:rsid w:val="002C65E6"/>
    <w:rsid w:val="002C6652"/>
    <w:rsid w:val="002C6F2E"/>
    <w:rsid w:val="002C73EE"/>
    <w:rsid w:val="002C7557"/>
    <w:rsid w:val="002C7902"/>
    <w:rsid w:val="002C79B5"/>
    <w:rsid w:val="002C7DC7"/>
    <w:rsid w:val="002D0722"/>
    <w:rsid w:val="002D0AC7"/>
    <w:rsid w:val="002D1F0C"/>
    <w:rsid w:val="002D227B"/>
    <w:rsid w:val="002D234D"/>
    <w:rsid w:val="002D24B6"/>
    <w:rsid w:val="002D253E"/>
    <w:rsid w:val="002D26FF"/>
    <w:rsid w:val="002D27FA"/>
    <w:rsid w:val="002D2B29"/>
    <w:rsid w:val="002D2D1C"/>
    <w:rsid w:val="002D2DB0"/>
    <w:rsid w:val="002D3000"/>
    <w:rsid w:val="002D31F5"/>
    <w:rsid w:val="002D33AB"/>
    <w:rsid w:val="002D3BC9"/>
    <w:rsid w:val="002D3DA5"/>
    <w:rsid w:val="002D45DA"/>
    <w:rsid w:val="002D4ACD"/>
    <w:rsid w:val="002D544C"/>
    <w:rsid w:val="002D5738"/>
    <w:rsid w:val="002D590F"/>
    <w:rsid w:val="002D5DC1"/>
    <w:rsid w:val="002D5E98"/>
    <w:rsid w:val="002D606E"/>
    <w:rsid w:val="002D6255"/>
    <w:rsid w:val="002D68B6"/>
    <w:rsid w:val="002D6C99"/>
    <w:rsid w:val="002D6DB9"/>
    <w:rsid w:val="002D6DCF"/>
    <w:rsid w:val="002D7259"/>
    <w:rsid w:val="002D748D"/>
    <w:rsid w:val="002D76FE"/>
    <w:rsid w:val="002D7AC0"/>
    <w:rsid w:val="002D7E4C"/>
    <w:rsid w:val="002E08B2"/>
    <w:rsid w:val="002E0902"/>
    <w:rsid w:val="002E0DFE"/>
    <w:rsid w:val="002E0E70"/>
    <w:rsid w:val="002E0F0E"/>
    <w:rsid w:val="002E1F73"/>
    <w:rsid w:val="002E235D"/>
    <w:rsid w:val="002E2388"/>
    <w:rsid w:val="002E286A"/>
    <w:rsid w:val="002E2C56"/>
    <w:rsid w:val="002E30C2"/>
    <w:rsid w:val="002E3169"/>
    <w:rsid w:val="002E3366"/>
    <w:rsid w:val="002E34E5"/>
    <w:rsid w:val="002E3550"/>
    <w:rsid w:val="002E3567"/>
    <w:rsid w:val="002E3831"/>
    <w:rsid w:val="002E3D8B"/>
    <w:rsid w:val="002E3ECC"/>
    <w:rsid w:val="002E3F59"/>
    <w:rsid w:val="002E4698"/>
    <w:rsid w:val="002E489D"/>
    <w:rsid w:val="002E4D55"/>
    <w:rsid w:val="002E4E5E"/>
    <w:rsid w:val="002E5480"/>
    <w:rsid w:val="002E57DC"/>
    <w:rsid w:val="002E580F"/>
    <w:rsid w:val="002E583A"/>
    <w:rsid w:val="002E5848"/>
    <w:rsid w:val="002E5F5B"/>
    <w:rsid w:val="002E6131"/>
    <w:rsid w:val="002E6463"/>
    <w:rsid w:val="002E6829"/>
    <w:rsid w:val="002E77E2"/>
    <w:rsid w:val="002E7C74"/>
    <w:rsid w:val="002F00AC"/>
    <w:rsid w:val="002F0566"/>
    <w:rsid w:val="002F09A9"/>
    <w:rsid w:val="002F0E7A"/>
    <w:rsid w:val="002F17B5"/>
    <w:rsid w:val="002F1A00"/>
    <w:rsid w:val="002F1EC3"/>
    <w:rsid w:val="002F2281"/>
    <w:rsid w:val="002F22FD"/>
    <w:rsid w:val="002F2466"/>
    <w:rsid w:val="002F2774"/>
    <w:rsid w:val="002F2778"/>
    <w:rsid w:val="002F2F22"/>
    <w:rsid w:val="002F316D"/>
    <w:rsid w:val="002F31BC"/>
    <w:rsid w:val="002F3804"/>
    <w:rsid w:val="002F399C"/>
    <w:rsid w:val="002F3A08"/>
    <w:rsid w:val="002F433D"/>
    <w:rsid w:val="002F4E07"/>
    <w:rsid w:val="002F5863"/>
    <w:rsid w:val="002F58AA"/>
    <w:rsid w:val="002F58D1"/>
    <w:rsid w:val="002F5C92"/>
    <w:rsid w:val="002F6061"/>
    <w:rsid w:val="002F60EF"/>
    <w:rsid w:val="002F62F6"/>
    <w:rsid w:val="002F65B1"/>
    <w:rsid w:val="002F670D"/>
    <w:rsid w:val="002F751B"/>
    <w:rsid w:val="002F7B64"/>
    <w:rsid w:val="002F7F31"/>
    <w:rsid w:val="00300000"/>
    <w:rsid w:val="00300254"/>
    <w:rsid w:val="00300590"/>
    <w:rsid w:val="00300C27"/>
    <w:rsid w:val="00300DBE"/>
    <w:rsid w:val="003010CE"/>
    <w:rsid w:val="00301309"/>
    <w:rsid w:val="00301481"/>
    <w:rsid w:val="00301AC4"/>
    <w:rsid w:val="00301CDB"/>
    <w:rsid w:val="00301E7E"/>
    <w:rsid w:val="003020C0"/>
    <w:rsid w:val="00302648"/>
    <w:rsid w:val="0030270C"/>
    <w:rsid w:val="0030293E"/>
    <w:rsid w:val="00302BA1"/>
    <w:rsid w:val="00303CCA"/>
    <w:rsid w:val="00303CD3"/>
    <w:rsid w:val="00303CF0"/>
    <w:rsid w:val="00304210"/>
    <w:rsid w:val="00304339"/>
    <w:rsid w:val="00304345"/>
    <w:rsid w:val="00304A42"/>
    <w:rsid w:val="00304EC6"/>
    <w:rsid w:val="0030504F"/>
    <w:rsid w:val="003051B0"/>
    <w:rsid w:val="003056AC"/>
    <w:rsid w:val="0030622C"/>
    <w:rsid w:val="003068BD"/>
    <w:rsid w:val="00306A9C"/>
    <w:rsid w:val="00306CDB"/>
    <w:rsid w:val="00307212"/>
    <w:rsid w:val="00310058"/>
    <w:rsid w:val="00310635"/>
    <w:rsid w:val="00310CB4"/>
    <w:rsid w:val="00310CF6"/>
    <w:rsid w:val="00311757"/>
    <w:rsid w:val="00311976"/>
    <w:rsid w:val="003119B5"/>
    <w:rsid w:val="00311F63"/>
    <w:rsid w:val="0031270F"/>
    <w:rsid w:val="003127CF"/>
    <w:rsid w:val="003128F8"/>
    <w:rsid w:val="003130D1"/>
    <w:rsid w:val="00313338"/>
    <w:rsid w:val="00313361"/>
    <w:rsid w:val="00313830"/>
    <w:rsid w:val="003139CE"/>
    <w:rsid w:val="00313A7B"/>
    <w:rsid w:val="00313F75"/>
    <w:rsid w:val="00314572"/>
    <w:rsid w:val="0031485F"/>
    <w:rsid w:val="00314963"/>
    <w:rsid w:val="00314C6C"/>
    <w:rsid w:val="00314E1A"/>
    <w:rsid w:val="00315573"/>
    <w:rsid w:val="003158EF"/>
    <w:rsid w:val="00315FEB"/>
    <w:rsid w:val="00316364"/>
    <w:rsid w:val="00316956"/>
    <w:rsid w:val="00316A92"/>
    <w:rsid w:val="00316DC3"/>
    <w:rsid w:val="00317205"/>
    <w:rsid w:val="00317DD7"/>
    <w:rsid w:val="0032085E"/>
    <w:rsid w:val="00320AD5"/>
    <w:rsid w:val="00320D0F"/>
    <w:rsid w:val="00321867"/>
    <w:rsid w:val="00321882"/>
    <w:rsid w:val="0032198D"/>
    <w:rsid w:val="00322465"/>
    <w:rsid w:val="00322A9F"/>
    <w:rsid w:val="0032410F"/>
    <w:rsid w:val="00324189"/>
    <w:rsid w:val="00324266"/>
    <w:rsid w:val="00324369"/>
    <w:rsid w:val="003243BE"/>
    <w:rsid w:val="0032474C"/>
    <w:rsid w:val="00324C0F"/>
    <w:rsid w:val="00324C6C"/>
    <w:rsid w:val="00325357"/>
    <w:rsid w:val="00325551"/>
    <w:rsid w:val="00325729"/>
    <w:rsid w:val="003257DA"/>
    <w:rsid w:val="0032608F"/>
    <w:rsid w:val="003264C9"/>
    <w:rsid w:val="003267E9"/>
    <w:rsid w:val="00326912"/>
    <w:rsid w:val="00326ED8"/>
    <w:rsid w:val="0032742D"/>
    <w:rsid w:val="003279E3"/>
    <w:rsid w:val="00330611"/>
    <w:rsid w:val="00330820"/>
    <w:rsid w:val="00330959"/>
    <w:rsid w:val="0033098D"/>
    <w:rsid w:val="00330A74"/>
    <w:rsid w:val="00330D78"/>
    <w:rsid w:val="00331154"/>
    <w:rsid w:val="003312D5"/>
    <w:rsid w:val="003313C3"/>
    <w:rsid w:val="0033141A"/>
    <w:rsid w:val="003316DE"/>
    <w:rsid w:val="00331D4C"/>
    <w:rsid w:val="00331F97"/>
    <w:rsid w:val="00332292"/>
    <w:rsid w:val="00332385"/>
    <w:rsid w:val="003327FD"/>
    <w:rsid w:val="00332C36"/>
    <w:rsid w:val="00332DA7"/>
    <w:rsid w:val="0033311C"/>
    <w:rsid w:val="003331A9"/>
    <w:rsid w:val="003331AE"/>
    <w:rsid w:val="003333B2"/>
    <w:rsid w:val="00333603"/>
    <w:rsid w:val="00333680"/>
    <w:rsid w:val="00333948"/>
    <w:rsid w:val="00333AF4"/>
    <w:rsid w:val="0033413D"/>
    <w:rsid w:val="00334253"/>
    <w:rsid w:val="003344D4"/>
    <w:rsid w:val="00334CF3"/>
    <w:rsid w:val="00334F78"/>
    <w:rsid w:val="00334FE0"/>
    <w:rsid w:val="00335231"/>
    <w:rsid w:val="00335868"/>
    <w:rsid w:val="00335EDB"/>
    <w:rsid w:val="00336015"/>
    <w:rsid w:val="0033677D"/>
    <w:rsid w:val="00336E07"/>
    <w:rsid w:val="0033788E"/>
    <w:rsid w:val="00337B6C"/>
    <w:rsid w:val="00340159"/>
    <w:rsid w:val="0034065B"/>
    <w:rsid w:val="00340844"/>
    <w:rsid w:val="00340A85"/>
    <w:rsid w:val="003410C3"/>
    <w:rsid w:val="003415FF"/>
    <w:rsid w:val="00341940"/>
    <w:rsid w:val="0034199C"/>
    <w:rsid w:val="00341B52"/>
    <w:rsid w:val="00341BE4"/>
    <w:rsid w:val="00341F93"/>
    <w:rsid w:val="0034201A"/>
    <w:rsid w:val="00342248"/>
    <w:rsid w:val="00342993"/>
    <w:rsid w:val="00342B15"/>
    <w:rsid w:val="00342BB7"/>
    <w:rsid w:val="00343A8C"/>
    <w:rsid w:val="003447C4"/>
    <w:rsid w:val="0034480A"/>
    <w:rsid w:val="00344A68"/>
    <w:rsid w:val="00344C3C"/>
    <w:rsid w:val="00344D5B"/>
    <w:rsid w:val="00344FE6"/>
    <w:rsid w:val="003454A1"/>
    <w:rsid w:val="003454FF"/>
    <w:rsid w:val="00345A68"/>
    <w:rsid w:val="00345BBF"/>
    <w:rsid w:val="00345E98"/>
    <w:rsid w:val="003461E0"/>
    <w:rsid w:val="003463F5"/>
    <w:rsid w:val="00346A22"/>
    <w:rsid w:val="00346A5B"/>
    <w:rsid w:val="00346ADB"/>
    <w:rsid w:val="00346E43"/>
    <w:rsid w:val="00347215"/>
    <w:rsid w:val="0034752D"/>
    <w:rsid w:val="00347B54"/>
    <w:rsid w:val="00347F63"/>
    <w:rsid w:val="003503A0"/>
    <w:rsid w:val="00350BCC"/>
    <w:rsid w:val="00350C3C"/>
    <w:rsid w:val="00350EAE"/>
    <w:rsid w:val="00350F0E"/>
    <w:rsid w:val="003515AA"/>
    <w:rsid w:val="00351BAA"/>
    <w:rsid w:val="00351F33"/>
    <w:rsid w:val="00351F5D"/>
    <w:rsid w:val="00352057"/>
    <w:rsid w:val="0035217D"/>
    <w:rsid w:val="003521DF"/>
    <w:rsid w:val="00352637"/>
    <w:rsid w:val="00352769"/>
    <w:rsid w:val="0035276D"/>
    <w:rsid w:val="0035278B"/>
    <w:rsid w:val="00352ACB"/>
    <w:rsid w:val="00352EB6"/>
    <w:rsid w:val="003531C0"/>
    <w:rsid w:val="0035323A"/>
    <w:rsid w:val="003538C8"/>
    <w:rsid w:val="00353CC0"/>
    <w:rsid w:val="00353DB3"/>
    <w:rsid w:val="00353DFA"/>
    <w:rsid w:val="00354005"/>
    <w:rsid w:val="0035499E"/>
    <w:rsid w:val="00354B06"/>
    <w:rsid w:val="00354B21"/>
    <w:rsid w:val="003556C5"/>
    <w:rsid w:val="003557FB"/>
    <w:rsid w:val="003558A4"/>
    <w:rsid w:val="00355B35"/>
    <w:rsid w:val="00356533"/>
    <w:rsid w:val="003565ED"/>
    <w:rsid w:val="00356ABD"/>
    <w:rsid w:val="003573F7"/>
    <w:rsid w:val="003574D7"/>
    <w:rsid w:val="00357606"/>
    <w:rsid w:val="00357782"/>
    <w:rsid w:val="003577DA"/>
    <w:rsid w:val="003579B7"/>
    <w:rsid w:val="00357A62"/>
    <w:rsid w:val="00357DB4"/>
    <w:rsid w:val="0036033A"/>
    <w:rsid w:val="0036051B"/>
    <w:rsid w:val="0036056F"/>
    <w:rsid w:val="003607EF"/>
    <w:rsid w:val="0036082A"/>
    <w:rsid w:val="00360BDF"/>
    <w:rsid w:val="00360DF6"/>
    <w:rsid w:val="00361120"/>
    <w:rsid w:val="0036166C"/>
    <w:rsid w:val="00361EC4"/>
    <w:rsid w:val="00362810"/>
    <w:rsid w:val="00362CE5"/>
    <w:rsid w:val="00362CE6"/>
    <w:rsid w:val="00362D70"/>
    <w:rsid w:val="00362F74"/>
    <w:rsid w:val="003633B8"/>
    <w:rsid w:val="0036345C"/>
    <w:rsid w:val="00364173"/>
    <w:rsid w:val="00364179"/>
    <w:rsid w:val="0036490C"/>
    <w:rsid w:val="00364BCD"/>
    <w:rsid w:val="00364ED9"/>
    <w:rsid w:val="00365645"/>
    <w:rsid w:val="00365756"/>
    <w:rsid w:val="003657ED"/>
    <w:rsid w:val="003658D4"/>
    <w:rsid w:val="00367176"/>
    <w:rsid w:val="00367457"/>
    <w:rsid w:val="003703FB"/>
    <w:rsid w:val="0037051C"/>
    <w:rsid w:val="00370B5D"/>
    <w:rsid w:val="00370E1B"/>
    <w:rsid w:val="0037115E"/>
    <w:rsid w:val="00371D61"/>
    <w:rsid w:val="00372147"/>
    <w:rsid w:val="00372BDC"/>
    <w:rsid w:val="003738D7"/>
    <w:rsid w:val="00373AC6"/>
    <w:rsid w:val="00374235"/>
    <w:rsid w:val="0037429C"/>
    <w:rsid w:val="003749BD"/>
    <w:rsid w:val="00374E11"/>
    <w:rsid w:val="00374E8A"/>
    <w:rsid w:val="00374EF1"/>
    <w:rsid w:val="00375854"/>
    <w:rsid w:val="00375EB1"/>
    <w:rsid w:val="0037625A"/>
    <w:rsid w:val="0037627D"/>
    <w:rsid w:val="00376482"/>
    <w:rsid w:val="0037650E"/>
    <w:rsid w:val="00376743"/>
    <w:rsid w:val="00376950"/>
    <w:rsid w:val="00376D94"/>
    <w:rsid w:val="003774D3"/>
    <w:rsid w:val="00377C0B"/>
    <w:rsid w:val="0038036F"/>
    <w:rsid w:val="00380388"/>
    <w:rsid w:val="00380467"/>
    <w:rsid w:val="00380687"/>
    <w:rsid w:val="0038084D"/>
    <w:rsid w:val="00380AA0"/>
    <w:rsid w:val="00380B44"/>
    <w:rsid w:val="003811E5"/>
    <w:rsid w:val="003813E3"/>
    <w:rsid w:val="00381445"/>
    <w:rsid w:val="003817B2"/>
    <w:rsid w:val="00381810"/>
    <w:rsid w:val="00381892"/>
    <w:rsid w:val="00381899"/>
    <w:rsid w:val="00381E7C"/>
    <w:rsid w:val="00381F72"/>
    <w:rsid w:val="00382337"/>
    <w:rsid w:val="0038252F"/>
    <w:rsid w:val="00382ADD"/>
    <w:rsid w:val="0038308A"/>
    <w:rsid w:val="003835B7"/>
    <w:rsid w:val="00383A3F"/>
    <w:rsid w:val="003843D7"/>
    <w:rsid w:val="0038464B"/>
    <w:rsid w:val="00384671"/>
    <w:rsid w:val="0038474E"/>
    <w:rsid w:val="0038477C"/>
    <w:rsid w:val="003848AF"/>
    <w:rsid w:val="00384C48"/>
    <w:rsid w:val="00384FA6"/>
    <w:rsid w:val="0038510C"/>
    <w:rsid w:val="00385CC6"/>
    <w:rsid w:val="0038600C"/>
    <w:rsid w:val="00386DBE"/>
    <w:rsid w:val="00386F78"/>
    <w:rsid w:val="0038728E"/>
    <w:rsid w:val="00387759"/>
    <w:rsid w:val="00387815"/>
    <w:rsid w:val="00387914"/>
    <w:rsid w:val="00387B3F"/>
    <w:rsid w:val="00387EE5"/>
    <w:rsid w:val="003901EE"/>
    <w:rsid w:val="003902CE"/>
    <w:rsid w:val="00390358"/>
    <w:rsid w:val="0039041F"/>
    <w:rsid w:val="0039059C"/>
    <w:rsid w:val="003905A9"/>
    <w:rsid w:val="003905D7"/>
    <w:rsid w:val="00390968"/>
    <w:rsid w:val="00391292"/>
    <w:rsid w:val="003913A6"/>
    <w:rsid w:val="0039177F"/>
    <w:rsid w:val="003917BC"/>
    <w:rsid w:val="003917FF"/>
    <w:rsid w:val="00391C74"/>
    <w:rsid w:val="00392449"/>
    <w:rsid w:val="0039264E"/>
    <w:rsid w:val="003929A4"/>
    <w:rsid w:val="00392CC8"/>
    <w:rsid w:val="00393636"/>
    <w:rsid w:val="003937FC"/>
    <w:rsid w:val="00393C9F"/>
    <w:rsid w:val="00393E90"/>
    <w:rsid w:val="0039421B"/>
    <w:rsid w:val="00394275"/>
    <w:rsid w:val="0039480A"/>
    <w:rsid w:val="00394980"/>
    <w:rsid w:val="00394E7C"/>
    <w:rsid w:val="00394F23"/>
    <w:rsid w:val="00395258"/>
    <w:rsid w:val="003953C0"/>
    <w:rsid w:val="00395585"/>
    <w:rsid w:val="0039652C"/>
    <w:rsid w:val="003969B6"/>
    <w:rsid w:val="00396D74"/>
    <w:rsid w:val="00397059"/>
    <w:rsid w:val="00397107"/>
    <w:rsid w:val="00397502"/>
    <w:rsid w:val="00397BDA"/>
    <w:rsid w:val="003A0824"/>
    <w:rsid w:val="003A1F3B"/>
    <w:rsid w:val="003A2448"/>
    <w:rsid w:val="003A25A3"/>
    <w:rsid w:val="003A2B2C"/>
    <w:rsid w:val="003A2E91"/>
    <w:rsid w:val="003A2F45"/>
    <w:rsid w:val="003A355B"/>
    <w:rsid w:val="003A3A57"/>
    <w:rsid w:val="003A3C72"/>
    <w:rsid w:val="003A3D01"/>
    <w:rsid w:val="003A41C6"/>
    <w:rsid w:val="003A45CF"/>
    <w:rsid w:val="003A47D1"/>
    <w:rsid w:val="003A499D"/>
    <w:rsid w:val="003A4A9F"/>
    <w:rsid w:val="003A5F56"/>
    <w:rsid w:val="003A6520"/>
    <w:rsid w:val="003A7089"/>
    <w:rsid w:val="003A71BD"/>
    <w:rsid w:val="003A7AF9"/>
    <w:rsid w:val="003A7BB2"/>
    <w:rsid w:val="003A7C2D"/>
    <w:rsid w:val="003B016E"/>
    <w:rsid w:val="003B0B14"/>
    <w:rsid w:val="003B1324"/>
    <w:rsid w:val="003B1562"/>
    <w:rsid w:val="003B1597"/>
    <w:rsid w:val="003B1689"/>
    <w:rsid w:val="003B196E"/>
    <w:rsid w:val="003B1DC5"/>
    <w:rsid w:val="003B299C"/>
    <w:rsid w:val="003B2EE2"/>
    <w:rsid w:val="003B3258"/>
    <w:rsid w:val="003B3D1F"/>
    <w:rsid w:val="003B402D"/>
    <w:rsid w:val="003B44C3"/>
    <w:rsid w:val="003B47BB"/>
    <w:rsid w:val="003B488D"/>
    <w:rsid w:val="003B48C9"/>
    <w:rsid w:val="003B4A4C"/>
    <w:rsid w:val="003B4CCC"/>
    <w:rsid w:val="003B4EE8"/>
    <w:rsid w:val="003B5014"/>
    <w:rsid w:val="003B5238"/>
    <w:rsid w:val="003B5A38"/>
    <w:rsid w:val="003B5CCD"/>
    <w:rsid w:val="003B6148"/>
    <w:rsid w:val="003B6960"/>
    <w:rsid w:val="003B6A54"/>
    <w:rsid w:val="003B6B37"/>
    <w:rsid w:val="003B6B85"/>
    <w:rsid w:val="003B730A"/>
    <w:rsid w:val="003B7420"/>
    <w:rsid w:val="003B7807"/>
    <w:rsid w:val="003B783B"/>
    <w:rsid w:val="003B78E8"/>
    <w:rsid w:val="003B7D66"/>
    <w:rsid w:val="003C0037"/>
    <w:rsid w:val="003C0246"/>
    <w:rsid w:val="003C0382"/>
    <w:rsid w:val="003C03BB"/>
    <w:rsid w:val="003C07D1"/>
    <w:rsid w:val="003C0877"/>
    <w:rsid w:val="003C0B48"/>
    <w:rsid w:val="003C10B1"/>
    <w:rsid w:val="003C10E6"/>
    <w:rsid w:val="003C163E"/>
    <w:rsid w:val="003C1657"/>
    <w:rsid w:val="003C1746"/>
    <w:rsid w:val="003C1B4F"/>
    <w:rsid w:val="003C1CC9"/>
    <w:rsid w:val="003C204B"/>
    <w:rsid w:val="003C23EC"/>
    <w:rsid w:val="003C3B96"/>
    <w:rsid w:val="003C3C14"/>
    <w:rsid w:val="003C3DF4"/>
    <w:rsid w:val="003C448D"/>
    <w:rsid w:val="003C44DB"/>
    <w:rsid w:val="003C497A"/>
    <w:rsid w:val="003C498C"/>
    <w:rsid w:val="003C50F6"/>
    <w:rsid w:val="003C5AFA"/>
    <w:rsid w:val="003C5C84"/>
    <w:rsid w:val="003C6036"/>
    <w:rsid w:val="003C6380"/>
    <w:rsid w:val="003C6555"/>
    <w:rsid w:val="003C68AF"/>
    <w:rsid w:val="003C6B25"/>
    <w:rsid w:val="003C6D15"/>
    <w:rsid w:val="003C757A"/>
    <w:rsid w:val="003C75D8"/>
    <w:rsid w:val="003C7850"/>
    <w:rsid w:val="003C7976"/>
    <w:rsid w:val="003C7EE6"/>
    <w:rsid w:val="003D0BAB"/>
    <w:rsid w:val="003D0C53"/>
    <w:rsid w:val="003D108B"/>
    <w:rsid w:val="003D163E"/>
    <w:rsid w:val="003D1AA3"/>
    <w:rsid w:val="003D1ACD"/>
    <w:rsid w:val="003D1C78"/>
    <w:rsid w:val="003D1DA5"/>
    <w:rsid w:val="003D1FDD"/>
    <w:rsid w:val="003D248E"/>
    <w:rsid w:val="003D2B70"/>
    <w:rsid w:val="003D2C06"/>
    <w:rsid w:val="003D3929"/>
    <w:rsid w:val="003D3A66"/>
    <w:rsid w:val="003D3DE2"/>
    <w:rsid w:val="003D42FC"/>
    <w:rsid w:val="003D441F"/>
    <w:rsid w:val="003D4446"/>
    <w:rsid w:val="003D4569"/>
    <w:rsid w:val="003D4632"/>
    <w:rsid w:val="003D469A"/>
    <w:rsid w:val="003D475E"/>
    <w:rsid w:val="003D4AFC"/>
    <w:rsid w:val="003D4E1A"/>
    <w:rsid w:val="003D51A5"/>
    <w:rsid w:val="003D5300"/>
    <w:rsid w:val="003D5785"/>
    <w:rsid w:val="003D5C8C"/>
    <w:rsid w:val="003D626D"/>
    <w:rsid w:val="003D6527"/>
    <w:rsid w:val="003D65A1"/>
    <w:rsid w:val="003D66AB"/>
    <w:rsid w:val="003D6A56"/>
    <w:rsid w:val="003D6C5A"/>
    <w:rsid w:val="003D6FB8"/>
    <w:rsid w:val="003D798A"/>
    <w:rsid w:val="003D7A14"/>
    <w:rsid w:val="003D7AEA"/>
    <w:rsid w:val="003D7DC1"/>
    <w:rsid w:val="003D7F54"/>
    <w:rsid w:val="003E08C8"/>
    <w:rsid w:val="003E08F7"/>
    <w:rsid w:val="003E0C1C"/>
    <w:rsid w:val="003E0C41"/>
    <w:rsid w:val="003E15E9"/>
    <w:rsid w:val="003E1D3E"/>
    <w:rsid w:val="003E1E0D"/>
    <w:rsid w:val="003E1F98"/>
    <w:rsid w:val="003E240F"/>
    <w:rsid w:val="003E2573"/>
    <w:rsid w:val="003E29E7"/>
    <w:rsid w:val="003E2E84"/>
    <w:rsid w:val="003E2FC1"/>
    <w:rsid w:val="003E334F"/>
    <w:rsid w:val="003E3A21"/>
    <w:rsid w:val="003E3CAA"/>
    <w:rsid w:val="003E3EAB"/>
    <w:rsid w:val="003E3F70"/>
    <w:rsid w:val="003E40A9"/>
    <w:rsid w:val="003E40AC"/>
    <w:rsid w:val="003E4276"/>
    <w:rsid w:val="003E444F"/>
    <w:rsid w:val="003E47F0"/>
    <w:rsid w:val="003E491F"/>
    <w:rsid w:val="003E4F82"/>
    <w:rsid w:val="003E5159"/>
    <w:rsid w:val="003E5169"/>
    <w:rsid w:val="003E5B8D"/>
    <w:rsid w:val="003E5DF6"/>
    <w:rsid w:val="003E61BF"/>
    <w:rsid w:val="003E61C4"/>
    <w:rsid w:val="003E688E"/>
    <w:rsid w:val="003E6996"/>
    <w:rsid w:val="003E74F5"/>
    <w:rsid w:val="003E7509"/>
    <w:rsid w:val="003E7B82"/>
    <w:rsid w:val="003E7FC8"/>
    <w:rsid w:val="003F04E9"/>
    <w:rsid w:val="003F07FB"/>
    <w:rsid w:val="003F080D"/>
    <w:rsid w:val="003F0C56"/>
    <w:rsid w:val="003F0D80"/>
    <w:rsid w:val="003F1076"/>
    <w:rsid w:val="003F1243"/>
    <w:rsid w:val="003F1664"/>
    <w:rsid w:val="003F1882"/>
    <w:rsid w:val="003F1CA6"/>
    <w:rsid w:val="003F1F00"/>
    <w:rsid w:val="003F2108"/>
    <w:rsid w:val="003F2AB7"/>
    <w:rsid w:val="003F2DF8"/>
    <w:rsid w:val="003F30A0"/>
    <w:rsid w:val="003F32BC"/>
    <w:rsid w:val="003F35AB"/>
    <w:rsid w:val="003F35F1"/>
    <w:rsid w:val="003F374A"/>
    <w:rsid w:val="003F3A2E"/>
    <w:rsid w:val="003F40A1"/>
    <w:rsid w:val="003F43FC"/>
    <w:rsid w:val="003F4790"/>
    <w:rsid w:val="003F48B5"/>
    <w:rsid w:val="003F49F1"/>
    <w:rsid w:val="003F509C"/>
    <w:rsid w:val="003F51A5"/>
    <w:rsid w:val="003F592C"/>
    <w:rsid w:val="003F6466"/>
    <w:rsid w:val="003F673F"/>
    <w:rsid w:val="003F697E"/>
    <w:rsid w:val="003F6A2C"/>
    <w:rsid w:val="003F77CE"/>
    <w:rsid w:val="003F7836"/>
    <w:rsid w:val="00400012"/>
    <w:rsid w:val="0040024D"/>
    <w:rsid w:val="004002B2"/>
    <w:rsid w:val="004003D2"/>
    <w:rsid w:val="0040082B"/>
    <w:rsid w:val="00400842"/>
    <w:rsid w:val="00400877"/>
    <w:rsid w:val="00400B3B"/>
    <w:rsid w:val="00400BDB"/>
    <w:rsid w:val="00400EC9"/>
    <w:rsid w:val="00400FB6"/>
    <w:rsid w:val="00400FF8"/>
    <w:rsid w:val="00401008"/>
    <w:rsid w:val="004010D3"/>
    <w:rsid w:val="00401ED8"/>
    <w:rsid w:val="004020A1"/>
    <w:rsid w:val="00402A05"/>
    <w:rsid w:val="0040319B"/>
    <w:rsid w:val="0040353D"/>
    <w:rsid w:val="00403848"/>
    <w:rsid w:val="004038AB"/>
    <w:rsid w:val="00403C4D"/>
    <w:rsid w:val="00403FE1"/>
    <w:rsid w:val="0040410F"/>
    <w:rsid w:val="004041B1"/>
    <w:rsid w:val="004041E5"/>
    <w:rsid w:val="0040424E"/>
    <w:rsid w:val="00404775"/>
    <w:rsid w:val="00404A15"/>
    <w:rsid w:val="00404B93"/>
    <w:rsid w:val="00404D63"/>
    <w:rsid w:val="004052F7"/>
    <w:rsid w:val="00405432"/>
    <w:rsid w:val="004058C5"/>
    <w:rsid w:val="00406838"/>
    <w:rsid w:val="00406F04"/>
    <w:rsid w:val="00407439"/>
    <w:rsid w:val="0040750E"/>
    <w:rsid w:val="00407655"/>
    <w:rsid w:val="00407771"/>
    <w:rsid w:val="004077CC"/>
    <w:rsid w:val="004078C2"/>
    <w:rsid w:val="0041012F"/>
    <w:rsid w:val="00410533"/>
    <w:rsid w:val="00410689"/>
    <w:rsid w:val="00410F11"/>
    <w:rsid w:val="004113CF"/>
    <w:rsid w:val="00411707"/>
    <w:rsid w:val="00411836"/>
    <w:rsid w:val="00411AC0"/>
    <w:rsid w:val="00411B28"/>
    <w:rsid w:val="004121F1"/>
    <w:rsid w:val="0041271A"/>
    <w:rsid w:val="00412D84"/>
    <w:rsid w:val="00412E4E"/>
    <w:rsid w:val="004130C3"/>
    <w:rsid w:val="0041371B"/>
    <w:rsid w:val="004138C3"/>
    <w:rsid w:val="00413906"/>
    <w:rsid w:val="0041392B"/>
    <w:rsid w:val="00414067"/>
    <w:rsid w:val="0041459C"/>
    <w:rsid w:val="0041471A"/>
    <w:rsid w:val="004149B9"/>
    <w:rsid w:val="00414CA6"/>
    <w:rsid w:val="00414D37"/>
    <w:rsid w:val="00414FEE"/>
    <w:rsid w:val="0041512D"/>
    <w:rsid w:val="004158F7"/>
    <w:rsid w:val="00415964"/>
    <w:rsid w:val="004163F7"/>
    <w:rsid w:val="00416858"/>
    <w:rsid w:val="0041771F"/>
    <w:rsid w:val="00417835"/>
    <w:rsid w:val="00417DF9"/>
    <w:rsid w:val="004201FF"/>
    <w:rsid w:val="004212C9"/>
    <w:rsid w:val="00421369"/>
    <w:rsid w:val="004216CA"/>
    <w:rsid w:val="00421A22"/>
    <w:rsid w:val="00421D5C"/>
    <w:rsid w:val="00422570"/>
    <w:rsid w:val="0042258A"/>
    <w:rsid w:val="0042268C"/>
    <w:rsid w:val="004230B2"/>
    <w:rsid w:val="0042375F"/>
    <w:rsid w:val="00423A4E"/>
    <w:rsid w:val="00423B94"/>
    <w:rsid w:val="00423EB5"/>
    <w:rsid w:val="00423ED2"/>
    <w:rsid w:val="00423F2F"/>
    <w:rsid w:val="00424628"/>
    <w:rsid w:val="0042467F"/>
    <w:rsid w:val="0042539B"/>
    <w:rsid w:val="00425C4D"/>
    <w:rsid w:val="004268BB"/>
    <w:rsid w:val="00426A5E"/>
    <w:rsid w:val="0042746A"/>
    <w:rsid w:val="00427644"/>
    <w:rsid w:val="00427C68"/>
    <w:rsid w:val="00427D98"/>
    <w:rsid w:val="0043020D"/>
    <w:rsid w:val="00430A9A"/>
    <w:rsid w:val="00430CE4"/>
    <w:rsid w:val="00431365"/>
    <w:rsid w:val="004320B3"/>
    <w:rsid w:val="00432348"/>
    <w:rsid w:val="004324EC"/>
    <w:rsid w:val="00432533"/>
    <w:rsid w:val="004336BC"/>
    <w:rsid w:val="00433752"/>
    <w:rsid w:val="00433906"/>
    <w:rsid w:val="00433B44"/>
    <w:rsid w:val="00433C2B"/>
    <w:rsid w:val="00433CA3"/>
    <w:rsid w:val="00433D86"/>
    <w:rsid w:val="00433E59"/>
    <w:rsid w:val="00433EA6"/>
    <w:rsid w:val="00433F18"/>
    <w:rsid w:val="00433F7D"/>
    <w:rsid w:val="00434002"/>
    <w:rsid w:val="004340DE"/>
    <w:rsid w:val="0043437F"/>
    <w:rsid w:val="00434898"/>
    <w:rsid w:val="00435065"/>
    <w:rsid w:val="00435153"/>
    <w:rsid w:val="00435511"/>
    <w:rsid w:val="00435BF0"/>
    <w:rsid w:val="0043623F"/>
    <w:rsid w:val="004364E6"/>
    <w:rsid w:val="00436531"/>
    <w:rsid w:val="00436AA1"/>
    <w:rsid w:val="00436AA5"/>
    <w:rsid w:val="00436BC5"/>
    <w:rsid w:val="00436CCE"/>
    <w:rsid w:val="00436DDF"/>
    <w:rsid w:val="00436EFC"/>
    <w:rsid w:val="00436FB0"/>
    <w:rsid w:val="00436FFE"/>
    <w:rsid w:val="00437617"/>
    <w:rsid w:val="00437DD9"/>
    <w:rsid w:val="0044065A"/>
    <w:rsid w:val="00440B57"/>
    <w:rsid w:val="00440D9F"/>
    <w:rsid w:val="00440F2E"/>
    <w:rsid w:val="00441323"/>
    <w:rsid w:val="004414BE"/>
    <w:rsid w:val="004415D7"/>
    <w:rsid w:val="00441644"/>
    <w:rsid w:val="00441922"/>
    <w:rsid w:val="0044192B"/>
    <w:rsid w:val="00441C1D"/>
    <w:rsid w:val="00441DF5"/>
    <w:rsid w:val="00441E94"/>
    <w:rsid w:val="004423BE"/>
    <w:rsid w:val="00442511"/>
    <w:rsid w:val="00442666"/>
    <w:rsid w:val="004426AC"/>
    <w:rsid w:val="004434CC"/>
    <w:rsid w:val="0044393F"/>
    <w:rsid w:val="00444085"/>
    <w:rsid w:val="00444646"/>
    <w:rsid w:val="0044493D"/>
    <w:rsid w:val="00444C76"/>
    <w:rsid w:val="00444D69"/>
    <w:rsid w:val="00444E6A"/>
    <w:rsid w:val="0044512E"/>
    <w:rsid w:val="00445635"/>
    <w:rsid w:val="004459FE"/>
    <w:rsid w:val="00445D3E"/>
    <w:rsid w:val="0044649A"/>
    <w:rsid w:val="00446C13"/>
    <w:rsid w:val="00446F20"/>
    <w:rsid w:val="00446FB7"/>
    <w:rsid w:val="00447350"/>
    <w:rsid w:val="004474BF"/>
    <w:rsid w:val="0044758B"/>
    <w:rsid w:val="00447F70"/>
    <w:rsid w:val="004506B7"/>
    <w:rsid w:val="004516A4"/>
    <w:rsid w:val="00451ABD"/>
    <w:rsid w:val="00452173"/>
    <w:rsid w:val="00452BF2"/>
    <w:rsid w:val="00452C4E"/>
    <w:rsid w:val="0045303D"/>
    <w:rsid w:val="00453355"/>
    <w:rsid w:val="004534D2"/>
    <w:rsid w:val="00453AC4"/>
    <w:rsid w:val="00453D73"/>
    <w:rsid w:val="00454044"/>
    <w:rsid w:val="0045470C"/>
    <w:rsid w:val="00454AAD"/>
    <w:rsid w:val="00454C3E"/>
    <w:rsid w:val="00454F6A"/>
    <w:rsid w:val="004550AC"/>
    <w:rsid w:val="0045513E"/>
    <w:rsid w:val="00455142"/>
    <w:rsid w:val="00455789"/>
    <w:rsid w:val="004557BB"/>
    <w:rsid w:val="0045588D"/>
    <w:rsid w:val="00455982"/>
    <w:rsid w:val="00455B2F"/>
    <w:rsid w:val="00455EBB"/>
    <w:rsid w:val="00456645"/>
    <w:rsid w:val="00456820"/>
    <w:rsid w:val="004568AA"/>
    <w:rsid w:val="00456A95"/>
    <w:rsid w:val="00456C0C"/>
    <w:rsid w:val="0045759B"/>
    <w:rsid w:val="004575B7"/>
    <w:rsid w:val="00457BAC"/>
    <w:rsid w:val="004600F9"/>
    <w:rsid w:val="004606EA"/>
    <w:rsid w:val="00460B11"/>
    <w:rsid w:val="004619C3"/>
    <w:rsid w:val="00461B3F"/>
    <w:rsid w:val="00462024"/>
    <w:rsid w:val="00462727"/>
    <w:rsid w:val="004627A4"/>
    <w:rsid w:val="004633AE"/>
    <w:rsid w:val="004633C4"/>
    <w:rsid w:val="0046354C"/>
    <w:rsid w:val="00463B48"/>
    <w:rsid w:val="004640B9"/>
    <w:rsid w:val="00464110"/>
    <w:rsid w:val="004647CD"/>
    <w:rsid w:val="004648F3"/>
    <w:rsid w:val="00464A67"/>
    <w:rsid w:val="00464B65"/>
    <w:rsid w:val="00464C7A"/>
    <w:rsid w:val="00464E8C"/>
    <w:rsid w:val="004654B5"/>
    <w:rsid w:val="00465675"/>
    <w:rsid w:val="00465C00"/>
    <w:rsid w:val="00466315"/>
    <w:rsid w:val="00466356"/>
    <w:rsid w:val="00466999"/>
    <w:rsid w:val="00466DB0"/>
    <w:rsid w:val="00466E7E"/>
    <w:rsid w:val="00466E8A"/>
    <w:rsid w:val="00466F83"/>
    <w:rsid w:val="0046711D"/>
    <w:rsid w:val="004702A0"/>
    <w:rsid w:val="00470646"/>
    <w:rsid w:val="00470762"/>
    <w:rsid w:val="00471206"/>
    <w:rsid w:val="00471816"/>
    <w:rsid w:val="004718A7"/>
    <w:rsid w:val="0047194B"/>
    <w:rsid w:val="00471A0C"/>
    <w:rsid w:val="00471DF6"/>
    <w:rsid w:val="004721DD"/>
    <w:rsid w:val="004722D5"/>
    <w:rsid w:val="004726D7"/>
    <w:rsid w:val="00472876"/>
    <w:rsid w:val="00472E0A"/>
    <w:rsid w:val="004731B0"/>
    <w:rsid w:val="00473211"/>
    <w:rsid w:val="00473266"/>
    <w:rsid w:val="00473612"/>
    <w:rsid w:val="00473AFB"/>
    <w:rsid w:val="00473CD5"/>
    <w:rsid w:val="00473E1A"/>
    <w:rsid w:val="00473E69"/>
    <w:rsid w:val="00473EBD"/>
    <w:rsid w:val="004744C7"/>
    <w:rsid w:val="0047458A"/>
    <w:rsid w:val="00474992"/>
    <w:rsid w:val="00474B77"/>
    <w:rsid w:val="00474D49"/>
    <w:rsid w:val="00474E17"/>
    <w:rsid w:val="0047503E"/>
    <w:rsid w:val="0047516D"/>
    <w:rsid w:val="00475D9E"/>
    <w:rsid w:val="004760F5"/>
    <w:rsid w:val="00476175"/>
    <w:rsid w:val="00476431"/>
    <w:rsid w:val="0047656C"/>
    <w:rsid w:val="00477311"/>
    <w:rsid w:val="004773E1"/>
    <w:rsid w:val="00477501"/>
    <w:rsid w:val="004776C4"/>
    <w:rsid w:val="00477AF4"/>
    <w:rsid w:val="00477B94"/>
    <w:rsid w:val="00477DED"/>
    <w:rsid w:val="004806F1"/>
    <w:rsid w:val="00480AEA"/>
    <w:rsid w:val="00480BA9"/>
    <w:rsid w:val="00480F4F"/>
    <w:rsid w:val="00480FA1"/>
    <w:rsid w:val="00481052"/>
    <w:rsid w:val="004813F5"/>
    <w:rsid w:val="004814A4"/>
    <w:rsid w:val="00481B70"/>
    <w:rsid w:val="004820F4"/>
    <w:rsid w:val="00482238"/>
    <w:rsid w:val="00482742"/>
    <w:rsid w:val="00482743"/>
    <w:rsid w:val="00482813"/>
    <w:rsid w:val="00482A3A"/>
    <w:rsid w:val="00482D5D"/>
    <w:rsid w:val="0048313E"/>
    <w:rsid w:val="0048316A"/>
    <w:rsid w:val="004831DE"/>
    <w:rsid w:val="004836C9"/>
    <w:rsid w:val="00483784"/>
    <w:rsid w:val="00483B84"/>
    <w:rsid w:val="00484994"/>
    <w:rsid w:val="004850D9"/>
    <w:rsid w:val="00485602"/>
    <w:rsid w:val="00485CE8"/>
    <w:rsid w:val="0048601B"/>
    <w:rsid w:val="004861B3"/>
    <w:rsid w:val="004862C6"/>
    <w:rsid w:val="00486552"/>
    <w:rsid w:val="004866D5"/>
    <w:rsid w:val="0048675C"/>
    <w:rsid w:val="00486A93"/>
    <w:rsid w:val="00486D1A"/>
    <w:rsid w:val="00486EE3"/>
    <w:rsid w:val="00486FA1"/>
    <w:rsid w:val="004875D8"/>
    <w:rsid w:val="0048772E"/>
    <w:rsid w:val="004910ED"/>
    <w:rsid w:val="0049117E"/>
    <w:rsid w:val="004918D7"/>
    <w:rsid w:val="0049199E"/>
    <w:rsid w:val="00491A3C"/>
    <w:rsid w:val="004925FB"/>
    <w:rsid w:val="00492668"/>
    <w:rsid w:val="00492A03"/>
    <w:rsid w:val="00492BE2"/>
    <w:rsid w:val="00492D6B"/>
    <w:rsid w:val="00493055"/>
    <w:rsid w:val="004931AF"/>
    <w:rsid w:val="0049375E"/>
    <w:rsid w:val="00494572"/>
    <w:rsid w:val="004945C6"/>
    <w:rsid w:val="00494880"/>
    <w:rsid w:val="00494A98"/>
    <w:rsid w:val="00494CEA"/>
    <w:rsid w:val="00495045"/>
    <w:rsid w:val="004951F9"/>
    <w:rsid w:val="00495474"/>
    <w:rsid w:val="004955D7"/>
    <w:rsid w:val="004959E9"/>
    <w:rsid w:val="00495A09"/>
    <w:rsid w:val="00495AA3"/>
    <w:rsid w:val="00495BED"/>
    <w:rsid w:val="00495D77"/>
    <w:rsid w:val="00495DF1"/>
    <w:rsid w:val="00495DFE"/>
    <w:rsid w:val="00495E27"/>
    <w:rsid w:val="00495EB8"/>
    <w:rsid w:val="004965B1"/>
    <w:rsid w:val="00496E0E"/>
    <w:rsid w:val="0049723A"/>
    <w:rsid w:val="00497669"/>
    <w:rsid w:val="00497897"/>
    <w:rsid w:val="004A01F6"/>
    <w:rsid w:val="004A02BC"/>
    <w:rsid w:val="004A03DC"/>
    <w:rsid w:val="004A03E9"/>
    <w:rsid w:val="004A0629"/>
    <w:rsid w:val="004A0B38"/>
    <w:rsid w:val="004A0CFD"/>
    <w:rsid w:val="004A0D57"/>
    <w:rsid w:val="004A1136"/>
    <w:rsid w:val="004A1468"/>
    <w:rsid w:val="004A1A76"/>
    <w:rsid w:val="004A1F72"/>
    <w:rsid w:val="004A2159"/>
    <w:rsid w:val="004A2358"/>
    <w:rsid w:val="004A2635"/>
    <w:rsid w:val="004A3A9A"/>
    <w:rsid w:val="004A3B45"/>
    <w:rsid w:val="004A4040"/>
    <w:rsid w:val="004A4B5E"/>
    <w:rsid w:val="004A4FBE"/>
    <w:rsid w:val="004A5FAE"/>
    <w:rsid w:val="004A603E"/>
    <w:rsid w:val="004A6419"/>
    <w:rsid w:val="004A67B3"/>
    <w:rsid w:val="004A6A79"/>
    <w:rsid w:val="004A6C3E"/>
    <w:rsid w:val="004A6D3D"/>
    <w:rsid w:val="004A733F"/>
    <w:rsid w:val="004A7E3E"/>
    <w:rsid w:val="004A7E82"/>
    <w:rsid w:val="004B0D3C"/>
    <w:rsid w:val="004B100E"/>
    <w:rsid w:val="004B1025"/>
    <w:rsid w:val="004B1118"/>
    <w:rsid w:val="004B1D8A"/>
    <w:rsid w:val="004B1ECF"/>
    <w:rsid w:val="004B1F5B"/>
    <w:rsid w:val="004B21AA"/>
    <w:rsid w:val="004B225C"/>
    <w:rsid w:val="004B22B1"/>
    <w:rsid w:val="004B23D9"/>
    <w:rsid w:val="004B271B"/>
    <w:rsid w:val="004B2914"/>
    <w:rsid w:val="004B2BD2"/>
    <w:rsid w:val="004B2D98"/>
    <w:rsid w:val="004B30EB"/>
    <w:rsid w:val="004B31EC"/>
    <w:rsid w:val="004B3508"/>
    <w:rsid w:val="004B3A9D"/>
    <w:rsid w:val="004B3AED"/>
    <w:rsid w:val="004B3F42"/>
    <w:rsid w:val="004B4D71"/>
    <w:rsid w:val="004B4E83"/>
    <w:rsid w:val="004B5158"/>
    <w:rsid w:val="004B5519"/>
    <w:rsid w:val="004B5A62"/>
    <w:rsid w:val="004B606F"/>
    <w:rsid w:val="004B6079"/>
    <w:rsid w:val="004B6915"/>
    <w:rsid w:val="004B6E20"/>
    <w:rsid w:val="004B7319"/>
    <w:rsid w:val="004B7439"/>
    <w:rsid w:val="004B7562"/>
    <w:rsid w:val="004B7719"/>
    <w:rsid w:val="004C0263"/>
    <w:rsid w:val="004C0393"/>
    <w:rsid w:val="004C0B37"/>
    <w:rsid w:val="004C0CE4"/>
    <w:rsid w:val="004C0E54"/>
    <w:rsid w:val="004C1347"/>
    <w:rsid w:val="004C1A62"/>
    <w:rsid w:val="004C2405"/>
    <w:rsid w:val="004C2480"/>
    <w:rsid w:val="004C2A95"/>
    <w:rsid w:val="004C2D75"/>
    <w:rsid w:val="004C3029"/>
    <w:rsid w:val="004C3164"/>
    <w:rsid w:val="004C33EF"/>
    <w:rsid w:val="004C35EE"/>
    <w:rsid w:val="004C363B"/>
    <w:rsid w:val="004C3AE5"/>
    <w:rsid w:val="004C4030"/>
    <w:rsid w:val="004C40E4"/>
    <w:rsid w:val="004C46BD"/>
    <w:rsid w:val="004C47EE"/>
    <w:rsid w:val="004C4834"/>
    <w:rsid w:val="004C4F29"/>
    <w:rsid w:val="004C51A4"/>
    <w:rsid w:val="004C599B"/>
    <w:rsid w:val="004C5AA4"/>
    <w:rsid w:val="004C5F39"/>
    <w:rsid w:val="004C6CC1"/>
    <w:rsid w:val="004C75BB"/>
    <w:rsid w:val="004C78F9"/>
    <w:rsid w:val="004C7FAD"/>
    <w:rsid w:val="004D04FD"/>
    <w:rsid w:val="004D08E6"/>
    <w:rsid w:val="004D16B8"/>
    <w:rsid w:val="004D1842"/>
    <w:rsid w:val="004D1D70"/>
    <w:rsid w:val="004D2A12"/>
    <w:rsid w:val="004D2A18"/>
    <w:rsid w:val="004D2E85"/>
    <w:rsid w:val="004D330A"/>
    <w:rsid w:val="004D33F9"/>
    <w:rsid w:val="004D34E4"/>
    <w:rsid w:val="004D3826"/>
    <w:rsid w:val="004D3B4B"/>
    <w:rsid w:val="004D3D2E"/>
    <w:rsid w:val="004D3D3A"/>
    <w:rsid w:val="004D3E48"/>
    <w:rsid w:val="004D45F0"/>
    <w:rsid w:val="004D47A0"/>
    <w:rsid w:val="004D48CE"/>
    <w:rsid w:val="004D4FD1"/>
    <w:rsid w:val="004D4FEA"/>
    <w:rsid w:val="004D503B"/>
    <w:rsid w:val="004D511E"/>
    <w:rsid w:val="004D5270"/>
    <w:rsid w:val="004D5430"/>
    <w:rsid w:val="004D58A2"/>
    <w:rsid w:val="004D5987"/>
    <w:rsid w:val="004D5AD6"/>
    <w:rsid w:val="004D5BE3"/>
    <w:rsid w:val="004D5D11"/>
    <w:rsid w:val="004D6239"/>
    <w:rsid w:val="004D66CB"/>
    <w:rsid w:val="004D6AED"/>
    <w:rsid w:val="004D729A"/>
    <w:rsid w:val="004D77BB"/>
    <w:rsid w:val="004D7BB6"/>
    <w:rsid w:val="004D7DA6"/>
    <w:rsid w:val="004D7DB1"/>
    <w:rsid w:val="004D7FC9"/>
    <w:rsid w:val="004E0228"/>
    <w:rsid w:val="004E05E7"/>
    <w:rsid w:val="004E10B3"/>
    <w:rsid w:val="004E14E2"/>
    <w:rsid w:val="004E172D"/>
    <w:rsid w:val="004E1917"/>
    <w:rsid w:val="004E1A26"/>
    <w:rsid w:val="004E1ABC"/>
    <w:rsid w:val="004E20A7"/>
    <w:rsid w:val="004E312F"/>
    <w:rsid w:val="004E3271"/>
    <w:rsid w:val="004E3799"/>
    <w:rsid w:val="004E3DA1"/>
    <w:rsid w:val="004E4220"/>
    <w:rsid w:val="004E44DF"/>
    <w:rsid w:val="004E460B"/>
    <w:rsid w:val="004E4B7D"/>
    <w:rsid w:val="004E58E1"/>
    <w:rsid w:val="004E5909"/>
    <w:rsid w:val="004E59EF"/>
    <w:rsid w:val="004E5B59"/>
    <w:rsid w:val="004E5F0A"/>
    <w:rsid w:val="004E5F80"/>
    <w:rsid w:val="004E645E"/>
    <w:rsid w:val="004E6719"/>
    <w:rsid w:val="004E793E"/>
    <w:rsid w:val="004E7982"/>
    <w:rsid w:val="004E79D8"/>
    <w:rsid w:val="004E7E1E"/>
    <w:rsid w:val="004F03C2"/>
    <w:rsid w:val="004F05AD"/>
    <w:rsid w:val="004F085F"/>
    <w:rsid w:val="004F0D9B"/>
    <w:rsid w:val="004F1166"/>
    <w:rsid w:val="004F13E6"/>
    <w:rsid w:val="004F19C1"/>
    <w:rsid w:val="004F21CE"/>
    <w:rsid w:val="004F21DC"/>
    <w:rsid w:val="004F22F0"/>
    <w:rsid w:val="004F23EF"/>
    <w:rsid w:val="004F2697"/>
    <w:rsid w:val="004F276F"/>
    <w:rsid w:val="004F2823"/>
    <w:rsid w:val="004F2FD9"/>
    <w:rsid w:val="004F33F2"/>
    <w:rsid w:val="004F343F"/>
    <w:rsid w:val="004F34C8"/>
    <w:rsid w:val="004F3AE8"/>
    <w:rsid w:val="004F4381"/>
    <w:rsid w:val="004F44BC"/>
    <w:rsid w:val="004F4D2E"/>
    <w:rsid w:val="004F5161"/>
    <w:rsid w:val="004F53E7"/>
    <w:rsid w:val="004F562A"/>
    <w:rsid w:val="004F56C7"/>
    <w:rsid w:val="004F63AC"/>
    <w:rsid w:val="004F692E"/>
    <w:rsid w:val="004F6B59"/>
    <w:rsid w:val="004F6C81"/>
    <w:rsid w:val="004F6CB7"/>
    <w:rsid w:val="004F7418"/>
    <w:rsid w:val="004F7A21"/>
    <w:rsid w:val="005002E4"/>
    <w:rsid w:val="005003FB"/>
    <w:rsid w:val="00500490"/>
    <w:rsid w:val="005004FC"/>
    <w:rsid w:val="00500503"/>
    <w:rsid w:val="00500882"/>
    <w:rsid w:val="005008AE"/>
    <w:rsid w:val="005011C2"/>
    <w:rsid w:val="0050170A"/>
    <w:rsid w:val="00501D35"/>
    <w:rsid w:val="0050286F"/>
    <w:rsid w:val="00502BEF"/>
    <w:rsid w:val="00502C30"/>
    <w:rsid w:val="00502DE5"/>
    <w:rsid w:val="005036FB"/>
    <w:rsid w:val="00503E08"/>
    <w:rsid w:val="00503E88"/>
    <w:rsid w:val="0050456A"/>
    <w:rsid w:val="00504649"/>
    <w:rsid w:val="00504890"/>
    <w:rsid w:val="00504AF3"/>
    <w:rsid w:val="00504B17"/>
    <w:rsid w:val="0050598E"/>
    <w:rsid w:val="00505D54"/>
    <w:rsid w:val="005060B1"/>
    <w:rsid w:val="005062DB"/>
    <w:rsid w:val="0050677B"/>
    <w:rsid w:val="00506991"/>
    <w:rsid w:val="00507AF1"/>
    <w:rsid w:val="00507C1F"/>
    <w:rsid w:val="00507EED"/>
    <w:rsid w:val="00510291"/>
    <w:rsid w:val="00510A3C"/>
    <w:rsid w:val="00510B11"/>
    <w:rsid w:val="00511442"/>
    <w:rsid w:val="005114F3"/>
    <w:rsid w:val="00511CD9"/>
    <w:rsid w:val="00511D82"/>
    <w:rsid w:val="00511DB7"/>
    <w:rsid w:val="00511E00"/>
    <w:rsid w:val="00512494"/>
    <w:rsid w:val="00512B25"/>
    <w:rsid w:val="00512CAA"/>
    <w:rsid w:val="00512F97"/>
    <w:rsid w:val="00513128"/>
    <w:rsid w:val="005132B0"/>
    <w:rsid w:val="00513445"/>
    <w:rsid w:val="005134D5"/>
    <w:rsid w:val="00513A2A"/>
    <w:rsid w:val="00513F00"/>
    <w:rsid w:val="0051407D"/>
    <w:rsid w:val="005142E6"/>
    <w:rsid w:val="00514806"/>
    <w:rsid w:val="00515254"/>
    <w:rsid w:val="0051544B"/>
    <w:rsid w:val="00515587"/>
    <w:rsid w:val="005159A8"/>
    <w:rsid w:val="00515A53"/>
    <w:rsid w:val="00515E33"/>
    <w:rsid w:val="00516032"/>
    <w:rsid w:val="00516328"/>
    <w:rsid w:val="0051654C"/>
    <w:rsid w:val="005166A4"/>
    <w:rsid w:val="00516700"/>
    <w:rsid w:val="005169A5"/>
    <w:rsid w:val="005169C3"/>
    <w:rsid w:val="00516D95"/>
    <w:rsid w:val="0051773B"/>
    <w:rsid w:val="00517976"/>
    <w:rsid w:val="00517979"/>
    <w:rsid w:val="00517D73"/>
    <w:rsid w:val="00520113"/>
    <w:rsid w:val="005202B0"/>
    <w:rsid w:val="005204EA"/>
    <w:rsid w:val="0052053B"/>
    <w:rsid w:val="0052062F"/>
    <w:rsid w:val="00520781"/>
    <w:rsid w:val="00520822"/>
    <w:rsid w:val="005209FF"/>
    <w:rsid w:val="00520C91"/>
    <w:rsid w:val="00520EC9"/>
    <w:rsid w:val="0052124C"/>
    <w:rsid w:val="00521275"/>
    <w:rsid w:val="00521462"/>
    <w:rsid w:val="005214F4"/>
    <w:rsid w:val="005215CC"/>
    <w:rsid w:val="0052183D"/>
    <w:rsid w:val="005218F3"/>
    <w:rsid w:val="00522174"/>
    <w:rsid w:val="005225F6"/>
    <w:rsid w:val="00523133"/>
    <w:rsid w:val="005236FE"/>
    <w:rsid w:val="005238BA"/>
    <w:rsid w:val="00523A2A"/>
    <w:rsid w:val="00523A2D"/>
    <w:rsid w:val="00523AA3"/>
    <w:rsid w:val="00523C7B"/>
    <w:rsid w:val="00523CFC"/>
    <w:rsid w:val="00523EED"/>
    <w:rsid w:val="0052437B"/>
    <w:rsid w:val="005253FA"/>
    <w:rsid w:val="005255E2"/>
    <w:rsid w:val="00525B54"/>
    <w:rsid w:val="00526A49"/>
    <w:rsid w:val="00526E93"/>
    <w:rsid w:val="0052783A"/>
    <w:rsid w:val="00527891"/>
    <w:rsid w:val="0053018C"/>
    <w:rsid w:val="0053026A"/>
    <w:rsid w:val="00530480"/>
    <w:rsid w:val="00530652"/>
    <w:rsid w:val="0053069C"/>
    <w:rsid w:val="005308C1"/>
    <w:rsid w:val="00530A6E"/>
    <w:rsid w:val="00530D44"/>
    <w:rsid w:val="00530E82"/>
    <w:rsid w:val="00530F12"/>
    <w:rsid w:val="00531272"/>
    <w:rsid w:val="00531ECE"/>
    <w:rsid w:val="00532206"/>
    <w:rsid w:val="00532B7E"/>
    <w:rsid w:val="00533BED"/>
    <w:rsid w:val="005347FB"/>
    <w:rsid w:val="00534C23"/>
    <w:rsid w:val="00534E9B"/>
    <w:rsid w:val="00535982"/>
    <w:rsid w:val="00535CE1"/>
    <w:rsid w:val="0053635B"/>
    <w:rsid w:val="00536528"/>
    <w:rsid w:val="00536DDA"/>
    <w:rsid w:val="00536F29"/>
    <w:rsid w:val="00536F73"/>
    <w:rsid w:val="005371AE"/>
    <w:rsid w:val="00537715"/>
    <w:rsid w:val="005377CC"/>
    <w:rsid w:val="00537DFC"/>
    <w:rsid w:val="00540054"/>
    <w:rsid w:val="00540320"/>
    <w:rsid w:val="005404FC"/>
    <w:rsid w:val="00540A4A"/>
    <w:rsid w:val="00540FEC"/>
    <w:rsid w:val="00541732"/>
    <w:rsid w:val="005419DF"/>
    <w:rsid w:val="00541F79"/>
    <w:rsid w:val="00542701"/>
    <w:rsid w:val="00542C3C"/>
    <w:rsid w:val="00543210"/>
    <w:rsid w:val="0054335B"/>
    <w:rsid w:val="00543A71"/>
    <w:rsid w:val="00543D9A"/>
    <w:rsid w:val="00544169"/>
    <w:rsid w:val="00544641"/>
    <w:rsid w:val="00544DE7"/>
    <w:rsid w:val="0054538D"/>
    <w:rsid w:val="005455D8"/>
    <w:rsid w:val="00545809"/>
    <w:rsid w:val="00546065"/>
    <w:rsid w:val="00546135"/>
    <w:rsid w:val="005466F3"/>
    <w:rsid w:val="0054677E"/>
    <w:rsid w:val="00546848"/>
    <w:rsid w:val="005469ED"/>
    <w:rsid w:val="00546A5D"/>
    <w:rsid w:val="0054777D"/>
    <w:rsid w:val="00547903"/>
    <w:rsid w:val="0054794E"/>
    <w:rsid w:val="00547DD6"/>
    <w:rsid w:val="00547E39"/>
    <w:rsid w:val="00550395"/>
    <w:rsid w:val="005503CC"/>
    <w:rsid w:val="00550930"/>
    <w:rsid w:val="00550BA5"/>
    <w:rsid w:val="00551491"/>
    <w:rsid w:val="0055169C"/>
    <w:rsid w:val="005517E4"/>
    <w:rsid w:val="00551801"/>
    <w:rsid w:val="005519B2"/>
    <w:rsid w:val="00551AB4"/>
    <w:rsid w:val="00551B23"/>
    <w:rsid w:val="00551EA3"/>
    <w:rsid w:val="00551F9B"/>
    <w:rsid w:val="0055217C"/>
    <w:rsid w:val="00552232"/>
    <w:rsid w:val="005529A9"/>
    <w:rsid w:val="00552BCD"/>
    <w:rsid w:val="00552FAC"/>
    <w:rsid w:val="005531B8"/>
    <w:rsid w:val="0055355B"/>
    <w:rsid w:val="0055376C"/>
    <w:rsid w:val="00553A92"/>
    <w:rsid w:val="00553AAC"/>
    <w:rsid w:val="00553C57"/>
    <w:rsid w:val="00553D5A"/>
    <w:rsid w:val="00553E11"/>
    <w:rsid w:val="00553E99"/>
    <w:rsid w:val="0055405D"/>
    <w:rsid w:val="0055440E"/>
    <w:rsid w:val="00554769"/>
    <w:rsid w:val="00554781"/>
    <w:rsid w:val="005549A0"/>
    <w:rsid w:val="00554C13"/>
    <w:rsid w:val="00554E59"/>
    <w:rsid w:val="005555F9"/>
    <w:rsid w:val="00555A90"/>
    <w:rsid w:val="00555D93"/>
    <w:rsid w:val="00556F33"/>
    <w:rsid w:val="00557A0F"/>
    <w:rsid w:val="005601F4"/>
    <w:rsid w:val="005601FC"/>
    <w:rsid w:val="0056073E"/>
    <w:rsid w:val="005608E6"/>
    <w:rsid w:val="00560E40"/>
    <w:rsid w:val="0056109D"/>
    <w:rsid w:val="005611EB"/>
    <w:rsid w:val="0056158D"/>
    <w:rsid w:val="005617C9"/>
    <w:rsid w:val="005623BE"/>
    <w:rsid w:val="0056258C"/>
    <w:rsid w:val="00562705"/>
    <w:rsid w:val="00562C29"/>
    <w:rsid w:val="00562D10"/>
    <w:rsid w:val="0056312B"/>
    <w:rsid w:val="00563225"/>
    <w:rsid w:val="00563693"/>
    <w:rsid w:val="00563891"/>
    <w:rsid w:val="00563941"/>
    <w:rsid w:val="0056394F"/>
    <w:rsid w:val="005639B6"/>
    <w:rsid w:val="00563B81"/>
    <w:rsid w:val="00563C59"/>
    <w:rsid w:val="00563EEA"/>
    <w:rsid w:val="005643FF"/>
    <w:rsid w:val="005646BD"/>
    <w:rsid w:val="00564BD8"/>
    <w:rsid w:val="00564E9F"/>
    <w:rsid w:val="0056513D"/>
    <w:rsid w:val="00565B19"/>
    <w:rsid w:val="00565B23"/>
    <w:rsid w:val="00566095"/>
    <w:rsid w:val="005661CB"/>
    <w:rsid w:val="0056636B"/>
    <w:rsid w:val="0056676D"/>
    <w:rsid w:val="00566881"/>
    <w:rsid w:val="005668D3"/>
    <w:rsid w:val="00566914"/>
    <w:rsid w:val="005669DB"/>
    <w:rsid w:val="00567524"/>
    <w:rsid w:val="00567AD1"/>
    <w:rsid w:val="00567B01"/>
    <w:rsid w:val="00567B2F"/>
    <w:rsid w:val="00567E81"/>
    <w:rsid w:val="00570011"/>
    <w:rsid w:val="00570163"/>
    <w:rsid w:val="005706B2"/>
    <w:rsid w:val="00570FBF"/>
    <w:rsid w:val="00571C6D"/>
    <w:rsid w:val="00571E7D"/>
    <w:rsid w:val="005730F6"/>
    <w:rsid w:val="00573B1A"/>
    <w:rsid w:val="00573B5B"/>
    <w:rsid w:val="00573C59"/>
    <w:rsid w:val="00573F68"/>
    <w:rsid w:val="00574041"/>
    <w:rsid w:val="0057428C"/>
    <w:rsid w:val="00574B63"/>
    <w:rsid w:val="00575493"/>
    <w:rsid w:val="00575526"/>
    <w:rsid w:val="00575577"/>
    <w:rsid w:val="00575CFD"/>
    <w:rsid w:val="00575EC2"/>
    <w:rsid w:val="00575F41"/>
    <w:rsid w:val="0057610A"/>
    <w:rsid w:val="00576164"/>
    <w:rsid w:val="005761A0"/>
    <w:rsid w:val="0057623E"/>
    <w:rsid w:val="005766FA"/>
    <w:rsid w:val="0057678E"/>
    <w:rsid w:val="00576846"/>
    <w:rsid w:val="00576978"/>
    <w:rsid w:val="00576BE7"/>
    <w:rsid w:val="00576E39"/>
    <w:rsid w:val="005772DA"/>
    <w:rsid w:val="00577375"/>
    <w:rsid w:val="005807A1"/>
    <w:rsid w:val="00580A4B"/>
    <w:rsid w:val="00580DD9"/>
    <w:rsid w:val="005819F5"/>
    <w:rsid w:val="00581BDD"/>
    <w:rsid w:val="00581EAE"/>
    <w:rsid w:val="00582A58"/>
    <w:rsid w:val="00582D34"/>
    <w:rsid w:val="00582FCA"/>
    <w:rsid w:val="00583533"/>
    <w:rsid w:val="005837A0"/>
    <w:rsid w:val="00583CD9"/>
    <w:rsid w:val="00583F24"/>
    <w:rsid w:val="00584383"/>
    <w:rsid w:val="005845C2"/>
    <w:rsid w:val="0058498C"/>
    <w:rsid w:val="00584CF4"/>
    <w:rsid w:val="00584DD9"/>
    <w:rsid w:val="00584E75"/>
    <w:rsid w:val="00584EB2"/>
    <w:rsid w:val="00585517"/>
    <w:rsid w:val="00585542"/>
    <w:rsid w:val="0058565F"/>
    <w:rsid w:val="0058568C"/>
    <w:rsid w:val="00585895"/>
    <w:rsid w:val="00586284"/>
    <w:rsid w:val="005865E2"/>
    <w:rsid w:val="00586E58"/>
    <w:rsid w:val="00587D58"/>
    <w:rsid w:val="00590057"/>
    <w:rsid w:val="00590298"/>
    <w:rsid w:val="00590C98"/>
    <w:rsid w:val="005910B3"/>
    <w:rsid w:val="005916B3"/>
    <w:rsid w:val="00591B83"/>
    <w:rsid w:val="005923AF"/>
    <w:rsid w:val="005923CE"/>
    <w:rsid w:val="0059298F"/>
    <w:rsid w:val="00592A02"/>
    <w:rsid w:val="00592DA6"/>
    <w:rsid w:val="00592FC9"/>
    <w:rsid w:val="00593586"/>
    <w:rsid w:val="005938CE"/>
    <w:rsid w:val="00593994"/>
    <w:rsid w:val="00593A7E"/>
    <w:rsid w:val="00593A81"/>
    <w:rsid w:val="00593ACB"/>
    <w:rsid w:val="00593B21"/>
    <w:rsid w:val="00593BCE"/>
    <w:rsid w:val="00593DD1"/>
    <w:rsid w:val="005945CC"/>
    <w:rsid w:val="00594977"/>
    <w:rsid w:val="00594BE5"/>
    <w:rsid w:val="00594EAA"/>
    <w:rsid w:val="00595752"/>
    <w:rsid w:val="00595A44"/>
    <w:rsid w:val="005962E9"/>
    <w:rsid w:val="0059638B"/>
    <w:rsid w:val="0059653E"/>
    <w:rsid w:val="00596C8F"/>
    <w:rsid w:val="00596D05"/>
    <w:rsid w:val="00596D5A"/>
    <w:rsid w:val="00596EFA"/>
    <w:rsid w:val="00597246"/>
    <w:rsid w:val="005979BB"/>
    <w:rsid w:val="00597E87"/>
    <w:rsid w:val="005A0203"/>
    <w:rsid w:val="005A0983"/>
    <w:rsid w:val="005A0C46"/>
    <w:rsid w:val="005A143A"/>
    <w:rsid w:val="005A148F"/>
    <w:rsid w:val="005A14EC"/>
    <w:rsid w:val="005A197C"/>
    <w:rsid w:val="005A19BA"/>
    <w:rsid w:val="005A234B"/>
    <w:rsid w:val="005A2493"/>
    <w:rsid w:val="005A2761"/>
    <w:rsid w:val="005A2AF8"/>
    <w:rsid w:val="005A302D"/>
    <w:rsid w:val="005A311B"/>
    <w:rsid w:val="005A3DF6"/>
    <w:rsid w:val="005A3F70"/>
    <w:rsid w:val="005A41E6"/>
    <w:rsid w:val="005A45E0"/>
    <w:rsid w:val="005A4C32"/>
    <w:rsid w:val="005A5303"/>
    <w:rsid w:val="005A63BD"/>
    <w:rsid w:val="005A691B"/>
    <w:rsid w:val="005A6E12"/>
    <w:rsid w:val="005A6F28"/>
    <w:rsid w:val="005A7050"/>
    <w:rsid w:val="005A76E1"/>
    <w:rsid w:val="005A76EC"/>
    <w:rsid w:val="005A777C"/>
    <w:rsid w:val="005A7EE5"/>
    <w:rsid w:val="005A7F50"/>
    <w:rsid w:val="005B03B3"/>
    <w:rsid w:val="005B0BF2"/>
    <w:rsid w:val="005B16B5"/>
    <w:rsid w:val="005B18E9"/>
    <w:rsid w:val="005B193F"/>
    <w:rsid w:val="005B1CD1"/>
    <w:rsid w:val="005B2270"/>
    <w:rsid w:val="005B238F"/>
    <w:rsid w:val="005B252F"/>
    <w:rsid w:val="005B2CCE"/>
    <w:rsid w:val="005B3251"/>
    <w:rsid w:val="005B340A"/>
    <w:rsid w:val="005B3B6B"/>
    <w:rsid w:val="005B4193"/>
    <w:rsid w:val="005B4407"/>
    <w:rsid w:val="005B46B9"/>
    <w:rsid w:val="005B46FE"/>
    <w:rsid w:val="005B4953"/>
    <w:rsid w:val="005B4E88"/>
    <w:rsid w:val="005B5014"/>
    <w:rsid w:val="005B5087"/>
    <w:rsid w:val="005B55AA"/>
    <w:rsid w:val="005B565F"/>
    <w:rsid w:val="005B5858"/>
    <w:rsid w:val="005B5DF8"/>
    <w:rsid w:val="005B65DF"/>
    <w:rsid w:val="005B6D62"/>
    <w:rsid w:val="005B7735"/>
    <w:rsid w:val="005B78C3"/>
    <w:rsid w:val="005B7D89"/>
    <w:rsid w:val="005B7EED"/>
    <w:rsid w:val="005C049A"/>
    <w:rsid w:val="005C0955"/>
    <w:rsid w:val="005C0D14"/>
    <w:rsid w:val="005C1315"/>
    <w:rsid w:val="005C1705"/>
    <w:rsid w:val="005C190D"/>
    <w:rsid w:val="005C1F33"/>
    <w:rsid w:val="005C1FA1"/>
    <w:rsid w:val="005C20B6"/>
    <w:rsid w:val="005C23E0"/>
    <w:rsid w:val="005C2AAA"/>
    <w:rsid w:val="005C2B5B"/>
    <w:rsid w:val="005C41FF"/>
    <w:rsid w:val="005C44B2"/>
    <w:rsid w:val="005C49BB"/>
    <w:rsid w:val="005C49C9"/>
    <w:rsid w:val="005C4B98"/>
    <w:rsid w:val="005C4C2F"/>
    <w:rsid w:val="005C5432"/>
    <w:rsid w:val="005C5905"/>
    <w:rsid w:val="005C5BFA"/>
    <w:rsid w:val="005C5D38"/>
    <w:rsid w:val="005C5D87"/>
    <w:rsid w:val="005C5E4D"/>
    <w:rsid w:val="005C651D"/>
    <w:rsid w:val="005C65B6"/>
    <w:rsid w:val="005C6623"/>
    <w:rsid w:val="005C66E6"/>
    <w:rsid w:val="005C6AA1"/>
    <w:rsid w:val="005C6B4C"/>
    <w:rsid w:val="005C6DA9"/>
    <w:rsid w:val="005C6DC7"/>
    <w:rsid w:val="005C700A"/>
    <w:rsid w:val="005C72B5"/>
    <w:rsid w:val="005C7523"/>
    <w:rsid w:val="005C7952"/>
    <w:rsid w:val="005C7D8F"/>
    <w:rsid w:val="005C7DF7"/>
    <w:rsid w:val="005D0601"/>
    <w:rsid w:val="005D0A10"/>
    <w:rsid w:val="005D1198"/>
    <w:rsid w:val="005D124E"/>
    <w:rsid w:val="005D1621"/>
    <w:rsid w:val="005D17A6"/>
    <w:rsid w:val="005D1D7F"/>
    <w:rsid w:val="005D1ED7"/>
    <w:rsid w:val="005D2094"/>
    <w:rsid w:val="005D211E"/>
    <w:rsid w:val="005D21F5"/>
    <w:rsid w:val="005D22A9"/>
    <w:rsid w:val="005D2437"/>
    <w:rsid w:val="005D25F4"/>
    <w:rsid w:val="005D2853"/>
    <w:rsid w:val="005D2AF3"/>
    <w:rsid w:val="005D2C24"/>
    <w:rsid w:val="005D2E32"/>
    <w:rsid w:val="005D2FC1"/>
    <w:rsid w:val="005D3317"/>
    <w:rsid w:val="005D3550"/>
    <w:rsid w:val="005D362B"/>
    <w:rsid w:val="005D38E7"/>
    <w:rsid w:val="005D3C91"/>
    <w:rsid w:val="005D3DBC"/>
    <w:rsid w:val="005D3DBF"/>
    <w:rsid w:val="005D3ED6"/>
    <w:rsid w:val="005D4224"/>
    <w:rsid w:val="005D4268"/>
    <w:rsid w:val="005D4571"/>
    <w:rsid w:val="005D4E3B"/>
    <w:rsid w:val="005D4F36"/>
    <w:rsid w:val="005D505E"/>
    <w:rsid w:val="005D5AD9"/>
    <w:rsid w:val="005D5E34"/>
    <w:rsid w:val="005D6455"/>
    <w:rsid w:val="005D6460"/>
    <w:rsid w:val="005D6F4D"/>
    <w:rsid w:val="005D738A"/>
    <w:rsid w:val="005D74A9"/>
    <w:rsid w:val="005D76D1"/>
    <w:rsid w:val="005D7716"/>
    <w:rsid w:val="005D78BB"/>
    <w:rsid w:val="005D7A69"/>
    <w:rsid w:val="005D7E9B"/>
    <w:rsid w:val="005D7EF9"/>
    <w:rsid w:val="005E0242"/>
    <w:rsid w:val="005E0502"/>
    <w:rsid w:val="005E0766"/>
    <w:rsid w:val="005E08F9"/>
    <w:rsid w:val="005E0CD0"/>
    <w:rsid w:val="005E0D5E"/>
    <w:rsid w:val="005E0ED2"/>
    <w:rsid w:val="005E198B"/>
    <w:rsid w:val="005E1BA6"/>
    <w:rsid w:val="005E23C3"/>
    <w:rsid w:val="005E28F6"/>
    <w:rsid w:val="005E2912"/>
    <w:rsid w:val="005E29F6"/>
    <w:rsid w:val="005E384D"/>
    <w:rsid w:val="005E3B9F"/>
    <w:rsid w:val="005E3BB7"/>
    <w:rsid w:val="005E3BE5"/>
    <w:rsid w:val="005E3CDF"/>
    <w:rsid w:val="005E440F"/>
    <w:rsid w:val="005E4477"/>
    <w:rsid w:val="005E48A5"/>
    <w:rsid w:val="005E4CD0"/>
    <w:rsid w:val="005E4E1E"/>
    <w:rsid w:val="005E5173"/>
    <w:rsid w:val="005E61E4"/>
    <w:rsid w:val="005E6BFB"/>
    <w:rsid w:val="005E70A5"/>
    <w:rsid w:val="005E76DF"/>
    <w:rsid w:val="005E7F82"/>
    <w:rsid w:val="005F0128"/>
    <w:rsid w:val="005F0152"/>
    <w:rsid w:val="005F017A"/>
    <w:rsid w:val="005F064B"/>
    <w:rsid w:val="005F093E"/>
    <w:rsid w:val="005F0AAF"/>
    <w:rsid w:val="005F0E3E"/>
    <w:rsid w:val="005F1360"/>
    <w:rsid w:val="005F1665"/>
    <w:rsid w:val="005F1B23"/>
    <w:rsid w:val="005F2550"/>
    <w:rsid w:val="005F25C8"/>
    <w:rsid w:val="005F276D"/>
    <w:rsid w:val="005F279E"/>
    <w:rsid w:val="005F286C"/>
    <w:rsid w:val="005F2C56"/>
    <w:rsid w:val="005F2E12"/>
    <w:rsid w:val="005F37ED"/>
    <w:rsid w:val="005F3D70"/>
    <w:rsid w:val="005F3FCE"/>
    <w:rsid w:val="005F43C4"/>
    <w:rsid w:val="005F445D"/>
    <w:rsid w:val="005F45E4"/>
    <w:rsid w:val="005F4A61"/>
    <w:rsid w:val="005F4C1F"/>
    <w:rsid w:val="005F508B"/>
    <w:rsid w:val="005F5131"/>
    <w:rsid w:val="005F57C6"/>
    <w:rsid w:val="005F587C"/>
    <w:rsid w:val="005F5D5B"/>
    <w:rsid w:val="005F6AA1"/>
    <w:rsid w:val="005F6CDF"/>
    <w:rsid w:val="005F6DE7"/>
    <w:rsid w:val="005F70EB"/>
    <w:rsid w:val="0060023B"/>
    <w:rsid w:val="006005E9"/>
    <w:rsid w:val="006005F9"/>
    <w:rsid w:val="00601077"/>
    <w:rsid w:val="006010B0"/>
    <w:rsid w:val="0060119C"/>
    <w:rsid w:val="00601350"/>
    <w:rsid w:val="0060169A"/>
    <w:rsid w:val="006018E2"/>
    <w:rsid w:val="00601A40"/>
    <w:rsid w:val="00601B59"/>
    <w:rsid w:val="00601D6B"/>
    <w:rsid w:val="00601D94"/>
    <w:rsid w:val="00601E8C"/>
    <w:rsid w:val="00602037"/>
    <w:rsid w:val="0060215B"/>
    <w:rsid w:val="0060238E"/>
    <w:rsid w:val="006027F2"/>
    <w:rsid w:val="00603094"/>
    <w:rsid w:val="00603438"/>
    <w:rsid w:val="00603644"/>
    <w:rsid w:val="00603BD3"/>
    <w:rsid w:val="00604156"/>
    <w:rsid w:val="006042DD"/>
    <w:rsid w:val="006046BD"/>
    <w:rsid w:val="006046E9"/>
    <w:rsid w:val="006048D8"/>
    <w:rsid w:val="00604B8F"/>
    <w:rsid w:val="00604D80"/>
    <w:rsid w:val="00604FD0"/>
    <w:rsid w:val="00605097"/>
    <w:rsid w:val="0060509B"/>
    <w:rsid w:val="00605310"/>
    <w:rsid w:val="0060550E"/>
    <w:rsid w:val="00605548"/>
    <w:rsid w:val="00605685"/>
    <w:rsid w:val="006057DA"/>
    <w:rsid w:val="00605C00"/>
    <w:rsid w:val="00605CE3"/>
    <w:rsid w:val="00606634"/>
    <w:rsid w:val="006068F8"/>
    <w:rsid w:val="00606B06"/>
    <w:rsid w:val="00606B56"/>
    <w:rsid w:val="00606E74"/>
    <w:rsid w:val="00607321"/>
    <w:rsid w:val="00607875"/>
    <w:rsid w:val="006100E1"/>
    <w:rsid w:val="006101A7"/>
    <w:rsid w:val="006102B9"/>
    <w:rsid w:val="006107CC"/>
    <w:rsid w:val="00610A61"/>
    <w:rsid w:val="00610C6A"/>
    <w:rsid w:val="00611581"/>
    <w:rsid w:val="00611C09"/>
    <w:rsid w:val="006122B1"/>
    <w:rsid w:val="0061293B"/>
    <w:rsid w:val="006129FA"/>
    <w:rsid w:val="00612A0C"/>
    <w:rsid w:val="0061350E"/>
    <w:rsid w:val="0061355F"/>
    <w:rsid w:val="00613848"/>
    <w:rsid w:val="006138DC"/>
    <w:rsid w:val="0061408A"/>
    <w:rsid w:val="0061454A"/>
    <w:rsid w:val="0061458A"/>
    <w:rsid w:val="00614735"/>
    <w:rsid w:val="00614773"/>
    <w:rsid w:val="00615303"/>
    <w:rsid w:val="006153FD"/>
    <w:rsid w:val="00615B49"/>
    <w:rsid w:val="006160B2"/>
    <w:rsid w:val="006163BB"/>
    <w:rsid w:val="006171B8"/>
    <w:rsid w:val="0061756B"/>
    <w:rsid w:val="00617A6B"/>
    <w:rsid w:val="00617ABA"/>
    <w:rsid w:val="006206B9"/>
    <w:rsid w:val="00620ACF"/>
    <w:rsid w:val="00620E55"/>
    <w:rsid w:val="00620E9C"/>
    <w:rsid w:val="006210E2"/>
    <w:rsid w:val="0062134E"/>
    <w:rsid w:val="006214C2"/>
    <w:rsid w:val="0062151F"/>
    <w:rsid w:val="0062163D"/>
    <w:rsid w:val="006216A2"/>
    <w:rsid w:val="006216AE"/>
    <w:rsid w:val="006218D8"/>
    <w:rsid w:val="00621D79"/>
    <w:rsid w:val="00621E01"/>
    <w:rsid w:val="00622001"/>
    <w:rsid w:val="00622352"/>
    <w:rsid w:val="0062251F"/>
    <w:rsid w:val="00622850"/>
    <w:rsid w:val="00622A41"/>
    <w:rsid w:val="006232BE"/>
    <w:rsid w:val="0062353D"/>
    <w:rsid w:val="00623669"/>
    <w:rsid w:val="00623760"/>
    <w:rsid w:val="00623D91"/>
    <w:rsid w:val="006242B2"/>
    <w:rsid w:val="00624618"/>
    <w:rsid w:val="006247BE"/>
    <w:rsid w:val="00624C18"/>
    <w:rsid w:val="00624D1E"/>
    <w:rsid w:val="00625146"/>
    <w:rsid w:val="00625EC8"/>
    <w:rsid w:val="00626260"/>
    <w:rsid w:val="00626508"/>
    <w:rsid w:val="00626584"/>
    <w:rsid w:val="00626838"/>
    <w:rsid w:val="0062700C"/>
    <w:rsid w:val="00627A3C"/>
    <w:rsid w:val="00627C76"/>
    <w:rsid w:val="00627D6B"/>
    <w:rsid w:val="006306A8"/>
    <w:rsid w:val="00630E90"/>
    <w:rsid w:val="00630F64"/>
    <w:rsid w:val="00631058"/>
    <w:rsid w:val="00631142"/>
    <w:rsid w:val="00631578"/>
    <w:rsid w:val="00631F02"/>
    <w:rsid w:val="006326FE"/>
    <w:rsid w:val="0063279C"/>
    <w:rsid w:val="00632B8C"/>
    <w:rsid w:val="00632C22"/>
    <w:rsid w:val="006331F7"/>
    <w:rsid w:val="0063379C"/>
    <w:rsid w:val="00633DF1"/>
    <w:rsid w:val="00634039"/>
    <w:rsid w:val="00634201"/>
    <w:rsid w:val="00634E1D"/>
    <w:rsid w:val="00635262"/>
    <w:rsid w:val="006358DC"/>
    <w:rsid w:val="00635C04"/>
    <w:rsid w:val="00635CC2"/>
    <w:rsid w:val="00635D9E"/>
    <w:rsid w:val="006361DA"/>
    <w:rsid w:val="00636342"/>
    <w:rsid w:val="00636947"/>
    <w:rsid w:val="00636A12"/>
    <w:rsid w:val="00637204"/>
    <w:rsid w:val="006372FD"/>
    <w:rsid w:val="006376F3"/>
    <w:rsid w:val="00637841"/>
    <w:rsid w:val="006379B6"/>
    <w:rsid w:val="006400D4"/>
    <w:rsid w:val="00640709"/>
    <w:rsid w:val="006408AF"/>
    <w:rsid w:val="006409EF"/>
    <w:rsid w:val="00640EFF"/>
    <w:rsid w:val="00640F1E"/>
    <w:rsid w:val="0064142D"/>
    <w:rsid w:val="006414FA"/>
    <w:rsid w:val="006414FC"/>
    <w:rsid w:val="00641649"/>
    <w:rsid w:val="00641691"/>
    <w:rsid w:val="0064177A"/>
    <w:rsid w:val="00642153"/>
    <w:rsid w:val="0064218A"/>
    <w:rsid w:val="006422AD"/>
    <w:rsid w:val="00642358"/>
    <w:rsid w:val="006425E9"/>
    <w:rsid w:val="00642790"/>
    <w:rsid w:val="006427A6"/>
    <w:rsid w:val="006429F6"/>
    <w:rsid w:val="00642A4D"/>
    <w:rsid w:val="00642F66"/>
    <w:rsid w:val="0064319F"/>
    <w:rsid w:val="00643256"/>
    <w:rsid w:val="006433AC"/>
    <w:rsid w:val="0064390C"/>
    <w:rsid w:val="00643B5E"/>
    <w:rsid w:val="00643B65"/>
    <w:rsid w:val="00643B70"/>
    <w:rsid w:val="00643DDD"/>
    <w:rsid w:val="00644367"/>
    <w:rsid w:val="00644C49"/>
    <w:rsid w:val="00644E90"/>
    <w:rsid w:val="00644F31"/>
    <w:rsid w:val="00645838"/>
    <w:rsid w:val="006461F9"/>
    <w:rsid w:val="006463CF"/>
    <w:rsid w:val="006465E5"/>
    <w:rsid w:val="006467C5"/>
    <w:rsid w:val="0064697C"/>
    <w:rsid w:val="006469E3"/>
    <w:rsid w:val="0064721D"/>
    <w:rsid w:val="0064757B"/>
    <w:rsid w:val="00647588"/>
    <w:rsid w:val="00647FAF"/>
    <w:rsid w:val="006500AF"/>
    <w:rsid w:val="006500BD"/>
    <w:rsid w:val="006506DE"/>
    <w:rsid w:val="00650D7B"/>
    <w:rsid w:val="00650D9C"/>
    <w:rsid w:val="00651105"/>
    <w:rsid w:val="00651197"/>
    <w:rsid w:val="0065145E"/>
    <w:rsid w:val="006515EF"/>
    <w:rsid w:val="00651630"/>
    <w:rsid w:val="00651768"/>
    <w:rsid w:val="00651AF3"/>
    <w:rsid w:val="00651CBF"/>
    <w:rsid w:val="00651E34"/>
    <w:rsid w:val="006520FD"/>
    <w:rsid w:val="006522A3"/>
    <w:rsid w:val="00652419"/>
    <w:rsid w:val="0065263C"/>
    <w:rsid w:val="006527F1"/>
    <w:rsid w:val="00652B70"/>
    <w:rsid w:val="00652C4C"/>
    <w:rsid w:val="00653235"/>
    <w:rsid w:val="00653336"/>
    <w:rsid w:val="00654674"/>
    <w:rsid w:val="00654F3A"/>
    <w:rsid w:val="00655202"/>
    <w:rsid w:val="0065545C"/>
    <w:rsid w:val="0065572D"/>
    <w:rsid w:val="00655B13"/>
    <w:rsid w:val="00655CAC"/>
    <w:rsid w:val="00656101"/>
    <w:rsid w:val="006563F3"/>
    <w:rsid w:val="00656BBD"/>
    <w:rsid w:val="00656D9A"/>
    <w:rsid w:val="00656F76"/>
    <w:rsid w:val="00657782"/>
    <w:rsid w:val="00657C8E"/>
    <w:rsid w:val="00657FAB"/>
    <w:rsid w:val="006600B0"/>
    <w:rsid w:val="00660B11"/>
    <w:rsid w:val="00660D89"/>
    <w:rsid w:val="006613E9"/>
    <w:rsid w:val="006617A0"/>
    <w:rsid w:val="0066189E"/>
    <w:rsid w:val="00661B00"/>
    <w:rsid w:val="0066214E"/>
    <w:rsid w:val="0066244E"/>
    <w:rsid w:val="006625D5"/>
    <w:rsid w:val="00662B45"/>
    <w:rsid w:val="00663302"/>
    <w:rsid w:val="00663511"/>
    <w:rsid w:val="0066396F"/>
    <w:rsid w:val="00663A23"/>
    <w:rsid w:val="00663B59"/>
    <w:rsid w:val="00663F04"/>
    <w:rsid w:val="00663FA6"/>
    <w:rsid w:val="00663FE3"/>
    <w:rsid w:val="006641B0"/>
    <w:rsid w:val="006641B1"/>
    <w:rsid w:val="006644CA"/>
    <w:rsid w:val="0066489F"/>
    <w:rsid w:val="00664D7A"/>
    <w:rsid w:val="00665241"/>
    <w:rsid w:val="00665778"/>
    <w:rsid w:val="00665856"/>
    <w:rsid w:val="00665DA1"/>
    <w:rsid w:val="006662BE"/>
    <w:rsid w:val="0066646C"/>
    <w:rsid w:val="006667B4"/>
    <w:rsid w:val="00666C19"/>
    <w:rsid w:val="00667839"/>
    <w:rsid w:val="006700EF"/>
    <w:rsid w:val="0067016D"/>
    <w:rsid w:val="006705BB"/>
    <w:rsid w:val="00670618"/>
    <w:rsid w:val="00670C1B"/>
    <w:rsid w:val="00670C6A"/>
    <w:rsid w:val="00670DD6"/>
    <w:rsid w:val="00670F2B"/>
    <w:rsid w:val="00671146"/>
    <w:rsid w:val="006713D5"/>
    <w:rsid w:val="00671676"/>
    <w:rsid w:val="00671712"/>
    <w:rsid w:val="00672C36"/>
    <w:rsid w:val="00672F37"/>
    <w:rsid w:val="006735AA"/>
    <w:rsid w:val="00673900"/>
    <w:rsid w:val="00673E0D"/>
    <w:rsid w:val="0067444E"/>
    <w:rsid w:val="00674706"/>
    <w:rsid w:val="006749CC"/>
    <w:rsid w:val="00674DF2"/>
    <w:rsid w:val="0067580C"/>
    <w:rsid w:val="006758AD"/>
    <w:rsid w:val="00675D26"/>
    <w:rsid w:val="00675E0B"/>
    <w:rsid w:val="00675EB2"/>
    <w:rsid w:val="00675EBF"/>
    <w:rsid w:val="006763ED"/>
    <w:rsid w:val="00676AAB"/>
    <w:rsid w:val="00676C33"/>
    <w:rsid w:val="006772A1"/>
    <w:rsid w:val="00677451"/>
    <w:rsid w:val="00677716"/>
    <w:rsid w:val="00677AE2"/>
    <w:rsid w:val="00677E20"/>
    <w:rsid w:val="00677E9F"/>
    <w:rsid w:val="006805A2"/>
    <w:rsid w:val="006805E6"/>
    <w:rsid w:val="00680C4F"/>
    <w:rsid w:val="00681226"/>
    <w:rsid w:val="0068134D"/>
    <w:rsid w:val="00681D7D"/>
    <w:rsid w:val="00682103"/>
    <w:rsid w:val="006823FA"/>
    <w:rsid w:val="0068270E"/>
    <w:rsid w:val="00682D08"/>
    <w:rsid w:val="00683D01"/>
    <w:rsid w:val="006842E2"/>
    <w:rsid w:val="006848FD"/>
    <w:rsid w:val="00684CA1"/>
    <w:rsid w:val="0068504F"/>
    <w:rsid w:val="006851D2"/>
    <w:rsid w:val="0068580A"/>
    <w:rsid w:val="00685954"/>
    <w:rsid w:val="006860FD"/>
    <w:rsid w:val="0068632B"/>
    <w:rsid w:val="0068666B"/>
    <w:rsid w:val="00686AD5"/>
    <w:rsid w:val="00687353"/>
    <w:rsid w:val="00687455"/>
    <w:rsid w:val="0068754D"/>
    <w:rsid w:val="00687551"/>
    <w:rsid w:val="00687AF3"/>
    <w:rsid w:val="00687B49"/>
    <w:rsid w:val="00690081"/>
    <w:rsid w:val="006902FF"/>
    <w:rsid w:val="00690C89"/>
    <w:rsid w:val="00690D24"/>
    <w:rsid w:val="006913B6"/>
    <w:rsid w:val="006917A5"/>
    <w:rsid w:val="00691D37"/>
    <w:rsid w:val="00692716"/>
    <w:rsid w:val="006928EB"/>
    <w:rsid w:val="0069290E"/>
    <w:rsid w:val="006929A8"/>
    <w:rsid w:val="00692A56"/>
    <w:rsid w:val="00692B93"/>
    <w:rsid w:val="00692D10"/>
    <w:rsid w:val="006932AD"/>
    <w:rsid w:val="00693CDF"/>
    <w:rsid w:val="0069443D"/>
    <w:rsid w:val="006946C5"/>
    <w:rsid w:val="00694D20"/>
    <w:rsid w:val="006950B8"/>
    <w:rsid w:val="006950F5"/>
    <w:rsid w:val="0069521A"/>
    <w:rsid w:val="0069528F"/>
    <w:rsid w:val="006952E0"/>
    <w:rsid w:val="00695378"/>
    <w:rsid w:val="00695CDB"/>
    <w:rsid w:val="00695E4F"/>
    <w:rsid w:val="006962EF"/>
    <w:rsid w:val="0069663B"/>
    <w:rsid w:val="00696CA8"/>
    <w:rsid w:val="0069711F"/>
    <w:rsid w:val="006971FC"/>
    <w:rsid w:val="00697258"/>
    <w:rsid w:val="00697D67"/>
    <w:rsid w:val="006A0F88"/>
    <w:rsid w:val="006A16F1"/>
    <w:rsid w:val="006A1746"/>
    <w:rsid w:val="006A19BE"/>
    <w:rsid w:val="006A19FB"/>
    <w:rsid w:val="006A1B16"/>
    <w:rsid w:val="006A1D68"/>
    <w:rsid w:val="006A1DD0"/>
    <w:rsid w:val="006A1EA7"/>
    <w:rsid w:val="006A29D5"/>
    <w:rsid w:val="006A2F7F"/>
    <w:rsid w:val="006A30E3"/>
    <w:rsid w:val="006A32F5"/>
    <w:rsid w:val="006A3586"/>
    <w:rsid w:val="006A35E7"/>
    <w:rsid w:val="006A36F8"/>
    <w:rsid w:val="006A3BBB"/>
    <w:rsid w:val="006A3C95"/>
    <w:rsid w:val="006A3EE8"/>
    <w:rsid w:val="006A4AA3"/>
    <w:rsid w:val="006A5439"/>
    <w:rsid w:val="006A6018"/>
    <w:rsid w:val="006A6E96"/>
    <w:rsid w:val="006A6F59"/>
    <w:rsid w:val="006A710F"/>
    <w:rsid w:val="006A7F02"/>
    <w:rsid w:val="006A7F7A"/>
    <w:rsid w:val="006A7FCF"/>
    <w:rsid w:val="006B0516"/>
    <w:rsid w:val="006B09BB"/>
    <w:rsid w:val="006B0DE4"/>
    <w:rsid w:val="006B0F13"/>
    <w:rsid w:val="006B10C6"/>
    <w:rsid w:val="006B12BD"/>
    <w:rsid w:val="006B12D3"/>
    <w:rsid w:val="006B1315"/>
    <w:rsid w:val="006B131B"/>
    <w:rsid w:val="006B1373"/>
    <w:rsid w:val="006B17C3"/>
    <w:rsid w:val="006B18DC"/>
    <w:rsid w:val="006B1E58"/>
    <w:rsid w:val="006B1EDA"/>
    <w:rsid w:val="006B1EF5"/>
    <w:rsid w:val="006B21BF"/>
    <w:rsid w:val="006B29D9"/>
    <w:rsid w:val="006B2B6F"/>
    <w:rsid w:val="006B2CDD"/>
    <w:rsid w:val="006B2E03"/>
    <w:rsid w:val="006B2E6F"/>
    <w:rsid w:val="006B3632"/>
    <w:rsid w:val="006B3893"/>
    <w:rsid w:val="006B3C90"/>
    <w:rsid w:val="006B3D60"/>
    <w:rsid w:val="006B3F37"/>
    <w:rsid w:val="006B3F68"/>
    <w:rsid w:val="006B4249"/>
    <w:rsid w:val="006B5190"/>
    <w:rsid w:val="006B52CD"/>
    <w:rsid w:val="006B5691"/>
    <w:rsid w:val="006B6026"/>
    <w:rsid w:val="006B6027"/>
    <w:rsid w:val="006B60ED"/>
    <w:rsid w:val="006B6299"/>
    <w:rsid w:val="006B660A"/>
    <w:rsid w:val="006B680F"/>
    <w:rsid w:val="006B6F9C"/>
    <w:rsid w:val="006B6FC8"/>
    <w:rsid w:val="006B718A"/>
    <w:rsid w:val="006B7276"/>
    <w:rsid w:val="006B730A"/>
    <w:rsid w:val="006B76CD"/>
    <w:rsid w:val="006B7E41"/>
    <w:rsid w:val="006C0106"/>
    <w:rsid w:val="006C0156"/>
    <w:rsid w:val="006C0428"/>
    <w:rsid w:val="006C06BE"/>
    <w:rsid w:val="006C073E"/>
    <w:rsid w:val="006C0A7E"/>
    <w:rsid w:val="006C0ADA"/>
    <w:rsid w:val="006C0ADD"/>
    <w:rsid w:val="006C0C90"/>
    <w:rsid w:val="006C0F32"/>
    <w:rsid w:val="006C1415"/>
    <w:rsid w:val="006C1999"/>
    <w:rsid w:val="006C1B1F"/>
    <w:rsid w:val="006C1FA2"/>
    <w:rsid w:val="006C2199"/>
    <w:rsid w:val="006C2812"/>
    <w:rsid w:val="006C2AC3"/>
    <w:rsid w:val="006C2B01"/>
    <w:rsid w:val="006C2B7E"/>
    <w:rsid w:val="006C2C6C"/>
    <w:rsid w:val="006C30C3"/>
    <w:rsid w:val="006C37CD"/>
    <w:rsid w:val="006C45DE"/>
    <w:rsid w:val="006C4EEA"/>
    <w:rsid w:val="006C4F2A"/>
    <w:rsid w:val="006C50A4"/>
    <w:rsid w:val="006C5D96"/>
    <w:rsid w:val="006C5EF1"/>
    <w:rsid w:val="006C63C7"/>
    <w:rsid w:val="006C695F"/>
    <w:rsid w:val="006C69B6"/>
    <w:rsid w:val="006C6B76"/>
    <w:rsid w:val="006C7187"/>
    <w:rsid w:val="006C738F"/>
    <w:rsid w:val="006C75C2"/>
    <w:rsid w:val="006C77AC"/>
    <w:rsid w:val="006C7866"/>
    <w:rsid w:val="006D0176"/>
    <w:rsid w:val="006D0455"/>
    <w:rsid w:val="006D0693"/>
    <w:rsid w:val="006D0855"/>
    <w:rsid w:val="006D0B7C"/>
    <w:rsid w:val="006D0F4F"/>
    <w:rsid w:val="006D104F"/>
    <w:rsid w:val="006D13E8"/>
    <w:rsid w:val="006D1AED"/>
    <w:rsid w:val="006D1AFB"/>
    <w:rsid w:val="006D1FDF"/>
    <w:rsid w:val="006D21D4"/>
    <w:rsid w:val="006D22BA"/>
    <w:rsid w:val="006D245B"/>
    <w:rsid w:val="006D28D2"/>
    <w:rsid w:val="006D2A08"/>
    <w:rsid w:val="006D2BC9"/>
    <w:rsid w:val="006D2D0C"/>
    <w:rsid w:val="006D2E30"/>
    <w:rsid w:val="006D2FBE"/>
    <w:rsid w:val="006D350B"/>
    <w:rsid w:val="006D363D"/>
    <w:rsid w:val="006D381C"/>
    <w:rsid w:val="006D3898"/>
    <w:rsid w:val="006D3A71"/>
    <w:rsid w:val="006D3EBB"/>
    <w:rsid w:val="006D3FDD"/>
    <w:rsid w:val="006D44AF"/>
    <w:rsid w:val="006D476A"/>
    <w:rsid w:val="006D4845"/>
    <w:rsid w:val="006D4CD2"/>
    <w:rsid w:val="006D538F"/>
    <w:rsid w:val="006D5551"/>
    <w:rsid w:val="006D5A72"/>
    <w:rsid w:val="006D5C65"/>
    <w:rsid w:val="006D60C9"/>
    <w:rsid w:val="006D6149"/>
    <w:rsid w:val="006D6449"/>
    <w:rsid w:val="006D665D"/>
    <w:rsid w:val="006D66C7"/>
    <w:rsid w:val="006D68BF"/>
    <w:rsid w:val="006D6CB5"/>
    <w:rsid w:val="006D711D"/>
    <w:rsid w:val="006D72F3"/>
    <w:rsid w:val="006E008B"/>
    <w:rsid w:val="006E0434"/>
    <w:rsid w:val="006E0863"/>
    <w:rsid w:val="006E08DF"/>
    <w:rsid w:val="006E0A23"/>
    <w:rsid w:val="006E0D7B"/>
    <w:rsid w:val="006E0EE0"/>
    <w:rsid w:val="006E13C1"/>
    <w:rsid w:val="006E219E"/>
    <w:rsid w:val="006E2478"/>
    <w:rsid w:val="006E24DC"/>
    <w:rsid w:val="006E250E"/>
    <w:rsid w:val="006E2932"/>
    <w:rsid w:val="006E2BC7"/>
    <w:rsid w:val="006E2C6E"/>
    <w:rsid w:val="006E2FC6"/>
    <w:rsid w:val="006E3490"/>
    <w:rsid w:val="006E3C35"/>
    <w:rsid w:val="006E4977"/>
    <w:rsid w:val="006E4B50"/>
    <w:rsid w:val="006E4B5E"/>
    <w:rsid w:val="006E53B4"/>
    <w:rsid w:val="006E59B7"/>
    <w:rsid w:val="006E5B04"/>
    <w:rsid w:val="006E5C03"/>
    <w:rsid w:val="006E5F0B"/>
    <w:rsid w:val="006E5F35"/>
    <w:rsid w:val="006E6705"/>
    <w:rsid w:val="006E677D"/>
    <w:rsid w:val="006E679C"/>
    <w:rsid w:val="006E6874"/>
    <w:rsid w:val="006E6939"/>
    <w:rsid w:val="006E6A73"/>
    <w:rsid w:val="006E6B41"/>
    <w:rsid w:val="006E6D88"/>
    <w:rsid w:val="006E7058"/>
    <w:rsid w:val="006E7136"/>
    <w:rsid w:val="006E7138"/>
    <w:rsid w:val="006E7264"/>
    <w:rsid w:val="006E7638"/>
    <w:rsid w:val="006E7A06"/>
    <w:rsid w:val="006E7A8A"/>
    <w:rsid w:val="006F03A2"/>
    <w:rsid w:val="006F0591"/>
    <w:rsid w:val="006F0611"/>
    <w:rsid w:val="006F0E0F"/>
    <w:rsid w:val="006F0FB1"/>
    <w:rsid w:val="006F130B"/>
    <w:rsid w:val="006F136D"/>
    <w:rsid w:val="006F190E"/>
    <w:rsid w:val="006F1985"/>
    <w:rsid w:val="006F1CB0"/>
    <w:rsid w:val="006F1CC5"/>
    <w:rsid w:val="006F22ED"/>
    <w:rsid w:val="006F24AA"/>
    <w:rsid w:val="006F25BC"/>
    <w:rsid w:val="006F3305"/>
    <w:rsid w:val="006F39D1"/>
    <w:rsid w:val="006F3B27"/>
    <w:rsid w:val="006F3D6C"/>
    <w:rsid w:val="006F3E13"/>
    <w:rsid w:val="006F4454"/>
    <w:rsid w:val="006F4AFF"/>
    <w:rsid w:val="006F4F19"/>
    <w:rsid w:val="006F5014"/>
    <w:rsid w:val="006F530A"/>
    <w:rsid w:val="006F5347"/>
    <w:rsid w:val="006F591A"/>
    <w:rsid w:val="006F5D37"/>
    <w:rsid w:val="006F60B2"/>
    <w:rsid w:val="006F6457"/>
    <w:rsid w:val="006F664C"/>
    <w:rsid w:val="006F6DA4"/>
    <w:rsid w:val="006F722E"/>
    <w:rsid w:val="006F743E"/>
    <w:rsid w:val="006F7C69"/>
    <w:rsid w:val="006F7E98"/>
    <w:rsid w:val="006F7F50"/>
    <w:rsid w:val="0070019F"/>
    <w:rsid w:val="0070037B"/>
    <w:rsid w:val="00700430"/>
    <w:rsid w:val="007007BE"/>
    <w:rsid w:val="00700948"/>
    <w:rsid w:val="00700979"/>
    <w:rsid w:val="00701772"/>
    <w:rsid w:val="00701B3A"/>
    <w:rsid w:val="00701E6B"/>
    <w:rsid w:val="007029B9"/>
    <w:rsid w:val="00702ED0"/>
    <w:rsid w:val="007030D8"/>
    <w:rsid w:val="007032C0"/>
    <w:rsid w:val="0070376A"/>
    <w:rsid w:val="007037F2"/>
    <w:rsid w:val="007038C4"/>
    <w:rsid w:val="0070428A"/>
    <w:rsid w:val="0070462D"/>
    <w:rsid w:val="007046B6"/>
    <w:rsid w:val="007048CD"/>
    <w:rsid w:val="00704D08"/>
    <w:rsid w:val="007054DD"/>
    <w:rsid w:val="00705DE1"/>
    <w:rsid w:val="0070600F"/>
    <w:rsid w:val="0070613F"/>
    <w:rsid w:val="0070652E"/>
    <w:rsid w:val="00706624"/>
    <w:rsid w:val="00706676"/>
    <w:rsid w:val="00706C0F"/>
    <w:rsid w:val="007070E6"/>
    <w:rsid w:val="007075F1"/>
    <w:rsid w:val="007078D9"/>
    <w:rsid w:val="00707A50"/>
    <w:rsid w:val="00707B2B"/>
    <w:rsid w:val="00707C72"/>
    <w:rsid w:val="00707D39"/>
    <w:rsid w:val="0071027A"/>
    <w:rsid w:val="007104D7"/>
    <w:rsid w:val="00710516"/>
    <w:rsid w:val="00710832"/>
    <w:rsid w:val="007109BB"/>
    <w:rsid w:val="00710A88"/>
    <w:rsid w:val="007112E9"/>
    <w:rsid w:val="007115E9"/>
    <w:rsid w:val="00711921"/>
    <w:rsid w:val="0071192F"/>
    <w:rsid w:val="00711B3A"/>
    <w:rsid w:val="00711F65"/>
    <w:rsid w:val="007124F1"/>
    <w:rsid w:val="00712504"/>
    <w:rsid w:val="00712526"/>
    <w:rsid w:val="007129C8"/>
    <w:rsid w:val="00712A94"/>
    <w:rsid w:val="00712BCE"/>
    <w:rsid w:val="007134D4"/>
    <w:rsid w:val="007138E8"/>
    <w:rsid w:val="00713C22"/>
    <w:rsid w:val="007146C6"/>
    <w:rsid w:val="00714E1F"/>
    <w:rsid w:val="00715105"/>
    <w:rsid w:val="007154B5"/>
    <w:rsid w:val="00715585"/>
    <w:rsid w:val="00715CB1"/>
    <w:rsid w:val="00715D0F"/>
    <w:rsid w:val="00715E2B"/>
    <w:rsid w:val="00716B5C"/>
    <w:rsid w:val="0071738E"/>
    <w:rsid w:val="0071752F"/>
    <w:rsid w:val="00720151"/>
    <w:rsid w:val="007204A8"/>
    <w:rsid w:val="00720535"/>
    <w:rsid w:val="0072069C"/>
    <w:rsid w:val="00720876"/>
    <w:rsid w:val="00720A74"/>
    <w:rsid w:val="00720E74"/>
    <w:rsid w:val="00720FDC"/>
    <w:rsid w:val="00721515"/>
    <w:rsid w:val="007216EC"/>
    <w:rsid w:val="00722098"/>
    <w:rsid w:val="00722367"/>
    <w:rsid w:val="00722A81"/>
    <w:rsid w:val="00722BA3"/>
    <w:rsid w:val="00722C5E"/>
    <w:rsid w:val="00722CF2"/>
    <w:rsid w:val="0072355B"/>
    <w:rsid w:val="00723798"/>
    <w:rsid w:val="00723B2F"/>
    <w:rsid w:val="007240CC"/>
    <w:rsid w:val="007242EB"/>
    <w:rsid w:val="007242EC"/>
    <w:rsid w:val="0072441B"/>
    <w:rsid w:val="00724564"/>
    <w:rsid w:val="007249FC"/>
    <w:rsid w:val="00724DD2"/>
    <w:rsid w:val="0072521D"/>
    <w:rsid w:val="0072555D"/>
    <w:rsid w:val="0072600B"/>
    <w:rsid w:val="00726AAD"/>
    <w:rsid w:val="00726C48"/>
    <w:rsid w:val="00726E51"/>
    <w:rsid w:val="007270C7"/>
    <w:rsid w:val="007276DA"/>
    <w:rsid w:val="007277C4"/>
    <w:rsid w:val="00727F13"/>
    <w:rsid w:val="007301EE"/>
    <w:rsid w:val="0073045E"/>
    <w:rsid w:val="007305D8"/>
    <w:rsid w:val="00730730"/>
    <w:rsid w:val="007307B1"/>
    <w:rsid w:val="007307C6"/>
    <w:rsid w:val="007308C2"/>
    <w:rsid w:val="00730B6A"/>
    <w:rsid w:val="00731412"/>
    <w:rsid w:val="007318CE"/>
    <w:rsid w:val="00731AB2"/>
    <w:rsid w:val="00731ACB"/>
    <w:rsid w:val="00731E2A"/>
    <w:rsid w:val="00731F83"/>
    <w:rsid w:val="007325B8"/>
    <w:rsid w:val="0073270A"/>
    <w:rsid w:val="00732AF8"/>
    <w:rsid w:val="00732E31"/>
    <w:rsid w:val="00732FF1"/>
    <w:rsid w:val="0073323A"/>
    <w:rsid w:val="00733639"/>
    <w:rsid w:val="007338BF"/>
    <w:rsid w:val="00733C9E"/>
    <w:rsid w:val="00733F3B"/>
    <w:rsid w:val="0073406A"/>
    <w:rsid w:val="007340AB"/>
    <w:rsid w:val="00734111"/>
    <w:rsid w:val="007344A6"/>
    <w:rsid w:val="00734EE8"/>
    <w:rsid w:val="007353F2"/>
    <w:rsid w:val="00735F4A"/>
    <w:rsid w:val="00736023"/>
    <w:rsid w:val="0073607D"/>
    <w:rsid w:val="00736538"/>
    <w:rsid w:val="007368E8"/>
    <w:rsid w:val="007371FF"/>
    <w:rsid w:val="0073752B"/>
    <w:rsid w:val="00737C1A"/>
    <w:rsid w:val="007403D5"/>
    <w:rsid w:val="0074064A"/>
    <w:rsid w:val="0074086B"/>
    <w:rsid w:val="00741027"/>
    <w:rsid w:val="00741C6C"/>
    <w:rsid w:val="007421A6"/>
    <w:rsid w:val="007424A0"/>
    <w:rsid w:val="00742913"/>
    <w:rsid w:val="00743020"/>
    <w:rsid w:val="007434EE"/>
    <w:rsid w:val="007436E3"/>
    <w:rsid w:val="00743939"/>
    <w:rsid w:val="007439DF"/>
    <w:rsid w:val="00743B4E"/>
    <w:rsid w:val="00743BB9"/>
    <w:rsid w:val="00743D72"/>
    <w:rsid w:val="00744236"/>
    <w:rsid w:val="0074467A"/>
    <w:rsid w:val="00745409"/>
    <w:rsid w:val="00745656"/>
    <w:rsid w:val="00745D6E"/>
    <w:rsid w:val="00745F3B"/>
    <w:rsid w:val="0074619E"/>
    <w:rsid w:val="007462FD"/>
    <w:rsid w:val="00746484"/>
    <w:rsid w:val="0074658A"/>
    <w:rsid w:val="00746C2B"/>
    <w:rsid w:val="00746FC4"/>
    <w:rsid w:val="007470D3"/>
    <w:rsid w:val="00747103"/>
    <w:rsid w:val="00747380"/>
    <w:rsid w:val="007474BA"/>
    <w:rsid w:val="007475CA"/>
    <w:rsid w:val="00747A36"/>
    <w:rsid w:val="00747B06"/>
    <w:rsid w:val="00747CCF"/>
    <w:rsid w:val="00750882"/>
    <w:rsid w:val="00750D53"/>
    <w:rsid w:val="00750FB0"/>
    <w:rsid w:val="007516EE"/>
    <w:rsid w:val="00751879"/>
    <w:rsid w:val="007519C3"/>
    <w:rsid w:val="00751E27"/>
    <w:rsid w:val="007526A0"/>
    <w:rsid w:val="00753151"/>
    <w:rsid w:val="007536E7"/>
    <w:rsid w:val="00753A8E"/>
    <w:rsid w:val="007540A7"/>
    <w:rsid w:val="0075438D"/>
    <w:rsid w:val="007543C6"/>
    <w:rsid w:val="00754410"/>
    <w:rsid w:val="00754AA3"/>
    <w:rsid w:val="00754B0B"/>
    <w:rsid w:val="00754BCD"/>
    <w:rsid w:val="00755675"/>
    <w:rsid w:val="00755991"/>
    <w:rsid w:val="00755A2D"/>
    <w:rsid w:val="0075615A"/>
    <w:rsid w:val="007561FF"/>
    <w:rsid w:val="007564E8"/>
    <w:rsid w:val="007565F1"/>
    <w:rsid w:val="007565FD"/>
    <w:rsid w:val="00756A7B"/>
    <w:rsid w:val="00756E67"/>
    <w:rsid w:val="007574C6"/>
    <w:rsid w:val="0075792A"/>
    <w:rsid w:val="007602D4"/>
    <w:rsid w:val="00760426"/>
    <w:rsid w:val="007609B5"/>
    <w:rsid w:val="00761277"/>
    <w:rsid w:val="00762025"/>
    <w:rsid w:val="00762039"/>
    <w:rsid w:val="0076286F"/>
    <w:rsid w:val="00762B80"/>
    <w:rsid w:val="00762EDD"/>
    <w:rsid w:val="00763205"/>
    <w:rsid w:val="00763246"/>
    <w:rsid w:val="007632A7"/>
    <w:rsid w:val="00763565"/>
    <w:rsid w:val="00763845"/>
    <w:rsid w:val="00763E4A"/>
    <w:rsid w:val="00763E6C"/>
    <w:rsid w:val="00763FBA"/>
    <w:rsid w:val="007642AF"/>
    <w:rsid w:val="0076449A"/>
    <w:rsid w:val="0076493D"/>
    <w:rsid w:val="00764D37"/>
    <w:rsid w:val="00764FA0"/>
    <w:rsid w:val="00765920"/>
    <w:rsid w:val="007659C9"/>
    <w:rsid w:val="00765F64"/>
    <w:rsid w:val="00766194"/>
    <w:rsid w:val="0076629A"/>
    <w:rsid w:val="00766E27"/>
    <w:rsid w:val="007671EC"/>
    <w:rsid w:val="007672FD"/>
    <w:rsid w:val="00767494"/>
    <w:rsid w:val="0076788B"/>
    <w:rsid w:val="00767916"/>
    <w:rsid w:val="0077004A"/>
    <w:rsid w:val="00770059"/>
    <w:rsid w:val="007700C0"/>
    <w:rsid w:val="007705D5"/>
    <w:rsid w:val="00770769"/>
    <w:rsid w:val="00770AD5"/>
    <w:rsid w:val="00770B07"/>
    <w:rsid w:val="00771279"/>
    <w:rsid w:val="00771454"/>
    <w:rsid w:val="00771630"/>
    <w:rsid w:val="0077199C"/>
    <w:rsid w:val="00771AFC"/>
    <w:rsid w:val="00772152"/>
    <w:rsid w:val="0077220C"/>
    <w:rsid w:val="00772B5E"/>
    <w:rsid w:val="00772F1F"/>
    <w:rsid w:val="00773282"/>
    <w:rsid w:val="007734F0"/>
    <w:rsid w:val="00773CB0"/>
    <w:rsid w:val="0077456B"/>
    <w:rsid w:val="007747EF"/>
    <w:rsid w:val="007748EE"/>
    <w:rsid w:val="00775018"/>
    <w:rsid w:val="007755B3"/>
    <w:rsid w:val="00775CC6"/>
    <w:rsid w:val="007766A3"/>
    <w:rsid w:val="00776771"/>
    <w:rsid w:val="00776E35"/>
    <w:rsid w:val="007770E7"/>
    <w:rsid w:val="007771EE"/>
    <w:rsid w:val="00777308"/>
    <w:rsid w:val="00777363"/>
    <w:rsid w:val="00777871"/>
    <w:rsid w:val="00777DE4"/>
    <w:rsid w:val="007801A9"/>
    <w:rsid w:val="00780B07"/>
    <w:rsid w:val="00780D7C"/>
    <w:rsid w:val="00780DF4"/>
    <w:rsid w:val="00781284"/>
    <w:rsid w:val="0078135F"/>
    <w:rsid w:val="0078174D"/>
    <w:rsid w:val="0078175E"/>
    <w:rsid w:val="0078177F"/>
    <w:rsid w:val="00781EC6"/>
    <w:rsid w:val="00782E46"/>
    <w:rsid w:val="0078334D"/>
    <w:rsid w:val="007837B5"/>
    <w:rsid w:val="00783AE3"/>
    <w:rsid w:val="00783B80"/>
    <w:rsid w:val="00784031"/>
    <w:rsid w:val="0078427B"/>
    <w:rsid w:val="00784994"/>
    <w:rsid w:val="00784B49"/>
    <w:rsid w:val="00784D47"/>
    <w:rsid w:val="00784D8C"/>
    <w:rsid w:val="00785002"/>
    <w:rsid w:val="00785020"/>
    <w:rsid w:val="007854E0"/>
    <w:rsid w:val="00785AF6"/>
    <w:rsid w:val="0078618A"/>
    <w:rsid w:val="007865B4"/>
    <w:rsid w:val="00786D28"/>
    <w:rsid w:val="00787141"/>
    <w:rsid w:val="0078718A"/>
    <w:rsid w:val="007879DC"/>
    <w:rsid w:val="00787F0A"/>
    <w:rsid w:val="00790001"/>
    <w:rsid w:val="00790770"/>
    <w:rsid w:val="007908DE"/>
    <w:rsid w:val="00790A92"/>
    <w:rsid w:val="00790B9E"/>
    <w:rsid w:val="00790BEC"/>
    <w:rsid w:val="0079112B"/>
    <w:rsid w:val="00791653"/>
    <w:rsid w:val="00791C4E"/>
    <w:rsid w:val="00791F2A"/>
    <w:rsid w:val="00792028"/>
    <w:rsid w:val="00792407"/>
    <w:rsid w:val="00792767"/>
    <w:rsid w:val="007928BD"/>
    <w:rsid w:val="0079309D"/>
    <w:rsid w:val="00793303"/>
    <w:rsid w:val="0079375F"/>
    <w:rsid w:val="00793FB6"/>
    <w:rsid w:val="0079414D"/>
    <w:rsid w:val="00794152"/>
    <w:rsid w:val="0079431C"/>
    <w:rsid w:val="00794440"/>
    <w:rsid w:val="00794646"/>
    <w:rsid w:val="007957C8"/>
    <w:rsid w:val="007958F1"/>
    <w:rsid w:val="007959E4"/>
    <w:rsid w:val="00795E88"/>
    <w:rsid w:val="00795F48"/>
    <w:rsid w:val="00796396"/>
    <w:rsid w:val="007964C0"/>
    <w:rsid w:val="007964DC"/>
    <w:rsid w:val="00796C74"/>
    <w:rsid w:val="00796E13"/>
    <w:rsid w:val="00796F19"/>
    <w:rsid w:val="00797418"/>
    <w:rsid w:val="007974FE"/>
    <w:rsid w:val="00797533"/>
    <w:rsid w:val="00797595"/>
    <w:rsid w:val="00797A13"/>
    <w:rsid w:val="00797FD6"/>
    <w:rsid w:val="007A019E"/>
    <w:rsid w:val="007A1065"/>
    <w:rsid w:val="007A14AA"/>
    <w:rsid w:val="007A16DE"/>
    <w:rsid w:val="007A2112"/>
    <w:rsid w:val="007A27CB"/>
    <w:rsid w:val="007A2B39"/>
    <w:rsid w:val="007A3310"/>
    <w:rsid w:val="007A369E"/>
    <w:rsid w:val="007A37E0"/>
    <w:rsid w:val="007A37F7"/>
    <w:rsid w:val="007A386C"/>
    <w:rsid w:val="007A4656"/>
    <w:rsid w:val="007A480C"/>
    <w:rsid w:val="007A4DE7"/>
    <w:rsid w:val="007A52C9"/>
    <w:rsid w:val="007A536B"/>
    <w:rsid w:val="007A53D3"/>
    <w:rsid w:val="007A557D"/>
    <w:rsid w:val="007A5588"/>
    <w:rsid w:val="007A55FC"/>
    <w:rsid w:val="007A59A2"/>
    <w:rsid w:val="007A5D39"/>
    <w:rsid w:val="007A60C0"/>
    <w:rsid w:val="007A624C"/>
    <w:rsid w:val="007A642D"/>
    <w:rsid w:val="007A6466"/>
    <w:rsid w:val="007A648F"/>
    <w:rsid w:val="007A69E1"/>
    <w:rsid w:val="007A70E1"/>
    <w:rsid w:val="007A72CD"/>
    <w:rsid w:val="007A7492"/>
    <w:rsid w:val="007A75D7"/>
    <w:rsid w:val="007A790F"/>
    <w:rsid w:val="007A7A8A"/>
    <w:rsid w:val="007A7BE6"/>
    <w:rsid w:val="007B04B7"/>
    <w:rsid w:val="007B0C5B"/>
    <w:rsid w:val="007B0CD8"/>
    <w:rsid w:val="007B105F"/>
    <w:rsid w:val="007B1B90"/>
    <w:rsid w:val="007B1DBA"/>
    <w:rsid w:val="007B1FFE"/>
    <w:rsid w:val="007B21BB"/>
    <w:rsid w:val="007B262C"/>
    <w:rsid w:val="007B2C26"/>
    <w:rsid w:val="007B338E"/>
    <w:rsid w:val="007B353B"/>
    <w:rsid w:val="007B363C"/>
    <w:rsid w:val="007B370F"/>
    <w:rsid w:val="007B3B83"/>
    <w:rsid w:val="007B3E4D"/>
    <w:rsid w:val="007B43C4"/>
    <w:rsid w:val="007B4626"/>
    <w:rsid w:val="007B4B7D"/>
    <w:rsid w:val="007B5872"/>
    <w:rsid w:val="007B5A8D"/>
    <w:rsid w:val="007B5AD2"/>
    <w:rsid w:val="007B60A8"/>
    <w:rsid w:val="007B6463"/>
    <w:rsid w:val="007B65EC"/>
    <w:rsid w:val="007B6A23"/>
    <w:rsid w:val="007B6F99"/>
    <w:rsid w:val="007B7164"/>
    <w:rsid w:val="007B74E9"/>
    <w:rsid w:val="007B767B"/>
    <w:rsid w:val="007B7A31"/>
    <w:rsid w:val="007B7AA8"/>
    <w:rsid w:val="007B7AFB"/>
    <w:rsid w:val="007C00FA"/>
    <w:rsid w:val="007C049F"/>
    <w:rsid w:val="007C0737"/>
    <w:rsid w:val="007C0831"/>
    <w:rsid w:val="007C08EE"/>
    <w:rsid w:val="007C09D0"/>
    <w:rsid w:val="007C0C6E"/>
    <w:rsid w:val="007C0D11"/>
    <w:rsid w:val="007C0DBA"/>
    <w:rsid w:val="007C116D"/>
    <w:rsid w:val="007C1549"/>
    <w:rsid w:val="007C21E3"/>
    <w:rsid w:val="007C24A6"/>
    <w:rsid w:val="007C2838"/>
    <w:rsid w:val="007C2AAE"/>
    <w:rsid w:val="007C2E2B"/>
    <w:rsid w:val="007C2F94"/>
    <w:rsid w:val="007C2FA9"/>
    <w:rsid w:val="007C32BA"/>
    <w:rsid w:val="007C33AE"/>
    <w:rsid w:val="007C3841"/>
    <w:rsid w:val="007C3B51"/>
    <w:rsid w:val="007C4351"/>
    <w:rsid w:val="007C4393"/>
    <w:rsid w:val="007C4998"/>
    <w:rsid w:val="007C4CAB"/>
    <w:rsid w:val="007C4D20"/>
    <w:rsid w:val="007C4EC0"/>
    <w:rsid w:val="007C59D8"/>
    <w:rsid w:val="007C67A3"/>
    <w:rsid w:val="007C73F7"/>
    <w:rsid w:val="007D0122"/>
    <w:rsid w:val="007D0628"/>
    <w:rsid w:val="007D09A6"/>
    <w:rsid w:val="007D0DCF"/>
    <w:rsid w:val="007D10BE"/>
    <w:rsid w:val="007D156F"/>
    <w:rsid w:val="007D1B4A"/>
    <w:rsid w:val="007D1D9E"/>
    <w:rsid w:val="007D2687"/>
    <w:rsid w:val="007D2973"/>
    <w:rsid w:val="007D29ED"/>
    <w:rsid w:val="007D321E"/>
    <w:rsid w:val="007D3340"/>
    <w:rsid w:val="007D36DC"/>
    <w:rsid w:val="007D3833"/>
    <w:rsid w:val="007D3E08"/>
    <w:rsid w:val="007D3EBA"/>
    <w:rsid w:val="007D42BF"/>
    <w:rsid w:val="007D437E"/>
    <w:rsid w:val="007D498F"/>
    <w:rsid w:val="007D4F67"/>
    <w:rsid w:val="007D4F8A"/>
    <w:rsid w:val="007D56D4"/>
    <w:rsid w:val="007D58CF"/>
    <w:rsid w:val="007D59FF"/>
    <w:rsid w:val="007D5A9E"/>
    <w:rsid w:val="007D5BB6"/>
    <w:rsid w:val="007D5D52"/>
    <w:rsid w:val="007D611F"/>
    <w:rsid w:val="007D62A4"/>
    <w:rsid w:val="007D634C"/>
    <w:rsid w:val="007D6383"/>
    <w:rsid w:val="007D6618"/>
    <w:rsid w:val="007D6AB0"/>
    <w:rsid w:val="007D6BEB"/>
    <w:rsid w:val="007D6CE7"/>
    <w:rsid w:val="007D6FB7"/>
    <w:rsid w:val="007D722B"/>
    <w:rsid w:val="007D759B"/>
    <w:rsid w:val="007D7631"/>
    <w:rsid w:val="007D76D5"/>
    <w:rsid w:val="007D788F"/>
    <w:rsid w:val="007D7E10"/>
    <w:rsid w:val="007E09E3"/>
    <w:rsid w:val="007E0E0E"/>
    <w:rsid w:val="007E1668"/>
    <w:rsid w:val="007E17A4"/>
    <w:rsid w:val="007E1BB3"/>
    <w:rsid w:val="007E1D10"/>
    <w:rsid w:val="007E20F6"/>
    <w:rsid w:val="007E2271"/>
    <w:rsid w:val="007E24D9"/>
    <w:rsid w:val="007E352A"/>
    <w:rsid w:val="007E42F2"/>
    <w:rsid w:val="007E4468"/>
    <w:rsid w:val="007E4562"/>
    <w:rsid w:val="007E4DF5"/>
    <w:rsid w:val="007E5032"/>
    <w:rsid w:val="007E54A7"/>
    <w:rsid w:val="007E57B2"/>
    <w:rsid w:val="007E5BDA"/>
    <w:rsid w:val="007E5D57"/>
    <w:rsid w:val="007E5FA1"/>
    <w:rsid w:val="007E744E"/>
    <w:rsid w:val="007E763D"/>
    <w:rsid w:val="007E768C"/>
    <w:rsid w:val="007E79CC"/>
    <w:rsid w:val="007F039D"/>
    <w:rsid w:val="007F0F62"/>
    <w:rsid w:val="007F1033"/>
    <w:rsid w:val="007F1674"/>
    <w:rsid w:val="007F1C51"/>
    <w:rsid w:val="007F1D61"/>
    <w:rsid w:val="007F248A"/>
    <w:rsid w:val="007F24DE"/>
    <w:rsid w:val="007F24E2"/>
    <w:rsid w:val="007F2BFD"/>
    <w:rsid w:val="007F2CC9"/>
    <w:rsid w:val="007F2FF2"/>
    <w:rsid w:val="007F30B0"/>
    <w:rsid w:val="007F3215"/>
    <w:rsid w:val="007F333E"/>
    <w:rsid w:val="007F33B0"/>
    <w:rsid w:val="007F364C"/>
    <w:rsid w:val="007F37C0"/>
    <w:rsid w:val="007F3BEB"/>
    <w:rsid w:val="007F3E0E"/>
    <w:rsid w:val="007F442F"/>
    <w:rsid w:val="007F444D"/>
    <w:rsid w:val="007F481F"/>
    <w:rsid w:val="007F4DB8"/>
    <w:rsid w:val="007F50A4"/>
    <w:rsid w:val="007F54F0"/>
    <w:rsid w:val="007F56B2"/>
    <w:rsid w:val="007F5B29"/>
    <w:rsid w:val="007F5CFD"/>
    <w:rsid w:val="007F5EEF"/>
    <w:rsid w:val="007F60B0"/>
    <w:rsid w:val="007F68BF"/>
    <w:rsid w:val="007F6BAA"/>
    <w:rsid w:val="007F7496"/>
    <w:rsid w:val="007F74B5"/>
    <w:rsid w:val="007F77C5"/>
    <w:rsid w:val="007F78DC"/>
    <w:rsid w:val="007F799A"/>
    <w:rsid w:val="007F7B84"/>
    <w:rsid w:val="007F7E56"/>
    <w:rsid w:val="0080018E"/>
    <w:rsid w:val="008001D2"/>
    <w:rsid w:val="00800346"/>
    <w:rsid w:val="00800BD5"/>
    <w:rsid w:val="00800C6B"/>
    <w:rsid w:val="00800D09"/>
    <w:rsid w:val="00801106"/>
    <w:rsid w:val="008013FB"/>
    <w:rsid w:val="008014BA"/>
    <w:rsid w:val="00802AEC"/>
    <w:rsid w:val="00802DC2"/>
    <w:rsid w:val="00802DFA"/>
    <w:rsid w:val="00803184"/>
    <w:rsid w:val="008036E6"/>
    <w:rsid w:val="008039EE"/>
    <w:rsid w:val="00803ECB"/>
    <w:rsid w:val="00803FD9"/>
    <w:rsid w:val="00804450"/>
    <w:rsid w:val="00804597"/>
    <w:rsid w:val="0080496E"/>
    <w:rsid w:val="00804B8E"/>
    <w:rsid w:val="008052F0"/>
    <w:rsid w:val="00805D52"/>
    <w:rsid w:val="00805E79"/>
    <w:rsid w:val="0080619E"/>
    <w:rsid w:val="0080621C"/>
    <w:rsid w:val="0080647E"/>
    <w:rsid w:val="008066F4"/>
    <w:rsid w:val="00806935"/>
    <w:rsid w:val="00806DC1"/>
    <w:rsid w:val="00806E9E"/>
    <w:rsid w:val="0080737B"/>
    <w:rsid w:val="0080741A"/>
    <w:rsid w:val="008074F4"/>
    <w:rsid w:val="008077B9"/>
    <w:rsid w:val="00807D9D"/>
    <w:rsid w:val="008100DE"/>
    <w:rsid w:val="00810357"/>
    <w:rsid w:val="00810698"/>
    <w:rsid w:val="00810740"/>
    <w:rsid w:val="00810748"/>
    <w:rsid w:val="00810852"/>
    <w:rsid w:val="008114D9"/>
    <w:rsid w:val="00811830"/>
    <w:rsid w:val="00812F1E"/>
    <w:rsid w:val="008130EE"/>
    <w:rsid w:val="00813297"/>
    <w:rsid w:val="00813589"/>
    <w:rsid w:val="00813899"/>
    <w:rsid w:val="00813BA0"/>
    <w:rsid w:val="00813C53"/>
    <w:rsid w:val="00813DF5"/>
    <w:rsid w:val="008141CF"/>
    <w:rsid w:val="008146E7"/>
    <w:rsid w:val="008147D4"/>
    <w:rsid w:val="00814E7D"/>
    <w:rsid w:val="008151DE"/>
    <w:rsid w:val="008153C9"/>
    <w:rsid w:val="00815FE8"/>
    <w:rsid w:val="008166C7"/>
    <w:rsid w:val="00816DED"/>
    <w:rsid w:val="00817444"/>
    <w:rsid w:val="00817525"/>
    <w:rsid w:val="0082053A"/>
    <w:rsid w:val="00821024"/>
    <w:rsid w:val="008212E3"/>
    <w:rsid w:val="008216BF"/>
    <w:rsid w:val="00821E4A"/>
    <w:rsid w:val="008220A2"/>
    <w:rsid w:val="00822105"/>
    <w:rsid w:val="008221F3"/>
    <w:rsid w:val="0082250B"/>
    <w:rsid w:val="00822938"/>
    <w:rsid w:val="00822F4E"/>
    <w:rsid w:val="0082300B"/>
    <w:rsid w:val="0082310F"/>
    <w:rsid w:val="0082368E"/>
    <w:rsid w:val="008236DC"/>
    <w:rsid w:val="00823C53"/>
    <w:rsid w:val="00823CC0"/>
    <w:rsid w:val="00823D72"/>
    <w:rsid w:val="00823F08"/>
    <w:rsid w:val="00824087"/>
    <w:rsid w:val="00824105"/>
    <w:rsid w:val="00824229"/>
    <w:rsid w:val="008244EB"/>
    <w:rsid w:val="00824821"/>
    <w:rsid w:val="008248D9"/>
    <w:rsid w:val="00825208"/>
    <w:rsid w:val="008252B3"/>
    <w:rsid w:val="008252C1"/>
    <w:rsid w:val="0082587A"/>
    <w:rsid w:val="00825937"/>
    <w:rsid w:val="008259E3"/>
    <w:rsid w:val="00825A47"/>
    <w:rsid w:val="00825D36"/>
    <w:rsid w:val="00825D6D"/>
    <w:rsid w:val="00825F02"/>
    <w:rsid w:val="00826374"/>
    <w:rsid w:val="0082646C"/>
    <w:rsid w:val="0082723C"/>
    <w:rsid w:val="0082727C"/>
    <w:rsid w:val="00827721"/>
    <w:rsid w:val="0082793C"/>
    <w:rsid w:val="00827EA6"/>
    <w:rsid w:val="008302E6"/>
    <w:rsid w:val="00830746"/>
    <w:rsid w:val="008307BD"/>
    <w:rsid w:val="008308E0"/>
    <w:rsid w:val="00830A5F"/>
    <w:rsid w:val="008310EA"/>
    <w:rsid w:val="00831116"/>
    <w:rsid w:val="00831299"/>
    <w:rsid w:val="008315A6"/>
    <w:rsid w:val="008316D1"/>
    <w:rsid w:val="008319AA"/>
    <w:rsid w:val="00832422"/>
    <w:rsid w:val="008325F0"/>
    <w:rsid w:val="008327C9"/>
    <w:rsid w:val="00832872"/>
    <w:rsid w:val="00832E6A"/>
    <w:rsid w:val="00833275"/>
    <w:rsid w:val="0083343B"/>
    <w:rsid w:val="00833A17"/>
    <w:rsid w:val="008340C3"/>
    <w:rsid w:val="008342E2"/>
    <w:rsid w:val="0083443C"/>
    <w:rsid w:val="008348B0"/>
    <w:rsid w:val="00834E44"/>
    <w:rsid w:val="00834F35"/>
    <w:rsid w:val="00835786"/>
    <w:rsid w:val="00835CA9"/>
    <w:rsid w:val="00835DC0"/>
    <w:rsid w:val="00835F8E"/>
    <w:rsid w:val="0083611B"/>
    <w:rsid w:val="008364BF"/>
    <w:rsid w:val="008364E8"/>
    <w:rsid w:val="00836BC2"/>
    <w:rsid w:val="00837EE9"/>
    <w:rsid w:val="00837FD8"/>
    <w:rsid w:val="008402AA"/>
    <w:rsid w:val="00840546"/>
    <w:rsid w:val="008407A5"/>
    <w:rsid w:val="00840E1C"/>
    <w:rsid w:val="00840FAC"/>
    <w:rsid w:val="0084110F"/>
    <w:rsid w:val="008412C3"/>
    <w:rsid w:val="00841540"/>
    <w:rsid w:val="00841577"/>
    <w:rsid w:val="00841B99"/>
    <w:rsid w:val="00841FDB"/>
    <w:rsid w:val="0084201B"/>
    <w:rsid w:val="00842A3B"/>
    <w:rsid w:val="00843326"/>
    <w:rsid w:val="00843416"/>
    <w:rsid w:val="00843609"/>
    <w:rsid w:val="0084381F"/>
    <w:rsid w:val="008438F7"/>
    <w:rsid w:val="00843C1A"/>
    <w:rsid w:val="00843FF8"/>
    <w:rsid w:val="0084426B"/>
    <w:rsid w:val="00844712"/>
    <w:rsid w:val="00844A42"/>
    <w:rsid w:val="00844EF6"/>
    <w:rsid w:val="00844F80"/>
    <w:rsid w:val="0084549B"/>
    <w:rsid w:val="008457EA"/>
    <w:rsid w:val="00845AAA"/>
    <w:rsid w:val="00845B99"/>
    <w:rsid w:val="00845EB0"/>
    <w:rsid w:val="008469B7"/>
    <w:rsid w:val="00847597"/>
    <w:rsid w:val="00847D50"/>
    <w:rsid w:val="00850287"/>
    <w:rsid w:val="008507A6"/>
    <w:rsid w:val="0085086E"/>
    <w:rsid w:val="0085096B"/>
    <w:rsid w:val="00850DFA"/>
    <w:rsid w:val="008512E3"/>
    <w:rsid w:val="00851775"/>
    <w:rsid w:val="00851999"/>
    <w:rsid w:val="00851C9F"/>
    <w:rsid w:val="008522C4"/>
    <w:rsid w:val="008522DE"/>
    <w:rsid w:val="00852AC1"/>
    <w:rsid w:val="00852B7C"/>
    <w:rsid w:val="00852BFE"/>
    <w:rsid w:val="00852C79"/>
    <w:rsid w:val="00852F18"/>
    <w:rsid w:val="00853028"/>
    <w:rsid w:val="008531E4"/>
    <w:rsid w:val="0085378A"/>
    <w:rsid w:val="008537AD"/>
    <w:rsid w:val="008537C2"/>
    <w:rsid w:val="00853A2A"/>
    <w:rsid w:val="00854137"/>
    <w:rsid w:val="00854560"/>
    <w:rsid w:val="00854BAE"/>
    <w:rsid w:val="00854E70"/>
    <w:rsid w:val="008551DD"/>
    <w:rsid w:val="008554D7"/>
    <w:rsid w:val="00855736"/>
    <w:rsid w:val="00855C89"/>
    <w:rsid w:val="00856119"/>
    <w:rsid w:val="008562AD"/>
    <w:rsid w:val="008563E2"/>
    <w:rsid w:val="008564C1"/>
    <w:rsid w:val="008570C7"/>
    <w:rsid w:val="008574C2"/>
    <w:rsid w:val="00857BCF"/>
    <w:rsid w:val="00857E41"/>
    <w:rsid w:val="008602AE"/>
    <w:rsid w:val="008604EF"/>
    <w:rsid w:val="0086059A"/>
    <w:rsid w:val="0086059E"/>
    <w:rsid w:val="008605BB"/>
    <w:rsid w:val="0086070D"/>
    <w:rsid w:val="00860928"/>
    <w:rsid w:val="00860AAD"/>
    <w:rsid w:val="00860CF6"/>
    <w:rsid w:val="00860D5A"/>
    <w:rsid w:val="00860E62"/>
    <w:rsid w:val="008616E6"/>
    <w:rsid w:val="008617E3"/>
    <w:rsid w:val="008624F1"/>
    <w:rsid w:val="00862EBF"/>
    <w:rsid w:val="00862F15"/>
    <w:rsid w:val="008630F7"/>
    <w:rsid w:val="00863383"/>
    <w:rsid w:val="00863E84"/>
    <w:rsid w:val="00864146"/>
    <w:rsid w:val="00864233"/>
    <w:rsid w:val="008644F3"/>
    <w:rsid w:val="008645CF"/>
    <w:rsid w:val="008653B0"/>
    <w:rsid w:val="008653F8"/>
    <w:rsid w:val="00865731"/>
    <w:rsid w:val="0086588C"/>
    <w:rsid w:val="008658A5"/>
    <w:rsid w:val="00865C64"/>
    <w:rsid w:val="0086616E"/>
    <w:rsid w:val="00866383"/>
    <w:rsid w:val="008663AA"/>
    <w:rsid w:val="008666ED"/>
    <w:rsid w:val="00866787"/>
    <w:rsid w:val="00866A6A"/>
    <w:rsid w:val="00866CDC"/>
    <w:rsid w:val="008670DD"/>
    <w:rsid w:val="008670E2"/>
    <w:rsid w:val="0086726F"/>
    <w:rsid w:val="008674AC"/>
    <w:rsid w:val="00867B73"/>
    <w:rsid w:val="00867DF4"/>
    <w:rsid w:val="00867F8D"/>
    <w:rsid w:val="00870500"/>
    <w:rsid w:val="008706CC"/>
    <w:rsid w:val="0087080E"/>
    <w:rsid w:val="00870A46"/>
    <w:rsid w:val="00871012"/>
    <w:rsid w:val="008711B9"/>
    <w:rsid w:val="008711E2"/>
    <w:rsid w:val="008713BE"/>
    <w:rsid w:val="008715F2"/>
    <w:rsid w:val="008717C6"/>
    <w:rsid w:val="00871A01"/>
    <w:rsid w:val="00871A87"/>
    <w:rsid w:val="00871A92"/>
    <w:rsid w:val="00872096"/>
    <w:rsid w:val="0087220C"/>
    <w:rsid w:val="008722A5"/>
    <w:rsid w:val="008722D7"/>
    <w:rsid w:val="008723FE"/>
    <w:rsid w:val="0087281B"/>
    <w:rsid w:val="00872E1C"/>
    <w:rsid w:val="00872E9F"/>
    <w:rsid w:val="0087308B"/>
    <w:rsid w:val="00873233"/>
    <w:rsid w:val="00873435"/>
    <w:rsid w:val="0087343D"/>
    <w:rsid w:val="00873790"/>
    <w:rsid w:val="00873C18"/>
    <w:rsid w:val="00873F48"/>
    <w:rsid w:val="0087453A"/>
    <w:rsid w:val="008745E0"/>
    <w:rsid w:val="008747EE"/>
    <w:rsid w:val="00875198"/>
    <w:rsid w:val="0087520F"/>
    <w:rsid w:val="00875D62"/>
    <w:rsid w:val="008760D0"/>
    <w:rsid w:val="00876134"/>
    <w:rsid w:val="00876138"/>
    <w:rsid w:val="00876696"/>
    <w:rsid w:val="008766C4"/>
    <w:rsid w:val="008768B5"/>
    <w:rsid w:val="00876B23"/>
    <w:rsid w:val="00876EAA"/>
    <w:rsid w:val="00877067"/>
    <w:rsid w:val="008771B4"/>
    <w:rsid w:val="00877645"/>
    <w:rsid w:val="00877747"/>
    <w:rsid w:val="00877782"/>
    <w:rsid w:val="00877E54"/>
    <w:rsid w:val="00877F39"/>
    <w:rsid w:val="008802AD"/>
    <w:rsid w:val="0088131D"/>
    <w:rsid w:val="008817F0"/>
    <w:rsid w:val="0088189F"/>
    <w:rsid w:val="00881BCF"/>
    <w:rsid w:val="00881F74"/>
    <w:rsid w:val="0088232A"/>
    <w:rsid w:val="00882FD2"/>
    <w:rsid w:val="0088309C"/>
    <w:rsid w:val="008836A4"/>
    <w:rsid w:val="008839C2"/>
    <w:rsid w:val="00883B12"/>
    <w:rsid w:val="00883D0B"/>
    <w:rsid w:val="00883D6D"/>
    <w:rsid w:val="0088400E"/>
    <w:rsid w:val="00884204"/>
    <w:rsid w:val="0088470C"/>
    <w:rsid w:val="008848FC"/>
    <w:rsid w:val="00884A8B"/>
    <w:rsid w:val="00884DF6"/>
    <w:rsid w:val="00884E4A"/>
    <w:rsid w:val="00885020"/>
    <w:rsid w:val="00885180"/>
    <w:rsid w:val="0088586C"/>
    <w:rsid w:val="00885A94"/>
    <w:rsid w:val="008860C7"/>
    <w:rsid w:val="00886120"/>
    <w:rsid w:val="0088645A"/>
    <w:rsid w:val="008872DD"/>
    <w:rsid w:val="00887708"/>
    <w:rsid w:val="008877F3"/>
    <w:rsid w:val="00887A99"/>
    <w:rsid w:val="00887CA2"/>
    <w:rsid w:val="008900F0"/>
    <w:rsid w:val="00890712"/>
    <w:rsid w:val="0089071F"/>
    <w:rsid w:val="0089075C"/>
    <w:rsid w:val="00890947"/>
    <w:rsid w:val="0089150C"/>
    <w:rsid w:val="00891646"/>
    <w:rsid w:val="0089166E"/>
    <w:rsid w:val="00891787"/>
    <w:rsid w:val="008917D9"/>
    <w:rsid w:val="0089188A"/>
    <w:rsid w:val="00892103"/>
    <w:rsid w:val="0089217D"/>
    <w:rsid w:val="0089229B"/>
    <w:rsid w:val="00892559"/>
    <w:rsid w:val="00892944"/>
    <w:rsid w:val="00892F87"/>
    <w:rsid w:val="00893057"/>
    <w:rsid w:val="008930AC"/>
    <w:rsid w:val="008932EE"/>
    <w:rsid w:val="00893772"/>
    <w:rsid w:val="00893799"/>
    <w:rsid w:val="00893830"/>
    <w:rsid w:val="00893A66"/>
    <w:rsid w:val="00893B15"/>
    <w:rsid w:val="00893C37"/>
    <w:rsid w:val="00893FE1"/>
    <w:rsid w:val="0089452B"/>
    <w:rsid w:val="00894795"/>
    <w:rsid w:val="00894DF2"/>
    <w:rsid w:val="00895232"/>
    <w:rsid w:val="0089526C"/>
    <w:rsid w:val="00895F23"/>
    <w:rsid w:val="008960FF"/>
    <w:rsid w:val="0089616D"/>
    <w:rsid w:val="0089646F"/>
    <w:rsid w:val="00896AE9"/>
    <w:rsid w:val="00896C14"/>
    <w:rsid w:val="00896F48"/>
    <w:rsid w:val="00896FEC"/>
    <w:rsid w:val="00897862"/>
    <w:rsid w:val="00897C54"/>
    <w:rsid w:val="008A02CC"/>
    <w:rsid w:val="008A0700"/>
    <w:rsid w:val="008A0797"/>
    <w:rsid w:val="008A0AFC"/>
    <w:rsid w:val="008A0CC8"/>
    <w:rsid w:val="008A0E0D"/>
    <w:rsid w:val="008A0FD4"/>
    <w:rsid w:val="008A12C6"/>
    <w:rsid w:val="008A17DB"/>
    <w:rsid w:val="008A1A5D"/>
    <w:rsid w:val="008A1FC2"/>
    <w:rsid w:val="008A217D"/>
    <w:rsid w:val="008A27FE"/>
    <w:rsid w:val="008A2A61"/>
    <w:rsid w:val="008A2C53"/>
    <w:rsid w:val="008A2DBC"/>
    <w:rsid w:val="008A38AA"/>
    <w:rsid w:val="008A3B3E"/>
    <w:rsid w:val="008A3D14"/>
    <w:rsid w:val="008A411F"/>
    <w:rsid w:val="008A47BA"/>
    <w:rsid w:val="008A4F60"/>
    <w:rsid w:val="008A6E65"/>
    <w:rsid w:val="008A6EAB"/>
    <w:rsid w:val="008A73D6"/>
    <w:rsid w:val="008A7DA3"/>
    <w:rsid w:val="008A7F2F"/>
    <w:rsid w:val="008B0057"/>
    <w:rsid w:val="008B0080"/>
    <w:rsid w:val="008B04B6"/>
    <w:rsid w:val="008B069F"/>
    <w:rsid w:val="008B08E5"/>
    <w:rsid w:val="008B11A1"/>
    <w:rsid w:val="008B17DD"/>
    <w:rsid w:val="008B1830"/>
    <w:rsid w:val="008B1995"/>
    <w:rsid w:val="008B1CF0"/>
    <w:rsid w:val="008B1FC9"/>
    <w:rsid w:val="008B2008"/>
    <w:rsid w:val="008B2566"/>
    <w:rsid w:val="008B3D3C"/>
    <w:rsid w:val="008B3E63"/>
    <w:rsid w:val="008B3EEE"/>
    <w:rsid w:val="008B4019"/>
    <w:rsid w:val="008B443F"/>
    <w:rsid w:val="008B4604"/>
    <w:rsid w:val="008B498A"/>
    <w:rsid w:val="008B4D49"/>
    <w:rsid w:val="008B51FF"/>
    <w:rsid w:val="008B52D7"/>
    <w:rsid w:val="008B52D9"/>
    <w:rsid w:val="008B59FF"/>
    <w:rsid w:val="008B5B7A"/>
    <w:rsid w:val="008B5C84"/>
    <w:rsid w:val="008B6371"/>
    <w:rsid w:val="008B6468"/>
    <w:rsid w:val="008B6994"/>
    <w:rsid w:val="008B6D6A"/>
    <w:rsid w:val="008B6E9F"/>
    <w:rsid w:val="008B78DC"/>
    <w:rsid w:val="008B7A82"/>
    <w:rsid w:val="008B7E68"/>
    <w:rsid w:val="008B7FB8"/>
    <w:rsid w:val="008C0C1E"/>
    <w:rsid w:val="008C0D3E"/>
    <w:rsid w:val="008C0F79"/>
    <w:rsid w:val="008C1067"/>
    <w:rsid w:val="008C1359"/>
    <w:rsid w:val="008C13DB"/>
    <w:rsid w:val="008C13F8"/>
    <w:rsid w:val="008C155E"/>
    <w:rsid w:val="008C161F"/>
    <w:rsid w:val="008C193A"/>
    <w:rsid w:val="008C195D"/>
    <w:rsid w:val="008C1EA4"/>
    <w:rsid w:val="008C233F"/>
    <w:rsid w:val="008C27A5"/>
    <w:rsid w:val="008C2979"/>
    <w:rsid w:val="008C310A"/>
    <w:rsid w:val="008C31E7"/>
    <w:rsid w:val="008C3343"/>
    <w:rsid w:val="008C3474"/>
    <w:rsid w:val="008C3516"/>
    <w:rsid w:val="008C37D9"/>
    <w:rsid w:val="008C3B95"/>
    <w:rsid w:val="008C3D43"/>
    <w:rsid w:val="008C3E6B"/>
    <w:rsid w:val="008C416C"/>
    <w:rsid w:val="008C4251"/>
    <w:rsid w:val="008C4440"/>
    <w:rsid w:val="008C44B0"/>
    <w:rsid w:val="008C4BAC"/>
    <w:rsid w:val="008C5551"/>
    <w:rsid w:val="008C5835"/>
    <w:rsid w:val="008C58E6"/>
    <w:rsid w:val="008C5E64"/>
    <w:rsid w:val="008C6665"/>
    <w:rsid w:val="008C6AF6"/>
    <w:rsid w:val="008C715D"/>
    <w:rsid w:val="008C7790"/>
    <w:rsid w:val="008C7DA9"/>
    <w:rsid w:val="008D02B7"/>
    <w:rsid w:val="008D0714"/>
    <w:rsid w:val="008D0BD3"/>
    <w:rsid w:val="008D0FD3"/>
    <w:rsid w:val="008D10A5"/>
    <w:rsid w:val="008D22D6"/>
    <w:rsid w:val="008D22DD"/>
    <w:rsid w:val="008D2567"/>
    <w:rsid w:val="008D2664"/>
    <w:rsid w:val="008D2909"/>
    <w:rsid w:val="008D2AEB"/>
    <w:rsid w:val="008D2E93"/>
    <w:rsid w:val="008D34BA"/>
    <w:rsid w:val="008D3523"/>
    <w:rsid w:val="008D38E6"/>
    <w:rsid w:val="008D3F8F"/>
    <w:rsid w:val="008D4545"/>
    <w:rsid w:val="008D475E"/>
    <w:rsid w:val="008D5595"/>
    <w:rsid w:val="008D5899"/>
    <w:rsid w:val="008D5F2B"/>
    <w:rsid w:val="008D6289"/>
    <w:rsid w:val="008D6561"/>
    <w:rsid w:val="008D670D"/>
    <w:rsid w:val="008D68B2"/>
    <w:rsid w:val="008D6B3F"/>
    <w:rsid w:val="008D6C4A"/>
    <w:rsid w:val="008D738D"/>
    <w:rsid w:val="008D73D8"/>
    <w:rsid w:val="008D7401"/>
    <w:rsid w:val="008D770A"/>
    <w:rsid w:val="008D7949"/>
    <w:rsid w:val="008D7970"/>
    <w:rsid w:val="008D7C50"/>
    <w:rsid w:val="008D7ED0"/>
    <w:rsid w:val="008E01A4"/>
    <w:rsid w:val="008E0205"/>
    <w:rsid w:val="008E0A34"/>
    <w:rsid w:val="008E0CB2"/>
    <w:rsid w:val="008E1538"/>
    <w:rsid w:val="008E159B"/>
    <w:rsid w:val="008E1750"/>
    <w:rsid w:val="008E1762"/>
    <w:rsid w:val="008E26D9"/>
    <w:rsid w:val="008E28F7"/>
    <w:rsid w:val="008E2A9E"/>
    <w:rsid w:val="008E2BF5"/>
    <w:rsid w:val="008E30CD"/>
    <w:rsid w:val="008E326E"/>
    <w:rsid w:val="008E378E"/>
    <w:rsid w:val="008E3889"/>
    <w:rsid w:val="008E3BEC"/>
    <w:rsid w:val="008E3FDF"/>
    <w:rsid w:val="008E4642"/>
    <w:rsid w:val="008E479A"/>
    <w:rsid w:val="008E4BC1"/>
    <w:rsid w:val="008E4BED"/>
    <w:rsid w:val="008E4FAA"/>
    <w:rsid w:val="008E5173"/>
    <w:rsid w:val="008E58C4"/>
    <w:rsid w:val="008E5901"/>
    <w:rsid w:val="008E5A83"/>
    <w:rsid w:val="008E5BF4"/>
    <w:rsid w:val="008E5D0F"/>
    <w:rsid w:val="008E639C"/>
    <w:rsid w:val="008E6883"/>
    <w:rsid w:val="008E7513"/>
    <w:rsid w:val="008E7716"/>
    <w:rsid w:val="008E7D41"/>
    <w:rsid w:val="008F02B5"/>
    <w:rsid w:val="008F06DD"/>
    <w:rsid w:val="008F08D4"/>
    <w:rsid w:val="008F0AA3"/>
    <w:rsid w:val="008F0B4D"/>
    <w:rsid w:val="008F0C95"/>
    <w:rsid w:val="008F0DA9"/>
    <w:rsid w:val="008F0DB7"/>
    <w:rsid w:val="008F12BD"/>
    <w:rsid w:val="008F2057"/>
    <w:rsid w:val="008F2431"/>
    <w:rsid w:val="008F2D5E"/>
    <w:rsid w:val="008F2EBE"/>
    <w:rsid w:val="008F2F11"/>
    <w:rsid w:val="008F31CF"/>
    <w:rsid w:val="008F342E"/>
    <w:rsid w:val="008F381A"/>
    <w:rsid w:val="008F38F1"/>
    <w:rsid w:val="008F3D9D"/>
    <w:rsid w:val="008F3F5E"/>
    <w:rsid w:val="008F4116"/>
    <w:rsid w:val="008F41FE"/>
    <w:rsid w:val="008F42D5"/>
    <w:rsid w:val="008F449A"/>
    <w:rsid w:val="008F45B8"/>
    <w:rsid w:val="008F4886"/>
    <w:rsid w:val="008F4D5F"/>
    <w:rsid w:val="008F4DF9"/>
    <w:rsid w:val="008F4EFA"/>
    <w:rsid w:val="008F4FEF"/>
    <w:rsid w:val="008F50D2"/>
    <w:rsid w:val="008F5172"/>
    <w:rsid w:val="008F5278"/>
    <w:rsid w:val="008F58B7"/>
    <w:rsid w:val="008F593A"/>
    <w:rsid w:val="008F60A2"/>
    <w:rsid w:val="008F6D80"/>
    <w:rsid w:val="008F705D"/>
    <w:rsid w:val="008F7A6F"/>
    <w:rsid w:val="008F7AD3"/>
    <w:rsid w:val="008F7C99"/>
    <w:rsid w:val="00900340"/>
    <w:rsid w:val="009008F1"/>
    <w:rsid w:val="00900BC6"/>
    <w:rsid w:val="009011FD"/>
    <w:rsid w:val="00901931"/>
    <w:rsid w:val="00901AA2"/>
    <w:rsid w:val="00901B4F"/>
    <w:rsid w:val="00901B84"/>
    <w:rsid w:val="00902261"/>
    <w:rsid w:val="00902292"/>
    <w:rsid w:val="00902976"/>
    <w:rsid w:val="00902CA9"/>
    <w:rsid w:val="00903008"/>
    <w:rsid w:val="00903053"/>
    <w:rsid w:val="009030F3"/>
    <w:rsid w:val="00903726"/>
    <w:rsid w:val="00903EF9"/>
    <w:rsid w:val="00903F1C"/>
    <w:rsid w:val="0090405D"/>
    <w:rsid w:val="009040BE"/>
    <w:rsid w:val="00904195"/>
    <w:rsid w:val="00904629"/>
    <w:rsid w:val="00904E16"/>
    <w:rsid w:val="0090570B"/>
    <w:rsid w:val="00905716"/>
    <w:rsid w:val="00905A96"/>
    <w:rsid w:val="00905E0A"/>
    <w:rsid w:val="009062B8"/>
    <w:rsid w:val="0090686A"/>
    <w:rsid w:val="00906C9E"/>
    <w:rsid w:val="00906CA0"/>
    <w:rsid w:val="00906D3E"/>
    <w:rsid w:val="00907464"/>
    <w:rsid w:val="00907711"/>
    <w:rsid w:val="00907E6A"/>
    <w:rsid w:val="00907F2B"/>
    <w:rsid w:val="00907F6F"/>
    <w:rsid w:val="00910039"/>
    <w:rsid w:val="009104CA"/>
    <w:rsid w:val="00910500"/>
    <w:rsid w:val="0091063A"/>
    <w:rsid w:val="0091070C"/>
    <w:rsid w:val="009108AE"/>
    <w:rsid w:val="00910B4E"/>
    <w:rsid w:val="00910E3A"/>
    <w:rsid w:val="00911537"/>
    <w:rsid w:val="00911639"/>
    <w:rsid w:val="00911654"/>
    <w:rsid w:val="00911EC9"/>
    <w:rsid w:val="00912162"/>
    <w:rsid w:val="009125B3"/>
    <w:rsid w:val="009125C9"/>
    <w:rsid w:val="009127F4"/>
    <w:rsid w:val="00912B7A"/>
    <w:rsid w:val="009131FD"/>
    <w:rsid w:val="009134D5"/>
    <w:rsid w:val="00913664"/>
    <w:rsid w:val="00913C10"/>
    <w:rsid w:val="00913D82"/>
    <w:rsid w:val="00913FFA"/>
    <w:rsid w:val="00914116"/>
    <w:rsid w:val="00914AE5"/>
    <w:rsid w:val="00914DD0"/>
    <w:rsid w:val="0091543B"/>
    <w:rsid w:val="0091564C"/>
    <w:rsid w:val="0091599F"/>
    <w:rsid w:val="00915D16"/>
    <w:rsid w:val="00915FF6"/>
    <w:rsid w:val="009160B5"/>
    <w:rsid w:val="00916482"/>
    <w:rsid w:val="0091681C"/>
    <w:rsid w:val="0091693B"/>
    <w:rsid w:val="00916AA1"/>
    <w:rsid w:val="00916ADA"/>
    <w:rsid w:val="00916EE9"/>
    <w:rsid w:val="0091725C"/>
    <w:rsid w:val="0091775D"/>
    <w:rsid w:val="009178E1"/>
    <w:rsid w:val="009200DB"/>
    <w:rsid w:val="0092059E"/>
    <w:rsid w:val="009208B2"/>
    <w:rsid w:val="00920D8F"/>
    <w:rsid w:val="009224F8"/>
    <w:rsid w:val="009225AB"/>
    <w:rsid w:val="009228B1"/>
    <w:rsid w:val="00922E72"/>
    <w:rsid w:val="00922EC5"/>
    <w:rsid w:val="00922F6C"/>
    <w:rsid w:val="009233DF"/>
    <w:rsid w:val="00923438"/>
    <w:rsid w:val="009234D9"/>
    <w:rsid w:val="009235F3"/>
    <w:rsid w:val="009241F7"/>
    <w:rsid w:val="009245FB"/>
    <w:rsid w:val="0092471C"/>
    <w:rsid w:val="00924CC5"/>
    <w:rsid w:val="00925233"/>
    <w:rsid w:val="009253DB"/>
    <w:rsid w:val="00926144"/>
    <w:rsid w:val="009261EA"/>
    <w:rsid w:val="00926B27"/>
    <w:rsid w:val="00927706"/>
    <w:rsid w:val="0092779C"/>
    <w:rsid w:val="00927A8B"/>
    <w:rsid w:val="00927D21"/>
    <w:rsid w:val="00927E7E"/>
    <w:rsid w:val="00927EF6"/>
    <w:rsid w:val="00930423"/>
    <w:rsid w:val="00930958"/>
    <w:rsid w:val="00930C01"/>
    <w:rsid w:val="00930DC5"/>
    <w:rsid w:val="00930DEB"/>
    <w:rsid w:val="00930FB5"/>
    <w:rsid w:val="00931743"/>
    <w:rsid w:val="00931BD1"/>
    <w:rsid w:val="00932302"/>
    <w:rsid w:val="0093285B"/>
    <w:rsid w:val="00932DDE"/>
    <w:rsid w:val="00933132"/>
    <w:rsid w:val="0093321A"/>
    <w:rsid w:val="00933300"/>
    <w:rsid w:val="00933A22"/>
    <w:rsid w:val="00933A25"/>
    <w:rsid w:val="00934254"/>
    <w:rsid w:val="00934288"/>
    <w:rsid w:val="009344C2"/>
    <w:rsid w:val="009347A9"/>
    <w:rsid w:val="00934980"/>
    <w:rsid w:val="009349EB"/>
    <w:rsid w:val="009351D4"/>
    <w:rsid w:val="00935604"/>
    <w:rsid w:val="00935DC5"/>
    <w:rsid w:val="0093693B"/>
    <w:rsid w:val="0093716E"/>
    <w:rsid w:val="00937328"/>
    <w:rsid w:val="0093778C"/>
    <w:rsid w:val="0094074A"/>
    <w:rsid w:val="009407AB"/>
    <w:rsid w:val="00940B76"/>
    <w:rsid w:val="00940FA7"/>
    <w:rsid w:val="009411E4"/>
    <w:rsid w:val="009411F9"/>
    <w:rsid w:val="0094133A"/>
    <w:rsid w:val="00941357"/>
    <w:rsid w:val="0094154A"/>
    <w:rsid w:val="009416A4"/>
    <w:rsid w:val="00941896"/>
    <w:rsid w:val="00941BBF"/>
    <w:rsid w:val="009421C9"/>
    <w:rsid w:val="009428CC"/>
    <w:rsid w:val="00942A49"/>
    <w:rsid w:val="00942DA4"/>
    <w:rsid w:val="0094316B"/>
    <w:rsid w:val="00943218"/>
    <w:rsid w:val="00943594"/>
    <w:rsid w:val="00943B0A"/>
    <w:rsid w:val="00943CEE"/>
    <w:rsid w:val="00943F68"/>
    <w:rsid w:val="00944048"/>
    <w:rsid w:val="009441E1"/>
    <w:rsid w:val="00944208"/>
    <w:rsid w:val="00944218"/>
    <w:rsid w:val="00944395"/>
    <w:rsid w:val="0094439C"/>
    <w:rsid w:val="009444F4"/>
    <w:rsid w:val="00944664"/>
    <w:rsid w:val="00944774"/>
    <w:rsid w:val="00944980"/>
    <w:rsid w:val="00944B95"/>
    <w:rsid w:val="00944C93"/>
    <w:rsid w:val="00944FD2"/>
    <w:rsid w:val="00945799"/>
    <w:rsid w:val="0094591D"/>
    <w:rsid w:val="0094591E"/>
    <w:rsid w:val="00945DD9"/>
    <w:rsid w:val="00945E84"/>
    <w:rsid w:val="00946167"/>
    <w:rsid w:val="0094651F"/>
    <w:rsid w:val="00946527"/>
    <w:rsid w:val="009473FD"/>
    <w:rsid w:val="009509E5"/>
    <w:rsid w:val="00950BDB"/>
    <w:rsid w:val="0095119C"/>
    <w:rsid w:val="0095124D"/>
    <w:rsid w:val="00951687"/>
    <w:rsid w:val="00951768"/>
    <w:rsid w:val="0095199E"/>
    <w:rsid w:val="00951C2C"/>
    <w:rsid w:val="00951EAB"/>
    <w:rsid w:val="00952300"/>
    <w:rsid w:val="0095237B"/>
    <w:rsid w:val="009523A4"/>
    <w:rsid w:val="0095256E"/>
    <w:rsid w:val="00952C66"/>
    <w:rsid w:val="00952F2B"/>
    <w:rsid w:val="00952F4D"/>
    <w:rsid w:val="0095325D"/>
    <w:rsid w:val="00953B40"/>
    <w:rsid w:val="00953D68"/>
    <w:rsid w:val="00953D8E"/>
    <w:rsid w:val="00953DC3"/>
    <w:rsid w:val="00954169"/>
    <w:rsid w:val="00954239"/>
    <w:rsid w:val="00954287"/>
    <w:rsid w:val="009545E9"/>
    <w:rsid w:val="00954664"/>
    <w:rsid w:val="00954907"/>
    <w:rsid w:val="009549C8"/>
    <w:rsid w:val="00954DDE"/>
    <w:rsid w:val="009550F3"/>
    <w:rsid w:val="009550F9"/>
    <w:rsid w:val="009555EB"/>
    <w:rsid w:val="00955920"/>
    <w:rsid w:val="0095613F"/>
    <w:rsid w:val="00956320"/>
    <w:rsid w:val="00956496"/>
    <w:rsid w:val="00956D0A"/>
    <w:rsid w:val="0095702C"/>
    <w:rsid w:val="009578BD"/>
    <w:rsid w:val="0095799F"/>
    <w:rsid w:val="00957FC6"/>
    <w:rsid w:val="0096008C"/>
    <w:rsid w:val="0096028B"/>
    <w:rsid w:val="00960492"/>
    <w:rsid w:val="009605D6"/>
    <w:rsid w:val="0096068A"/>
    <w:rsid w:val="00960D35"/>
    <w:rsid w:val="00960FB7"/>
    <w:rsid w:val="00960FF1"/>
    <w:rsid w:val="009610E7"/>
    <w:rsid w:val="009616E5"/>
    <w:rsid w:val="0096181E"/>
    <w:rsid w:val="00961ED2"/>
    <w:rsid w:val="0096244B"/>
    <w:rsid w:val="00962520"/>
    <w:rsid w:val="00962D3B"/>
    <w:rsid w:val="00963522"/>
    <w:rsid w:val="0096364D"/>
    <w:rsid w:val="0096393B"/>
    <w:rsid w:val="00963CF0"/>
    <w:rsid w:val="00963F30"/>
    <w:rsid w:val="009640AD"/>
    <w:rsid w:val="00964161"/>
    <w:rsid w:val="009647B8"/>
    <w:rsid w:val="00964C52"/>
    <w:rsid w:val="00964FBA"/>
    <w:rsid w:val="0096521F"/>
    <w:rsid w:val="009652A1"/>
    <w:rsid w:val="0096535F"/>
    <w:rsid w:val="00965BE7"/>
    <w:rsid w:val="009663F8"/>
    <w:rsid w:val="009664E5"/>
    <w:rsid w:val="009665C5"/>
    <w:rsid w:val="0096664C"/>
    <w:rsid w:val="00966B10"/>
    <w:rsid w:val="00966E32"/>
    <w:rsid w:val="0096707D"/>
    <w:rsid w:val="00967C53"/>
    <w:rsid w:val="00967DF4"/>
    <w:rsid w:val="009707CA"/>
    <w:rsid w:val="00970E31"/>
    <w:rsid w:val="00970EE1"/>
    <w:rsid w:val="00970EFC"/>
    <w:rsid w:val="009713F1"/>
    <w:rsid w:val="00972014"/>
    <w:rsid w:val="009721CE"/>
    <w:rsid w:val="00972220"/>
    <w:rsid w:val="00972480"/>
    <w:rsid w:val="009725AD"/>
    <w:rsid w:val="00972609"/>
    <w:rsid w:val="00972912"/>
    <w:rsid w:val="00972D4E"/>
    <w:rsid w:val="00973717"/>
    <w:rsid w:val="00973723"/>
    <w:rsid w:val="00973B41"/>
    <w:rsid w:val="00973CCC"/>
    <w:rsid w:val="00974263"/>
    <w:rsid w:val="009742EF"/>
    <w:rsid w:val="00974A45"/>
    <w:rsid w:val="00975161"/>
    <w:rsid w:val="00975510"/>
    <w:rsid w:val="00975808"/>
    <w:rsid w:val="0097593D"/>
    <w:rsid w:val="00975E62"/>
    <w:rsid w:val="009761CD"/>
    <w:rsid w:val="00976229"/>
    <w:rsid w:val="00976305"/>
    <w:rsid w:val="009764D9"/>
    <w:rsid w:val="009768DF"/>
    <w:rsid w:val="009769F2"/>
    <w:rsid w:val="00976B73"/>
    <w:rsid w:val="00976E56"/>
    <w:rsid w:val="00977345"/>
    <w:rsid w:val="009776C0"/>
    <w:rsid w:val="00977C5E"/>
    <w:rsid w:val="00977F84"/>
    <w:rsid w:val="0098008B"/>
    <w:rsid w:val="0098064C"/>
    <w:rsid w:val="009808A7"/>
    <w:rsid w:val="0098167E"/>
    <w:rsid w:val="009817A9"/>
    <w:rsid w:val="00981CBE"/>
    <w:rsid w:val="00981D27"/>
    <w:rsid w:val="00982226"/>
    <w:rsid w:val="009826D6"/>
    <w:rsid w:val="00982F11"/>
    <w:rsid w:val="00982F65"/>
    <w:rsid w:val="00983151"/>
    <w:rsid w:val="009832D3"/>
    <w:rsid w:val="0098343D"/>
    <w:rsid w:val="009837DA"/>
    <w:rsid w:val="009837EC"/>
    <w:rsid w:val="00983AED"/>
    <w:rsid w:val="009844AB"/>
    <w:rsid w:val="00984771"/>
    <w:rsid w:val="00984948"/>
    <w:rsid w:val="00984952"/>
    <w:rsid w:val="00984AD6"/>
    <w:rsid w:val="00984C7C"/>
    <w:rsid w:val="00984CF2"/>
    <w:rsid w:val="00984D13"/>
    <w:rsid w:val="00984E7E"/>
    <w:rsid w:val="00984ECD"/>
    <w:rsid w:val="00984F4B"/>
    <w:rsid w:val="009851D8"/>
    <w:rsid w:val="00985283"/>
    <w:rsid w:val="0098536D"/>
    <w:rsid w:val="00985573"/>
    <w:rsid w:val="009858F3"/>
    <w:rsid w:val="00985A99"/>
    <w:rsid w:val="00986074"/>
    <w:rsid w:val="0098632C"/>
    <w:rsid w:val="009866FB"/>
    <w:rsid w:val="009869CB"/>
    <w:rsid w:val="009870D3"/>
    <w:rsid w:val="009875BD"/>
    <w:rsid w:val="00987916"/>
    <w:rsid w:val="0098796B"/>
    <w:rsid w:val="0098797F"/>
    <w:rsid w:val="00987BFF"/>
    <w:rsid w:val="00987EAC"/>
    <w:rsid w:val="00990590"/>
    <w:rsid w:val="009906A5"/>
    <w:rsid w:val="00990EE8"/>
    <w:rsid w:val="0099185A"/>
    <w:rsid w:val="00991A60"/>
    <w:rsid w:val="00991B16"/>
    <w:rsid w:val="00991C76"/>
    <w:rsid w:val="0099225D"/>
    <w:rsid w:val="00992420"/>
    <w:rsid w:val="009929E1"/>
    <w:rsid w:val="00992F26"/>
    <w:rsid w:val="00992F5F"/>
    <w:rsid w:val="009930C8"/>
    <w:rsid w:val="00993307"/>
    <w:rsid w:val="009934BE"/>
    <w:rsid w:val="00993642"/>
    <w:rsid w:val="00993F77"/>
    <w:rsid w:val="00993F88"/>
    <w:rsid w:val="00994529"/>
    <w:rsid w:val="0099455D"/>
    <w:rsid w:val="00994C1A"/>
    <w:rsid w:val="00995085"/>
    <w:rsid w:val="009952B7"/>
    <w:rsid w:val="009952F7"/>
    <w:rsid w:val="00995463"/>
    <w:rsid w:val="0099561A"/>
    <w:rsid w:val="009956B6"/>
    <w:rsid w:val="00995E1A"/>
    <w:rsid w:val="00996494"/>
    <w:rsid w:val="00996C4A"/>
    <w:rsid w:val="00996E2C"/>
    <w:rsid w:val="00996E45"/>
    <w:rsid w:val="0099768D"/>
    <w:rsid w:val="00997801"/>
    <w:rsid w:val="0099782D"/>
    <w:rsid w:val="00997AFA"/>
    <w:rsid w:val="009A0D43"/>
    <w:rsid w:val="009A11B0"/>
    <w:rsid w:val="009A1528"/>
    <w:rsid w:val="009A21B0"/>
    <w:rsid w:val="009A264A"/>
    <w:rsid w:val="009A266B"/>
    <w:rsid w:val="009A2AA8"/>
    <w:rsid w:val="009A3589"/>
    <w:rsid w:val="009A3AD5"/>
    <w:rsid w:val="009A3BEA"/>
    <w:rsid w:val="009A4177"/>
    <w:rsid w:val="009A4479"/>
    <w:rsid w:val="009A47C1"/>
    <w:rsid w:val="009A48C2"/>
    <w:rsid w:val="009A4CA2"/>
    <w:rsid w:val="009A4E9C"/>
    <w:rsid w:val="009A501B"/>
    <w:rsid w:val="009A5122"/>
    <w:rsid w:val="009A542A"/>
    <w:rsid w:val="009A54AF"/>
    <w:rsid w:val="009A576E"/>
    <w:rsid w:val="009A5A3F"/>
    <w:rsid w:val="009A5A74"/>
    <w:rsid w:val="009A619F"/>
    <w:rsid w:val="009A6290"/>
    <w:rsid w:val="009A6E3D"/>
    <w:rsid w:val="009A7335"/>
    <w:rsid w:val="009A736D"/>
    <w:rsid w:val="009A7652"/>
    <w:rsid w:val="009A7B62"/>
    <w:rsid w:val="009A7C26"/>
    <w:rsid w:val="009A7FAD"/>
    <w:rsid w:val="009B03D5"/>
    <w:rsid w:val="009B0635"/>
    <w:rsid w:val="009B07DF"/>
    <w:rsid w:val="009B0BC3"/>
    <w:rsid w:val="009B0C18"/>
    <w:rsid w:val="009B0F72"/>
    <w:rsid w:val="009B109E"/>
    <w:rsid w:val="009B11E5"/>
    <w:rsid w:val="009B1320"/>
    <w:rsid w:val="009B1B92"/>
    <w:rsid w:val="009B1D5B"/>
    <w:rsid w:val="009B214F"/>
    <w:rsid w:val="009B26AB"/>
    <w:rsid w:val="009B27AC"/>
    <w:rsid w:val="009B2BF8"/>
    <w:rsid w:val="009B2EA9"/>
    <w:rsid w:val="009B37AD"/>
    <w:rsid w:val="009B3B9D"/>
    <w:rsid w:val="009B4059"/>
    <w:rsid w:val="009B4267"/>
    <w:rsid w:val="009B4342"/>
    <w:rsid w:val="009B473D"/>
    <w:rsid w:val="009B5285"/>
    <w:rsid w:val="009B5579"/>
    <w:rsid w:val="009B55E7"/>
    <w:rsid w:val="009B5925"/>
    <w:rsid w:val="009B6368"/>
    <w:rsid w:val="009B644D"/>
    <w:rsid w:val="009B7719"/>
    <w:rsid w:val="009B7870"/>
    <w:rsid w:val="009B7A77"/>
    <w:rsid w:val="009B7CD7"/>
    <w:rsid w:val="009C017E"/>
    <w:rsid w:val="009C01C7"/>
    <w:rsid w:val="009C03EF"/>
    <w:rsid w:val="009C04AB"/>
    <w:rsid w:val="009C0644"/>
    <w:rsid w:val="009C0776"/>
    <w:rsid w:val="009C096B"/>
    <w:rsid w:val="009C0D6F"/>
    <w:rsid w:val="009C0ED7"/>
    <w:rsid w:val="009C109E"/>
    <w:rsid w:val="009C16E6"/>
    <w:rsid w:val="009C1744"/>
    <w:rsid w:val="009C1ACC"/>
    <w:rsid w:val="009C1DDC"/>
    <w:rsid w:val="009C29D4"/>
    <w:rsid w:val="009C3201"/>
    <w:rsid w:val="009C3389"/>
    <w:rsid w:val="009C36E8"/>
    <w:rsid w:val="009C3743"/>
    <w:rsid w:val="009C380E"/>
    <w:rsid w:val="009C3A4B"/>
    <w:rsid w:val="009C4008"/>
    <w:rsid w:val="009C4B30"/>
    <w:rsid w:val="009C4B36"/>
    <w:rsid w:val="009C4BC1"/>
    <w:rsid w:val="009C4C79"/>
    <w:rsid w:val="009C52C6"/>
    <w:rsid w:val="009C5C44"/>
    <w:rsid w:val="009C6DE9"/>
    <w:rsid w:val="009C6E9C"/>
    <w:rsid w:val="009D0100"/>
    <w:rsid w:val="009D05F2"/>
    <w:rsid w:val="009D0861"/>
    <w:rsid w:val="009D0D6A"/>
    <w:rsid w:val="009D119E"/>
    <w:rsid w:val="009D1A94"/>
    <w:rsid w:val="009D1BF3"/>
    <w:rsid w:val="009D2144"/>
    <w:rsid w:val="009D23A9"/>
    <w:rsid w:val="009D3072"/>
    <w:rsid w:val="009D37D0"/>
    <w:rsid w:val="009D3D04"/>
    <w:rsid w:val="009D3D90"/>
    <w:rsid w:val="009D470D"/>
    <w:rsid w:val="009D491B"/>
    <w:rsid w:val="009D4923"/>
    <w:rsid w:val="009D4A58"/>
    <w:rsid w:val="009D4B90"/>
    <w:rsid w:val="009D4D49"/>
    <w:rsid w:val="009D5DC7"/>
    <w:rsid w:val="009D5EF9"/>
    <w:rsid w:val="009D5F82"/>
    <w:rsid w:val="009D6492"/>
    <w:rsid w:val="009D6C82"/>
    <w:rsid w:val="009D707F"/>
    <w:rsid w:val="009D7C55"/>
    <w:rsid w:val="009D7E83"/>
    <w:rsid w:val="009D7F8B"/>
    <w:rsid w:val="009E0591"/>
    <w:rsid w:val="009E05E2"/>
    <w:rsid w:val="009E064F"/>
    <w:rsid w:val="009E070A"/>
    <w:rsid w:val="009E07C3"/>
    <w:rsid w:val="009E09E6"/>
    <w:rsid w:val="009E0A57"/>
    <w:rsid w:val="009E0BB4"/>
    <w:rsid w:val="009E0C50"/>
    <w:rsid w:val="009E1035"/>
    <w:rsid w:val="009E10BD"/>
    <w:rsid w:val="009E134C"/>
    <w:rsid w:val="009E15EE"/>
    <w:rsid w:val="009E168D"/>
    <w:rsid w:val="009E216E"/>
    <w:rsid w:val="009E24C7"/>
    <w:rsid w:val="009E253A"/>
    <w:rsid w:val="009E2A26"/>
    <w:rsid w:val="009E2C24"/>
    <w:rsid w:val="009E2CD2"/>
    <w:rsid w:val="009E2D59"/>
    <w:rsid w:val="009E2E65"/>
    <w:rsid w:val="009E2EDA"/>
    <w:rsid w:val="009E2FA7"/>
    <w:rsid w:val="009E31DC"/>
    <w:rsid w:val="009E37B5"/>
    <w:rsid w:val="009E3BA0"/>
    <w:rsid w:val="009E3E50"/>
    <w:rsid w:val="009E3E5F"/>
    <w:rsid w:val="009E4087"/>
    <w:rsid w:val="009E4602"/>
    <w:rsid w:val="009E4732"/>
    <w:rsid w:val="009E49B5"/>
    <w:rsid w:val="009E4A33"/>
    <w:rsid w:val="009E4AB4"/>
    <w:rsid w:val="009E4BF3"/>
    <w:rsid w:val="009E4E08"/>
    <w:rsid w:val="009E554B"/>
    <w:rsid w:val="009E62BC"/>
    <w:rsid w:val="009E6928"/>
    <w:rsid w:val="009E6CB3"/>
    <w:rsid w:val="009E6D94"/>
    <w:rsid w:val="009E6E9A"/>
    <w:rsid w:val="009E7720"/>
    <w:rsid w:val="009E7CFB"/>
    <w:rsid w:val="009E7DAD"/>
    <w:rsid w:val="009F02A5"/>
    <w:rsid w:val="009F06A1"/>
    <w:rsid w:val="009F0706"/>
    <w:rsid w:val="009F0820"/>
    <w:rsid w:val="009F09A2"/>
    <w:rsid w:val="009F0E0B"/>
    <w:rsid w:val="009F15BF"/>
    <w:rsid w:val="009F1768"/>
    <w:rsid w:val="009F24C8"/>
    <w:rsid w:val="009F2C8E"/>
    <w:rsid w:val="009F2FFB"/>
    <w:rsid w:val="009F3394"/>
    <w:rsid w:val="009F365A"/>
    <w:rsid w:val="009F40C2"/>
    <w:rsid w:val="009F42CA"/>
    <w:rsid w:val="009F4685"/>
    <w:rsid w:val="009F4FED"/>
    <w:rsid w:val="009F5056"/>
    <w:rsid w:val="009F52DC"/>
    <w:rsid w:val="009F5329"/>
    <w:rsid w:val="009F5385"/>
    <w:rsid w:val="009F542F"/>
    <w:rsid w:val="009F55BF"/>
    <w:rsid w:val="009F59B3"/>
    <w:rsid w:val="009F5B68"/>
    <w:rsid w:val="009F5C86"/>
    <w:rsid w:val="009F5DE9"/>
    <w:rsid w:val="009F5EF6"/>
    <w:rsid w:val="009F5F93"/>
    <w:rsid w:val="009F61C2"/>
    <w:rsid w:val="009F63F0"/>
    <w:rsid w:val="009F6BE8"/>
    <w:rsid w:val="009F75BE"/>
    <w:rsid w:val="009F791B"/>
    <w:rsid w:val="00A00084"/>
    <w:rsid w:val="00A0017C"/>
    <w:rsid w:val="00A002CA"/>
    <w:rsid w:val="00A006B5"/>
    <w:rsid w:val="00A0088D"/>
    <w:rsid w:val="00A00AFC"/>
    <w:rsid w:val="00A00B39"/>
    <w:rsid w:val="00A01719"/>
    <w:rsid w:val="00A01AA7"/>
    <w:rsid w:val="00A01D08"/>
    <w:rsid w:val="00A0214C"/>
    <w:rsid w:val="00A023AD"/>
    <w:rsid w:val="00A02475"/>
    <w:rsid w:val="00A0274F"/>
    <w:rsid w:val="00A02BB1"/>
    <w:rsid w:val="00A02C25"/>
    <w:rsid w:val="00A02F7D"/>
    <w:rsid w:val="00A03388"/>
    <w:rsid w:val="00A038E7"/>
    <w:rsid w:val="00A03D6D"/>
    <w:rsid w:val="00A04170"/>
    <w:rsid w:val="00A04192"/>
    <w:rsid w:val="00A04295"/>
    <w:rsid w:val="00A04391"/>
    <w:rsid w:val="00A043C5"/>
    <w:rsid w:val="00A045BD"/>
    <w:rsid w:val="00A04601"/>
    <w:rsid w:val="00A04B91"/>
    <w:rsid w:val="00A04BC6"/>
    <w:rsid w:val="00A04C8C"/>
    <w:rsid w:val="00A04C96"/>
    <w:rsid w:val="00A05704"/>
    <w:rsid w:val="00A057A0"/>
    <w:rsid w:val="00A0609D"/>
    <w:rsid w:val="00A06932"/>
    <w:rsid w:val="00A06998"/>
    <w:rsid w:val="00A070B2"/>
    <w:rsid w:val="00A070D7"/>
    <w:rsid w:val="00A076C1"/>
    <w:rsid w:val="00A076E6"/>
    <w:rsid w:val="00A0776C"/>
    <w:rsid w:val="00A07C54"/>
    <w:rsid w:val="00A07C9F"/>
    <w:rsid w:val="00A10598"/>
    <w:rsid w:val="00A10A21"/>
    <w:rsid w:val="00A10A84"/>
    <w:rsid w:val="00A10D34"/>
    <w:rsid w:val="00A11C0D"/>
    <w:rsid w:val="00A12806"/>
    <w:rsid w:val="00A12C3C"/>
    <w:rsid w:val="00A12C85"/>
    <w:rsid w:val="00A1387F"/>
    <w:rsid w:val="00A138E9"/>
    <w:rsid w:val="00A139B0"/>
    <w:rsid w:val="00A13ABE"/>
    <w:rsid w:val="00A144DD"/>
    <w:rsid w:val="00A147FC"/>
    <w:rsid w:val="00A14A63"/>
    <w:rsid w:val="00A14C29"/>
    <w:rsid w:val="00A15496"/>
    <w:rsid w:val="00A15C94"/>
    <w:rsid w:val="00A15D23"/>
    <w:rsid w:val="00A17817"/>
    <w:rsid w:val="00A17E33"/>
    <w:rsid w:val="00A203AB"/>
    <w:rsid w:val="00A204B0"/>
    <w:rsid w:val="00A2068F"/>
    <w:rsid w:val="00A20EDB"/>
    <w:rsid w:val="00A2104A"/>
    <w:rsid w:val="00A2163B"/>
    <w:rsid w:val="00A2199F"/>
    <w:rsid w:val="00A21A3E"/>
    <w:rsid w:val="00A21B87"/>
    <w:rsid w:val="00A220D5"/>
    <w:rsid w:val="00A224B3"/>
    <w:rsid w:val="00A22933"/>
    <w:rsid w:val="00A22A93"/>
    <w:rsid w:val="00A2301A"/>
    <w:rsid w:val="00A2305F"/>
    <w:rsid w:val="00A2311D"/>
    <w:rsid w:val="00A23630"/>
    <w:rsid w:val="00A236FF"/>
    <w:rsid w:val="00A23990"/>
    <w:rsid w:val="00A23D44"/>
    <w:rsid w:val="00A24199"/>
    <w:rsid w:val="00A24648"/>
    <w:rsid w:val="00A24C9F"/>
    <w:rsid w:val="00A25680"/>
    <w:rsid w:val="00A25A33"/>
    <w:rsid w:val="00A25CD8"/>
    <w:rsid w:val="00A25D69"/>
    <w:rsid w:val="00A25D7D"/>
    <w:rsid w:val="00A260C1"/>
    <w:rsid w:val="00A26126"/>
    <w:rsid w:val="00A3027B"/>
    <w:rsid w:val="00A30F8A"/>
    <w:rsid w:val="00A30F99"/>
    <w:rsid w:val="00A31590"/>
    <w:rsid w:val="00A317B6"/>
    <w:rsid w:val="00A3208C"/>
    <w:rsid w:val="00A32383"/>
    <w:rsid w:val="00A32ADD"/>
    <w:rsid w:val="00A32C64"/>
    <w:rsid w:val="00A32E04"/>
    <w:rsid w:val="00A32EBC"/>
    <w:rsid w:val="00A32ECF"/>
    <w:rsid w:val="00A32F97"/>
    <w:rsid w:val="00A330C2"/>
    <w:rsid w:val="00A331BC"/>
    <w:rsid w:val="00A33738"/>
    <w:rsid w:val="00A33CC3"/>
    <w:rsid w:val="00A33CD5"/>
    <w:rsid w:val="00A33F53"/>
    <w:rsid w:val="00A344DB"/>
    <w:rsid w:val="00A34505"/>
    <w:rsid w:val="00A3483E"/>
    <w:rsid w:val="00A34C83"/>
    <w:rsid w:val="00A35600"/>
    <w:rsid w:val="00A359B5"/>
    <w:rsid w:val="00A35AEB"/>
    <w:rsid w:val="00A35EAA"/>
    <w:rsid w:val="00A3602E"/>
    <w:rsid w:val="00A366FF"/>
    <w:rsid w:val="00A36908"/>
    <w:rsid w:val="00A36E96"/>
    <w:rsid w:val="00A36EB8"/>
    <w:rsid w:val="00A37000"/>
    <w:rsid w:val="00A370BF"/>
    <w:rsid w:val="00A37BFD"/>
    <w:rsid w:val="00A37C21"/>
    <w:rsid w:val="00A37DB3"/>
    <w:rsid w:val="00A37F27"/>
    <w:rsid w:val="00A400C8"/>
    <w:rsid w:val="00A4024F"/>
    <w:rsid w:val="00A4035B"/>
    <w:rsid w:val="00A40A07"/>
    <w:rsid w:val="00A40B41"/>
    <w:rsid w:val="00A40FC8"/>
    <w:rsid w:val="00A40FE6"/>
    <w:rsid w:val="00A4179A"/>
    <w:rsid w:val="00A417AC"/>
    <w:rsid w:val="00A417FF"/>
    <w:rsid w:val="00A418D4"/>
    <w:rsid w:val="00A41A41"/>
    <w:rsid w:val="00A41BC7"/>
    <w:rsid w:val="00A41C8C"/>
    <w:rsid w:val="00A427BC"/>
    <w:rsid w:val="00A42A8A"/>
    <w:rsid w:val="00A42CC0"/>
    <w:rsid w:val="00A42D25"/>
    <w:rsid w:val="00A430AF"/>
    <w:rsid w:val="00A43397"/>
    <w:rsid w:val="00A43C79"/>
    <w:rsid w:val="00A44124"/>
    <w:rsid w:val="00A44963"/>
    <w:rsid w:val="00A454A9"/>
    <w:rsid w:val="00A45661"/>
    <w:rsid w:val="00A45DE8"/>
    <w:rsid w:val="00A46A35"/>
    <w:rsid w:val="00A46F6E"/>
    <w:rsid w:val="00A47910"/>
    <w:rsid w:val="00A47A7F"/>
    <w:rsid w:val="00A47FF0"/>
    <w:rsid w:val="00A505FB"/>
    <w:rsid w:val="00A508F5"/>
    <w:rsid w:val="00A50A1E"/>
    <w:rsid w:val="00A50B68"/>
    <w:rsid w:val="00A50DA5"/>
    <w:rsid w:val="00A50FCF"/>
    <w:rsid w:val="00A5112D"/>
    <w:rsid w:val="00A5144A"/>
    <w:rsid w:val="00A515BC"/>
    <w:rsid w:val="00A51E9A"/>
    <w:rsid w:val="00A51F5C"/>
    <w:rsid w:val="00A52347"/>
    <w:rsid w:val="00A52596"/>
    <w:rsid w:val="00A52762"/>
    <w:rsid w:val="00A52A0D"/>
    <w:rsid w:val="00A52B8F"/>
    <w:rsid w:val="00A537CF"/>
    <w:rsid w:val="00A539FB"/>
    <w:rsid w:val="00A53DE8"/>
    <w:rsid w:val="00A54046"/>
    <w:rsid w:val="00A5425E"/>
    <w:rsid w:val="00A543F1"/>
    <w:rsid w:val="00A549A0"/>
    <w:rsid w:val="00A54BFA"/>
    <w:rsid w:val="00A54C4A"/>
    <w:rsid w:val="00A54D3E"/>
    <w:rsid w:val="00A558B8"/>
    <w:rsid w:val="00A55981"/>
    <w:rsid w:val="00A56258"/>
    <w:rsid w:val="00A56409"/>
    <w:rsid w:val="00A56B9C"/>
    <w:rsid w:val="00A56D60"/>
    <w:rsid w:val="00A570FF"/>
    <w:rsid w:val="00A6018D"/>
    <w:rsid w:val="00A60A03"/>
    <w:rsid w:val="00A611E7"/>
    <w:rsid w:val="00A6165A"/>
    <w:rsid w:val="00A61A15"/>
    <w:rsid w:val="00A62054"/>
    <w:rsid w:val="00A6211C"/>
    <w:rsid w:val="00A62170"/>
    <w:rsid w:val="00A623C2"/>
    <w:rsid w:val="00A6260C"/>
    <w:rsid w:val="00A62626"/>
    <w:rsid w:val="00A62D03"/>
    <w:rsid w:val="00A62E92"/>
    <w:rsid w:val="00A62F64"/>
    <w:rsid w:val="00A6309B"/>
    <w:rsid w:val="00A63657"/>
    <w:rsid w:val="00A639FB"/>
    <w:rsid w:val="00A63A48"/>
    <w:rsid w:val="00A63B72"/>
    <w:rsid w:val="00A63D49"/>
    <w:rsid w:val="00A64332"/>
    <w:rsid w:val="00A64466"/>
    <w:rsid w:val="00A6457F"/>
    <w:rsid w:val="00A64792"/>
    <w:rsid w:val="00A64A9E"/>
    <w:rsid w:val="00A64ABE"/>
    <w:rsid w:val="00A65104"/>
    <w:rsid w:val="00A65176"/>
    <w:rsid w:val="00A653D2"/>
    <w:rsid w:val="00A654CB"/>
    <w:rsid w:val="00A65755"/>
    <w:rsid w:val="00A65907"/>
    <w:rsid w:val="00A65D3B"/>
    <w:rsid w:val="00A65F55"/>
    <w:rsid w:val="00A66054"/>
    <w:rsid w:val="00A6633C"/>
    <w:rsid w:val="00A66650"/>
    <w:rsid w:val="00A66653"/>
    <w:rsid w:val="00A666B6"/>
    <w:rsid w:val="00A66A93"/>
    <w:rsid w:val="00A66B96"/>
    <w:rsid w:val="00A66D8C"/>
    <w:rsid w:val="00A66EB3"/>
    <w:rsid w:val="00A66F41"/>
    <w:rsid w:val="00A670E4"/>
    <w:rsid w:val="00A675F8"/>
    <w:rsid w:val="00A675F9"/>
    <w:rsid w:val="00A679D9"/>
    <w:rsid w:val="00A67B99"/>
    <w:rsid w:val="00A67CB5"/>
    <w:rsid w:val="00A67CF0"/>
    <w:rsid w:val="00A70201"/>
    <w:rsid w:val="00A7046D"/>
    <w:rsid w:val="00A709B6"/>
    <w:rsid w:val="00A71EE1"/>
    <w:rsid w:val="00A72136"/>
    <w:rsid w:val="00A72B68"/>
    <w:rsid w:val="00A730DF"/>
    <w:rsid w:val="00A741D6"/>
    <w:rsid w:val="00A748FC"/>
    <w:rsid w:val="00A74E81"/>
    <w:rsid w:val="00A74F10"/>
    <w:rsid w:val="00A751AF"/>
    <w:rsid w:val="00A751CE"/>
    <w:rsid w:val="00A755DD"/>
    <w:rsid w:val="00A75632"/>
    <w:rsid w:val="00A756F7"/>
    <w:rsid w:val="00A75999"/>
    <w:rsid w:val="00A759A4"/>
    <w:rsid w:val="00A76040"/>
    <w:rsid w:val="00A76288"/>
    <w:rsid w:val="00A768B1"/>
    <w:rsid w:val="00A76C46"/>
    <w:rsid w:val="00A76E68"/>
    <w:rsid w:val="00A7738C"/>
    <w:rsid w:val="00A777ED"/>
    <w:rsid w:val="00A800C2"/>
    <w:rsid w:val="00A80228"/>
    <w:rsid w:val="00A80393"/>
    <w:rsid w:val="00A8045D"/>
    <w:rsid w:val="00A80670"/>
    <w:rsid w:val="00A81197"/>
    <w:rsid w:val="00A8177F"/>
    <w:rsid w:val="00A81784"/>
    <w:rsid w:val="00A826E3"/>
    <w:rsid w:val="00A8290A"/>
    <w:rsid w:val="00A82988"/>
    <w:rsid w:val="00A82A12"/>
    <w:rsid w:val="00A83093"/>
    <w:rsid w:val="00A83297"/>
    <w:rsid w:val="00A83694"/>
    <w:rsid w:val="00A83743"/>
    <w:rsid w:val="00A83F87"/>
    <w:rsid w:val="00A8429E"/>
    <w:rsid w:val="00A842C6"/>
    <w:rsid w:val="00A84470"/>
    <w:rsid w:val="00A84511"/>
    <w:rsid w:val="00A84583"/>
    <w:rsid w:val="00A848EB"/>
    <w:rsid w:val="00A84996"/>
    <w:rsid w:val="00A84EC3"/>
    <w:rsid w:val="00A8506B"/>
    <w:rsid w:val="00A85714"/>
    <w:rsid w:val="00A85725"/>
    <w:rsid w:val="00A857F0"/>
    <w:rsid w:val="00A85C42"/>
    <w:rsid w:val="00A85C67"/>
    <w:rsid w:val="00A8713B"/>
    <w:rsid w:val="00A8715C"/>
    <w:rsid w:val="00A874D8"/>
    <w:rsid w:val="00A877B8"/>
    <w:rsid w:val="00A878A5"/>
    <w:rsid w:val="00A87A48"/>
    <w:rsid w:val="00A87A66"/>
    <w:rsid w:val="00A87D54"/>
    <w:rsid w:val="00A9007C"/>
    <w:rsid w:val="00A901F5"/>
    <w:rsid w:val="00A902EF"/>
    <w:rsid w:val="00A9032A"/>
    <w:rsid w:val="00A90625"/>
    <w:rsid w:val="00A906B8"/>
    <w:rsid w:val="00A90DA5"/>
    <w:rsid w:val="00A911D2"/>
    <w:rsid w:val="00A912FA"/>
    <w:rsid w:val="00A918FB"/>
    <w:rsid w:val="00A91ACC"/>
    <w:rsid w:val="00A9238C"/>
    <w:rsid w:val="00A92B95"/>
    <w:rsid w:val="00A92C6D"/>
    <w:rsid w:val="00A938F4"/>
    <w:rsid w:val="00A93A10"/>
    <w:rsid w:val="00A93C5B"/>
    <w:rsid w:val="00A94087"/>
    <w:rsid w:val="00A94A73"/>
    <w:rsid w:val="00A94C54"/>
    <w:rsid w:val="00A951DD"/>
    <w:rsid w:val="00A9531A"/>
    <w:rsid w:val="00A95333"/>
    <w:rsid w:val="00A956ED"/>
    <w:rsid w:val="00A9656B"/>
    <w:rsid w:val="00A96C31"/>
    <w:rsid w:val="00A96C54"/>
    <w:rsid w:val="00A96CEE"/>
    <w:rsid w:val="00A971C0"/>
    <w:rsid w:val="00A97455"/>
    <w:rsid w:val="00A977C3"/>
    <w:rsid w:val="00A97E37"/>
    <w:rsid w:val="00A97E7C"/>
    <w:rsid w:val="00A97EC0"/>
    <w:rsid w:val="00AA0784"/>
    <w:rsid w:val="00AA0BDC"/>
    <w:rsid w:val="00AA0BEA"/>
    <w:rsid w:val="00AA0DC0"/>
    <w:rsid w:val="00AA1197"/>
    <w:rsid w:val="00AA13B0"/>
    <w:rsid w:val="00AA1A2B"/>
    <w:rsid w:val="00AA1F04"/>
    <w:rsid w:val="00AA2465"/>
    <w:rsid w:val="00AA32A2"/>
    <w:rsid w:val="00AA35A8"/>
    <w:rsid w:val="00AA3A60"/>
    <w:rsid w:val="00AA3B42"/>
    <w:rsid w:val="00AA3CFD"/>
    <w:rsid w:val="00AA3E4B"/>
    <w:rsid w:val="00AA3F56"/>
    <w:rsid w:val="00AA419E"/>
    <w:rsid w:val="00AA4526"/>
    <w:rsid w:val="00AA4A4F"/>
    <w:rsid w:val="00AA4CDD"/>
    <w:rsid w:val="00AA4D1A"/>
    <w:rsid w:val="00AA500A"/>
    <w:rsid w:val="00AA5454"/>
    <w:rsid w:val="00AA573E"/>
    <w:rsid w:val="00AA57D8"/>
    <w:rsid w:val="00AA57F7"/>
    <w:rsid w:val="00AA5A4C"/>
    <w:rsid w:val="00AA5B97"/>
    <w:rsid w:val="00AA65CA"/>
    <w:rsid w:val="00AA6882"/>
    <w:rsid w:val="00AA69E8"/>
    <w:rsid w:val="00AA6FD6"/>
    <w:rsid w:val="00AA7150"/>
    <w:rsid w:val="00AA743F"/>
    <w:rsid w:val="00AA7C55"/>
    <w:rsid w:val="00AA7C88"/>
    <w:rsid w:val="00AA7D26"/>
    <w:rsid w:val="00AA7F48"/>
    <w:rsid w:val="00AB0239"/>
    <w:rsid w:val="00AB048C"/>
    <w:rsid w:val="00AB0902"/>
    <w:rsid w:val="00AB0968"/>
    <w:rsid w:val="00AB10A5"/>
    <w:rsid w:val="00AB13A2"/>
    <w:rsid w:val="00AB17D1"/>
    <w:rsid w:val="00AB2016"/>
    <w:rsid w:val="00AB21EF"/>
    <w:rsid w:val="00AB230B"/>
    <w:rsid w:val="00AB2644"/>
    <w:rsid w:val="00AB278F"/>
    <w:rsid w:val="00AB3835"/>
    <w:rsid w:val="00AB3F34"/>
    <w:rsid w:val="00AB3F60"/>
    <w:rsid w:val="00AB44BA"/>
    <w:rsid w:val="00AB46F1"/>
    <w:rsid w:val="00AB48B8"/>
    <w:rsid w:val="00AB4DB6"/>
    <w:rsid w:val="00AB4E6A"/>
    <w:rsid w:val="00AB570A"/>
    <w:rsid w:val="00AB59D9"/>
    <w:rsid w:val="00AB5E55"/>
    <w:rsid w:val="00AB66FA"/>
    <w:rsid w:val="00AB6E2E"/>
    <w:rsid w:val="00AB6ED3"/>
    <w:rsid w:val="00AB7255"/>
    <w:rsid w:val="00AB7588"/>
    <w:rsid w:val="00AB79E3"/>
    <w:rsid w:val="00AB7DC0"/>
    <w:rsid w:val="00AC0160"/>
    <w:rsid w:val="00AC1406"/>
    <w:rsid w:val="00AC1423"/>
    <w:rsid w:val="00AC1CD0"/>
    <w:rsid w:val="00AC1E2E"/>
    <w:rsid w:val="00AC257D"/>
    <w:rsid w:val="00AC25AB"/>
    <w:rsid w:val="00AC2C54"/>
    <w:rsid w:val="00AC2D14"/>
    <w:rsid w:val="00AC2F54"/>
    <w:rsid w:val="00AC300E"/>
    <w:rsid w:val="00AC316C"/>
    <w:rsid w:val="00AC3803"/>
    <w:rsid w:val="00AC3816"/>
    <w:rsid w:val="00AC38FE"/>
    <w:rsid w:val="00AC396D"/>
    <w:rsid w:val="00AC456E"/>
    <w:rsid w:val="00AC4D4A"/>
    <w:rsid w:val="00AC4D7D"/>
    <w:rsid w:val="00AC543C"/>
    <w:rsid w:val="00AC57FC"/>
    <w:rsid w:val="00AC5A40"/>
    <w:rsid w:val="00AC5C00"/>
    <w:rsid w:val="00AC60C4"/>
    <w:rsid w:val="00AC62A1"/>
    <w:rsid w:val="00AC63C2"/>
    <w:rsid w:val="00AC6A56"/>
    <w:rsid w:val="00AC79EA"/>
    <w:rsid w:val="00AD008C"/>
    <w:rsid w:val="00AD03CD"/>
    <w:rsid w:val="00AD0553"/>
    <w:rsid w:val="00AD068D"/>
    <w:rsid w:val="00AD0713"/>
    <w:rsid w:val="00AD0B11"/>
    <w:rsid w:val="00AD0CC3"/>
    <w:rsid w:val="00AD0F59"/>
    <w:rsid w:val="00AD1503"/>
    <w:rsid w:val="00AD1656"/>
    <w:rsid w:val="00AD16C2"/>
    <w:rsid w:val="00AD1986"/>
    <w:rsid w:val="00AD1A7E"/>
    <w:rsid w:val="00AD1EEC"/>
    <w:rsid w:val="00AD1F0A"/>
    <w:rsid w:val="00AD20E4"/>
    <w:rsid w:val="00AD22AF"/>
    <w:rsid w:val="00AD2442"/>
    <w:rsid w:val="00AD2722"/>
    <w:rsid w:val="00AD27AE"/>
    <w:rsid w:val="00AD2EFB"/>
    <w:rsid w:val="00AD2F39"/>
    <w:rsid w:val="00AD31C2"/>
    <w:rsid w:val="00AD38F2"/>
    <w:rsid w:val="00AD3BFB"/>
    <w:rsid w:val="00AD3DDB"/>
    <w:rsid w:val="00AD4723"/>
    <w:rsid w:val="00AD4D7B"/>
    <w:rsid w:val="00AD4FD0"/>
    <w:rsid w:val="00AD5794"/>
    <w:rsid w:val="00AD649F"/>
    <w:rsid w:val="00AD6631"/>
    <w:rsid w:val="00AD6660"/>
    <w:rsid w:val="00AD668D"/>
    <w:rsid w:val="00AD6872"/>
    <w:rsid w:val="00AD70CA"/>
    <w:rsid w:val="00AD7109"/>
    <w:rsid w:val="00AD7461"/>
    <w:rsid w:val="00AD7CA0"/>
    <w:rsid w:val="00AD7E37"/>
    <w:rsid w:val="00AD7F41"/>
    <w:rsid w:val="00AE015B"/>
    <w:rsid w:val="00AE02EB"/>
    <w:rsid w:val="00AE03B2"/>
    <w:rsid w:val="00AE1132"/>
    <w:rsid w:val="00AE1664"/>
    <w:rsid w:val="00AE1EDC"/>
    <w:rsid w:val="00AE22A6"/>
    <w:rsid w:val="00AE2A0A"/>
    <w:rsid w:val="00AE2C23"/>
    <w:rsid w:val="00AE2CD2"/>
    <w:rsid w:val="00AE30CE"/>
    <w:rsid w:val="00AE3570"/>
    <w:rsid w:val="00AE36DA"/>
    <w:rsid w:val="00AE3AA1"/>
    <w:rsid w:val="00AE3FDD"/>
    <w:rsid w:val="00AE4013"/>
    <w:rsid w:val="00AE40A7"/>
    <w:rsid w:val="00AE4A3A"/>
    <w:rsid w:val="00AE4B58"/>
    <w:rsid w:val="00AE52C5"/>
    <w:rsid w:val="00AE5732"/>
    <w:rsid w:val="00AE5F5A"/>
    <w:rsid w:val="00AE5FEC"/>
    <w:rsid w:val="00AE65FF"/>
    <w:rsid w:val="00AE694D"/>
    <w:rsid w:val="00AE6A2B"/>
    <w:rsid w:val="00AE6BAA"/>
    <w:rsid w:val="00AE6DF6"/>
    <w:rsid w:val="00AE7127"/>
    <w:rsid w:val="00AE789A"/>
    <w:rsid w:val="00AE79CF"/>
    <w:rsid w:val="00AE7A57"/>
    <w:rsid w:val="00AE7E17"/>
    <w:rsid w:val="00AF0243"/>
    <w:rsid w:val="00AF0A1E"/>
    <w:rsid w:val="00AF0F9C"/>
    <w:rsid w:val="00AF0FDA"/>
    <w:rsid w:val="00AF115E"/>
    <w:rsid w:val="00AF1397"/>
    <w:rsid w:val="00AF13A4"/>
    <w:rsid w:val="00AF1B39"/>
    <w:rsid w:val="00AF1B93"/>
    <w:rsid w:val="00AF1D56"/>
    <w:rsid w:val="00AF1F39"/>
    <w:rsid w:val="00AF20F8"/>
    <w:rsid w:val="00AF21F2"/>
    <w:rsid w:val="00AF221B"/>
    <w:rsid w:val="00AF2876"/>
    <w:rsid w:val="00AF2A88"/>
    <w:rsid w:val="00AF2AD4"/>
    <w:rsid w:val="00AF2F71"/>
    <w:rsid w:val="00AF3016"/>
    <w:rsid w:val="00AF33C1"/>
    <w:rsid w:val="00AF3412"/>
    <w:rsid w:val="00AF36D6"/>
    <w:rsid w:val="00AF3D7D"/>
    <w:rsid w:val="00AF3DD8"/>
    <w:rsid w:val="00AF3EA5"/>
    <w:rsid w:val="00AF430D"/>
    <w:rsid w:val="00AF446D"/>
    <w:rsid w:val="00AF49E9"/>
    <w:rsid w:val="00AF4B0D"/>
    <w:rsid w:val="00AF50A9"/>
    <w:rsid w:val="00AF514E"/>
    <w:rsid w:val="00AF51F8"/>
    <w:rsid w:val="00AF5394"/>
    <w:rsid w:val="00AF550E"/>
    <w:rsid w:val="00AF5642"/>
    <w:rsid w:val="00AF602C"/>
    <w:rsid w:val="00AF609C"/>
    <w:rsid w:val="00AF66AD"/>
    <w:rsid w:val="00AF69E2"/>
    <w:rsid w:val="00AF6DA3"/>
    <w:rsid w:val="00AF73A8"/>
    <w:rsid w:val="00AF7C08"/>
    <w:rsid w:val="00AF7E93"/>
    <w:rsid w:val="00AF7F05"/>
    <w:rsid w:val="00B0081C"/>
    <w:rsid w:val="00B00C7F"/>
    <w:rsid w:val="00B01989"/>
    <w:rsid w:val="00B019D3"/>
    <w:rsid w:val="00B01A0A"/>
    <w:rsid w:val="00B01ABF"/>
    <w:rsid w:val="00B01E07"/>
    <w:rsid w:val="00B0204E"/>
    <w:rsid w:val="00B026AD"/>
    <w:rsid w:val="00B02733"/>
    <w:rsid w:val="00B02785"/>
    <w:rsid w:val="00B029DF"/>
    <w:rsid w:val="00B03652"/>
    <w:rsid w:val="00B04431"/>
    <w:rsid w:val="00B046F7"/>
    <w:rsid w:val="00B048F2"/>
    <w:rsid w:val="00B04A52"/>
    <w:rsid w:val="00B04ECC"/>
    <w:rsid w:val="00B053B8"/>
    <w:rsid w:val="00B05566"/>
    <w:rsid w:val="00B056A2"/>
    <w:rsid w:val="00B05E73"/>
    <w:rsid w:val="00B0602F"/>
    <w:rsid w:val="00B0608A"/>
    <w:rsid w:val="00B060AD"/>
    <w:rsid w:val="00B0698C"/>
    <w:rsid w:val="00B07AD3"/>
    <w:rsid w:val="00B1000C"/>
    <w:rsid w:val="00B102E7"/>
    <w:rsid w:val="00B10324"/>
    <w:rsid w:val="00B10999"/>
    <w:rsid w:val="00B116FF"/>
    <w:rsid w:val="00B129E5"/>
    <w:rsid w:val="00B12AF5"/>
    <w:rsid w:val="00B131B7"/>
    <w:rsid w:val="00B13280"/>
    <w:rsid w:val="00B135D2"/>
    <w:rsid w:val="00B13B4F"/>
    <w:rsid w:val="00B13B75"/>
    <w:rsid w:val="00B13BC2"/>
    <w:rsid w:val="00B13BCB"/>
    <w:rsid w:val="00B13D2D"/>
    <w:rsid w:val="00B13EE3"/>
    <w:rsid w:val="00B140CD"/>
    <w:rsid w:val="00B1411F"/>
    <w:rsid w:val="00B14509"/>
    <w:rsid w:val="00B146E2"/>
    <w:rsid w:val="00B149F5"/>
    <w:rsid w:val="00B14C43"/>
    <w:rsid w:val="00B1500C"/>
    <w:rsid w:val="00B15433"/>
    <w:rsid w:val="00B15A18"/>
    <w:rsid w:val="00B15B6E"/>
    <w:rsid w:val="00B15C7F"/>
    <w:rsid w:val="00B15D40"/>
    <w:rsid w:val="00B15D5F"/>
    <w:rsid w:val="00B1610C"/>
    <w:rsid w:val="00B16412"/>
    <w:rsid w:val="00B16878"/>
    <w:rsid w:val="00B16962"/>
    <w:rsid w:val="00B16ADA"/>
    <w:rsid w:val="00B16B68"/>
    <w:rsid w:val="00B16D1E"/>
    <w:rsid w:val="00B173B7"/>
    <w:rsid w:val="00B176D7"/>
    <w:rsid w:val="00B17ADC"/>
    <w:rsid w:val="00B20040"/>
    <w:rsid w:val="00B2038D"/>
    <w:rsid w:val="00B205D1"/>
    <w:rsid w:val="00B208CE"/>
    <w:rsid w:val="00B20F4C"/>
    <w:rsid w:val="00B21220"/>
    <w:rsid w:val="00B2132C"/>
    <w:rsid w:val="00B21459"/>
    <w:rsid w:val="00B2193C"/>
    <w:rsid w:val="00B221B5"/>
    <w:rsid w:val="00B2245C"/>
    <w:rsid w:val="00B22E95"/>
    <w:rsid w:val="00B23436"/>
    <w:rsid w:val="00B23CF8"/>
    <w:rsid w:val="00B23E21"/>
    <w:rsid w:val="00B248C1"/>
    <w:rsid w:val="00B24C58"/>
    <w:rsid w:val="00B24CF3"/>
    <w:rsid w:val="00B254CA"/>
    <w:rsid w:val="00B2564C"/>
    <w:rsid w:val="00B25B1D"/>
    <w:rsid w:val="00B25B4E"/>
    <w:rsid w:val="00B26071"/>
    <w:rsid w:val="00B26187"/>
    <w:rsid w:val="00B261F7"/>
    <w:rsid w:val="00B26834"/>
    <w:rsid w:val="00B26A82"/>
    <w:rsid w:val="00B2723F"/>
    <w:rsid w:val="00B276A6"/>
    <w:rsid w:val="00B276D8"/>
    <w:rsid w:val="00B30274"/>
    <w:rsid w:val="00B30279"/>
    <w:rsid w:val="00B30338"/>
    <w:rsid w:val="00B3103A"/>
    <w:rsid w:val="00B31313"/>
    <w:rsid w:val="00B31517"/>
    <w:rsid w:val="00B3153C"/>
    <w:rsid w:val="00B316C0"/>
    <w:rsid w:val="00B318C3"/>
    <w:rsid w:val="00B318C8"/>
    <w:rsid w:val="00B32093"/>
    <w:rsid w:val="00B320D3"/>
    <w:rsid w:val="00B32567"/>
    <w:rsid w:val="00B331E1"/>
    <w:rsid w:val="00B3356E"/>
    <w:rsid w:val="00B33641"/>
    <w:rsid w:val="00B33A38"/>
    <w:rsid w:val="00B33AB0"/>
    <w:rsid w:val="00B33D56"/>
    <w:rsid w:val="00B33DE9"/>
    <w:rsid w:val="00B33EC2"/>
    <w:rsid w:val="00B33EF4"/>
    <w:rsid w:val="00B34045"/>
    <w:rsid w:val="00B346C2"/>
    <w:rsid w:val="00B346D4"/>
    <w:rsid w:val="00B34A18"/>
    <w:rsid w:val="00B34C62"/>
    <w:rsid w:val="00B35065"/>
    <w:rsid w:val="00B35BB5"/>
    <w:rsid w:val="00B35D0D"/>
    <w:rsid w:val="00B35DA2"/>
    <w:rsid w:val="00B35EB8"/>
    <w:rsid w:val="00B36259"/>
    <w:rsid w:val="00B3729D"/>
    <w:rsid w:val="00B3743E"/>
    <w:rsid w:val="00B376EB"/>
    <w:rsid w:val="00B378DD"/>
    <w:rsid w:val="00B400F4"/>
    <w:rsid w:val="00B402E2"/>
    <w:rsid w:val="00B404A3"/>
    <w:rsid w:val="00B40871"/>
    <w:rsid w:val="00B40B9D"/>
    <w:rsid w:val="00B40D96"/>
    <w:rsid w:val="00B40E27"/>
    <w:rsid w:val="00B40FBB"/>
    <w:rsid w:val="00B410AC"/>
    <w:rsid w:val="00B416D5"/>
    <w:rsid w:val="00B41A4C"/>
    <w:rsid w:val="00B41B85"/>
    <w:rsid w:val="00B42052"/>
    <w:rsid w:val="00B42256"/>
    <w:rsid w:val="00B42269"/>
    <w:rsid w:val="00B43078"/>
    <w:rsid w:val="00B43655"/>
    <w:rsid w:val="00B43BC1"/>
    <w:rsid w:val="00B43BCF"/>
    <w:rsid w:val="00B43C6B"/>
    <w:rsid w:val="00B43C87"/>
    <w:rsid w:val="00B44A95"/>
    <w:rsid w:val="00B44CF2"/>
    <w:rsid w:val="00B44E01"/>
    <w:rsid w:val="00B44EC1"/>
    <w:rsid w:val="00B4500F"/>
    <w:rsid w:val="00B453B2"/>
    <w:rsid w:val="00B45BA1"/>
    <w:rsid w:val="00B46203"/>
    <w:rsid w:val="00B4676C"/>
    <w:rsid w:val="00B46C04"/>
    <w:rsid w:val="00B46CB4"/>
    <w:rsid w:val="00B46E4F"/>
    <w:rsid w:val="00B473AD"/>
    <w:rsid w:val="00B47641"/>
    <w:rsid w:val="00B478A4"/>
    <w:rsid w:val="00B47945"/>
    <w:rsid w:val="00B47C60"/>
    <w:rsid w:val="00B502B3"/>
    <w:rsid w:val="00B5067C"/>
    <w:rsid w:val="00B50CEE"/>
    <w:rsid w:val="00B50F0B"/>
    <w:rsid w:val="00B50F0D"/>
    <w:rsid w:val="00B5111F"/>
    <w:rsid w:val="00B51163"/>
    <w:rsid w:val="00B5141C"/>
    <w:rsid w:val="00B52B35"/>
    <w:rsid w:val="00B53191"/>
    <w:rsid w:val="00B5349B"/>
    <w:rsid w:val="00B534CF"/>
    <w:rsid w:val="00B537D5"/>
    <w:rsid w:val="00B53D8C"/>
    <w:rsid w:val="00B5417A"/>
    <w:rsid w:val="00B543C8"/>
    <w:rsid w:val="00B54534"/>
    <w:rsid w:val="00B547DA"/>
    <w:rsid w:val="00B54935"/>
    <w:rsid w:val="00B54D7C"/>
    <w:rsid w:val="00B55507"/>
    <w:rsid w:val="00B557EA"/>
    <w:rsid w:val="00B55AE6"/>
    <w:rsid w:val="00B55BB2"/>
    <w:rsid w:val="00B56362"/>
    <w:rsid w:val="00B5663E"/>
    <w:rsid w:val="00B567F2"/>
    <w:rsid w:val="00B56D1F"/>
    <w:rsid w:val="00B573AD"/>
    <w:rsid w:val="00B57423"/>
    <w:rsid w:val="00B57732"/>
    <w:rsid w:val="00B57BEE"/>
    <w:rsid w:val="00B60162"/>
    <w:rsid w:val="00B6073D"/>
    <w:rsid w:val="00B60BE4"/>
    <w:rsid w:val="00B60C58"/>
    <w:rsid w:val="00B6154E"/>
    <w:rsid w:val="00B61C3A"/>
    <w:rsid w:val="00B61D12"/>
    <w:rsid w:val="00B61F9B"/>
    <w:rsid w:val="00B62415"/>
    <w:rsid w:val="00B625C4"/>
    <w:rsid w:val="00B627B2"/>
    <w:rsid w:val="00B627E3"/>
    <w:rsid w:val="00B6298C"/>
    <w:rsid w:val="00B632B2"/>
    <w:rsid w:val="00B63328"/>
    <w:rsid w:val="00B635C8"/>
    <w:rsid w:val="00B636C9"/>
    <w:rsid w:val="00B63B3E"/>
    <w:rsid w:val="00B645D6"/>
    <w:rsid w:val="00B647C6"/>
    <w:rsid w:val="00B659AF"/>
    <w:rsid w:val="00B665EE"/>
    <w:rsid w:val="00B66D30"/>
    <w:rsid w:val="00B6720F"/>
    <w:rsid w:val="00B67222"/>
    <w:rsid w:val="00B67479"/>
    <w:rsid w:val="00B6752F"/>
    <w:rsid w:val="00B67646"/>
    <w:rsid w:val="00B67BFC"/>
    <w:rsid w:val="00B67C01"/>
    <w:rsid w:val="00B70027"/>
    <w:rsid w:val="00B70677"/>
    <w:rsid w:val="00B70965"/>
    <w:rsid w:val="00B710A0"/>
    <w:rsid w:val="00B714E6"/>
    <w:rsid w:val="00B71621"/>
    <w:rsid w:val="00B71931"/>
    <w:rsid w:val="00B71A0C"/>
    <w:rsid w:val="00B72204"/>
    <w:rsid w:val="00B737FB"/>
    <w:rsid w:val="00B73F5D"/>
    <w:rsid w:val="00B7401F"/>
    <w:rsid w:val="00B740FA"/>
    <w:rsid w:val="00B74227"/>
    <w:rsid w:val="00B74274"/>
    <w:rsid w:val="00B74412"/>
    <w:rsid w:val="00B74949"/>
    <w:rsid w:val="00B75086"/>
    <w:rsid w:val="00B750B7"/>
    <w:rsid w:val="00B75683"/>
    <w:rsid w:val="00B75A62"/>
    <w:rsid w:val="00B75E38"/>
    <w:rsid w:val="00B75F4B"/>
    <w:rsid w:val="00B761A7"/>
    <w:rsid w:val="00B76373"/>
    <w:rsid w:val="00B76944"/>
    <w:rsid w:val="00B76A84"/>
    <w:rsid w:val="00B76FC9"/>
    <w:rsid w:val="00B775CF"/>
    <w:rsid w:val="00B779D9"/>
    <w:rsid w:val="00B77A0F"/>
    <w:rsid w:val="00B77C70"/>
    <w:rsid w:val="00B77F85"/>
    <w:rsid w:val="00B801EC"/>
    <w:rsid w:val="00B80313"/>
    <w:rsid w:val="00B806EA"/>
    <w:rsid w:val="00B80F53"/>
    <w:rsid w:val="00B8122F"/>
    <w:rsid w:val="00B8163E"/>
    <w:rsid w:val="00B81859"/>
    <w:rsid w:val="00B81B8A"/>
    <w:rsid w:val="00B81E6A"/>
    <w:rsid w:val="00B81F81"/>
    <w:rsid w:val="00B820EB"/>
    <w:rsid w:val="00B82744"/>
    <w:rsid w:val="00B82813"/>
    <w:rsid w:val="00B8297F"/>
    <w:rsid w:val="00B82EC5"/>
    <w:rsid w:val="00B832D6"/>
    <w:rsid w:val="00B83A19"/>
    <w:rsid w:val="00B83DBD"/>
    <w:rsid w:val="00B8414A"/>
    <w:rsid w:val="00B846AD"/>
    <w:rsid w:val="00B84874"/>
    <w:rsid w:val="00B84B22"/>
    <w:rsid w:val="00B85104"/>
    <w:rsid w:val="00B86593"/>
    <w:rsid w:val="00B866AD"/>
    <w:rsid w:val="00B86AE4"/>
    <w:rsid w:val="00B87148"/>
    <w:rsid w:val="00B87527"/>
    <w:rsid w:val="00B878DA"/>
    <w:rsid w:val="00B901AA"/>
    <w:rsid w:val="00B905FE"/>
    <w:rsid w:val="00B90D46"/>
    <w:rsid w:val="00B90E8F"/>
    <w:rsid w:val="00B9147D"/>
    <w:rsid w:val="00B91EED"/>
    <w:rsid w:val="00B9224B"/>
    <w:rsid w:val="00B92719"/>
    <w:rsid w:val="00B92A37"/>
    <w:rsid w:val="00B931D4"/>
    <w:rsid w:val="00B934AA"/>
    <w:rsid w:val="00B93BBE"/>
    <w:rsid w:val="00B93C50"/>
    <w:rsid w:val="00B943C8"/>
    <w:rsid w:val="00B94C8B"/>
    <w:rsid w:val="00B94CB1"/>
    <w:rsid w:val="00B95038"/>
    <w:rsid w:val="00B955E3"/>
    <w:rsid w:val="00B956A7"/>
    <w:rsid w:val="00B95D9F"/>
    <w:rsid w:val="00B96003"/>
    <w:rsid w:val="00B963EA"/>
    <w:rsid w:val="00B964FD"/>
    <w:rsid w:val="00B965C4"/>
    <w:rsid w:val="00B96825"/>
    <w:rsid w:val="00B96844"/>
    <w:rsid w:val="00B96E06"/>
    <w:rsid w:val="00B97126"/>
    <w:rsid w:val="00B9739E"/>
    <w:rsid w:val="00B978DA"/>
    <w:rsid w:val="00B97CAA"/>
    <w:rsid w:val="00B97D64"/>
    <w:rsid w:val="00BA060D"/>
    <w:rsid w:val="00BA08E8"/>
    <w:rsid w:val="00BA1973"/>
    <w:rsid w:val="00BA1AE5"/>
    <w:rsid w:val="00BA1F15"/>
    <w:rsid w:val="00BA21A1"/>
    <w:rsid w:val="00BA2DC1"/>
    <w:rsid w:val="00BA304A"/>
    <w:rsid w:val="00BA331A"/>
    <w:rsid w:val="00BA3B64"/>
    <w:rsid w:val="00BA3B9B"/>
    <w:rsid w:val="00BA3D3F"/>
    <w:rsid w:val="00BA3E6D"/>
    <w:rsid w:val="00BA402A"/>
    <w:rsid w:val="00BA428D"/>
    <w:rsid w:val="00BA44ED"/>
    <w:rsid w:val="00BA47C2"/>
    <w:rsid w:val="00BA4CD7"/>
    <w:rsid w:val="00BA5746"/>
    <w:rsid w:val="00BA5D11"/>
    <w:rsid w:val="00BA625C"/>
    <w:rsid w:val="00BA62A4"/>
    <w:rsid w:val="00BA733A"/>
    <w:rsid w:val="00BA78E5"/>
    <w:rsid w:val="00BA7A7B"/>
    <w:rsid w:val="00BA7ECD"/>
    <w:rsid w:val="00BB0484"/>
    <w:rsid w:val="00BB0A22"/>
    <w:rsid w:val="00BB0A3F"/>
    <w:rsid w:val="00BB0D88"/>
    <w:rsid w:val="00BB1847"/>
    <w:rsid w:val="00BB1A29"/>
    <w:rsid w:val="00BB1C55"/>
    <w:rsid w:val="00BB2258"/>
    <w:rsid w:val="00BB231A"/>
    <w:rsid w:val="00BB2AD9"/>
    <w:rsid w:val="00BB2D27"/>
    <w:rsid w:val="00BB35F5"/>
    <w:rsid w:val="00BB379D"/>
    <w:rsid w:val="00BB3E43"/>
    <w:rsid w:val="00BB4938"/>
    <w:rsid w:val="00BB4D70"/>
    <w:rsid w:val="00BB4DFA"/>
    <w:rsid w:val="00BB5086"/>
    <w:rsid w:val="00BB5169"/>
    <w:rsid w:val="00BB531E"/>
    <w:rsid w:val="00BB532D"/>
    <w:rsid w:val="00BB569B"/>
    <w:rsid w:val="00BB5969"/>
    <w:rsid w:val="00BB59F5"/>
    <w:rsid w:val="00BB5D07"/>
    <w:rsid w:val="00BB692E"/>
    <w:rsid w:val="00BB6E48"/>
    <w:rsid w:val="00BB6F4E"/>
    <w:rsid w:val="00BB6FDF"/>
    <w:rsid w:val="00BB7202"/>
    <w:rsid w:val="00BB788A"/>
    <w:rsid w:val="00BC0058"/>
    <w:rsid w:val="00BC0185"/>
    <w:rsid w:val="00BC01AD"/>
    <w:rsid w:val="00BC09EF"/>
    <w:rsid w:val="00BC0A8A"/>
    <w:rsid w:val="00BC0EEB"/>
    <w:rsid w:val="00BC1181"/>
    <w:rsid w:val="00BC1264"/>
    <w:rsid w:val="00BC13E8"/>
    <w:rsid w:val="00BC16CC"/>
    <w:rsid w:val="00BC1DB7"/>
    <w:rsid w:val="00BC2201"/>
    <w:rsid w:val="00BC22FE"/>
    <w:rsid w:val="00BC278A"/>
    <w:rsid w:val="00BC2DC3"/>
    <w:rsid w:val="00BC31FA"/>
    <w:rsid w:val="00BC34EF"/>
    <w:rsid w:val="00BC3762"/>
    <w:rsid w:val="00BC4668"/>
    <w:rsid w:val="00BC46E0"/>
    <w:rsid w:val="00BC5EC6"/>
    <w:rsid w:val="00BC627E"/>
    <w:rsid w:val="00BC66D6"/>
    <w:rsid w:val="00BC670B"/>
    <w:rsid w:val="00BC679A"/>
    <w:rsid w:val="00BC67D2"/>
    <w:rsid w:val="00BC6B84"/>
    <w:rsid w:val="00BC6C62"/>
    <w:rsid w:val="00BC6D39"/>
    <w:rsid w:val="00BC6E1A"/>
    <w:rsid w:val="00BC6E9E"/>
    <w:rsid w:val="00BC6EE4"/>
    <w:rsid w:val="00BC7500"/>
    <w:rsid w:val="00BC7789"/>
    <w:rsid w:val="00BC7D79"/>
    <w:rsid w:val="00BC7EE7"/>
    <w:rsid w:val="00BD0488"/>
    <w:rsid w:val="00BD0601"/>
    <w:rsid w:val="00BD0BA8"/>
    <w:rsid w:val="00BD10B3"/>
    <w:rsid w:val="00BD1854"/>
    <w:rsid w:val="00BD1A5A"/>
    <w:rsid w:val="00BD1A7B"/>
    <w:rsid w:val="00BD2908"/>
    <w:rsid w:val="00BD3440"/>
    <w:rsid w:val="00BD3933"/>
    <w:rsid w:val="00BD39EE"/>
    <w:rsid w:val="00BD3EC8"/>
    <w:rsid w:val="00BD45D0"/>
    <w:rsid w:val="00BD4939"/>
    <w:rsid w:val="00BD4D1D"/>
    <w:rsid w:val="00BD5398"/>
    <w:rsid w:val="00BD576A"/>
    <w:rsid w:val="00BD5956"/>
    <w:rsid w:val="00BD5998"/>
    <w:rsid w:val="00BD5B89"/>
    <w:rsid w:val="00BD60DC"/>
    <w:rsid w:val="00BD6938"/>
    <w:rsid w:val="00BD6E59"/>
    <w:rsid w:val="00BD72A2"/>
    <w:rsid w:val="00BD72B6"/>
    <w:rsid w:val="00BD75F8"/>
    <w:rsid w:val="00BD7907"/>
    <w:rsid w:val="00BE0280"/>
    <w:rsid w:val="00BE1070"/>
    <w:rsid w:val="00BE1670"/>
    <w:rsid w:val="00BE170C"/>
    <w:rsid w:val="00BE18AA"/>
    <w:rsid w:val="00BE1CD6"/>
    <w:rsid w:val="00BE220E"/>
    <w:rsid w:val="00BE2299"/>
    <w:rsid w:val="00BE25A3"/>
    <w:rsid w:val="00BE25A4"/>
    <w:rsid w:val="00BE25F3"/>
    <w:rsid w:val="00BE2957"/>
    <w:rsid w:val="00BE3274"/>
    <w:rsid w:val="00BE3877"/>
    <w:rsid w:val="00BE3DF7"/>
    <w:rsid w:val="00BE40E3"/>
    <w:rsid w:val="00BE469F"/>
    <w:rsid w:val="00BE46C6"/>
    <w:rsid w:val="00BE49B6"/>
    <w:rsid w:val="00BE4C60"/>
    <w:rsid w:val="00BE59E2"/>
    <w:rsid w:val="00BE5AF4"/>
    <w:rsid w:val="00BE5ED0"/>
    <w:rsid w:val="00BE6029"/>
    <w:rsid w:val="00BE603B"/>
    <w:rsid w:val="00BE62F5"/>
    <w:rsid w:val="00BE6CDA"/>
    <w:rsid w:val="00BE7715"/>
    <w:rsid w:val="00BE7832"/>
    <w:rsid w:val="00BE7A0B"/>
    <w:rsid w:val="00BE7A4E"/>
    <w:rsid w:val="00BE7BFF"/>
    <w:rsid w:val="00BE7DCA"/>
    <w:rsid w:val="00BE7FA7"/>
    <w:rsid w:val="00BF039E"/>
    <w:rsid w:val="00BF0510"/>
    <w:rsid w:val="00BF05CD"/>
    <w:rsid w:val="00BF0CFF"/>
    <w:rsid w:val="00BF0F0C"/>
    <w:rsid w:val="00BF0FF1"/>
    <w:rsid w:val="00BF106C"/>
    <w:rsid w:val="00BF1075"/>
    <w:rsid w:val="00BF1420"/>
    <w:rsid w:val="00BF1602"/>
    <w:rsid w:val="00BF16E8"/>
    <w:rsid w:val="00BF1712"/>
    <w:rsid w:val="00BF214A"/>
    <w:rsid w:val="00BF2697"/>
    <w:rsid w:val="00BF2D4F"/>
    <w:rsid w:val="00BF2EEE"/>
    <w:rsid w:val="00BF2F31"/>
    <w:rsid w:val="00BF32DB"/>
    <w:rsid w:val="00BF3B3A"/>
    <w:rsid w:val="00BF3C7E"/>
    <w:rsid w:val="00BF3FD6"/>
    <w:rsid w:val="00BF422C"/>
    <w:rsid w:val="00BF4DAB"/>
    <w:rsid w:val="00BF62C6"/>
    <w:rsid w:val="00BF683A"/>
    <w:rsid w:val="00BF684C"/>
    <w:rsid w:val="00BF68C6"/>
    <w:rsid w:val="00BF7287"/>
    <w:rsid w:val="00BF7295"/>
    <w:rsid w:val="00BF7306"/>
    <w:rsid w:val="00BF7344"/>
    <w:rsid w:val="00BF7681"/>
    <w:rsid w:val="00C0039F"/>
    <w:rsid w:val="00C0043B"/>
    <w:rsid w:val="00C004B5"/>
    <w:rsid w:val="00C00B58"/>
    <w:rsid w:val="00C00F4A"/>
    <w:rsid w:val="00C013E9"/>
    <w:rsid w:val="00C0146F"/>
    <w:rsid w:val="00C0195B"/>
    <w:rsid w:val="00C019D0"/>
    <w:rsid w:val="00C01A95"/>
    <w:rsid w:val="00C01DA2"/>
    <w:rsid w:val="00C02175"/>
    <w:rsid w:val="00C0245F"/>
    <w:rsid w:val="00C024EE"/>
    <w:rsid w:val="00C02BEE"/>
    <w:rsid w:val="00C02E44"/>
    <w:rsid w:val="00C03147"/>
    <w:rsid w:val="00C03581"/>
    <w:rsid w:val="00C036D6"/>
    <w:rsid w:val="00C0392B"/>
    <w:rsid w:val="00C03CDC"/>
    <w:rsid w:val="00C04059"/>
    <w:rsid w:val="00C0413A"/>
    <w:rsid w:val="00C04187"/>
    <w:rsid w:val="00C043FF"/>
    <w:rsid w:val="00C04A73"/>
    <w:rsid w:val="00C04B58"/>
    <w:rsid w:val="00C04DB3"/>
    <w:rsid w:val="00C04FB7"/>
    <w:rsid w:val="00C058DB"/>
    <w:rsid w:val="00C05B59"/>
    <w:rsid w:val="00C05CD5"/>
    <w:rsid w:val="00C05D35"/>
    <w:rsid w:val="00C05ED3"/>
    <w:rsid w:val="00C069E0"/>
    <w:rsid w:val="00C06CF8"/>
    <w:rsid w:val="00C06DFB"/>
    <w:rsid w:val="00C07137"/>
    <w:rsid w:val="00C0731B"/>
    <w:rsid w:val="00C07870"/>
    <w:rsid w:val="00C07ED4"/>
    <w:rsid w:val="00C102EF"/>
    <w:rsid w:val="00C104E0"/>
    <w:rsid w:val="00C10968"/>
    <w:rsid w:val="00C10CF9"/>
    <w:rsid w:val="00C110C7"/>
    <w:rsid w:val="00C116D7"/>
    <w:rsid w:val="00C11B95"/>
    <w:rsid w:val="00C11C0E"/>
    <w:rsid w:val="00C11E38"/>
    <w:rsid w:val="00C11E65"/>
    <w:rsid w:val="00C12082"/>
    <w:rsid w:val="00C1299D"/>
    <w:rsid w:val="00C12BCF"/>
    <w:rsid w:val="00C131AF"/>
    <w:rsid w:val="00C1363B"/>
    <w:rsid w:val="00C13B6E"/>
    <w:rsid w:val="00C14077"/>
    <w:rsid w:val="00C140DE"/>
    <w:rsid w:val="00C14295"/>
    <w:rsid w:val="00C14D8E"/>
    <w:rsid w:val="00C14E9D"/>
    <w:rsid w:val="00C15359"/>
    <w:rsid w:val="00C1535C"/>
    <w:rsid w:val="00C1543B"/>
    <w:rsid w:val="00C15D43"/>
    <w:rsid w:val="00C1621B"/>
    <w:rsid w:val="00C1724C"/>
    <w:rsid w:val="00C1724F"/>
    <w:rsid w:val="00C1761A"/>
    <w:rsid w:val="00C1797A"/>
    <w:rsid w:val="00C17AFE"/>
    <w:rsid w:val="00C17DB6"/>
    <w:rsid w:val="00C17E53"/>
    <w:rsid w:val="00C201C3"/>
    <w:rsid w:val="00C20A45"/>
    <w:rsid w:val="00C20B08"/>
    <w:rsid w:val="00C20E2A"/>
    <w:rsid w:val="00C20E7E"/>
    <w:rsid w:val="00C210A4"/>
    <w:rsid w:val="00C21229"/>
    <w:rsid w:val="00C21BA9"/>
    <w:rsid w:val="00C21C53"/>
    <w:rsid w:val="00C21EFA"/>
    <w:rsid w:val="00C21FA3"/>
    <w:rsid w:val="00C22586"/>
    <w:rsid w:val="00C22798"/>
    <w:rsid w:val="00C22D86"/>
    <w:rsid w:val="00C22F08"/>
    <w:rsid w:val="00C236AB"/>
    <w:rsid w:val="00C236F4"/>
    <w:rsid w:val="00C237EE"/>
    <w:rsid w:val="00C23BD7"/>
    <w:rsid w:val="00C246CE"/>
    <w:rsid w:val="00C24819"/>
    <w:rsid w:val="00C24C58"/>
    <w:rsid w:val="00C259EC"/>
    <w:rsid w:val="00C25A7F"/>
    <w:rsid w:val="00C25D5B"/>
    <w:rsid w:val="00C25FC0"/>
    <w:rsid w:val="00C263B6"/>
    <w:rsid w:val="00C267A8"/>
    <w:rsid w:val="00C268E0"/>
    <w:rsid w:val="00C26BC1"/>
    <w:rsid w:val="00C27145"/>
    <w:rsid w:val="00C27213"/>
    <w:rsid w:val="00C27465"/>
    <w:rsid w:val="00C27669"/>
    <w:rsid w:val="00C2781D"/>
    <w:rsid w:val="00C27A93"/>
    <w:rsid w:val="00C27C22"/>
    <w:rsid w:val="00C27C80"/>
    <w:rsid w:val="00C303F7"/>
    <w:rsid w:val="00C31346"/>
    <w:rsid w:val="00C315DA"/>
    <w:rsid w:val="00C31A99"/>
    <w:rsid w:val="00C31BAE"/>
    <w:rsid w:val="00C3226F"/>
    <w:rsid w:val="00C3239E"/>
    <w:rsid w:val="00C32400"/>
    <w:rsid w:val="00C32800"/>
    <w:rsid w:val="00C32849"/>
    <w:rsid w:val="00C32C55"/>
    <w:rsid w:val="00C32E58"/>
    <w:rsid w:val="00C32ED0"/>
    <w:rsid w:val="00C33176"/>
    <w:rsid w:val="00C337EE"/>
    <w:rsid w:val="00C3384E"/>
    <w:rsid w:val="00C33A75"/>
    <w:rsid w:val="00C3413F"/>
    <w:rsid w:val="00C34276"/>
    <w:rsid w:val="00C34368"/>
    <w:rsid w:val="00C348EC"/>
    <w:rsid w:val="00C34F03"/>
    <w:rsid w:val="00C35451"/>
    <w:rsid w:val="00C35476"/>
    <w:rsid w:val="00C35836"/>
    <w:rsid w:val="00C35912"/>
    <w:rsid w:val="00C35943"/>
    <w:rsid w:val="00C35C66"/>
    <w:rsid w:val="00C35EAD"/>
    <w:rsid w:val="00C364A7"/>
    <w:rsid w:val="00C36886"/>
    <w:rsid w:val="00C36D87"/>
    <w:rsid w:val="00C372A0"/>
    <w:rsid w:val="00C37512"/>
    <w:rsid w:val="00C3773E"/>
    <w:rsid w:val="00C37AAC"/>
    <w:rsid w:val="00C4014F"/>
    <w:rsid w:val="00C40AD8"/>
    <w:rsid w:val="00C41491"/>
    <w:rsid w:val="00C415BC"/>
    <w:rsid w:val="00C41B6D"/>
    <w:rsid w:val="00C41B74"/>
    <w:rsid w:val="00C41B9C"/>
    <w:rsid w:val="00C41BB5"/>
    <w:rsid w:val="00C41C11"/>
    <w:rsid w:val="00C41E38"/>
    <w:rsid w:val="00C4218C"/>
    <w:rsid w:val="00C42254"/>
    <w:rsid w:val="00C423A3"/>
    <w:rsid w:val="00C42C71"/>
    <w:rsid w:val="00C4318E"/>
    <w:rsid w:val="00C431BA"/>
    <w:rsid w:val="00C4340C"/>
    <w:rsid w:val="00C43C68"/>
    <w:rsid w:val="00C4438A"/>
    <w:rsid w:val="00C44A3E"/>
    <w:rsid w:val="00C44EEB"/>
    <w:rsid w:val="00C44F7B"/>
    <w:rsid w:val="00C45971"/>
    <w:rsid w:val="00C45B1B"/>
    <w:rsid w:val="00C45CDA"/>
    <w:rsid w:val="00C45F7F"/>
    <w:rsid w:val="00C460EF"/>
    <w:rsid w:val="00C467FE"/>
    <w:rsid w:val="00C46C5F"/>
    <w:rsid w:val="00C46F78"/>
    <w:rsid w:val="00C4793E"/>
    <w:rsid w:val="00C47D91"/>
    <w:rsid w:val="00C47F72"/>
    <w:rsid w:val="00C500C2"/>
    <w:rsid w:val="00C51054"/>
    <w:rsid w:val="00C5120B"/>
    <w:rsid w:val="00C51812"/>
    <w:rsid w:val="00C518C8"/>
    <w:rsid w:val="00C51A3D"/>
    <w:rsid w:val="00C51CA4"/>
    <w:rsid w:val="00C520B5"/>
    <w:rsid w:val="00C520D6"/>
    <w:rsid w:val="00C52214"/>
    <w:rsid w:val="00C52245"/>
    <w:rsid w:val="00C52966"/>
    <w:rsid w:val="00C52A78"/>
    <w:rsid w:val="00C52ADE"/>
    <w:rsid w:val="00C52B07"/>
    <w:rsid w:val="00C52D08"/>
    <w:rsid w:val="00C533B8"/>
    <w:rsid w:val="00C536BB"/>
    <w:rsid w:val="00C539EC"/>
    <w:rsid w:val="00C54005"/>
    <w:rsid w:val="00C54019"/>
    <w:rsid w:val="00C54EE9"/>
    <w:rsid w:val="00C5526A"/>
    <w:rsid w:val="00C554BA"/>
    <w:rsid w:val="00C5573D"/>
    <w:rsid w:val="00C55813"/>
    <w:rsid w:val="00C55852"/>
    <w:rsid w:val="00C5593A"/>
    <w:rsid w:val="00C55E0B"/>
    <w:rsid w:val="00C55E69"/>
    <w:rsid w:val="00C55F04"/>
    <w:rsid w:val="00C55FD6"/>
    <w:rsid w:val="00C56007"/>
    <w:rsid w:val="00C56216"/>
    <w:rsid w:val="00C568F1"/>
    <w:rsid w:val="00C56D89"/>
    <w:rsid w:val="00C56F1E"/>
    <w:rsid w:val="00C57E7C"/>
    <w:rsid w:val="00C60341"/>
    <w:rsid w:val="00C609A9"/>
    <w:rsid w:val="00C60EEF"/>
    <w:rsid w:val="00C61791"/>
    <w:rsid w:val="00C619D7"/>
    <w:rsid w:val="00C61CD8"/>
    <w:rsid w:val="00C624F1"/>
    <w:rsid w:val="00C62A7E"/>
    <w:rsid w:val="00C62FA3"/>
    <w:rsid w:val="00C63116"/>
    <w:rsid w:val="00C63366"/>
    <w:rsid w:val="00C633A8"/>
    <w:rsid w:val="00C636AD"/>
    <w:rsid w:val="00C63CE6"/>
    <w:rsid w:val="00C64560"/>
    <w:rsid w:val="00C645CB"/>
    <w:rsid w:val="00C64830"/>
    <w:rsid w:val="00C649A4"/>
    <w:rsid w:val="00C64E2F"/>
    <w:rsid w:val="00C654F5"/>
    <w:rsid w:val="00C65CC6"/>
    <w:rsid w:val="00C6627D"/>
    <w:rsid w:val="00C66EBC"/>
    <w:rsid w:val="00C67613"/>
    <w:rsid w:val="00C67816"/>
    <w:rsid w:val="00C7036F"/>
    <w:rsid w:val="00C70824"/>
    <w:rsid w:val="00C708D7"/>
    <w:rsid w:val="00C70AF7"/>
    <w:rsid w:val="00C70EE8"/>
    <w:rsid w:val="00C7105B"/>
    <w:rsid w:val="00C712F8"/>
    <w:rsid w:val="00C7213D"/>
    <w:rsid w:val="00C72238"/>
    <w:rsid w:val="00C7223E"/>
    <w:rsid w:val="00C72738"/>
    <w:rsid w:val="00C729DC"/>
    <w:rsid w:val="00C72CD1"/>
    <w:rsid w:val="00C73019"/>
    <w:rsid w:val="00C73402"/>
    <w:rsid w:val="00C734A3"/>
    <w:rsid w:val="00C7355E"/>
    <w:rsid w:val="00C735B6"/>
    <w:rsid w:val="00C7367D"/>
    <w:rsid w:val="00C738A4"/>
    <w:rsid w:val="00C73C46"/>
    <w:rsid w:val="00C74178"/>
    <w:rsid w:val="00C74197"/>
    <w:rsid w:val="00C74201"/>
    <w:rsid w:val="00C74202"/>
    <w:rsid w:val="00C74B88"/>
    <w:rsid w:val="00C74D27"/>
    <w:rsid w:val="00C75401"/>
    <w:rsid w:val="00C75407"/>
    <w:rsid w:val="00C7578C"/>
    <w:rsid w:val="00C757F9"/>
    <w:rsid w:val="00C759BB"/>
    <w:rsid w:val="00C75B67"/>
    <w:rsid w:val="00C75DC1"/>
    <w:rsid w:val="00C7657F"/>
    <w:rsid w:val="00C76C63"/>
    <w:rsid w:val="00C77783"/>
    <w:rsid w:val="00C802BE"/>
    <w:rsid w:val="00C803EA"/>
    <w:rsid w:val="00C80736"/>
    <w:rsid w:val="00C80952"/>
    <w:rsid w:val="00C80B0B"/>
    <w:rsid w:val="00C80CC4"/>
    <w:rsid w:val="00C81344"/>
    <w:rsid w:val="00C81777"/>
    <w:rsid w:val="00C81805"/>
    <w:rsid w:val="00C81F59"/>
    <w:rsid w:val="00C8256A"/>
    <w:rsid w:val="00C825BF"/>
    <w:rsid w:val="00C8263F"/>
    <w:rsid w:val="00C8265B"/>
    <w:rsid w:val="00C8269C"/>
    <w:rsid w:val="00C8273D"/>
    <w:rsid w:val="00C829E4"/>
    <w:rsid w:val="00C82BDD"/>
    <w:rsid w:val="00C832AC"/>
    <w:rsid w:val="00C83874"/>
    <w:rsid w:val="00C83B23"/>
    <w:rsid w:val="00C84C16"/>
    <w:rsid w:val="00C8504C"/>
    <w:rsid w:val="00C850A8"/>
    <w:rsid w:val="00C853D1"/>
    <w:rsid w:val="00C85811"/>
    <w:rsid w:val="00C86083"/>
    <w:rsid w:val="00C86437"/>
    <w:rsid w:val="00C865A5"/>
    <w:rsid w:val="00C86693"/>
    <w:rsid w:val="00C869D0"/>
    <w:rsid w:val="00C86DA3"/>
    <w:rsid w:val="00C86E41"/>
    <w:rsid w:val="00C86FCB"/>
    <w:rsid w:val="00C8732D"/>
    <w:rsid w:val="00C8759C"/>
    <w:rsid w:val="00C876DD"/>
    <w:rsid w:val="00C876E5"/>
    <w:rsid w:val="00C8786C"/>
    <w:rsid w:val="00C901D2"/>
    <w:rsid w:val="00C901E1"/>
    <w:rsid w:val="00C9060A"/>
    <w:rsid w:val="00C90B42"/>
    <w:rsid w:val="00C90B88"/>
    <w:rsid w:val="00C90E2C"/>
    <w:rsid w:val="00C91179"/>
    <w:rsid w:val="00C9144E"/>
    <w:rsid w:val="00C915F3"/>
    <w:rsid w:val="00C91894"/>
    <w:rsid w:val="00C91B0C"/>
    <w:rsid w:val="00C92217"/>
    <w:rsid w:val="00C9272A"/>
    <w:rsid w:val="00C92867"/>
    <w:rsid w:val="00C92876"/>
    <w:rsid w:val="00C93B44"/>
    <w:rsid w:val="00C93EAB"/>
    <w:rsid w:val="00C9407F"/>
    <w:rsid w:val="00C940E1"/>
    <w:rsid w:val="00C950CC"/>
    <w:rsid w:val="00C95623"/>
    <w:rsid w:val="00C95BF4"/>
    <w:rsid w:val="00C95DEA"/>
    <w:rsid w:val="00C95E76"/>
    <w:rsid w:val="00C95EED"/>
    <w:rsid w:val="00C95F45"/>
    <w:rsid w:val="00C95FF3"/>
    <w:rsid w:val="00C963A7"/>
    <w:rsid w:val="00C9669E"/>
    <w:rsid w:val="00C96D0D"/>
    <w:rsid w:val="00C96E3B"/>
    <w:rsid w:val="00C97099"/>
    <w:rsid w:val="00C9713A"/>
    <w:rsid w:val="00C976DF"/>
    <w:rsid w:val="00C97B57"/>
    <w:rsid w:val="00C97BFD"/>
    <w:rsid w:val="00C97C98"/>
    <w:rsid w:val="00C97CEF"/>
    <w:rsid w:val="00CA025A"/>
    <w:rsid w:val="00CA03A8"/>
    <w:rsid w:val="00CA04CC"/>
    <w:rsid w:val="00CA0C55"/>
    <w:rsid w:val="00CA122A"/>
    <w:rsid w:val="00CA1397"/>
    <w:rsid w:val="00CA14D2"/>
    <w:rsid w:val="00CA16EB"/>
    <w:rsid w:val="00CA1810"/>
    <w:rsid w:val="00CA1A15"/>
    <w:rsid w:val="00CA1B08"/>
    <w:rsid w:val="00CA1C0F"/>
    <w:rsid w:val="00CA2078"/>
    <w:rsid w:val="00CA29CC"/>
    <w:rsid w:val="00CA2C3A"/>
    <w:rsid w:val="00CA2F21"/>
    <w:rsid w:val="00CA329C"/>
    <w:rsid w:val="00CA35ED"/>
    <w:rsid w:val="00CA398F"/>
    <w:rsid w:val="00CA3AC9"/>
    <w:rsid w:val="00CA4330"/>
    <w:rsid w:val="00CA4521"/>
    <w:rsid w:val="00CA46D7"/>
    <w:rsid w:val="00CA4B7A"/>
    <w:rsid w:val="00CA4BFA"/>
    <w:rsid w:val="00CA4EC2"/>
    <w:rsid w:val="00CA56C4"/>
    <w:rsid w:val="00CA5769"/>
    <w:rsid w:val="00CA5A6D"/>
    <w:rsid w:val="00CA5A85"/>
    <w:rsid w:val="00CA5AA9"/>
    <w:rsid w:val="00CA5DF9"/>
    <w:rsid w:val="00CA606A"/>
    <w:rsid w:val="00CA61C5"/>
    <w:rsid w:val="00CA64A7"/>
    <w:rsid w:val="00CA664B"/>
    <w:rsid w:val="00CA66B1"/>
    <w:rsid w:val="00CA68C8"/>
    <w:rsid w:val="00CA69F1"/>
    <w:rsid w:val="00CA6CEB"/>
    <w:rsid w:val="00CA75B4"/>
    <w:rsid w:val="00CA7A20"/>
    <w:rsid w:val="00CB03F5"/>
    <w:rsid w:val="00CB0836"/>
    <w:rsid w:val="00CB098D"/>
    <w:rsid w:val="00CB09CB"/>
    <w:rsid w:val="00CB0C56"/>
    <w:rsid w:val="00CB0CBF"/>
    <w:rsid w:val="00CB0E54"/>
    <w:rsid w:val="00CB1085"/>
    <w:rsid w:val="00CB15F7"/>
    <w:rsid w:val="00CB170F"/>
    <w:rsid w:val="00CB183C"/>
    <w:rsid w:val="00CB1A24"/>
    <w:rsid w:val="00CB2403"/>
    <w:rsid w:val="00CB2CA9"/>
    <w:rsid w:val="00CB2E46"/>
    <w:rsid w:val="00CB2FF0"/>
    <w:rsid w:val="00CB34AE"/>
    <w:rsid w:val="00CB35A6"/>
    <w:rsid w:val="00CB365C"/>
    <w:rsid w:val="00CB36B9"/>
    <w:rsid w:val="00CB370A"/>
    <w:rsid w:val="00CB3A89"/>
    <w:rsid w:val="00CB3DAD"/>
    <w:rsid w:val="00CB41D8"/>
    <w:rsid w:val="00CB436A"/>
    <w:rsid w:val="00CB4AFB"/>
    <w:rsid w:val="00CB5245"/>
    <w:rsid w:val="00CB5377"/>
    <w:rsid w:val="00CB57B2"/>
    <w:rsid w:val="00CB5F95"/>
    <w:rsid w:val="00CB685E"/>
    <w:rsid w:val="00CB6A8B"/>
    <w:rsid w:val="00CB6B35"/>
    <w:rsid w:val="00CB6B3B"/>
    <w:rsid w:val="00CB6CEC"/>
    <w:rsid w:val="00CB705F"/>
    <w:rsid w:val="00CB712C"/>
    <w:rsid w:val="00CB7674"/>
    <w:rsid w:val="00CB771B"/>
    <w:rsid w:val="00CB7B98"/>
    <w:rsid w:val="00CC01F3"/>
    <w:rsid w:val="00CC04A3"/>
    <w:rsid w:val="00CC0798"/>
    <w:rsid w:val="00CC0BE6"/>
    <w:rsid w:val="00CC0ECC"/>
    <w:rsid w:val="00CC1126"/>
    <w:rsid w:val="00CC1364"/>
    <w:rsid w:val="00CC17A2"/>
    <w:rsid w:val="00CC18F1"/>
    <w:rsid w:val="00CC1D11"/>
    <w:rsid w:val="00CC1DD0"/>
    <w:rsid w:val="00CC1E54"/>
    <w:rsid w:val="00CC21B1"/>
    <w:rsid w:val="00CC22FF"/>
    <w:rsid w:val="00CC2580"/>
    <w:rsid w:val="00CC2B6E"/>
    <w:rsid w:val="00CC2C74"/>
    <w:rsid w:val="00CC3DBC"/>
    <w:rsid w:val="00CC40C3"/>
    <w:rsid w:val="00CC4150"/>
    <w:rsid w:val="00CC4363"/>
    <w:rsid w:val="00CC506E"/>
    <w:rsid w:val="00CC576B"/>
    <w:rsid w:val="00CC5809"/>
    <w:rsid w:val="00CC5D93"/>
    <w:rsid w:val="00CC5E0D"/>
    <w:rsid w:val="00CC5F43"/>
    <w:rsid w:val="00CC5F9A"/>
    <w:rsid w:val="00CC6468"/>
    <w:rsid w:val="00CC73AF"/>
    <w:rsid w:val="00CC7638"/>
    <w:rsid w:val="00CC7D14"/>
    <w:rsid w:val="00CC7F66"/>
    <w:rsid w:val="00CD00CF"/>
    <w:rsid w:val="00CD0B1A"/>
    <w:rsid w:val="00CD0BE2"/>
    <w:rsid w:val="00CD0DCE"/>
    <w:rsid w:val="00CD0ECC"/>
    <w:rsid w:val="00CD119D"/>
    <w:rsid w:val="00CD160F"/>
    <w:rsid w:val="00CD165D"/>
    <w:rsid w:val="00CD16EC"/>
    <w:rsid w:val="00CD190D"/>
    <w:rsid w:val="00CD1C5A"/>
    <w:rsid w:val="00CD1E0C"/>
    <w:rsid w:val="00CD259B"/>
    <w:rsid w:val="00CD2D92"/>
    <w:rsid w:val="00CD33BF"/>
    <w:rsid w:val="00CD373C"/>
    <w:rsid w:val="00CD4155"/>
    <w:rsid w:val="00CD42F7"/>
    <w:rsid w:val="00CD4491"/>
    <w:rsid w:val="00CD4A6C"/>
    <w:rsid w:val="00CD4AA0"/>
    <w:rsid w:val="00CD4BEB"/>
    <w:rsid w:val="00CD5924"/>
    <w:rsid w:val="00CD68F8"/>
    <w:rsid w:val="00CD6F06"/>
    <w:rsid w:val="00CD75C4"/>
    <w:rsid w:val="00CD7CA5"/>
    <w:rsid w:val="00CD7E34"/>
    <w:rsid w:val="00CE06CF"/>
    <w:rsid w:val="00CE087F"/>
    <w:rsid w:val="00CE08DE"/>
    <w:rsid w:val="00CE0A10"/>
    <w:rsid w:val="00CE0AC7"/>
    <w:rsid w:val="00CE0E85"/>
    <w:rsid w:val="00CE10C6"/>
    <w:rsid w:val="00CE1151"/>
    <w:rsid w:val="00CE163D"/>
    <w:rsid w:val="00CE1676"/>
    <w:rsid w:val="00CE199C"/>
    <w:rsid w:val="00CE1CD1"/>
    <w:rsid w:val="00CE1EB1"/>
    <w:rsid w:val="00CE27E9"/>
    <w:rsid w:val="00CE2871"/>
    <w:rsid w:val="00CE28AD"/>
    <w:rsid w:val="00CE28F6"/>
    <w:rsid w:val="00CE2FB8"/>
    <w:rsid w:val="00CE3032"/>
    <w:rsid w:val="00CE31BE"/>
    <w:rsid w:val="00CE3582"/>
    <w:rsid w:val="00CE3BE4"/>
    <w:rsid w:val="00CE3E89"/>
    <w:rsid w:val="00CE40E9"/>
    <w:rsid w:val="00CE4373"/>
    <w:rsid w:val="00CE4880"/>
    <w:rsid w:val="00CE4BB7"/>
    <w:rsid w:val="00CE4EE6"/>
    <w:rsid w:val="00CE532E"/>
    <w:rsid w:val="00CE57E8"/>
    <w:rsid w:val="00CE653A"/>
    <w:rsid w:val="00CE67B1"/>
    <w:rsid w:val="00CE68C5"/>
    <w:rsid w:val="00CE699A"/>
    <w:rsid w:val="00CE6F3C"/>
    <w:rsid w:val="00CE71B0"/>
    <w:rsid w:val="00CE71E9"/>
    <w:rsid w:val="00CE7205"/>
    <w:rsid w:val="00CE744A"/>
    <w:rsid w:val="00CE76F1"/>
    <w:rsid w:val="00CE7848"/>
    <w:rsid w:val="00CE7BFA"/>
    <w:rsid w:val="00CF0B03"/>
    <w:rsid w:val="00CF0CC9"/>
    <w:rsid w:val="00CF0EE9"/>
    <w:rsid w:val="00CF17C4"/>
    <w:rsid w:val="00CF1910"/>
    <w:rsid w:val="00CF1C74"/>
    <w:rsid w:val="00CF1CB8"/>
    <w:rsid w:val="00CF1DC1"/>
    <w:rsid w:val="00CF2056"/>
    <w:rsid w:val="00CF257B"/>
    <w:rsid w:val="00CF25D1"/>
    <w:rsid w:val="00CF28DC"/>
    <w:rsid w:val="00CF2957"/>
    <w:rsid w:val="00CF2CB2"/>
    <w:rsid w:val="00CF2D9D"/>
    <w:rsid w:val="00CF3399"/>
    <w:rsid w:val="00CF3610"/>
    <w:rsid w:val="00CF36A0"/>
    <w:rsid w:val="00CF3973"/>
    <w:rsid w:val="00CF3A76"/>
    <w:rsid w:val="00CF40E9"/>
    <w:rsid w:val="00CF422A"/>
    <w:rsid w:val="00CF43D5"/>
    <w:rsid w:val="00CF45F2"/>
    <w:rsid w:val="00CF47E8"/>
    <w:rsid w:val="00CF4BA8"/>
    <w:rsid w:val="00CF56C7"/>
    <w:rsid w:val="00CF5BC4"/>
    <w:rsid w:val="00CF63C2"/>
    <w:rsid w:val="00CF656E"/>
    <w:rsid w:val="00CF694E"/>
    <w:rsid w:val="00CF6A7A"/>
    <w:rsid w:val="00CF6CEB"/>
    <w:rsid w:val="00CF6EE9"/>
    <w:rsid w:val="00CF7293"/>
    <w:rsid w:val="00CF7516"/>
    <w:rsid w:val="00CF77C5"/>
    <w:rsid w:val="00CF7864"/>
    <w:rsid w:val="00CF798D"/>
    <w:rsid w:val="00CF7BAF"/>
    <w:rsid w:val="00CF7D04"/>
    <w:rsid w:val="00CF7D98"/>
    <w:rsid w:val="00CF7F64"/>
    <w:rsid w:val="00D00064"/>
    <w:rsid w:val="00D001A5"/>
    <w:rsid w:val="00D0025F"/>
    <w:rsid w:val="00D00877"/>
    <w:rsid w:val="00D0094E"/>
    <w:rsid w:val="00D00B7E"/>
    <w:rsid w:val="00D00BAF"/>
    <w:rsid w:val="00D01D08"/>
    <w:rsid w:val="00D021A3"/>
    <w:rsid w:val="00D02746"/>
    <w:rsid w:val="00D0298E"/>
    <w:rsid w:val="00D02D0D"/>
    <w:rsid w:val="00D03485"/>
    <w:rsid w:val="00D0356B"/>
    <w:rsid w:val="00D037D1"/>
    <w:rsid w:val="00D03CDE"/>
    <w:rsid w:val="00D03FF9"/>
    <w:rsid w:val="00D04134"/>
    <w:rsid w:val="00D045C8"/>
    <w:rsid w:val="00D04633"/>
    <w:rsid w:val="00D04811"/>
    <w:rsid w:val="00D04821"/>
    <w:rsid w:val="00D04B30"/>
    <w:rsid w:val="00D04BA0"/>
    <w:rsid w:val="00D04EC5"/>
    <w:rsid w:val="00D05DED"/>
    <w:rsid w:val="00D063C6"/>
    <w:rsid w:val="00D06419"/>
    <w:rsid w:val="00D06473"/>
    <w:rsid w:val="00D066A5"/>
    <w:rsid w:val="00D0686A"/>
    <w:rsid w:val="00D06CCC"/>
    <w:rsid w:val="00D06FC4"/>
    <w:rsid w:val="00D07039"/>
    <w:rsid w:val="00D0728F"/>
    <w:rsid w:val="00D076C7"/>
    <w:rsid w:val="00D07A08"/>
    <w:rsid w:val="00D07E27"/>
    <w:rsid w:val="00D10730"/>
    <w:rsid w:val="00D10791"/>
    <w:rsid w:val="00D10876"/>
    <w:rsid w:val="00D1090A"/>
    <w:rsid w:val="00D1095B"/>
    <w:rsid w:val="00D109FF"/>
    <w:rsid w:val="00D10B00"/>
    <w:rsid w:val="00D10F6C"/>
    <w:rsid w:val="00D10F70"/>
    <w:rsid w:val="00D1114C"/>
    <w:rsid w:val="00D112E4"/>
    <w:rsid w:val="00D11C85"/>
    <w:rsid w:val="00D1207C"/>
    <w:rsid w:val="00D1250A"/>
    <w:rsid w:val="00D12D20"/>
    <w:rsid w:val="00D13F5B"/>
    <w:rsid w:val="00D14064"/>
    <w:rsid w:val="00D14139"/>
    <w:rsid w:val="00D14913"/>
    <w:rsid w:val="00D14C2B"/>
    <w:rsid w:val="00D14F35"/>
    <w:rsid w:val="00D15237"/>
    <w:rsid w:val="00D15366"/>
    <w:rsid w:val="00D15756"/>
    <w:rsid w:val="00D15D88"/>
    <w:rsid w:val="00D16538"/>
    <w:rsid w:val="00D1653F"/>
    <w:rsid w:val="00D16984"/>
    <w:rsid w:val="00D16CF4"/>
    <w:rsid w:val="00D17CED"/>
    <w:rsid w:val="00D20260"/>
    <w:rsid w:val="00D20565"/>
    <w:rsid w:val="00D20934"/>
    <w:rsid w:val="00D20AA3"/>
    <w:rsid w:val="00D20DFF"/>
    <w:rsid w:val="00D20E3A"/>
    <w:rsid w:val="00D20E63"/>
    <w:rsid w:val="00D20FF9"/>
    <w:rsid w:val="00D21AA9"/>
    <w:rsid w:val="00D21DE7"/>
    <w:rsid w:val="00D2247E"/>
    <w:rsid w:val="00D22499"/>
    <w:rsid w:val="00D22620"/>
    <w:rsid w:val="00D229FE"/>
    <w:rsid w:val="00D231B4"/>
    <w:rsid w:val="00D233BE"/>
    <w:rsid w:val="00D23912"/>
    <w:rsid w:val="00D23E80"/>
    <w:rsid w:val="00D23FF7"/>
    <w:rsid w:val="00D24227"/>
    <w:rsid w:val="00D24464"/>
    <w:rsid w:val="00D246CF"/>
    <w:rsid w:val="00D248D6"/>
    <w:rsid w:val="00D24945"/>
    <w:rsid w:val="00D24BAC"/>
    <w:rsid w:val="00D25014"/>
    <w:rsid w:val="00D253EC"/>
    <w:rsid w:val="00D25442"/>
    <w:rsid w:val="00D25916"/>
    <w:rsid w:val="00D25B95"/>
    <w:rsid w:val="00D2641F"/>
    <w:rsid w:val="00D26A83"/>
    <w:rsid w:val="00D26B87"/>
    <w:rsid w:val="00D26D1A"/>
    <w:rsid w:val="00D27084"/>
    <w:rsid w:val="00D273A5"/>
    <w:rsid w:val="00D27488"/>
    <w:rsid w:val="00D27576"/>
    <w:rsid w:val="00D27A4F"/>
    <w:rsid w:val="00D27ABA"/>
    <w:rsid w:val="00D27E76"/>
    <w:rsid w:val="00D30224"/>
    <w:rsid w:val="00D3039F"/>
    <w:rsid w:val="00D30447"/>
    <w:rsid w:val="00D31601"/>
    <w:rsid w:val="00D31BCA"/>
    <w:rsid w:val="00D31D9A"/>
    <w:rsid w:val="00D31DBF"/>
    <w:rsid w:val="00D3251E"/>
    <w:rsid w:val="00D3288E"/>
    <w:rsid w:val="00D328B1"/>
    <w:rsid w:val="00D3291D"/>
    <w:rsid w:val="00D32F24"/>
    <w:rsid w:val="00D33244"/>
    <w:rsid w:val="00D33C41"/>
    <w:rsid w:val="00D33DEC"/>
    <w:rsid w:val="00D34321"/>
    <w:rsid w:val="00D349D3"/>
    <w:rsid w:val="00D34F50"/>
    <w:rsid w:val="00D35056"/>
    <w:rsid w:val="00D35747"/>
    <w:rsid w:val="00D358BE"/>
    <w:rsid w:val="00D36047"/>
    <w:rsid w:val="00D362A5"/>
    <w:rsid w:val="00D3676F"/>
    <w:rsid w:val="00D36D7C"/>
    <w:rsid w:val="00D36FEA"/>
    <w:rsid w:val="00D3704E"/>
    <w:rsid w:val="00D37185"/>
    <w:rsid w:val="00D3720B"/>
    <w:rsid w:val="00D3742A"/>
    <w:rsid w:val="00D376F8"/>
    <w:rsid w:val="00D37A0A"/>
    <w:rsid w:val="00D37BAA"/>
    <w:rsid w:val="00D37C27"/>
    <w:rsid w:val="00D37F05"/>
    <w:rsid w:val="00D37FE7"/>
    <w:rsid w:val="00D40160"/>
    <w:rsid w:val="00D4034C"/>
    <w:rsid w:val="00D4042A"/>
    <w:rsid w:val="00D4047C"/>
    <w:rsid w:val="00D409D8"/>
    <w:rsid w:val="00D41036"/>
    <w:rsid w:val="00D413E7"/>
    <w:rsid w:val="00D41475"/>
    <w:rsid w:val="00D414B2"/>
    <w:rsid w:val="00D41B3C"/>
    <w:rsid w:val="00D41CDD"/>
    <w:rsid w:val="00D41D19"/>
    <w:rsid w:val="00D41E5F"/>
    <w:rsid w:val="00D41EB4"/>
    <w:rsid w:val="00D42239"/>
    <w:rsid w:val="00D42A06"/>
    <w:rsid w:val="00D433FA"/>
    <w:rsid w:val="00D436FC"/>
    <w:rsid w:val="00D43929"/>
    <w:rsid w:val="00D43AC5"/>
    <w:rsid w:val="00D43EEF"/>
    <w:rsid w:val="00D4459E"/>
    <w:rsid w:val="00D445B1"/>
    <w:rsid w:val="00D44CCC"/>
    <w:rsid w:val="00D44E5E"/>
    <w:rsid w:val="00D44F66"/>
    <w:rsid w:val="00D451F1"/>
    <w:rsid w:val="00D453FB"/>
    <w:rsid w:val="00D45642"/>
    <w:rsid w:val="00D45F66"/>
    <w:rsid w:val="00D467EA"/>
    <w:rsid w:val="00D46C9F"/>
    <w:rsid w:val="00D4707B"/>
    <w:rsid w:val="00D4733B"/>
    <w:rsid w:val="00D47356"/>
    <w:rsid w:val="00D47700"/>
    <w:rsid w:val="00D51025"/>
    <w:rsid w:val="00D51159"/>
    <w:rsid w:val="00D5123E"/>
    <w:rsid w:val="00D51418"/>
    <w:rsid w:val="00D5169D"/>
    <w:rsid w:val="00D516C0"/>
    <w:rsid w:val="00D51838"/>
    <w:rsid w:val="00D51D75"/>
    <w:rsid w:val="00D521B1"/>
    <w:rsid w:val="00D5256A"/>
    <w:rsid w:val="00D52959"/>
    <w:rsid w:val="00D529F4"/>
    <w:rsid w:val="00D53AE4"/>
    <w:rsid w:val="00D53FB5"/>
    <w:rsid w:val="00D540F8"/>
    <w:rsid w:val="00D544A1"/>
    <w:rsid w:val="00D54575"/>
    <w:rsid w:val="00D54B53"/>
    <w:rsid w:val="00D54E5F"/>
    <w:rsid w:val="00D5513F"/>
    <w:rsid w:val="00D5522B"/>
    <w:rsid w:val="00D55357"/>
    <w:rsid w:val="00D55387"/>
    <w:rsid w:val="00D55D64"/>
    <w:rsid w:val="00D561A5"/>
    <w:rsid w:val="00D5675C"/>
    <w:rsid w:val="00D5689B"/>
    <w:rsid w:val="00D56D97"/>
    <w:rsid w:val="00D56DED"/>
    <w:rsid w:val="00D57074"/>
    <w:rsid w:val="00D57335"/>
    <w:rsid w:val="00D57623"/>
    <w:rsid w:val="00D57E7C"/>
    <w:rsid w:val="00D57FD4"/>
    <w:rsid w:val="00D60D1A"/>
    <w:rsid w:val="00D60E62"/>
    <w:rsid w:val="00D61887"/>
    <w:rsid w:val="00D61CB8"/>
    <w:rsid w:val="00D61E43"/>
    <w:rsid w:val="00D61E97"/>
    <w:rsid w:val="00D62A34"/>
    <w:rsid w:val="00D62C29"/>
    <w:rsid w:val="00D62DE4"/>
    <w:rsid w:val="00D62F83"/>
    <w:rsid w:val="00D62FEE"/>
    <w:rsid w:val="00D63185"/>
    <w:rsid w:val="00D6320F"/>
    <w:rsid w:val="00D63645"/>
    <w:rsid w:val="00D6366F"/>
    <w:rsid w:val="00D636A6"/>
    <w:rsid w:val="00D63893"/>
    <w:rsid w:val="00D63E3F"/>
    <w:rsid w:val="00D64210"/>
    <w:rsid w:val="00D645A5"/>
    <w:rsid w:val="00D64854"/>
    <w:rsid w:val="00D64BDE"/>
    <w:rsid w:val="00D64D89"/>
    <w:rsid w:val="00D65812"/>
    <w:rsid w:val="00D658A1"/>
    <w:rsid w:val="00D663C8"/>
    <w:rsid w:val="00D663FC"/>
    <w:rsid w:val="00D66456"/>
    <w:rsid w:val="00D67091"/>
    <w:rsid w:val="00D67301"/>
    <w:rsid w:val="00D67337"/>
    <w:rsid w:val="00D677BF"/>
    <w:rsid w:val="00D700CA"/>
    <w:rsid w:val="00D7024D"/>
    <w:rsid w:val="00D7094C"/>
    <w:rsid w:val="00D7126F"/>
    <w:rsid w:val="00D7185E"/>
    <w:rsid w:val="00D71CD4"/>
    <w:rsid w:val="00D71E16"/>
    <w:rsid w:val="00D71F05"/>
    <w:rsid w:val="00D72026"/>
    <w:rsid w:val="00D7205C"/>
    <w:rsid w:val="00D72915"/>
    <w:rsid w:val="00D72BAB"/>
    <w:rsid w:val="00D72BBF"/>
    <w:rsid w:val="00D72BCE"/>
    <w:rsid w:val="00D7311D"/>
    <w:rsid w:val="00D73990"/>
    <w:rsid w:val="00D73AE7"/>
    <w:rsid w:val="00D73DB7"/>
    <w:rsid w:val="00D74585"/>
    <w:rsid w:val="00D747EF"/>
    <w:rsid w:val="00D74B1A"/>
    <w:rsid w:val="00D751D3"/>
    <w:rsid w:val="00D759B3"/>
    <w:rsid w:val="00D75FB9"/>
    <w:rsid w:val="00D76056"/>
    <w:rsid w:val="00D7635E"/>
    <w:rsid w:val="00D76412"/>
    <w:rsid w:val="00D76488"/>
    <w:rsid w:val="00D76C2D"/>
    <w:rsid w:val="00D76FE4"/>
    <w:rsid w:val="00D772F8"/>
    <w:rsid w:val="00D77436"/>
    <w:rsid w:val="00D77591"/>
    <w:rsid w:val="00D776C5"/>
    <w:rsid w:val="00D77B72"/>
    <w:rsid w:val="00D77D63"/>
    <w:rsid w:val="00D80AB7"/>
    <w:rsid w:val="00D80D38"/>
    <w:rsid w:val="00D80D41"/>
    <w:rsid w:val="00D81E9B"/>
    <w:rsid w:val="00D82276"/>
    <w:rsid w:val="00D828D6"/>
    <w:rsid w:val="00D829A5"/>
    <w:rsid w:val="00D82B25"/>
    <w:rsid w:val="00D82BAE"/>
    <w:rsid w:val="00D82DE0"/>
    <w:rsid w:val="00D836AC"/>
    <w:rsid w:val="00D836BD"/>
    <w:rsid w:val="00D83F25"/>
    <w:rsid w:val="00D84385"/>
    <w:rsid w:val="00D84633"/>
    <w:rsid w:val="00D847BE"/>
    <w:rsid w:val="00D849B9"/>
    <w:rsid w:val="00D84CB8"/>
    <w:rsid w:val="00D84D89"/>
    <w:rsid w:val="00D84FA6"/>
    <w:rsid w:val="00D850F8"/>
    <w:rsid w:val="00D851F3"/>
    <w:rsid w:val="00D85206"/>
    <w:rsid w:val="00D85816"/>
    <w:rsid w:val="00D85CC6"/>
    <w:rsid w:val="00D85D88"/>
    <w:rsid w:val="00D86200"/>
    <w:rsid w:val="00D86739"/>
    <w:rsid w:val="00D8687E"/>
    <w:rsid w:val="00D86BE4"/>
    <w:rsid w:val="00D86C25"/>
    <w:rsid w:val="00D86E0A"/>
    <w:rsid w:val="00D86FB8"/>
    <w:rsid w:val="00D8709C"/>
    <w:rsid w:val="00D873DA"/>
    <w:rsid w:val="00D8756B"/>
    <w:rsid w:val="00D87750"/>
    <w:rsid w:val="00D87770"/>
    <w:rsid w:val="00D8780A"/>
    <w:rsid w:val="00D87E10"/>
    <w:rsid w:val="00D9051A"/>
    <w:rsid w:val="00D9077C"/>
    <w:rsid w:val="00D908AA"/>
    <w:rsid w:val="00D90C0D"/>
    <w:rsid w:val="00D90CEC"/>
    <w:rsid w:val="00D90FE5"/>
    <w:rsid w:val="00D91428"/>
    <w:rsid w:val="00D917CC"/>
    <w:rsid w:val="00D9191F"/>
    <w:rsid w:val="00D91EC2"/>
    <w:rsid w:val="00D922F4"/>
    <w:rsid w:val="00D92785"/>
    <w:rsid w:val="00D927DA"/>
    <w:rsid w:val="00D928A0"/>
    <w:rsid w:val="00D92A56"/>
    <w:rsid w:val="00D93576"/>
    <w:rsid w:val="00D93A90"/>
    <w:rsid w:val="00D93CBD"/>
    <w:rsid w:val="00D93ECC"/>
    <w:rsid w:val="00D93F29"/>
    <w:rsid w:val="00D945A4"/>
    <w:rsid w:val="00D9476B"/>
    <w:rsid w:val="00D947A6"/>
    <w:rsid w:val="00D947F9"/>
    <w:rsid w:val="00D94A14"/>
    <w:rsid w:val="00D94D1F"/>
    <w:rsid w:val="00D94F81"/>
    <w:rsid w:val="00D9508D"/>
    <w:rsid w:val="00D95651"/>
    <w:rsid w:val="00D95682"/>
    <w:rsid w:val="00D95B1F"/>
    <w:rsid w:val="00D95B88"/>
    <w:rsid w:val="00D95FCD"/>
    <w:rsid w:val="00D96216"/>
    <w:rsid w:val="00D965F3"/>
    <w:rsid w:val="00D96D54"/>
    <w:rsid w:val="00D96E9A"/>
    <w:rsid w:val="00D96F5F"/>
    <w:rsid w:val="00D96FB7"/>
    <w:rsid w:val="00D97484"/>
    <w:rsid w:val="00DA0407"/>
    <w:rsid w:val="00DA1168"/>
    <w:rsid w:val="00DA15AA"/>
    <w:rsid w:val="00DA17BF"/>
    <w:rsid w:val="00DA242B"/>
    <w:rsid w:val="00DA2829"/>
    <w:rsid w:val="00DA2A04"/>
    <w:rsid w:val="00DA2CBB"/>
    <w:rsid w:val="00DA33C1"/>
    <w:rsid w:val="00DA33E8"/>
    <w:rsid w:val="00DA340A"/>
    <w:rsid w:val="00DA3FAA"/>
    <w:rsid w:val="00DA3FBE"/>
    <w:rsid w:val="00DA416D"/>
    <w:rsid w:val="00DA4A34"/>
    <w:rsid w:val="00DA4C3C"/>
    <w:rsid w:val="00DA4E5B"/>
    <w:rsid w:val="00DA504E"/>
    <w:rsid w:val="00DA5155"/>
    <w:rsid w:val="00DA52FE"/>
    <w:rsid w:val="00DA5AEF"/>
    <w:rsid w:val="00DA5E4E"/>
    <w:rsid w:val="00DA5EC0"/>
    <w:rsid w:val="00DA5EE6"/>
    <w:rsid w:val="00DA6280"/>
    <w:rsid w:val="00DA68E4"/>
    <w:rsid w:val="00DA69C5"/>
    <w:rsid w:val="00DA6DF6"/>
    <w:rsid w:val="00DA70D5"/>
    <w:rsid w:val="00DA7524"/>
    <w:rsid w:val="00DA7588"/>
    <w:rsid w:val="00DA75F7"/>
    <w:rsid w:val="00DA7A44"/>
    <w:rsid w:val="00DA7B59"/>
    <w:rsid w:val="00DB040C"/>
    <w:rsid w:val="00DB0832"/>
    <w:rsid w:val="00DB095F"/>
    <w:rsid w:val="00DB0A37"/>
    <w:rsid w:val="00DB0AAE"/>
    <w:rsid w:val="00DB0BEE"/>
    <w:rsid w:val="00DB0C00"/>
    <w:rsid w:val="00DB1181"/>
    <w:rsid w:val="00DB12F4"/>
    <w:rsid w:val="00DB14B3"/>
    <w:rsid w:val="00DB174A"/>
    <w:rsid w:val="00DB219E"/>
    <w:rsid w:val="00DB23C5"/>
    <w:rsid w:val="00DB2A64"/>
    <w:rsid w:val="00DB2EEC"/>
    <w:rsid w:val="00DB2FC6"/>
    <w:rsid w:val="00DB3EB6"/>
    <w:rsid w:val="00DB40DE"/>
    <w:rsid w:val="00DB4212"/>
    <w:rsid w:val="00DB4C3B"/>
    <w:rsid w:val="00DB4C62"/>
    <w:rsid w:val="00DB5649"/>
    <w:rsid w:val="00DB59CB"/>
    <w:rsid w:val="00DB5ACA"/>
    <w:rsid w:val="00DB5AD4"/>
    <w:rsid w:val="00DB5B78"/>
    <w:rsid w:val="00DB5CF2"/>
    <w:rsid w:val="00DB5FA8"/>
    <w:rsid w:val="00DB5FCF"/>
    <w:rsid w:val="00DB64DE"/>
    <w:rsid w:val="00DB676C"/>
    <w:rsid w:val="00DB68CD"/>
    <w:rsid w:val="00DB6D02"/>
    <w:rsid w:val="00DB6E8A"/>
    <w:rsid w:val="00DB7414"/>
    <w:rsid w:val="00DB77BE"/>
    <w:rsid w:val="00DB79C0"/>
    <w:rsid w:val="00DB7A82"/>
    <w:rsid w:val="00DB7E6D"/>
    <w:rsid w:val="00DC0437"/>
    <w:rsid w:val="00DC07BC"/>
    <w:rsid w:val="00DC0D38"/>
    <w:rsid w:val="00DC11E4"/>
    <w:rsid w:val="00DC17BD"/>
    <w:rsid w:val="00DC18AE"/>
    <w:rsid w:val="00DC18D2"/>
    <w:rsid w:val="00DC1E81"/>
    <w:rsid w:val="00DC1FEC"/>
    <w:rsid w:val="00DC2045"/>
    <w:rsid w:val="00DC261A"/>
    <w:rsid w:val="00DC285D"/>
    <w:rsid w:val="00DC29D0"/>
    <w:rsid w:val="00DC2EB8"/>
    <w:rsid w:val="00DC3EBD"/>
    <w:rsid w:val="00DC3ED6"/>
    <w:rsid w:val="00DC408B"/>
    <w:rsid w:val="00DC40A5"/>
    <w:rsid w:val="00DC40E5"/>
    <w:rsid w:val="00DC413B"/>
    <w:rsid w:val="00DC4715"/>
    <w:rsid w:val="00DC4A30"/>
    <w:rsid w:val="00DC4B5B"/>
    <w:rsid w:val="00DC5BD4"/>
    <w:rsid w:val="00DC5C0C"/>
    <w:rsid w:val="00DC608A"/>
    <w:rsid w:val="00DC645C"/>
    <w:rsid w:val="00DC649D"/>
    <w:rsid w:val="00DC66C6"/>
    <w:rsid w:val="00DC67EA"/>
    <w:rsid w:val="00DC69A3"/>
    <w:rsid w:val="00DC6D1E"/>
    <w:rsid w:val="00DC70D1"/>
    <w:rsid w:val="00DC7429"/>
    <w:rsid w:val="00DC77A0"/>
    <w:rsid w:val="00DC78B4"/>
    <w:rsid w:val="00DC7AA8"/>
    <w:rsid w:val="00DD0299"/>
    <w:rsid w:val="00DD0EA3"/>
    <w:rsid w:val="00DD0F4B"/>
    <w:rsid w:val="00DD14D1"/>
    <w:rsid w:val="00DD150B"/>
    <w:rsid w:val="00DD168B"/>
    <w:rsid w:val="00DD1E5A"/>
    <w:rsid w:val="00DD234F"/>
    <w:rsid w:val="00DD2361"/>
    <w:rsid w:val="00DD25CC"/>
    <w:rsid w:val="00DD26C5"/>
    <w:rsid w:val="00DD2E0E"/>
    <w:rsid w:val="00DD3B20"/>
    <w:rsid w:val="00DD3C36"/>
    <w:rsid w:val="00DD3E59"/>
    <w:rsid w:val="00DD3F80"/>
    <w:rsid w:val="00DD4445"/>
    <w:rsid w:val="00DD46C9"/>
    <w:rsid w:val="00DD4E51"/>
    <w:rsid w:val="00DD4FBC"/>
    <w:rsid w:val="00DD5775"/>
    <w:rsid w:val="00DD57C6"/>
    <w:rsid w:val="00DD5CB4"/>
    <w:rsid w:val="00DD61C7"/>
    <w:rsid w:val="00DD6636"/>
    <w:rsid w:val="00DD6987"/>
    <w:rsid w:val="00DD6DD8"/>
    <w:rsid w:val="00DD6E19"/>
    <w:rsid w:val="00DD7BB1"/>
    <w:rsid w:val="00DD7E7D"/>
    <w:rsid w:val="00DD7FAE"/>
    <w:rsid w:val="00DE0925"/>
    <w:rsid w:val="00DE0DFF"/>
    <w:rsid w:val="00DE0F27"/>
    <w:rsid w:val="00DE14F2"/>
    <w:rsid w:val="00DE1579"/>
    <w:rsid w:val="00DE183E"/>
    <w:rsid w:val="00DE1A93"/>
    <w:rsid w:val="00DE248E"/>
    <w:rsid w:val="00DE2721"/>
    <w:rsid w:val="00DE2A38"/>
    <w:rsid w:val="00DE30C0"/>
    <w:rsid w:val="00DE321F"/>
    <w:rsid w:val="00DE349F"/>
    <w:rsid w:val="00DE3FD2"/>
    <w:rsid w:val="00DE415A"/>
    <w:rsid w:val="00DE41C1"/>
    <w:rsid w:val="00DE45E0"/>
    <w:rsid w:val="00DE48F9"/>
    <w:rsid w:val="00DE4D0C"/>
    <w:rsid w:val="00DE5A0B"/>
    <w:rsid w:val="00DE5EBC"/>
    <w:rsid w:val="00DE5FDB"/>
    <w:rsid w:val="00DE6088"/>
    <w:rsid w:val="00DE6241"/>
    <w:rsid w:val="00DE625B"/>
    <w:rsid w:val="00DE6C0B"/>
    <w:rsid w:val="00DE6C4B"/>
    <w:rsid w:val="00DE6C9F"/>
    <w:rsid w:val="00DE6D38"/>
    <w:rsid w:val="00DE7625"/>
    <w:rsid w:val="00DE7869"/>
    <w:rsid w:val="00DE793D"/>
    <w:rsid w:val="00DE7A4D"/>
    <w:rsid w:val="00DE7A8F"/>
    <w:rsid w:val="00DE7C64"/>
    <w:rsid w:val="00DE7D0E"/>
    <w:rsid w:val="00DF00BE"/>
    <w:rsid w:val="00DF04FD"/>
    <w:rsid w:val="00DF07CD"/>
    <w:rsid w:val="00DF0996"/>
    <w:rsid w:val="00DF11DE"/>
    <w:rsid w:val="00DF147B"/>
    <w:rsid w:val="00DF17B4"/>
    <w:rsid w:val="00DF1934"/>
    <w:rsid w:val="00DF1E4D"/>
    <w:rsid w:val="00DF1F17"/>
    <w:rsid w:val="00DF25A5"/>
    <w:rsid w:val="00DF25FB"/>
    <w:rsid w:val="00DF2CDB"/>
    <w:rsid w:val="00DF3338"/>
    <w:rsid w:val="00DF43FA"/>
    <w:rsid w:val="00DF446F"/>
    <w:rsid w:val="00DF4CAD"/>
    <w:rsid w:val="00DF4EE7"/>
    <w:rsid w:val="00DF4FC5"/>
    <w:rsid w:val="00DF5170"/>
    <w:rsid w:val="00DF5252"/>
    <w:rsid w:val="00DF5398"/>
    <w:rsid w:val="00DF5929"/>
    <w:rsid w:val="00DF597D"/>
    <w:rsid w:val="00DF5BEA"/>
    <w:rsid w:val="00DF5DE1"/>
    <w:rsid w:val="00DF63F1"/>
    <w:rsid w:val="00DF64C3"/>
    <w:rsid w:val="00DF7255"/>
    <w:rsid w:val="00DF747E"/>
    <w:rsid w:val="00DF7BED"/>
    <w:rsid w:val="00DF7C8D"/>
    <w:rsid w:val="00E00043"/>
    <w:rsid w:val="00E0038C"/>
    <w:rsid w:val="00E0046E"/>
    <w:rsid w:val="00E004D9"/>
    <w:rsid w:val="00E00A53"/>
    <w:rsid w:val="00E013D7"/>
    <w:rsid w:val="00E014EC"/>
    <w:rsid w:val="00E01557"/>
    <w:rsid w:val="00E01655"/>
    <w:rsid w:val="00E020B5"/>
    <w:rsid w:val="00E0246B"/>
    <w:rsid w:val="00E026A7"/>
    <w:rsid w:val="00E03076"/>
    <w:rsid w:val="00E03080"/>
    <w:rsid w:val="00E03390"/>
    <w:rsid w:val="00E038AD"/>
    <w:rsid w:val="00E04224"/>
    <w:rsid w:val="00E04401"/>
    <w:rsid w:val="00E045F9"/>
    <w:rsid w:val="00E04757"/>
    <w:rsid w:val="00E04796"/>
    <w:rsid w:val="00E0493C"/>
    <w:rsid w:val="00E04ABE"/>
    <w:rsid w:val="00E04B51"/>
    <w:rsid w:val="00E04D73"/>
    <w:rsid w:val="00E04F74"/>
    <w:rsid w:val="00E05081"/>
    <w:rsid w:val="00E05427"/>
    <w:rsid w:val="00E054C2"/>
    <w:rsid w:val="00E054E4"/>
    <w:rsid w:val="00E055A9"/>
    <w:rsid w:val="00E05D98"/>
    <w:rsid w:val="00E06083"/>
    <w:rsid w:val="00E06169"/>
    <w:rsid w:val="00E061D0"/>
    <w:rsid w:val="00E06554"/>
    <w:rsid w:val="00E073C2"/>
    <w:rsid w:val="00E0789D"/>
    <w:rsid w:val="00E1041B"/>
    <w:rsid w:val="00E1043B"/>
    <w:rsid w:val="00E1095B"/>
    <w:rsid w:val="00E10BE7"/>
    <w:rsid w:val="00E11942"/>
    <w:rsid w:val="00E11D4B"/>
    <w:rsid w:val="00E1204E"/>
    <w:rsid w:val="00E1205B"/>
    <w:rsid w:val="00E121B9"/>
    <w:rsid w:val="00E121E9"/>
    <w:rsid w:val="00E124F1"/>
    <w:rsid w:val="00E12A43"/>
    <w:rsid w:val="00E13430"/>
    <w:rsid w:val="00E135D6"/>
    <w:rsid w:val="00E1381F"/>
    <w:rsid w:val="00E13C53"/>
    <w:rsid w:val="00E13CC9"/>
    <w:rsid w:val="00E13F2A"/>
    <w:rsid w:val="00E14094"/>
    <w:rsid w:val="00E14114"/>
    <w:rsid w:val="00E141E7"/>
    <w:rsid w:val="00E14242"/>
    <w:rsid w:val="00E147B0"/>
    <w:rsid w:val="00E14B56"/>
    <w:rsid w:val="00E14F25"/>
    <w:rsid w:val="00E1516B"/>
    <w:rsid w:val="00E153DE"/>
    <w:rsid w:val="00E153E0"/>
    <w:rsid w:val="00E15A08"/>
    <w:rsid w:val="00E16192"/>
    <w:rsid w:val="00E1629A"/>
    <w:rsid w:val="00E16958"/>
    <w:rsid w:val="00E16A30"/>
    <w:rsid w:val="00E16D41"/>
    <w:rsid w:val="00E16ED3"/>
    <w:rsid w:val="00E16FBB"/>
    <w:rsid w:val="00E17135"/>
    <w:rsid w:val="00E172E5"/>
    <w:rsid w:val="00E1742D"/>
    <w:rsid w:val="00E17571"/>
    <w:rsid w:val="00E175C2"/>
    <w:rsid w:val="00E177E3"/>
    <w:rsid w:val="00E17AF7"/>
    <w:rsid w:val="00E17F82"/>
    <w:rsid w:val="00E20233"/>
    <w:rsid w:val="00E2049E"/>
    <w:rsid w:val="00E206EE"/>
    <w:rsid w:val="00E20858"/>
    <w:rsid w:val="00E210BE"/>
    <w:rsid w:val="00E210CF"/>
    <w:rsid w:val="00E2131F"/>
    <w:rsid w:val="00E2157C"/>
    <w:rsid w:val="00E21954"/>
    <w:rsid w:val="00E21C59"/>
    <w:rsid w:val="00E21F52"/>
    <w:rsid w:val="00E22172"/>
    <w:rsid w:val="00E22631"/>
    <w:rsid w:val="00E22968"/>
    <w:rsid w:val="00E23340"/>
    <w:rsid w:val="00E233B2"/>
    <w:rsid w:val="00E23B7D"/>
    <w:rsid w:val="00E23D04"/>
    <w:rsid w:val="00E23DEE"/>
    <w:rsid w:val="00E242BC"/>
    <w:rsid w:val="00E246BC"/>
    <w:rsid w:val="00E246D9"/>
    <w:rsid w:val="00E2475D"/>
    <w:rsid w:val="00E25047"/>
    <w:rsid w:val="00E2544F"/>
    <w:rsid w:val="00E254FB"/>
    <w:rsid w:val="00E25F7D"/>
    <w:rsid w:val="00E2610C"/>
    <w:rsid w:val="00E2620E"/>
    <w:rsid w:val="00E263CA"/>
    <w:rsid w:val="00E264E6"/>
    <w:rsid w:val="00E27187"/>
    <w:rsid w:val="00E271E6"/>
    <w:rsid w:val="00E27480"/>
    <w:rsid w:val="00E279D9"/>
    <w:rsid w:val="00E30169"/>
    <w:rsid w:val="00E302D5"/>
    <w:rsid w:val="00E303E6"/>
    <w:rsid w:val="00E30750"/>
    <w:rsid w:val="00E312BA"/>
    <w:rsid w:val="00E31587"/>
    <w:rsid w:val="00E318ED"/>
    <w:rsid w:val="00E32371"/>
    <w:rsid w:val="00E32C73"/>
    <w:rsid w:val="00E32E38"/>
    <w:rsid w:val="00E33227"/>
    <w:rsid w:val="00E3397D"/>
    <w:rsid w:val="00E33E30"/>
    <w:rsid w:val="00E33F74"/>
    <w:rsid w:val="00E3422F"/>
    <w:rsid w:val="00E348D2"/>
    <w:rsid w:val="00E348E5"/>
    <w:rsid w:val="00E34918"/>
    <w:rsid w:val="00E3502D"/>
    <w:rsid w:val="00E36290"/>
    <w:rsid w:val="00E36522"/>
    <w:rsid w:val="00E367E2"/>
    <w:rsid w:val="00E36AF3"/>
    <w:rsid w:val="00E36E9B"/>
    <w:rsid w:val="00E36F7F"/>
    <w:rsid w:val="00E37517"/>
    <w:rsid w:val="00E37A3C"/>
    <w:rsid w:val="00E37DEF"/>
    <w:rsid w:val="00E4001F"/>
    <w:rsid w:val="00E40286"/>
    <w:rsid w:val="00E411BF"/>
    <w:rsid w:val="00E41722"/>
    <w:rsid w:val="00E42068"/>
    <w:rsid w:val="00E4245F"/>
    <w:rsid w:val="00E42A32"/>
    <w:rsid w:val="00E42B79"/>
    <w:rsid w:val="00E42CAF"/>
    <w:rsid w:val="00E42F90"/>
    <w:rsid w:val="00E4370C"/>
    <w:rsid w:val="00E43808"/>
    <w:rsid w:val="00E449BB"/>
    <w:rsid w:val="00E44AFC"/>
    <w:rsid w:val="00E451F4"/>
    <w:rsid w:val="00E45278"/>
    <w:rsid w:val="00E456B1"/>
    <w:rsid w:val="00E45DEA"/>
    <w:rsid w:val="00E465A4"/>
    <w:rsid w:val="00E4674D"/>
    <w:rsid w:val="00E46755"/>
    <w:rsid w:val="00E467B9"/>
    <w:rsid w:val="00E469D4"/>
    <w:rsid w:val="00E46B7E"/>
    <w:rsid w:val="00E46F65"/>
    <w:rsid w:val="00E47652"/>
    <w:rsid w:val="00E47682"/>
    <w:rsid w:val="00E47EBE"/>
    <w:rsid w:val="00E47FE1"/>
    <w:rsid w:val="00E503D4"/>
    <w:rsid w:val="00E5057F"/>
    <w:rsid w:val="00E505F4"/>
    <w:rsid w:val="00E50670"/>
    <w:rsid w:val="00E50C29"/>
    <w:rsid w:val="00E51174"/>
    <w:rsid w:val="00E5134A"/>
    <w:rsid w:val="00E51AB5"/>
    <w:rsid w:val="00E51E71"/>
    <w:rsid w:val="00E52485"/>
    <w:rsid w:val="00E528CB"/>
    <w:rsid w:val="00E53602"/>
    <w:rsid w:val="00E539A5"/>
    <w:rsid w:val="00E53DAD"/>
    <w:rsid w:val="00E548D6"/>
    <w:rsid w:val="00E55232"/>
    <w:rsid w:val="00E55353"/>
    <w:rsid w:val="00E553CB"/>
    <w:rsid w:val="00E558BD"/>
    <w:rsid w:val="00E55D86"/>
    <w:rsid w:val="00E56496"/>
    <w:rsid w:val="00E56C97"/>
    <w:rsid w:val="00E56CFA"/>
    <w:rsid w:val="00E56E02"/>
    <w:rsid w:val="00E57201"/>
    <w:rsid w:val="00E573F9"/>
    <w:rsid w:val="00E576F1"/>
    <w:rsid w:val="00E577B2"/>
    <w:rsid w:val="00E579A4"/>
    <w:rsid w:val="00E57E02"/>
    <w:rsid w:val="00E60089"/>
    <w:rsid w:val="00E60112"/>
    <w:rsid w:val="00E601D3"/>
    <w:rsid w:val="00E602C3"/>
    <w:rsid w:val="00E60E0E"/>
    <w:rsid w:val="00E6167B"/>
    <w:rsid w:val="00E62360"/>
    <w:rsid w:val="00E6298B"/>
    <w:rsid w:val="00E62F05"/>
    <w:rsid w:val="00E63351"/>
    <w:rsid w:val="00E6350C"/>
    <w:rsid w:val="00E63940"/>
    <w:rsid w:val="00E639FE"/>
    <w:rsid w:val="00E63DF4"/>
    <w:rsid w:val="00E6412A"/>
    <w:rsid w:val="00E6455B"/>
    <w:rsid w:val="00E645CA"/>
    <w:rsid w:val="00E645F7"/>
    <w:rsid w:val="00E6493F"/>
    <w:rsid w:val="00E649B1"/>
    <w:rsid w:val="00E64DAF"/>
    <w:rsid w:val="00E65AFC"/>
    <w:rsid w:val="00E65DD0"/>
    <w:rsid w:val="00E663CC"/>
    <w:rsid w:val="00E666C2"/>
    <w:rsid w:val="00E66772"/>
    <w:rsid w:val="00E668EE"/>
    <w:rsid w:val="00E6755B"/>
    <w:rsid w:val="00E678CB"/>
    <w:rsid w:val="00E679AC"/>
    <w:rsid w:val="00E67C56"/>
    <w:rsid w:val="00E67C89"/>
    <w:rsid w:val="00E70476"/>
    <w:rsid w:val="00E704BF"/>
    <w:rsid w:val="00E70731"/>
    <w:rsid w:val="00E70878"/>
    <w:rsid w:val="00E7098C"/>
    <w:rsid w:val="00E70CED"/>
    <w:rsid w:val="00E710F4"/>
    <w:rsid w:val="00E716B8"/>
    <w:rsid w:val="00E7201D"/>
    <w:rsid w:val="00E72253"/>
    <w:rsid w:val="00E72B3A"/>
    <w:rsid w:val="00E72B94"/>
    <w:rsid w:val="00E730CD"/>
    <w:rsid w:val="00E73B24"/>
    <w:rsid w:val="00E74275"/>
    <w:rsid w:val="00E74369"/>
    <w:rsid w:val="00E743FF"/>
    <w:rsid w:val="00E746B8"/>
    <w:rsid w:val="00E74856"/>
    <w:rsid w:val="00E75762"/>
    <w:rsid w:val="00E75AEF"/>
    <w:rsid w:val="00E76930"/>
    <w:rsid w:val="00E76A59"/>
    <w:rsid w:val="00E76C04"/>
    <w:rsid w:val="00E7790E"/>
    <w:rsid w:val="00E77A3B"/>
    <w:rsid w:val="00E77E73"/>
    <w:rsid w:val="00E77E91"/>
    <w:rsid w:val="00E800E6"/>
    <w:rsid w:val="00E8081E"/>
    <w:rsid w:val="00E80D33"/>
    <w:rsid w:val="00E80E79"/>
    <w:rsid w:val="00E81B36"/>
    <w:rsid w:val="00E81C11"/>
    <w:rsid w:val="00E82501"/>
    <w:rsid w:val="00E825CF"/>
    <w:rsid w:val="00E82811"/>
    <w:rsid w:val="00E82CBE"/>
    <w:rsid w:val="00E82DBD"/>
    <w:rsid w:val="00E830B8"/>
    <w:rsid w:val="00E838E0"/>
    <w:rsid w:val="00E83ACE"/>
    <w:rsid w:val="00E83DF5"/>
    <w:rsid w:val="00E83E26"/>
    <w:rsid w:val="00E83F3C"/>
    <w:rsid w:val="00E84B6A"/>
    <w:rsid w:val="00E84D29"/>
    <w:rsid w:val="00E84D76"/>
    <w:rsid w:val="00E84EB6"/>
    <w:rsid w:val="00E84EC4"/>
    <w:rsid w:val="00E8511D"/>
    <w:rsid w:val="00E8588D"/>
    <w:rsid w:val="00E85A45"/>
    <w:rsid w:val="00E85A95"/>
    <w:rsid w:val="00E85FDB"/>
    <w:rsid w:val="00E86171"/>
    <w:rsid w:val="00E86B2B"/>
    <w:rsid w:val="00E86F9C"/>
    <w:rsid w:val="00E8707D"/>
    <w:rsid w:val="00E878C9"/>
    <w:rsid w:val="00E87D2A"/>
    <w:rsid w:val="00E902B4"/>
    <w:rsid w:val="00E9031D"/>
    <w:rsid w:val="00E90613"/>
    <w:rsid w:val="00E9081C"/>
    <w:rsid w:val="00E90B83"/>
    <w:rsid w:val="00E90E3A"/>
    <w:rsid w:val="00E911B4"/>
    <w:rsid w:val="00E91622"/>
    <w:rsid w:val="00E917ED"/>
    <w:rsid w:val="00E91846"/>
    <w:rsid w:val="00E91AAA"/>
    <w:rsid w:val="00E91F82"/>
    <w:rsid w:val="00E92000"/>
    <w:rsid w:val="00E92036"/>
    <w:rsid w:val="00E9288D"/>
    <w:rsid w:val="00E92DAC"/>
    <w:rsid w:val="00E92F66"/>
    <w:rsid w:val="00E934BF"/>
    <w:rsid w:val="00E93B20"/>
    <w:rsid w:val="00E93CD3"/>
    <w:rsid w:val="00E944F3"/>
    <w:rsid w:val="00E94730"/>
    <w:rsid w:val="00E947D7"/>
    <w:rsid w:val="00E94961"/>
    <w:rsid w:val="00E94B3A"/>
    <w:rsid w:val="00E9513A"/>
    <w:rsid w:val="00E952C8"/>
    <w:rsid w:val="00E963C9"/>
    <w:rsid w:val="00E965A9"/>
    <w:rsid w:val="00E96F15"/>
    <w:rsid w:val="00E97009"/>
    <w:rsid w:val="00E9732F"/>
    <w:rsid w:val="00E9739D"/>
    <w:rsid w:val="00E973AE"/>
    <w:rsid w:val="00E974B0"/>
    <w:rsid w:val="00E97B1A"/>
    <w:rsid w:val="00EA0052"/>
    <w:rsid w:val="00EA0800"/>
    <w:rsid w:val="00EA08C0"/>
    <w:rsid w:val="00EA0D0D"/>
    <w:rsid w:val="00EA0F41"/>
    <w:rsid w:val="00EA17DB"/>
    <w:rsid w:val="00EA1B07"/>
    <w:rsid w:val="00EA1E78"/>
    <w:rsid w:val="00EA20D2"/>
    <w:rsid w:val="00EA2A14"/>
    <w:rsid w:val="00EA2AD7"/>
    <w:rsid w:val="00EA2C43"/>
    <w:rsid w:val="00EA2C8D"/>
    <w:rsid w:val="00EA31C8"/>
    <w:rsid w:val="00EA379B"/>
    <w:rsid w:val="00EA3873"/>
    <w:rsid w:val="00EA4880"/>
    <w:rsid w:val="00EA493D"/>
    <w:rsid w:val="00EA4C13"/>
    <w:rsid w:val="00EA4FA2"/>
    <w:rsid w:val="00EA51AC"/>
    <w:rsid w:val="00EA51E9"/>
    <w:rsid w:val="00EA58E5"/>
    <w:rsid w:val="00EA5D9E"/>
    <w:rsid w:val="00EA682C"/>
    <w:rsid w:val="00EA71FC"/>
    <w:rsid w:val="00EA749E"/>
    <w:rsid w:val="00EA763A"/>
    <w:rsid w:val="00EA7875"/>
    <w:rsid w:val="00EB0055"/>
    <w:rsid w:val="00EB021B"/>
    <w:rsid w:val="00EB0535"/>
    <w:rsid w:val="00EB05BA"/>
    <w:rsid w:val="00EB096E"/>
    <w:rsid w:val="00EB0B12"/>
    <w:rsid w:val="00EB0D2A"/>
    <w:rsid w:val="00EB122B"/>
    <w:rsid w:val="00EB12F3"/>
    <w:rsid w:val="00EB1359"/>
    <w:rsid w:val="00EB16ED"/>
    <w:rsid w:val="00EB1931"/>
    <w:rsid w:val="00EB1BB1"/>
    <w:rsid w:val="00EB1C20"/>
    <w:rsid w:val="00EB21B4"/>
    <w:rsid w:val="00EB2449"/>
    <w:rsid w:val="00EB2466"/>
    <w:rsid w:val="00EB26E9"/>
    <w:rsid w:val="00EB288E"/>
    <w:rsid w:val="00EB2CD7"/>
    <w:rsid w:val="00EB3039"/>
    <w:rsid w:val="00EB30BA"/>
    <w:rsid w:val="00EB3392"/>
    <w:rsid w:val="00EB36BB"/>
    <w:rsid w:val="00EB3A13"/>
    <w:rsid w:val="00EB3F0D"/>
    <w:rsid w:val="00EB45AB"/>
    <w:rsid w:val="00EB46E0"/>
    <w:rsid w:val="00EB5082"/>
    <w:rsid w:val="00EB5B45"/>
    <w:rsid w:val="00EB5CAB"/>
    <w:rsid w:val="00EB5D95"/>
    <w:rsid w:val="00EB5E81"/>
    <w:rsid w:val="00EB67CD"/>
    <w:rsid w:val="00EB6965"/>
    <w:rsid w:val="00EB6D91"/>
    <w:rsid w:val="00EB7019"/>
    <w:rsid w:val="00EB765D"/>
    <w:rsid w:val="00EB7720"/>
    <w:rsid w:val="00EC05D8"/>
    <w:rsid w:val="00EC0934"/>
    <w:rsid w:val="00EC0A34"/>
    <w:rsid w:val="00EC0FE4"/>
    <w:rsid w:val="00EC12EF"/>
    <w:rsid w:val="00EC1310"/>
    <w:rsid w:val="00EC19C5"/>
    <w:rsid w:val="00EC1C4D"/>
    <w:rsid w:val="00EC1E16"/>
    <w:rsid w:val="00EC2970"/>
    <w:rsid w:val="00EC2BBB"/>
    <w:rsid w:val="00EC2DD3"/>
    <w:rsid w:val="00EC3224"/>
    <w:rsid w:val="00EC3318"/>
    <w:rsid w:val="00EC38F7"/>
    <w:rsid w:val="00EC3ECB"/>
    <w:rsid w:val="00EC48E8"/>
    <w:rsid w:val="00EC4E5F"/>
    <w:rsid w:val="00EC4F3E"/>
    <w:rsid w:val="00EC5249"/>
    <w:rsid w:val="00EC5256"/>
    <w:rsid w:val="00EC52D7"/>
    <w:rsid w:val="00EC5D16"/>
    <w:rsid w:val="00EC6067"/>
    <w:rsid w:val="00EC6A4E"/>
    <w:rsid w:val="00EC6A75"/>
    <w:rsid w:val="00EC6C21"/>
    <w:rsid w:val="00EC702B"/>
    <w:rsid w:val="00EC7057"/>
    <w:rsid w:val="00EC7077"/>
    <w:rsid w:val="00EC70C7"/>
    <w:rsid w:val="00EC71B9"/>
    <w:rsid w:val="00EC724B"/>
    <w:rsid w:val="00EC7635"/>
    <w:rsid w:val="00EC767A"/>
    <w:rsid w:val="00EC7A00"/>
    <w:rsid w:val="00EC7EB1"/>
    <w:rsid w:val="00EC7F0C"/>
    <w:rsid w:val="00ED0125"/>
    <w:rsid w:val="00ED01F4"/>
    <w:rsid w:val="00ED031C"/>
    <w:rsid w:val="00ED0934"/>
    <w:rsid w:val="00ED1237"/>
    <w:rsid w:val="00ED153F"/>
    <w:rsid w:val="00ED178A"/>
    <w:rsid w:val="00ED1B44"/>
    <w:rsid w:val="00ED1D3E"/>
    <w:rsid w:val="00ED1D84"/>
    <w:rsid w:val="00ED2388"/>
    <w:rsid w:val="00ED25D3"/>
    <w:rsid w:val="00ED2692"/>
    <w:rsid w:val="00ED283F"/>
    <w:rsid w:val="00ED2C0B"/>
    <w:rsid w:val="00ED2E3D"/>
    <w:rsid w:val="00ED31BC"/>
    <w:rsid w:val="00ED3D16"/>
    <w:rsid w:val="00ED3F0C"/>
    <w:rsid w:val="00ED416E"/>
    <w:rsid w:val="00ED41A4"/>
    <w:rsid w:val="00ED4321"/>
    <w:rsid w:val="00ED44E6"/>
    <w:rsid w:val="00ED475C"/>
    <w:rsid w:val="00ED478E"/>
    <w:rsid w:val="00ED47B5"/>
    <w:rsid w:val="00ED48B2"/>
    <w:rsid w:val="00ED4A6D"/>
    <w:rsid w:val="00ED4D44"/>
    <w:rsid w:val="00ED5419"/>
    <w:rsid w:val="00ED5E46"/>
    <w:rsid w:val="00ED6917"/>
    <w:rsid w:val="00ED6BD1"/>
    <w:rsid w:val="00ED7061"/>
    <w:rsid w:val="00ED725C"/>
    <w:rsid w:val="00ED7394"/>
    <w:rsid w:val="00ED74AF"/>
    <w:rsid w:val="00ED79E1"/>
    <w:rsid w:val="00ED7AD0"/>
    <w:rsid w:val="00EE042B"/>
    <w:rsid w:val="00EE0B74"/>
    <w:rsid w:val="00EE0BC6"/>
    <w:rsid w:val="00EE0D87"/>
    <w:rsid w:val="00EE18E2"/>
    <w:rsid w:val="00EE1989"/>
    <w:rsid w:val="00EE1A46"/>
    <w:rsid w:val="00EE1A73"/>
    <w:rsid w:val="00EE1D75"/>
    <w:rsid w:val="00EE1FCE"/>
    <w:rsid w:val="00EE265F"/>
    <w:rsid w:val="00EE3367"/>
    <w:rsid w:val="00EE36C8"/>
    <w:rsid w:val="00EE375F"/>
    <w:rsid w:val="00EE37F0"/>
    <w:rsid w:val="00EE408C"/>
    <w:rsid w:val="00EE518D"/>
    <w:rsid w:val="00EE5192"/>
    <w:rsid w:val="00EE55F5"/>
    <w:rsid w:val="00EE56B5"/>
    <w:rsid w:val="00EE56FA"/>
    <w:rsid w:val="00EE59F4"/>
    <w:rsid w:val="00EE5A3E"/>
    <w:rsid w:val="00EE5A69"/>
    <w:rsid w:val="00EE60E8"/>
    <w:rsid w:val="00EE614A"/>
    <w:rsid w:val="00EE6289"/>
    <w:rsid w:val="00EE67C2"/>
    <w:rsid w:val="00EE6BA5"/>
    <w:rsid w:val="00EF055C"/>
    <w:rsid w:val="00EF0726"/>
    <w:rsid w:val="00EF0806"/>
    <w:rsid w:val="00EF0B02"/>
    <w:rsid w:val="00EF0CFC"/>
    <w:rsid w:val="00EF0D16"/>
    <w:rsid w:val="00EF1027"/>
    <w:rsid w:val="00EF1331"/>
    <w:rsid w:val="00EF1404"/>
    <w:rsid w:val="00EF1441"/>
    <w:rsid w:val="00EF18CA"/>
    <w:rsid w:val="00EF239F"/>
    <w:rsid w:val="00EF293D"/>
    <w:rsid w:val="00EF2965"/>
    <w:rsid w:val="00EF3014"/>
    <w:rsid w:val="00EF3979"/>
    <w:rsid w:val="00EF4005"/>
    <w:rsid w:val="00EF5084"/>
    <w:rsid w:val="00EF52C6"/>
    <w:rsid w:val="00EF576E"/>
    <w:rsid w:val="00EF58E2"/>
    <w:rsid w:val="00EF5ABA"/>
    <w:rsid w:val="00EF5B71"/>
    <w:rsid w:val="00EF61E9"/>
    <w:rsid w:val="00EF6520"/>
    <w:rsid w:val="00EF6C2E"/>
    <w:rsid w:val="00EF7020"/>
    <w:rsid w:val="00EF74CC"/>
    <w:rsid w:val="00EF7984"/>
    <w:rsid w:val="00EF7A07"/>
    <w:rsid w:val="00F0029E"/>
    <w:rsid w:val="00F00363"/>
    <w:rsid w:val="00F00B6B"/>
    <w:rsid w:val="00F00CAE"/>
    <w:rsid w:val="00F00CB4"/>
    <w:rsid w:val="00F00D53"/>
    <w:rsid w:val="00F01452"/>
    <w:rsid w:val="00F01878"/>
    <w:rsid w:val="00F01D9F"/>
    <w:rsid w:val="00F01E7D"/>
    <w:rsid w:val="00F01E96"/>
    <w:rsid w:val="00F02277"/>
    <w:rsid w:val="00F029C2"/>
    <w:rsid w:val="00F02CFB"/>
    <w:rsid w:val="00F02FA5"/>
    <w:rsid w:val="00F0344A"/>
    <w:rsid w:val="00F03ADC"/>
    <w:rsid w:val="00F03AE7"/>
    <w:rsid w:val="00F03B4B"/>
    <w:rsid w:val="00F041F5"/>
    <w:rsid w:val="00F04A33"/>
    <w:rsid w:val="00F04BA5"/>
    <w:rsid w:val="00F04F29"/>
    <w:rsid w:val="00F04F33"/>
    <w:rsid w:val="00F0598B"/>
    <w:rsid w:val="00F05EFB"/>
    <w:rsid w:val="00F06080"/>
    <w:rsid w:val="00F0623F"/>
    <w:rsid w:val="00F06690"/>
    <w:rsid w:val="00F067EA"/>
    <w:rsid w:val="00F06868"/>
    <w:rsid w:val="00F06908"/>
    <w:rsid w:val="00F06996"/>
    <w:rsid w:val="00F069E5"/>
    <w:rsid w:val="00F06AC0"/>
    <w:rsid w:val="00F070C6"/>
    <w:rsid w:val="00F074A0"/>
    <w:rsid w:val="00F074AF"/>
    <w:rsid w:val="00F075AE"/>
    <w:rsid w:val="00F077D0"/>
    <w:rsid w:val="00F07C13"/>
    <w:rsid w:val="00F07EDC"/>
    <w:rsid w:val="00F07F08"/>
    <w:rsid w:val="00F1009B"/>
    <w:rsid w:val="00F1077F"/>
    <w:rsid w:val="00F107C8"/>
    <w:rsid w:val="00F1140D"/>
    <w:rsid w:val="00F1152F"/>
    <w:rsid w:val="00F11B9E"/>
    <w:rsid w:val="00F12132"/>
    <w:rsid w:val="00F124D2"/>
    <w:rsid w:val="00F12716"/>
    <w:rsid w:val="00F12905"/>
    <w:rsid w:val="00F12B57"/>
    <w:rsid w:val="00F12DE5"/>
    <w:rsid w:val="00F13083"/>
    <w:rsid w:val="00F13CD2"/>
    <w:rsid w:val="00F13DC1"/>
    <w:rsid w:val="00F13E39"/>
    <w:rsid w:val="00F14369"/>
    <w:rsid w:val="00F14938"/>
    <w:rsid w:val="00F1499C"/>
    <w:rsid w:val="00F14D84"/>
    <w:rsid w:val="00F14F3C"/>
    <w:rsid w:val="00F15209"/>
    <w:rsid w:val="00F153AF"/>
    <w:rsid w:val="00F154DB"/>
    <w:rsid w:val="00F15FE1"/>
    <w:rsid w:val="00F16184"/>
    <w:rsid w:val="00F161D5"/>
    <w:rsid w:val="00F16B28"/>
    <w:rsid w:val="00F16CE2"/>
    <w:rsid w:val="00F16EC1"/>
    <w:rsid w:val="00F1713F"/>
    <w:rsid w:val="00F176FB"/>
    <w:rsid w:val="00F17BCB"/>
    <w:rsid w:val="00F17F86"/>
    <w:rsid w:val="00F2059F"/>
    <w:rsid w:val="00F20A1A"/>
    <w:rsid w:val="00F20CCC"/>
    <w:rsid w:val="00F20FFE"/>
    <w:rsid w:val="00F212E7"/>
    <w:rsid w:val="00F21455"/>
    <w:rsid w:val="00F21540"/>
    <w:rsid w:val="00F21B20"/>
    <w:rsid w:val="00F21BC7"/>
    <w:rsid w:val="00F21DC3"/>
    <w:rsid w:val="00F228E9"/>
    <w:rsid w:val="00F22E26"/>
    <w:rsid w:val="00F22FE1"/>
    <w:rsid w:val="00F23175"/>
    <w:rsid w:val="00F2330A"/>
    <w:rsid w:val="00F2365F"/>
    <w:rsid w:val="00F239D7"/>
    <w:rsid w:val="00F239F9"/>
    <w:rsid w:val="00F23A3B"/>
    <w:rsid w:val="00F23E12"/>
    <w:rsid w:val="00F241F0"/>
    <w:rsid w:val="00F243EC"/>
    <w:rsid w:val="00F244A7"/>
    <w:rsid w:val="00F245B9"/>
    <w:rsid w:val="00F245BB"/>
    <w:rsid w:val="00F24646"/>
    <w:rsid w:val="00F24BE1"/>
    <w:rsid w:val="00F24D6F"/>
    <w:rsid w:val="00F263E2"/>
    <w:rsid w:val="00F2649F"/>
    <w:rsid w:val="00F271B9"/>
    <w:rsid w:val="00F271BD"/>
    <w:rsid w:val="00F27DD7"/>
    <w:rsid w:val="00F308B1"/>
    <w:rsid w:val="00F30D8D"/>
    <w:rsid w:val="00F3191C"/>
    <w:rsid w:val="00F32131"/>
    <w:rsid w:val="00F32558"/>
    <w:rsid w:val="00F32988"/>
    <w:rsid w:val="00F32DC2"/>
    <w:rsid w:val="00F32EC4"/>
    <w:rsid w:val="00F32F6F"/>
    <w:rsid w:val="00F33F6A"/>
    <w:rsid w:val="00F33FDD"/>
    <w:rsid w:val="00F34D3B"/>
    <w:rsid w:val="00F35C1F"/>
    <w:rsid w:val="00F35DB4"/>
    <w:rsid w:val="00F360D8"/>
    <w:rsid w:val="00F36DFE"/>
    <w:rsid w:val="00F370F7"/>
    <w:rsid w:val="00F3716F"/>
    <w:rsid w:val="00F373F8"/>
    <w:rsid w:val="00F37651"/>
    <w:rsid w:val="00F379A7"/>
    <w:rsid w:val="00F37CED"/>
    <w:rsid w:val="00F4000E"/>
    <w:rsid w:val="00F40119"/>
    <w:rsid w:val="00F404C8"/>
    <w:rsid w:val="00F40937"/>
    <w:rsid w:val="00F40A30"/>
    <w:rsid w:val="00F40A69"/>
    <w:rsid w:val="00F40D1F"/>
    <w:rsid w:val="00F4161A"/>
    <w:rsid w:val="00F416E4"/>
    <w:rsid w:val="00F418E3"/>
    <w:rsid w:val="00F41983"/>
    <w:rsid w:val="00F41F6C"/>
    <w:rsid w:val="00F42678"/>
    <w:rsid w:val="00F4276A"/>
    <w:rsid w:val="00F42860"/>
    <w:rsid w:val="00F428E9"/>
    <w:rsid w:val="00F42C32"/>
    <w:rsid w:val="00F42D72"/>
    <w:rsid w:val="00F42E03"/>
    <w:rsid w:val="00F42EE7"/>
    <w:rsid w:val="00F43602"/>
    <w:rsid w:val="00F43A4E"/>
    <w:rsid w:val="00F43EE7"/>
    <w:rsid w:val="00F43FC9"/>
    <w:rsid w:val="00F44117"/>
    <w:rsid w:val="00F442BF"/>
    <w:rsid w:val="00F445BB"/>
    <w:rsid w:val="00F449CF"/>
    <w:rsid w:val="00F44E9C"/>
    <w:rsid w:val="00F44FFD"/>
    <w:rsid w:val="00F453DD"/>
    <w:rsid w:val="00F453DE"/>
    <w:rsid w:val="00F456EF"/>
    <w:rsid w:val="00F45767"/>
    <w:rsid w:val="00F458FA"/>
    <w:rsid w:val="00F45BF1"/>
    <w:rsid w:val="00F45D29"/>
    <w:rsid w:val="00F4679D"/>
    <w:rsid w:val="00F46BD9"/>
    <w:rsid w:val="00F46E8B"/>
    <w:rsid w:val="00F47034"/>
    <w:rsid w:val="00F47604"/>
    <w:rsid w:val="00F476B7"/>
    <w:rsid w:val="00F47BBA"/>
    <w:rsid w:val="00F47E25"/>
    <w:rsid w:val="00F47EDA"/>
    <w:rsid w:val="00F503F1"/>
    <w:rsid w:val="00F50B8F"/>
    <w:rsid w:val="00F50E87"/>
    <w:rsid w:val="00F518B7"/>
    <w:rsid w:val="00F51A23"/>
    <w:rsid w:val="00F51D0A"/>
    <w:rsid w:val="00F51E5C"/>
    <w:rsid w:val="00F51F49"/>
    <w:rsid w:val="00F523AB"/>
    <w:rsid w:val="00F524F9"/>
    <w:rsid w:val="00F52666"/>
    <w:rsid w:val="00F52798"/>
    <w:rsid w:val="00F52994"/>
    <w:rsid w:val="00F52B82"/>
    <w:rsid w:val="00F52BFA"/>
    <w:rsid w:val="00F52D59"/>
    <w:rsid w:val="00F52E1F"/>
    <w:rsid w:val="00F539C5"/>
    <w:rsid w:val="00F540C0"/>
    <w:rsid w:val="00F54409"/>
    <w:rsid w:val="00F54698"/>
    <w:rsid w:val="00F5475B"/>
    <w:rsid w:val="00F54C14"/>
    <w:rsid w:val="00F54C7D"/>
    <w:rsid w:val="00F54FB9"/>
    <w:rsid w:val="00F5519E"/>
    <w:rsid w:val="00F553F9"/>
    <w:rsid w:val="00F558C1"/>
    <w:rsid w:val="00F55CAA"/>
    <w:rsid w:val="00F55DDC"/>
    <w:rsid w:val="00F56893"/>
    <w:rsid w:val="00F56988"/>
    <w:rsid w:val="00F56F63"/>
    <w:rsid w:val="00F56F6F"/>
    <w:rsid w:val="00F5705E"/>
    <w:rsid w:val="00F57691"/>
    <w:rsid w:val="00F5769B"/>
    <w:rsid w:val="00F57C19"/>
    <w:rsid w:val="00F57D73"/>
    <w:rsid w:val="00F600FA"/>
    <w:rsid w:val="00F603A3"/>
    <w:rsid w:val="00F60A4A"/>
    <w:rsid w:val="00F60DB8"/>
    <w:rsid w:val="00F61390"/>
    <w:rsid w:val="00F6186E"/>
    <w:rsid w:val="00F61FE3"/>
    <w:rsid w:val="00F623B3"/>
    <w:rsid w:val="00F62479"/>
    <w:rsid w:val="00F627CF"/>
    <w:rsid w:val="00F6292A"/>
    <w:rsid w:val="00F63216"/>
    <w:rsid w:val="00F63831"/>
    <w:rsid w:val="00F640F9"/>
    <w:rsid w:val="00F643A3"/>
    <w:rsid w:val="00F64A7F"/>
    <w:rsid w:val="00F6529D"/>
    <w:rsid w:val="00F6557A"/>
    <w:rsid w:val="00F6581F"/>
    <w:rsid w:val="00F65F5F"/>
    <w:rsid w:val="00F660AF"/>
    <w:rsid w:val="00F6660B"/>
    <w:rsid w:val="00F66CE7"/>
    <w:rsid w:val="00F66D3E"/>
    <w:rsid w:val="00F66E58"/>
    <w:rsid w:val="00F675D4"/>
    <w:rsid w:val="00F6776B"/>
    <w:rsid w:val="00F67F0A"/>
    <w:rsid w:val="00F70237"/>
    <w:rsid w:val="00F702EB"/>
    <w:rsid w:val="00F70469"/>
    <w:rsid w:val="00F707AD"/>
    <w:rsid w:val="00F707B4"/>
    <w:rsid w:val="00F70A8E"/>
    <w:rsid w:val="00F70CA7"/>
    <w:rsid w:val="00F70E8D"/>
    <w:rsid w:val="00F7142D"/>
    <w:rsid w:val="00F71CF8"/>
    <w:rsid w:val="00F71E37"/>
    <w:rsid w:val="00F722C7"/>
    <w:rsid w:val="00F722FF"/>
    <w:rsid w:val="00F72955"/>
    <w:rsid w:val="00F72B57"/>
    <w:rsid w:val="00F72EAA"/>
    <w:rsid w:val="00F72F7E"/>
    <w:rsid w:val="00F73014"/>
    <w:rsid w:val="00F73306"/>
    <w:rsid w:val="00F736A8"/>
    <w:rsid w:val="00F736D4"/>
    <w:rsid w:val="00F736DE"/>
    <w:rsid w:val="00F7442F"/>
    <w:rsid w:val="00F74B52"/>
    <w:rsid w:val="00F74E28"/>
    <w:rsid w:val="00F75075"/>
    <w:rsid w:val="00F756AD"/>
    <w:rsid w:val="00F757E1"/>
    <w:rsid w:val="00F759A7"/>
    <w:rsid w:val="00F75A95"/>
    <w:rsid w:val="00F75CB0"/>
    <w:rsid w:val="00F75F10"/>
    <w:rsid w:val="00F764CC"/>
    <w:rsid w:val="00F76770"/>
    <w:rsid w:val="00F768F1"/>
    <w:rsid w:val="00F76ED1"/>
    <w:rsid w:val="00F76F37"/>
    <w:rsid w:val="00F77182"/>
    <w:rsid w:val="00F7766C"/>
    <w:rsid w:val="00F77C80"/>
    <w:rsid w:val="00F77FF7"/>
    <w:rsid w:val="00F804B3"/>
    <w:rsid w:val="00F8095D"/>
    <w:rsid w:val="00F80C84"/>
    <w:rsid w:val="00F80DFD"/>
    <w:rsid w:val="00F80E09"/>
    <w:rsid w:val="00F810A0"/>
    <w:rsid w:val="00F81365"/>
    <w:rsid w:val="00F8165E"/>
    <w:rsid w:val="00F817FD"/>
    <w:rsid w:val="00F81B0A"/>
    <w:rsid w:val="00F81EB4"/>
    <w:rsid w:val="00F8248E"/>
    <w:rsid w:val="00F824B7"/>
    <w:rsid w:val="00F82634"/>
    <w:rsid w:val="00F829F5"/>
    <w:rsid w:val="00F83135"/>
    <w:rsid w:val="00F831C0"/>
    <w:rsid w:val="00F8339E"/>
    <w:rsid w:val="00F836B7"/>
    <w:rsid w:val="00F83860"/>
    <w:rsid w:val="00F83AFA"/>
    <w:rsid w:val="00F83ED1"/>
    <w:rsid w:val="00F847A7"/>
    <w:rsid w:val="00F84880"/>
    <w:rsid w:val="00F8498E"/>
    <w:rsid w:val="00F84A8C"/>
    <w:rsid w:val="00F855B1"/>
    <w:rsid w:val="00F857CA"/>
    <w:rsid w:val="00F85A17"/>
    <w:rsid w:val="00F85D13"/>
    <w:rsid w:val="00F85EAD"/>
    <w:rsid w:val="00F861E0"/>
    <w:rsid w:val="00F86200"/>
    <w:rsid w:val="00F86318"/>
    <w:rsid w:val="00F86725"/>
    <w:rsid w:val="00F868B4"/>
    <w:rsid w:val="00F86918"/>
    <w:rsid w:val="00F86A1D"/>
    <w:rsid w:val="00F86BB2"/>
    <w:rsid w:val="00F874EA"/>
    <w:rsid w:val="00F8760C"/>
    <w:rsid w:val="00F87BFB"/>
    <w:rsid w:val="00F87D59"/>
    <w:rsid w:val="00F901EF"/>
    <w:rsid w:val="00F90C8B"/>
    <w:rsid w:val="00F90DEA"/>
    <w:rsid w:val="00F90FF7"/>
    <w:rsid w:val="00F9124B"/>
    <w:rsid w:val="00F91495"/>
    <w:rsid w:val="00F916D1"/>
    <w:rsid w:val="00F91C48"/>
    <w:rsid w:val="00F91FCC"/>
    <w:rsid w:val="00F91FEF"/>
    <w:rsid w:val="00F92E9B"/>
    <w:rsid w:val="00F92EAC"/>
    <w:rsid w:val="00F934BF"/>
    <w:rsid w:val="00F937EE"/>
    <w:rsid w:val="00F93F97"/>
    <w:rsid w:val="00F9496F"/>
    <w:rsid w:val="00F94A19"/>
    <w:rsid w:val="00F94E2E"/>
    <w:rsid w:val="00F956E9"/>
    <w:rsid w:val="00F957B5"/>
    <w:rsid w:val="00F965D5"/>
    <w:rsid w:val="00F966A9"/>
    <w:rsid w:val="00F9679D"/>
    <w:rsid w:val="00F967D6"/>
    <w:rsid w:val="00F97043"/>
    <w:rsid w:val="00F97796"/>
    <w:rsid w:val="00F978D2"/>
    <w:rsid w:val="00F97E5E"/>
    <w:rsid w:val="00FA0772"/>
    <w:rsid w:val="00FA0D23"/>
    <w:rsid w:val="00FA0E54"/>
    <w:rsid w:val="00FA1EA9"/>
    <w:rsid w:val="00FA242E"/>
    <w:rsid w:val="00FA2DEE"/>
    <w:rsid w:val="00FA2E5C"/>
    <w:rsid w:val="00FA354C"/>
    <w:rsid w:val="00FA36BA"/>
    <w:rsid w:val="00FA37CC"/>
    <w:rsid w:val="00FA3AF1"/>
    <w:rsid w:val="00FA3B5D"/>
    <w:rsid w:val="00FA3D83"/>
    <w:rsid w:val="00FA3E61"/>
    <w:rsid w:val="00FA3FBC"/>
    <w:rsid w:val="00FA42A9"/>
    <w:rsid w:val="00FA489B"/>
    <w:rsid w:val="00FA4C24"/>
    <w:rsid w:val="00FA5368"/>
    <w:rsid w:val="00FA551B"/>
    <w:rsid w:val="00FA5620"/>
    <w:rsid w:val="00FA5A99"/>
    <w:rsid w:val="00FA5C94"/>
    <w:rsid w:val="00FA6101"/>
    <w:rsid w:val="00FA6BBD"/>
    <w:rsid w:val="00FA7005"/>
    <w:rsid w:val="00FA756D"/>
    <w:rsid w:val="00FA795E"/>
    <w:rsid w:val="00FA7C09"/>
    <w:rsid w:val="00FA7DD7"/>
    <w:rsid w:val="00FA7E2E"/>
    <w:rsid w:val="00FA7F5F"/>
    <w:rsid w:val="00FB0077"/>
    <w:rsid w:val="00FB029D"/>
    <w:rsid w:val="00FB0360"/>
    <w:rsid w:val="00FB0460"/>
    <w:rsid w:val="00FB0507"/>
    <w:rsid w:val="00FB079F"/>
    <w:rsid w:val="00FB08D6"/>
    <w:rsid w:val="00FB14CE"/>
    <w:rsid w:val="00FB1552"/>
    <w:rsid w:val="00FB1D96"/>
    <w:rsid w:val="00FB1F00"/>
    <w:rsid w:val="00FB1F5B"/>
    <w:rsid w:val="00FB210B"/>
    <w:rsid w:val="00FB212D"/>
    <w:rsid w:val="00FB2652"/>
    <w:rsid w:val="00FB28AE"/>
    <w:rsid w:val="00FB2AEA"/>
    <w:rsid w:val="00FB344C"/>
    <w:rsid w:val="00FB35FF"/>
    <w:rsid w:val="00FB3910"/>
    <w:rsid w:val="00FB3C07"/>
    <w:rsid w:val="00FB3EE8"/>
    <w:rsid w:val="00FB40CB"/>
    <w:rsid w:val="00FB494A"/>
    <w:rsid w:val="00FB5309"/>
    <w:rsid w:val="00FB5ABC"/>
    <w:rsid w:val="00FB5C6B"/>
    <w:rsid w:val="00FB6277"/>
    <w:rsid w:val="00FB74E2"/>
    <w:rsid w:val="00FC0106"/>
    <w:rsid w:val="00FC022D"/>
    <w:rsid w:val="00FC1039"/>
    <w:rsid w:val="00FC1DB8"/>
    <w:rsid w:val="00FC1F8C"/>
    <w:rsid w:val="00FC2378"/>
    <w:rsid w:val="00FC27D0"/>
    <w:rsid w:val="00FC2BD5"/>
    <w:rsid w:val="00FC2CB1"/>
    <w:rsid w:val="00FC30A0"/>
    <w:rsid w:val="00FC324E"/>
    <w:rsid w:val="00FC32B3"/>
    <w:rsid w:val="00FC412D"/>
    <w:rsid w:val="00FC43F1"/>
    <w:rsid w:val="00FC49E3"/>
    <w:rsid w:val="00FC4AE6"/>
    <w:rsid w:val="00FC4B4A"/>
    <w:rsid w:val="00FC4F67"/>
    <w:rsid w:val="00FC4FE9"/>
    <w:rsid w:val="00FC5069"/>
    <w:rsid w:val="00FC50EF"/>
    <w:rsid w:val="00FC577F"/>
    <w:rsid w:val="00FC5BB8"/>
    <w:rsid w:val="00FC6135"/>
    <w:rsid w:val="00FC66CD"/>
    <w:rsid w:val="00FC6A03"/>
    <w:rsid w:val="00FC6BF7"/>
    <w:rsid w:val="00FC78AB"/>
    <w:rsid w:val="00FC7EF3"/>
    <w:rsid w:val="00FD03C5"/>
    <w:rsid w:val="00FD0523"/>
    <w:rsid w:val="00FD0FF1"/>
    <w:rsid w:val="00FD1077"/>
    <w:rsid w:val="00FD1169"/>
    <w:rsid w:val="00FD1B50"/>
    <w:rsid w:val="00FD1C02"/>
    <w:rsid w:val="00FD1C89"/>
    <w:rsid w:val="00FD202C"/>
    <w:rsid w:val="00FD2089"/>
    <w:rsid w:val="00FD21F0"/>
    <w:rsid w:val="00FD28EC"/>
    <w:rsid w:val="00FD303F"/>
    <w:rsid w:val="00FD3352"/>
    <w:rsid w:val="00FD3CA3"/>
    <w:rsid w:val="00FD3CA8"/>
    <w:rsid w:val="00FD3CD2"/>
    <w:rsid w:val="00FD44FC"/>
    <w:rsid w:val="00FD4686"/>
    <w:rsid w:val="00FD5091"/>
    <w:rsid w:val="00FD5149"/>
    <w:rsid w:val="00FD516F"/>
    <w:rsid w:val="00FD5321"/>
    <w:rsid w:val="00FD54AA"/>
    <w:rsid w:val="00FD5954"/>
    <w:rsid w:val="00FD5CF2"/>
    <w:rsid w:val="00FD6321"/>
    <w:rsid w:val="00FD699E"/>
    <w:rsid w:val="00FD6C29"/>
    <w:rsid w:val="00FD6EC0"/>
    <w:rsid w:val="00FD7659"/>
    <w:rsid w:val="00FD76BB"/>
    <w:rsid w:val="00FD7701"/>
    <w:rsid w:val="00FD77FB"/>
    <w:rsid w:val="00FD78EB"/>
    <w:rsid w:val="00FD79C5"/>
    <w:rsid w:val="00FD7D18"/>
    <w:rsid w:val="00FD7F64"/>
    <w:rsid w:val="00FE0307"/>
    <w:rsid w:val="00FE0447"/>
    <w:rsid w:val="00FE067C"/>
    <w:rsid w:val="00FE0A07"/>
    <w:rsid w:val="00FE0A82"/>
    <w:rsid w:val="00FE0E1C"/>
    <w:rsid w:val="00FE1008"/>
    <w:rsid w:val="00FE126C"/>
    <w:rsid w:val="00FE1311"/>
    <w:rsid w:val="00FE1763"/>
    <w:rsid w:val="00FE22E4"/>
    <w:rsid w:val="00FE23D3"/>
    <w:rsid w:val="00FE23F6"/>
    <w:rsid w:val="00FE28E7"/>
    <w:rsid w:val="00FE2F3B"/>
    <w:rsid w:val="00FE3944"/>
    <w:rsid w:val="00FE44AF"/>
    <w:rsid w:val="00FE485C"/>
    <w:rsid w:val="00FE4982"/>
    <w:rsid w:val="00FE4C6B"/>
    <w:rsid w:val="00FE57CC"/>
    <w:rsid w:val="00FE582C"/>
    <w:rsid w:val="00FE5C1F"/>
    <w:rsid w:val="00FE5EA0"/>
    <w:rsid w:val="00FE6229"/>
    <w:rsid w:val="00FE73DB"/>
    <w:rsid w:val="00FE7AA2"/>
    <w:rsid w:val="00FE7ABB"/>
    <w:rsid w:val="00FE7C14"/>
    <w:rsid w:val="00FE7EEB"/>
    <w:rsid w:val="00FE7FC9"/>
    <w:rsid w:val="00FF0007"/>
    <w:rsid w:val="00FF04D6"/>
    <w:rsid w:val="00FF0AEE"/>
    <w:rsid w:val="00FF0FE2"/>
    <w:rsid w:val="00FF13E1"/>
    <w:rsid w:val="00FF156E"/>
    <w:rsid w:val="00FF19F9"/>
    <w:rsid w:val="00FF200B"/>
    <w:rsid w:val="00FF20FD"/>
    <w:rsid w:val="00FF2114"/>
    <w:rsid w:val="00FF2345"/>
    <w:rsid w:val="00FF24C2"/>
    <w:rsid w:val="00FF2687"/>
    <w:rsid w:val="00FF2D6F"/>
    <w:rsid w:val="00FF2E02"/>
    <w:rsid w:val="00FF316D"/>
    <w:rsid w:val="00FF37F2"/>
    <w:rsid w:val="00FF3872"/>
    <w:rsid w:val="00FF41CF"/>
    <w:rsid w:val="00FF4B77"/>
    <w:rsid w:val="00FF4BC2"/>
    <w:rsid w:val="00FF4F57"/>
    <w:rsid w:val="00FF56B7"/>
    <w:rsid w:val="00FF5805"/>
    <w:rsid w:val="00FF5857"/>
    <w:rsid w:val="00FF6004"/>
    <w:rsid w:val="00FF66CA"/>
    <w:rsid w:val="00FF699F"/>
    <w:rsid w:val="00FF75B5"/>
    <w:rsid w:val="00FF7B96"/>
    <w:rsid w:val="00FF7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4EFFF7"/>
  <w15:chartTrackingRefBased/>
  <w15:docId w15:val="{A5FA19C1-3061-4F9F-AE6C-9BC732E17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C00"/>
    <w:pPr>
      <w:spacing w:after="0" w:line="240" w:lineRule="auto"/>
    </w:pPr>
    <w:rPr>
      <w:rFonts w:eastAsia="Times New Roman" w:cs="Times New Roman"/>
      <w:szCs w:val="20"/>
    </w:rPr>
  </w:style>
  <w:style w:type="paragraph" w:styleId="Heading2">
    <w:name w:val="heading 2"/>
    <w:basedOn w:val="Normal"/>
    <w:next w:val="Normal"/>
    <w:link w:val="Heading2Char"/>
    <w:uiPriority w:val="9"/>
    <w:unhideWhenUsed/>
    <w:qFormat/>
    <w:rsid w:val="00ED478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57DB4"/>
    <w:rPr>
      <w:rFonts w:ascii=".VnTime" w:hAnsi=".VnTime"/>
    </w:rPr>
  </w:style>
  <w:style w:type="character" w:customStyle="1" w:styleId="BodyTextChar">
    <w:name w:val="Body Text Char"/>
    <w:basedOn w:val="DefaultParagraphFont"/>
    <w:link w:val="BodyText"/>
    <w:rsid w:val="00357DB4"/>
    <w:rPr>
      <w:rFonts w:ascii=".VnTime" w:eastAsia="Times New Roman" w:hAnsi=".VnTime" w:cs="Times New Roman"/>
      <w:szCs w:val="20"/>
    </w:rPr>
  </w:style>
  <w:style w:type="paragraph" w:styleId="Footer">
    <w:name w:val="footer"/>
    <w:basedOn w:val="Normal"/>
    <w:link w:val="FooterChar"/>
    <w:uiPriority w:val="99"/>
    <w:rsid w:val="00357DB4"/>
    <w:pPr>
      <w:tabs>
        <w:tab w:val="center" w:pos="4320"/>
        <w:tab w:val="right" w:pos="8640"/>
      </w:tabs>
    </w:pPr>
  </w:style>
  <w:style w:type="character" w:customStyle="1" w:styleId="FooterChar">
    <w:name w:val="Footer Char"/>
    <w:basedOn w:val="DefaultParagraphFont"/>
    <w:link w:val="Footer"/>
    <w:uiPriority w:val="99"/>
    <w:rsid w:val="00357DB4"/>
    <w:rPr>
      <w:rFonts w:eastAsia="Times New Roman" w:cs="Times New Roman"/>
      <w:szCs w:val="20"/>
    </w:rPr>
  </w:style>
  <w:style w:type="character" w:styleId="PageNumber">
    <w:name w:val="page number"/>
    <w:basedOn w:val="DefaultParagraphFont"/>
    <w:rsid w:val="00357DB4"/>
  </w:style>
  <w:style w:type="paragraph" w:styleId="Header">
    <w:name w:val="header"/>
    <w:basedOn w:val="Normal"/>
    <w:link w:val="HeaderChar"/>
    <w:uiPriority w:val="99"/>
    <w:rsid w:val="00357DB4"/>
    <w:pPr>
      <w:tabs>
        <w:tab w:val="center" w:pos="4320"/>
        <w:tab w:val="right" w:pos="8640"/>
      </w:tabs>
    </w:pPr>
  </w:style>
  <w:style w:type="character" w:customStyle="1" w:styleId="HeaderChar">
    <w:name w:val="Header Char"/>
    <w:basedOn w:val="DefaultParagraphFont"/>
    <w:link w:val="Header"/>
    <w:uiPriority w:val="99"/>
    <w:rsid w:val="00357DB4"/>
    <w:rPr>
      <w:rFonts w:eastAsia="Times New Roman" w:cs="Times New Roman"/>
      <w:szCs w:val="20"/>
    </w:rPr>
  </w:style>
  <w:style w:type="character" w:customStyle="1" w:styleId="Bodytext2">
    <w:name w:val="Body text (2)_"/>
    <w:link w:val="Bodytext20"/>
    <w:uiPriority w:val="99"/>
    <w:locked/>
    <w:rsid w:val="00357DB4"/>
    <w:rPr>
      <w:szCs w:val="28"/>
      <w:shd w:val="clear" w:color="auto" w:fill="FFFFFF"/>
    </w:rPr>
  </w:style>
  <w:style w:type="paragraph" w:customStyle="1" w:styleId="Bodytext20">
    <w:name w:val="Body text (2)"/>
    <w:basedOn w:val="Normal"/>
    <w:link w:val="Bodytext2"/>
    <w:uiPriority w:val="99"/>
    <w:rsid w:val="00357DB4"/>
    <w:pPr>
      <w:widowControl w:val="0"/>
      <w:shd w:val="clear" w:color="auto" w:fill="FFFFFF"/>
      <w:spacing w:before="60" w:after="60" w:line="385" w:lineRule="exact"/>
      <w:jc w:val="both"/>
    </w:pPr>
    <w:rPr>
      <w:rFonts w:eastAsiaTheme="minorHAnsi" w:cstheme="minorBidi"/>
      <w:szCs w:val="28"/>
    </w:rPr>
  </w:style>
  <w:style w:type="paragraph" w:styleId="FootnoteText">
    <w:name w:val="footnote text"/>
    <w:aliases w:val="Footnote Text Char Char Char Char Char,Footnote Text Char Char Char Char Char Char Ch,ft,Footnote Text Char Char,Footnote Text Char1 Char Char,Footnote Text Char Char Char Char,Footnote Text Char1 Char Char Char Char,single space,fn"/>
    <w:basedOn w:val="Normal"/>
    <w:link w:val="FootnoteTextChar"/>
    <w:unhideWhenUsed/>
    <w:qFormat/>
    <w:rsid w:val="00357DB4"/>
    <w:rPr>
      <w:sz w:val="20"/>
    </w:rPr>
  </w:style>
  <w:style w:type="character" w:customStyle="1" w:styleId="FootnoteTextChar">
    <w:name w:val="Footnote Text Char"/>
    <w:aliases w:val="Footnote Text Char Char Char Char Char Char,Footnote Text Char Char Char Char Char Char Ch Char,ft Char,Footnote Text Char Char Char,Footnote Text Char1 Char Char Char,Footnote Text Char Char Char Char Char1,single space Char,fn Char"/>
    <w:basedOn w:val="DefaultParagraphFont"/>
    <w:link w:val="FootnoteText"/>
    <w:qFormat/>
    <w:rsid w:val="00357DB4"/>
    <w:rPr>
      <w:rFonts w:eastAsia="Times New Roman" w:cs="Times New Roman"/>
      <w:sz w:val="20"/>
      <w:szCs w:val="20"/>
    </w:rPr>
  </w:style>
  <w:style w:type="character" w:styleId="FootnoteReference">
    <w:name w:val="footnote reference"/>
    <w:basedOn w:val="DefaultParagraphFont"/>
    <w:link w:val="Footnotetext13pt"/>
    <w:unhideWhenUsed/>
    <w:qFormat/>
    <w:rsid w:val="00357DB4"/>
    <w:rPr>
      <w:vertAlign w:val="superscript"/>
    </w:rPr>
  </w:style>
  <w:style w:type="paragraph" w:customStyle="1" w:styleId="Default">
    <w:name w:val="Default"/>
    <w:rsid w:val="005C7D8F"/>
    <w:pPr>
      <w:autoSpaceDE w:val="0"/>
      <w:autoSpaceDN w:val="0"/>
      <w:adjustRightInd w:val="0"/>
      <w:spacing w:after="0" w:line="240" w:lineRule="auto"/>
    </w:pPr>
    <w:rPr>
      <w:rFonts w:cs="Times New Roman"/>
      <w:color w:val="000000"/>
      <w:sz w:val="24"/>
      <w:szCs w:val="24"/>
    </w:rPr>
  </w:style>
  <w:style w:type="paragraph" w:styleId="BalloonText">
    <w:name w:val="Balloon Text"/>
    <w:basedOn w:val="Normal"/>
    <w:link w:val="BalloonTextChar"/>
    <w:uiPriority w:val="99"/>
    <w:semiHidden/>
    <w:unhideWhenUsed/>
    <w:rsid w:val="000836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6C1"/>
    <w:rPr>
      <w:rFonts w:ascii="Segoe UI" w:eastAsia="Times New Roman" w:hAnsi="Segoe UI" w:cs="Segoe UI"/>
      <w:sz w:val="18"/>
      <w:szCs w:val="18"/>
    </w:rPr>
  </w:style>
  <w:style w:type="character" w:customStyle="1" w:styleId="ListParagraphChar">
    <w:name w:val="List Paragraph Char"/>
    <w:aliases w:val="Paragraph Char,Thang2 Char,Bullet 1 Char,bullet 2 Char,Heading 1.1 Char,bullet 1 Char,bullet Char,List Paragraph11 Char,List Paragraph12 Char,List Paragraph2 Char,List Paragraph111 Char,ANNEX Char,List Paragraph1 Char,Bullets Char"/>
    <w:link w:val="ListParagraph"/>
    <w:uiPriority w:val="34"/>
    <w:qFormat/>
    <w:locked/>
    <w:rsid w:val="00D74B1A"/>
  </w:style>
  <w:style w:type="paragraph" w:styleId="ListParagraph">
    <w:name w:val="List Paragraph"/>
    <w:aliases w:val="Paragraph,Thang2,Bullet 1,bullet 2,Heading 1.1,bullet 1,bullet,List Paragraph11,List Paragraph12,List Paragraph2,List Paragraph111,ANNEX,List Paragraph1,Bullets,References,List Paragraph (numbered (a)),Gạch đầu dòng,ko,b1,Sub-heading,Ha"/>
    <w:basedOn w:val="Normal"/>
    <w:link w:val="ListParagraphChar"/>
    <w:uiPriority w:val="34"/>
    <w:qFormat/>
    <w:rsid w:val="00D74B1A"/>
    <w:pPr>
      <w:spacing w:after="120" w:line="256" w:lineRule="auto"/>
      <w:ind w:left="720"/>
      <w:contextualSpacing/>
    </w:pPr>
    <w:rPr>
      <w:rFonts w:eastAsiaTheme="minorHAnsi" w:cstheme="minorBidi"/>
      <w:szCs w:val="22"/>
    </w:rPr>
  </w:style>
  <w:style w:type="character" w:customStyle="1" w:styleId="fontstyle01">
    <w:name w:val="fontstyle01"/>
    <w:rsid w:val="00D74B1A"/>
    <w:rPr>
      <w:rFonts w:ascii="Times New Roman" w:hAnsi="Times New Roman" w:cs="Times New Roman" w:hint="default"/>
      <w:b w:val="0"/>
      <w:bCs w:val="0"/>
      <w:i w:val="0"/>
      <w:iCs w:val="0"/>
      <w:color w:val="000000"/>
      <w:sz w:val="28"/>
      <w:szCs w:val="28"/>
    </w:rPr>
  </w:style>
  <w:style w:type="character" w:styleId="Strong">
    <w:name w:val="Strong"/>
    <w:basedOn w:val="DefaultParagraphFont"/>
    <w:uiPriority w:val="22"/>
    <w:qFormat/>
    <w:rsid w:val="00AE52C5"/>
    <w:rPr>
      <w:b/>
      <w:bCs/>
    </w:rPr>
  </w:style>
  <w:style w:type="paragraph" w:styleId="NormalWeb">
    <w:name w:val="Normal (Web)"/>
    <w:basedOn w:val="Normal"/>
    <w:uiPriority w:val="99"/>
    <w:unhideWhenUsed/>
    <w:rsid w:val="0080621C"/>
    <w:pPr>
      <w:spacing w:before="100" w:beforeAutospacing="1" w:after="100" w:afterAutospacing="1"/>
    </w:pPr>
    <w:rPr>
      <w:sz w:val="24"/>
      <w:szCs w:val="24"/>
      <w:lang w:val="en-GB" w:eastAsia="en-GB"/>
    </w:rPr>
  </w:style>
  <w:style w:type="character" w:customStyle="1" w:styleId="Heading2Char">
    <w:name w:val="Heading 2 Char"/>
    <w:basedOn w:val="DefaultParagraphFont"/>
    <w:link w:val="Heading2"/>
    <w:rsid w:val="00ED478E"/>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3139CE"/>
    <w:rPr>
      <w:color w:val="0000FF"/>
      <w:u w:val="single"/>
    </w:rPr>
  </w:style>
  <w:style w:type="paragraph" w:customStyle="1" w:styleId="Footnotetext13pt">
    <w:name w:val="Footnote text + 13 pt"/>
    <w:basedOn w:val="Normal"/>
    <w:link w:val="FootnoteReference"/>
    <w:qFormat/>
    <w:rsid w:val="00D9508D"/>
    <w:pPr>
      <w:spacing w:after="160" w:line="240" w:lineRule="exact"/>
    </w:pPr>
    <w:rPr>
      <w:rFonts w:eastAsiaTheme="minorHAnsi" w:cstheme="minorBidi"/>
      <w:szCs w:val="22"/>
      <w:vertAlign w:val="superscript"/>
    </w:rPr>
  </w:style>
  <w:style w:type="character" w:styleId="Emphasis">
    <w:name w:val="Emphasis"/>
    <w:basedOn w:val="DefaultParagraphFont"/>
    <w:uiPriority w:val="20"/>
    <w:qFormat/>
    <w:rsid w:val="00833A17"/>
    <w:rPr>
      <w:i/>
      <w:iCs/>
    </w:rPr>
  </w:style>
  <w:style w:type="paragraph" w:customStyle="1" w:styleId="isselectedend">
    <w:name w:val="isselectedend"/>
    <w:basedOn w:val="Normal"/>
    <w:rsid w:val="003C0382"/>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752313">
      <w:bodyDiv w:val="1"/>
      <w:marLeft w:val="0"/>
      <w:marRight w:val="0"/>
      <w:marTop w:val="0"/>
      <w:marBottom w:val="0"/>
      <w:divBdr>
        <w:top w:val="none" w:sz="0" w:space="0" w:color="auto"/>
        <w:left w:val="none" w:sz="0" w:space="0" w:color="auto"/>
        <w:bottom w:val="none" w:sz="0" w:space="0" w:color="auto"/>
        <w:right w:val="none" w:sz="0" w:space="0" w:color="auto"/>
      </w:divBdr>
    </w:div>
    <w:div w:id="61678079">
      <w:bodyDiv w:val="1"/>
      <w:marLeft w:val="0"/>
      <w:marRight w:val="0"/>
      <w:marTop w:val="0"/>
      <w:marBottom w:val="0"/>
      <w:divBdr>
        <w:top w:val="none" w:sz="0" w:space="0" w:color="auto"/>
        <w:left w:val="none" w:sz="0" w:space="0" w:color="auto"/>
        <w:bottom w:val="none" w:sz="0" w:space="0" w:color="auto"/>
        <w:right w:val="none" w:sz="0" w:space="0" w:color="auto"/>
      </w:divBdr>
    </w:div>
    <w:div w:id="77606421">
      <w:bodyDiv w:val="1"/>
      <w:marLeft w:val="0"/>
      <w:marRight w:val="0"/>
      <w:marTop w:val="0"/>
      <w:marBottom w:val="0"/>
      <w:divBdr>
        <w:top w:val="none" w:sz="0" w:space="0" w:color="auto"/>
        <w:left w:val="none" w:sz="0" w:space="0" w:color="auto"/>
        <w:bottom w:val="none" w:sz="0" w:space="0" w:color="auto"/>
        <w:right w:val="none" w:sz="0" w:space="0" w:color="auto"/>
      </w:divBdr>
      <w:divsChild>
        <w:div w:id="1617560318">
          <w:marLeft w:val="0"/>
          <w:marRight w:val="0"/>
          <w:marTop w:val="0"/>
          <w:marBottom w:val="0"/>
          <w:divBdr>
            <w:top w:val="none" w:sz="0" w:space="0" w:color="auto"/>
            <w:left w:val="none" w:sz="0" w:space="0" w:color="auto"/>
            <w:bottom w:val="none" w:sz="0" w:space="0" w:color="auto"/>
            <w:right w:val="none" w:sz="0" w:space="0" w:color="auto"/>
          </w:divBdr>
        </w:div>
        <w:div w:id="1135025102">
          <w:marLeft w:val="0"/>
          <w:marRight w:val="0"/>
          <w:marTop w:val="0"/>
          <w:marBottom w:val="0"/>
          <w:divBdr>
            <w:top w:val="none" w:sz="0" w:space="0" w:color="auto"/>
            <w:left w:val="none" w:sz="0" w:space="0" w:color="auto"/>
            <w:bottom w:val="none" w:sz="0" w:space="0" w:color="auto"/>
            <w:right w:val="none" w:sz="0" w:space="0" w:color="auto"/>
          </w:divBdr>
        </w:div>
        <w:div w:id="1054814959">
          <w:marLeft w:val="0"/>
          <w:marRight w:val="0"/>
          <w:marTop w:val="0"/>
          <w:marBottom w:val="0"/>
          <w:divBdr>
            <w:top w:val="none" w:sz="0" w:space="0" w:color="auto"/>
            <w:left w:val="none" w:sz="0" w:space="0" w:color="auto"/>
            <w:bottom w:val="none" w:sz="0" w:space="0" w:color="auto"/>
            <w:right w:val="none" w:sz="0" w:space="0" w:color="auto"/>
          </w:divBdr>
        </w:div>
        <w:div w:id="570383027">
          <w:marLeft w:val="0"/>
          <w:marRight w:val="0"/>
          <w:marTop w:val="0"/>
          <w:marBottom w:val="0"/>
          <w:divBdr>
            <w:top w:val="none" w:sz="0" w:space="0" w:color="auto"/>
            <w:left w:val="none" w:sz="0" w:space="0" w:color="auto"/>
            <w:bottom w:val="none" w:sz="0" w:space="0" w:color="auto"/>
            <w:right w:val="none" w:sz="0" w:space="0" w:color="auto"/>
          </w:divBdr>
        </w:div>
        <w:div w:id="576131056">
          <w:marLeft w:val="0"/>
          <w:marRight w:val="0"/>
          <w:marTop w:val="0"/>
          <w:marBottom w:val="0"/>
          <w:divBdr>
            <w:top w:val="none" w:sz="0" w:space="0" w:color="auto"/>
            <w:left w:val="none" w:sz="0" w:space="0" w:color="auto"/>
            <w:bottom w:val="none" w:sz="0" w:space="0" w:color="auto"/>
            <w:right w:val="none" w:sz="0" w:space="0" w:color="auto"/>
          </w:divBdr>
        </w:div>
      </w:divsChild>
    </w:div>
    <w:div w:id="103502391">
      <w:bodyDiv w:val="1"/>
      <w:marLeft w:val="0"/>
      <w:marRight w:val="0"/>
      <w:marTop w:val="0"/>
      <w:marBottom w:val="0"/>
      <w:divBdr>
        <w:top w:val="none" w:sz="0" w:space="0" w:color="auto"/>
        <w:left w:val="none" w:sz="0" w:space="0" w:color="auto"/>
        <w:bottom w:val="none" w:sz="0" w:space="0" w:color="auto"/>
        <w:right w:val="none" w:sz="0" w:space="0" w:color="auto"/>
      </w:divBdr>
    </w:div>
    <w:div w:id="161628268">
      <w:bodyDiv w:val="1"/>
      <w:marLeft w:val="0"/>
      <w:marRight w:val="0"/>
      <w:marTop w:val="0"/>
      <w:marBottom w:val="0"/>
      <w:divBdr>
        <w:top w:val="none" w:sz="0" w:space="0" w:color="auto"/>
        <w:left w:val="none" w:sz="0" w:space="0" w:color="auto"/>
        <w:bottom w:val="none" w:sz="0" w:space="0" w:color="auto"/>
        <w:right w:val="none" w:sz="0" w:space="0" w:color="auto"/>
      </w:divBdr>
    </w:div>
    <w:div w:id="197622834">
      <w:bodyDiv w:val="1"/>
      <w:marLeft w:val="0"/>
      <w:marRight w:val="0"/>
      <w:marTop w:val="0"/>
      <w:marBottom w:val="0"/>
      <w:divBdr>
        <w:top w:val="none" w:sz="0" w:space="0" w:color="auto"/>
        <w:left w:val="none" w:sz="0" w:space="0" w:color="auto"/>
        <w:bottom w:val="none" w:sz="0" w:space="0" w:color="auto"/>
        <w:right w:val="none" w:sz="0" w:space="0" w:color="auto"/>
      </w:divBdr>
      <w:divsChild>
        <w:div w:id="2113356825">
          <w:marLeft w:val="0"/>
          <w:marRight w:val="0"/>
          <w:marTop w:val="0"/>
          <w:marBottom w:val="0"/>
          <w:divBdr>
            <w:top w:val="none" w:sz="0" w:space="0" w:color="auto"/>
            <w:left w:val="none" w:sz="0" w:space="0" w:color="auto"/>
            <w:bottom w:val="none" w:sz="0" w:space="0" w:color="auto"/>
            <w:right w:val="none" w:sz="0" w:space="0" w:color="auto"/>
          </w:divBdr>
          <w:divsChild>
            <w:div w:id="1158618534">
              <w:marLeft w:val="750"/>
              <w:marRight w:val="0"/>
              <w:marTop w:val="0"/>
              <w:marBottom w:val="0"/>
              <w:divBdr>
                <w:top w:val="none" w:sz="0" w:space="0" w:color="auto"/>
                <w:left w:val="none" w:sz="0" w:space="0" w:color="auto"/>
                <w:bottom w:val="none" w:sz="0" w:space="0" w:color="auto"/>
                <w:right w:val="none" w:sz="0" w:space="0" w:color="auto"/>
              </w:divBdr>
              <w:divsChild>
                <w:div w:id="1432436862">
                  <w:marLeft w:val="0"/>
                  <w:marRight w:val="0"/>
                  <w:marTop w:val="0"/>
                  <w:marBottom w:val="0"/>
                  <w:divBdr>
                    <w:top w:val="none" w:sz="0" w:space="0" w:color="auto"/>
                    <w:left w:val="none" w:sz="0" w:space="0" w:color="auto"/>
                    <w:bottom w:val="none" w:sz="0" w:space="0" w:color="auto"/>
                    <w:right w:val="none" w:sz="0" w:space="0" w:color="auto"/>
                  </w:divBdr>
                  <w:divsChild>
                    <w:div w:id="371269139">
                      <w:marLeft w:val="0"/>
                      <w:marRight w:val="0"/>
                      <w:marTop w:val="0"/>
                      <w:marBottom w:val="0"/>
                      <w:divBdr>
                        <w:top w:val="none" w:sz="0" w:space="0" w:color="auto"/>
                        <w:left w:val="none" w:sz="0" w:space="0" w:color="auto"/>
                        <w:bottom w:val="none" w:sz="0" w:space="0" w:color="auto"/>
                        <w:right w:val="none" w:sz="0" w:space="0" w:color="auto"/>
                      </w:divBdr>
                      <w:divsChild>
                        <w:div w:id="1374962239">
                          <w:marLeft w:val="0"/>
                          <w:marRight w:val="0"/>
                          <w:marTop w:val="0"/>
                          <w:marBottom w:val="0"/>
                          <w:divBdr>
                            <w:top w:val="none" w:sz="0" w:space="0" w:color="auto"/>
                            <w:left w:val="none" w:sz="0" w:space="0" w:color="auto"/>
                            <w:bottom w:val="none" w:sz="0" w:space="0" w:color="auto"/>
                            <w:right w:val="none" w:sz="0" w:space="0" w:color="auto"/>
                          </w:divBdr>
                          <w:divsChild>
                            <w:div w:id="1264340202">
                              <w:marLeft w:val="0"/>
                              <w:marRight w:val="0"/>
                              <w:marTop w:val="0"/>
                              <w:marBottom w:val="0"/>
                              <w:divBdr>
                                <w:top w:val="none" w:sz="0" w:space="0" w:color="auto"/>
                                <w:left w:val="none" w:sz="0" w:space="0" w:color="auto"/>
                                <w:bottom w:val="none" w:sz="0" w:space="0" w:color="auto"/>
                                <w:right w:val="none" w:sz="0" w:space="0" w:color="auto"/>
                              </w:divBdr>
                              <w:divsChild>
                                <w:div w:id="1090589399">
                                  <w:marLeft w:val="0"/>
                                  <w:marRight w:val="0"/>
                                  <w:marTop w:val="0"/>
                                  <w:marBottom w:val="0"/>
                                  <w:divBdr>
                                    <w:top w:val="none" w:sz="0" w:space="0" w:color="auto"/>
                                    <w:left w:val="none" w:sz="0" w:space="0" w:color="auto"/>
                                    <w:bottom w:val="none" w:sz="0" w:space="0" w:color="auto"/>
                                    <w:right w:val="none" w:sz="0" w:space="0" w:color="auto"/>
                                  </w:divBdr>
                                  <w:divsChild>
                                    <w:div w:id="197593907">
                                      <w:marLeft w:val="0"/>
                                      <w:marRight w:val="0"/>
                                      <w:marTop w:val="0"/>
                                      <w:marBottom w:val="0"/>
                                      <w:divBdr>
                                        <w:top w:val="none" w:sz="0" w:space="0" w:color="auto"/>
                                        <w:left w:val="none" w:sz="0" w:space="0" w:color="auto"/>
                                        <w:bottom w:val="none" w:sz="0" w:space="0" w:color="auto"/>
                                        <w:right w:val="none" w:sz="0" w:space="0" w:color="auto"/>
                                      </w:divBdr>
                                      <w:divsChild>
                                        <w:div w:id="322708312">
                                          <w:marLeft w:val="0"/>
                                          <w:marRight w:val="0"/>
                                          <w:marTop w:val="0"/>
                                          <w:marBottom w:val="0"/>
                                          <w:divBdr>
                                            <w:top w:val="none" w:sz="0" w:space="0" w:color="auto"/>
                                            <w:left w:val="none" w:sz="0" w:space="0" w:color="auto"/>
                                            <w:bottom w:val="none" w:sz="0" w:space="0" w:color="auto"/>
                                            <w:right w:val="none" w:sz="0" w:space="0" w:color="auto"/>
                                          </w:divBdr>
                                          <w:divsChild>
                                            <w:div w:id="967322597">
                                              <w:marLeft w:val="0"/>
                                              <w:marRight w:val="0"/>
                                              <w:marTop w:val="0"/>
                                              <w:marBottom w:val="0"/>
                                              <w:divBdr>
                                                <w:top w:val="none" w:sz="0" w:space="0" w:color="auto"/>
                                                <w:left w:val="none" w:sz="0" w:space="0" w:color="auto"/>
                                                <w:bottom w:val="none" w:sz="0" w:space="0" w:color="auto"/>
                                                <w:right w:val="none" w:sz="0" w:space="0" w:color="auto"/>
                                              </w:divBdr>
                                              <w:divsChild>
                                                <w:div w:id="782648009">
                                                  <w:marLeft w:val="0"/>
                                                  <w:marRight w:val="0"/>
                                                  <w:marTop w:val="0"/>
                                                  <w:marBottom w:val="0"/>
                                                  <w:divBdr>
                                                    <w:top w:val="none" w:sz="0" w:space="0" w:color="auto"/>
                                                    <w:left w:val="none" w:sz="0" w:space="0" w:color="auto"/>
                                                    <w:bottom w:val="none" w:sz="0" w:space="0" w:color="auto"/>
                                                    <w:right w:val="none" w:sz="0" w:space="0" w:color="auto"/>
                                                  </w:divBdr>
                                                  <w:divsChild>
                                                    <w:div w:id="63644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9260290">
          <w:marLeft w:val="0"/>
          <w:marRight w:val="0"/>
          <w:marTop w:val="0"/>
          <w:marBottom w:val="0"/>
          <w:divBdr>
            <w:top w:val="none" w:sz="0" w:space="0" w:color="auto"/>
            <w:left w:val="none" w:sz="0" w:space="0" w:color="auto"/>
            <w:bottom w:val="none" w:sz="0" w:space="0" w:color="auto"/>
            <w:right w:val="none" w:sz="0" w:space="0" w:color="auto"/>
          </w:divBdr>
          <w:divsChild>
            <w:div w:id="308360849">
              <w:marLeft w:val="750"/>
              <w:marRight w:val="0"/>
              <w:marTop w:val="0"/>
              <w:marBottom w:val="0"/>
              <w:divBdr>
                <w:top w:val="none" w:sz="0" w:space="0" w:color="auto"/>
                <w:left w:val="none" w:sz="0" w:space="0" w:color="auto"/>
                <w:bottom w:val="none" w:sz="0" w:space="0" w:color="auto"/>
                <w:right w:val="none" w:sz="0" w:space="0" w:color="auto"/>
              </w:divBdr>
              <w:divsChild>
                <w:div w:id="728528958">
                  <w:marLeft w:val="0"/>
                  <w:marRight w:val="0"/>
                  <w:marTop w:val="0"/>
                  <w:marBottom w:val="0"/>
                  <w:divBdr>
                    <w:top w:val="none" w:sz="0" w:space="0" w:color="auto"/>
                    <w:left w:val="none" w:sz="0" w:space="0" w:color="auto"/>
                    <w:bottom w:val="none" w:sz="0" w:space="0" w:color="auto"/>
                    <w:right w:val="none" w:sz="0" w:space="0" w:color="auto"/>
                  </w:divBdr>
                  <w:divsChild>
                    <w:div w:id="852573106">
                      <w:marLeft w:val="0"/>
                      <w:marRight w:val="0"/>
                      <w:marTop w:val="0"/>
                      <w:marBottom w:val="0"/>
                      <w:divBdr>
                        <w:top w:val="none" w:sz="0" w:space="0" w:color="auto"/>
                        <w:left w:val="none" w:sz="0" w:space="0" w:color="auto"/>
                        <w:bottom w:val="none" w:sz="0" w:space="0" w:color="auto"/>
                        <w:right w:val="none" w:sz="0" w:space="0" w:color="auto"/>
                      </w:divBdr>
                      <w:divsChild>
                        <w:div w:id="1936480317">
                          <w:marLeft w:val="0"/>
                          <w:marRight w:val="0"/>
                          <w:marTop w:val="0"/>
                          <w:marBottom w:val="0"/>
                          <w:divBdr>
                            <w:top w:val="none" w:sz="0" w:space="0" w:color="auto"/>
                            <w:left w:val="none" w:sz="0" w:space="0" w:color="auto"/>
                            <w:bottom w:val="none" w:sz="0" w:space="0" w:color="auto"/>
                            <w:right w:val="none" w:sz="0" w:space="0" w:color="auto"/>
                          </w:divBdr>
                          <w:divsChild>
                            <w:div w:id="265507305">
                              <w:marLeft w:val="0"/>
                              <w:marRight w:val="0"/>
                              <w:marTop w:val="0"/>
                              <w:marBottom w:val="0"/>
                              <w:divBdr>
                                <w:top w:val="none" w:sz="0" w:space="0" w:color="auto"/>
                                <w:left w:val="none" w:sz="0" w:space="0" w:color="auto"/>
                                <w:bottom w:val="none" w:sz="0" w:space="0" w:color="auto"/>
                                <w:right w:val="none" w:sz="0" w:space="0" w:color="auto"/>
                              </w:divBdr>
                              <w:divsChild>
                                <w:div w:id="401877869">
                                  <w:marLeft w:val="0"/>
                                  <w:marRight w:val="0"/>
                                  <w:marTop w:val="0"/>
                                  <w:marBottom w:val="0"/>
                                  <w:divBdr>
                                    <w:top w:val="none" w:sz="0" w:space="0" w:color="auto"/>
                                    <w:left w:val="none" w:sz="0" w:space="0" w:color="auto"/>
                                    <w:bottom w:val="none" w:sz="0" w:space="0" w:color="auto"/>
                                    <w:right w:val="none" w:sz="0" w:space="0" w:color="auto"/>
                                  </w:divBdr>
                                  <w:divsChild>
                                    <w:div w:id="2012635163">
                                      <w:marLeft w:val="0"/>
                                      <w:marRight w:val="0"/>
                                      <w:marTop w:val="0"/>
                                      <w:marBottom w:val="0"/>
                                      <w:divBdr>
                                        <w:top w:val="none" w:sz="0" w:space="0" w:color="auto"/>
                                        <w:left w:val="none" w:sz="0" w:space="0" w:color="auto"/>
                                        <w:bottom w:val="none" w:sz="0" w:space="0" w:color="auto"/>
                                        <w:right w:val="none" w:sz="0" w:space="0" w:color="auto"/>
                                      </w:divBdr>
                                      <w:divsChild>
                                        <w:div w:id="1233351154">
                                          <w:marLeft w:val="0"/>
                                          <w:marRight w:val="0"/>
                                          <w:marTop w:val="0"/>
                                          <w:marBottom w:val="0"/>
                                          <w:divBdr>
                                            <w:top w:val="none" w:sz="0" w:space="0" w:color="auto"/>
                                            <w:left w:val="none" w:sz="0" w:space="0" w:color="auto"/>
                                            <w:bottom w:val="none" w:sz="0" w:space="0" w:color="auto"/>
                                            <w:right w:val="none" w:sz="0" w:space="0" w:color="auto"/>
                                          </w:divBdr>
                                          <w:divsChild>
                                            <w:div w:id="531498883">
                                              <w:marLeft w:val="0"/>
                                              <w:marRight w:val="0"/>
                                              <w:marTop w:val="0"/>
                                              <w:marBottom w:val="0"/>
                                              <w:divBdr>
                                                <w:top w:val="none" w:sz="0" w:space="0" w:color="auto"/>
                                                <w:left w:val="none" w:sz="0" w:space="0" w:color="auto"/>
                                                <w:bottom w:val="none" w:sz="0" w:space="0" w:color="auto"/>
                                                <w:right w:val="none" w:sz="0" w:space="0" w:color="auto"/>
                                              </w:divBdr>
                                              <w:divsChild>
                                                <w:div w:id="1028486546">
                                                  <w:marLeft w:val="0"/>
                                                  <w:marRight w:val="0"/>
                                                  <w:marTop w:val="0"/>
                                                  <w:marBottom w:val="30"/>
                                                  <w:divBdr>
                                                    <w:top w:val="none" w:sz="0" w:space="0" w:color="auto"/>
                                                    <w:left w:val="none" w:sz="0" w:space="0" w:color="auto"/>
                                                    <w:bottom w:val="none" w:sz="0" w:space="0" w:color="auto"/>
                                                    <w:right w:val="none" w:sz="0" w:space="0" w:color="auto"/>
                                                  </w:divBdr>
                                                  <w:divsChild>
                                                    <w:div w:id="428888261">
                                                      <w:marLeft w:val="0"/>
                                                      <w:marRight w:val="0"/>
                                                      <w:marTop w:val="0"/>
                                                      <w:marBottom w:val="0"/>
                                                      <w:divBdr>
                                                        <w:top w:val="none" w:sz="0" w:space="0" w:color="auto"/>
                                                        <w:left w:val="none" w:sz="0" w:space="0" w:color="auto"/>
                                                        <w:bottom w:val="none" w:sz="0" w:space="0" w:color="auto"/>
                                                        <w:right w:val="none" w:sz="0" w:space="0" w:color="auto"/>
                                                      </w:divBdr>
                                                      <w:divsChild>
                                                        <w:div w:id="399599605">
                                                          <w:marLeft w:val="0"/>
                                                          <w:marRight w:val="0"/>
                                                          <w:marTop w:val="0"/>
                                                          <w:marBottom w:val="0"/>
                                                          <w:divBdr>
                                                            <w:top w:val="none" w:sz="0" w:space="0" w:color="auto"/>
                                                            <w:left w:val="none" w:sz="0" w:space="0" w:color="auto"/>
                                                            <w:bottom w:val="none" w:sz="0" w:space="0" w:color="auto"/>
                                                            <w:right w:val="none" w:sz="0" w:space="0" w:color="auto"/>
                                                          </w:divBdr>
                                                        </w:div>
                                                        <w:div w:id="1462923553">
                                                          <w:marLeft w:val="0"/>
                                                          <w:marRight w:val="0"/>
                                                          <w:marTop w:val="0"/>
                                                          <w:marBottom w:val="0"/>
                                                          <w:divBdr>
                                                            <w:top w:val="none" w:sz="0" w:space="0" w:color="auto"/>
                                                            <w:left w:val="none" w:sz="0" w:space="0" w:color="auto"/>
                                                            <w:bottom w:val="none" w:sz="0" w:space="0" w:color="auto"/>
                                                            <w:right w:val="none" w:sz="0" w:space="0" w:color="auto"/>
                                                          </w:divBdr>
                                                        </w:div>
                                                        <w:div w:id="1981111328">
                                                          <w:marLeft w:val="0"/>
                                                          <w:marRight w:val="0"/>
                                                          <w:marTop w:val="0"/>
                                                          <w:marBottom w:val="0"/>
                                                          <w:divBdr>
                                                            <w:top w:val="none" w:sz="0" w:space="0" w:color="auto"/>
                                                            <w:left w:val="none" w:sz="0" w:space="0" w:color="auto"/>
                                                            <w:bottom w:val="none" w:sz="0" w:space="0" w:color="auto"/>
                                                            <w:right w:val="none" w:sz="0" w:space="0" w:color="auto"/>
                                                          </w:divBdr>
                                                          <w:divsChild>
                                                            <w:div w:id="76608022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29274">
      <w:bodyDiv w:val="1"/>
      <w:marLeft w:val="0"/>
      <w:marRight w:val="0"/>
      <w:marTop w:val="0"/>
      <w:marBottom w:val="0"/>
      <w:divBdr>
        <w:top w:val="none" w:sz="0" w:space="0" w:color="auto"/>
        <w:left w:val="none" w:sz="0" w:space="0" w:color="auto"/>
        <w:bottom w:val="none" w:sz="0" w:space="0" w:color="auto"/>
        <w:right w:val="none" w:sz="0" w:space="0" w:color="auto"/>
      </w:divBdr>
    </w:div>
    <w:div w:id="242180668">
      <w:bodyDiv w:val="1"/>
      <w:marLeft w:val="0"/>
      <w:marRight w:val="0"/>
      <w:marTop w:val="0"/>
      <w:marBottom w:val="0"/>
      <w:divBdr>
        <w:top w:val="none" w:sz="0" w:space="0" w:color="auto"/>
        <w:left w:val="none" w:sz="0" w:space="0" w:color="auto"/>
        <w:bottom w:val="none" w:sz="0" w:space="0" w:color="auto"/>
        <w:right w:val="none" w:sz="0" w:space="0" w:color="auto"/>
      </w:divBdr>
    </w:div>
    <w:div w:id="357776414">
      <w:bodyDiv w:val="1"/>
      <w:marLeft w:val="0"/>
      <w:marRight w:val="0"/>
      <w:marTop w:val="0"/>
      <w:marBottom w:val="0"/>
      <w:divBdr>
        <w:top w:val="none" w:sz="0" w:space="0" w:color="auto"/>
        <w:left w:val="none" w:sz="0" w:space="0" w:color="auto"/>
        <w:bottom w:val="none" w:sz="0" w:space="0" w:color="auto"/>
        <w:right w:val="none" w:sz="0" w:space="0" w:color="auto"/>
      </w:divBdr>
      <w:divsChild>
        <w:div w:id="1462842404">
          <w:marLeft w:val="0"/>
          <w:marRight w:val="0"/>
          <w:marTop w:val="0"/>
          <w:marBottom w:val="0"/>
          <w:divBdr>
            <w:top w:val="none" w:sz="0" w:space="0" w:color="auto"/>
            <w:left w:val="none" w:sz="0" w:space="0" w:color="auto"/>
            <w:bottom w:val="none" w:sz="0" w:space="0" w:color="auto"/>
            <w:right w:val="none" w:sz="0" w:space="0" w:color="auto"/>
          </w:divBdr>
        </w:div>
        <w:div w:id="1382942098">
          <w:marLeft w:val="0"/>
          <w:marRight w:val="0"/>
          <w:marTop w:val="0"/>
          <w:marBottom w:val="0"/>
          <w:divBdr>
            <w:top w:val="none" w:sz="0" w:space="0" w:color="auto"/>
            <w:left w:val="none" w:sz="0" w:space="0" w:color="auto"/>
            <w:bottom w:val="none" w:sz="0" w:space="0" w:color="auto"/>
            <w:right w:val="none" w:sz="0" w:space="0" w:color="auto"/>
          </w:divBdr>
        </w:div>
        <w:div w:id="1182547340">
          <w:marLeft w:val="0"/>
          <w:marRight w:val="0"/>
          <w:marTop w:val="0"/>
          <w:marBottom w:val="0"/>
          <w:divBdr>
            <w:top w:val="none" w:sz="0" w:space="0" w:color="auto"/>
            <w:left w:val="none" w:sz="0" w:space="0" w:color="auto"/>
            <w:bottom w:val="none" w:sz="0" w:space="0" w:color="auto"/>
            <w:right w:val="none" w:sz="0" w:space="0" w:color="auto"/>
          </w:divBdr>
        </w:div>
        <w:div w:id="1043212434">
          <w:marLeft w:val="0"/>
          <w:marRight w:val="0"/>
          <w:marTop w:val="0"/>
          <w:marBottom w:val="0"/>
          <w:divBdr>
            <w:top w:val="none" w:sz="0" w:space="0" w:color="auto"/>
            <w:left w:val="none" w:sz="0" w:space="0" w:color="auto"/>
            <w:bottom w:val="none" w:sz="0" w:space="0" w:color="auto"/>
            <w:right w:val="none" w:sz="0" w:space="0" w:color="auto"/>
          </w:divBdr>
        </w:div>
        <w:div w:id="2011986289">
          <w:marLeft w:val="0"/>
          <w:marRight w:val="0"/>
          <w:marTop w:val="0"/>
          <w:marBottom w:val="0"/>
          <w:divBdr>
            <w:top w:val="none" w:sz="0" w:space="0" w:color="auto"/>
            <w:left w:val="none" w:sz="0" w:space="0" w:color="auto"/>
            <w:bottom w:val="none" w:sz="0" w:space="0" w:color="auto"/>
            <w:right w:val="none" w:sz="0" w:space="0" w:color="auto"/>
          </w:divBdr>
        </w:div>
      </w:divsChild>
    </w:div>
    <w:div w:id="371803331">
      <w:bodyDiv w:val="1"/>
      <w:marLeft w:val="0"/>
      <w:marRight w:val="0"/>
      <w:marTop w:val="0"/>
      <w:marBottom w:val="0"/>
      <w:divBdr>
        <w:top w:val="none" w:sz="0" w:space="0" w:color="auto"/>
        <w:left w:val="none" w:sz="0" w:space="0" w:color="auto"/>
        <w:bottom w:val="none" w:sz="0" w:space="0" w:color="auto"/>
        <w:right w:val="none" w:sz="0" w:space="0" w:color="auto"/>
      </w:divBdr>
    </w:div>
    <w:div w:id="392895734">
      <w:bodyDiv w:val="1"/>
      <w:marLeft w:val="0"/>
      <w:marRight w:val="0"/>
      <w:marTop w:val="0"/>
      <w:marBottom w:val="0"/>
      <w:divBdr>
        <w:top w:val="none" w:sz="0" w:space="0" w:color="auto"/>
        <w:left w:val="none" w:sz="0" w:space="0" w:color="auto"/>
        <w:bottom w:val="none" w:sz="0" w:space="0" w:color="auto"/>
        <w:right w:val="none" w:sz="0" w:space="0" w:color="auto"/>
      </w:divBdr>
      <w:divsChild>
        <w:div w:id="1601133939">
          <w:marLeft w:val="0"/>
          <w:marRight w:val="0"/>
          <w:marTop w:val="0"/>
          <w:marBottom w:val="0"/>
          <w:divBdr>
            <w:top w:val="none" w:sz="0" w:space="0" w:color="auto"/>
            <w:left w:val="none" w:sz="0" w:space="0" w:color="auto"/>
            <w:bottom w:val="none" w:sz="0" w:space="0" w:color="auto"/>
            <w:right w:val="none" w:sz="0" w:space="0" w:color="auto"/>
          </w:divBdr>
        </w:div>
      </w:divsChild>
    </w:div>
    <w:div w:id="440346162">
      <w:bodyDiv w:val="1"/>
      <w:marLeft w:val="0"/>
      <w:marRight w:val="0"/>
      <w:marTop w:val="0"/>
      <w:marBottom w:val="0"/>
      <w:divBdr>
        <w:top w:val="none" w:sz="0" w:space="0" w:color="auto"/>
        <w:left w:val="none" w:sz="0" w:space="0" w:color="auto"/>
        <w:bottom w:val="none" w:sz="0" w:space="0" w:color="auto"/>
        <w:right w:val="none" w:sz="0" w:space="0" w:color="auto"/>
      </w:divBdr>
    </w:div>
    <w:div w:id="454177029">
      <w:bodyDiv w:val="1"/>
      <w:marLeft w:val="0"/>
      <w:marRight w:val="0"/>
      <w:marTop w:val="0"/>
      <w:marBottom w:val="0"/>
      <w:divBdr>
        <w:top w:val="none" w:sz="0" w:space="0" w:color="auto"/>
        <w:left w:val="none" w:sz="0" w:space="0" w:color="auto"/>
        <w:bottom w:val="none" w:sz="0" w:space="0" w:color="auto"/>
        <w:right w:val="none" w:sz="0" w:space="0" w:color="auto"/>
      </w:divBdr>
    </w:div>
    <w:div w:id="499933243">
      <w:bodyDiv w:val="1"/>
      <w:marLeft w:val="0"/>
      <w:marRight w:val="0"/>
      <w:marTop w:val="0"/>
      <w:marBottom w:val="0"/>
      <w:divBdr>
        <w:top w:val="none" w:sz="0" w:space="0" w:color="auto"/>
        <w:left w:val="none" w:sz="0" w:space="0" w:color="auto"/>
        <w:bottom w:val="none" w:sz="0" w:space="0" w:color="auto"/>
        <w:right w:val="none" w:sz="0" w:space="0" w:color="auto"/>
      </w:divBdr>
    </w:div>
    <w:div w:id="519663899">
      <w:bodyDiv w:val="1"/>
      <w:marLeft w:val="0"/>
      <w:marRight w:val="0"/>
      <w:marTop w:val="0"/>
      <w:marBottom w:val="0"/>
      <w:divBdr>
        <w:top w:val="none" w:sz="0" w:space="0" w:color="auto"/>
        <w:left w:val="none" w:sz="0" w:space="0" w:color="auto"/>
        <w:bottom w:val="none" w:sz="0" w:space="0" w:color="auto"/>
        <w:right w:val="none" w:sz="0" w:space="0" w:color="auto"/>
      </w:divBdr>
    </w:div>
    <w:div w:id="566111507">
      <w:bodyDiv w:val="1"/>
      <w:marLeft w:val="0"/>
      <w:marRight w:val="0"/>
      <w:marTop w:val="0"/>
      <w:marBottom w:val="0"/>
      <w:divBdr>
        <w:top w:val="none" w:sz="0" w:space="0" w:color="auto"/>
        <w:left w:val="none" w:sz="0" w:space="0" w:color="auto"/>
        <w:bottom w:val="none" w:sz="0" w:space="0" w:color="auto"/>
        <w:right w:val="none" w:sz="0" w:space="0" w:color="auto"/>
      </w:divBdr>
    </w:div>
    <w:div w:id="600645833">
      <w:bodyDiv w:val="1"/>
      <w:marLeft w:val="0"/>
      <w:marRight w:val="0"/>
      <w:marTop w:val="0"/>
      <w:marBottom w:val="0"/>
      <w:divBdr>
        <w:top w:val="none" w:sz="0" w:space="0" w:color="auto"/>
        <w:left w:val="none" w:sz="0" w:space="0" w:color="auto"/>
        <w:bottom w:val="none" w:sz="0" w:space="0" w:color="auto"/>
        <w:right w:val="none" w:sz="0" w:space="0" w:color="auto"/>
      </w:divBdr>
    </w:div>
    <w:div w:id="603270559">
      <w:bodyDiv w:val="1"/>
      <w:marLeft w:val="0"/>
      <w:marRight w:val="0"/>
      <w:marTop w:val="0"/>
      <w:marBottom w:val="0"/>
      <w:divBdr>
        <w:top w:val="none" w:sz="0" w:space="0" w:color="auto"/>
        <w:left w:val="none" w:sz="0" w:space="0" w:color="auto"/>
        <w:bottom w:val="none" w:sz="0" w:space="0" w:color="auto"/>
        <w:right w:val="none" w:sz="0" w:space="0" w:color="auto"/>
      </w:divBdr>
    </w:div>
    <w:div w:id="650912710">
      <w:bodyDiv w:val="1"/>
      <w:marLeft w:val="0"/>
      <w:marRight w:val="0"/>
      <w:marTop w:val="0"/>
      <w:marBottom w:val="0"/>
      <w:divBdr>
        <w:top w:val="none" w:sz="0" w:space="0" w:color="auto"/>
        <w:left w:val="none" w:sz="0" w:space="0" w:color="auto"/>
        <w:bottom w:val="none" w:sz="0" w:space="0" w:color="auto"/>
        <w:right w:val="none" w:sz="0" w:space="0" w:color="auto"/>
      </w:divBdr>
    </w:div>
    <w:div w:id="656692337">
      <w:bodyDiv w:val="1"/>
      <w:marLeft w:val="0"/>
      <w:marRight w:val="0"/>
      <w:marTop w:val="0"/>
      <w:marBottom w:val="0"/>
      <w:divBdr>
        <w:top w:val="none" w:sz="0" w:space="0" w:color="auto"/>
        <w:left w:val="none" w:sz="0" w:space="0" w:color="auto"/>
        <w:bottom w:val="none" w:sz="0" w:space="0" w:color="auto"/>
        <w:right w:val="none" w:sz="0" w:space="0" w:color="auto"/>
      </w:divBdr>
    </w:div>
    <w:div w:id="802425809">
      <w:bodyDiv w:val="1"/>
      <w:marLeft w:val="0"/>
      <w:marRight w:val="0"/>
      <w:marTop w:val="0"/>
      <w:marBottom w:val="0"/>
      <w:divBdr>
        <w:top w:val="none" w:sz="0" w:space="0" w:color="auto"/>
        <w:left w:val="none" w:sz="0" w:space="0" w:color="auto"/>
        <w:bottom w:val="none" w:sz="0" w:space="0" w:color="auto"/>
        <w:right w:val="none" w:sz="0" w:space="0" w:color="auto"/>
      </w:divBdr>
    </w:div>
    <w:div w:id="878396619">
      <w:bodyDiv w:val="1"/>
      <w:marLeft w:val="0"/>
      <w:marRight w:val="0"/>
      <w:marTop w:val="0"/>
      <w:marBottom w:val="0"/>
      <w:divBdr>
        <w:top w:val="none" w:sz="0" w:space="0" w:color="auto"/>
        <w:left w:val="none" w:sz="0" w:space="0" w:color="auto"/>
        <w:bottom w:val="none" w:sz="0" w:space="0" w:color="auto"/>
        <w:right w:val="none" w:sz="0" w:space="0" w:color="auto"/>
      </w:divBdr>
      <w:divsChild>
        <w:div w:id="1204637944">
          <w:marLeft w:val="0"/>
          <w:marRight w:val="0"/>
          <w:marTop w:val="0"/>
          <w:marBottom w:val="0"/>
          <w:divBdr>
            <w:top w:val="none" w:sz="0" w:space="0" w:color="auto"/>
            <w:left w:val="none" w:sz="0" w:space="0" w:color="auto"/>
            <w:bottom w:val="none" w:sz="0" w:space="0" w:color="auto"/>
            <w:right w:val="none" w:sz="0" w:space="0" w:color="auto"/>
          </w:divBdr>
        </w:div>
        <w:div w:id="1589970667">
          <w:marLeft w:val="0"/>
          <w:marRight w:val="0"/>
          <w:marTop w:val="0"/>
          <w:marBottom w:val="0"/>
          <w:divBdr>
            <w:top w:val="none" w:sz="0" w:space="0" w:color="auto"/>
            <w:left w:val="none" w:sz="0" w:space="0" w:color="auto"/>
            <w:bottom w:val="none" w:sz="0" w:space="0" w:color="auto"/>
            <w:right w:val="none" w:sz="0" w:space="0" w:color="auto"/>
          </w:divBdr>
        </w:div>
        <w:div w:id="1827897306">
          <w:marLeft w:val="0"/>
          <w:marRight w:val="0"/>
          <w:marTop w:val="0"/>
          <w:marBottom w:val="0"/>
          <w:divBdr>
            <w:top w:val="none" w:sz="0" w:space="0" w:color="auto"/>
            <w:left w:val="none" w:sz="0" w:space="0" w:color="auto"/>
            <w:bottom w:val="none" w:sz="0" w:space="0" w:color="auto"/>
            <w:right w:val="none" w:sz="0" w:space="0" w:color="auto"/>
          </w:divBdr>
        </w:div>
        <w:div w:id="1933972596">
          <w:marLeft w:val="0"/>
          <w:marRight w:val="0"/>
          <w:marTop w:val="0"/>
          <w:marBottom w:val="0"/>
          <w:divBdr>
            <w:top w:val="none" w:sz="0" w:space="0" w:color="auto"/>
            <w:left w:val="none" w:sz="0" w:space="0" w:color="auto"/>
            <w:bottom w:val="none" w:sz="0" w:space="0" w:color="auto"/>
            <w:right w:val="none" w:sz="0" w:space="0" w:color="auto"/>
          </w:divBdr>
        </w:div>
        <w:div w:id="836263120">
          <w:marLeft w:val="0"/>
          <w:marRight w:val="0"/>
          <w:marTop w:val="0"/>
          <w:marBottom w:val="0"/>
          <w:divBdr>
            <w:top w:val="none" w:sz="0" w:space="0" w:color="auto"/>
            <w:left w:val="none" w:sz="0" w:space="0" w:color="auto"/>
            <w:bottom w:val="none" w:sz="0" w:space="0" w:color="auto"/>
            <w:right w:val="none" w:sz="0" w:space="0" w:color="auto"/>
          </w:divBdr>
        </w:div>
      </w:divsChild>
    </w:div>
    <w:div w:id="996376462">
      <w:bodyDiv w:val="1"/>
      <w:marLeft w:val="0"/>
      <w:marRight w:val="0"/>
      <w:marTop w:val="0"/>
      <w:marBottom w:val="0"/>
      <w:divBdr>
        <w:top w:val="none" w:sz="0" w:space="0" w:color="auto"/>
        <w:left w:val="none" w:sz="0" w:space="0" w:color="auto"/>
        <w:bottom w:val="none" w:sz="0" w:space="0" w:color="auto"/>
        <w:right w:val="none" w:sz="0" w:space="0" w:color="auto"/>
      </w:divBdr>
    </w:div>
    <w:div w:id="997532817">
      <w:bodyDiv w:val="1"/>
      <w:marLeft w:val="0"/>
      <w:marRight w:val="0"/>
      <w:marTop w:val="0"/>
      <w:marBottom w:val="0"/>
      <w:divBdr>
        <w:top w:val="none" w:sz="0" w:space="0" w:color="auto"/>
        <w:left w:val="none" w:sz="0" w:space="0" w:color="auto"/>
        <w:bottom w:val="none" w:sz="0" w:space="0" w:color="auto"/>
        <w:right w:val="none" w:sz="0" w:space="0" w:color="auto"/>
      </w:divBdr>
      <w:divsChild>
        <w:div w:id="164709766">
          <w:marLeft w:val="0"/>
          <w:marRight w:val="0"/>
          <w:marTop w:val="0"/>
          <w:marBottom w:val="0"/>
          <w:divBdr>
            <w:top w:val="none" w:sz="0" w:space="0" w:color="auto"/>
            <w:left w:val="none" w:sz="0" w:space="0" w:color="auto"/>
            <w:bottom w:val="none" w:sz="0" w:space="0" w:color="auto"/>
            <w:right w:val="none" w:sz="0" w:space="0" w:color="auto"/>
          </w:divBdr>
        </w:div>
      </w:divsChild>
    </w:div>
    <w:div w:id="1029531662">
      <w:bodyDiv w:val="1"/>
      <w:marLeft w:val="0"/>
      <w:marRight w:val="0"/>
      <w:marTop w:val="0"/>
      <w:marBottom w:val="0"/>
      <w:divBdr>
        <w:top w:val="none" w:sz="0" w:space="0" w:color="auto"/>
        <w:left w:val="none" w:sz="0" w:space="0" w:color="auto"/>
        <w:bottom w:val="none" w:sz="0" w:space="0" w:color="auto"/>
        <w:right w:val="none" w:sz="0" w:space="0" w:color="auto"/>
      </w:divBdr>
    </w:div>
    <w:div w:id="1042444596">
      <w:bodyDiv w:val="1"/>
      <w:marLeft w:val="0"/>
      <w:marRight w:val="0"/>
      <w:marTop w:val="0"/>
      <w:marBottom w:val="0"/>
      <w:divBdr>
        <w:top w:val="none" w:sz="0" w:space="0" w:color="auto"/>
        <w:left w:val="none" w:sz="0" w:space="0" w:color="auto"/>
        <w:bottom w:val="none" w:sz="0" w:space="0" w:color="auto"/>
        <w:right w:val="none" w:sz="0" w:space="0" w:color="auto"/>
      </w:divBdr>
    </w:div>
    <w:div w:id="1060321212">
      <w:bodyDiv w:val="1"/>
      <w:marLeft w:val="0"/>
      <w:marRight w:val="0"/>
      <w:marTop w:val="0"/>
      <w:marBottom w:val="0"/>
      <w:divBdr>
        <w:top w:val="none" w:sz="0" w:space="0" w:color="auto"/>
        <w:left w:val="none" w:sz="0" w:space="0" w:color="auto"/>
        <w:bottom w:val="none" w:sz="0" w:space="0" w:color="auto"/>
        <w:right w:val="none" w:sz="0" w:space="0" w:color="auto"/>
      </w:divBdr>
      <w:divsChild>
        <w:div w:id="1868518545">
          <w:marLeft w:val="0"/>
          <w:marRight w:val="0"/>
          <w:marTop w:val="0"/>
          <w:marBottom w:val="0"/>
          <w:divBdr>
            <w:top w:val="none" w:sz="0" w:space="0" w:color="auto"/>
            <w:left w:val="none" w:sz="0" w:space="0" w:color="auto"/>
            <w:bottom w:val="none" w:sz="0" w:space="0" w:color="auto"/>
            <w:right w:val="none" w:sz="0" w:space="0" w:color="auto"/>
          </w:divBdr>
          <w:divsChild>
            <w:div w:id="1540321294">
              <w:marLeft w:val="750"/>
              <w:marRight w:val="0"/>
              <w:marTop w:val="0"/>
              <w:marBottom w:val="0"/>
              <w:divBdr>
                <w:top w:val="none" w:sz="0" w:space="0" w:color="auto"/>
                <w:left w:val="none" w:sz="0" w:space="0" w:color="auto"/>
                <w:bottom w:val="none" w:sz="0" w:space="0" w:color="auto"/>
                <w:right w:val="none" w:sz="0" w:space="0" w:color="auto"/>
              </w:divBdr>
              <w:divsChild>
                <w:div w:id="591817054">
                  <w:marLeft w:val="0"/>
                  <w:marRight w:val="0"/>
                  <w:marTop w:val="0"/>
                  <w:marBottom w:val="0"/>
                  <w:divBdr>
                    <w:top w:val="none" w:sz="0" w:space="0" w:color="auto"/>
                    <w:left w:val="none" w:sz="0" w:space="0" w:color="auto"/>
                    <w:bottom w:val="none" w:sz="0" w:space="0" w:color="auto"/>
                    <w:right w:val="none" w:sz="0" w:space="0" w:color="auto"/>
                  </w:divBdr>
                  <w:divsChild>
                    <w:div w:id="78597807">
                      <w:marLeft w:val="0"/>
                      <w:marRight w:val="0"/>
                      <w:marTop w:val="0"/>
                      <w:marBottom w:val="0"/>
                      <w:divBdr>
                        <w:top w:val="none" w:sz="0" w:space="0" w:color="auto"/>
                        <w:left w:val="none" w:sz="0" w:space="0" w:color="auto"/>
                        <w:bottom w:val="none" w:sz="0" w:space="0" w:color="auto"/>
                        <w:right w:val="none" w:sz="0" w:space="0" w:color="auto"/>
                      </w:divBdr>
                      <w:divsChild>
                        <w:div w:id="51075332">
                          <w:marLeft w:val="0"/>
                          <w:marRight w:val="0"/>
                          <w:marTop w:val="0"/>
                          <w:marBottom w:val="0"/>
                          <w:divBdr>
                            <w:top w:val="none" w:sz="0" w:space="0" w:color="auto"/>
                            <w:left w:val="none" w:sz="0" w:space="0" w:color="auto"/>
                            <w:bottom w:val="none" w:sz="0" w:space="0" w:color="auto"/>
                            <w:right w:val="none" w:sz="0" w:space="0" w:color="auto"/>
                          </w:divBdr>
                          <w:divsChild>
                            <w:div w:id="467016019">
                              <w:marLeft w:val="0"/>
                              <w:marRight w:val="0"/>
                              <w:marTop w:val="0"/>
                              <w:marBottom w:val="0"/>
                              <w:divBdr>
                                <w:top w:val="none" w:sz="0" w:space="0" w:color="auto"/>
                                <w:left w:val="none" w:sz="0" w:space="0" w:color="auto"/>
                                <w:bottom w:val="none" w:sz="0" w:space="0" w:color="auto"/>
                                <w:right w:val="none" w:sz="0" w:space="0" w:color="auto"/>
                              </w:divBdr>
                              <w:divsChild>
                                <w:div w:id="937056596">
                                  <w:marLeft w:val="0"/>
                                  <w:marRight w:val="0"/>
                                  <w:marTop w:val="0"/>
                                  <w:marBottom w:val="0"/>
                                  <w:divBdr>
                                    <w:top w:val="none" w:sz="0" w:space="0" w:color="auto"/>
                                    <w:left w:val="none" w:sz="0" w:space="0" w:color="auto"/>
                                    <w:bottom w:val="none" w:sz="0" w:space="0" w:color="auto"/>
                                    <w:right w:val="none" w:sz="0" w:space="0" w:color="auto"/>
                                  </w:divBdr>
                                  <w:divsChild>
                                    <w:div w:id="1040007941">
                                      <w:marLeft w:val="0"/>
                                      <w:marRight w:val="0"/>
                                      <w:marTop w:val="0"/>
                                      <w:marBottom w:val="0"/>
                                      <w:divBdr>
                                        <w:top w:val="none" w:sz="0" w:space="0" w:color="auto"/>
                                        <w:left w:val="none" w:sz="0" w:space="0" w:color="auto"/>
                                        <w:bottom w:val="none" w:sz="0" w:space="0" w:color="auto"/>
                                        <w:right w:val="none" w:sz="0" w:space="0" w:color="auto"/>
                                      </w:divBdr>
                                      <w:divsChild>
                                        <w:div w:id="360013093">
                                          <w:marLeft w:val="0"/>
                                          <w:marRight w:val="0"/>
                                          <w:marTop w:val="0"/>
                                          <w:marBottom w:val="0"/>
                                          <w:divBdr>
                                            <w:top w:val="none" w:sz="0" w:space="0" w:color="auto"/>
                                            <w:left w:val="none" w:sz="0" w:space="0" w:color="auto"/>
                                            <w:bottom w:val="none" w:sz="0" w:space="0" w:color="auto"/>
                                            <w:right w:val="none" w:sz="0" w:space="0" w:color="auto"/>
                                          </w:divBdr>
                                          <w:divsChild>
                                            <w:div w:id="566847115">
                                              <w:marLeft w:val="0"/>
                                              <w:marRight w:val="0"/>
                                              <w:marTop w:val="0"/>
                                              <w:marBottom w:val="0"/>
                                              <w:divBdr>
                                                <w:top w:val="none" w:sz="0" w:space="0" w:color="auto"/>
                                                <w:left w:val="none" w:sz="0" w:space="0" w:color="auto"/>
                                                <w:bottom w:val="none" w:sz="0" w:space="0" w:color="auto"/>
                                                <w:right w:val="none" w:sz="0" w:space="0" w:color="auto"/>
                                              </w:divBdr>
                                              <w:divsChild>
                                                <w:div w:id="1997032050">
                                                  <w:marLeft w:val="0"/>
                                                  <w:marRight w:val="0"/>
                                                  <w:marTop w:val="0"/>
                                                  <w:marBottom w:val="0"/>
                                                  <w:divBdr>
                                                    <w:top w:val="none" w:sz="0" w:space="0" w:color="auto"/>
                                                    <w:left w:val="none" w:sz="0" w:space="0" w:color="auto"/>
                                                    <w:bottom w:val="none" w:sz="0" w:space="0" w:color="auto"/>
                                                    <w:right w:val="none" w:sz="0" w:space="0" w:color="auto"/>
                                                  </w:divBdr>
                                                  <w:divsChild>
                                                    <w:div w:id="30940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414291">
                                          <w:marLeft w:val="0"/>
                                          <w:marRight w:val="0"/>
                                          <w:marTop w:val="0"/>
                                          <w:marBottom w:val="0"/>
                                          <w:divBdr>
                                            <w:top w:val="none" w:sz="0" w:space="0" w:color="auto"/>
                                            <w:left w:val="none" w:sz="0" w:space="0" w:color="auto"/>
                                            <w:bottom w:val="none" w:sz="0" w:space="0" w:color="auto"/>
                                            <w:right w:val="none" w:sz="0" w:space="0" w:color="auto"/>
                                          </w:divBdr>
                                          <w:divsChild>
                                            <w:div w:id="893542788">
                                              <w:marLeft w:val="0"/>
                                              <w:marRight w:val="0"/>
                                              <w:marTop w:val="0"/>
                                              <w:marBottom w:val="0"/>
                                              <w:divBdr>
                                                <w:top w:val="none" w:sz="0" w:space="0" w:color="auto"/>
                                                <w:left w:val="none" w:sz="0" w:space="0" w:color="auto"/>
                                                <w:bottom w:val="none" w:sz="0" w:space="0" w:color="auto"/>
                                                <w:right w:val="none" w:sz="0" w:space="0" w:color="auto"/>
                                              </w:divBdr>
                                              <w:divsChild>
                                                <w:div w:id="99691007">
                                                  <w:marLeft w:val="0"/>
                                                  <w:marRight w:val="0"/>
                                                  <w:marTop w:val="0"/>
                                                  <w:marBottom w:val="0"/>
                                                  <w:divBdr>
                                                    <w:top w:val="none" w:sz="0" w:space="0" w:color="auto"/>
                                                    <w:left w:val="none" w:sz="0" w:space="0" w:color="auto"/>
                                                    <w:bottom w:val="none" w:sz="0" w:space="0" w:color="auto"/>
                                                    <w:right w:val="none" w:sz="0" w:space="0" w:color="auto"/>
                                                  </w:divBdr>
                                                  <w:divsChild>
                                                    <w:div w:id="1459176439">
                                                      <w:marLeft w:val="0"/>
                                                      <w:marRight w:val="0"/>
                                                      <w:marTop w:val="0"/>
                                                      <w:marBottom w:val="0"/>
                                                      <w:divBdr>
                                                        <w:top w:val="none" w:sz="0" w:space="0" w:color="auto"/>
                                                        <w:left w:val="none" w:sz="0" w:space="0" w:color="auto"/>
                                                        <w:bottom w:val="none" w:sz="0" w:space="0" w:color="auto"/>
                                                        <w:right w:val="none" w:sz="0" w:space="0" w:color="auto"/>
                                                      </w:divBdr>
                                                      <w:divsChild>
                                                        <w:div w:id="1831365195">
                                                          <w:marLeft w:val="105"/>
                                                          <w:marRight w:val="105"/>
                                                          <w:marTop w:val="90"/>
                                                          <w:marBottom w:val="150"/>
                                                          <w:divBdr>
                                                            <w:top w:val="none" w:sz="0" w:space="0" w:color="auto"/>
                                                            <w:left w:val="none" w:sz="0" w:space="0" w:color="auto"/>
                                                            <w:bottom w:val="none" w:sz="0" w:space="0" w:color="auto"/>
                                                            <w:right w:val="none" w:sz="0" w:space="0" w:color="auto"/>
                                                          </w:divBdr>
                                                        </w:div>
                                                        <w:div w:id="1676767039">
                                                          <w:marLeft w:val="105"/>
                                                          <w:marRight w:val="105"/>
                                                          <w:marTop w:val="90"/>
                                                          <w:marBottom w:val="150"/>
                                                          <w:divBdr>
                                                            <w:top w:val="none" w:sz="0" w:space="0" w:color="auto"/>
                                                            <w:left w:val="none" w:sz="0" w:space="0" w:color="auto"/>
                                                            <w:bottom w:val="none" w:sz="0" w:space="0" w:color="auto"/>
                                                            <w:right w:val="none" w:sz="0" w:space="0" w:color="auto"/>
                                                          </w:divBdr>
                                                        </w:div>
                                                        <w:div w:id="2086299583">
                                                          <w:marLeft w:val="105"/>
                                                          <w:marRight w:val="105"/>
                                                          <w:marTop w:val="90"/>
                                                          <w:marBottom w:val="150"/>
                                                          <w:divBdr>
                                                            <w:top w:val="none" w:sz="0" w:space="0" w:color="auto"/>
                                                            <w:left w:val="none" w:sz="0" w:space="0" w:color="auto"/>
                                                            <w:bottom w:val="none" w:sz="0" w:space="0" w:color="auto"/>
                                                            <w:right w:val="none" w:sz="0" w:space="0" w:color="auto"/>
                                                          </w:divBdr>
                                                        </w:div>
                                                        <w:div w:id="666059933">
                                                          <w:marLeft w:val="105"/>
                                                          <w:marRight w:val="105"/>
                                                          <w:marTop w:val="90"/>
                                                          <w:marBottom w:val="150"/>
                                                          <w:divBdr>
                                                            <w:top w:val="none" w:sz="0" w:space="0" w:color="auto"/>
                                                            <w:left w:val="none" w:sz="0" w:space="0" w:color="auto"/>
                                                            <w:bottom w:val="none" w:sz="0" w:space="0" w:color="auto"/>
                                                            <w:right w:val="none" w:sz="0" w:space="0" w:color="auto"/>
                                                          </w:divBdr>
                                                        </w:div>
                                                        <w:div w:id="1156532182">
                                                          <w:marLeft w:val="105"/>
                                                          <w:marRight w:val="105"/>
                                                          <w:marTop w:val="90"/>
                                                          <w:marBottom w:val="150"/>
                                                          <w:divBdr>
                                                            <w:top w:val="none" w:sz="0" w:space="0" w:color="auto"/>
                                                            <w:left w:val="none" w:sz="0" w:space="0" w:color="auto"/>
                                                            <w:bottom w:val="none" w:sz="0" w:space="0" w:color="auto"/>
                                                            <w:right w:val="none" w:sz="0" w:space="0" w:color="auto"/>
                                                          </w:divBdr>
                                                        </w:div>
                                                        <w:div w:id="179123775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5636148">
          <w:marLeft w:val="0"/>
          <w:marRight w:val="0"/>
          <w:marTop w:val="0"/>
          <w:marBottom w:val="0"/>
          <w:divBdr>
            <w:top w:val="none" w:sz="0" w:space="0" w:color="auto"/>
            <w:left w:val="none" w:sz="0" w:space="0" w:color="auto"/>
            <w:bottom w:val="none" w:sz="0" w:space="0" w:color="auto"/>
            <w:right w:val="none" w:sz="0" w:space="0" w:color="auto"/>
          </w:divBdr>
          <w:divsChild>
            <w:div w:id="987706761">
              <w:marLeft w:val="750"/>
              <w:marRight w:val="0"/>
              <w:marTop w:val="0"/>
              <w:marBottom w:val="0"/>
              <w:divBdr>
                <w:top w:val="none" w:sz="0" w:space="0" w:color="auto"/>
                <w:left w:val="none" w:sz="0" w:space="0" w:color="auto"/>
                <w:bottom w:val="none" w:sz="0" w:space="0" w:color="auto"/>
                <w:right w:val="none" w:sz="0" w:space="0" w:color="auto"/>
              </w:divBdr>
              <w:divsChild>
                <w:div w:id="1103450953">
                  <w:marLeft w:val="0"/>
                  <w:marRight w:val="0"/>
                  <w:marTop w:val="0"/>
                  <w:marBottom w:val="0"/>
                  <w:divBdr>
                    <w:top w:val="none" w:sz="0" w:space="0" w:color="auto"/>
                    <w:left w:val="none" w:sz="0" w:space="0" w:color="auto"/>
                    <w:bottom w:val="none" w:sz="0" w:space="0" w:color="auto"/>
                    <w:right w:val="none" w:sz="0" w:space="0" w:color="auto"/>
                  </w:divBdr>
                  <w:divsChild>
                    <w:div w:id="1450584799">
                      <w:marLeft w:val="0"/>
                      <w:marRight w:val="0"/>
                      <w:marTop w:val="0"/>
                      <w:marBottom w:val="0"/>
                      <w:divBdr>
                        <w:top w:val="none" w:sz="0" w:space="0" w:color="auto"/>
                        <w:left w:val="none" w:sz="0" w:space="0" w:color="auto"/>
                        <w:bottom w:val="none" w:sz="0" w:space="0" w:color="auto"/>
                        <w:right w:val="none" w:sz="0" w:space="0" w:color="auto"/>
                      </w:divBdr>
                      <w:divsChild>
                        <w:div w:id="1265502688">
                          <w:marLeft w:val="0"/>
                          <w:marRight w:val="0"/>
                          <w:marTop w:val="0"/>
                          <w:marBottom w:val="0"/>
                          <w:divBdr>
                            <w:top w:val="none" w:sz="0" w:space="0" w:color="auto"/>
                            <w:left w:val="none" w:sz="0" w:space="0" w:color="auto"/>
                            <w:bottom w:val="none" w:sz="0" w:space="0" w:color="auto"/>
                            <w:right w:val="none" w:sz="0" w:space="0" w:color="auto"/>
                          </w:divBdr>
                          <w:divsChild>
                            <w:div w:id="869877673">
                              <w:marLeft w:val="0"/>
                              <w:marRight w:val="0"/>
                              <w:marTop w:val="0"/>
                              <w:marBottom w:val="0"/>
                              <w:divBdr>
                                <w:top w:val="none" w:sz="0" w:space="0" w:color="auto"/>
                                <w:left w:val="none" w:sz="0" w:space="0" w:color="auto"/>
                                <w:bottom w:val="none" w:sz="0" w:space="0" w:color="auto"/>
                                <w:right w:val="none" w:sz="0" w:space="0" w:color="auto"/>
                              </w:divBdr>
                              <w:divsChild>
                                <w:div w:id="1218273752">
                                  <w:marLeft w:val="0"/>
                                  <w:marRight w:val="0"/>
                                  <w:marTop w:val="0"/>
                                  <w:marBottom w:val="0"/>
                                  <w:divBdr>
                                    <w:top w:val="none" w:sz="0" w:space="0" w:color="auto"/>
                                    <w:left w:val="none" w:sz="0" w:space="0" w:color="auto"/>
                                    <w:bottom w:val="none" w:sz="0" w:space="0" w:color="auto"/>
                                    <w:right w:val="none" w:sz="0" w:space="0" w:color="auto"/>
                                  </w:divBdr>
                                  <w:divsChild>
                                    <w:div w:id="470245895">
                                      <w:marLeft w:val="0"/>
                                      <w:marRight w:val="0"/>
                                      <w:marTop w:val="0"/>
                                      <w:marBottom w:val="0"/>
                                      <w:divBdr>
                                        <w:top w:val="none" w:sz="0" w:space="0" w:color="auto"/>
                                        <w:left w:val="none" w:sz="0" w:space="0" w:color="auto"/>
                                        <w:bottom w:val="none" w:sz="0" w:space="0" w:color="auto"/>
                                        <w:right w:val="none" w:sz="0" w:space="0" w:color="auto"/>
                                      </w:divBdr>
                                      <w:divsChild>
                                        <w:div w:id="1563296602">
                                          <w:marLeft w:val="0"/>
                                          <w:marRight w:val="0"/>
                                          <w:marTop w:val="0"/>
                                          <w:marBottom w:val="0"/>
                                          <w:divBdr>
                                            <w:top w:val="none" w:sz="0" w:space="0" w:color="auto"/>
                                            <w:left w:val="none" w:sz="0" w:space="0" w:color="auto"/>
                                            <w:bottom w:val="none" w:sz="0" w:space="0" w:color="auto"/>
                                            <w:right w:val="none" w:sz="0" w:space="0" w:color="auto"/>
                                          </w:divBdr>
                                          <w:divsChild>
                                            <w:div w:id="2098018077">
                                              <w:marLeft w:val="0"/>
                                              <w:marRight w:val="0"/>
                                              <w:marTop w:val="0"/>
                                              <w:marBottom w:val="0"/>
                                              <w:divBdr>
                                                <w:top w:val="none" w:sz="0" w:space="0" w:color="auto"/>
                                                <w:left w:val="none" w:sz="0" w:space="0" w:color="auto"/>
                                                <w:bottom w:val="none" w:sz="0" w:space="0" w:color="auto"/>
                                                <w:right w:val="none" w:sz="0" w:space="0" w:color="auto"/>
                                              </w:divBdr>
                                              <w:divsChild>
                                                <w:div w:id="1249458567">
                                                  <w:marLeft w:val="0"/>
                                                  <w:marRight w:val="0"/>
                                                  <w:marTop w:val="0"/>
                                                  <w:marBottom w:val="30"/>
                                                  <w:divBdr>
                                                    <w:top w:val="none" w:sz="0" w:space="0" w:color="auto"/>
                                                    <w:left w:val="none" w:sz="0" w:space="0" w:color="auto"/>
                                                    <w:bottom w:val="none" w:sz="0" w:space="0" w:color="auto"/>
                                                    <w:right w:val="none" w:sz="0" w:space="0" w:color="auto"/>
                                                  </w:divBdr>
                                                  <w:divsChild>
                                                    <w:div w:id="1882784597">
                                                      <w:marLeft w:val="0"/>
                                                      <w:marRight w:val="0"/>
                                                      <w:marTop w:val="0"/>
                                                      <w:marBottom w:val="0"/>
                                                      <w:divBdr>
                                                        <w:top w:val="none" w:sz="0" w:space="0" w:color="auto"/>
                                                        <w:left w:val="none" w:sz="0" w:space="0" w:color="auto"/>
                                                        <w:bottom w:val="none" w:sz="0" w:space="0" w:color="auto"/>
                                                        <w:right w:val="none" w:sz="0" w:space="0" w:color="auto"/>
                                                      </w:divBdr>
                                                      <w:divsChild>
                                                        <w:div w:id="1914244248">
                                                          <w:marLeft w:val="0"/>
                                                          <w:marRight w:val="0"/>
                                                          <w:marTop w:val="0"/>
                                                          <w:marBottom w:val="0"/>
                                                          <w:divBdr>
                                                            <w:top w:val="none" w:sz="0" w:space="0" w:color="auto"/>
                                                            <w:left w:val="none" w:sz="0" w:space="0" w:color="auto"/>
                                                            <w:bottom w:val="none" w:sz="0" w:space="0" w:color="auto"/>
                                                            <w:right w:val="none" w:sz="0" w:space="0" w:color="auto"/>
                                                          </w:divBdr>
                                                        </w:div>
                                                        <w:div w:id="637996345">
                                                          <w:marLeft w:val="0"/>
                                                          <w:marRight w:val="0"/>
                                                          <w:marTop w:val="0"/>
                                                          <w:marBottom w:val="0"/>
                                                          <w:divBdr>
                                                            <w:top w:val="none" w:sz="0" w:space="0" w:color="auto"/>
                                                            <w:left w:val="none" w:sz="0" w:space="0" w:color="auto"/>
                                                            <w:bottom w:val="none" w:sz="0" w:space="0" w:color="auto"/>
                                                            <w:right w:val="none" w:sz="0" w:space="0" w:color="auto"/>
                                                          </w:divBdr>
                                                        </w:div>
                                                        <w:div w:id="402264353">
                                                          <w:marLeft w:val="0"/>
                                                          <w:marRight w:val="0"/>
                                                          <w:marTop w:val="0"/>
                                                          <w:marBottom w:val="0"/>
                                                          <w:divBdr>
                                                            <w:top w:val="none" w:sz="0" w:space="0" w:color="auto"/>
                                                            <w:left w:val="none" w:sz="0" w:space="0" w:color="auto"/>
                                                            <w:bottom w:val="none" w:sz="0" w:space="0" w:color="auto"/>
                                                            <w:right w:val="none" w:sz="0" w:space="0" w:color="auto"/>
                                                          </w:divBdr>
                                                          <w:divsChild>
                                                            <w:div w:id="163907188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04562991">
      <w:bodyDiv w:val="1"/>
      <w:marLeft w:val="0"/>
      <w:marRight w:val="0"/>
      <w:marTop w:val="0"/>
      <w:marBottom w:val="0"/>
      <w:divBdr>
        <w:top w:val="none" w:sz="0" w:space="0" w:color="auto"/>
        <w:left w:val="none" w:sz="0" w:space="0" w:color="auto"/>
        <w:bottom w:val="none" w:sz="0" w:space="0" w:color="auto"/>
        <w:right w:val="none" w:sz="0" w:space="0" w:color="auto"/>
      </w:divBdr>
    </w:div>
    <w:div w:id="1367556664">
      <w:bodyDiv w:val="1"/>
      <w:marLeft w:val="0"/>
      <w:marRight w:val="0"/>
      <w:marTop w:val="0"/>
      <w:marBottom w:val="0"/>
      <w:divBdr>
        <w:top w:val="none" w:sz="0" w:space="0" w:color="auto"/>
        <w:left w:val="none" w:sz="0" w:space="0" w:color="auto"/>
        <w:bottom w:val="none" w:sz="0" w:space="0" w:color="auto"/>
        <w:right w:val="none" w:sz="0" w:space="0" w:color="auto"/>
      </w:divBdr>
    </w:div>
    <w:div w:id="1372802475">
      <w:bodyDiv w:val="1"/>
      <w:marLeft w:val="0"/>
      <w:marRight w:val="0"/>
      <w:marTop w:val="0"/>
      <w:marBottom w:val="0"/>
      <w:divBdr>
        <w:top w:val="none" w:sz="0" w:space="0" w:color="auto"/>
        <w:left w:val="none" w:sz="0" w:space="0" w:color="auto"/>
        <w:bottom w:val="none" w:sz="0" w:space="0" w:color="auto"/>
        <w:right w:val="none" w:sz="0" w:space="0" w:color="auto"/>
      </w:divBdr>
    </w:div>
    <w:div w:id="1450933890">
      <w:bodyDiv w:val="1"/>
      <w:marLeft w:val="0"/>
      <w:marRight w:val="0"/>
      <w:marTop w:val="0"/>
      <w:marBottom w:val="0"/>
      <w:divBdr>
        <w:top w:val="none" w:sz="0" w:space="0" w:color="auto"/>
        <w:left w:val="none" w:sz="0" w:space="0" w:color="auto"/>
        <w:bottom w:val="none" w:sz="0" w:space="0" w:color="auto"/>
        <w:right w:val="none" w:sz="0" w:space="0" w:color="auto"/>
      </w:divBdr>
    </w:div>
    <w:div w:id="1486968667">
      <w:bodyDiv w:val="1"/>
      <w:marLeft w:val="0"/>
      <w:marRight w:val="0"/>
      <w:marTop w:val="0"/>
      <w:marBottom w:val="0"/>
      <w:divBdr>
        <w:top w:val="none" w:sz="0" w:space="0" w:color="auto"/>
        <w:left w:val="none" w:sz="0" w:space="0" w:color="auto"/>
        <w:bottom w:val="none" w:sz="0" w:space="0" w:color="auto"/>
        <w:right w:val="none" w:sz="0" w:space="0" w:color="auto"/>
      </w:divBdr>
    </w:div>
    <w:div w:id="1556433566">
      <w:bodyDiv w:val="1"/>
      <w:marLeft w:val="0"/>
      <w:marRight w:val="0"/>
      <w:marTop w:val="0"/>
      <w:marBottom w:val="0"/>
      <w:divBdr>
        <w:top w:val="none" w:sz="0" w:space="0" w:color="auto"/>
        <w:left w:val="none" w:sz="0" w:space="0" w:color="auto"/>
        <w:bottom w:val="none" w:sz="0" w:space="0" w:color="auto"/>
        <w:right w:val="none" w:sz="0" w:space="0" w:color="auto"/>
      </w:divBdr>
    </w:div>
    <w:div w:id="1581208320">
      <w:bodyDiv w:val="1"/>
      <w:marLeft w:val="0"/>
      <w:marRight w:val="0"/>
      <w:marTop w:val="0"/>
      <w:marBottom w:val="0"/>
      <w:divBdr>
        <w:top w:val="none" w:sz="0" w:space="0" w:color="auto"/>
        <w:left w:val="none" w:sz="0" w:space="0" w:color="auto"/>
        <w:bottom w:val="none" w:sz="0" w:space="0" w:color="auto"/>
        <w:right w:val="none" w:sz="0" w:space="0" w:color="auto"/>
      </w:divBdr>
    </w:div>
    <w:div w:id="1585803523">
      <w:bodyDiv w:val="1"/>
      <w:marLeft w:val="0"/>
      <w:marRight w:val="0"/>
      <w:marTop w:val="0"/>
      <w:marBottom w:val="0"/>
      <w:divBdr>
        <w:top w:val="none" w:sz="0" w:space="0" w:color="auto"/>
        <w:left w:val="none" w:sz="0" w:space="0" w:color="auto"/>
        <w:bottom w:val="none" w:sz="0" w:space="0" w:color="auto"/>
        <w:right w:val="none" w:sz="0" w:space="0" w:color="auto"/>
      </w:divBdr>
    </w:div>
    <w:div w:id="1587036685">
      <w:bodyDiv w:val="1"/>
      <w:marLeft w:val="0"/>
      <w:marRight w:val="0"/>
      <w:marTop w:val="0"/>
      <w:marBottom w:val="0"/>
      <w:divBdr>
        <w:top w:val="none" w:sz="0" w:space="0" w:color="auto"/>
        <w:left w:val="none" w:sz="0" w:space="0" w:color="auto"/>
        <w:bottom w:val="none" w:sz="0" w:space="0" w:color="auto"/>
        <w:right w:val="none" w:sz="0" w:space="0" w:color="auto"/>
      </w:divBdr>
      <w:divsChild>
        <w:div w:id="1302880214">
          <w:marLeft w:val="0"/>
          <w:marRight w:val="0"/>
          <w:marTop w:val="0"/>
          <w:marBottom w:val="0"/>
          <w:divBdr>
            <w:top w:val="none" w:sz="0" w:space="0" w:color="auto"/>
            <w:left w:val="none" w:sz="0" w:space="0" w:color="auto"/>
            <w:bottom w:val="none" w:sz="0" w:space="0" w:color="auto"/>
            <w:right w:val="none" w:sz="0" w:space="0" w:color="auto"/>
          </w:divBdr>
          <w:divsChild>
            <w:div w:id="1172649679">
              <w:marLeft w:val="0"/>
              <w:marRight w:val="0"/>
              <w:marTop w:val="0"/>
              <w:marBottom w:val="0"/>
              <w:divBdr>
                <w:top w:val="none" w:sz="0" w:space="0" w:color="auto"/>
                <w:left w:val="none" w:sz="0" w:space="0" w:color="auto"/>
                <w:bottom w:val="none" w:sz="0" w:space="0" w:color="auto"/>
                <w:right w:val="none" w:sz="0" w:space="0" w:color="auto"/>
              </w:divBdr>
              <w:divsChild>
                <w:div w:id="1499812491">
                  <w:marLeft w:val="0"/>
                  <w:marRight w:val="0"/>
                  <w:marTop w:val="0"/>
                  <w:marBottom w:val="0"/>
                  <w:divBdr>
                    <w:top w:val="none" w:sz="0" w:space="0" w:color="auto"/>
                    <w:left w:val="none" w:sz="0" w:space="0" w:color="auto"/>
                    <w:bottom w:val="none" w:sz="0" w:space="0" w:color="auto"/>
                    <w:right w:val="none" w:sz="0" w:space="0" w:color="auto"/>
                  </w:divBdr>
                  <w:divsChild>
                    <w:div w:id="834612046">
                      <w:marLeft w:val="0"/>
                      <w:marRight w:val="-105"/>
                      <w:marTop w:val="0"/>
                      <w:marBottom w:val="0"/>
                      <w:divBdr>
                        <w:top w:val="none" w:sz="0" w:space="0" w:color="auto"/>
                        <w:left w:val="none" w:sz="0" w:space="0" w:color="auto"/>
                        <w:bottom w:val="none" w:sz="0" w:space="0" w:color="auto"/>
                        <w:right w:val="none" w:sz="0" w:space="0" w:color="auto"/>
                      </w:divBdr>
                      <w:divsChild>
                        <w:div w:id="2092581200">
                          <w:marLeft w:val="0"/>
                          <w:marRight w:val="0"/>
                          <w:marTop w:val="0"/>
                          <w:marBottom w:val="0"/>
                          <w:divBdr>
                            <w:top w:val="none" w:sz="0" w:space="0" w:color="auto"/>
                            <w:left w:val="none" w:sz="0" w:space="0" w:color="auto"/>
                            <w:bottom w:val="none" w:sz="0" w:space="0" w:color="auto"/>
                            <w:right w:val="none" w:sz="0" w:space="0" w:color="auto"/>
                          </w:divBdr>
                          <w:divsChild>
                            <w:div w:id="1169908386">
                              <w:marLeft w:val="0"/>
                              <w:marRight w:val="0"/>
                              <w:marTop w:val="0"/>
                              <w:marBottom w:val="0"/>
                              <w:divBdr>
                                <w:top w:val="none" w:sz="0" w:space="0" w:color="auto"/>
                                <w:left w:val="none" w:sz="0" w:space="0" w:color="auto"/>
                                <w:bottom w:val="none" w:sz="0" w:space="0" w:color="auto"/>
                                <w:right w:val="none" w:sz="0" w:space="0" w:color="auto"/>
                              </w:divBdr>
                              <w:divsChild>
                                <w:div w:id="1534230058">
                                  <w:marLeft w:val="0"/>
                                  <w:marRight w:val="0"/>
                                  <w:marTop w:val="0"/>
                                  <w:marBottom w:val="0"/>
                                  <w:divBdr>
                                    <w:top w:val="none" w:sz="0" w:space="0" w:color="auto"/>
                                    <w:left w:val="none" w:sz="0" w:space="0" w:color="auto"/>
                                    <w:bottom w:val="none" w:sz="0" w:space="0" w:color="auto"/>
                                    <w:right w:val="none" w:sz="0" w:space="0" w:color="auto"/>
                                  </w:divBdr>
                                  <w:divsChild>
                                    <w:div w:id="514537688">
                                      <w:marLeft w:val="750"/>
                                      <w:marRight w:val="0"/>
                                      <w:marTop w:val="0"/>
                                      <w:marBottom w:val="0"/>
                                      <w:divBdr>
                                        <w:top w:val="none" w:sz="0" w:space="0" w:color="auto"/>
                                        <w:left w:val="none" w:sz="0" w:space="0" w:color="auto"/>
                                        <w:bottom w:val="none" w:sz="0" w:space="0" w:color="auto"/>
                                        <w:right w:val="none" w:sz="0" w:space="0" w:color="auto"/>
                                      </w:divBdr>
                                      <w:divsChild>
                                        <w:div w:id="788553669">
                                          <w:marLeft w:val="0"/>
                                          <w:marRight w:val="0"/>
                                          <w:marTop w:val="0"/>
                                          <w:marBottom w:val="0"/>
                                          <w:divBdr>
                                            <w:top w:val="none" w:sz="0" w:space="0" w:color="auto"/>
                                            <w:left w:val="none" w:sz="0" w:space="0" w:color="auto"/>
                                            <w:bottom w:val="none" w:sz="0" w:space="0" w:color="auto"/>
                                            <w:right w:val="none" w:sz="0" w:space="0" w:color="auto"/>
                                          </w:divBdr>
                                          <w:divsChild>
                                            <w:div w:id="803163022">
                                              <w:marLeft w:val="0"/>
                                              <w:marRight w:val="0"/>
                                              <w:marTop w:val="0"/>
                                              <w:marBottom w:val="0"/>
                                              <w:divBdr>
                                                <w:top w:val="none" w:sz="0" w:space="0" w:color="auto"/>
                                                <w:left w:val="none" w:sz="0" w:space="0" w:color="auto"/>
                                                <w:bottom w:val="none" w:sz="0" w:space="0" w:color="auto"/>
                                                <w:right w:val="none" w:sz="0" w:space="0" w:color="auto"/>
                                              </w:divBdr>
                                              <w:divsChild>
                                                <w:div w:id="1442189264">
                                                  <w:marLeft w:val="0"/>
                                                  <w:marRight w:val="0"/>
                                                  <w:marTop w:val="0"/>
                                                  <w:marBottom w:val="0"/>
                                                  <w:divBdr>
                                                    <w:top w:val="none" w:sz="0" w:space="0" w:color="auto"/>
                                                    <w:left w:val="none" w:sz="0" w:space="0" w:color="auto"/>
                                                    <w:bottom w:val="none" w:sz="0" w:space="0" w:color="auto"/>
                                                    <w:right w:val="none" w:sz="0" w:space="0" w:color="auto"/>
                                                  </w:divBdr>
                                                  <w:divsChild>
                                                    <w:div w:id="1212302970">
                                                      <w:marLeft w:val="0"/>
                                                      <w:marRight w:val="0"/>
                                                      <w:marTop w:val="0"/>
                                                      <w:marBottom w:val="0"/>
                                                      <w:divBdr>
                                                        <w:top w:val="none" w:sz="0" w:space="0" w:color="auto"/>
                                                        <w:left w:val="none" w:sz="0" w:space="0" w:color="auto"/>
                                                        <w:bottom w:val="none" w:sz="0" w:space="0" w:color="auto"/>
                                                        <w:right w:val="none" w:sz="0" w:space="0" w:color="auto"/>
                                                      </w:divBdr>
                                                      <w:divsChild>
                                                        <w:div w:id="680622948">
                                                          <w:marLeft w:val="0"/>
                                                          <w:marRight w:val="0"/>
                                                          <w:marTop w:val="0"/>
                                                          <w:marBottom w:val="0"/>
                                                          <w:divBdr>
                                                            <w:top w:val="none" w:sz="0" w:space="0" w:color="auto"/>
                                                            <w:left w:val="none" w:sz="0" w:space="0" w:color="auto"/>
                                                            <w:bottom w:val="none" w:sz="0" w:space="0" w:color="auto"/>
                                                            <w:right w:val="none" w:sz="0" w:space="0" w:color="auto"/>
                                                          </w:divBdr>
                                                          <w:divsChild>
                                                            <w:div w:id="1627809470">
                                                              <w:marLeft w:val="0"/>
                                                              <w:marRight w:val="0"/>
                                                              <w:marTop w:val="0"/>
                                                              <w:marBottom w:val="0"/>
                                                              <w:divBdr>
                                                                <w:top w:val="none" w:sz="0" w:space="0" w:color="auto"/>
                                                                <w:left w:val="none" w:sz="0" w:space="0" w:color="auto"/>
                                                                <w:bottom w:val="none" w:sz="0" w:space="0" w:color="auto"/>
                                                                <w:right w:val="none" w:sz="0" w:space="0" w:color="auto"/>
                                                              </w:divBdr>
                                                              <w:divsChild>
                                                                <w:div w:id="96221255">
                                                                  <w:marLeft w:val="0"/>
                                                                  <w:marRight w:val="0"/>
                                                                  <w:marTop w:val="0"/>
                                                                  <w:marBottom w:val="0"/>
                                                                  <w:divBdr>
                                                                    <w:top w:val="none" w:sz="0" w:space="0" w:color="auto"/>
                                                                    <w:left w:val="none" w:sz="0" w:space="0" w:color="auto"/>
                                                                    <w:bottom w:val="none" w:sz="0" w:space="0" w:color="auto"/>
                                                                    <w:right w:val="none" w:sz="0" w:space="0" w:color="auto"/>
                                                                  </w:divBdr>
                                                                  <w:divsChild>
                                                                    <w:div w:id="623123141">
                                                                      <w:marLeft w:val="0"/>
                                                                      <w:marRight w:val="0"/>
                                                                      <w:marTop w:val="0"/>
                                                                      <w:marBottom w:val="0"/>
                                                                      <w:divBdr>
                                                                        <w:top w:val="none" w:sz="0" w:space="0" w:color="auto"/>
                                                                        <w:left w:val="none" w:sz="0" w:space="0" w:color="auto"/>
                                                                        <w:bottom w:val="none" w:sz="0" w:space="0" w:color="auto"/>
                                                                        <w:right w:val="none" w:sz="0" w:space="0" w:color="auto"/>
                                                                      </w:divBdr>
                                                                      <w:divsChild>
                                                                        <w:div w:id="473254955">
                                                                          <w:marLeft w:val="0"/>
                                                                          <w:marRight w:val="0"/>
                                                                          <w:marTop w:val="0"/>
                                                                          <w:marBottom w:val="0"/>
                                                                          <w:divBdr>
                                                                            <w:top w:val="none" w:sz="0" w:space="0" w:color="auto"/>
                                                                            <w:left w:val="none" w:sz="0" w:space="0" w:color="auto"/>
                                                                            <w:bottom w:val="none" w:sz="0" w:space="0" w:color="auto"/>
                                                                            <w:right w:val="none" w:sz="0" w:space="0" w:color="auto"/>
                                                                          </w:divBdr>
                                                                          <w:divsChild>
                                                                            <w:div w:id="1504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486768">
                                                                  <w:marLeft w:val="0"/>
                                                                  <w:marRight w:val="0"/>
                                                                  <w:marTop w:val="60"/>
                                                                  <w:marBottom w:val="0"/>
                                                                  <w:divBdr>
                                                                    <w:top w:val="none" w:sz="0" w:space="0" w:color="auto"/>
                                                                    <w:left w:val="none" w:sz="0" w:space="0" w:color="auto"/>
                                                                    <w:bottom w:val="none" w:sz="0" w:space="0" w:color="auto"/>
                                                                    <w:right w:val="none" w:sz="0" w:space="0" w:color="auto"/>
                                                                  </w:divBdr>
                                                                </w:div>
                                                                <w:div w:id="2097507605">
                                                                  <w:marLeft w:val="0"/>
                                                                  <w:marRight w:val="0"/>
                                                                  <w:marTop w:val="0"/>
                                                                  <w:marBottom w:val="0"/>
                                                                  <w:divBdr>
                                                                    <w:top w:val="none" w:sz="0" w:space="0" w:color="auto"/>
                                                                    <w:left w:val="none" w:sz="0" w:space="0" w:color="auto"/>
                                                                    <w:bottom w:val="none" w:sz="0" w:space="0" w:color="auto"/>
                                                                    <w:right w:val="none" w:sz="0" w:space="0" w:color="auto"/>
                                                                  </w:divBdr>
                                                                  <w:divsChild>
                                                                    <w:div w:id="411395539">
                                                                      <w:marLeft w:val="0"/>
                                                                      <w:marRight w:val="0"/>
                                                                      <w:marTop w:val="0"/>
                                                                      <w:marBottom w:val="0"/>
                                                                      <w:divBdr>
                                                                        <w:top w:val="none" w:sz="0" w:space="0" w:color="auto"/>
                                                                        <w:left w:val="none" w:sz="0" w:space="0" w:color="auto"/>
                                                                        <w:bottom w:val="none" w:sz="0" w:space="0" w:color="auto"/>
                                                                        <w:right w:val="none" w:sz="0" w:space="0" w:color="auto"/>
                                                                      </w:divBdr>
                                                                      <w:divsChild>
                                                                        <w:div w:id="1586262772">
                                                                          <w:marLeft w:val="0"/>
                                                                          <w:marRight w:val="0"/>
                                                                          <w:marTop w:val="0"/>
                                                                          <w:marBottom w:val="0"/>
                                                                          <w:divBdr>
                                                                            <w:top w:val="none" w:sz="0" w:space="0" w:color="auto"/>
                                                                            <w:left w:val="none" w:sz="0" w:space="0" w:color="auto"/>
                                                                            <w:bottom w:val="none" w:sz="0" w:space="0" w:color="auto"/>
                                                                            <w:right w:val="none" w:sz="0" w:space="0" w:color="auto"/>
                                                                          </w:divBdr>
                                                                          <w:divsChild>
                                                                            <w:div w:id="610599682">
                                                                              <w:marLeft w:val="0"/>
                                                                              <w:marRight w:val="0"/>
                                                                              <w:marTop w:val="0"/>
                                                                              <w:marBottom w:val="0"/>
                                                                              <w:divBdr>
                                                                                <w:top w:val="none" w:sz="0" w:space="0" w:color="auto"/>
                                                                                <w:left w:val="none" w:sz="0" w:space="0" w:color="auto"/>
                                                                                <w:bottom w:val="none" w:sz="0" w:space="0" w:color="auto"/>
                                                                                <w:right w:val="none" w:sz="0" w:space="0" w:color="auto"/>
                                                                              </w:divBdr>
                                                                              <w:divsChild>
                                                                                <w:div w:id="601373538">
                                                                                  <w:marLeft w:val="105"/>
                                                                                  <w:marRight w:val="105"/>
                                                                                  <w:marTop w:val="90"/>
                                                                                  <w:marBottom w:val="150"/>
                                                                                  <w:divBdr>
                                                                                    <w:top w:val="none" w:sz="0" w:space="0" w:color="auto"/>
                                                                                    <w:left w:val="none" w:sz="0" w:space="0" w:color="auto"/>
                                                                                    <w:bottom w:val="none" w:sz="0" w:space="0" w:color="auto"/>
                                                                                    <w:right w:val="none" w:sz="0" w:space="0" w:color="auto"/>
                                                                                  </w:divBdr>
                                                                                </w:div>
                                                                                <w:div w:id="723993349">
                                                                                  <w:marLeft w:val="105"/>
                                                                                  <w:marRight w:val="105"/>
                                                                                  <w:marTop w:val="90"/>
                                                                                  <w:marBottom w:val="150"/>
                                                                                  <w:divBdr>
                                                                                    <w:top w:val="none" w:sz="0" w:space="0" w:color="auto"/>
                                                                                    <w:left w:val="none" w:sz="0" w:space="0" w:color="auto"/>
                                                                                    <w:bottom w:val="none" w:sz="0" w:space="0" w:color="auto"/>
                                                                                    <w:right w:val="none" w:sz="0" w:space="0" w:color="auto"/>
                                                                                  </w:divBdr>
                                                                                </w:div>
                                                                                <w:div w:id="796023540">
                                                                                  <w:marLeft w:val="105"/>
                                                                                  <w:marRight w:val="105"/>
                                                                                  <w:marTop w:val="90"/>
                                                                                  <w:marBottom w:val="150"/>
                                                                                  <w:divBdr>
                                                                                    <w:top w:val="none" w:sz="0" w:space="0" w:color="auto"/>
                                                                                    <w:left w:val="none" w:sz="0" w:space="0" w:color="auto"/>
                                                                                    <w:bottom w:val="none" w:sz="0" w:space="0" w:color="auto"/>
                                                                                    <w:right w:val="none" w:sz="0" w:space="0" w:color="auto"/>
                                                                                  </w:divBdr>
                                                                                </w:div>
                                                                                <w:div w:id="1602839542">
                                                                                  <w:marLeft w:val="105"/>
                                                                                  <w:marRight w:val="105"/>
                                                                                  <w:marTop w:val="90"/>
                                                                                  <w:marBottom w:val="150"/>
                                                                                  <w:divBdr>
                                                                                    <w:top w:val="none" w:sz="0" w:space="0" w:color="auto"/>
                                                                                    <w:left w:val="none" w:sz="0" w:space="0" w:color="auto"/>
                                                                                    <w:bottom w:val="none" w:sz="0" w:space="0" w:color="auto"/>
                                                                                    <w:right w:val="none" w:sz="0" w:space="0" w:color="auto"/>
                                                                                  </w:divBdr>
                                                                                </w:div>
                                                                                <w:div w:id="2044475466">
                                                                                  <w:marLeft w:val="105"/>
                                                                                  <w:marRight w:val="105"/>
                                                                                  <w:marTop w:val="90"/>
                                                                                  <w:marBottom w:val="150"/>
                                                                                  <w:divBdr>
                                                                                    <w:top w:val="none" w:sz="0" w:space="0" w:color="auto"/>
                                                                                    <w:left w:val="none" w:sz="0" w:space="0" w:color="auto"/>
                                                                                    <w:bottom w:val="none" w:sz="0" w:space="0" w:color="auto"/>
                                                                                    <w:right w:val="none" w:sz="0" w:space="0" w:color="auto"/>
                                                                                  </w:divBdr>
                                                                                </w:div>
                                                                                <w:div w:id="213944630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7507407">
          <w:marLeft w:val="0"/>
          <w:marRight w:val="0"/>
          <w:marTop w:val="0"/>
          <w:marBottom w:val="0"/>
          <w:divBdr>
            <w:top w:val="none" w:sz="0" w:space="0" w:color="auto"/>
            <w:left w:val="none" w:sz="0" w:space="0" w:color="auto"/>
            <w:bottom w:val="none" w:sz="0" w:space="0" w:color="auto"/>
            <w:right w:val="none" w:sz="0" w:space="0" w:color="auto"/>
          </w:divBdr>
          <w:divsChild>
            <w:div w:id="1412046416">
              <w:marLeft w:val="0"/>
              <w:marRight w:val="0"/>
              <w:marTop w:val="0"/>
              <w:marBottom w:val="0"/>
              <w:divBdr>
                <w:top w:val="none" w:sz="0" w:space="0" w:color="auto"/>
                <w:left w:val="none" w:sz="0" w:space="0" w:color="auto"/>
                <w:bottom w:val="none" w:sz="0" w:space="0" w:color="auto"/>
                <w:right w:val="none" w:sz="0" w:space="0" w:color="auto"/>
              </w:divBdr>
              <w:divsChild>
                <w:div w:id="138486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124160">
      <w:bodyDiv w:val="1"/>
      <w:marLeft w:val="0"/>
      <w:marRight w:val="0"/>
      <w:marTop w:val="0"/>
      <w:marBottom w:val="0"/>
      <w:divBdr>
        <w:top w:val="none" w:sz="0" w:space="0" w:color="auto"/>
        <w:left w:val="none" w:sz="0" w:space="0" w:color="auto"/>
        <w:bottom w:val="none" w:sz="0" w:space="0" w:color="auto"/>
        <w:right w:val="none" w:sz="0" w:space="0" w:color="auto"/>
      </w:divBdr>
      <w:divsChild>
        <w:div w:id="329530501">
          <w:marLeft w:val="0"/>
          <w:marRight w:val="0"/>
          <w:marTop w:val="0"/>
          <w:marBottom w:val="0"/>
          <w:divBdr>
            <w:top w:val="none" w:sz="0" w:space="0" w:color="auto"/>
            <w:left w:val="none" w:sz="0" w:space="0" w:color="auto"/>
            <w:bottom w:val="none" w:sz="0" w:space="0" w:color="auto"/>
            <w:right w:val="none" w:sz="0" w:space="0" w:color="auto"/>
          </w:divBdr>
          <w:divsChild>
            <w:div w:id="1542280368">
              <w:marLeft w:val="750"/>
              <w:marRight w:val="0"/>
              <w:marTop w:val="0"/>
              <w:marBottom w:val="0"/>
              <w:divBdr>
                <w:top w:val="none" w:sz="0" w:space="0" w:color="auto"/>
                <w:left w:val="none" w:sz="0" w:space="0" w:color="auto"/>
                <w:bottom w:val="none" w:sz="0" w:space="0" w:color="auto"/>
                <w:right w:val="none" w:sz="0" w:space="0" w:color="auto"/>
              </w:divBdr>
              <w:divsChild>
                <w:div w:id="1272932588">
                  <w:marLeft w:val="0"/>
                  <w:marRight w:val="0"/>
                  <w:marTop w:val="0"/>
                  <w:marBottom w:val="0"/>
                  <w:divBdr>
                    <w:top w:val="none" w:sz="0" w:space="0" w:color="auto"/>
                    <w:left w:val="none" w:sz="0" w:space="0" w:color="auto"/>
                    <w:bottom w:val="none" w:sz="0" w:space="0" w:color="auto"/>
                    <w:right w:val="none" w:sz="0" w:space="0" w:color="auto"/>
                  </w:divBdr>
                  <w:divsChild>
                    <w:div w:id="1337490986">
                      <w:marLeft w:val="0"/>
                      <w:marRight w:val="0"/>
                      <w:marTop w:val="0"/>
                      <w:marBottom w:val="0"/>
                      <w:divBdr>
                        <w:top w:val="none" w:sz="0" w:space="0" w:color="auto"/>
                        <w:left w:val="none" w:sz="0" w:space="0" w:color="auto"/>
                        <w:bottom w:val="none" w:sz="0" w:space="0" w:color="auto"/>
                        <w:right w:val="none" w:sz="0" w:space="0" w:color="auto"/>
                      </w:divBdr>
                      <w:divsChild>
                        <w:div w:id="2028364128">
                          <w:marLeft w:val="0"/>
                          <w:marRight w:val="0"/>
                          <w:marTop w:val="0"/>
                          <w:marBottom w:val="0"/>
                          <w:divBdr>
                            <w:top w:val="none" w:sz="0" w:space="0" w:color="auto"/>
                            <w:left w:val="none" w:sz="0" w:space="0" w:color="auto"/>
                            <w:bottom w:val="none" w:sz="0" w:space="0" w:color="auto"/>
                            <w:right w:val="none" w:sz="0" w:space="0" w:color="auto"/>
                          </w:divBdr>
                          <w:divsChild>
                            <w:div w:id="51776369">
                              <w:marLeft w:val="0"/>
                              <w:marRight w:val="0"/>
                              <w:marTop w:val="0"/>
                              <w:marBottom w:val="0"/>
                              <w:divBdr>
                                <w:top w:val="none" w:sz="0" w:space="0" w:color="auto"/>
                                <w:left w:val="none" w:sz="0" w:space="0" w:color="auto"/>
                                <w:bottom w:val="none" w:sz="0" w:space="0" w:color="auto"/>
                                <w:right w:val="none" w:sz="0" w:space="0" w:color="auto"/>
                              </w:divBdr>
                              <w:divsChild>
                                <w:div w:id="1643582982">
                                  <w:marLeft w:val="0"/>
                                  <w:marRight w:val="0"/>
                                  <w:marTop w:val="0"/>
                                  <w:marBottom w:val="0"/>
                                  <w:divBdr>
                                    <w:top w:val="none" w:sz="0" w:space="0" w:color="auto"/>
                                    <w:left w:val="none" w:sz="0" w:space="0" w:color="auto"/>
                                    <w:bottom w:val="none" w:sz="0" w:space="0" w:color="auto"/>
                                    <w:right w:val="none" w:sz="0" w:space="0" w:color="auto"/>
                                  </w:divBdr>
                                  <w:divsChild>
                                    <w:div w:id="205145869">
                                      <w:marLeft w:val="0"/>
                                      <w:marRight w:val="0"/>
                                      <w:marTop w:val="0"/>
                                      <w:marBottom w:val="0"/>
                                      <w:divBdr>
                                        <w:top w:val="none" w:sz="0" w:space="0" w:color="auto"/>
                                        <w:left w:val="none" w:sz="0" w:space="0" w:color="auto"/>
                                        <w:bottom w:val="none" w:sz="0" w:space="0" w:color="auto"/>
                                        <w:right w:val="none" w:sz="0" w:space="0" w:color="auto"/>
                                      </w:divBdr>
                                      <w:divsChild>
                                        <w:div w:id="1547253824">
                                          <w:marLeft w:val="0"/>
                                          <w:marRight w:val="0"/>
                                          <w:marTop w:val="0"/>
                                          <w:marBottom w:val="0"/>
                                          <w:divBdr>
                                            <w:top w:val="none" w:sz="0" w:space="0" w:color="auto"/>
                                            <w:left w:val="none" w:sz="0" w:space="0" w:color="auto"/>
                                            <w:bottom w:val="none" w:sz="0" w:space="0" w:color="auto"/>
                                            <w:right w:val="none" w:sz="0" w:space="0" w:color="auto"/>
                                          </w:divBdr>
                                          <w:divsChild>
                                            <w:div w:id="209998899">
                                              <w:marLeft w:val="0"/>
                                              <w:marRight w:val="0"/>
                                              <w:marTop w:val="0"/>
                                              <w:marBottom w:val="0"/>
                                              <w:divBdr>
                                                <w:top w:val="none" w:sz="0" w:space="0" w:color="auto"/>
                                                <w:left w:val="none" w:sz="0" w:space="0" w:color="auto"/>
                                                <w:bottom w:val="none" w:sz="0" w:space="0" w:color="auto"/>
                                                <w:right w:val="none" w:sz="0" w:space="0" w:color="auto"/>
                                              </w:divBdr>
                                              <w:divsChild>
                                                <w:div w:id="1603420245">
                                                  <w:marLeft w:val="0"/>
                                                  <w:marRight w:val="0"/>
                                                  <w:marTop w:val="0"/>
                                                  <w:marBottom w:val="0"/>
                                                  <w:divBdr>
                                                    <w:top w:val="none" w:sz="0" w:space="0" w:color="auto"/>
                                                    <w:left w:val="none" w:sz="0" w:space="0" w:color="auto"/>
                                                    <w:bottom w:val="none" w:sz="0" w:space="0" w:color="auto"/>
                                                    <w:right w:val="none" w:sz="0" w:space="0" w:color="auto"/>
                                                  </w:divBdr>
                                                  <w:divsChild>
                                                    <w:div w:id="3602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852323">
                                          <w:marLeft w:val="0"/>
                                          <w:marRight w:val="0"/>
                                          <w:marTop w:val="0"/>
                                          <w:marBottom w:val="0"/>
                                          <w:divBdr>
                                            <w:top w:val="none" w:sz="0" w:space="0" w:color="auto"/>
                                            <w:left w:val="none" w:sz="0" w:space="0" w:color="auto"/>
                                            <w:bottom w:val="none" w:sz="0" w:space="0" w:color="auto"/>
                                            <w:right w:val="none" w:sz="0" w:space="0" w:color="auto"/>
                                          </w:divBdr>
                                          <w:divsChild>
                                            <w:div w:id="323705376">
                                              <w:marLeft w:val="0"/>
                                              <w:marRight w:val="0"/>
                                              <w:marTop w:val="0"/>
                                              <w:marBottom w:val="0"/>
                                              <w:divBdr>
                                                <w:top w:val="none" w:sz="0" w:space="0" w:color="auto"/>
                                                <w:left w:val="none" w:sz="0" w:space="0" w:color="auto"/>
                                                <w:bottom w:val="none" w:sz="0" w:space="0" w:color="auto"/>
                                                <w:right w:val="none" w:sz="0" w:space="0" w:color="auto"/>
                                              </w:divBdr>
                                              <w:divsChild>
                                                <w:div w:id="343677554">
                                                  <w:marLeft w:val="0"/>
                                                  <w:marRight w:val="0"/>
                                                  <w:marTop w:val="0"/>
                                                  <w:marBottom w:val="0"/>
                                                  <w:divBdr>
                                                    <w:top w:val="none" w:sz="0" w:space="0" w:color="auto"/>
                                                    <w:left w:val="none" w:sz="0" w:space="0" w:color="auto"/>
                                                    <w:bottom w:val="none" w:sz="0" w:space="0" w:color="auto"/>
                                                    <w:right w:val="none" w:sz="0" w:space="0" w:color="auto"/>
                                                  </w:divBdr>
                                                  <w:divsChild>
                                                    <w:div w:id="326175305">
                                                      <w:marLeft w:val="0"/>
                                                      <w:marRight w:val="0"/>
                                                      <w:marTop w:val="0"/>
                                                      <w:marBottom w:val="0"/>
                                                      <w:divBdr>
                                                        <w:top w:val="none" w:sz="0" w:space="0" w:color="auto"/>
                                                        <w:left w:val="none" w:sz="0" w:space="0" w:color="auto"/>
                                                        <w:bottom w:val="none" w:sz="0" w:space="0" w:color="auto"/>
                                                        <w:right w:val="none" w:sz="0" w:space="0" w:color="auto"/>
                                                      </w:divBdr>
                                                      <w:divsChild>
                                                        <w:div w:id="141697437">
                                                          <w:marLeft w:val="105"/>
                                                          <w:marRight w:val="105"/>
                                                          <w:marTop w:val="90"/>
                                                          <w:marBottom w:val="150"/>
                                                          <w:divBdr>
                                                            <w:top w:val="none" w:sz="0" w:space="0" w:color="auto"/>
                                                            <w:left w:val="none" w:sz="0" w:space="0" w:color="auto"/>
                                                            <w:bottom w:val="none" w:sz="0" w:space="0" w:color="auto"/>
                                                            <w:right w:val="none" w:sz="0" w:space="0" w:color="auto"/>
                                                          </w:divBdr>
                                                        </w:div>
                                                        <w:div w:id="633491376">
                                                          <w:marLeft w:val="105"/>
                                                          <w:marRight w:val="105"/>
                                                          <w:marTop w:val="90"/>
                                                          <w:marBottom w:val="150"/>
                                                          <w:divBdr>
                                                            <w:top w:val="none" w:sz="0" w:space="0" w:color="auto"/>
                                                            <w:left w:val="none" w:sz="0" w:space="0" w:color="auto"/>
                                                            <w:bottom w:val="none" w:sz="0" w:space="0" w:color="auto"/>
                                                            <w:right w:val="none" w:sz="0" w:space="0" w:color="auto"/>
                                                          </w:divBdr>
                                                        </w:div>
                                                        <w:div w:id="949236591">
                                                          <w:marLeft w:val="105"/>
                                                          <w:marRight w:val="105"/>
                                                          <w:marTop w:val="90"/>
                                                          <w:marBottom w:val="150"/>
                                                          <w:divBdr>
                                                            <w:top w:val="none" w:sz="0" w:space="0" w:color="auto"/>
                                                            <w:left w:val="none" w:sz="0" w:space="0" w:color="auto"/>
                                                            <w:bottom w:val="none" w:sz="0" w:space="0" w:color="auto"/>
                                                            <w:right w:val="none" w:sz="0" w:space="0" w:color="auto"/>
                                                          </w:divBdr>
                                                        </w:div>
                                                        <w:div w:id="1293169915">
                                                          <w:marLeft w:val="105"/>
                                                          <w:marRight w:val="105"/>
                                                          <w:marTop w:val="90"/>
                                                          <w:marBottom w:val="150"/>
                                                          <w:divBdr>
                                                            <w:top w:val="none" w:sz="0" w:space="0" w:color="auto"/>
                                                            <w:left w:val="none" w:sz="0" w:space="0" w:color="auto"/>
                                                            <w:bottom w:val="none" w:sz="0" w:space="0" w:color="auto"/>
                                                            <w:right w:val="none" w:sz="0" w:space="0" w:color="auto"/>
                                                          </w:divBdr>
                                                        </w:div>
                                                        <w:div w:id="445196894">
                                                          <w:marLeft w:val="105"/>
                                                          <w:marRight w:val="105"/>
                                                          <w:marTop w:val="90"/>
                                                          <w:marBottom w:val="150"/>
                                                          <w:divBdr>
                                                            <w:top w:val="none" w:sz="0" w:space="0" w:color="auto"/>
                                                            <w:left w:val="none" w:sz="0" w:space="0" w:color="auto"/>
                                                            <w:bottom w:val="none" w:sz="0" w:space="0" w:color="auto"/>
                                                            <w:right w:val="none" w:sz="0" w:space="0" w:color="auto"/>
                                                          </w:divBdr>
                                                        </w:div>
                                                        <w:div w:id="166011029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9860855">
          <w:marLeft w:val="0"/>
          <w:marRight w:val="0"/>
          <w:marTop w:val="0"/>
          <w:marBottom w:val="0"/>
          <w:divBdr>
            <w:top w:val="none" w:sz="0" w:space="0" w:color="auto"/>
            <w:left w:val="none" w:sz="0" w:space="0" w:color="auto"/>
            <w:bottom w:val="none" w:sz="0" w:space="0" w:color="auto"/>
            <w:right w:val="none" w:sz="0" w:space="0" w:color="auto"/>
          </w:divBdr>
          <w:divsChild>
            <w:div w:id="853424227">
              <w:marLeft w:val="750"/>
              <w:marRight w:val="0"/>
              <w:marTop w:val="0"/>
              <w:marBottom w:val="0"/>
              <w:divBdr>
                <w:top w:val="none" w:sz="0" w:space="0" w:color="auto"/>
                <w:left w:val="none" w:sz="0" w:space="0" w:color="auto"/>
                <w:bottom w:val="none" w:sz="0" w:space="0" w:color="auto"/>
                <w:right w:val="none" w:sz="0" w:space="0" w:color="auto"/>
              </w:divBdr>
              <w:divsChild>
                <w:div w:id="214513015">
                  <w:marLeft w:val="0"/>
                  <w:marRight w:val="0"/>
                  <w:marTop w:val="0"/>
                  <w:marBottom w:val="0"/>
                  <w:divBdr>
                    <w:top w:val="none" w:sz="0" w:space="0" w:color="auto"/>
                    <w:left w:val="none" w:sz="0" w:space="0" w:color="auto"/>
                    <w:bottom w:val="none" w:sz="0" w:space="0" w:color="auto"/>
                    <w:right w:val="none" w:sz="0" w:space="0" w:color="auto"/>
                  </w:divBdr>
                  <w:divsChild>
                    <w:div w:id="1076391313">
                      <w:marLeft w:val="0"/>
                      <w:marRight w:val="0"/>
                      <w:marTop w:val="0"/>
                      <w:marBottom w:val="0"/>
                      <w:divBdr>
                        <w:top w:val="none" w:sz="0" w:space="0" w:color="auto"/>
                        <w:left w:val="none" w:sz="0" w:space="0" w:color="auto"/>
                        <w:bottom w:val="none" w:sz="0" w:space="0" w:color="auto"/>
                        <w:right w:val="none" w:sz="0" w:space="0" w:color="auto"/>
                      </w:divBdr>
                      <w:divsChild>
                        <w:div w:id="229967003">
                          <w:marLeft w:val="0"/>
                          <w:marRight w:val="0"/>
                          <w:marTop w:val="0"/>
                          <w:marBottom w:val="0"/>
                          <w:divBdr>
                            <w:top w:val="none" w:sz="0" w:space="0" w:color="auto"/>
                            <w:left w:val="none" w:sz="0" w:space="0" w:color="auto"/>
                            <w:bottom w:val="none" w:sz="0" w:space="0" w:color="auto"/>
                            <w:right w:val="none" w:sz="0" w:space="0" w:color="auto"/>
                          </w:divBdr>
                          <w:divsChild>
                            <w:div w:id="425543165">
                              <w:marLeft w:val="0"/>
                              <w:marRight w:val="0"/>
                              <w:marTop w:val="0"/>
                              <w:marBottom w:val="0"/>
                              <w:divBdr>
                                <w:top w:val="none" w:sz="0" w:space="0" w:color="auto"/>
                                <w:left w:val="none" w:sz="0" w:space="0" w:color="auto"/>
                                <w:bottom w:val="none" w:sz="0" w:space="0" w:color="auto"/>
                                <w:right w:val="none" w:sz="0" w:space="0" w:color="auto"/>
                              </w:divBdr>
                              <w:divsChild>
                                <w:div w:id="762188291">
                                  <w:marLeft w:val="0"/>
                                  <w:marRight w:val="0"/>
                                  <w:marTop w:val="0"/>
                                  <w:marBottom w:val="0"/>
                                  <w:divBdr>
                                    <w:top w:val="none" w:sz="0" w:space="0" w:color="auto"/>
                                    <w:left w:val="none" w:sz="0" w:space="0" w:color="auto"/>
                                    <w:bottom w:val="none" w:sz="0" w:space="0" w:color="auto"/>
                                    <w:right w:val="none" w:sz="0" w:space="0" w:color="auto"/>
                                  </w:divBdr>
                                  <w:divsChild>
                                    <w:div w:id="927082693">
                                      <w:marLeft w:val="0"/>
                                      <w:marRight w:val="0"/>
                                      <w:marTop w:val="0"/>
                                      <w:marBottom w:val="0"/>
                                      <w:divBdr>
                                        <w:top w:val="none" w:sz="0" w:space="0" w:color="auto"/>
                                        <w:left w:val="none" w:sz="0" w:space="0" w:color="auto"/>
                                        <w:bottom w:val="none" w:sz="0" w:space="0" w:color="auto"/>
                                        <w:right w:val="none" w:sz="0" w:space="0" w:color="auto"/>
                                      </w:divBdr>
                                      <w:divsChild>
                                        <w:div w:id="449977668">
                                          <w:marLeft w:val="0"/>
                                          <w:marRight w:val="0"/>
                                          <w:marTop w:val="0"/>
                                          <w:marBottom w:val="0"/>
                                          <w:divBdr>
                                            <w:top w:val="none" w:sz="0" w:space="0" w:color="auto"/>
                                            <w:left w:val="none" w:sz="0" w:space="0" w:color="auto"/>
                                            <w:bottom w:val="none" w:sz="0" w:space="0" w:color="auto"/>
                                            <w:right w:val="none" w:sz="0" w:space="0" w:color="auto"/>
                                          </w:divBdr>
                                          <w:divsChild>
                                            <w:div w:id="2100130174">
                                              <w:marLeft w:val="0"/>
                                              <w:marRight w:val="0"/>
                                              <w:marTop w:val="0"/>
                                              <w:marBottom w:val="0"/>
                                              <w:divBdr>
                                                <w:top w:val="none" w:sz="0" w:space="0" w:color="auto"/>
                                                <w:left w:val="none" w:sz="0" w:space="0" w:color="auto"/>
                                                <w:bottom w:val="none" w:sz="0" w:space="0" w:color="auto"/>
                                                <w:right w:val="none" w:sz="0" w:space="0" w:color="auto"/>
                                              </w:divBdr>
                                              <w:divsChild>
                                                <w:div w:id="1380084343">
                                                  <w:marLeft w:val="0"/>
                                                  <w:marRight w:val="0"/>
                                                  <w:marTop w:val="0"/>
                                                  <w:marBottom w:val="30"/>
                                                  <w:divBdr>
                                                    <w:top w:val="none" w:sz="0" w:space="0" w:color="auto"/>
                                                    <w:left w:val="none" w:sz="0" w:space="0" w:color="auto"/>
                                                    <w:bottom w:val="none" w:sz="0" w:space="0" w:color="auto"/>
                                                    <w:right w:val="none" w:sz="0" w:space="0" w:color="auto"/>
                                                  </w:divBdr>
                                                  <w:divsChild>
                                                    <w:div w:id="713888184">
                                                      <w:marLeft w:val="0"/>
                                                      <w:marRight w:val="0"/>
                                                      <w:marTop w:val="0"/>
                                                      <w:marBottom w:val="0"/>
                                                      <w:divBdr>
                                                        <w:top w:val="none" w:sz="0" w:space="0" w:color="auto"/>
                                                        <w:left w:val="none" w:sz="0" w:space="0" w:color="auto"/>
                                                        <w:bottom w:val="none" w:sz="0" w:space="0" w:color="auto"/>
                                                        <w:right w:val="none" w:sz="0" w:space="0" w:color="auto"/>
                                                      </w:divBdr>
                                                      <w:divsChild>
                                                        <w:div w:id="1529293863">
                                                          <w:marLeft w:val="0"/>
                                                          <w:marRight w:val="0"/>
                                                          <w:marTop w:val="0"/>
                                                          <w:marBottom w:val="0"/>
                                                          <w:divBdr>
                                                            <w:top w:val="none" w:sz="0" w:space="0" w:color="auto"/>
                                                            <w:left w:val="none" w:sz="0" w:space="0" w:color="auto"/>
                                                            <w:bottom w:val="none" w:sz="0" w:space="0" w:color="auto"/>
                                                            <w:right w:val="none" w:sz="0" w:space="0" w:color="auto"/>
                                                          </w:divBdr>
                                                        </w:div>
                                                        <w:div w:id="1802922746">
                                                          <w:marLeft w:val="0"/>
                                                          <w:marRight w:val="0"/>
                                                          <w:marTop w:val="0"/>
                                                          <w:marBottom w:val="0"/>
                                                          <w:divBdr>
                                                            <w:top w:val="none" w:sz="0" w:space="0" w:color="auto"/>
                                                            <w:left w:val="none" w:sz="0" w:space="0" w:color="auto"/>
                                                            <w:bottom w:val="none" w:sz="0" w:space="0" w:color="auto"/>
                                                            <w:right w:val="none" w:sz="0" w:space="0" w:color="auto"/>
                                                          </w:divBdr>
                                                        </w:div>
                                                        <w:div w:id="1952858768">
                                                          <w:marLeft w:val="0"/>
                                                          <w:marRight w:val="0"/>
                                                          <w:marTop w:val="0"/>
                                                          <w:marBottom w:val="0"/>
                                                          <w:divBdr>
                                                            <w:top w:val="none" w:sz="0" w:space="0" w:color="auto"/>
                                                            <w:left w:val="none" w:sz="0" w:space="0" w:color="auto"/>
                                                            <w:bottom w:val="none" w:sz="0" w:space="0" w:color="auto"/>
                                                            <w:right w:val="none" w:sz="0" w:space="0" w:color="auto"/>
                                                          </w:divBdr>
                                                          <w:divsChild>
                                                            <w:div w:id="44492524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1133123">
      <w:bodyDiv w:val="1"/>
      <w:marLeft w:val="0"/>
      <w:marRight w:val="0"/>
      <w:marTop w:val="0"/>
      <w:marBottom w:val="0"/>
      <w:divBdr>
        <w:top w:val="none" w:sz="0" w:space="0" w:color="auto"/>
        <w:left w:val="none" w:sz="0" w:space="0" w:color="auto"/>
        <w:bottom w:val="none" w:sz="0" w:space="0" w:color="auto"/>
        <w:right w:val="none" w:sz="0" w:space="0" w:color="auto"/>
      </w:divBdr>
      <w:divsChild>
        <w:div w:id="2021350327">
          <w:marLeft w:val="0"/>
          <w:marRight w:val="0"/>
          <w:marTop w:val="0"/>
          <w:marBottom w:val="0"/>
          <w:divBdr>
            <w:top w:val="none" w:sz="0" w:space="0" w:color="auto"/>
            <w:left w:val="none" w:sz="0" w:space="0" w:color="auto"/>
            <w:bottom w:val="none" w:sz="0" w:space="0" w:color="auto"/>
            <w:right w:val="none" w:sz="0" w:space="0" w:color="auto"/>
          </w:divBdr>
        </w:div>
        <w:div w:id="437066953">
          <w:marLeft w:val="0"/>
          <w:marRight w:val="0"/>
          <w:marTop w:val="0"/>
          <w:marBottom w:val="0"/>
          <w:divBdr>
            <w:top w:val="none" w:sz="0" w:space="0" w:color="auto"/>
            <w:left w:val="none" w:sz="0" w:space="0" w:color="auto"/>
            <w:bottom w:val="none" w:sz="0" w:space="0" w:color="auto"/>
            <w:right w:val="none" w:sz="0" w:space="0" w:color="auto"/>
          </w:divBdr>
        </w:div>
      </w:divsChild>
    </w:div>
    <w:div w:id="1695686785">
      <w:bodyDiv w:val="1"/>
      <w:marLeft w:val="0"/>
      <w:marRight w:val="0"/>
      <w:marTop w:val="0"/>
      <w:marBottom w:val="0"/>
      <w:divBdr>
        <w:top w:val="none" w:sz="0" w:space="0" w:color="auto"/>
        <w:left w:val="none" w:sz="0" w:space="0" w:color="auto"/>
        <w:bottom w:val="none" w:sz="0" w:space="0" w:color="auto"/>
        <w:right w:val="none" w:sz="0" w:space="0" w:color="auto"/>
      </w:divBdr>
    </w:div>
    <w:div w:id="1703898277">
      <w:bodyDiv w:val="1"/>
      <w:marLeft w:val="0"/>
      <w:marRight w:val="0"/>
      <w:marTop w:val="0"/>
      <w:marBottom w:val="0"/>
      <w:divBdr>
        <w:top w:val="none" w:sz="0" w:space="0" w:color="auto"/>
        <w:left w:val="none" w:sz="0" w:space="0" w:color="auto"/>
        <w:bottom w:val="none" w:sz="0" w:space="0" w:color="auto"/>
        <w:right w:val="none" w:sz="0" w:space="0" w:color="auto"/>
      </w:divBdr>
    </w:div>
    <w:div w:id="1715040856">
      <w:bodyDiv w:val="1"/>
      <w:marLeft w:val="0"/>
      <w:marRight w:val="0"/>
      <w:marTop w:val="0"/>
      <w:marBottom w:val="0"/>
      <w:divBdr>
        <w:top w:val="none" w:sz="0" w:space="0" w:color="auto"/>
        <w:left w:val="none" w:sz="0" w:space="0" w:color="auto"/>
        <w:bottom w:val="none" w:sz="0" w:space="0" w:color="auto"/>
        <w:right w:val="none" w:sz="0" w:space="0" w:color="auto"/>
      </w:divBdr>
    </w:div>
    <w:div w:id="1734893409">
      <w:bodyDiv w:val="1"/>
      <w:marLeft w:val="0"/>
      <w:marRight w:val="0"/>
      <w:marTop w:val="0"/>
      <w:marBottom w:val="0"/>
      <w:divBdr>
        <w:top w:val="none" w:sz="0" w:space="0" w:color="auto"/>
        <w:left w:val="none" w:sz="0" w:space="0" w:color="auto"/>
        <w:bottom w:val="none" w:sz="0" w:space="0" w:color="auto"/>
        <w:right w:val="none" w:sz="0" w:space="0" w:color="auto"/>
      </w:divBdr>
    </w:div>
    <w:div w:id="1804037357">
      <w:bodyDiv w:val="1"/>
      <w:marLeft w:val="0"/>
      <w:marRight w:val="0"/>
      <w:marTop w:val="0"/>
      <w:marBottom w:val="0"/>
      <w:divBdr>
        <w:top w:val="none" w:sz="0" w:space="0" w:color="auto"/>
        <w:left w:val="none" w:sz="0" w:space="0" w:color="auto"/>
        <w:bottom w:val="none" w:sz="0" w:space="0" w:color="auto"/>
        <w:right w:val="none" w:sz="0" w:space="0" w:color="auto"/>
      </w:divBdr>
    </w:div>
    <w:div w:id="1891721963">
      <w:bodyDiv w:val="1"/>
      <w:marLeft w:val="0"/>
      <w:marRight w:val="0"/>
      <w:marTop w:val="0"/>
      <w:marBottom w:val="0"/>
      <w:divBdr>
        <w:top w:val="none" w:sz="0" w:space="0" w:color="auto"/>
        <w:left w:val="none" w:sz="0" w:space="0" w:color="auto"/>
        <w:bottom w:val="none" w:sz="0" w:space="0" w:color="auto"/>
        <w:right w:val="none" w:sz="0" w:space="0" w:color="auto"/>
      </w:divBdr>
    </w:div>
    <w:div w:id="1892418152">
      <w:bodyDiv w:val="1"/>
      <w:marLeft w:val="0"/>
      <w:marRight w:val="0"/>
      <w:marTop w:val="0"/>
      <w:marBottom w:val="0"/>
      <w:divBdr>
        <w:top w:val="none" w:sz="0" w:space="0" w:color="auto"/>
        <w:left w:val="none" w:sz="0" w:space="0" w:color="auto"/>
        <w:bottom w:val="none" w:sz="0" w:space="0" w:color="auto"/>
        <w:right w:val="none" w:sz="0" w:space="0" w:color="auto"/>
      </w:divBdr>
    </w:div>
    <w:div w:id="190880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49B71C446605409972D1414F3F86C9" ma:contentTypeVersion="0" ma:contentTypeDescription="Create a new document." ma:contentTypeScope="" ma:versionID="d3b1be4fecc60e3608d16b724da3347d">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699A3DE-2E38-4653-88AF-08760824B710}">
  <ds:schemaRefs>
    <ds:schemaRef ds:uri="http://schemas.openxmlformats.org/officeDocument/2006/bibliography"/>
  </ds:schemaRefs>
</ds:datastoreItem>
</file>

<file path=customXml/itemProps2.xml><?xml version="1.0" encoding="utf-8"?>
<ds:datastoreItem xmlns:ds="http://schemas.openxmlformats.org/officeDocument/2006/customXml" ds:itemID="{D637ABBE-A266-4093-A7A1-02F3EBCEFD04}"/>
</file>

<file path=customXml/itemProps3.xml><?xml version="1.0" encoding="utf-8"?>
<ds:datastoreItem xmlns:ds="http://schemas.openxmlformats.org/officeDocument/2006/customXml" ds:itemID="{C253996A-ED10-4308-81C8-A9C25A43C7FD}"/>
</file>

<file path=customXml/itemProps4.xml><?xml version="1.0" encoding="utf-8"?>
<ds:datastoreItem xmlns:ds="http://schemas.openxmlformats.org/officeDocument/2006/customXml" ds:itemID="{A5382A52-6AC9-4CC4-86C0-1BF79DD5E96F}"/>
</file>

<file path=docProps/app.xml><?xml version="1.0" encoding="utf-8"?>
<Properties xmlns="http://schemas.openxmlformats.org/officeDocument/2006/extended-properties" xmlns:vt="http://schemas.openxmlformats.org/officeDocument/2006/docPropsVTypes">
  <Template>Normal.dotm</Template>
  <TotalTime>1412</TotalTime>
  <Pages>1</Pages>
  <Words>1926</Words>
  <Characters>10979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Huu Hoang Anh</dc:creator>
  <cp:keywords/>
  <dc:description/>
  <cp:lastModifiedBy>ADMINIS</cp:lastModifiedBy>
  <cp:revision>207</cp:revision>
  <cp:lastPrinted>2026-09-25T00:57:00Z</cp:lastPrinted>
  <dcterms:created xsi:type="dcterms:W3CDTF">2026-09-18T01:21:00Z</dcterms:created>
  <dcterms:modified xsi:type="dcterms:W3CDTF">2026-09-25T01:13:00Z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0x0101007149B71C446605409972D1414F3F86C9</vt:lpwstr>
  </property>
</Properties>
</file>