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436CCE" w:rsidRPr="00436CCE" w14:paraId="44949450" w14:textId="77777777" w:rsidTr="008348B0">
        <w:trPr>
          <w:trHeight w:hRule="exact" w:val="1021"/>
        </w:trPr>
        <w:tc>
          <w:tcPr>
            <w:tcW w:w="4592" w:type="dxa"/>
          </w:tcPr>
          <w:p w14:paraId="4ED71C2F" w14:textId="0422BE87" w:rsidR="00357DB4" w:rsidRPr="00436CCE" w:rsidRDefault="00357DB4" w:rsidP="005209FF">
            <w:pPr>
              <w:pStyle w:val="BodyText"/>
              <w:widowControl w:val="0"/>
              <w:ind w:left="-113" w:right="-113"/>
              <w:jc w:val="center"/>
              <w:rPr>
                <w:rFonts w:ascii="Times New Roman" w:hAnsi="Times New Roman"/>
                <w:bCs/>
                <w:color w:val="000000" w:themeColor="text1"/>
                <w:sz w:val="26"/>
                <w:szCs w:val="26"/>
              </w:rPr>
            </w:pPr>
            <w:r w:rsidRPr="00436CCE">
              <w:rPr>
                <w:rFonts w:ascii="Times New Roman" w:hAnsi="Times New Roman"/>
                <w:bCs/>
                <w:color w:val="000000" w:themeColor="text1"/>
                <w:sz w:val="26"/>
                <w:szCs w:val="26"/>
              </w:rPr>
              <w:t>BỘ NÔNG NGHIỆP VÀ MÔI TRƯỜNG</w:t>
            </w:r>
          </w:p>
          <w:p w14:paraId="2D611E07" w14:textId="77777777" w:rsidR="00357DB4" w:rsidRPr="00436CCE" w:rsidRDefault="00357DB4" w:rsidP="005209FF">
            <w:pPr>
              <w:pStyle w:val="BodyText"/>
              <w:widowControl w:val="0"/>
              <w:ind w:left="-113" w:right="-113"/>
              <w:jc w:val="center"/>
              <w:rPr>
                <w:rFonts w:ascii="Times New Roman" w:hAnsi="Times New Roman"/>
                <w:b/>
                <w:bCs/>
                <w:color w:val="000000" w:themeColor="text1"/>
                <w:sz w:val="26"/>
                <w:szCs w:val="26"/>
              </w:rPr>
            </w:pPr>
            <w:r w:rsidRPr="00436CCE">
              <w:rPr>
                <w:rFonts w:ascii="Times New Roman" w:hAnsi="Times New Roman"/>
                <w:b/>
                <w:bCs/>
                <w:color w:val="000000" w:themeColor="text1"/>
                <w:sz w:val="26"/>
                <w:szCs w:val="26"/>
              </w:rPr>
              <w:t>CỤC QUẢN LÝ ĐÊ ĐIỀU</w:t>
            </w:r>
          </w:p>
          <w:p w14:paraId="01C9BC0D" w14:textId="77777777" w:rsidR="00357DB4" w:rsidRPr="00436CCE" w:rsidRDefault="00357DB4" w:rsidP="005209FF">
            <w:pPr>
              <w:pStyle w:val="BodyText"/>
              <w:widowControl w:val="0"/>
              <w:ind w:left="-113" w:right="-113"/>
              <w:jc w:val="center"/>
              <w:rPr>
                <w:rFonts w:ascii="Times New Roman" w:hAnsi="Times New Roman"/>
                <w:b/>
                <w:bCs/>
                <w:color w:val="000000" w:themeColor="text1"/>
                <w:szCs w:val="28"/>
              </w:rPr>
            </w:pPr>
            <w:r w:rsidRPr="00436CC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436CCE">
              <w:rPr>
                <w:rFonts w:ascii="Times New Roman" w:hAnsi="Times New Roman"/>
                <w:b/>
                <w:bCs/>
                <w:color w:val="000000" w:themeColor="text1"/>
                <w:sz w:val="26"/>
                <w:szCs w:val="26"/>
              </w:rPr>
              <w:t>VÀ PHÒNG, CHỐNG THIÊN TAI</w:t>
            </w:r>
          </w:p>
        </w:tc>
        <w:tc>
          <w:tcPr>
            <w:tcW w:w="5528" w:type="dxa"/>
          </w:tcPr>
          <w:p w14:paraId="333FF978" w14:textId="77777777" w:rsidR="00357DB4" w:rsidRPr="00436CCE" w:rsidRDefault="00357DB4" w:rsidP="005209FF">
            <w:pPr>
              <w:pStyle w:val="BodyText"/>
              <w:widowControl w:val="0"/>
              <w:ind w:left="-113" w:right="-113"/>
              <w:jc w:val="center"/>
              <w:rPr>
                <w:rFonts w:ascii="Times New Roman" w:hAnsi="Times New Roman"/>
                <w:b/>
                <w:color w:val="000000" w:themeColor="text1"/>
                <w:sz w:val="26"/>
                <w:szCs w:val="26"/>
              </w:rPr>
            </w:pPr>
            <w:r w:rsidRPr="00436CCE">
              <w:rPr>
                <w:rFonts w:ascii="Times New Roman" w:hAnsi="Times New Roman"/>
                <w:b/>
                <w:color w:val="000000" w:themeColor="text1"/>
                <w:sz w:val="26"/>
                <w:szCs w:val="26"/>
              </w:rPr>
              <w:t>CỘNG H</w:t>
            </w:r>
            <w:r w:rsidRPr="00436CCE">
              <w:rPr>
                <w:rFonts w:ascii="Times New Roman" w:hAnsi="Times New Roman"/>
                <w:b/>
                <w:color w:val="000000" w:themeColor="text1"/>
                <w:sz w:val="26"/>
                <w:szCs w:val="26"/>
                <w:lang w:val="vi-VN"/>
              </w:rPr>
              <w:t>ÒA</w:t>
            </w:r>
            <w:r w:rsidRPr="00436CCE">
              <w:rPr>
                <w:rFonts w:ascii="Times New Roman" w:hAnsi="Times New Roman"/>
                <w:b/>
                <w:color w:val="000000" w:themeColor="text1"/>
                <w:sz w:val="26"/>
                <w:szCs w:val="26"/>
              </w:rPr>
              <w:t xml:space="preserve"> XÃ HỘI CHỦ NGHĨA VIỆT NAM</w:t>
            </w:r>
          </w:p>
          <w:p w14:paraId="385233A8" w14:textId="2364E3EC" w:rsidR="00357DB4" w:rsidRPr="00436CCE" w:rsidRDefault="006B1315" w:rsidP="005209FF">
            <w:pPr>
              <w:pStyle w:val="BodyText"/>
              <w:widowControl w:val="0"/>
              <w:ind w:left="-113" w:right="-113"/>
              <w:jc w:val="center"/>
              <w:rPr>
                <w:rFonts w:ascii="Times New Roman" w:hAnsi="Times New Roman"/>
                <w:b/>
                <w:color w:val="000000" w:themeColor="text1"/>
                <w:szCs w:val="28"/>
              </w:rPr>
            </w:pPr>
            <w:r w:rsidRPr="00436CC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436CCE">
              <w:rPr>
                <w:rFonts w:ascii="Times New Roman" w:hAnsi="Times New Roman"/>
                <w:b/>
                <w:color w:val="000000" w:themeColor="text1"/>
                <w:szCs w:val="28"/>
              </w:rPr>
              <w:t>Độc lập - Tự do - Hạnh phúc</w:t>
            </w:r>
          </w:p>
        </w:tc>
      </w:tr>
      <w:tr w:rsidR="00436CCE" w:rsidRPr="00436CCE" w14:paraId="3A5A2A65" w14:textId="77777777" w:rsidTr="00C10968">
        <w:trPr>
          <w:trHeight w:val="255"/>
        </w:trPr>
        <w:tc>
          <w:tcPr>
            <w:tcW w:w="4592" w:type="dxa"/>
            <w:vAlign w:val="center"/>
          </w:tcPr>
          <w:p w14:paraId="130AAA91" w14:textId="52C9B08E" w:rsidR="00357DB4" w:rsidRPr="00436CCE" w:rsidRDefault="00357DB4" w:rsidP="00EC48E8">
            <w:pPr>
              <w:pStyle w:val="BodyText"/>
              <w:widowControl w:val="0"/>
              <w:jc w:val="center"/>
              <w:rPr>
                <w:rFonts w:ascii="Times New Roman" w:hAnsi="Times New Roman"/>
                <w:b/>
                <w:color w:val="000000" w:themeColor="text1"/>
                <w:sz w:val="27"/>
                <w:szCs w:val="27"/>
              </w:rPr>
            </w:pPr>
            <w:r w:rsidRPr="00436CCE">
              <w:rPr>
                <w:rFonts w:ascii="Times New Roman" w:hAnsi="Times New Roman"/>
                <w:noProof/>
                <w:color w:val="000000" w:themeColor="text1"/>
                <w:sz w:val="27"/>
                <w:szCs w:val="27"/>
              </w:rPr>
              <w:t xml:space="preserve">Số:   </w:t>
            </w:r>
            <w:r w:rsidR="0089526C" w:rsidRPr="00436CCE">
              <w:rPr>
                <w:rFonts w:ascii="Times New Roman" w:hAnsi="Times New Roman"/>
                <w:noProof/>
                <w:color w:val="000000" w:themeColor="text1"/>
                <w:sz w:val="27"/>
                <w:szCs w:val="27"/>
              </w:rPr>
              <w:t xml:space="preserve">  </w:t>
            </w:r>
            <w:r w:rsidR="00647FAF" w:rsidRPr="00436CCE">
              <w:rPr>
                <w:rFonts w:ascii="Times New Roman" w:hAnsi="Times New Roman"/>
                <w:noProof/>
                <w:color w:val="000000" w:themeColor="text1"/>
                <w:sz w:val="27"/>
                <w:szCs w:val="27"/>
              </w:rPr>
              <w:t xml:space="preserve"> </w:t>
            </w:r>
            <w:r w:rsidR="00FE0A82" w:rsidRPr="00436CCE">
              <w:rPr>
                <w:rFonts w:ascii="Times New Roman" w:hAnsi="Times New Roman"/>
                <w:noProof/>
                <w:color w:val="000000" w:themeColor="text1"/>
                <w:sz w:val="27"/>
                <w:szCs w:val="27"/>
              </w:rPr>
              <w:t xml:space="preserve"> </w:t>
            </w:r>
            <w:r w:rsidR="00DF5252" w:rsidRPr="00436CCE">
              <w:rPr>
                <w:rFonts w:ascii="Times New Roman" w:hAnsi="Times New Roman"/>
                <w:noProof/>
                <w:color w:val="000000" w:themeColor="text1"/>
                <w:sz w:val="27"/>
                <w:szCs w:val="27"/>
              </w:rPr>
              <w:t xml:space="preserve"> </w:t>
            </w:r>
            <w:r w:rsidR="0089526C" w:rsidRPr="00436CCE">
              <w:rPr>
                <w:rFonts w:ascii="Times New Roman" w:hAnsi="Times New Roman"/>
                <w:noProof/>
                <w:color w:val="000000" w:themeColor="text1"/>
                <w:sz w:val="27"/>
                <w:szCs w:val="27"/>
              </w:rPr>
              <w:t xml:space="preserve"> </w:t>
            </w:r>
            <w:r w:rsidRPr="00436CCE">
              <w:rPr>
                <w:rFonts w:ascii="Times New Roman" w:hAnsi="Times New Roman"/>
                <w:noProof/>
                <w:color w:val="000000" w:themeColor="text1"/>
                <w:sz w:val="27"/>
                <w:szCs w:val="27"/>
              </w:rPr>
              <w:t xml:space="preserve">   </w:t>
            </w:r>
            <w:r w:rsidRPr="00436CCE">
              <w:rPr>
                <w:rFonts w:ascii="Times New Roman" w:hAnsi="Times New Roman"/>
                <w:color w:val="000000" w:themeColor="text1"/>
                <w:sz w:val="27"/>
                <w:szCs w:val="27"/>
              </w:rPr>
              <w:t>/BC-ĐĐ</w:t>
            </w:r>
          </w:p>
        </w:tc>
        <w:tc>
          <w:tcPr>
            <w:tcW w:w="5528" w:type="dxa"/>
            <w:vAlign w:val="center"/>
          </w:tcPr>
          <w:p w14:paraId="1B3E2690" w14:textId="1C281406" w:rsidR="00357DB4" w:rsidRPr="00436CCE" w:rsidRDefault="00357DB4" w:rsidP="0003172C">
            <w:pPr>
              <w:pStyle w:val="BodyText"/>
              <w:widowControl w:val="0"/>
              <w:jc w:val="center"/>
              <w:rPr>
                <w:rFonts w:ascii="Times New Roman" w:hAnsi="Times New Roman"/>
                <w:b/>
                <w:color w:val="000000" w:themeColor="text1"/>
                <w:sz w:val="27"/>
                <w:szCs w:val="27"/>
              </w:rPr>
            </w:pPr>
            <w:r w:rsidRPr="00436CCE">
              <w:rPr>
                <w:rFonts w:ascii="Times New Roman" w:hAnsi="Times New Roman"/>
                <w:i/>
                <w:color w:val="000000" w:themeColor="text1"/>
                <w:sz w:val="27"/>
                <w:szCs w:val="27"/>
              </w:rPr>
              <w:t xml:space="preserve">Hà Nội, ngày </w:t>
            </w:r>
            <w:r w:rsidR="00C520D6" w:rsidRPr="00436CCE">
              <w:rPr>
                <w:rFonts w:ascii="Times New Roman" w:hAnsi="Times New Roman"/>
                <w:i/>
                <w:color w:val="000000" w:themeColor="text1"/>
                <w:sz w:val="27"/>
                <w:szCs w:val="27"/>
              </w:rPr>
              <w:t>1</w:t>
            </w:r>
            <w:r w:rsidR="0003172C" w:rsidRPr="00436CCE">
              <w:rPr>
                <w:rFonts w:ascii="Times New Roman" w:hAnsi="Times New Roman"/>
                <w:i/>
                <w:color w:val="000000" w:themeColor="text1"/>
                <w:sz w:val="27"/>
                <w:szCs w:val="27"/>
              </w:rPr>
              <w:t xml:space="preserve">1 </w:t>
            </w:r>
            <w:r w:rsidRPr="00436CCE">
              <w:rPr>
                <w:rFonts w:ascii="Times New Roman" w:hAnsi="Times New Roman"/>
                <w:i/>
                <w:color w:val="000000" w:themeColor="text1"/>
                <w:sz w:val="27"/>
                <w:szCs w:val="27"/>
              </w:rPr>
              <w:t xml:space="preserve">tháng </w:t>
            </w:r>
            <w:r w:rsidR="002908BF" w:rsidRPr="00436CCE">
              <w:rPr>
                <w:rFonts w:ascii="Times New Roman" w:hAnsi="Times New Roman"/>
                <w:i/>
                <w:color w:val="000000" w:themeColor="text1"/>
                <w:sz w:val="27"/>
                <w:szCs w:val="27"/>
              </w:rPr>
              <w:t>9</w:t>
            </w:r>
            <w:r w:rsidRPr="00436CCE">
              <w:rPr>
                <w:rFonts w:ascii="Times New Roman" w:hAnsi="Times New Roman"/>
                <w:i/>
                <w:color w:val="000000" w:themeColor="text1"/>
                <w:sz w:val="27"/>
                <w:szCs w:val="27"/>
              </w:rPr>
              <w:t xml:space="preserve"> năm 202</w:t>
            </w:r>
            <w:r w:rsidR="000E607A" w:rsidRPr="00436CCE">
              <w:rPr>
                <w:rFonts w:ascii="Times New Roman" w:hAnsi="Times New Roman"/>
                <w:i/>
                <w:color w:val="000000" w:themeColor="text1"/>
                <w:sz w:val="27"/>
                <w:szCs w:val="27"/>
              </w:rPr>
              <w:t>6</w:t>
            </w:r>
          </w:p>
        </w:tc>
      </w:tr>
    </w:tbl>
    <w:p w14:paraId="6DAB78C6" w14:textId="77777777" w:rsidR="0017395B" w:rsidRPr="00436CC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17DEFDBC" w:rsidR="00357DB4" w:rsidRPr="00436CCE" w:rsidRDefault="00357DB4" w:rsidP="00436CCE">
      <w:pPr>
        <w:widowControl w:val="0"/>
        <w:tabs>
          <w:tab w:val="center" w:pos="4536"/>
          <w:tab w:val="right" w:pos="9072"/>
        </w:tabs>
        <w:spacing w:line="276" w:lineRule="auto"/>
        <w:jc w:val="center"/>
        <w:rPr>
          <w:b/>
          <w:color w:val="000000" w:themeColor="text1"/>
          <w:szCs w:val="28"/>
        </w:rPr>
      </w:pPr>
      <w:r w:rsidRPr="00436CCE">
        <w:rPr>
          <w:b/>
          <w:color w:val="000000" w:themeColor="text1"/>
          <w:szCs w:val="28"/>
        </w:rPr>
        <w:t>BÁO CÁO NHANH</w:t>
      </w:r>
    </w:p>
    <w:p w14:paraId="51FF8A68" w14:textId="12108741" w:rsidR="00357DB4" w:rsidRPr="00436CCE" w:rsidRDefault="00357DB4" w:rsidP="0089071F">
      <w:pPr>
        <w:pStyle w:val="Bodytext20"/>
        <w:spacing w:before="0" w:after="240" w:line="276" w:lineRule="auto"/>
        <w:jc w:val="center"/>
        <w:rPr>
          <w:rFonts w:cs="Times New Roman"/>
          <w:b/>
          <w:color w:val="000000" w:themeColor="text1"/>
          <w:lang w:val="vi-VN"/>
        </w:rPr>
      </w:pPr>
      <w:r w:rsidRPr="00436CCE">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436CCE">
        <w:rPr>
          <w:rFonts w:cs="Times New Roman"/>
          <w:b/>
          <w:color w:val="000000" w:themeColor="text1"/>
        </w:rPr>
        <w:t>C</w:t>
      </w:r>
      <w:r w:rsidRPr="00436CCE">
        <w:rPr>
          <w:rFonts w:cs="Times New Roman"/>
          <w:b/>
          <w:color w:val="000000" w:themeColor="text1"/>
        </w:rPr>
        <w:t xml:space="preserve">ông tác phòng, chống thiên tai ngày </w:t>
      </w:r>
      <w:r w:rsidR="0003172C" w:rsidRPr="00436CCE">
        <w:rPr>
          <w:rFonts w:cs="Times New Roman"/>
          <w:b/>
          <w:color w:val="000000" w:themeColor="text1"/>
        </w:rPr>
        <w:t>10</w:t>
      </w:r>
      <w:r w:rsidR="007642AF" w:rsidRPr="00436CCE">
        <w:rPr>
          <w:rFonts w:cs="Times New Roman"/>
          <w:b/>
          <w:color w:val="000000" w:themeColor="text1"/>
        </w:rPr>
        <w:t>/9</w:t>
      </w:r>
      <w:r w:rsidRPr="00436CCE">
        <w:rPr>
          <w:rFonts w:cs="Times New Roman"/>
          <w:b/>
          <w:color w:val="000000" w:themeColor="text1"/>
        </w:rPr>
        <w:t>/202</w:t>
      </w:r>
      <w:r w:rsidR="008D7401" w:rsidRPr="00436CCE">
        <w:rPr>
          <w:rFonts w:cs="Times New Roman"/>
          <w:b/>
          <w:color w:val="000000" w:themeColor="text1"/>
        </w:rPr>
        <w:t>6</w:t>
      </w:r>
    </w:p>
    <w:p w14:paraId="1C05548C" w14:textId="1C4E527E" w:rsidR="00B63328" w:rsidRPr="00436CCE" w:rsidRDefault="00357DB4" w:rsidP="00436CCE">
      <w:pPr>
        <w:widowControl w:val="0"/>
        <w:spacing w:after="40" w:line="247" w:lineRule="auto"/>
        <w:ind w:firstLine="709"/>
        <w:jc w:val="both"/>
        <w:rPr>
          <w:b/>
          <w:color w:val="000000" w:themeColor="text1"/>
          <w:szCs w:val="28"/>
          <w:lang w:eastAsia="x-none"/>
        </w:rPr>
      </w:pPr>
      <w:r w:rsidRPr="00436CCE">
        <w:rPr>
          <w:b/>
          <w:color w:val="000000" w:themeColor="text1"/>
          <w:szCs w:val="28"/>
          <w:lang w:eastAsia="x-none"/>
        </w:rPr>
        <w:t xml:space="preserve">I. TÌNH HÌNH </w:t>
      </w:r>
      <w:r w:rsidR="003A6520" w:rsidRPr="00436CCE">
        <w:rPr>
          <w:b/>
          <w:color w:val="000000" w:themeColor="text1"/>
          <w:szCs w:val="28"/>
          <w:lang w:eastAsia="x-none"/>
        </w:rPr>
        <w:t xml:space="preserve">THỜI TIẾT, </w:t>
      </w:r>
      <w:r w:rsidRPr="00436CCE">
        <w:rPr>
          <w:b/>
          <w:color w:val="000000" w:themeColor="text1"/>
          <w:szCs w:val="28"/>
          <w:lang w:eastAsia="x-none"/>
        </w:rPr>
        <w:t>THIÊN</w:t>
      </w:r>
      <w:r w:rsidRPr="00436CCE">
        <w:rPr>
          <w:b/>
          <w:color w:val="000000" w:themeColor="text1"/>
          <w:szCs w:val="28"/>
          <w:lang w:val="vi-VN" w:eastAsia="x-none"/>
        </w:rPr>
        <w:t xml:space="preserve"> </w:t>
      </w:r>
      <w:r w:rsidRPr="00436CCE">
        <w:rPr>
          <w:b/>
          <w:color w:val="000000" w:themeColor="text1"/>
          <w:szCs w:val="28"/>
          <w:lang w:eastAsia="x-none"/>
        </w:rPr>
        <w:t>TAI</w:t>
      </w:r>
    </w:p>
    <w:p w14:paraId="7D2D892B" w14:textId="64259B28" w:rsidR="00255235" w:rsidRPr="00436CCE" w:rsidRDefault="002B1135" w:rsidP="00436CCE">
      <w:pPr>
        <w:widowControl w:val="0"/>
        <w:spacing w:after="40" w:line="247" w:lineRule="auto"/>
        <w:ind w:firstLine="709"/>
        <w:jc w:val="both"/>
        <w:rPr>
          <w:rStyle w:val="fontstyle01"/>
          <w:b/>
          <w:color w:val="000000" w:themeColor="text1"/>
          <w:lang w:eastAsia="x-none"/>
        </w:rPr>
      </w:pPr>
      <w:r w:rsidRPr="00436CCE">
        <w:rPr>
          <w:b/>
          <w:bCs/>
          <w:color w:val="000000" w:themeColor="text1"/>
          <w:szCs w:val="28"/>
        </w:rPr>
        <w:t>1</w:t>
      </w:r>
      <w:r w:rsidR="00CC6468" w:rsidRPr="00436CCE">
        <w:rPr>
          <w:b/>
          <w:bCs/>
          <w:color w:val="000000" w:themeColor="text1"/>
          <w:szCs w:val="28"/>
        </w:rPr>
        <w:t xml:space="preserve">. </w:t>
      </w:r>
      <w:r w:rsidR="0003172C" w:rsidRPr="00436CCE">
        <w:rPr>
          <w:b/>
          <w:bCs/>
          <w:color w:val="000000" w:themeColor="text1"/>
          <w:szCs w:val="28"/>
        </w:rPr>
        <w:t>Tin dự báo gió mạnh, sóng lớn và mưa dông trên biển</w:t>
      </w:r>
    </w:p>
    <w:p w14:paraId="239A8622" w14:textId="493B1E6D" w:rsidR="0003172C" w:rsidRPr="00436CCE" w:rsidRDefault="0003172C" w:rsidP="00436CCE">
      <w:pPr>
        <w:widowControl w:val="0"/>
        <w:spacing w:after="40" w:line="247" w:lineRule="auto"/>
        <w:ind w:firstLine="709"/>
        <w:jc w:val="both"/>
        <w:rPr>
          <w:color w:val="000000" w:themeColor="text1"/>
          <w:spacing w:val="-2"/>
          <w:szCs w:val="28"/>
        </w:rPr>
      </w:pPr>
      <w:r w:rsidRPr="00436CCE">
        <w:rPr>
          <w:color w:val="000000" w:themeColor="text1"/>
          <w:spacing w:val="-2"/>
          <w:szCs w:val="28"/>
        </w:rPr>
        <w:t xml:space="preserve">Hiện nay, dải hội tụ nhiệt đới có trục ở khoảng 13-16 độ vĩ Bắc, nối với một </w:t>
      </w:r>
      <w:r w:rsidR="005C5E4D" w:rsidRPr="00436CCE">
        <w:rPr>
          <w:color w:val="000000" w:themeColor="text1"/>
          <w:spacing w:val="-2"/>
          <w:szCs w:val="28"/>
        </w:rPr>
        <w:t xml:space="preserve">vùng áp thấp có vị trí ở </w:t>
      </w:r>
      <w:r w:rsidRPr="00436CCE">
        <w:rPr>
          <w:color w:val="000000" w:themeColor="text1"/>
          <w:spacing w:val="-2"/>
          <w:szCs w:val="28"/>
        </w:rPr>
        <w:t>khoảng 12,5-13,5 độ vĩ Bắc; 111,5-112,5 độ kinh Đông.</w:t>
      </w:r>
    </w:p>
    <w:p w14:paraId="0808AA9C" w14:textId="2EA7C444" w:rsidR="001729ED" w:rsidRPr="00436CCE" w:rsidRDefault="0003172C" w:rsidP="00436CCE">
      <w:pPr>
        <w:widowControl w:val="0"/>
        <w:spacing w:after="40" w:line="247" w:lineRule="auto"/>
        <w:ind w:firstLine="709"/>
        <w:jc w:val="both"/>
        <w:rPr>
          <w:color w:val="000000" w:themeColor="text1"/>
          <w:szCs w:val="28"/>
        </w:rPr>
      </w:pPr>
      <w:r w:rsidRPr="00436CCE">
        <w:rPr>
          <w:color w:val="000000" w:themeColor="text1"/>
          <w:szCs w:val="28"/>
        </w:rPr>
        <w:t>Dự báo: Khoảng 1-2 ngày tới, vùng áp thấp có khả năng mạnh lên thành ATNĐ. Ngày và đêm 11/9, vịnh Bắc Bộ và phía Bắc của Bắc biển Đông có gió Đông Bắc mạnh cấp 6, giật cấp 7</w:t>
      </w:r>
      <w:r w:rsidR="00D77591" w:rsidRPr="00436CCE">
        <w:rPr>
          <w:color w:val="000000" w:themeColor="text1"/>
          <w:szCs w:val="28"/>
        </w:rPr>
        <w:t>-8; vùng biển từ Lâm Đồng đến TP</w:t>
      </w:r>
      <w:r w:rsidR="005C5E4D" w:rsidRPr="00436CCE">
        <w:rPr>
          <w:color w:val="000000" w:themeColor="text1"/>
          <w:szCs w:val="28"/>
        </w:rPr>
        <w:t>.</w:t>
      </w:r>
      <w:r w:rsidRPr="00436CCE">
        <w:rPr>
          <w:color w:val="000000" w:themeColor="text1"/>
          <w:szCs w:val="28"/>
        </w:rPr>
        <w:t xml:space="preserve"> Hồ Chí Minh có gió Tây Nam cấp 5, có lúc cấp 6, giật cấp 7-8; biển động.</w:t>
      </w:r>
    </w:p>
    <w:p w14:paraId="3B94160B" w14:textId="618BA331" w:rsidR="0003172C" w:rsidRPr="00436CCE" w:rsidRDefault="0003172C" w:rsidP="00436CCE">
      <w:pPr>
        <w:widowControl w:val="0"/>
        <w:spacing w:after="40" w:line="247" w:lineRule="auto"/>
        <w:ind w:firstLine="709"/>
        <w:jc w:val="both"/>
        <w:rPr>
          <w:color w:val="000000" w:themeColor="text1"/>
        </w:rPr>
      </w:pPr>
      <w:r w:rsidRPr="00436CCE">
        <w:rPr>
          <w:color w:val="000000" w:themeColor="text1"/>
        </w:rPr>
        <w:t>Ngoài ra, ngày và đêm 11/9, Nam vịnh Bắc Bộ, vùng biển từ Nam Quảng Trị đến Cà Mau, Cà Mau đến An Giang và vịnh Thái Lan, vùng biển phía Nam khu vực Bắc Biển Đông (bao gồm đặc khu Hoàng Sa), khu vực Giữa và Nam Biển Đông (bao gồm đặc khu Trường Sa) có mưa rào và dông. Trong mưa dông có khả năng cao xảy ra lốc xoáy, gió g</w:t>
      </w:r>
      <w:r w:rsidR="00435511" w:rsidRPr="00436CCE">
        <w:rPr>
          <w:color w:val="000000" w:themeColor="text1"/>
        </w:rPr>
        <w:t>iật mạnh cấp 7-8</w:t>
      </w:r>
      <w:r w:rsidRPr="00436CCE">
        <w:rPr>
          <w:color w:val="000000" w:themeColor="text1"/>
        </w:rPr>
        <w:t>.</w:t>
      </w:r>
    </w:p>
    <w:p w14:paraId="76A1005D" w14:textId="03913C10" w:rsidR="0003172C" w:rsidRPr="00436CCE" w:rsidRDefault="0003172C" w:rsidP="00436CCE">
      <w:pPr>
        <w:widowControl w:val="0"/>
        <w:spacing w:after="40" w:line="247" w:lineRule="auto"/>
        <w:ind w:firstLine="709"/>
        <w:jc w:val="both"/>
        <w:rPr>
          <w:color w:val="000000" w:themeColor="text1"/>
          <w:spacing w:val="-2"/>
          <w:szCs w:val="28"/>
        </w:rPr>
      </w:pPr>
      <w:r w:rsidRPr="00436CCE">
        <w:rPr>
          <w:color w:val="000000" w:themeColor="text1"/>
        </w:rPr>
        <w:t xml:space="preserve">Cấp độ rủi ro thiên tai trên biển: cấp 2. </w:t>
      </w:r>
    </w:p>
    <w:p w14:paraId="66E70672" w14:textId="553C0060" w:rsidR="00293AA4" w:rsidRPr="00436CCE" w:rsidRDefault="00293AA4" w:rsidP="00436CCE">
      <w:pPr>
        <w:widowControl w:val="0"/>
        <w:shd w:val="clear" w:color="auto" w:fill="FFFFFF" w:themeFill="background1"/>
        <w:spacing w:after="40" w:line="247" w:lineRule="auto"/>
        <w:ind w:firstLine="709"/>
        <w:jc w:val="both"/>
        <w:rPr>
          <w:b/>
          <w:color w:val="000000" w:themeColor="text1"/>
          <w:szCs w:val="28"/>
        </w:rPr>
      </w:pPr>
      <w:r w:rsidRPr="00436CCE">
        <w:rPr>
          <w:b/>
          <w:color w:val="000000" w:themeColor="text1"/>
          <w:szCs w:val="28"/>
        </w:rPr>
        <w:t>2. Tin gió mùa Đông Bắc</w:t>
      </w:r>
    </w:p>
    <w:p w14:paraId="11EF7202" w14:textId="73971AB4" w:rsidR="0003172C" w:rsidRPr="00436CCE" w:rsidRDefault="0003172C" w:rsidP="00436CCE">
      <w:pPr>
        <w:widowControl w:val="0"/>
        <w:spacing w:after="40" w:line="247" w:lineRule="auto"/>
        <w:ind w:firstLine="709"/>
        <w:jc w:val="both"/>
        <w:rPr>
          <w:color w:val="000000" w:themeColor="text1"/>
          <w:szCs w:val="28"/>
        </w:rPr>
      </w:pPr>
      <w:r w:rsidRPr="00436CCE">
        <w:rPr>
          <w:color w:val="000000" w:themeColor="text1"/>
          <w:szCs w:val="28"/>
        </w:rPr>
        <w:t>Sáng sớm ngày 11/9, không khí lạnh đã ảnh hưởng đến hầu hết các nơi ở khu vực Thanh Hóa đến Hà Tĩnh và Tây Bắc Bộ.</w:t>
      </w:r>
    </w:p>
    <w:p w14:paraId="6423A168" w14:textId="68D2CA79" w:rsidR="00975808" w:rsidRPr="00436CCE" w:rsidRDefault="0003172C" w:rsidP="00436CCE">
      <w:pPr>
        <w:widowControl w:val="0"/>
        <w:spacing w:after="40" w:line="247" w:lineRule="auto"/>
        <w:ind w:firstLine="709"/>
        <w:jc w:val="both"/>
        <w:rPr>
          <w:color w:val="000000" w:themeColor="text1"/>
          <w:szCs w:val="28"/>
        </w:rPr>
      </w:pPr>
      <w:r w:rsidRPr="00436CCE">
        <w:rPr>
          <w:color w:val="000000" w:themeColor="text1"/>
          <w:szCs w:val="28"/>
        </w:rPr>
        <w:t xml:space="preserve">Dự báo: Ngày 11/9, không khí lạnh tiếp tục ảnh hưởng đến các nơi khác ở khu vực Thanh Hóa đến Hà Tĩnh và Tây Bắc Bộ, sau ảnh hưởng đến một số nơi ở phía </w:t>
      </w:r>
      <w:r w:rsidR="00D414B2" w:rsidRPr="00436CCE">
        <w:rPr>
          <w:color w:val="000000" w:themeColor="text1"/>
          <w:szCs w:val="28"/>
        </w:rPr>
        <w:t>Bắc c</w:t>
      </w:r>
      <w:r w:rsidR="00D77591" w:rsidRPr="00436CCE">
        <w:rPr>
          <w:color w:val="000000" w:themeColor="text1"/>
          <w:szCs w:val="28"/>
        </w:rPr>
        <w:t>ủa khu vực Quảng Trị đến TP</w:t>
      </w:r>
      <w:r w:rsidRPr="00436CCE">
        <w:rPr>
          <w:color w:val="000000" w:themeColor="text1"/>
          <w:szCs w:val="28"/>
        </w:rPr>
        <w:t>. Huế. Nhiệt độ thấp nhất trong đợt không khí lạnh này ở khu vực Đông Bắc Bộ và Thanh Hóa đến Hà Tĩnh phổ biến từ 21-24 độ, vùng núi cao Bắc Bộ có nơi dưới 19 độ.</w:t>
      </w:r>
    </w:p>
    <w:p w14:paraId="6E5ABBD1" w14:textId="41218BF3" w:rsidR="007F1674" w:rsidRPr="00436CCE" w:rsidRDefault="00A956ED" w:rsidP="00436CCE">
      <w:pPr>
        <w:widowControl w:val="0"/>
        <w:shd w:val="clear" w:color="auto" w:fill="FFFFFF" w:themeFill="background1"/>
        <w:spacing w:after="40" w:line="247" w:lineRule="auto"/>
        <w:ind w:firstLine="709"/>
        <w:jc w:val="both"/>
        <w:rPr>
          <w:rFonts w:eastAsia="Cambria Math"/>
          <w:b/>
          <w:color w:val="000000" w:themeColor="text1"/>
          <w:szCs w:val="28"/>
        </w:rPr>
      </w:pPr>
      <w:r w:rsidRPr="00436CCE">
        <w:rPr>
          <w:b/>
          <w:color w:val="000000" w:themeColor="text1"/>
          <w:szCs w:val="28"/>
        </w:rPr>
        <w:t>3</w:t>
      </w:r>
      <w:r w:rsidR="00B502B3" w:rsidRPr="00436CCE">
        <w:rPr>
          <w:b/>
          <w:color w:val="000000" w:themeColor="text1"/>
          <w:szCs w:val="28"/>
        </w:rPr>
        <w:t xml:space="preserve">. </w:t>
      </w:r>
      <w:r w:rsidR="007F1674" w:rsidRPr="00436CCE">
        <w:rPr>
          <w:b/>
          <w:color w:val="000000" w:themeColor="text1"/>
          <w:szCs w:val="28"/>
        </w:rPr>
        <w:t>T</w:t>
      </w:r>
      <w:r w:rsidR="007F1674" w:rsidRPr="00436CCE">
        <w:rPr>
          <w:rFonts w:eastAsia="Cambria Math"/>
          <w:b/>
          <w:color w:val="000000" w:themeColor="text1"/>
          <w:szCs w:val="28"/>
        </w:rPr>
        <w:t>ình hình mưa</w:t>
      </w:r>
    </w:p>
    <w:p w14:paraId="5842B5DB" w14:textId="5C94E5B7" w:rsidR="00DF1F17" w:rsidRPr="00436CCE" w:rsidRDefault="007F1674" w:rsidP="00436CCE">
      <w:pPr>
        <w:widowControl w:val="0"/>
        <w:spacing w:after="40" w:line="247" w:lineRule="auto"/>
        <w:ind w:firstLine="709"/>
        <w:jc w:val="both"/>
        <w:rPr>
          <w:color w:val="000000" w:themeColor="text1"/>
          <w:spacing w:val="2"/>
          <w:szCs w:val="28"/>
        </w:rPr>
      </w:pPr>
      <w:r w:rsidRPr="00436CCE">
        <w:rPr>
          <w:rFonts w:eastAsia="Cambria Math"/>
          <w:color w:val="000000" w:themeColor="text1"/>
          <w:szCs w:val="28"/>
        </w:rPr>
        <w:t xml:space="preserve">- </w:t>
      </w:r>
      <w:r w:rsidR="005F508B" w:rsidRPr="00436CCE">
        <w:rPr>
          <w:rFonts w:eastAsia="Cambria Math"/>
          <w:b/>
          <w:color w:val="000000" w:themeColor="text1"/>
          <w:szCs w:val="28"/>
        </w:rPr>
        <w:t>Mưa ngày (19h/</w:t>
      </w:r>
      <w:r w:rsidR="00C90B42" w:rsidRPr="00436CCE">
        <w:rPr>
          <w:rFonts w:eastAsia="Cambria Math"/>
          <w:b/>
          <w:color w:val="000000" w:themeColor="text1"/>
          <w:szCs w:val="28"/>
        </w:rPr>
        <w:t>0</w:t>
      </w:r>
      <w:r w:rsidR="0003172C" w:rsidRPr="00436CCE">
        <w:rPr>
          <w:rFonts w:eastAsia="Cambria Math"/>
          <w:b/>
          <w:color w:val="000000" w:themeColor="text1"/>
          <w:szCs w:val="28"/>
        </w:rPr>
        <w:t>9</w:t>
      </w:r>
      <w:r w:rsidR="00404A15" w:rsidRPr="00436CCE">
        <w:rPr>
          <w:rFonts w:eastAsia="Cambria Math"/>
          <w:b/>
          <w:color w:val="000000" w:themeColor="text1"/>
          <w:szCs w:val="28"/>
        </w:rPr>
        <w:t>/</w:t>
      </w:r>
      <w:r w:rsidR="00C90B42" w:rsidRPr="00436CCE">
        <w:rPr>
          <w:rFonts w:eastAsia="Cambria Math"/>
          <w:b/>
          <w:color w:val="000000" w:themeColor="text1"/>
          <w:szCs w:val="28"/>
        </w:rPr>
        <w:t>9</w:t>
      </w:r>
      <w:r w:rsidRPr="00436CCE">
        <w:rPr>
          <w:rFonts w:eastAsia="Cambria Math"/>
          <w:b/>
          <w:color w:val="000000" w:themeColor="text1"/>
          <w:szCs w:val="28"/>
        </w:rPr>
        <w:t>-19h/</w:t>
      </w:r>
      <w:r w:rsidR="0003172C" w:rsidRPr="00436CCE">
        <w:rPr>
          <w:rFonts w:eastAsia="Cambria Math"/>
          <w:b/>
          <w:color w:val="000000" w:themeColor="text1"/>
          <w:szCs w:val="28"/>
        </w:rPr>
        <w:t>10</w:t>
      </w:r>
      <w:r w:rsidR="00A93A10" w:rsidRPr="00436CCE">
        <w:rPr>
          <w:rFonts w:eastAsia="Cambria Math"/>
          <w:b/>
          <w:color w:val="000000" w:themeColor="text1"/>
          <w:szCs w:val="28"/>
        </w:rPr>
        <w:t>/9</w:t>
      </w:r>
      <w:r w:rsidR="009B07DF" w:rsidRPr="00436CCE">
        <w:rPr>
          <w:rFonts w:eastAsia="Cambria Math"/>
          <w:b/>
          <w:color w:val="000000" w:themeColor="text1"/>
          <w:szCs w:val="28"/>
        </w:rPr>
        <w:t xml:space="preserve">): </w:t>
      </w:r>
      <w:r w:rsidR="00DF1F17" w:rsidRPr="00436CCE">
        <w:rPr>
          <w:rFonts w:eastAsia="Cambria Math"/>
          <w:color w:val="000000" w:themeColor="text1"/>
          <w:szCs w:val="28"/>
        </w:rPr>
        <w:t>K</w:t>
      </w:r>
      <w:r w:rsidR="00DF1F17" w:rsidRPr="00436CCE">
        <w:rPr>
          <w:color w:val="000000" w:themeColor="text1"/>
          <w:spacing w:val="2"/>
          <w:szCs w:val="28"/>
        </w:rPr>
        <w:t xml:space="preserve">hu vực Trung Bộ có mưa </w:t>
      </w:r>
      <w:r w:rsidR="00D414B2" w:rsidRPr="00436CCE">
        <w:rPr>
          <w:color w:val="000000" w:themeColor="text1"/>
          <w:spacing w:val="2"/>
          <w:szCs w:val="28"/>
        </w:rPr>
        <w:t>từ 3</w:t>
      </w:r>
      <w:r w:rsidR="00DF1F17" w:rsidRPr="00436CCE">
        <w:rPr>
          <w:color w:val="000000" w:themeColor="text1"/>
          <w:spacing w:val="2"/>
          <w:szCs w:val="28"/>
        </w:rPr>
        <w:t>0-60mm; riêng Quảng Ngãi, Gia Lai, Đắk Lắk</w:t>
      </w:r>
      <w:r w:rsidR="00D414B2" w:rsidRPr="00436CCE">
        <w:rPr>
          <w:color w:val="000000" w:themeColor="text1"/>
          <w:spacing w:val="2"/>
          <w:szCs w:val="28"/>
        </w:rPr>
        <w:t>, Khánh Hòa, Lâm Đồng</w:t>
      </w:r>
      <w:r w:rsidR="00DF1F17" w:rsidRPr="00436CCE">
        <w:rPr>
          <w:color w:val="000000" w:themeColor="text1"/>
          <w:spacing w:val="2"/>
          <w:szCs w:val="28"/>
        </w:rPr>
        <w:t xml:space="preserve"> có nơi mưa trên 100mm; Bắc Bộ có mưa từ </w:t>
      </w:r>
      <w:r w:rsidR="00D414B2" w:rsidRPr="00436CCE">
        <w:rPr>
          <w:color w:val="000000" w:themeColor="text1"/>
          <w:spacing w:val="2"/>
          <w:szCs w:val="28"/>
        </w:rPr>
        <w:t>4</w:t>
      </w:r>
      <w:r w:rsidR="00DF1F17" w:rsidRPr="00436CCE">
        <w:rPr>
          <w:color w:val="000000" w:themeColor="text1"/>
          <w:spacing w:val="2"/>
          <w:szCs w:val="28"/>
        </w:rPr>
        <w:t>0-</w:t>
      </w:r>
      <w:r w:rsidR="00D414B2" w:rsidRPr="00436CCE">
        <w:rPr>
          <w:color w:val="000000" w:themeColor="text1"/>
          <w:spacing w:val="2"/>
          <w:szCs w:val="28"/>
        </w:rPr>
        <w:t>7</w:t>
      </w:r>
      <w:r w:rsidR="00DF1F17" w:rsidRPr="00436CCE">
        <w:rPr>
          <w:color w:val="000000" w:themeColor="text1"/>
          <w:spacing w:val="2"/>
          <w:szCs w:val="28"/>
        </w:rPr>
        <w:t xml:space="preserve">0mm; Nam Bộ có mưa </w:t>
      </w:r>
      <w:r w:rsidR="00D414B2" w:rsidRPr="00436CCE">
        <w:rPr>
          <w:color w:val="000000" w:themeColor="text1"/>
          <w:spacing w:val="2"/>
          <w:szCs w:val="28"/>
        </w:rPr>
        <w:t>từ 20-5</w:t>
      </w:r>
      <w:r w:rsidR="00DF1F17" w:rsidRPr="00436CCE">
        <w:rPr>
          <w:color w:val="000000" w:themeColor="text1"/>
          <w:spacing w:val="2"/>
          <w:szCs w:val="28"/>
        </w:rPr>
        <w:t>0mm</w:t>
      </w:r>
      <w:r w:rsidR="00D414B2" w:rsidRPr="00436CCE">
        <w:rPr>
          <w:color w:val="000000" w:themeColor="text1"/>
          <w:spacing w:val="2"/>
          <w:szCs w:val="28"/>
        </w:rPr>
        <w:t>, riêng TP. Hồ Chí Minh, Tây Ninh, Đồng Nai có nơi mưa trên 100mm</w:t>
      </w:r>
      <w:r w:rsidR="00DF1F17" w:rsidRPr="00436CCE">
        <w:rPr>
          <w:color w:val="000000" w:themeColor="text1"/>
          <w:spacing w:val="2"/>
          <w:szCs w:val="28"/>
        </w:rPr>
        <w:t xml:space="preserve">. Một số trạm có lượng mưa lớn như: </w:t>
      </w:r>
      <w:r w:rsidR="00D414B2" w:rsidRPr="00436CCE">
        <w:rPr>
          <w:color w:val="000000" w:themeColor="text1"/>
          <w:spacing w:val="2"/>
          <w:szCs w:val="28"/>
        </w:rPr>
        <w:t>Nông Thịnh (Thái Nguyên) 93mm</w:t>
      </w:r>
      <w:r w:rsidR="00DF1F17" w:rsidRPr="00436CCE">
        <w:rPr>
          <w:color w:val="000000" w:themeColor="text1"/>
          <w:spacing w:val="2"/>
          <w:szCs w:val="28"/>
        </w:rPr>
        <w:t>; Xuân Bình (Đắk Lắk)</w:t>
      </w:r>
      <w:r w:rsidR="00D414B2" w:rsidRPr="00436CCE">
        <w:rPr>
          <w:color w:val="000000" w:themeColor="text1"/>
          <w:spacing w:val="2"/>
          <w:szCs w:val="28"/>
        </w:rPr>
        <w:t xml:space="preserve"> 134</w:t>
      </w:r>
      <w:r w:rsidR="00DF1F17" w:rsidRPr="00436CCE">
        <w:rPr>
          <w:color w:val="000000" w:themeColor="text1"/>
          <w:spacing w:val="2"/>
          <w:szCs w:val="28"/>
        </w:rPr>
        <w:t xml:space="preserve">mm; Núi Bà Hòa (Gia Lai) 123mm; </w:t>
      </w:r>
      <w:r w:rsidR="00D414B2" w:rsidRPr="00436CCE">
        <w:rPr>
          <w:color w:val="000000" w:themeColor="text1"/>
          <w:spacing w:val="2"/>
          <w:szCs w:val="28"/>
        </w:rPr>
        <w:t xml:space="preserve">Sơn Điền (Lâm Đồng) 111mm; </w:t>
      </w:r>
      <w:r w:rsidR="00DF1F17" w:rsidRPr="00436CCE">
        <w:rPr>
          <w:color w:val="000000" w:themeColor="text1"/>
          <w:spacing w:val="2"/>
          <w:szCs w:val="28"/>
        </w:rPr>
        <w:t>Dương Văn Cam (</w:t>
      </w:r>
      <w:r w:rsidR="00D414B2" w:rsidRPr="00436CCE">
        <w:rPr>
          <w:color w:val="000000" w:themeColor="text1"/>
          <w:spacing w:val="2"/>
          <w:szCs w:val="28"/>
        </w:rPr>
        <w:t>TP</w:t>
      </w:r>
      <w:r w:rsidR="00DF1F17" w:rsidRPr="00436CCE">
        <w:rPr>
          <w:color w:val="000000" w:themeColor="text1"/>
          <w:spacing w:val="2"/>
          <w:szCs w:val="28"/>
        </w:rPr>
        <w:t>. HCM)</w:t>
      </w:r>
      <w:r w:rsidR="00D414B2" w:rsidRPr="00436CCE">
        <w:rPr>
          <w:color w:val="000000" w:themeColor="text1"/>
          <w:spacing w:val="2"/>
          <w:szCs w:val="28"/>
        </w:rPr>
        <w:t xml:space="preserve"> 118mm; Tà Lài (Đồng Nai) 104mm.</w:t>
      </w:r>
    </w:p>
    <w:p w14:paraId="00DB798B" w14:textId="2E953E87" w:rsidR="007B370F" w:rsidRPr="00436CCE" w:rsidRDefault="00DE48F9" w:rsidP="00436CCE">
      <w:pPr>
        <w:widowControl w:val="0"/>
        <w:spacing w:after="40" w:line="247" w:lineRule="auto"/>
        <w:ind w:firstLine="709"/>
        <w:jc w:val="both"/>
        <w:rPr>
          <w:color w:val="000000" w:themeColor="text1"/>
          <w:spacing w:val="-4"/>
          <w:szCs w:val="28"/>
        </w:rPr>
      </w:pPr>
      <w:r w:rsidRPr="00436CCE">
        <w:rPr>
          <w:rFonts w:eastAsia="Cambria Math"/>
          <w:color w:val="000000" w:themeColor="text1"/>
          <w:szCs w:val="28"/>
        </w:rPr>
        <w:t xml:space="preserve"> </w:t>
      </w:r>
      <w:r w:rsidR="007F1674" w:rsidRPr="00436CCE">
        <w:rPr>
          <w:rFonts w:eastAsia="Cambria Math"/>
          <w:b/>
          <w:color w:val="000000" w:themeColor="text1"/>
          <w:spacing w:val="-4"/>
          <w:szCs w:val="28"/>
        </w:rPr>
        <w:t>- Mưa đêm (19h/</w:t>
      </w:r>
      <w:r w:rsidR="0003172C" w:rsidRPr="00436CCE">
        <w:rPr>
          <w:rFonts w:eastAsia="Cambria Math"/>
          <w:b/>
          <w:color w:val="000000" w:themeColor="text1"/>
          <w:spacing w:val="-4"/>
          <w:szCs w:val="28"/>
        </w:rPr>
        <w:t>10</w:t>
      </w:r>
      <w:r w:rsidR="007F1674" w:rsidRPr="00436CCE">
        <w:rPr>
          <w:rFonts w:eastAsia="Cambria Math"/>
          <w:b/>
          <w:color w:val="000000" w:themeColor="text1"/>
          <w:spacing w:val="-4"/>
          <w:szCs w:val="28"/>
        </w:rPr>
        <w:t>/</w:t>
      </w:r>
      <w:r w:rsidR="0038036F" w:rsidRPr="00436CCE">
        <w:rPr>
          <w:rFonts w:eastAsia="Cambria Math"/>
          <w:b/>
          <w:color w:val="000000" w:themeColor="text1"/>
          <w:spacing w:val="-4"/>
          <w:szCs w:val="28"/>
        </w:rPr>
        <w:t>9</w:t>
      </w:r>
      <w:r w:rsidR="007F1674" w:rsidRPr="00436CCE">
        <w:rPr>
          <w:rFonts w:eastAsia="Cambria Math"/>
          <w:b/>
          <w:color w:val="000000" w:themeColor="text1"/>
          <w:spacing w:val="-4"/>
          <w:szCs w:val="28"/>
        </w:rPr>
        <w:t>-0</w:t>
      </w:r>
      <w:r w:rsidR="005236FE" w:rsidRPr="00436CCE">
        <w:rPr>
          <w:rFonts w:eastAsia="Cambria Math"/>
          <w:b/>
          <w:color w:val="000000" w:themeColor="text1"/>
          <w:spacing w:val="-4"/>
          <w:szCs w:val="28"/>
        </w:rPr>
        <w:t>7</w:t>
      </w:r>
      <w:r w:rsidR="007F1674" w:rsidRPr="00436CCE">
        <w:rPr>
          <w:rFonts w:eastAsia="Cambria Math"/>
          <w:b/>
          <w:color w:val="000000" w:themeColor="text1"/>
          <w:spacing w:val="-4"/>
          <w:szCs w:val="28"/>
        </w:rPr>
        <w:t>h/</w:t>
      </w:r>
      <w:r w:rsidR="0003172C" w:rsidRPr="00436CCE">
        <w:rPr>
          <w:rFonts w:eastAsia="Cambria Math"/>
          <w:b/>
          <w:color w:val="000000" w:themeColor="text1"/>
          <w:spacing w:val="-4"/>
          <w:szCs w:val="28"/>
        </w:rPr>
        <w:t>11</w:t>
      </w:r>
      <w:r w:rsidR="007B7AA8" w:rsidRPr="00436CCE">
        <w:rPr>
          <w:rFonts w:eastAsia="Cambria Math"/>
          <w:b/>
          <w:color w:val="000000" w:themeColor="text1"/>
          <w:spacing w:val="-4"/>
          <w:szCs w:val="28"/>
        </w:rPr>
        <w:t>/9</w:t>
      </w:r>
      <w:r w:rsidR="007F1674" w:rsidRPr="00436CCE">
        <w:rPr>
          <w:rFonts w:eastAsia="Cambria Math"/>
          <w:b/>
          <w:color w:val="000000" w:themeColor="text1"/>
          <w:spacing w:val="-4"/>
          <w:szCs w:val="28"/>
        </w:rPr>
        <w:t>):</w:t>
      </w:r>
      <w:r w:rsidR="00B15D5F" w:rsidRPr="00436CCE">
        <w:rPr>
          <w:rFonts w:eastAsia="Cambria Math"/>
          <w:color w:val="000000" w:themeColor="text1"/>
          <w:spacing w:val="-4"/>
          <w:szCs w:val="28"/>
        </w:rPr>
        <w:t xml:space="preserve"> </w:t>
      </w:r>
      <w:r w:rsidR="00B51163" w:rsidRPr="00436CCE">
        <w:rPr>
          <w:rFonts w:eastAsia="Cambria Math"/>
          <w:color w:val="000000" w:themeColor="text1"/>
          <w:szCs w:val="28"/>
        </w:rPr>
        <w:t xml:space="preserve">Khu vực Trung Bộ có mưa 40-70mm; riêng Hà Tĩnh, </w:t>
      </w:r>
      <w:r w:rsidR="000666D8" w:rsidRPr="00436CCE">
        <w:rPr>
          <w:rFonts w:eastAsia="Cambria Math"/>
          <w:color w:val="000000" w:themeColor="text1"/>
          <w:szCs w:val="28"/>
        </w:rPr>
        <w:t xml:space="preserve">Huế, </w:t>
      </w:r>
      <w:r w:rsidR="00B51163" w:rsidRPr="00436CCE">
        <w:rPr>
          <w:rFonts w:eastAsia="Cambria Math"/>
          <w:color w:val="000000" w:themeColor="text1"/>
          <w:szCs w:val="28"/>
        </w:rPr>
        <w:t xml:space="preserve">Đắk Lắk có nơi mưa rất to trên 100mm; khu vực Bắc Bộ có mưa từ 20-50mm; khu vực Nam Bộ có mưa từ 20-40mm, riêng tỉnh Đồng Tháp, Tây Ninh có mưa trên 60mm. </w:t>
      </w:r>
      <w:r w:rsidR="00B51163" w:rsidRPr="00436CCE">
        <w:rPr>
          <w:color w:val="000000" w:themeColor="text1"/>
          <w:spacing w:val="-2"/>
          <w:szCs w:val="28"/>
        </w:rPr>
        <w:t xml:space="preserve">Một số trạm mưa lớn như: </w:t>
      </w:r>
      <w:r w:rsidR="00D112E4">
        <w:rPr>
          <w:color w:val="000000" w:themeColor="text1"/>
          <w:spacing w:val="-2"/>
          <w:szCs w:val="28"/>
        </w:rPr>
        <w:t>Đức Giang (Hà Tĩnh) 169</w:t>
      </w:r>
      <w:r w:rsidR="00B51163" w:rsidRPr="00436CCE">
        <w:rPr>
          <w:color w:val="000000" w:themeColor="text1"/>
          <w:spacing w:val="-2"/>
          <w:szCs w:val="28"/>
        </w:rPr>
        <w:t>mm</w:t>
      </w:r>
      <w:r w:rsidR="000666D8" w:rsidRPr="00436CCE">
        <w:rPr>
          <w:color w:val="000000" w:themeColor="text1"/>
          <w:spacing w:val="-2"/>
          <w:szCs w:val="28"/>
        </w:rPr>
        <w:t xml:space="preserve">; Đức Bồng (Hà Tĩnh) </w:t>
      </w:r>
      <w:r w:rsidR="00D112E4">
        <w:rPr>
          <w:color w:val="000000" w:themeColor="text1"/>
          <w:spacing w:val="-2"/>
          <w:szCs w:val="28"/>
        </w:rPr>
        <w:t>198</w:t>
      </w:r>
      <w:r w:rsidR="000666D8" w:rsidRPr="00436CCE">
        <w:rPr>
          <w:color w:val="000000" w:themeColor="text1"/>
          <w:spacing w:val="-2"/>
          <w:szCs w:val="28"/>
        </w:rPr>
        <w:t>mm; Đỉnh Bạch Mã (Huế) 142</w:t>
      </w:r>
      <w:r w:rsidR="00B51163" w:rsidRPr="00436CCE">
        <w:rPr>
          <w:color w:val="000000" w:themeColor="text1"/>
          <w:spacing w:val="-2"/>
          <w:szCs w:val="28"/>
        </w:rPr>
        <w:t>mm</w:t>
      </w:r>
      <w:r w:rsidR="000666D8" w:rsidRPr="00436CCE">
        <w:rPr>
          <w:color w:val="000000" w:themeColor="text1"/>
          <w:spacing w:val="-2"/>
          <w:szCs w:val="28"/>
        </w:rPr>
        <w:t>; Xuân Thịnh (Đắk Lắk) 126mm; KT-01 (Tây Ninh) 106mm.</w:t>
      </w:r>
    </w:p>
    <w:p w14:paraId="69808D98" w14:textId="6EFC2165" w:rsidR="00006DB1" w:rsidRPr="00D112E4" w:rsidRDefault="007F1674" w:rsidP="00D112E4">
      <w:pPr>
        <w:widowControl w:val="0"/>
        <w:spacing w:after="40" w:line="247" w:lineRule="auto"/>
        <w:ind w:firstLine="709"/>
        <w:jc w:val="both"/>
        <w:rPr>
          <w:rFonts w:eastAsia="Cambria Math"/>
          <w:color w:val="FF0000"/>
          <w:szCs w:val="28"/>
        </w:rPr>
      </w:pPr>
      <w:r w:rsidRPr="00D112E4">
        <w:rPr>
          <w:b/>
          <w:bCs/>
          <w:color w:val="000000" w:themeColor="text1"/>
          <w:szCs w:val="28"/>
        </w:rPr>
        <w:lastRenderedPageBreak/>
        <w:t>- Mưa</w:t>
      </w:r>
      <w:r w:rsidR="00951687" w:rsidRPr="00D112E4">
        <w:rPr>
          <w:b/>
          <w:bCs/>
          <w:color w:val="000000" w:themeColor="text1"/>
          <w:szCs w:val="28"/>
        </w:rPr>
        <w:t xml:space="preserve"> 3 ngày</w:t>
      </w:r>
      <w:r w:rsidRPr="00D112E4">
        <w:rPr>
          <w:b/>
          <w:bCs/>
          <w:color w:val="000000" w:themeColor="text1"/>
          <w:szCs w:val="28"/>
        </w:rPr>
        <w:t xml:space="preserve"> </w:t>
      </w:r>
      <w:r w:rsidR="00AC257D" w:rsidRPr="00D112E4">
        <w:rPr>
          <w:b/>
          <w:bCs/>
          <w:color w:val="000000" w:themeColor="text1"/>
          <w:szCs w:val="28"/>
        </w:rPr>
        <w:t>(19h/0</w:t>
      </w:r>
      <w:r w:rsidR="0003172C" w:rsidRPr="00D112E4">
        <w:rPr>
          <w:b/>
          <w:bCs/>
          <w:color w:val="000000" w:themeColor="text1"/>
          <w:szCs w:val="28"/>
        </w:rPr>
        <w:t>7</w:t>
      </w:r>
      <w:r w:rsidR="001956B4" w:rsidRPr="00D112E4">
        <w:rPr>
          <w:b/>
          <w:bCs/>
          <w:color w:val="000000" w:themeColor="text1"/>
          <w:szCs w:val="28"/>
        </w:rPr>
        <w:t>/</w:t>
      </w:r>
      <w:r w:rsidR="00AF7C08" w:rsidRPr="00D112E4">
        <w:rPr>
          <w:b/>
          <w:bCs/>
          <w:color w:val="000000" w:themeColor="text1"/>
          <w:szCs w:val="28"/>
        </w:rPr>
        <w:t>9</w:t>
      </w:r>
      <w:r w:rsidR="007B7AA8" w:rsidRPr="00D112E4">
        <w:rPr>
          <w:b/>
          <w:bCs/>
          <w:color w:val="000000" w:themeColor="text1"/>
          <w:szCs w:val="28"/>
        </w:rPr>
        <w:t>-07h/</w:t>
      </w:r>
      <w:r w:rsidR="00C32849" w:rsidRPr="00D112E4">
        <w:rPr>
          <w:b/>
          <w:bCs/>
          <w:color w:val="000000" w:themeColor="text1"/>
          <w:szCs w:val="28"/>
        </w:rPr>
        <w:t>1</w:t>
      </w:r>
      <w:r w:rsidR="0003172C" w:rsidRPr="00D112E4">
        <w:rPr>
          <w:b/>
          <w:bCs/>
          <w:color w:val="000000" w:themeColor="text1"/>
          <w:szCs w:val="28"/>
        </w:rPr>
        <w:t>1</w:t>
      </w:r>
      <w:r w:rsidR="007B7AA8" w:rsidRPr="00D112E4">
        <w:rPr>
          <w:b/>
          <w:bCs/>
          <w:color w:val="000000" w:themeColor="text1"/>
          <w:szCs w:val="28"/>
        </w:rPr>
        <w:t>/9</w:t>
      </w:r>
      <w:r w:rsidR="00951687" w:rsidRPr="00D112E4">
        <w:rPr>
          <w:color w:val="000000" w:themeColor="text1"/>
          <w:szCs w:val="28"/>
        </w:rPr>
        <w:t>):</w:t>
      </w:r>
      <w:r w:rsidR="00CC6468" w:rsidRPr="00D112E4">
        <w:rPr>
          <w:color w:val="000000" w:themeColor="text1"/>
          <w:szCs w:val="28"/>
        </w:rPr>
        <w:t xml:space="preserve"> </w:t>
      </w:r>
      <w:r w:rsidR="003C50F6" w:rsidRPr="00D112E4">
        <w:rPr>
          <w:rFonts w:eastAsia="Cambria Math"/>
          <w:color w:val="000000" w:themeColor="text1"/>
          <w:szCs w:val="28"/>
        </w:rPr>
        <w:t>K</w:t>
      </w:r>
      <w:r w:rsidR="00CC6468" w:rsidRPr="00D112E4">
        <w:rPr>
          <w:rFonts w:eastAsia="Cambria Math"/>
          <w:color w:val="000000" w:themeColor="text1"/>
          <w:szCs w:val="28"/>
        </w:rPr>
        <w:t xml:space="preserve">hu vực </w:t>
      </w:r>
      <w:r w:rsidR="007B7AA8" w:rsidRPr="00D112E4">
        <w:rPr>
          <w:rFonts w:eastAsia="Cambria Math"/>
          <w:color w:val="000000" w:themeColor="text1"/>
          <w:szCs w:val="28"/>
        </w:rPr>
        <w:t>Trung Bộ</w:t>
      </w:r>
      <w:r w:rsidR="00532206" w:rsidRPr="00D112E4">
        <w:rPr>
          <w:rFonts w:eastAsia="Cambria Math"/>
          <w:color w:val="000000" w:themeColor="text1"/>
          <w:szCs w:val="28"/>
        </w:rPr>
        <w:t xml:space="preserve"> </w:t>
      </w:r>
      <w:r w:rsidR="005B7D89" w:rsidRPr="00D112E4">
        <w:rPr>
          <w:rFonts w:eastAsia="Cambria Math"/>
          <w:color w:val="000000" w:themeColor="text1"/>
          <w:szCs w:val="28"/>
        </w:rPr>
        <w:t>có mưa</w:t>
      </w:r>
      <w:r w:rsidR="00466356" w:rsidRPr="00D112E4">
        <w:rPr>
          <w:rFonts w:eastAsia="Cambria Math"/>
          <w:color w:val="000000" w:themeColor="text1"/>
          <w:szCs w:val="28"/>
        </w:rPr>
        <w:t xml:space="preserve"> với</w:t>
      </w:r>
      <w:r w:rsidR="001547C7" w:rsidRPr="00D112E4">
        <w:rPr>
          <w:rFonts w:eastAsia="Cambria Math"/>
          <w:color w:val="000000" w:themeColor="text1"/>
          <w:szCs w:val="28"/>
        </w:rPr>
        <w:t xml:space="preserve"> </w:t>
      </w:r>
      <w:r w:rsidR="00CC6468" w:rsidRPr="00D112E4">
        <w:rPr>
          <w:rFonts w:eastAsia="Cambria Math"/>
          <w:color w:val="000000" w:themeColor="text1"/>
          <w:szCs w:val="28"/>
        </w:rPr>
        <w:t>tổng lượng mưa phổ biến từ</w:t>
      </w:r>
      <w:r w:rsidR="001547C7" w:rsidRPr="00D112E4">
        <w:rPr>
          <w:rFonts w:eastAsia="Cambria Math"/>
          <w:color w:val="000000" w:themeColor="text1"/>
          <w:szCs w:val="28"/>
        </w:rPr>
        <w:t xml:space="preserve"> </w:t>
      </w:r>
      <w:r w:rsidR="000666D8" w:rsidRPr="00D112E4">
        <w:rPr>
          <w:rFonts w:eastAsia="Cambria Math"/>
          <w:color w:val="000000" w:themeColor="text1"/>
          <w:szCs w:val="28"/>
        </w:rPr>
        <w:t>10</w:t>
      </w:r>
      <w:r w:rsidR="001547C7" w:rsidRPr="00D112E4">
        <w:rPr>
          <w:rFonts w:eastAsia="Cambria Math"/>
          <w:color w:val="000000" w:themeColor="text1"/>
          <w:szCs w:val="28"/>
        </w:rPr>
        <w:t>0-1</w:t>
      </w:r>
      <w:r w:rsidR="000666D8" w:rsidRPr="00D112E4">
        <w:rPr>
          <w:rFonts w:eastAsia="Cambria Math"/>
          <w:color w:val="000000" w:themeColor="text1"/>
          <w:szCs w:val="28"/>
        </w:rPr>
        <w:t>8</w:t>
      </w:r>
      <w:r w:rsidR="00CC6468" w:rsidRPr="00D112E4">
        <w:rPr>
          <w:rFonts w:eastAsia="Cambria Math"/>
          <w:color w:val="000000" w:themeColor="text1"/>
          <w:szCs w:val="28"/>
        </w:rPr>
        <w:t>0mm</w:t>
      </w:r>
      <w:r w:rsidR="00B74227" w:rsidRPr="00D112E4">
        <w:rPr>
          <w:rFonts w:eastAsia="Cambria Math"/>
          <w:color w:val="000000" w:themeColor="text1"/>
          <w:szCs w:val="28"/>
        </w:rPr>
        <w:t>;</w:t>
      </w:r>
      <w:r w:rsidR="00CC6468" w:rsidRPr="00D112E4">
        <w:rPr>
          <w:rFonts w:eastAsia="Cambria Math"/>
          <w:color w:val="000000" w:themeColor="text1"/>
          <w:szCs w:val="28"/>
        </w:rPr>
        <w:t xml:space="preserve"> một số trạm có tổng lượng mưa lớ</w:t>
      </w:r>
      <w:r w:rsidR="00945E84" w:rsidRPr="00D112E4">
        <w:rPr>
          <w:rFonts w:eastAsia="Cambria Math"/>
          <w:color w:val="000000" w:themeColor="text1"/>
          <w:szCs w:val="28"/>
        </w:rPr>
        <w:t xml:space="preserve">n hơn như: Đức Bồng (Hà Tĩnh) </w:t>
      </w:r>
      <w:r w:rsidR="00D112E4" w:rsidRPr="00D112E4">
        <w:rPr>
          <w:rFonts w:eastAsia="Cambria Math"/>
          <w:color w:val="000000" w:themeColor="text1"/>
          <w:szCs w:val="28"/>
        </w:rPr>
        <w:t>252</w:t>
      </w:r>
      <w:r w:rsidR="00945E84" w:rsidRPr="00D112E4">
        <w:rPr>
          <w:rFonts w:eastAsia="Cambria Math"/>
          <w:color w:val="000000" w:themeColor="text1"/>
          <w:szCs w:val="28"/>
        </w:rPr>
        <w:t>mm; Than Nông Sơn (Đà Nẵng) 204mm; Buôn Hồ (Đắk Lắk) 217mm; Ia Me (Gia Lai) 180mm; Đắk Hà (Lâm Đồng) 237mm; k</w:t>
      </w:r>
      <w:r w:rsidR="000666D8" w:rsidRPr="00D112E4">
        <w:rPr>
          <w:rFonts w:eastAsia="Cambria Math"/>
          <w:color w:val="000000" w:themeColor="text1"/>
          <w:szCs w:val="28"/>
        </w:rPr>
        <w:t>h</w:t>
      </w:r>
      <w:r w:rsidR="00B51163" w:rsidRPr="00D112E4">
        <w:rPr>
          <w:rFonts w:eastAsia="Cambria Math"/>
          <w:color w:val="000000" w:themeColor="text1"/>
          <w:szCs w:val="28"/>
        </w:rPr>
        <w:t>u vực Bắc Bộ có mưa từ</w:t>
      </w:r>
      <w:r w:rsidR="000666D8" w:rsidRPr="00D112E4">
        <w:rPr>
          <w:rFonts w:eastAsia="Cambria Math"/>
          <w:color w:val="000000" w:themeColor="text1"/>
          <w:szCs w:val="28"/>
        </w:rPr>
        <w:t xml:space="preserve"> 50-9</w:t>
      </w:r>
      <w:r w:rsidR="00B51163" w:rsidRPr="00D112E4">
        <w:rPr>
          <w:rFonts w:eastAsia="Cambria Math"/>
          <w:color w:val="000000" w:themeColor="text1"/>
          <w:szCs w:val="28"/>
        </w:rPr>
        <w:t>0mm, Nam Bộ có mưa từ</w:t>
      </w:r>
      <w:r w:rsidR="000666D8" w:rsidRPr="00D112E4">
        <w:rPr>
          <w:rFonts w:eastAsia="Cambria Math"/>
          <w:color w:val="000000" w:themeColor="text1"/>
          <w:szCs w:val="28"/>
        </w:rPr>
        <w:t xml:space="preserve"> 60-12</w:t>
      </w:r>
      <w:r w:rsidR="00B51163" w:rsidRPr="00D112E4">
        <w:rPr>
          <w:rFonts w:eastAsia="Cambria Math"/>
          <w:color w:val="000000" w:themeColor="text1"/>
          <w:szCs w:val="28"/>
        </w:rPr>
        <w:t xml:space="preserve">0mm; một số trạm có </w:t>
      </w:r>
      <w:r w:rsidR="00945E84" w:rsidRPr="00D112E4">
        <w:rPr>
          <w:rFonts w:eastAsia="Cambria Math"/>
          <w:color w:val="000000" w:themeColor="text1"/>
          <w:szCs w:val="28"/>
        </w:rPr>
        <w:t xml:space="preserve">tổng </w:t>
      </w:r>
      <w:r w:rsidR="00B51163" w:rsidRPr="00D112E4">
        <w:rPr>
          <w:rFonts w:eastAsia="Cambria Math"/>
          <w:color w:val="000000" w:themeColor="text1"/>
          <w:szCs w:val="28"/>
        </w:rPr>
        <w:t>lượng mưa lớn hơn như: Mỏ</w:t>
      </w:r>
      <w:r w:rsidR="00790001" w:rsidRPr="00D112E4">
        <w:rPr>
          <w:rFonts w:eastAsia="Cambria Math"/>
          <w:color w:val="000000" w:themeColor="text1"/>
          <w:szCs w:val="28"/>
        </w:rPr>
        <w:t xml:space="preserve"> Vàng (Lào Cai) 160</w:t>
      </w:r>
      <w:r w:rsidR="00D112E4" w:rsidRPr="00D112E4">
        <w:rPr>
          <w:rFonts w:eastAsia="Cambria Math"/>
          <w:color w:val="000000" w:themeColor="text1"/>
          <w:szCs w:val="28"/>
        </w:rPr>
        <w:t>mm; Mường Khến (Phú Thọ) 147mm; KT-01 (Tây Ninh) 220mm; Long Khánh (Đồng Nai) 206mm; Dương Văn Cam (TP Hồ Chí Minh) 167mm.</w:t>
      </w:r>
    </w:p>
    <w:p w14:paraId="310A7BF6" w14:textId="3FEC7C3E" w:rsidR="00E63DF4" w:rsidRPr="00436CCE" w:rsidRDefault="00AA0BEA" w:rsidP="00436CCE">
      <w:pPr>
        <w:widowControl w:val="0"/>
        <w:spacing w:after="40" w:line="247" w:lineRule="auto"/>
        <w:ind w:firstLine="709"/>
        <w:jc w:val="both"/>
        <w:rPr>
          <w:rFonts w:eastAsia="Cambria Math"/>
          <w:b/>
          <w:color w:val="000000" w:themeColor="text1"/>
          <w:szCs w:val="28"/>
        </w:rPr>
      </w:pPr>
      <w:r w:rsidRPr="00436CCE">
        <w:rPr>
          <w:rFonts w:eastAsia="Cambria Math"/>
          <w:b/>
          <w:color w:val="000000" w:themeColor="text1"/>
          <w:szCs w:val="28"/>
        </w:rPr>
        <w:t>Dự báo:</w:t>
      </w:r>
    </w:p>
    <w:p w14:paraId="70A85625" w14:textId="77777777" w:rsidR="00AA0BEA" w:rsidRPr="00436CCE" w:rsidRDefault="00AA0BEA" w:rsidP="00436CCE">
      <w:pPr>
        <w:widowControl w:val="0"/>
        <w:spacing w:after="40" w:line="247" w:lineRule="auto"/>
        <w:ind w:firstLine="709"/>
        <w:jc w:val="both"/>
        <w:rPr>
          <w:rFonts w:eastAsia="Cambria Math"/>
          <w:color w:val="000000" w:themeColor="text1"/>
          <w:szCs w:val="28"/>
        </w:rPr>
      </w:pPr>
      <w:r w:rsidRPr="00436CCE">
        <w:rPr>
          <w:rFonts w:eastAsia="Cambria Math"/>
          <w:color w:val="000000" w:themeColor="text1"/>
          <w:szCs w:val="28"/>
        </w:rPr>
        <w:t>- Ngày và đêm 11/9, khu vực từ Hà Tĩnh đến Tp. Đà Nẵng và phía Đông tỉnh Quảng Ngãi có mưa từ 40-80mm, cục bộ trên 150mm; khu vực cao nguyên Trung Bộ và Nam Bộ có mưa từ 20-50mm, cục bộ trên 100mm.</w:t>
      </w:r>
    </w:p>
    <w:p w14:paraId="689EB411" w14:textId="04FDC84D" w:rsidR="00AA0BEA" w:rsidRPr="00436CCE" w:rsidRDefault="00AA0BEA" w:rsidP="00436CCE">
      <w:pPr>
        <w:widowControl w:val="0"/>
        <w:spacing w:after="40" w:line="247" w:lineRule="auto"/>
        <w:ind w:firstLine="709"/>
        <w:jc w:val="both"/>
        <w:rPr>
          <w:rFonts w:eastAsia="Cambria Math"/>
          <w:color w:val="000000" w:themeColor="text1"/>
          <w:szCs w:val="28"/>
        </w:rPr>
      </w:pPr>
      <w:r w:rsidRPr="00436CCE">
        <w:rPr>
          <w:rFonts w:eastAsia="Cambria Math"/>
          <w:color w:val="000000" w:themeColor="text1"/>
          <w:szCs w:val="28"/>
        </w:rPr>
        <w:t>- Ngày và đêm 12/9, khu vực từ Hà Tĩnh đến Tp. Đà Nẵng và phía Đông tỉnh Quảng Ngãi có mưa từ 50-100mm, cục bộ trên 180mm; khu vực cao nguyên Trung Bộ và Nam Bộ có mưa từ 20-50mm, cục bộ trên 100mm.</w:t>
      </w:r>
    </w:p>
    <w:p w14:paraId="3D1E0C52" w14:textId="26AA9484" w:rsidR="008E4FAA" w:rsidRPr="00436CCE" w:rsidRDefault="008E4FAA" w:rsidP="00436CCE">
      <w:pPr>
        <w:spacing w:after="40" w:line="247" w:lineRule="auto"/>
        <w:ind w:firstLine="709"/>
        <w:jc w:val="both"/>
        <w:rPr>
          <w:rFonts w:eastAsia="Cambria Math"/>
          <w:color w:val="000000" w:themeColor="text1"/>
          <w:szCs w:val="28"/>
        </w:rPr>
      </w:pPr>
      <w:r w:rsidRPr="00436CCE">
        <w:rPr>
          <w:rFonts w:eastAsia="Cambria Math"/>
          <w:color w:val="000000" w:themeColor="text1"/>
          <w:szCs w:val="28"/>
        </w:rPr>
        <w:t>Cấp độ rủi ro thiên tai do</w:t>
      </w:r>
      <w:r w:rsidR="00642A4D" w:rsidRPr="00436CCE">
        <w:rPr>
          <w:rFonts w:eastAsia="Cambria Math"/>
          <w:color w:val="000000" w:themeColor="text1"/>
          <w:szCs w:val="28"/>
        </w:rPr>
        <w:t xml:space="preserve"> mưa lớn,</w:t>
      </w:r>
      <w:r w:rsidRPr="00436CCE">
        <w:rPr>
          <w:rFonts w:eastAsia="Cambria Math"/>
          <w:color w:val="000000" w:themeColor="text1"/>
          <w:szCs w:val="28"/>
        </w:rPr>
        <w:t xml:space="preserve"> lốc, sét, mưa đá: </w:t>
      </w:r>
      <w:r w:rsidR="00AA0BEA" w:rsidRPr="00436CCE">
        <w:rPr>
          <w:rFonts w:eastAsia="Cambria Math"/>
          <w:color w:val="000000" w:themeColor="text1"/>
          <w:szCs w:val="28"/>
        </w:rPr>
        <w:t>c</w:t>
      </w:r>
      <w:r w:rsidRPr="00436CCE">
        <w:rPr>
          <w:rFonts w:eastAsia="Cambria Math"/>
          <w:color w:val="000000" w:themeColor="text1"/>
          <w:szCs w:val="28"/>
        </w:rPr>
        <w:t>ấp 1.</w:t>
      </w:r>
    </w:p>
    <w:p w14:paraId="395816A4" w14:textId="69AD4121" w:rsidR="00F4000E" w:rsidRPr="00436CCE" w:rsidRDefault="00F4000E" w:rsidP="00436CCE">
      <w:pPr>
        <w:spacing w:after="40" w:line="247" w:lineRule="auto"/>
        <w:ind w:firstLine="709"/>
        <w:jc w:val="both"/>
        <w:rPr>
          <w:b/>
          <w:bCs/>
          <w:iCs/>
          <w:color w:val="000000" w:themeColor="text1"/>
          <w:szCs w:val="28"/>
        </w:rPr>
      </w:pPr>
      <w:r w:rsidRPr="00436CCE">
        <w:rPr>
          <w:b/>
          <w:color w:val="000000" w:themeColor="text1"/>
          <w:szCs w:val="28"/>
          <w:lang w:val="pt-BR"/>
        </w:rPr>
        <w:t xml:space="preserve">II. </w:t>
      </w:r>
      <w:r w:rsidRPr="00436CCE">
        <w:rPr>
          <w:b/>
          <w:bCs/>
          <w:iCs/>
          <w:color w:val="000000" w:themeColor="text1"/>
          <w:szCs w:val="28"/>
        </w:rPr>
        <w:t>TÌNH HÌNH THỦY VĂN</w:t>
      </w:r>
    </w:p>
    <w:p w14:paraId="0369637B" w14:textId="65B43FD5" w:rsidR="00F4000E" w:rsidRPr="00436CCE" w:rsidRDefault="00F4000E" w:rsidP="00436CCE">
      <w:pPr>
        <w:widowControl w:val="0"/>
        <w:spacing w:after="40" w:line="247" w:lineRule="auto"/>
        <w:ind w:firstLine="709"/>
        <w:jc w:val="both"/>
        <w:rPr>
          <w:color w:val="000000" w:themeColor="text1"/>
          <w:szCs w:val="28"/>
          <w:highlight w:val="yellow"/>
          <w:lang w:val="vi-VN"/>
        </w:rPr>
      </w:pPr>
      <w:r w:rsidRPr="00436CCE">
        <w:rPr>
          <w:b/>
          <w:bCs/>
          <w:iCs/>
          <w:color w:val="000000" w:themeColor="text1"/>
          <w:szCs w:val="28"/>
        </w:rPr>
        <w:t xml:space="preserve">1. Các sông khu vực Bắc Bộ: </w:t>
      </w:r>
      <w:r w:rsidRPr="00436CCE">
        <w:rPr>
          <w:color w:val="000000" w:themeColor="text1"/>
          <w:szCs w:val="28"/>
        </w:rPr>
        <w:t xml:space="preserve">Mực nước lúc 07h00 ngày </w:t>
      </w:r>
      <w:r w:rsidR="00B5111F" w:rsidRPr="00436CCE">
        <w:rPr>
          <w:color w:val="000000" w:themeColor="text1"/>
          <w:szCs w:val="28"/>
        </w:rPr>
        <w:t>1</w:t>
      </w:r>
      <w:r w:rsidR="007D6AB0" w:rsidRPr="00436CCE">
        <w:rPr>
          <w:color w:val="000000" w:themeColor="text1"/>
          <w:szCs w:val="28"/>
        </w:rPr>
        <w:t>1</w:t>
      </w:r>
      <w:r w:rsidR="009C3A4B" w:rsidRPr="00436CCE">
        <w:rPr>
          <w:color w:val="000000" w:themeColor="text1"/>
          <w:szCs w:val="28"/>
        </w:rPr>
        <w:t>/9</w:t>
      </w:r>
      <w:r w:rsidR="00B5111F" w:rsidRPr="00436CCE">
        <w:rPr>
          <w:color w:val="000000" w:themeColor="text1"/>
          <w:szCs w:val="28"/>
        </w:rPr>
        <w:t>/2026</w:t>
      </w:r>
      <w:r w:rsidRPr="00436CCE">
        <w:rPr>
          <w:color w:val="000000" w:themeColor="text1"/>
          <w:szCs w:val="28"/>
        </w:rPr>
        <w:t xml:space="preserve"> trên sông Hồng tại trạm Hà Nội là </w:t>
      </w:r>
      <w:r w:rsidR="00945E84" w:rsidRPr="00436CCE">
        <w:rPr>
          <w:color w:val="000000" w:themeColor="text1"/>
          <w:szCs w:val="28"/>
        </w:rPr>
        <w:t>1,82</w:t>
      </w:r>
      <w:r w:rsidRPr="00436CCE">
        <w:rPr>
          <w:color w:val="000000" w:themeColor="text1"/>
          <w:szCs w:val="28"/>
        </w:rPr>
        <w:t>m; sông</w:t>
      </w:r>
      <w:r w:rsidR="00C31A99" w:rsidRPr="00436CCE">
        <w:rPr>
          <w:color w:val="000000" w:themeColor="text1"/>
          <w:szCs w:val="28"/>
        </w:rPr>
        <w:t xml:space="preserve"> T</w:t>
      </w:r>
      <w:r w:rsidR="00866A6A" w:rsidRPr="00436CCE">
        <w:rPr>
          <w:color w:val="000000" w:themeColor="text1"/>
          <w:szCs w:val="28"/>
        </w:rPr>
        <w:t xml:space="preserve">hái Bình tại trạm Phả Lại là </w:t>
      </w:r>
      <w:r w:rsidR="00355B35" w:rsidRPr="00436CCE">
        <w:rPr>
          <w:color w:val="000000" w:themeColor="text1"/>
          <w:szCs w:val="28"/>
        </w:rPr>
        <w:t>0</w:t>
      </w:r>
      <w:r w:rsidR="00866A6A" w:rsidRPr="00436CCE">
        <w:rPr>
          <w:color w:val="000000" w:themeColor="text1"/>
          <w:szCs w:val="28"/>
        </w:rPr>
        <w:t>,</w:t>
      </w:r>
      <w:r w:rsidR="00945E84" w:rsidRPr="00436CCE">
        <w:rPr>
          <w:color w:val="000000" w:themeColor="text1"/>
          <w:szCs w:val="28"/>
        </w:rPr>
        <w:t>88</w:t>
      </w:r>
      <w:r w:rsidRPr="00436CCE">
        <w:rPr>
          <w:color w:val="000000" w:themeColor="text1"/>
          <w:szCs w:val="28"/>
        </w:rPr>
        <w:t>m. Dự báo mực nước h</w:t>
      </w:r>
      <w:r w:rsidR="00D658A1" w:rsidRPr="00436CCE">
        <w:rPr>
          <w:color w:val="000000" w:themeColor="text1"/>
          <w:szCs w:val="28"/>
        </w:rPr>
        <w:t>ạ lưu sông Hồng tại trạm Hà Nội,</w:t>
      </w:r>
      <w:r w:rsidRPr="00436CCE">
        <w:rPr>
          <w:color w:val="000000" w:themeColor="text1"/>
          <w:szCs w:val="28"/>
        </w:rPr>
        <w:t xml:space="preserve"> </w:t>
      </w:r>
      <w:r w:rsidRPr="00436CCE">
        <w:rPr>
          <w:color w:val="000000" w:themeColor="text1"/>
          <w:szCs w:val="28"/>
          <w:lang w:val="vi-VN"/>
        </w:rPr>
        <w:t xml:space="preserve">trên sông Thái Bình tại </w:t>
      </w:r>
      <w:r w:rsidRPr="00436CCE">
        <w:rPr>
          <w:color w:val="000000" w:themeColor="text1"/>
          <w:szCs w:val="28"/>
        </w:rPr>
        <w:t xml:space="preserve">trạm Phả Lại dao động </w:t>
      </w:r>
      <w:r w:rsidR="008A6E65" w:rsidRPr="00436CCE">
        <w:rPr>
          <w:color w:val="000000" w:themeColor="text1"/>
          <w:szCs w:val="28"/>
        </w:rPr>
        <w:t>và chịu ảnh hưởng của thủy triều</w:t>
      </w:r>
      <w:r w:rsidRPr="00436CCE">
        <w:rPr>
          <w:color w:val="000000" w:themeColor="text1"/>
          <w:szCs w:val="28"/>
          <w:lang w:val="vi-VN"/>
        </w:rPr>
        <w:t>.</w:t>
      </w:r>
    </w:p>
    <w:p w14:paraId="7D1A0740" w14:textId="77777777" w:rsidR="00F4000E" w:rsidRPr="00CD0B1A" w:rsidRDefault="00F4000E" w:rsidP="00436CCE">
      <w:pPr>
        <w:widowControl w:val="0"/>
        <w:spacing w:after="40" w:line="247" w:lineRule="auto"/>
        <w:ind w:firstLine="709"/>
        <w:jc w:val="both"/>
        <w:rPr>
          <w:color w:val="000000" w:themeColor="text1"/>
          <w:szCs w:val="28"/>
        </w:rPr>
      </w:pPr>
      <w:r w:rsidRPr="00436CCE">
        <w:rPr>
          <w:b/>
          <w:color w:val="000000" w:themeColor="text1"/>
          <w:szCs w:val="28"/>
        </w:rPr>
        <w:t xml:space="preserve">2. Các sông khu vực Trung Bộ: </w:t>
      </w:r>
      <w:r w:rsidRPr="00436CCE">
        <w:rPr>
          <w:color w:val="000000" w:themeColor="text1"/>
          <w:szCs w:val="28"/>
        </w:rPr>
        <w:t xml:space="preserve">Mực nước các sông biến đổi chậm theo </w:t>
      </w:r>
      <w:r w:rsidRPr="00CD0B1A">
        <w:rPr>
          <w:color w:val="000000" w:themeColor="text1"/>
          <w:szCs w:val="28"/>
        </w:rPr>
        <w:t>điều tiết hồ chứa và ảnh hưởng của thủy triều.</w:t>
      </w:r>
    </w:p>
    <w:p w14:paraId="40817286" w14:textId="4CCAC16E" w:rsidR="00F4000E" w:rsidRPr="00436CCE" w:rsidRDefault="00F4000E" w:rsidP="00436CCE">
      <w:pPr>
        <w:widowControl w:val="0"/>
        <w:spacing w:after="40" w:line="247" w:lineRule="auto"/>
        <w:ind w:firstLine="709"/>
        <w:jc w:val="both"/>
        <w:rPr>
          <w:color w:val="000000" w:themeColor="text1"/>
          <w:szCs w:val="28"/>
        </w:rPr>
      </w:pPr>
      <w:r w:rsidRPr="00CD0B1A">
        <w:rPr>
          <w:rFonts w:eastAsia="Cambria Math"/>
          <w:b/>
          <w:color w:val="000000" w:themeColor="text1"/>
          <w:szCs w:val="28"/>
        </w:rPr>
        <w:t>3. Các sông khu vực Nam Bộ:</w:t>
      </w:r>
      <w:r w:rsidRPr="00CD0B1A">
        <w:rPr>
          <w:rFonts w:eastAsia="Cambria Math"/>
          <w:color w:val="000000" w:themeColor="text1"/>
          <w:szCs w:val="28"/>
        </w:rPr>
        <w:t xml:space="preserve"> </w:t>
      </w:r>
      <w:r w:rsidR="00804450" w:rsidRPr="00CD0B1A">
        <w:rPr>
          <w:color w:val="000000" w:themeColor="text1"/>
          <w:szCs w:val="28"/>
          <w:lang w:val="vi-VN"/>
        </w:rPr>
        <w:t xml:space="preserve">Mực nước đầu nguồn sông Cửu Long </w:t>
      </w:r>
      <w:r w:rsidR="00F244A7" w:rsidRPr="00CD0B1A">
        <w:rPr>
          <w:color w:val="000000" w:themeColor="text1"/>
          <w:szCs w:val="28"/>
        </w:rPr>
        <w:t>tiếp tục lên theo triều</w:t>
      </w:r>
      <w:r w:rsidR="00804450" w:rsidRPr="00CD0B1A">
        <w:rPr>
          <w:color w:val="000000" w:themeColor="text1"/>
          <w:szCs w:val="28"/>
          <w:lang w:val="vi-VN"/>
        </w:rPr>
        <w:t xml:space="preserve">. Mực nước cao nhất ngày </w:t>
      </w:r>
      <w:r w:rsidR="00B2564C" w:rsidRPr="00CD0B1A">
        <w:rPr>
          <w:color w:val="000000" w:themeColor="text1"/>
          <w:szCs w:val="28"/>
        </w:rPr>
        <w:t>1</w:t>
      </w:r>
      <w:r w:rsidR="00F244A7" w:rsidRPr="00CD0B1A">
        <w:rPr>
          <w:color w:val="000000" w:themeColor="text1"/>
          <w:szCs w:val="28"/>
        </w:rPr>
        <w:t>0</w:t>
      </w:r>
      <w:r w:rsidR="00804450" w:rsidRPr="00CD0B1A">
        <w:rPr>
          <w:color w:val="000000" w:themeColor="text1"/>
          <w:szCs w:val="28"/>
          <w:lang w:val="vi-VN"/>
        </w:rPr>
        <w:t>/9</w:t>
      </w:r>
      <w:r w:rsidR="000A59AA" w:rsidRPr="00CD0B1A">
        <w:rPr>
          <w:color w:val="000000" w:themeColor="text1"/>
          <w:szCs w:val="28"/>
        </w:rPr>
        <w:t>/2026</w:t>
      </w:r>
      <w:r w:rsidR="00804450" w:rsidRPr="00CD0B1A">
        <w:rPr>
          <w:color w:val="000000" w:themeColor="text1"/>
          <w:szCs w:val="28"/>
          <w:lang w:val="vi-VN"/>
        </w:rPr>
        <w:t xml:space="preserve"> trên</w:t>
      </w:r>
      <w:r w:rsidR="000A59AA" w:rsidRPr="00CD0B1A">
        <w:rPr>
          <w:color w:val="000000" w:themeColor="text1"/>
          <w:szCs w:val="28"/>
          <w:lang w:val="vi-VN"/>
        </w:rPr>
        <w:t xml:space="preserve"> sông Tiền tại trạm Tân Châu 3,</w:t>
      </w:r>
      <w:r w:rsidR="00CD0B1A" w:rsidRPr="00CD0B1A">
        <w:rPr>
          <w:color w:val="000000" w:themeColor="text1"/>
          <w:szCs w:val="28"/>
          <w:lang w:val="vi-VN"/>
        </w:rPr>
        <w:t>31</w:t>
      </w:r>
      <w:r w:rsidR="00804450" w:rsidRPr="00CD0B1A">
        <w:rPr>
          <w:color w:val="000000" w:themeColor="text1"/>
          <w:szCs w:val="28"/>
          <w:lang w:val="vi-VN"/>
        </w:rPr>
        <w:t>m, trên sông Hậu tại trạm Châu Đốc 2,</w:t>
      </w:r>
      <w:r w:rsidR="00CD0B1A" w:rsidRPr="00CD0B1A">
        <w:rPr>
          <w:color w:val="000000" w:themeColor="text1"/>
          <w:szCs w:val="28"/>
        </w:rPr>
        <w:t>90</w:t>
      </w:r>
      <w:r w:rsidR="00804450" w:rsidRPr="00CD0B1A">
        <w:rPr>
          <w:color w:val="000000" w:themeColor="text1"/>
          <w:szCs w:val="28"/>
          <w:lang w:val="vi-VN"/>
        </w:rPr>
        <w:t>m</w:t>
      </w:r>
      <w:r w:rsidR="005A7F50" w:rsidRPr="00CD0B1A">
        <w:rPr>
          <w:color w:val="000000" w:themeColor="text1"/>
          <w:szCs w:val="28"/>
        </w:rPr>
        <w:t>.</w:t>
      </w:r>
    </w:p>
    <w:p w14:paraId="32C098C0" w14:textId="0B3F0F16" w:rsidR="00A956ED" w:rsidRPr="00436CCE" w:rsidRDefault="00A956ED" w:rsidP="00436CCE">
      <w:pPr>
        <w:widowControl w:val="0"/>
        <w:spacing w:after="40" w:line="247" w:lineRule="auto"/>
        <w:ind w:firstLine="709"/>
        <w:jc w:val="both"/>
        <w:rPr>
          <w:rFonts w:eastAsia="Cambria Math"/>
          <w:color w:val="000000" w:themeColor="text1"/>
          <w:szCs w:val="28"/>
        </w:rPr>
      </w:pPr>
      <w:r w:rsidRPr="00436CCE">
        <w:rPr>
          <w:rFonts w:eastAsia="Cambria Math"/>
          <w:color w:val="000000" w:themeColor="text1"/>
          <w:szCs w:val="28"/>
        </w:rPr>
        <w:t xml:space="preserve">Mực nước lúc </w:t>
      </w:r>
      <w:r w:rsidR="003331AE">
        <w:rPr>
          <w:rFonts w:eastAsia="Cambria Math"/>
          <w:color w:val="000000" w:themeColor="text1"/>
          <w:szCs w:val="28"/>
        </w:rPr>
        <w:t>07</w:t>
      </w:r>
      <w:r w:rsidRPr="00436CCE">
        <w:rPr>
          <w:rFonts w:eastAsia="Cambria Math"/>
          <w:color w:val="000000" w:themeColor="text1"/>
          <w:szCs w:val="28"/>
        </w:rPr>
        <w:t>h</w:t>
      </w:r>
      <w:r w:rsidR="00B5111F" w:rsidRPr="00436CCE">
        <w:rPr>
          <w:rFonts w:eastAsia="Cambria Math"/>
          <w:color w:val="000000" w:themeColor="text1"/>
          <w:szCs w:val="28"/>
        </w:rPr>
        <w:t>00 ngày 1</w:t>
      </w:r>
      <w:r w:rsidR="00E279D9" w:rsidRPr="00436CCE">
        <w:rPr>
          <w:rFonts w:eastAsia="Cambria Math"/>
          <w:color w:val="000000" w:themeColor="text1"/>
          <w:szCs w:val="28"/>
        </w:rPr>
        <w:t>1</w:t>
      </w:r>
      <w:r w:rsidRPr="00436CCE">
        <w:rPr>
          <w:rFonts w:eastAsia="Cambria Math"/>
          <w:color w:val="000000" w:themeColor="text1"/>
          <w:szCs w:val="28"/>
        </w:rPr>
        <w:t>/9</w:t>
      </w:r>
      <w:r w:rsidR="00B5111F" w:rsidRPr="00436CCE">
        <w:rPr>
          <w:rFonts w:eastAsia="Cambria Math"/>
          <w:color w:val="000000" w:themeColor="text1"/>
          <w:szCs w:val="28"/>
        </w:rPr>
        <w:t>/2026</w:t>
      </w:r>
      <w:r w:rsidRPr="00436CCE">
        <w:rPr>
          <w:rFonts w:eastAsia="Cambria Math"/>
          <w:color w:val="000000" w:themeColor="text1"/>
          <w:szCs w:val="28"/>
        </w:rPr>
        <w:t xml:space="preserve"> tại trạm Tà Lài trên sông Đồng Nai là 112,</w:t>
      </w:r>
      <w:r w:rsidR="003331AE">
        <w:rPr>
          <w:rFonts w:eastAsia="Cambria Math"/>
          <w:color w:val="000000" w:themeColor="text1"/>
          <w:szCs w:val="28"/>
        </w:rPr>
        <w:t>57</w:t>
      </w:r>
      <w:r w:rsidRPr="00436CCE">
        <w:rPr>
          <w:rFonts w:eastAsia="Cambria Math"/>
          <w:color w:val="000000" w:themeColor="text1"/>
          <w:szCs w:val="28"/>
        </w:rPr>
        <w:t>m, trên BĐ</w:t>
      </w:r>
      <w:r w:rsidR="000A59AA" w:rsidRPr="00436CCE">
        <w:rPr>
          <w:rFonts w:eastAsia="Cambria Math"/>
          <w:color w:val="000000" w:themeColor="text1"/>
          <w:szCs w:val="28"/>
        </w:rPr>
        <w:t>2</w:t>
      </w:r>
      <w:r w:rsidRPr="00436CCE">
        <w:rPr>
          <w:rFonts w:eastAsia="Cambria Math"/>
          <w:color w:val="000000" w:themeColor="text1"/>
          <w:szCs w:val="28"/>
        </w:rPr>
        <w:t xml:space="preserve"> </w:t>
      </w:r>
      <w:r w:rsidR="000A59AA" w:rsidRPr="00436CCE">
        <w:rPr>
          <w:rFonts w:eastAsia="Cambria Math"/>
          <w:color w:val="000000" w:themeColor="text1"/>
          <w:szCs w:val="28"/>
        </w:rPr>
        <w:t xml:space="preserve">là </w:t>
      </w:r>
      <w:r w:rsidRPr="00436CCE">
        <w:rPr>
          <w:rFonts w:eastAsia="Cambria Math"/>
          <w:color w:val="000000" w:themeColor="text1"/>
          <w:szCs w:val="28"/>
        </w:rPr>
        <w:t>0,</w:t>
      </w:r>
      <w:r w:rsidR="003331AE">
        <w:rPr>
          <w:rFonts w:eastAsia="Cambria Math"/>
          <w:color w:val="000000" w:themeColor="text1"/>
          <w:szCs w:val="28"/>
        </w:rPr>
        <w:t>07</w:t>
      </w:r>
      <w:bookmarkStart w:id="0" w:name="_GoBack"/>
      <w:bookmarkEnd w:id="0"/>
      <w:r w:rsidRPr="00436CCE">
        <w:rPr>
          <w:rFonts w:eastAsia="Cambria Math"/>
          <w:color w:val="000000" w:themeColor="text1"/>
          <w:szCs w:val="28"/>
        </w:rPr>
        <w:t>m</w:t>
      </w:r>
      <w:r w:rsidR="00C423A3" w:rsidRPr="00436CCE">
        <w:rPr>
          <w:rFonts w:eastAsia="Cambria Math"/>
          <w:color w:val="000000" w:themeColor="text1"/>
          <w:szCs w:val="28"/>
        </w:rPr>
        <w:t>.</w:t>
      </w:r>
    </w:p>
    <w:p w14:paraId="67017335" w14:textId="422A602B" w:rsidR="00A956ED" w:rsidRPr="00436CCE" w:rsidRDefault="00A956ED" w:rsidP="00436CCE">
      <w:pPr>
        <w:widowControl w:val="0"/>
        <w:spacing w:after="40" w:line="247" w:lineRule="auto"/>
        <w:ind w:firstLine="709"/>
        <w:jc w:val="both"/>
        <w:rPr>
          <w:rFonts w:eastAsia="Cambria Math"/>
          <w:color w:val="000000" w:themeColor="text1"/>
          <w:szCs w:val="28"/>
        </w:rPr>
      </w:pPr>
      <w:r w:rsidRPr="00436CCE">
        <w:rPr>
          <w:rFonts w:eastAsia="Cambria Math"/>
          <w:color w:val="000000" w:themeColor="text1"/>
          <w:szCs w:val="28"/>
        </w:rPr>
        <w:t xml:space="preserve">Cảnh báo: Trong 24 giờ tới, mực nước trên sông Đồng Nai tại trạm Tà Lài dao động ở </w:t>
      </w:r>
      <w:r w:rsidR="00F244A7" w:rsidRPr="00436CCE">
        <w:rPr>
          <w:rFonts w:eastAsia="Cambria Math"/>
          <w:color w:val="000000" w:themeColor="text1"/>
          <w:szCs w:val="28"/>
        </w:rPr>
        <w:t xml:space="preserve">trên </w:t>
      </w:r>
      <w:r w:rsidRPr="00436CCE">
        <w:rPr>
          <w:rFonts w:eastAsia="Cambria Math"/>
          <w:color w:val="000000" w:themeColor="text1"/>
          <w:szCs w:val="28"/>
        </w:rPr>
        <w:t>mứ</w:t>
      </w:r>
      <w:r w:rsidR="00F244A7" w:rsidRPr="00436CCE">
        <w:rPr>
          <w:rFonts w:eastAsia="Cambria Math"/>
          <w:color w:val="000000" w:themeColor="text1"/>
          <w:szCs w:val="28"/>
        </w:rPr>
        <w:t xml:space="preserve">c </w:t>
      </w:r>
      <w:r w:rsidRPr="00436CCE">
        <w:rPr>
          <w:rFonts w:eastAsia="Cambria Math"/>
          <w:color w:val="000000" w:themeColor="text1"/>
          <w:szCs w:val="28"/>
        </w:rPr>
        <w:t>BĐ</w:t>
      </w:r>
      <w:r w:rsidR="000A59AA" w:rsidRPr="00436CCE">
        <w:rPr>
          <w:rFonts w:eastAsia="Cambria Math"/>
          <w:color w:val="000000" w:themeColor="text1"/>
          <w:szCs w:val="28"/>
        </w:rPr>
        <w:t>2</w:t>
      </w:r>
      <w:r w:rsidR="00F244A7" w:rsidRPr="00436CCE">
        <w:rPr>
          <w:rFonts w:eastAsia="Cambria Math"/>
          <w:color w:val="000000" w:themeColor="text1"/>
          <w:szCs w:val="28"/>
        </w:rPr>
        <w:t>-BĐ3</w:t>
      </w:r>
      <w:r w:rsidRPr="00436CCE">
        <w:rPr>
          <w:rFonts w:eastAsia="Cambria Math"/>
          <w:color w:val="000000" w:themeColor="text1"/>
          <w:szCs w:val="28"/>
        </w:rPr>
        <w:t>.</w:t>
      </w:r>
    </w:p>
    <w:p w14:paraId="7E257BF2" w14:textId="116AA86B" w:rsidR="004F343F" w:rsidRPr="00436CCE" w:rsidRDefault="00F4000E" w:rsidP="00436CCE">
      <w:pPr>
        <w:spacing w:after="40" w:line="247" w:lineRule="auto"/>
        <w:ind w:firstLine="709"/>
        <w:jc w:val="both"/>
        <w:rPr>
          <w:b/>
          <w:bCs/>
          <w:color w:val="000000" w:themeColor="text1"/>
          <w:szCs w:val="28"/>
          <w:lang w:val="en-GB"/>
        </w:rPr>
      </w:pPr>
      <w:r w:rsidRPr="00436CCE">
        <w:rPr>
          <w:b/>
          <w:bCs/>
          <w:color w:val="000000" w:themeColor="text1"/>
          <w:szCs w:val="28"/>
          <w:lang w:val="en-GB"/>
        </w:rPr>
        <w:t>I</w:t>
      </w:r>
      <w:r w:rsidR="005B340A" w:rsidRPr="00436CCE">
        <w:rPr>
          <w:b/>
          <w:bCs/>
          <w:color w:val="000000" w:themeColor="text1"/>
          <w:szCs w:val="28"/>
          <w:lang w:val="en-GB"/>
        </w:rPr>
        <w:t>II</w:t>
      </w:r>
      <w:r w:rsidR="00940B76" w:rsidRPr="00436CCE">
        <w:rPr>
          <w:b/>
          <w:bCs/>
          <w:color w:val="000000" w:themeColor="text1"/>
          <w:szCs w:val="28"/>
          <w:lang w:val="en-GB"/>
        </w:rPr>
        <w:t>. TÌNH HÌNH</w:t>
      </w:r>
      <w:r w:rsidR="00117C89" w:rsidRPr="00436CCE">
        <w:rPr>
          <w:b/>
          <w:bCs/>
          <w:color w:val="000000" w:themeColor="text1"/>
          <w:szCs w:val="28"/>
          <w:lang w:val="en-GB"/>
        </w:rPr>
        <w:t xml:space="preserve"> LIÊN</w:t>
      </w:r>
      <w:r w:rsidR="00940B76" w:rsidRPr="00436CCE">
        <w:rPr>
          <w:b/>
          <w:bCs/>
          <w:color w:val="000000" w:themeColor="text1"/>
          <w:szCs w:val="28"/>
          <w:lang w:val="en-GB"/>
        </w:rPr>
        <w:t xml:space="preserve"> </w:t>
      </w:r>
      <w:r w:rsidR="000D6DD3" w:rsidRPr="00436CCE">
        <w:rPr>
          <w:b/>
          <w:bCs/>
          <w:color w:val="000000" w:themeColor="text1"/>
          <w:szCs w:val="28"/>
          <w:lang w:val="en-GB"/>
        </w:rPr>
        <w:t>HỒ CHỨA</w:t>
      </w:r>
      <w:r w:rsidR="00117C89" w:rsidRPr="00436CCE">
        <w:rPr>
          <w:b/>
          <w:bCs/>
          <w:color w:val="000000" w:themeColor="text1"/>
          <w:szCs w:val="28"/>
          <w:lang w:val="en-GB"/>
        </w:rPr>
        <w:t xml:space="preserve"> TRÊN LƯU VỰC SÔNG HỒNG</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5"/>
        <w:gridCol w:w="496"/>
        <w:gridCol w:w="742"/>
        <w:gridCol w:w="1426"/>
        <w:gridCol w:w="1411"/>
        <w:gridCol w:w="1206"/>
        <w:gridCol w:w="945"/>
        <w:gridCol w:w="1538"/>
      </w:tblGrid>
      <w:tr w:rsidR="00436CCE" w:rsidRPr="00436CCE" w14:paraId="4C15CDCF" w14:textId="77777777" w:rsidTr="0023262B">
        <w:trPr>
          <w:cantSplit/>
          <w:trHeight w:val="397"/>
          <w:tblHeader/>
          <w:jc w:val="center"/>
        </w:trPr>
        <w:tc>
          <w:tcPr>
            <w:tcW w:w="785" w:type="pct"/>
            <w:vAlign w:val="center"/>
          </w:tcPr>
          <w:p w14:paraId="48A61815" w14:textId="77777777" w:rsidR="000D6DD3" w:rsidRPr="00436CCE" w:rsidRDefault="000D6DD3" w:rsidP="00436CCE">
            <w:pPr>
              <w:widowControl w:val="0"/>
              <w:jc w:val="center"/>
              <w:rPr>
                <w:b/>
                <w:noProof/>
                <w:color w:val="000000" w:themeColor="text1"/>
                <w:sz w:val="26"/>
                <w:szCs w:val="26"/>
                <w:lang w:val="vi-VN"/>
              </w:rPr>
            </w:pPr>
            <w:r w:rsidRPr="00436CCE">
              <w:rPr>
                <w:b/>
                <w:noProof/>
                <w:color w:val="000000" w:themeColor="text1"/>
                <w:sz w:val="26"/>
                <w:szCs w:val="26"/>
                <w:lang w:val="vi-VN"/>
              </w:rPr>
              <w:t>Tên hồ</w:t>
            </w:r>
          </w:p>
        </w:tc>
        <w:tc>
          <w:tcPr>
            <w:tcW w:w="672" w:type="pct"/>
            <w:gridSpan w:val="2"/>
            <w:vAlign w:val="center"/>
          </w:tcPr>
          <w:p w14:paraId="26F6C21C" w14:textId="77777777" w:rsidR="000D6DD3" w:rsidRPr="00436CCE" w:rsidRDefault="000D6DD3" w:rsidP="00436CCE">
            <w:pPr>
              <w:widowControl w:val="0"/>
              <w:jc w:val="center"/>
              <w:rPr>
                <w:b/>
                <w:noProof/>
                <w:color w:val="000000" w:themeColor="text1"/>
                <w:sz w:val="26"/>
                <w:szCs w:val="26"/>
                <w:lang w:val="vi-VN"/>
              </w:rPr>
            </w:pPr>
            <w:r w:rsidRPr="00436CCE">
              <w:rPr>
                <w:b/>
                <w:noProof/>
                <w:color w:val="000000" w:themeColor="text1"/>
                <w:sz w:val="26"/>
                <w:szCs w:val="26"/>
                <w:lang w:val="vi-VN"/>
              </w:rPr>
              <w:t>Thời gian</w:t>
            </w:r>
          </w:p>
        </w:tc>
        <w:tc>
          <w:tcPr>
            <w:tcW w:w="774" w:type="pct"/>
            <w:vAlign w:val="center"/>
          </w:tcPr>
          <w:p w14:paraId="638175E6" w14:textId="78FA3C35" w:rsidR="000D6DD3" w:rsidRPr="00436CCE" w:rsidRDefault="000D6DD3" w:rsidP="00436CCE">
            <w:pPr>
              <w:widowControl w:val="0"/>
              <w:ind w:firstLine="3"/>
              <w:jc w:val="center"/>
              <w:rPr>
                <w:b/>
                <w:noProof/>
                <w:color w:val="000000" w:themeColor="text1"/>
                <w:sz w:val="26"/>
                <w:szCs w:val="26"/>
                <w:lang w:val="vi-VN"/>
              </w:rPr>
            </w:pPr>
            <w:r w:rsidRPr="00436CCE">
              <w:rPr>
                <w:b/>
                <w:noProof/>
                <w:color w:val="000000" w:themeColor="text1"/>
                <w:sz w:val="26"/>
                <w:szCs w:val="26"/>
                <w:lang w:val="vi-VN"/>
              </w:rPr>
              <w:t>H</w:t>
            </w:r>
            <w:r w:rsidRPr="00436CCE">
              <w:rPr>
                <w:b/>
                <w:noProof/>
                <w:color w:val="000000" w:themeColor="text1"/>
                <w:sz w:val="26"/>
                <w:szCs w:val="26"/>
                <w:vertAlign w:val="subscript"/>
                <w:lang w:val="vi-VN"/>
              </w:rPr>
              <w:t xml:space="preserve">tl </w:t>
            </w:r>
            <w:r w:rsidR="00BE3274" w:rsidRPr="00436CCE">
              <w:rPr>
                <w:b/>
                <w:noProof/>
                <w:color w:val="000000" w:themeColor="text1"/>
                <w:sz w:val="26"/>
                <w:szCs w:val="26"/>
                <w:vertAlign w:val="subscript"/>
                <w:lang w:val="vi-VN"/>
              </w:rPr>
              <w:br/>
            </w:r>
            <w:r w:rsidRPr="00436CCE">
              <w:rPr>
                <w:noProof/>
                <w:color w:val="000000" w:themeColor="text1"/>
                <w:sz w:val="26"/>
                <w:szCs w:val="26"/>
                <w:lang w:val="vi-VN"/>
              </w:rPr>
              <w:t>(m)</w:t>
            </w:r>
          </w:p>
        </w:tc>
        <w:tc>
          <w:tcPr>
            <w:tcW w:w="766" w:type="pct"/>
            <w:vAlign w:val="center"/>
          </w:tcPr>
          <w:p w14:paraId="7894EE90" w14:textId="4BCA6E6C" w:rsidR="000D6DD3" w:rsidRPr="00436CCE" w:rsidRDefault="000D6DD3" w:rsidP="00436CCE">
            <w:pPr>
              <w:widowControl w:val="0"/>
              <w:jc w:val="center"/>
              <w:rPr>
                <w:b/>
                <w:noProof/>
                <w:color w:val="000000" w:themeColor="text1"/>
                <w:sz w:val="26"/>
                <w:szCs w:val="26"/>
              </w:rPr>
            </w:pPr>
            <w:r w:rsidRPr="00436CCE">
              <w:rPr>
                <w:b/>
                <w:noProof/>
                <w:color w:val="000000" w:themeColor="text1"/>
                <w:sz w:val="26"/>
                <w:szCs w:val="26"/>
                <w:lang w:val="vi-VN"/>
              </w:rPr>
              <w:t>H</w:t>
            </w:r>
            <w:r w:rsidRPr="00436CCE">
              <w:rPr>
                <w:b/>
                <w:noProof/>
                <w:color w:val="000000" w:themeColor="text1"/>
                <w:sz w:val="26"/>
                <w:szCs w:val="26"/>
                <w:vertAlign w:val="subscript"/>
                <w:lang w:val="vi-VN"/>
              </w:rPr>
              <w:t>hl</w:t>
            </w:r>
            <w:r w:rsidR="00BE3274" w:rsidRPr="00436CCE">
              <w:rPr>
                <w:b/>
                <w:noProof/>
                <w:color w:val="000000" w:themeColor="text1"/>
                <w:sz w:val="26"/>
                <w:szCs w:val="26"/>
                <w:vertAlign w:val="subscript"/>
                <w:lang w:val="vi-VN"/>
              </w:rPr>
              <w:br/>
            </w:r>
            <w:r w:rsidRPr="00436CCE">
              <w:rPr>
                <w:b/>
                <w:noProof/>
                <w:color w:val="000000" w:themeColor="text1"/>
                <w:sz w:val="26"/>
                <w:szCs w:val="26"/>
                <w:lang w:val="vi-VN"/>
              </w:rPr>
              <w:t xml:space="preserve"> </w:t>
            </w:r>
            <w:r w:rsidRPr="00436CCE">
              <w:rPr>
                <w:noProof/>
                <w:color w:val="000000" w:themeColor="text1"/>
                <w:sz w:val="26"/>
                <w:szCs w:val="26"/>
                <w:lang w:val="vi-VN"/>
              </w:rPr>
              <w:t>(m)</w:t>
            </w:r>
          </w:p>
        </w:tc>
        <w:tc>
          <w:tcPr>
            <w:tcW w:w="655" w:type="pct"/>
            <w:vAlign w:val="center"/>
          </w:tcPr>
          <w:p w14:paraId="04910DBE" w14:textId="77777777" w:rsidR="000D6DD3" w:rsidRPr="00436CCE" w:rsidRDefault="000D6DD3" w:rsidP="00436CCE">
            <w:pPr>
              <w:widowControl w:val="0"/>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 xml:space="preserve">vào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513" w:type="pct"/>
            <w:vAlign w:val="center"/>
          </w:tcPr>
          <w:p w14:paraId="4BC8D637" w14:textId="77777777" w:rsidR="000D6DD3" w:rsidRPr="00436CCE" w:rsidRDefault="000D6DD3" w:rsidP="00436CCE">
            <w:pPr>
              <w:widowControl w:val="0"/>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ra</w:t>
            </w:r>
            <w:r w:rsidRPr="00436CCE">
              <w:rPr>
                <w:b/>
                <w:noProof/>
                <w:color w:val="000000" w:themeColor="text1"/>
                <w:sz w:val="26"/>
                <w:szCs w:val="26"/>
                <w:lang w:val="vi-VN"/>
              </w:rPr>
              <w:t xml:space="preserve">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835" w:type="pct"/>
            <w:vAlign w:val="center"/>
          </w:tcPr>
          <w:p w14:paraId="1C4387EC" w14:textId="536FD95C" w:rsidR="000D6DD3" w:rsidRPr="00436CCE" w:rsidRDefault="000D6DD3" w:rsidP="00436CCE">
            <w:pPr>
              <w:widowControl w:val="0"/>
              <w:jc w:val="center"/>
              <w:rPr>
                <w:noProof/>
                <w:color w:val="000000" w:themeColor="text1"/>
                <w:sz w:val="26"/>
                <w:szCs w:val="26"/>
                <w:lang w:val="vi-VN"/>
              </w:rPr>
            </w:pPr>
            <w:r w:rsidRPr="00436CCE">
              <w:rPr>
                <w:b/>
                <w:noProof/>
                <w:color w:val="000000" w:themeColor="text1"/>
                <w:sz w:val="26"/>
                <w:szCs w:val="26"/>
                <w:lang w:val="vi-VN"/>
              </w:rPr>
              <w:t>H</w:t>
            </w:r>
            <w:r w:rsidR="00503E88" w:rsidRPr="00436CCE">
              <w:rPr>
                <w:b/>
                <w:noProof/>
                <w:color w:val="000000" w:themeColor="text1"/>
                <w:sz w:val="26"/>
                <w:szCs w:val="26"/>
                <w:vertAlign w:val="subscript"/>
              </w:rPr>
              <w:t>CNTL</w:t>
            </w:r>
            <w:r w:rsidR="00192BE4" w:rsidRPr="00436CCE">
              <w:rPr>
                <w:b/>
                <w:noProof/>
                <w:color w:val="000000" w:themeColor="text1"/>
                <w:sz w:val="26"/>
                <w:szCs w:val="26"/>
                <w:vertAlign w:val="subscript"/>
              </w:rPr>
              <w:t xml:space="preserve"> </w:t>
            </w:r>
            <w:r w:rsidRPr="00436CCE">
              <w:rPr>
                <w:noProof/>
                <w:color w:val="000000" w:themeColor="text1"/>
                <w:sz w:val="26"/>
                <w:szCs w:val="26"/>
                <w:lang w:val="vi-VN"/>
              </w:rPr>
              <w:t>(m)</w:t>
            </w:r>
          </w:p>
          <w:p w14:paraId="0263DCAF" w14:textId="64F30C67" w:rsidR="00503E88" w:rsidRPr="00436CCE" w:rsidRDefault="00503E88" w:rsidP="00436CCE">
            <w:pPr>
              <w:widowControl w:val="0"/>
              <w:jc w:val="center"/>
              <w:rPr>
                <w:noProof/>
                <w:color w:val="000000" w:themeColor="text1"/>
                <w:sz w:val="26"/>
                <w:szCs w:val="26"/>
              </w:rPr>
            </w:pPr>
            <w:r w:rsidRPr="00436CCE">
              <w:rPr>
                <w:noProof/>
                <w:color w:val="000000" w:themeColor="text1"/>
                <w:sz w:val="26"/>
                <w:szCs w:val="26"/>
              </w:rPr>
              <w:t>(</w:t>
            </w:r>
            <w:r w:rsidR="00C33176" w:rsidRPr="00436CCE">
              <w:rPr>
                <w:noProof/>
                <w:color w:val="000000" w:themeColor="text1"/>
                <w:sz w:val="26"/>
                <w:szCs w:val="26"/>
              </w:rPr>
              <w:t>t</w:t>
            </w:r>
            <w:r w:rsidRPr="00436CCE">
              <w:rPr>
                <w:noProof/>
                <w:color w:val="000000" w:themeColor="text1"/>
                <w:sz w:val="26"/>
                <w:szCs w:val="26"/>
              </w:rPr>
              <w:t>ừ 2</w:t>
            </w:r>
            <w:r w:rsidR="00BF3C7E" w:rsidRPr="00436CCE">
              <w:rPr>
                <w:noProof/>
                <w:color w:val="000000" w:themeColor="text1"/>
                <w:sz w:val="26"/>
                <w:szCs w:val="26"/>
              </w:rPr>
              <w:t>2</w:t>
            </w:r>
            <w:r w:rsidRPr="00436CCE">
              <w:rPr>
                <w:noProof/>
                <w:color w:val="000000" w:themeColor="text1"/>
                <w:sz w:val="26"/>
                <w:szCs w:val="26"/>
              </w:rPr>
              <w:t>/</w:t>
            </w:r>
            <w:r w:rsidR="00BF3C7E" w:rsidRPr="00436CCE">
              <w:rPr>
                <w:noProof/>
                <w:color w:val="000000" w:themeColor="text1"/>
                <w:sz w:val="26"/>
                <w:szCs w:val="26"/>
              </w:rPr>
              <w:t>8</w:t>
            </w:r>
            <w:r w:rsidRPr="00436CCE">
              <w:rPr>
                <w:noProof/>
                <w:color w:val="000000" w:themeColor="text1"/>
                <w:sz w:val="26"/>
                <w:szCs w:val="26"/>
              </w:rPr>
              <w:t>-</w:t>
            </w:r>
            <w:r w:rsidR="00BF3C7E" w:rsidRPr="00436CCE">
              <w:rPr>
                <w:noProof/>
                <w:color w:val="000000" w:themeColor="text1"/>
                <w:sz w:val="26"/>
                <w:szCs w:val="26"/>
              </w:rPr>
              <w:t>15</w:t>
            </w:r>
            <w:r w:rsidRPr="00436CCE">
              <w:rPr>
                <w:noProof/>
                <w:color w:val="000000" w:themeColor="text1"/>
                <w:sz w:val="26"/>
                <w:szCs w:val="26"/>
              </w:rPr>
              <w:t>/</w:t>
            </w:r>
            <w:r w:rsidR="00BF3C7E" w:rsidRPr="00436CCE">
              <w:rPr>
                <w:noProof/>
                <w:color w:val="000000" w:themeColor="text1"/>
                <w:sz w:val="26"/>
                <w:szCs w:val="26"/>
              </w:rPr>
              <w:t>9</w:t>
            </w:r>
            <w:r w:rsidRPr="00436CCE">
              <w:rPr>
                <w:noProof/>
                <w:color w:val="000000" w:themeColor="text1"/>
                <w:sz w:val="26"/>
                <w:szCs w:val="26"/>
              </w:rPr>
              <w:t>)</w:t>
            </w:r>
          </w:p>
        </w:tc>
      </w:tr>
      <w:tr w:rsidR="00436CCE" w:rsidRPr="00436CCE" w14:paraId="5465C727" w14:textId="77777777" w:rsidTr="0023262B">
        <w:trPr>
          <w:cantSplit/>
          <w:trHeight w:val="397"/>
          <w:jc w:val="center"/>
        </w:trPr>
        <w:tc>
          <w:tcPr>
            <w:tcW w:w="785" w:type="pct"/>
            <w:vMerge w:val="restart"/>
            <w:shd w:val="clear" w:color="auto" w:fill="FFFFFF" w:themeFill="background1"/>
            <w:vAlign w:val="center"/>
          </w:tcPr>
          <w:p w14:paraId="7B856CCB"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Sơn La</w:t>
            </w:r>
          </w:p>
        </w:tc>
        <w:tc>
          <w:tcPr>
            <w:tcW w:w="269" w:type="pct"/>
            <w:vMerge w:val="restart"/>
            <w:shd w:val="clear" w:color="auto" w:fill="FFFFFF" w:themeFill="background1"/>
            <w:vAlign w:val="center"/>
          </w:tcPr>
          <w:p w14:paraId="48AB9C7C" w14:textId="0F4A1E9E" w:rsidR="00E279D9" w:rsidRPr="00436CCE" w:rsidRDefault="00E279D9" w:rsidP="00436CCE">
            <w:pPr>
              <w:widowControl w:val="0"/>
              <w:jc w:val="center"/>
              <w:rPr>
                <w:noProof/>
                <w:color w:val="000000" w:themeColor="text1"/>
                <w:szCs w:val="28"/>
              </w:rPr>
            </w:pPr>
            <w:r w:rsidRPr="00436CCE">
              <w:rPr>
                <w:noProof/>
                <w:color w:val="000000" w:themeColor="text1"/>
                <w:szCs w:val="28"/>
              </w:rPr>
              <w:t>7h</w:t>
            </w:r>
          </w:p>
        </w:tc>
        <w:tc>
          <w:tcPr>
            <w:tcW w:w="403" w:type="pct"/>
            <w:shd w:val="clear" w:color="auto" w:fill="FFFFFF" w:themeFill="background1"/>
            <w:vAlign w:val="center"/>
          </w:tcPr>
          <w:p w14:paraId="7A9F1AE2" w14:textId="2E6CE699" w:rsidR="00E279D9" w:rsidRPr="00436CCE" w:rsidRDefault="00E279D9" w:rsidP="00436CCE">
            <w:pPr>
              <w:widowControl w:val="0"/>
              <w:jc w:val="center"/>
              <w:rPr>
                <w:noProof/>
                <w:color w:val="000000" w:themeColor="text1"/>
                <w:szCs w:val="28"/>
              </w:rPr>
            </w:pPr>
            <w:r w:rsidRPr="00436CCE">
              <w:rPr>
                <w:noProof/>
                <w:color w:val="000000" w:themeColor="text1"/>
                <w:szCs w:val="28"/>
              </w:rPr>
              <w:t>10/9</w:t>
            </w:r>
          </w:p>
        </w:tc>
        <w:tc>
          <w:tcPr>
            <w:tcW w:w="774" w:type="pct"/>
            <w:shd w:val="clear" w:color="auto" w:fill="FFFFFF" w:themeFill="background1"/>
          </w:tcPr>
          <w:p w14:paraId="44D74823" w14:textId="386833C1" w:rsidR="00E279D9" w:rsidRPr="00436CCE" w:rsidRDefault="00E279D9" w:rsidP="00436CCE">
            <w:pPr>
              <w:widowControl w:val="0"/>
              <w:jc w:val="center"/>
              <w:rPr>
                <w:color w:val="000000" w:themeColor="text1"/>
                <w:szCs w:val="28"/>
              </w:rPr>
            </w:pPr>
            <w:r w:rsidRPr="00436CCE">
              <w:rPr>
                <w:color w:val="000000" w:themeColor="text1"/>
                <w:szCs w:val="28"/>
              </w:rPr>
              <w:t>209,79</w:t>
            </w:r>
          </w:p>
        </w:tc>
        <w:tc>
          <w:tcPr>
            <w:tcW w:w="766" w:type="pct"/>
            <w:shd w:val="clear" w:color="auto" w:fill="FFFFFF" w:themeFill="background1"/>
          </w:tcPr>
          <w:p w14:paraId="11F74042" w14:textId="6FFF0ABA" w:rsidR="00E279D9" w:rsidRPr="00436CCE" w:rsidRDefault="00E279D9" w:rsidP="00436CCE">
            <w:pPr>
              <w:widowControl w:val="0"/>
              <w:jc w:val="center"/>
              <w:rPr>
                <w:color w:val="000000" w:themeColor="text1"/>
                <w:szCs w:val="28"/>
              </w:rPr>
            </w:pPr>
            <w:r w:rsidRPr="00436CCE">
              <w:rPr>
                <w:color w:val="000000" w:themeColor="text1"/>
                <w:szCs w:val="28"/>
              </w:rPr>
              <w:t>114,09</w:t>
            </w:r>
          </w:p>
        </w:tc>
        <w:tc>
          <w:tcPr>
            <w:tcW w:w="655" w:type="pct"/>
          </w:tcPr>
          <w:p w14:paraId="5568D9C6" w14:textId="35B948FA" w:rsidR="00E279D9" w:rsidRPr="00436CCE" w:rsidRDefault="00E279D9" w:rsidP="00436CCE">
            <w:pPr>
              <w:widowControl w:val="0"/>
              <w:jc w:val="center"/>
              <w:rPr>
                <w:color w:val="000000" w:themeColor="text1"/>
                <w:szCs w:val="28"/>
              </w:rPr>
            </w:pPr>
            <w:r w:rsidRPr="00436CCE">
              <w:rPr>
                <w:color w:val="000000" w:themeColor="text1"/>
                <w:szCs w:val="28"/>
              </w:rPr>
              <w:t>401</w:t>
            </w:r>
          </w:p>
        </w:tc>
        <w:tc>
          <w:tcPr>
            <w:tcW w:w="513" w:type="pct"/>
          </w:tcPr>
          <w:p w14:paraId="32776ACE" w14:textId="22C9B5C5" w:rsidR="00E279D9" w:rsidRPr="00436CCE" w:rsidRDefault="00E279D9" w:rsidP="00436CCE">
            <w:pPr>
              <w:widowControl w:val="0"/>
              <w:jc w:val="center"/>
              <w:rPr>
                <w:color w:val="000000" w:themeColor="text1"/>
                <w:szCs w:val="28"/>
              </w:rPr>
            </w:pPr>
            <w:r w:rsidRPr="00436CCE">
              <w:rPr>
                <w:color w:val="000000" w:themeColor="text1"/>
                <w:szCs w:val="28"/>
              </w:rPr>
              <w:t>957</w:t>
            </w:r>
          </w:p>
        </w:tc>
        <w:tc>
          <w:tcPr>
            <w:tcW w:w="835" w:type="pct"/>
            <w:vMerge w:val="restart"/>
            <w:vAlign w:val="center"/>
          </w:tcPr>
          <w:p w14:paraId="2A492D90" w14:textId="1EFAD166" w:rsidR="00E279D9" w:rsidRPr="00436CCE" w:rsidRDefault="00E279D9" w:rsidP="00436CCE">
            <w:pPr>
              <w:widowControl w:val="0"/>
              <w:jc w:val="center"/>
              <w:rPr>
                <w:noProof/>
                <w:color w:val="000000" w:themeColor="text1"/>
                <w:szCs w:val="28"/>
              </w:rPr>
            </w:pPr>
            <w:r w:rsidRPr="00436CCE">
              <w:rPr>
                <w:noProof/>
                <w:color w:val="000000" w:themeColor="text1"/>
                <w:szCs w:val="28"/>
              </w:rPr>
              <w:t>213</w:t>
            </w:r>
          </w:p>
        </w:tc>
      </w:tr>
      <w:tr w:rsidR="00436CCE" w:rsidRPr="00436CCE" w14:paraId="7556CE45" w14:textId="77777777" w:rsidTr="0023262B">
        <w:trPr>
          <w:cantSplit/>
          <w:trHeight w:val="397"/>
          <w:jc w:val="center"/>
        </w:trPr>
        <w:tc>
          <w:tcPr>
            <w:tcW w:w="785" w:type="pct"/>
            <w:vMerge/>
            <w:shd w:val="clear" w:color="auto" w:fill="FFFFFF" w:themeFill="background1"/>
            <w:vAlign w:val="center"/>
          </w:tcPr>
          <w:p w14:paraId="5F95F4D7" w14:textId="77777777" w:rsidR="00945E84" w:rsidRPr="00436CCE" w:rsidRDefault="00945E84" w:rsidP="00436CCE">
            <w:pPr>
              <w:widowControl w:val="0"/>
              <w:jc w:val="center"/>
              <w:rPr>
                <w:noProof/>
                <w:color w:val="000000" w:themeColor="text1"/>
                <w:szCs w:val="28"/>
              </w:rPr>
            </w:pPr>
          </w:p>
        </w:tc>
        <w:tc>
          <w:tcPr>
            <w:tcW w:w="269" w:type="pct"/>
            <w:vMerge/>
            <w:shd w:val="clear" w:color="auto" w:fill="FFFFFF" w:themeFill="background1"/>
            <w:vAlign w:val="center"/>
          </w:tcPr>
          <w:p w14:paraId="16DEB57F" w14:textId="293CF8E3" w:rsidR="00945E84" w:rsidRPr="00436CCE" w:rsidRDefault="00945E84" w:rsidP="00436CCE">
            <w:pPr>
              <w:widowControl w:val="0"/>
              <w:jc w:val="center"/>
              <w:rPr>
                <w:noProof/>
                <w:color w:val="000000" w:themeColor="text1"/>
                <w:szCs w:val="28"/>
              </w:rPr>
            </w:pPr>
          </w:p>
        </w:tc>
        <w:tc>
          <w:tcPr>
            <w:tcW w:w="403" w:type="pct"/>
            <w:shd w:val="clear" w:color="auto" w:fill="FFFFFF" w:themeFill="background1"/>
            <w:vAlign w:val="center"/>
          </w:tcPr>
          <w:p w14:paraId="78E5975C" w14:textId="5D645FB6" w:rsidR="00945E84" w:rsidRPr="00436CCE" w:rsidRDefault="00945E84" w:rsidP="00436CCE">
            <w:pPr>
              <w:widowControl w:val="0"/>
              <w:jc w:val="center"/>
              <w:rPr>
                <w:noProof/>
                <w:color w:val="000000" w:themeColor="text1"/>
                <w:szCs w:val="28"/>
              </w:rPr>
            </w:pPr>
            <w:r w:rsidRPr="00436CCE">
              <w:rPr>
                <w:noProof/>
                <w:color w:val="000000" w:themeColor="text1"/>
                <w:szCs w:val="28"/>
              </w:rPr>
              <w:t>11/9</w:t>
            </w:r>
          </w:p>
        </w:tc>
        <w:tc>
          <w:tcPr>
            <w:tcW w:w="774" w:type="pct"/>
            <w:shd w:val="clear" w:color="auto" w:fill="FFFFFF" w:themeFill="background1"/>
          </w:tcPr>
          <w:p w14:paraId="1AEC968A" w14:textId="0CE3031D" w:rsidR="00945E84" w:rsidRPr="00436CCE" w:rsidRDefault="00945E84" w:rsidP="00436CCE">
            <w:pPr>
              <w:widowControl w:val="0"/>
              <w:jc w:val="center"/>
              <w:rPr>
                <w:color w:val="000000" w:themeColor="text1"/>
                <w:szCs w:val="28"/>
              </w:rPr>
            </w:pPr>
            <w:r w:rsidRPr="00436CCE">
              <w:rPr>
                <w:color w:val="000000" w:themeColor="text1"/>
              </w:rPr>
              <w:t>210,05</w:t>
            </w:r>
          </w:p>
        </w:tc>
        <w:tc>
          <w:tcPr>
            <w:tcW w:w="766" w:type="pct"/>
            <w:shd w:val="clear" w:color="auto" w:fill="FFFFFF" w:themeFill="background1"/>
          </w:tcPr>
          <w:p w14:paraId="0157F830" w14:textId="207A1524" w:rsidR="00945E84" w:rsidRPr="00436CCE" w:rsidRDefault="00945E84" w:rsidP="00436CCE">
            <w:pPr>
              <w:widowControl w:val="0"/>
              <w:jc w:val="center"/>
              <w:rPr>
                <w:color w:val="000000" w:themeColor="text1"/>
                <w:szCs w:val="28"/>
              </w:rPr>
            </w:pPr>
            <w:r w:rsidRPr="00436CCE">
              <w:rPr>
                <w:color w:val="000000" w:themeColor="text1"/>
              </w:rPr>
              <w:t>110,86</w:t>
            </w:r>
          </w:p>
        </w:tc>
        <w:tc>
          <w:tcPr>
            <w:tcW w:w="655" w:type="pct"/>
          </w:tcPr>
          <w:p w14:paraId="26D90AED" w14:textId="74390762" w:rsidR="00945E84" w:rsidRPr="00436CCE" w:rsidRDefault="00945E84" w:rsidP="00436CCE">
            <w:pPr>
              <w:widowControl w:val="0"/>
              <w:jc w:val="center"/>
              <w:rPr>
                <w:color w:val="000000" w:themeColor="text1"/>
                <w:szCs w:val="28"/>
              </w:rPr>
            </w:pPr>
            <w:r w:rsidRPr="00436CCE">
              <w:rPr>
                <w:color w:val="000000" w:themeColor="text1"/>
              </w:rPr>
              <w:t>976</w:t>
            </w:r>
          </w:p>
        </w:tc>
        <w:tc>
          <w:tcPr>
            <w:tcW w:w="513" w:type="pct"/>
          </w:tcPr>
          <w:p w14:paraId="6F84F67F" w14:textId="090CEA13" w:rsidR="00945E84" w:rsidRPr="00436CCE" w:rsidRDefault="00945E84" w:rsidP="00436CCE">
            <w:pPr>
              <w:widowControl w:val="0"/>
              <w:jc w:val="center"/>
              <w:rPr>
                <w:color w:val="000000" w:themeColor="text1"/>
                <w:szCs w:val="28"/>
              </w:rPr>
            </w:pPr>
            <w:r w:rsidRPr="00436CCE">
              <w:rPr>
                <w:color w:val="000000" w:themeColor="text1"/>
              </w:rPr>
              <w:t>0</w:t>
            </w:r>
          </w:p>
        </w:tc>
        <w:tc>
          <w:tcPr>
            <w:tcW w:w="835" w:type="pct"/>
            <w:vMerge/>
            <w:vAlign w:val="center"/>
          </w:tcPr>
          <w:p w14:paraId="5AF147A8" w14:textId="77777777" w:rsidR="00945E84" w:rsidRPr="00436CCE" w:rsidRDefault="00945E84" w:rsidP="00436CCE">
            <w:pPr>
              <w:widowControl w:val="0"/>
              <w:jc w:val="center"/>
              <w:rPr>
                <w:noProof/>
                <w:color w:val="000000" w:themeColor="text1"/>
                <w:szCs w:val="28"/>
              </w:rPr>
            </w:pPr>
          </w:p>
        </w:tc>
      </w:tr>
      <w:tr w:rsidR="00436CCE" w:rsidRPr="00436CCE" w14:paraId="6423A37A" w14:textId="77777777" w:rsidTr="0023262B">
        <w:trPr>
          <w:cantSplit/>
          <w:trHeight w:val="397"/>
          <w:jc w:val="center"/>
        </w:trPr>
        <w:tc>
          <w:tcPr>
            <w:tcW w:w="785" w:type="pct"/>
            <w:vMerge w:val="restart"/>
            <w:shd w:val="clear" w:color="auto" w:fill="FFFFFF" w:themeFill="background1"/>
            <w:vAlign w:val="center"/>
          </w:tcPr>
          <w:p w14:paraId="1E342FE5"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Hòa Bình</w:t>
            </w:r>
          </w:p>
        </w:tc>
        <w:tc>
          <w:tcPr>
            <w:tcW w:w="269" w:type="pct"/>
            <w:vMerge w:val="restart"/>
            <w:shd w:val="clear" w:color="auto" w:fill="FFFFFF" w:themeFill="background1"/>
            <w:vAlign w:val="center"/>
          </w:tcPr>
          <w:p w14:paraId="531E1D5C"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7h</w:t>
            </w:r>
          </w:p>
        </w:tc>
        <w:tc>
          <w:tcPr>
            <w:tcW w:w="403" w:type="pct"/>
            <w:shd w:val="clear" w:color="auto" w:fill="FFFFFF" w:themeFill="background1"/>
            <w:vAlign w:val="center"/>
          </w:tcPr>
          <w:p w14:paraId="455942F7" w14:textId="270935F5" w:rsidR="00E279D9" w:rsidRPr="00436CCE" w:rsidRDefault="00E279D9" w:rsidP="00436CCE">
            <w:pPr>
              <w:widowControl w:val="0"/>
              <w:jc w:val="center"/>
              <w:rPr>
                <w:noProof/>
                <w:color w:val="000000" w:themeColor="text1"/>
                <w:szCs w:val="28"/>
              </w:rPr>
            </w:pPr>
            <w:r w:rsidRPr="00436CCE">
              <w:rPr>
                <w:noProof/>
                <w:color w:val="000000" w:themeColor="text1"/>
                <w:szCs w:val="28"/>
              </w:rPr>
              <w:t>10/9</w:t>
            </w:r>
          </w:p>
        </w:tc>
        <w:tc>
          <w:tcPr>
            <w:tcW w:w="774" w:type="pct"/>
            <w:shd w:val="clear" w:color="auto" w:fill="FFFFFF" w:themeFill="background1"/>
          </w:tcPr>
          <w:p w14:paraId="0C6AD0D4" w14:textId="2767CB53" w:rsidR="00E279D9" w:rsidRPr="00436CCE" w:rsidRDefault="00E279D9" w:rsidP="00436CCE">
            <w:pPr>
              <w:widowControl w:val="0"/>
              <w:jc w:val="center"/>
              <w:rPr>
                <w:color w:val="000000" w:themeColor="text1"/>
                <w:szCs w:val="28"/>
              </w:rPr>
            </w:pPr>
            <w:r w:rsidRPr="00436CCE">
              <w:rPr>
                <w:color w:val="000000" w:themeColor="text1"/>
                <w:szCs w:val="28"/>
              </w:rPr>
              <w:t>109,29</w:t>
            </w:r>
          </w:p>
        </w:tc>
        <w:tc>
          <w:tcPr>
            <w:tcW w:w="766" w:type="pct"/>
            <w:shd w:val="clear" w:color="auto" w:fill="FFFFFF" w:themeFill="background1"/>
          </w:tcPr>
          <w:p w14:paraId="78DA1959" w14:textId="53F00864" w:rsidR="00E279D9" w:rsidRPr="00436CCE" w:rsidRDefault="00E279D9" w:rsidP="00436CCE">
            <w:pPr>
              <w:widowControl w:val="0"/>
              <w:jc w:val="center"/>
              <w:rPr>
                <w:color w:val="000000" w:themeColor="text1"/>
                <w:szCs w:val="28"/>
              </w:rPr>
            </w:pPr>
            <w:r w:rsidRPr="00436CCE">
              <w:rPr>
                <w:color w:val="000000" w:themeColor="text1"/>
                <w:szCs w:val="28"/>
              </w:rPr>
              <w:t>8,62</w:t>
            </w:r>
          </w:p>
        </w:tc>
        <w:tc>
          <w:tcPr>
            <w:tcW w:w="655" w:type="pct"/>
          </w:tcPr>
          <w:p w14:paraId="620B5E58" w14:textId="3A7ECAFB" w:rsidR="00E279D9" w:rsidRPr="00436CCE" w:rsidRDefault="00E279D9" w:rsidP="00436CCE">
            <w:pPr>
              <w:widowControl w:val="0"/>
              <w:jc w:val="center"/>
              <w:rPr>
                <w:color w:val="000000" w:themeColor="text1"/>
                <w:szCs w:val="28"/>
              </w:rPr>
            </w:pPr>
            <w:r w:rsidRPr="00436CCE">
              <w:rPr>
                <w:color w:val="000000" w:themeColor="text1"/>
                <w:szCs w:val="28"/>
              </w:rPr>
              <w:t>1.357</w:t>
            </w:r>
          </w:p>
        </w:tc>
        <w:tc>
          <w:tcPr>
            <w:tcW w:w="513" w:type="pct"/>
          </w:tcPr>
          <w:p w14:paraId="692F4F47" w14:textId="2D3DD32E" w:rsidR="00E279D9" w:rsidRPr="00436CCE" w:rsidRDefault="00E279D9" w:rsidP="00436CCE">
            <w:pPr>
              <w:widowControl w:val="0"/>
              <w:jc w:val="center"/>
              <w:rPr>
                <w:color w:val="000000" w:themeColor="text1"/>
                <w:szCs w:val="28"/>
              </w:rPr>
            </w:pPr>
            <w:r w:rsidRPr="00436CCE">
              <w:rPr>
                <w:color w:val="000000" w:themeColor="text1"/>
                <w:szCs w:val="28"/>
              </w:rPr>
              <w:t>815</w:t>
            </w:r>
          </w:p>
        </w:tc>
        <w:tc>
          <w:tcPr>
            <w:tcW w:w="835" w:type="pct"/>
            <w:vMerge w:val="restart"/>
            <w:vAlign w:val="center"/>
          </w:tcPr>
          <w:p w14:paraId="5701338E" w14:textId="3F7C0DAE" w:rsidR="00E279D9" w:rsidRPr="00436CCE" w:rsidRDefault="00E279D9" w:rsidP="00436CCE">
            <w:pPr>
              <w:widowControl w:val="0"/>
              <w:jc w:val="center"/>
              <w:rPr>
                <w:noProof/>
                <w:color w:val="000000" w:themeColor="text1"/>
                <w:szCs w:val="28"/>
                <w:lang w:val="vi-VN"/>
              </w:rPr>
            </w:pPr>
            <w:r w:rsidRPr="00436CCE">
              <w:rPr>
                <w:noProof/>
                <w:color w:val="000000" w:themeColor="text1"/>
                <w:szCs w:val="28"/>
              </w:rPr>
              <w:t>115</w:t>
            </w:r>
          </w:p>
        </w:tc>
      </w:tr>
      <w:tr w:rsidR="00436CCE" w:rsidRPr="00436CCE" w14:paraId="3C61DBCB" w14:textId="77777777" w:rsidTr="0023262B">
        <w:trPr>
          <w:cantSplit/>
          <w:trHeight w:val="397"/>
          <w:jc w:val="center"/>
        </w:trPr>
        <w:tc>
          <w:tcPr>
            <w:tcW w:w="785" w:type="pct"/>
            <w:vMerge/>
            <w:shd w:val="clear" w:color="auto" w:fill="FFFFFF" w:themeFill="background1"/>
            <w:vAlign w:val="center"/>
          </w:tcPr>
          <w:p w14:paraId="464377CE" w14:textId="77777777" w:rsidR="00945E84" w:rsidRPr="00436CCE" w:rsidRDefault="00945E84" w:rsidP="00436CCE">
            <w:pPr>
              <w:widowControl w:val="0"/>
              <w:jc w:val="center"/>
              <w:rPr>
                <w:noProof/>
                <w:color w:val="000000" w:themeColor="text1"/>
                <w:szCs w:val="28"/>
              </w:rPr>
            </w:pPr>
          </w:p>
        </w:tc>
        <w:tc>
          <w:tcPr>
            <w:tcW w:w="269" w:type="pct"/>
            <w:vMerge/>
            <w:shd w:val="clear" w:color="auto" w:fill="FFFFFF" w:themeFill="background1"/>
            <w:vAlign w:val="center"/>
          </w:tcPr>
          <w:p w14:paraId="2557F6AD" w14:textId="77777777" w:rsidR="00945E84" w:rsidRPr="00436CCE" w:rsidRDefault="00945E84" w:rsidP="00436CCE">
            <w:pPr>
              <w:widowControl w:val="0"/>
              <w:jc w:val="center"/>
              <w:rPr>
                <w:noProof/>
                <w:color w:val="000000" w:themeColor="text1"/>
                <w:szCs w:val="28"/>
              </w:rPr>
            </w:pPr>
          </w:p>
        </w:tc>
        <w:tc>
          <w:tcPr>
            <w:tcW w:w="403" w:type="pct"/>
            <w:shd w:val="clear" w:color="auto" w:fill="FFFFFF" w:themeFill="background1"/>
            <w:vAlign w:val="center"/>
          </w:tcPr>
          <w:p w14:paraId="3A9F0059" w14:textId="4F4D5B6F" w:rsidR="00945E84" w:rsidRPr="00436CCE" w:rsidRDefault="00945E84" w:rsidP="00436CCE">
            <w:pPr>
              <w:widowControl w:val="0"/>
              <w:jc w:val="center"/>
              <w:rPr>
                <w:noProof/>
                <w:color w:val="000000" w:themeColor="text1"/>
                <w:szCs w:val="28"/>
              </w:rPr>
            </w:pPr>
            <w:r w:rsidRPr="00436CCE">
              <w:rPr>
                <w:noProof/>
                <w:color w:val="000000" w:themeColor="text1"/>
                <w:szCs w:val="28"/>
              </w:rPr>
              <w:t>11/9</w:t>
            </w:r>
          </w:p>
        </w:tc>
        <w:tc>
          <w:tcPr>
            <w:tcW w:w="774" w:type="pct"/>
            <w:shd w:val="clear" w:color="auto" w:fill="FFFFFF" w:themeFill="background1"/>
          </w:tcPr>
          <w:p w14:paraId="00DD2456" w14:textId="51AF28A0" w:rsidR="00945E84" w:rsidRPr="00436CCE" w:rsidRDefault="00945E84" w:rsidP="00436CCE">
            <w:pPr>
              <w:widowControl w:val="0"/>
              <w:jc w:val="center"/>
              <w:rPr>
                <w:color w:val="000000" w:themeColor="text1"/>
                <w:szCs w:val="28"/>
              </w:rPr>
            </w:pPr>
            <w:r w:rsidRPr="00436CCE">
              <w:rPr>
                <w:color w:val="000000" w:themeColor="text1"/>
              </w:rPr>
              <w:t>109,39</w:t>
            </w:r>
          </w:p>
        </w:tc>
        <w:tc>
          <w:tcPr>
            <w:tcW w:w="766" w:type="pct"/>
            <w:shd w:val="clear" w:color="auto" w:fill="FFFFFF" w:themeFill="background1"/>
          </w:tcPr>
          <w:p w14:paraId="3EC7AE17" w14:textId="4C78358B" w:rsidR="00945E84" w:rsidRPr="00436CCE" w:rsidRDefault="00945E84" w:rsidP="00436CCE">
            <w:pPr>
              <w:widowControl w:val="0"/>
              <w:jc w:val="center"/>
              <w:rPr>
                <w:color w:val="000000" w:themeColor="text1"/>
                <w:szCs w:val="28"/>
              </w:rPr>
            </w:pPr>
            <w:r w:rsidRPr="00436CCE">
              <w:rPr>
                <w:color w:val="000000" w:themeColor="text1"/>
              </w:rPr>
              <w:t>7,42</w:t>
            </w:r>
          </w:p>
        </w:tc>
        <w:tc>
          <w:tcPr>
            <w:tcW w:w="655" w:type="pct"/>
          </w:tcPr>
          <w:p w14:paraId="0D6E80B3" w14:textId="3E078C85" w:rsidR="00945E84" w:rsidRPr="00436CCE" w:rsidRDefault="00945E84" w:rsidP="00436CCE">
            <w:pPr>
              <w:widowControl w:val="0"/>
              <w:jc w:val="center"/>
              <w:rPr>
                <w:color w:val="000000" w:themeColor="text1"/>
                <w:szCs w:val="28"/>
              </w:rPr>
            </w:pPr>
            <w:r w:rsidRPr="00436CCE">
              <w:rPr>
                <w:color w:val="000000" w:themeColor="text1"/>
              </w:rPr>
              <w:t>389</w:t>
            </w:r>
          </w:p>
        </w:tc>
        <w:tc>
          <w:tcPr>
            <w:tcW w:w="513" w:type="pct"/>
          </w:tcPr>
          <w:p w14:paraId="634C17E2" w14:textId="37D0C355" w:rsidR="00945E84" w:rsidRPr="00436CCE" w:rsidRDefault="00945E84" w:rsidP="00436CCE">
            <w:pPr>
              <w:widowControl w:val="0"/>
              <w:jc w:val="center"/>
              <w:rPr>
                <w:color w:val="000000" w:themeColor="text1"/>
                <w:szCs w:val="28"/>
              </w:rPr>
            </w:pPr>
            <w:r w:rsidRPr="00436CCE">
              <w:rPr>
                <w:color w:val="000000" w:themeColor="text1"/>
              </w:rPr>
              <w:t>382</w:t>
            </w:r>
          </w:p>
        </w:tc>
        <w:tc>
          <w:tcPr>
            <w:tcW w:w="835" w:type="pct"/>
            <w:vMerge/>
            <w:vAlign w:val="center"/>
          </w:tcPr>
          <w:p w14:paraId="793D3687" w14:textId="77777777" w:rsidR="00945E84" w:rsidRPr="00436CCE" w:rsidRDefault="00945E84" w:rsidP="00436CCE">
            <w:pPr>
              <w:widowControl w:val="0"/>
              <w:jc w:val="center"/>
              <w:rPr>
                <w:noProof/>
                <w:color w:val="000000" w:themeColor="text1"/>
                <w:szCs w:val="28"/>
              </w:rPr>
            </w:pPr>
          </w:p>
        </w:tc>
      </w:tr>
      <w:tr w:rsidR="00436CCE" w:rsidRPr="00436CCE" w14:paraId="21128B33" w14:textId="77777777" w:rsidTr="0023262B">
        <w:trPr>
          <w:cantSplit/>
          <w:trHeight w:val="397"/>
          <w:jc w:val="center"/>
        </w:trPr>
        <w:tc>
          <w:tcPr>
            <w:tcW w:w="785" w:type="pct"/>
            <w:vMerge w:val="restart"/>
            <w:vAlign w:val="center"/>
          </w:tcPr>
          <w:p w14:paraId="1139D33D"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Tuyên Quang</w:t>
            </w:r>
          </w:p>
        </w:tc>
        <w:tc>
          <w:tcPr>
            <w:tcW w:w="269" w:type="pct"/>
            <w:vMerge w:val="restart"/>
            <w:vAlign w:val="center"/>
          </w:tcPr>
          <w:p w14:paraId="7269927D"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7h</w:t>
            </w:r>
          </w:p>
        </w:tc>
        <w:tc>
          <w:tcPr>
            <w:tcW w:w="403" w:type="pct"/>
            <w:vAlign w:val="center"/>
          </w:tcPr>
          <w:p w14:paraId="5725C29D" w14:textId="3B8A6191" w:rsidR="00E279D9" w:rsidRPr="00436CCE" w:rsidRDefault="00E279D9" w:rsidP="00436CCE">
            <w:pPr>
              <w:widowControl w:val="0"/>
              <w:jc w:val="center"/>
              <w:rPr>
                <w:noProof/>
                <w:color w:val="000000" w:themeColor="text1"/>
                <w:szCs w:val="28"/>
              </w:rPr>
            </w:pPr>
            <w:r w:rsidRPr="00436CCE">
              <w:rPr>
                <w:noProof/>
                <w:color w:val="000000" w:themeColor="text1"/>
                <w:szCs w:val="28"/>
              </w:rPr>
              <w:t>10/9</w:t>
            </w:r>
          </w:p>
        </w:tc>
        <w:tc>
          <w:tcPr>
            <w:tcW w:w="774" w:type="pct"/>
          </w:tcPr>
          <w:p w14:paraId="5EA7EEF4" w14:textId="46CDC54D" w:rsidR="00E279D9" w:rsidRPr="00436CCE" w:rsidRDefault="00E279D9" w:rsidP="00436CCE">
            <w:pPr>
              <w:widowControl w:val="0"/>
              <w:jc w:val="center"/>
              <w:rPr>
                <w:color w:val="000000" w:themeColor="text1"/>
                <w:szCs w:val="28"/>
              </w:rPr>
            </w:pPr>
            <w:r w:rsidRPr="00436CCE">
              <w:rPr>
                <w:color w:val="000000" w:themeColor="text1"/>
                <w:szCs w:val="28"/>
              </w:rPr>
              <w:t>114,49</w:t>
            </w:r>
          </w:p>
        </w:tc>
        <w:tc>
          <w:tcPr>
            <w:tcW w:w="766" w:type="pct"/>
          </w:tcPr>
          <w:p w14:paraId="6B86F263" w14:textId="5F16FBB4" w:rsidR="00E279D9" w:rsidRPr="00436CCE" w:rsidRDefault="00E279D9" w:rsidP="00436CCE">
            <w:pPr>
              <w:widowControl w:val="0"/>
              <w:jc w:val="center"/>
              <w:rPr>
                <w:color w:val="000000" w:themeColor="text1"/>
                <w:szCs w:val="28"/>
              </w:rPr>
            </w:pPr>
            <w:r w:rsidRPr="00436CCE">
              <w:rPr>
                <w:color w:val="000000" w:themeColor="text1"/>
                <w:szCs w:val="28"/>
              </w:rPr>
              <w:t>47,15</w:t>
            </w:r>
          </w:p>
        </w:tc>
        <w:tc>
          <w:tcPr>
            <w:tcW w:w="655" w:type="pct"/>
          </w:tcPr>
          <w:p w14:paraId="330DA173" w14:textId="0FC31557" w:rsidR="00E279D9" w:rsidRPr="00436CCE" w:rsidRDefault="00E279D9" w:rsidP="00436CCE">
            <w:pPr>
              <w:widowControl w:val="0"/>
              <w:jc w:val="center"/>
              <w:rPr>
                <w:color w:val="000000" w:themeColor="text1"/>
                <w:szCs w:val="28"/>
              </w:rPr>
            </w:pPr>
            <w:r w:rsidRPr="00436CCE">
              <w:rPr>
                <w:color w:val="000000" w:themeColor="text1"/>
                <w:szCs w:val="28"/>
              </w:rPr>
              <w:t>382</w:t>
            </w:r>
          </w:p>
        </w:tc>
        <w:tc>
          <w:tcPr>
            <w:tcW w:w="513" w:type="pct"/>
          </w:tcPr>
          <w:p w14:paraId="2CF77865" w14:textId="4A166221" w:rsidR="00E279D9" w:rsidRPr="00436CCE" w:rsidRDefault="00E279D9" w:rsidP="00436CCE">
            <w:pPr>
              <w:widowControl w:val="0"/>
              <w:jc w:val="center"/>
              <w:rPr>
                <w:color w:val="000000" w:themeColor="text1"/>
                <w:szCs w:val="28"/>
              </w:rPr>
            </w:pPr>
            <w:r w:rsidRPr="00436CCE">
              <w:rPr>
                <w:color w:val="000000" w:themeColor="text1"/>
                <w:szCs w:val="28"/>
              </w:rPr>
              <w:t>0</w:t>
            </w:r>
          </w:p>
        </w:tc>
        <w:tc>
          <w:tcPr>
            <w:tcW w:w="835" w:type="pct"/>
            <w:vMerge w:val="restart"/>
            <w:vAlign w:val="center"/>
          </w:tcPr>
          <w:p w14:paraId="2CD27656" w14:textId="07CF4927" w:rsidR="00E279D9" w:rsidRPr="00436CCE" w:rsidRDefault="00E279D9" w:rsidP="00436CCE">
            <w:pPr>
              <w:widowControl w:val="0"/>
              <w:jc w:val="center"/>
              <w:rPr>
                <w:noProof/>
                <w:color w:val="000000" w:themeColor="text1"/>
                <w:szCs w:val="28"/>
                <w:lang w:val="vi-VN"/>
              </w:rPr>
            </w:pPr>
            <w:r w:rsidRPr="00436CCE">
              <w:rPr>
                <w:noProof/>
                <w:color w:val="000000" w:themeColor="text1"/>
                <w:szCs w:val="28"/>
              </w:rPr>
              <w:t>118</w:t>
            </w:r>
          </w:p>
        </w:tc>
      </w:tr>
      <w:tr w:rsidR="00436CCE" w:rsidRPr="00436CCE" w14:paraId="43309B09" w14:textId="77777777" w:rsidTr="0023262B">
        <w:trPr>
          <w:cantSplit/>
          <w:trHeight w:val="397"/>
          <w:jc w:val="center"/>
        </w:trPr>
        <w:tc>
          <w:tcPr>
            <w:tcW w:w="785" w:type="pct"/>
            <w:vMerge/>
            <w:vAlign w:val="center"/>
          </w:tcPr>
          <w:p w14:paraId="5F72E1B7" w14:textId="77777777" w:rsidR="00945E84" w:rsidRPr="00436CCE" w:rsidRDefault="00945E84" w:rsidP="00436CCE">
            <w:pPr>
              <w:widowControl w:val="0"/>
              <w:jc w:val="center"/>
              <w:rPr>
                <w:noProof/>
                <w:color w:val="000000" w:themeColor="text1"/>
                <w:szCs w:val="28"/>
              </w:rPr>
            </w:pPr>
          </w:p>
        </w:tc>
        <w:tc>
          <w:tcPr>
            <w:tcW w:w="269" w:type="pct"/>
            <w:vMerge/>
            <w:vAlign w:val="center"/>
          </w:tcPr>
          <w:p w14:paraId="554A208A" w14:textId="77777777" w:rsidR="00945E84" w:rsidRPr="00436CCE" w:rsidRDefault="00945E84" w:rsidP="00436CCE">
            <w:pPr>
              <w:widowControl w:val="0"/>
              <w:jc w:val="center"/>
              <w:rPr>
                <w:noProof/>
                <w:color w:val="000000" w:themeColor="text1"/>
                <w:szCs w:val="28"/>
              </w:rPr>
            </w:pPr>
          </w:p>
        </w:tc>
        <w:tc>
          <w:tcPr>
            <w:tcW w:w="403" w:type="pct"/>
            <w:vAlign w:val="center"/>
          </w:tcPr>
          <w:p w14:paraId="17CF4007" w14:textId="7D107D7B" w:rsidR="00945E84" w:rsidRPr="00436CCE" w:rsidRDefault="00945E84" w:rsidP="00436CCE">
            <w:pPr>
              <w:widowControl w:val="0"/>
              <w:jc w:val="center"/>
              <w:rPr>
                <w:noProof/>
                <w:color w:val="000000" w:themeColor="text1"/>
                <w:szCs w:val="28"/>
              </w:rPr>
            </w:pPr>
            <w:r w:rsidRPr="00436CCE">
              <w:rPr>
                <w:noProof/>
                <w:color w:val="000000" w:themeColor="text1"/>
                <w:szCs w:val="28"/>
              </w:rPr>
              <w:t>11/9</w:t>
            </w:r>
          </w:p>
        </w:tc>
        <w:tc>
          <w:tcPr>
            <w:tcW w:w="774" w:type="pct"/>
          </w:tcPr>
          <w:p w14:paraId="04D8039F" w14:textId="03A08AA9" w:rsidR="00945E84" w:rsidRPr="00436CCE" w:rsidRDefault="00945E84" w:rsidP="00436CCE">
            <w:pPr>
              <w:widowControl w:val="0"/>
              <w:jc w:val="center"/>
              <w:rPr>
                <w:color w:val="000000" w:themeColor="text1"/>
                <w:szCs w:val="28"/>
              </w:rPr>
            </w:pPr>
            <w:r w:rsidRPr="00436CCE">
              <w:rPr>
                <w:color w:val="000000" w:themeColor="text1"/>
              </w:rPr>
              <w:t>115,01</w:t>
            </w:r>
          </w:p>
        </w:tc>
        <w:tc>
          <w:tcPr>
            <w:tcW w:w="766" w:type="pct"/>
          </w:tcPr>
          <w:p w14:paraId="6E0F8B47" w14:textId="2BA91331" w:rsidR="00945E84" w:rsidRPr="00436CCE" w:rsidRDefault="00945E84" w:rsidP="00436CCE">
            <w:pPr>
              <w:widowControl w:val="0"/>
              <w:jc w:val="center"/>
              <w:rPr>
                <w:color w:val="000000" w:themeColor="text1"/>
                <w:szCs w:val="28"/>
              </w:rPr>
            </w:pPr>
            <w:r w:rsidRPr="00436CCE">
              <w:rPr>
                <w:color w:val="000000" w:themeColor="text1"/>
              </w:rPr>
              <w:t>47,15</w:t>
            </w:r>
          </w:p>
        </w:tc>
        <w:tc>
          <w:tcPr>
            <w:tcW w:w="655" w:type="pct"/>
          </w:tcPr>
          <w:p w14:paraId="655F1C8D" w14:textId="2EB187D5" w:rsidR="00945E84" w:rsidRPr="00436CCE" w:rsidRDefault="00945E84" w:rsidP="00436CCE">
            <w:pPr>
              <w:widowControl w:val="0"/>
              <w:jc w:val="center"/>
              <w:rPr>
                <w:color w:val="000000" w:themeColor="text1"/>
                <w:szCs w:val="28"/>
              </w:rPr>
            </w:pPr>
            <w:r w:rsidRPr="00436CCE">
              <w:rPr>
                <w:color w:val="000000" w:themeColor="text1"/>
              </w:rPr>
              <w:t>477</w:t>
            </w:r>
          </w:p>
        </w:tc>
        <w:tc>
          <w:tcPr>
            <w:tcW w:w="513" w:type="pct"/>
          </w:tcPr>
          <w:p w14:paraId="0CD72D82" w14:textId="2760DD21" w:rsidR="00945E84" w:rsidRPr="00436CCE" w:rsidRDefault="00945E84" w:rsidP="00436CCE">
            <w:pPr>
              <w:widowControl w:val="0"/>
              <w:jc w:val="center"/>
              <w:rPr>
                <w:color w:val="000000" w:themeColor="text1"/>
                <w:szCs w:val="28"/>
              </w:rPr>
            </w:pPr>
            <w:r w:rsidRPr="00436CCE">
              <w:rPr>
                <w:color w:val="000000" w:themeColor="text1"/>
              </w:rPr>
              <w:t>0</w:t>
            </w:r>
          </w:p>
        </w:tc>
        <w:tc>
          <w:tcPr>
            <w:tcW w:w="835" w:type="pct"/>
            <w:vMerge/>
            <w:vAlign w:val="center"/>
          </w:tcPr>
          <w:p w14:paraId="35F9975D" w14:textId="77777777" w:rsidR="00945E84" w:rsidRPr="00436CCE" w:rsidRDefault="00945E84" w:rsidP="00436CCE">
            <w:pPr>
              <w:widowControl w:val="0"/>
              <w:jc w:val="center"/>
              <w:rPr>
                <w:noProof/>
                <w:color w:val="000000" w:themeColor="text1"/>
                <w:szCs w:val="28"/>
              </w:rPr>
            </w:pPr>
          </w:p>
        </w:tc>
      </w:tr>
      <w:tr w:rsidR="00436CCE" w:rsidRPr="00436CCE" w14:paraId="1B9779F3" w14:textId="77777777" w:rsidTr="0023262B">
        <w:trPr>
          <w:cantSplit/>
          <w:trHeight w:val="397"/>
          <w:jc w:val="center"/>
        </w:trPr>
        <w:tc>
          <w:tcPr>
            <w:tcW w:w="785" w:type="pct"/>
            <w:vMerge w:val="restart"/>
            <w:vAlign w:val="center"/>
          </w:tcPr>
          <w:p w14:paraId="3AB8705A"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Thác Bà</w:t>
            </w:r>
          </w:p>
        </w:tc>
        <w:tc>
          <w:tcPr>
            <w:tcW w:w="269" w:type="pct"/>
            <w:vMerge w:val="restart"/>
            <w:vAlign w:val="center"/>
          </w:tcPr>
          <w:p w14:paraId="50BAFC7E" w14:textId="77777777" w:rsidR="00E279D9" w:rsidRPr="00436CCE" w:rsidRDefault="00E279D9" w:rsidP="00436CCE">
            <w:pPr>
              <w:widowControl w:val="0"/>
              <w:jc w:val="center"/>
              <w:rPr>
                <w:noProof/>
                <w:color w:val="000000" w:themeColor="text1"/>
                <w:szCs w:val="28"/>
              </w:rPr>
            </w:pPr>
            <w:r w:rsidRPr="00436CCE">
              <w:rPr>
                <w:noProof/>
                <w:color w:val="000000" w:themeColor="text1"/>
                <w:szCs w:val="28"/>
              </w:rPr>
              <w:t>7h</w:t>
            </w:r>
          </w:p>
        </w:tc>
        <w:tc>
          <w:tcPr>
            <w:tcW w:w="403" w:type="pct"/>
            <w:vAlign w:val="center"/>
          </w:tcPr>
          <w:p w14:paraId="307558C6" w14:textId="27BFB082" w:rsidR="00E279D9" w:rsidRPr="00436CCE" w:rsidRDefault="00E279D9" w:rsidP="00436CCE">
            <w:pPr>
              <w:widowControl w:val="0"/>
              <w:jc w:val="center"/>
              <w:rPr>
                <w:noProof/>
                <w:color w:val="000000" w:themeColor="text1"/>
                <w:szCs w:val="28"/>
              </w:rPr>
            </w:pPr>
            <w:r w:rsidRPr="00436CCE">
              <w:rPr>
                <w:noProof/>
                <w:color w:val="000000" w:themeColor="text1"/>
                <w:szCs w:val="28"/>
              </w:rPr>
              <w:t>10/9</w:t>
            </w:r>
          </w:p>
        </w:tc>
        <w:tc>
          <w:tcPr>
            <w:tcW w:w="774" w:type="pct"/>
          </w:tcPr>
          <w:p w14:paraId="20DB6618" w14:textId="7FE343DD" w:rsidR="00E279D9" w:rsidRPr="00436CCE" w:rsidRDefault="00E279D9" w:rsidP="00436CCE">
            <w:pPr>
              <w:widowControl w:val="0"/>
              <w:jc w:val="center"/>
              <w:rPr>
                <w:color w:val="000000" w:themeColor="text1"/>
                <w:szCs w:val="28"/>
              </w:rPr>
            </w:pPr>
            <w:r w:rsidRPr="00436CCE">
              <w:rPr>
                <w:color w:val="000000" w:themeColor="text1"/>
                <w:szCs w:val="28"/>
              </w:rPr>
              <w:t>54,73</w:t>
            </w:r>
          </w:p>
        </w:tc>
        <w:tc>
          <w:tcPr>
            <w:tcW w:w="766" w:type="pct"/>
          </w:tcPr>
          <w:p w14:paraId="1BE8691C" w14:textId="4CAF70EB" w:rsidR="00E279D9" w:rsidRPr="00436CCE" w:rsidRDefault="00E279D9" w:rsidP="00436CCE">
            <w:pPr>
              <w:widowControl w:val="0"/>
              <w:jc w:val="center"/>
              <w:rPr>
                <w:color w:val="000000" w:themeColor="text1"/>
                <w:szCs w:val="28"/>
              </w:rPr>
            </w:pPr>
            <w:r w:rsidRPr="00436CCE">
              <w:rPr>
                <w:color w:val="000000" w:themeColor="text1"/>
                <w:szCs w:val="28"/>
              </w:rPr>
              <w:t>22,85</w:t>
            </w:r>
          </w:p>
        </w:tc>
        <w:tc>
          <w:tcPr>
            <w:tcW w:w="655" w:type="pct"/>
          </w:tcPr>
          <w:p w14:paraId="3E15081A" w14:textId="018BB620" w:rsidR="00E279D9" w:rsidRPr="00436CCE" w:rsidRDefault="00E279D9" w:rsidP="00436CCE">
            <w:pPr>
              <w:widowControl w:val="0"/>
              <w:jc w:val="center"/>
              <w:rPr>
                <w:color w:val="000000" w:themeColor="text1"/>
                <w:szCs w:val="28"/>
              </w:rPr>
            </w:pPr>
            <w:r w:rsidRPr="00436CCE">
              <w:rPr>
                <w:color w:val="000000" w:themeColor="text1"/>
                <w:szCs w:val="28"/>
              </w:rPr>
              <w:t>380</w:t>
            </w:r>
          </w:p>
        </w:tc>
        <w:tc>
          <w:tcPr>
            <w:tcW w:w="513" w:type="pct"/>
          </w:tcPr>
          <w:p w14:paraId="47E49860" w14:textId="67D6996D" w:rsidR="00E279D9" w:rsidRPr="00436CCE" w:rsidRDefault="00E279D9" w:rsidP="00436CCE">
            <w:pPr>
              <w:widowControl w:val="0"/>
              <w:jc w:val="center"/>
              <w:rPr>
                <w:color w:val="000000" w:themeColor="text1"/>
                <w:szCs w:val="28"/>
              </w:rPr>
            </w:pPr>
            <w:r w:rsidRPr="00436CCE">
              <w:rPr>
                <w:color w:val="000000" w:themeColor="text1"/>
                <w:szCs w:val="28"/>
              </w:rPr>
              <w:t>201</w:t>
            </w:r>
          </w:p>
        </w:tc>
        <w:tc>
          <w:tcPr>
            <w:tcW w:w="835" w:type="pct"/>
            <w:vMerge w:val="restart"/>
            <w:vAlign w:val="center"/>
          </w:tcPr>
          <w:p w14:paraId="27B666EE" w14:textId="281E4C80" w:rsidR="00E279D9" w:rsidRPr="00436CCE" w:rsidRDefault="00E279D9" w:rsidP="00436CCE">
            <w:pPr>
              <w:widowControl w:val="0"/>
              <w:jc w:val="center"/>
              <w:rPr>
                <w:noProof/>
                <w:color w:val="000000" w:themeColor="text1"/>
                <w:szCs w:val="28"/>
              </w:rPr>
            </w:pPr>
            <w:r w:rsidRPr="00436CCE">
              <w:rPr>
                <w:noProof/>
                <w:color w:val="000000" w:themeColor="text1"/>
                <w:szCs w:val="28"/>
              </w:rPr>
              <w:t>58</w:t>
            </w:r>
          </w:p>
        </w:tc>
      </w:tr>
      <w:tr w:rsidR="00436CCE" w:rsidRPr="00436CCE" w14:paraId="4802E5C4" w14:textId="77777777" w:rsidTr="0023262B">
        <w:trPr>
          <w:cantSplit/>
          <w:trHeight w:val="397"/>
          <w:jc w:val="center"/>
        </w:trPr>
        <w:tc>
          <w:tcPr>
            <w:tcW w:w="785" w:type="pct"/>
            <w:vMerge/>
            <w:vAlign w:val="center"/>
          </w:tcPr>
          <w:p w14:paraId="1D2E2FAE" w14:textId="77777777" w:rsidR="00945E84" w:rsidRPr="00436CCE" w:rsidRDefault="00945E84" w:rsidP="00436CCE">
            <w:pPr>
              <w:widowControl w:val="0"/>
              <w:jc w:val="center"/>
              <w:rPr>
                <w:noProof/>
                <w:color w:val="000000" w:themeColor="text1"/>
                <w:szCs w:val="28"/>
              </w:rPr>
            </w:pPr>
          </w:p>
        </w:tc>
        <w:tc>
          <w:tcPr>
            <w:tcW w:w="269" w:type="pct"/>
            <w:vMerge/>
            <w:vAlign w:val="center"/>
          </w:tcPr>
          <w:p w14:paraId="0FE7D5DE" w14:textId="77777777" w:rsidR="00945E84" w:rsidRPr="00436CCE" w:rsidRDefault="00945E84" w:rsidP="00436CCE">
            <w:pPr>
              <w:widowControl w:val="0"/>
              <w:jc w:val="center"/>
              <w:rPr>
                <w:noProof/>
                <w:color w:val="000000" w:themeColor="text1"/>
                <w:szCs w:val="28"/>
              </w:rPr>
            </w:pPr>
          </w:p>
        </w:tc>
        <w:tc>
          <w:tcPr>
            <w:tcW w:w="403" w:type="pct"/>
            <w:vAlign w:val="center"/>
          </w:tcPr>
          <w:p w14:paraId="4C046D34" w14:textId="69802800" w:rsidR="00945E84" w:rsidRPr="00436CCE" w:rsidRDefault="00945E84" w:rsidP="00436CCE">
            <w:pPr>
              <w:widowControl w:val="0"/>
              <w:jc w:val="center"/>
              <w:rPr>
                <w:color w:val="000000" w:themeColor="text1"/>
                <w:szCs w:val="28"/>
                <w:lang w:val="en-GB"/>
              </w:rPr>
            </w:pPr>
            <w:r w:rsidRPr="00436CCE">
              <w:rPr>
                <w:noProof/>
                <w:color w:val="000000" w:themeColor="text1"/>
                <w:szCs w:val="28"/>
              </w:rPr>
              <w:t>11/9</w:t>
            </w:r>
          </w:p>
        </w:tc>
        <w:tc>
          <w:tcPr>
            <w:tcW w:w="774" w:type="pct"/>
          </w:tcPr>
          <w:p w14:paraId="60DE4FA3" w14:textId="05D2C1C5" w:rsidR="00945E84" w:rsidRPr="00436CCE" w:rsidRDefault="00945E84" w:rsidP="00436CCE">
            <w:pPr>
              <w:widowControl w:val="0"/>
              <w:jc w:val="center"/>
              <w:rPr>
                <w:color w:val="000000" w:themeColor="text1"/>
                <w:szCs w:val="28"/>
              </w:rPr>
            </w:pPr>
            <w:r w:rsidRPr="00436CCE">
              <w:rPr>
                <w:color w:val="000000" w:themeColor="text1"/>
              </w:rPr>
              <w:t>54,84</w:t>
            </w:r>
          </w:p>
        </w:tc>
        <w:tc>
          <w:tcPr>
            <w:tcW w:w="766" w:type="pct"/>
          </w:tcPr>
          <w:p w14:paraId="4BA201B2" w14:textId="14E7B001" w:rsidR="00945E84" w:rsidRPr="00436CCE" w:rsidRDefault="00945E84" w:rsidP="00436CCE">
            <w:pPr>
              <w:widowControl w:val="0"/>
              <w:jc w:val="center"/>
              <w:rPr>
                <w:color w:val="000000" w:themeColor="text1"/>
                <w:szCs w:val="28"/>
              </w:rPr>
            </w:pPr>
            <w:r w:rsidRPr="00436CCE">
              <w:rPr>
                <w:color w:val="000000" w:themeColor="text1"/>
              </w:rPr>
              <w:t>21,72</w:t>
            </w:r>
          </w:p>
        </w:tc>
        <w:tc>
          <w:tcPr>
            <w:tcW w:w="655" w:type="pct"/>
          </w:tcPr>
          <w:p w14:paraId="2127EF92" w14:textId="7E68F45B" w:rsidR="00945E84" w:rsidRPr="00436CCE" w:rsidRDefault="00945E84" w:rsidP="00436CCE">
            <w:pPr>
              <w:widowControl w:val="0"/>
              <w:jc w:val="center"/>
              <w:rPr>
                <w:color w:val="000000" w:themeColor="text1"/>
                <w:szCs w:val="28"/>
              </w:rPr>
            </w:pPr>
            <w:r w:rsidRPr="00436CCE">
              <w:rPr>
                <w:color w:val="000000" w:themeColor="text1"/>
              </w:rPr>
              <w:t>390</w:t>
            </w:r>
          </w:p>
        </w:tc>
        <w:tc>
          <w:tcPr>
            <w:tcW w:w="513" w:type="pct"/>
          </w:tcPr>
          <w:p w14:paraId="141E68B7" w14:textId="3D38AE39" w:rsidR="00945E84" w:rsidRPr="00436CCE" w:rsidRDefault="00945E84" w:rsidP="00436CCE">
            <w:pPr>
              <w:widowControl w:val="0"/>
              <w:jc w:val="center"/>
              <w:rPr>
                <w:color w:val="000000" w:themeColor="text1"/>
                <w:szCs w:val="28"/>
              </w:rPr>
            </w:pPr>
            <w:r w:rsidRPr="00436CCE">
              <w:rPr>
                <w:color w:val="000000" w:themeColor="text1"/>
              </w:rPr>
              <w:t>0</w:t>
            </w:r>
          </w:p>
        </w:tc>
        <w:tc>
          <w:tcPr>
            <w:tcW w:w="835" w:type="pct"/>
            <w:vMerge/>
            <w:vAlign w:val="center"/>
          </w:tcPr>
          <w:p w14:paraId="6DA4028E" w14:textId="77777777" w:rsidR="00945E84" w:rsidRPr="00436CCE" w:rsidRDefault="00945E84" w:rsidP="00436CCE">
            <w:pPr>
              <w:widowControl w:val="0"/>
              <w:jc w:val="center"/>
              <w:rPr>
                <w:noProof/>
                <w:color w:val="000000" w:themeColor="text1"/>
                <w:sz w:val="26"/>
                <w:szCs w:val="26"/>
              </w:rPr>
            </w:pPr>
          </w:p>
        </w:tc>
      </w:tr>
    </w:tbl>
    <w:p w14:paraId="33982153" w14:textId="54B3840D" w:rsidR="00095B0B" w:rsidRPr="00436CCE" w:rsidRDefault="005B340A" w:rsidP="00436CCE">
      <w:pPr>
        <w:widowControl w:val="0"/>
        <w:shd w:val="clear" w:color="auto" w:fill="FFFFFF" w:themeFill="background1"/>
        <w:spacing w:before="40" w:line="245" w:lineRule="auto"/>
        <w:ind w:firstLine="709"/>
        <w:jc w:val="both"/>
        <w:rPr>
          <w:b/>
          <w:bCs/>
          <w:color w:val="000000" w:themeColor="text1"/>
          <w:szCs w:val="28"/>
          <w:lang w:val="en-GB"/>
        </w:rPr>
      </w:pPr>
      <w:r w:rsidRPr="00436CCE">
        <w:rPr>
          <w:b/>
          <w:bCs/>
          <w:color w:val="000000" w:themeColor="text1"/>
          <w:szCs w:val="28"/>
          <w:lang w:val="en-GB"/>
        </w:rPr>
        <w:lastRenderedPageBreak/>
        <w:t>I</w:t>
      </w:r>
      <w:r w:rsidR="00F4000E" w:rsidRPr="00436CCE">
        <w:rPr>
          <w:b/>
          <w:bCs/>
          <w:color w:val="000000" w:themeColor="text1"/>
          <w:szCs w:val="28"/>
          <w:lang w:val="en-GB"/>
        </w:rPr>
        <w:t>V</w:t>
      </w:r>
      <w:r w:rsidR="005B18E9" w:rsidRPr="00436CCE">
        <w:rPr>
          <w:b/>
          <w:bCs/>
          <w:color w:val="000000" w:themeColor="text1"/>
          <w:szCs w:val="28"/>
          <w:lang w:val="en-GB"/>
        </w:rPr>
        <w:t xml:space="preserve">. CÔNG TÁC </w:t>
      </w:r>
      <w:r w:rsidR="00A70201" w:rsidRPr="00436CCE">
        <w:rPr>
          <w:b/>
          <w:bCs/>
          <w:color w:val="000000" w:themeColor="text1"/>
          <w:szCs w:val="28"/>
          <w:lang w:val="en-GB"/>
        </w:rPr>
        <w:t>CHỈ ĐẠO, ỨNG PHÓ</w:t>
      </w:r>
    </w:p>
    <w:p w14:paraId="4A696670" w14:textId="22F23AD4" w:rsidR="00B83A19" w:rsidRPr="00436CCE" w:rsidRDefault="00B83A19" w:rsidP="00436CCE">
      <w:pPr>
        <w:widowControl w:val="0"/>
        <w:spacing w:before="40" w:line="245" w:lineRule="auto"/>
        <w:ind w:firstLine="709"/>
        <w:jc w:val="both"/>
        <w:rPr>
          <w:color w:val="000000" w:themeColor="text1"/>
          <w:szCs w:val="28"/>
        </w:rPr>
      </w:pPr>
      <w:r w:rsidRPr="00436CCE">
        <w:rPr>
          <w:color w:val="000000" w:themeColor="text1"/>
          <w:szCs w:val="28"/>
        </w:rPr>
        <w:t xml:space="preserve">- </w:t>
      </w:r>
      <w:r w:rsidR="00AF13A4" w:rsidRPr="00436CCE">
        <w:rPr>
          <w:color w:val="000000" w:themeColor="text1"/>
          <w:szCs w:val="28"/>
        </w:rPr>
        <w:t xml:space="preserve">Ngày 08/9/2026, </w:t>
      </w:r>
      <w:r w:rsidRPr="00436CCE">
        <w:rPr>
          <w:color w:val="000000" w:themeColor="text1"/>
          <w:szCs w:val="28"/>
        </w:rPr>
        <w:t xml:space="preserve">Ban Chỉ đạo Phòng thủ dân sự quốc gia </w:t>
      </w:r>
      <w:r w:rsidR="002A6486" w:rsidRPr="00436CCE">
        <w:rPr>
          <w:color w:val="000000" w:themeColor="text1"/>
          <w:szCs w:val="28"/>
        </w:rPr>
        <w:t xml:space="preserve">có </w:t>
      </w:r>
      <w:r w:rsidRPr="00436CCE">
        <w:rPr>
          <w:color w:val="000000" w:themeColor="text1"/>
          <w:szCs w:val="28"/>
        </w:rPr>
        <w:t xml:space="preserve">văn bản </w:t>
      </w:r>
      <w:r w:rsidR="00670F2B" w:rsidRPr="00436CCE">
        <w:rPr>
          <w:color w:val="000000" w:themeColor="text1"/>
          <w:szCs w:val="28"/>
        </w:rPr>
        <w:t>số</w:t>
      </w:r>
      <w:r w:rsidR="00E1742D" w:rsidRPr="00436CCE">
        <w:rPr>
          <w:color w:val="000000" w:themeColor="text1"/>
          <w:szCs w:val="28"/>
        </w:rPr>
        <w:t xml:space="preserve"> 49</w:t>
      </w:r>
      <w:r w:rsidR="00670F2B" w:rsidRPr="00436CCE">
        <w:rPr>
          <w:color w:val="000000" w:themeColor="text1"/>
          <w:szCs w:val="28"/>
        </w:rPr>
        <w:t xml:space="preserve">/BCĐ-BNNMT </w:t>
      </w:r>
      <w:r w:rsidRPr="00436CCE">
        <w:rPr>
          <w:color w:val="000000" w:themeColor="text1"/>
          <w:szCs w:val="28"/>
        </w:rPr>
        <w:t xml:space="preserve">gửi </w:t>
      </w:r>
      <w:r w:rsidR="00670F2B" w:rsidRPr="00436CCE">
        <w:rPr>
          <w:color w:val="000000" w:themeColor="text1"/>
          <w:szCs w:val="28"/>
        </w:rPr>
        <w:t>UB</w:t>
      </w:r>
      <w:r w:rsidR="0002011C" w:rsidRPr="00436CCE">
        <w:rPr>
          <w:color w:val="000000" w:themeColor="text1"/>
          <w:szCs w:val="28"/>
        </w:rPr>
        <w:t>ND</w:t>
      </w:r>
      <w:r w:rsidR="00670F2B" w:rsidRPr="00436CCE">
        <w:rPr>
          <w:color w:val="000000" w:themeColor="text1"/>
          <w:szCs w:val="28"/>
        </w:rPr>
        <w:t xml:space="preserve"> các tỉnh, thành phố về việc chủ động ứng phó với các hình thái thiên tai trong 10 ngày tới. </w:t>
      </w:r>
    </w:p>
    <w:p w14:paraId="0B3C4823" w14:textId="0E13FDE0" w:rsidR="008658A5" w:rsidRPr="00436CCE" w:rsidRDefault="001F476C" w:rsidP="00436CCE">
      <w:pPr>
        <w:widowControl w:val="0"/>
        <w:spacing w:before="40" w:line="245" w:lineRule="auto"/>
        <w:ind w:firstLine="709"/>
        <w:jc w:val="both"/>
        <w:rPr>
          <w:color w:val="000000" w:themeColor="text1"/>
          <w:szCs w:val="28"/>
        </w:rPr>
      </w:pPr>
      <w:r w:rsidRPr="00436CCE">
        <w:rPr>
          <w:color w:val="000000" w:themeColor="text1"/>
          <w:szCs w:val="28"/>
        </w:rPr>
        <w:t xml:space="preserve">- </w:t>
      </w:r>
      <w:r w:rsidR="00F92EAC" w:rsidRPr="00436CCE">
        <w:rPr>
          <w:color w:val="000000" w:themeColor="text1"/>
          <w:szCs w:val="28"/>
        </w:rPr>
        <w:t>Cục Quản lý đê điều và Phòng, chống thiên tai</w:t>
      </w:r>
      <w:r w:rsidR="008658A5" w:rsidRPr="00436CCE">
        <w:rPr>
          <w:color w:val="000000" w:themeColor="text1"/>
          <w:szCs w:val="28"/>
        </w:rPr>
        <w:t xml:space="preserve"> </w:t>
      </w:r>
      <w:r w:rsidR="008658A5" w:rsidRPr="00436CCE">
        <w:rPr>
          <w:color w:val="000000" w:themeColor="text1"/>
          <w:spacing w:val="-4"/>
          <w:szCs w:val="28"/>
        </w:rPr>
        <w:t>phối hợp với Zalo Việt Nam nhắn tin hướng dẫn kỹ năng đảm bảo an toàn khi có mưa lớn, lũ, ngập lụt, lũ quét và sạt lở đất tới 15,4 triệu thuê bao khu vực từ Thanh Hóa đến</w:t>
      </w:r>
      <w:r w:rsidR="00AA0BEA" w:rsidRPr="00436CCE">
        <w:rPr>
          <w:color w:val="000000" w:themeColor="text1"/>
          <w:spacing w:val="-4"/>
          <w:szCs w:val="28"/>
        </w:rPr>
        <w:t xml:space="preserve"> TP</w:t>
      </w:r>
      <w:r w:rsidR="008658A5" w:rsidRPr="00436CCE">
        <w:rPr>
          <w:color w:val="000000" w:themeColor="text1"/>
          <w:spacing w:val="-4"/>
          <w:szCs w:val="28"/>
        </w:rPr>
        <w:t xml:space="preserve"> Huế, cao nguyên Trung Bộ và Nam Bộ;</w:t>
      </w:r>
      <w:r w:rsidR="00F92EAC" w:rsidRPr="00436CCE">
        <w:rPr>
          <w:color w:val="000000" w:themeColor="text1"/>
          <w:szCs w:val="28"/>
        </w:rPr>
        <w:t xml:space="preserve">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8658A5" w:rsidRPr="00436CCE">
        <w:rPr>
          <w:color w:val="000000" w:themeColor="text1"/>
          <w:szCs w:val="28"/>
        </w:rPr>
        <w:t>.</w:t>
      </w:r>
    </w:p>
    <w:p w14:paraId="3D52E29E" w14:textId="1A1A485E" w:rsidR="008658A5" w:rsidRPr="00436CCE" w:rsidRDefault="008658A5" w:rsidP="00436CCE">
      <w:pPr>
        <w:widowControl w:val="0"/>
        <w:spacing w:before="40" w:line="245" w:lineRule="auto"/>
        <w:ind w:firstLine="709"/>
        <w:jc w:val="both"/>
        <w:rPr>
          <w:b/>
          <w:color w:val="000000" w:themeColor="text1"/>
          <w:szCs w:val="28"/>
        </w:rPr>
      </w:pPr>
      <w:r w:rsidRPr="00436CCE">
        <w:rPr>
          <w:b/>
          <w:color w:val="000000" w:themeColor="text1"/>
          <w:szCs w:val="28"/>
        </w:rPr>
        <w:t>V. TÌNH HÌNH THIỆT HẠI</w:t>
      </w:r>
    </w:p>
    <w:p w14:paraId="655A9621" w14:textId="04F61408" w:rsidR="00AA0BEA" w:rsidRPr="00436CCE" w:rsidRDefault="00AA0BEA" w:rsidP="00436CCE">
      <w:pPr>
        <w:widowControl w:val="0"/>
        <w:spacing w:before="40" w:line="245" w:lineRule="auto"/>
        <w:ind w:firstLine="709"/>
        <w:jc w:val="both"/>
        <w:rPr>
          <w:color w:val="000000" w:themeColor="text1"/>
          <w:spacing w:val="-4"/>
          <w:szCs w:val="28"/>
        </w:rPr>
      </w:pPr>
      <w:r w:rsidRPr="00436CCE">
        <w:rPr>
          <w:b/>
          <w:color w:val="000000" w:themeColor="text1"/>
          <w:spacing w:val="-4"/>
          <w:szCs w:val="28"/>
        </w:rPr>
        <w:t>1. Tỉnh Hưng Yên:</w:t>
      </w:r>
      <w:r w:rsidRPr="00436CCE">
        <w:rPr>
          <w:color w:val="000000" w:themeColor="text1"/>
          <w:spacing w:val="-4"/>
          <w:szCs w:val="28"/>
        </w:rPr>
        <w:t xml:space="preserve"> Mưa kèm dông lốc trong ngày 10/9 tại xã Lạc Đạo đã làm 28 nhà bị tốc mái, 1,44ha lúa bị thiệt hại, 03 cột điện bị gãy đổ, 01 trạm biến áp bị hư hỏng. Địa phương đã huy động lực lượng hỗ trợ người dân khắc phục hậu quả, chỉ đạo khôi phục điện trong thời gian sớm nhất.</w:t>
      </w:r>
    </w:p>
    <w:p w14:paraId="5F3E6C25" w14:textId="2B1756D2" w:rsidR="00AA0BEA" w:rsidRPr="00436CCE" w:rsidRDefault="00AA0BEA" w:rsidP="00436CCE">
      <w:pPr>
        <w:widowControl w:val="0"/>
        <w:spacing w:before="40" w:line="245" w:lineRule="auto"/>
        <w:ind w:firstLine="709"/>
        <w:jc w:val="both"/>
        <w:rPr>
          <w:color w:val="000000" w:themeColor="text1"/>
          <w:spacing w:val="-4"/>
          <w:szCs w:val="28"/>
        </w:rPr>
      </w:pPr>
      <w:r w:rsidRPr="00436CCE">
        <w:rPr>
          <w:b/>
          <w:color w:val="000000" w:themeColor="text1"/>
          <w:spacing w:val="-4"/>
          <w:szCs w:val="28"/>
        </w:rPr>
        <w:t>2. Tỉnh Lâm Đồng:</w:t>
      </w:r>
      <w:r w:rsidRPr="00436CCE">
        <w:rPr>
          <w:color w:val="000000" w:themeColor="text1"/>
          <w:spacing w:val="-4"/>
          <w:szCs w:val="28"/>
        </w:rPr>
        <w:t xml:space="preserve"> Mưa lớn từ ngày 08-10/9 đã gây thiệt hại như sau:</w:t>
      </w:r>
    </w:p>
    <w:p w14:paraId="78C7A074" w14:textId="77777777" w:rsidR="00AA0BEA" w:rsidRPr="00436CCE" w:rsidRDefault="00AA0BEA" w:rsidP="00436CCE">
      <w:pPr>
        <w:widowControl w:val="0"/>
        <w:spacing w:before="40" w:line="245" w:lineRule="auto"/>
        <w:ind w:firstLine="709"/>
        <w:jc w:val="both"/>
        <w:rPr>
          <w:color w:val="000000" w:themeColor="text1"/>
          <w:spacing w:val="-4"/>
          <w:szCs w:val="28"/>
        </w:rPr>
      </w:pPr>
      <w:r w:rsidRPr="00436CCE">
        <w:rPr>
          <w:color w:val="000000" w:themeColor="text1"/>
          <w:spacing w:val="-4"/>
          <w:szCs w:val="28"/>
        </w:rPr>
        <w:t>- Về nhà: 45 nhà bị ảnh hưởng (03 nhà bị cháy do sét đánh gây chập điện, 40 nhà bị ngập, 02 nhà nằm trong vùng nguy cơ sạt lở đã được di dời đến nơi an toàn).</w:t>
      </w:r>
    </w:p>
    <w:p w14:paraId="1D637A41" w14:textId="77777777" w:rsidR="00AA0BEA" w:rsidRPr="00436CCE" w:rsidRDefault="00AA0BEA" w:rsidP="00436CCE">
      <w:pPr>
        <w:widowControl w:val="0"/>
        <w:spacing w:before="40" w:line="245" w:lineRule="auto"/>
        <w:ind w:firstLine="709"/>
        <w:jc w:val="both"/>
        <w:rPr>
          <w:color w:val="000000" w:themeColor="text1"/>
          <w:spacing w:val="-4"/>
          <w:szCs w:val="28"/>
        </w:rPr>
      </w:pPr>
      <w:r w:rsidRPr="00436CCE">
        <w:rPr>
          <w:color w:val="000000" w:themeColor="text1"/>
          <w:spacing w:val="-4"/>
          <w:szCs w:val="28"/>
        </w:rPr>
        <w:t>- Về nông nghiệp: 14,4 ha cây trồng bị ngập.</w:t>
      </w:r>
    </w:p>
    <w:p w14:paraId="190FEBE0" w14:textId="34A8E5AC" w:rsidR="00AA0BEA" w:rsidRPr="00436CCE" w:rsidRDefault="00AA0BEA" w:rsidP="00436CCE">
      <w:pPr>
        <w:widowControl w:val="0"/>
        <w:spacing w:before="40" w:line="245" w:lineRule="auto"/>
        <w:ind w:firstLine="709"/>
        <w:jc w:val="both"/>
        <w:rPr>
          <w:color w:val="000000" w:themeColor="text1"/>
          <w:spacing w:val="-4"/>
          <w:szCs w:val="28"/>
        </w:rPr>
      </w:pPr>
      <w:r w:rsidRPr="00436CCE">
        <w:rPr>
          <w:color w:val="000000" w:themeColor="text1"/>
          <w:spacing w:val="-4"/>
          <w:szCs w:val="28"/>
        </w:rPr>
        <w:t>- Về giao thông: còn 01 điểm giao thông nông thôn bị ngập</w:t>
      </w:r>
      <w:r w:rsidR="00711F65" w:rsidRPr="00436CCE">
        <w:rPr>
          <w:color w:val="000000" w:themeColor="text1"/>
          <w:spacing w:val="-4"/>
          <w:szCs w:val="28"/>
        </w:rPr>
        <w:t>.</w:t>
      </w:r>
    </w:p>
    <w:p w14:paraId="52270FA5" w14:textId="566919CF" w:rsidR="00AA0BEA" w:rsidRPr="00436CCE" w:rsidRDefault="00AA0BEA" w:rsidP="00436CCE">
      <w:pPr>
        <w:widowControl w:val="0"/>
        <w:spacing w:before="40" w:line="245" w:lineRule="auto"/>
        <w:ind w:firstLine="709"/>
        <w:jc w:val="both"/>
        <w:rPr>
          <w:color w:val="000000" w:themeColor="text1"/>
          <w:spacing w:val="-4"/>
          <w:szCs w:val="28"/>
        </w:rPr>
      </w:pPr>
      <w:r w:rsidRPr="00436CCE">
        <w:rPr>
          <w:color w:val="000000" w:themeColor="text1"/>
          <w:spacing w:val="-4"/>
          <w:szCs w:val="28"/>
        </w:rPr>
        <w:t>- Về điểm trường: 02 điểm trường bị ngập (Trường Tiểu học Lê Lợi, xã Tà Đùng và Trường Tiểu học Suối Kiết, xã Suối Kiết). Hiện xã Tà Đùng đã cho học sinh tại Trường Tiểu học Lê Lợi và Mẫu giáo Hoa Cúc nghỉ học từ ngày 10/9 đến khi có thông báo đi học trở lại.</w:t>
      </w:r>
    </w:p>
    <w:p w14:paraId="3F901B50" w14:textId="77777777" w:rsidR="00AA0BEA" w:rsidRPr="00436CCE" w:rsidRDefault="00AA0BEA" w:rsidP="00436CCE">
      <w:pPr>
        <w:widowControl w:val="0"/>
        <w:spacing w:before="40" w:line="245" w:lineRule="auto"/>
        <w:ind w:firstLine="709"/>
        <w:jc w:val="both"/>
        <w:rPr>
          <w:color w:val="000000" w:themeColor="text1"/>
          <w:spacing w:val="-4"/>
          <w:szCs w:val="28"/>
        </w:rPr>
      </w:pPr>
      <w:r w:rsidRPr="00436CCE">
        <w:rPr>
          <w:color w:val="000000" w:themeColor="text1"/>
          <w:spacing w:val="-4"/>
          <w:szCs w:val="28"/>
        </w:rPr>
        <w:t>Địa phương đã huy động lực lượng, phương tiện hỗ trợ người dân khắc phục hậu quả, khơi thông dòng chảy tại khu vực ngập úng, cắm biển cảnh báo tại các điểm sạt lở, xử lý thông tuyến giao thông.</w:t>
      </w:r>
    </w:p>
    <w:p w14:paraId="0258049D" w14:textId="32D14229" w:rsidR="007A5588" w:rsidRPr="00436CCE" w:rsidRDefault="007A5588" w:rsidP="00436CCE">
      <w:pPr>
        <w:widowControl w:val="0"/>
        <w:spacing w:before="40" w:line="245" w:lineRule="auto"/>
        <w:ind w:firstLine="709"/>
        <w:jc w:val="both"/>
        <w:rPr>
          <w:color w:val="000000" w:themeColor="text1"/>
          <w:spacing w:val="-4"/>
          <w:szCs w:val="28"/>
        </w:rPr>
      </w:pPr>
      <w:r w:rsidRPr="00436CCE">
        <w:rPr>
          <w:b/>
          <w:color w:val="000000" w:themeColor="text1"/>
          <w:spacing w:val="-4"/>
          <w:szCs w:val="28"/>
        </w:rPr>
        <w:t xml:space="preserve">3. Tỉnh </w:t>
      </w:r>
      <w:r w:rsidR="00AA0BEA" w:rsidRPr="00436CCE">
        <w:rPr>
          <w:b/>
          <w:color w:val="000000" w:themeColor="text1"/>
          <w:spacing w:val="-4"/>
          <w:szCs w:val="28"/>
        </w:rPr>
        <w:t>Đồng Nai:</w:t>
      </w:r>
      <w:r w:rsidR="00AA0BEA" w:rsidRPr="00436CCE">
        <w:rPr>
          <w:color w:val="000000" w:themeColor="text1"/>
          <w:spacing w:val="-4"/>
          <w:szCs w:val="28"/>
        </w:rPr>
        <w:t xml:space="preserve"> Theo thông tin từ trực ban tỉnh Đồng Nai, ngày 10/9, mưa lớn </w:t>
      </w:r>
      <w:r w:rsidRPr="00436CCE">
        <w:rPr>
          <w:color w:val="000000" w:themeColor="text1"/>
          <w:spacing w:val="-4"/>
          <w:szCs w:val="28"/>
        </w:rPr>
        <w:t>gây</w:t>
      </w:r>
      <w:r w:rsidR="00AA0BEA" w:rsidRPr="00436CCE">
        <w:rPr>
          <w:color w:val="000000" w:themeColor="text1"/>
          <w:spacing w:val="-4"/>
          <w:szCs w:val="28"/>
        </w:rPr>
        <w:t xml:space="preserve"> ngập cục bộ một số vị trí thấp trũng, với mức ngập trung bình khoảng 0,7m. Hiện địa phương đang tổng hợp thiệt hại.</w:t>
      </w:r>
      <w:r w:rsidRPr="00436CCE">
        <w:rPr>
          <w:color w:val="000000" w:themeColor="text1"/>
          <w:spacing w:val="-4"/>
          <w:szCs w:val="28"/>
        </w:rPr>
        <w:t>/.</w:t>
      </w:r>
    </w:p>
    <w:p w14:paraId="78B8517D" w14:textId="77777777" w:rsidR="00626508" w:rsidRPr="00436CCE" w:rsidRDefault="00626508" w:rsidP="00626508">
      <w:pPr>
        <w:widowControl w:val="0"/>
        <w:spacing w:before="100"/>
        <w:ind w:firstLine="709"/>
        <w:jc w:val="both"/>
        <w:rPr>
          <w:color w:val="000000" w:themeColor="text1"/>
          <w:spacing w:val="-4"/>
          <w:sz w:val="6"/>
          <w:szCs w:val="28"/>
        </w:rPr>
      </w:pPr>
    </w:p>
    <w:p w14:paraId="1EED9903" w14:textId="2EB5605F" w:rsidR="00303CD3" w:rsidRPr="00436CCE" w:rsidRDefault="00303CD3" w:rsidP="00584E75">
      <w:pPr>
        <w:widowControl w:val="0"/>
        <w:spacing w:line="220" w:lineRule="exact"/>
        <w:ind w:firstLine="709"/>
        <w:jc w:val="both"/>
        <w:rPr>
          <w:color w:val="000000" w:themeColor="text1"/>
          <w:sz w:val="4"/>
          <w:szCs w:val="28"/>
          <w:lang w:eastAsia="x-none"/>
        </w:rPr>
      </w:pPr>
    </w:p>
    <w:tbl>
      <w:tblPr>
        <w:tblW w:w="9180" w:type="dxa"/>
        <w:tblLook w:val="04A0" w:firstRow="1" w:lastRow="0" w:firstColumn="1" w:lastColumn="0" w:noHBand="0" w:noVBand="1"/>
      </w:tblPr>
      <w:tblGrid>
        <w:gridCol w:w="5670"/>
        <w:gridCol w:w="3510"/>
      </w:tblGrid>
      <w:tr w:rsidR="001F476C" w:rsidRPr="00436CCE" w14:paraId="7A8FFE9D" w14:textId="77777777" w:rsidTr="00350BCC">
        <w:trPr>
          <w:trHeight w:val="2552"/>
        </w:trPr>
        <w:tc>
          <w:tcPr>
            <w:tcW w:w="5670" w:type="dxa"/>
            <w:hideMark/>
          </w:tcPr>
          <w:p w14:paraId="46C3846A" w14:textId="3C522AC7" w:rsidR="00357DB4" w:rsidRPr="00436CCE" w:rsidRDefault="00357DB4" w:rsidP="005209FF">
            <w:pPr>
              <w:widowControl w:val="0"/>
              <w:ind w:left="-105"/>
              <w:rPr>
                <w:b/>
                <w:i/>
                <w:noProof/>
                <w:color w:val="000000" w:themeColor="text1"/>
                <w:sz w:val="24"/>
                <w:szCs w:val="24"/>
                <w:lang w:val="it-IT"/>
              </w:rPr>
            </w:pPr>
            <w:r w:rsidRPr="00436CCE">
              <w:rPr>
                <w:b/>
                <w:i/>
                <w:noProof/>
                <w:color w:val="000000" w:themeColor="text1"/>
                <w:sz w:val="24"/>
                <w:szCs w:val="24"/>
                <w:lang w:val="vi-VN"/>
              </w:rPr>
              <w:t>Nơi nhận</w:t>
            </w:r>
            <w:r w:rsidRPr="00436CCE">
              <w:rPr>
                <w:b/>
                <w:i/>
                <w:noProof/>
                <w:color w:val="000000" w:themeColor="text1"/>
                <w:sz w:val="24"/>
                <w:szCs w:val="24"/>
                <w:lang w:val="it-IT"/>
              </w:rPr>
              <w:t>:</w:t>
            </w:r>
          </w:p>
          <w:p w14:paraId="55BBAF4C" w14:textId="77777777" w:rsidR="00357DB4" w:rsidRPr="00436CCE" w:rsidRDefault="00357DB4" w:rsidP="00B557EA">
            <w:pPr>
              <w:widowControl w:val="0"/>
              <w:spacing w:line="216" w:lineRule="auto"/>
              <w:ind w:left="-108"/>
              <w:rPr>
                <w:color w:val="000000" w:themeColor="text1"/>
                <w:sz w:val="22"/>
                <w:szCs w:val="22"/>
                <w:lang w:val="vi-VN"/>
              </w:rPr>
            </w:pPr>
            <w:r w:rsidRPr="00436CCE">
              <w:rPr>
                <w:color w:val="000000" w:themeColor="text1"/>
                <w:sz w:val="22"/>
                <w:szCs w:val="22"/>
                <w:lang w:val="it-IT"/>
              </w:rPr>
              <w:t>- Bộ trưởng (để b/c);</w:t>
            </w:r>
          </w:p>
          <w:p w14:paraId="1C40D9D1" w14:textId="4EEF8A40"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xml:space="preserve">- </w:t>
            </w:r>
            <w:r w:rsidR="004D4FD1" w:rsidRPr="00436CCE">
              <w:rPr>
                <w:color w:val="000000" w:themeColor="text1"/>
                <w:sz w:val="22"/>
                <w:szCs w:val="22"/>
                <w:lang w:val="it-IT"/>
              </w:rPr>
              <w:t>Các Thứ trưởng</w:t>
            </w:r>
            <w:r w:rsidRPr="00436CCE">
              <w:rPr>
                <w:color w:val="000000" w:themeColor="text1"/>
                <w:sz w:val="22"/>
                <w:szCs w:val="22"/>
                <w:lang w:val="it-IT"/>
              </w:rPr>
              <w:t xml:space="preserve"> (để b/c);</w:t>
            </w:r>
          </w:p>
          <w:p w14:paraId="7EF0ED48"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Văn phòng Chính phủ (để b/c);</w:t>
            </w:r>
          </w:p>
          <w:p w14:paraId="7BCBD27F"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Lãnh đạo Cục;</w:t>
            </w:r>
          </w:p>
          <w:p w14:paraId="55574F31" w14:textId="25D97D18"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Các Cục: Trồng trọt và BVTV; Quản lý và XDCT</w:t>
            </w:r>
          </w:p>
          <w:p w14:paraId="1185EAC9" w14:textId="3E107D5F" w:rsidR="00357DB4" w:rsidRPr="00436CCE" w:rsidRDefault="00993642"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Thủy lợi; Thủy</w:t>
            </w:r>
            <w:r w:rsidR="00357DB4" w:rsidRPr="00436CCE">
              <w:rPr>
                <w:color w:val="000000" w:themeColor="text1"/>
                <w:sz w:val="22"/>
                <w:szCs w:val="22"/>
                <w:lang w:val="it-IT"/>
              </w:rPr>
              <w:t xml:space="preserve"> sản và Kiểm ngư; Chăn nuôi và Thú y;</w:t>
            </w:r>
          </w:p>
          <w:p w14:paraId="7297933D" w14:textId="0F32DBA5" w:rsidR="0032742D" w:rsidRPr="00436CCE" w:rsidRDefault="00357DB4" w:rsidP="0032742D">
            <w:pPr>
              <w:widowControl w:val="0"/>
              <w:spacing w:line="216" w:lineRule="auto"/>
              <w:ind w:left="-108"/>
              <w:rPr>
                <w:color w:val="000000" w:themeColor="text1"/>
                <w:sz w:val="22"/>
                <w:szCs w:val="22"/>
                <w:lang w:val="it-IT"/>
              </w:rPr>
            </w:pPr>
            <w:r w:rsidRPr="00436CCE">
              <w:rPr>
                <w:color w:val="000000" w:themeColor="text1"/>
                <w:sz w:val="22"/>
                <w:szCs w:val="22"/>
                <w:lang w:val="it-IT"/>
              </w:rPr>
              <w:t>Lâm nghiệp và Kiểm lâm;</w:t>
            </w:r>
          </w:p>
          <w:p w14:paraId="0EAC10AD" w14:textId="78501880" w:rsidR="00357DB4" w:rsidRPr="00436CCE" w:rsidRDefault="00357DB4" w:rsidP="00C8256A">
            <w:pPr>
              <w:widowControl w:val="0"/>
              <w:spacing w:line="216" w:lineRule="auto"/>
              <w:ind w:left="-108"/>
              <w:rPr>
                <w:color w:val="000000" w:themeColor="text1"/>
                <w:sz w:val="22"/>
                <w:szCs w:val="22"/>
                <w:lang w:val="vi-VN"/>
              </w:rPr>
            </w:pPr>
            <w:r w:rsidRPr="00436CCE">
              <w:rPr>
                <w:color w:val="000000" w:themeColor="text1"/>
                <w:sz w:val="22"/>
                <w:szCs w:val="22"/>
                <w:lang w:val="vi-VN"/>
              </w:rPr>
              <w:t>- Văn phòng BCĐ</w:t>
            </w:r>
            <w:r w:rsidR="00E878C9" w:rsidRPr="00436CCE">
              <w:rPr>
                <w:color w:val="000000" w:themeColor="text1"/>
                <w:sz w:val="22"/>
                <w:szCs w:val="22"/>
              </w:rPr>
              <w:t xml:space="preserve"> </w:t>
            </w:r>
            <w:r w:rsidRPr="00436CCE">
              <w:rPr>
                <w:color w:val="000000" w:themeColor="text1"/>
                <w:sz w:val="22"/>
                <w:szCs w:val="22"/>
                <w:lang w:val="vi-VN"/>
              </w:rPr>
              <w:t>PTDSQG;</w:t>
            </w:r>
          </w:p>
          <w:p w14:paraId="33C8E4AE" w14:textId="61E3E96C" w:rsidR="0032742D" w:rsidRPr="00436CCE" w:rsidRDefault="0032742D" w:rsidP="00C8256A">
            <w:pPr>
              <w:widowControl w:val="0"/>
              <w:spacing w:line="216" w:lineRule="auto"/>
              <w:ind w:left="-108"/>
              <w:rPr>
                <w:color w:val="000000" w:themeColor="text1"/>
                <w:sz w:val="22"/>
                <w:szCs w:val="22"/>
                <w:lang w:val="vi-VN"/>
              </w:rPr>
            </w:pPr>
            <w:r w:rsidRPr="00436CCE">
              <w:rPr>
                <w:color w:val="000000" w:themeColor="text1"/>
                <w:sz w:val="22"/>
                <w:szCs w:val="22"/>
                <w:lang w:val="it-IT"/>
              </w:rPr>
              <w:t>- Bộ Tư lệnh Bộ đội Biên phòng;</w:t>
            </w:r>
          </w:p>
          <w:p w14:paraId="7A08836D" w14:textId="611CC737"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Sở NN&amp;MT các tỉnh/TP (qua Website);</w:t>
            </w:r>
          </w:p>
          <w:p w14:paraId="33A6F0D9" w14:textId="223C6268" w:rsidR="00357DB4" w:rsidRPr="00436CCE" w:rsidRDefault="006E7A06" w:rsidP="00B557EA">
            <w:pPr>
              <w:widowControl w:val="0"/>
              <w:spacing w:line="216" w:lineRule="auto"/>
              <w:ind w:left="-108"/>
              <w:rPr>
                <w:color w:val="000000" w:themeColor="text1"/>
                <w:szCs w:val="28"/>
              </w:rPr>
            </w:pPr>
            <w:r w:rsidRPr="00436CCE">
              <w:rPr>
                <w:noProof/>
                <w:color w:val="000000" w:themeColor="text1"/>
                <w:szCs w:val="28"/>
                <w:lang w:val="en-GB" w:eastAsia="en-GB"/>
              </w:rPr>
              <mc:AlternateContent>
                <mc:Choice Requires="wps">
                  <w:drawing>
                    <wp:anchor distT="0" distB="0" distL="114300" distR="114300" simplePos="0" relativeHeight="251667456" behindDoc="1" locked="0" layoutInCell="1" allowOverlap="1" wp14:anchorId="5637D316" wp14:editId="15A4D36C">
                      <wp:simplePos x="0" y="0"/>
                      <wp:positionH relativeFrom="column">
                        <wp:posOffset>-59055</wp:posOffset>
                      </wp:positionH>
                      <wp:positionV relativeFrom="paragraph">
                        <wp:posOffset>59690</wp:posOffset>
                      </wp:positionV>
                      <wp:extent cx="3495675" cy="88513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85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FE6264B" w:rsidR="00F86918" w:rsidRPr="00201A46" w:rsidRDefault="00F86918" w:rsidP="00ED2692">
                                  <w:pPr>
                                    <w:shd w:val="clear" w:color="auto" w:fill="FFFFFF" w:themeFill="background1"/>
                                    <w:spacing w:before="120" w:after="120"/>
                                    <w:rPr>
                                      <w:color w:val="FFFFFF" w:themeColor="background1"/>
                                      <w:sz w:val="20"/>
                                      <w:szCs w:val="22"/>
                                      <w:lang w:val="en-GB"/>
                                    </w:rPr>
                                  </w:pPr>
                                  <w:r w:rsidRPr="00201A46">
                                    <w:rPr>
                                      <w:color w:val="FFFFFF" w:themeColor="background1"/>
                                      <w:sz w:val="20"/>
                                      <w:szCs w:val="22"/>
                                    </w:rPr>
                                    <w:t>Trưởng ca trực:</w:t>
                                  </w:r>
                                  <w:r w:rsidRPr="00201A46">
                                    <w:rPr>
                                      <w:color w:val="FFFFFF" w:themeColor="background1"/>
                                      <w:sz w:val="20"/>
                                      <w:szCs w:val="22"/>
                                    </w:rPr>
                                    <w:tab/>
                                  </w:r>
                                  <w:r w:rsidRPr="00201A46">
                                    <w:rPr>
                                      <w:color w:val="FFFFFF" w:themeColor="background1"/>
                                      <w:sz w:val="20"/>
                                      <w:szCs w:val="22"/>
                                    </w:rPr>
                                    <w:tab/>
                                  </w:r>
                                  <w:r w:rsidRPr="00201A46">
                                    <w:rPr>
                                      <w:color w:val="FFFFFF" w:themeColor="background1"/>
                                      <w:sz w:val="20"/>
                                      <w:szCs w:val="22"/>
                                    </w:rPr>
                                    <w:tab/>
                                  </w:r>
                                  <w:r w:rsidR="00670F2B" w:rsidRPr="00201A46">
                                    <w:rPr>
                                      <w:color w:val="FFFFFF" w:themeColor="background1"/>
                                      <w:sz w:val="20"/>
                                      <w:szCs w:val="22"/>
                                      <w:lang w:val="en-GB"/>
                                    </w:rPr>
                                    <w:t xml:space="preserve">Nguyễn </w:t>
                                  </w:r>
                                  <w:r w:rsidR="006E7A06" w:rsidRPr="00201A46">
                                    <w:rPr>
                                      <w:color w:val="FFFFFF" w:themeColor="background1"/>
                                      <w:sz w:val="20"/>
                                      <w:szCs w:val="22"/>
                                      <w:lang w:val="en-GB"/>
                                    </w:rPr>
                                    <w:t>Thành Phương</w:t>
                                  </w:r>
                                </w:p>
                                <w:p w14:paraId="651661C9" w14:textId="19599F67" w:rsidR="00F86918" w:rsidRPr="00201A46" w:rsidRDefault="00F86918" w:rsidP="00ED2692">
                                  <w:pPr>
                                    <w:shd w:val="clear" w:color="auto" w:fill="FFFFFF" w:themeFill="background1"/>
                                    <w:spacing w:before="120" w:after="120"/>
                                    <w:ind w:left="720" w:hanging="720"/>
                                    <w:rPr>
                                      <w:color w:val="FFFFFF" w:themeColor="background1"/>
                                      <w:sz w:val="20"/>
                                      <w:szCs w:val="22"/>
                                      <w:lang w:val="en-GB"/>
                                    </w:rPr>
                                  </w:pPr>
                                  <w:r w:rsidRPr="00201A46">
                                    <w:rPr>
                                      <w:color w:val="FFFFFF" w:themeColor="background1"/>
                                      <w:sz w:val="20"/>
                                      <w:szCs w:val="22"/>
                                    </w:rPr>
                                    <w:t xml:space="preserve">Trực T1: </w:t>
                                  </w:r>
                                  <w:r w:rsidRPr="00201A46">
                                    <w:rPr>
                                      <w:color w:val="FFFFFF" w:themeColor="background1"/>
                                      <w:sz w:val="20"/>
                                      <w:szCs w:val="22"/>
                                    </w:rPr>
                                    <w:tab/>
                                  </w:r>
                                  <w:r w:rsidRPr="00201A46">
                                    <w:rPr>
                                      <w:color w:val="FFFFFF" w:themeColor="background1"/>
                                      <w:sz w:val="20"/>
                                      <w:szCs w:val="22"/>
                                    </w:rPr>
                                    <w:tab/>
                                  </w:r>
                                  <w:r w:rsidRPr="00201A46">
                                    <w:rPr>
                                      <w:color w:val="FFFFFF" w:themeColor="background1"/>
                                      <w:sz w:val="20"/>
                                      <w:szCs w:val="22"/>
                                    </w:rPr>
                                    <w:tab/>
                                  </w:r>
                                  <w:r w:rsidR="006E7A06" w:rsidRPr="00201A46">
                                    <w:rPr>
                                      <w:color w:val="FFFFFF" w:themeColor="background1"/>
                                      <w:sz w:val="20"/>
                                      <w:szCs w:val="22"/>
                                    </w:rPr>
                                    <w:t>Cấn Đình Thư</w:t>
                                  </w:r>
                                </w:p>
                                <w:p w14:paraId="1DF9E866" w14:textId="144EABE8" w:rsidR="00F86918" w:rsidRPr="00A505FB" w:rsidRDefault="00927E7E" w:rsidP="00ED2692">
                                  <w:pPr>
                                    <w:shd w:val="clear" w:color="auto" w:fill="FFFFFF" w:themeFill="background1"/>
                                    <w:spacing w:before="120" w:after="120"/>
                                    <w:ind w:left="720" w:hanging="720"/>
                                    <w:rPr>
                                      <w:sz w:val="20"/>
                                      <w:szCs w:val="22"/>
                                      <w:lang w:val="en-GB"/>
                                    </w:rPr>
                                  </w:pPr>
                                  <w:r w:rsidRPr="00201A46">
                                    <w:rPr>
                                      <w:color w:val="FFFFFF" w:themeColor="background1"/>
                                      <w:sz w:val="20"/>
                                      <w:szCs w:val="22"/>
                                    </w:rPr>
                                    <w:t xml:space="preserve">Trực T2: </w:t>
                                  </w:r>
                                  <w:r w:rsidRPr="00201A46">
                                    <w:rPr>
                                      <w:color w:val="FFFFFF" w:themeColor="background1"/>
                                      <w:sz w:val="20"/>
                                      <w:szCs w:val="22"/>
                                    </w:rPr>
                                    <w:tab/>
                                  </w:r>
                                  <w:r w:rsidRPr="00201A46">
                                    <w:rPr>
                                      <w:color w:val="FFFFFF" w:themeColor="background1"/>
                                      <w:sz w:val="20"/>
                                      <w:szCs w:val="22"/>
                                    </w:rPr>
                                    <w:tab/>
                                    <w:t xml:space="preserve">           </w:t>
                                  </w:r>
                                  <w:r w:rsidR="00776771" w:rsidRPr="00201A46">
                                    <w:rPr>
                                      <w:color w:val="FFFFFF" w:themeColor="background1"/>
                                      <w:sz w:val="20"/>
                                      <w:szCs w:val="22"/>
                                    </w:rPr>
                                    <w:t xml:space="preserve">  </w:t>
                                  </w:r>
                                  <w:r w:rsidR="0070428A" w:rsidRPr="00201A46">
                                    <w:rPr>
                                      <w:color w:val="FFFFFF" w:themeColor="background1"/>
                                      <w:sz w:val="20"/>
                                      <w:szCs w:val="22"/>
                                    </w:rPr>
                                    <w:t xml:space="preserve"> </w:t>
                                  </w:r>
                                  <w:r w:rsidR="006E7A06" w:rsidRPr="00201A46">
                                    <w:rPr>
                                      <w:color w:val="FFFFFF" w:themeColor="background1"/>
                                      <w:sz w:val="20"/>
                                      <w:szCs w:val="22"/>
                                      <w:lang w:val="en-GB"/>
                                    </w:rPr>
                                    <w:t>Lê Huy Phúc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4.65pt;margin-top:4.7pt;width:275.25pt;height:69.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wZ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" filled="f" stroked="f">
                      <v:textbox>
                        <w:txbxContent>
                          <w:p w14:paraId="55D19A39" w14:textId="1FE6264B" w:rsidR="00F86918" w:rsidRPr="00201A46" w:rsidRDefault="00F86918" w:rsidP="00ED2692">
                            <w:pPr>
                              <w:shd w:val="clear" w:color="auto" w:fill="FFFFFF" w:themeFill="background1"/>
                              <w:spacing w:before="120" w:after="120"/>
                              <w:rPr>
                                <w:color w:val="FFFFFF" w:themeColor="background1"/>
                                <w:sz w:val="20"/>
                                <w:szCs w:val="22"/>
                                <w:lang w:val="en-GB"/>
                              </w:rPr>
                            </w:pPr>
                            <w:bookmarkStart w:id="1" w:name="_GoBack"/>
                            <w:r w:rsidRPr="00201A46">
                              <w:rPr>
                                <w:color w:val="FFFFFF" w:themeColor="background1"/>
                                <w:sz w:val="20"/>
                                <w:szCs w:val="22"/>
                              </w:rPr>
                              <w:t>Trưởng ca trực:</w:t>
                            </w:r>
                            <w:r w:rsidRPr="00201A46">
                              <w:rPr>
                                <w:color w:val="FFFFFF" w:themeColor="background1"/>
                                <w:sz w:val="20"/>
                                <w:szCs w:val="22"/>
                              </w:rPr>
                              <w:tab/>
                            </w:r>
                            <w:r w:rsidRPr="00201A46">
                              <w:rPr>
                                <w:color w:val="FFFFFF" w:themeColor="background1"/>
                                <w:sz w:val="20"/>
                                <w:szCs w:val="22"/>
                              </w:rPr>
                              <w:tab/>
                            </w:r>
                            <w:r w:rsidRPr="00201A46">
                              <w:rPr>
                                <w:color w:val="FFFFFF" w:themeColor="background1"/>
                                <w:sz w:val="20"/>
                                <w:szCs w:val="22"/>
                              </w:rPr>
                              <w:tab/>
                            </w:r>
                            <w:r w:rsidR="00670F2B" w:rsidRPr="00201A46">
                              <w:rPr>
                                <w:color w:val="FFFFFF" w:themeColor="background1"/>
                                <w:sz w:val="20"/>
                                <w:szCs w:val="22"/>
                                <w:lang w:val="en-GB"/>
                              </w:rPr>
                              <w:t xml:space="preserve">Nguyễn </w:t>
                            </w:r>
                            <w:r w:rsidR="006E7A06" w:rsidRPr="00201A46">
                              <w:rPr>
                                <w:color w:val="FFFFFF" w:themeColor="background1"/>
                                <w:sz w:val="20"/>
                                <w:szCs w:val="22"/>
                                <w:lang w:val="en-GB"/>
                              </w:rPr>
                              <w:t>Thành Phương</w:t>
                            </w:r>
                          </w:p>
                          <w:p w14:paraId="651661C9" w14:textId="19599F67" w:rsidR="00F86918" w:rsidRPr="00201A46" w:rsidRDefault="00F86918" w:rsidP="00ED2692">
                            <w:pPr>
                              <w:shd w:val="clear" w:color="auto" w:fill="FFFFFF" w:themeFill="background1"/>
                              <w:spacing w:before="120" w:after="120"/>
                              <w:ind w:left="720" w:hanging="720"/>
                              <w:rPr>
                                <w:color w:val="FFFFFF" w:themeColor="background1"/>
                                <w:sz w:val="20"/>
                                <w:szCs w:val="22"/>
                                <w:lang w:val="en-GB"/>
                              </w:rPr>
                            </w:pPr>
                            <w:r w:rsidRPr="00201A46">
                              <w:rPr>
                                <w:color w:val="FFFFFF" w:themeColor="background1"/>
                                <w:sz w:val="20"/>
                                <w:szCs w:val="22"/>
                              </w:rPr>
                              <w:t xml:space="preserve">Trực T1: </w:t>
                            </w:r>
                            <w:r w:rsidRPr="00201A46">
                              <w:rPr>
                                <w:color w:val="FFFFFF" w:themeColor="background1"/>
                                <w:sz w:val="20"/>
                                <w:szCs w:val="22"/>
                              </w:rPr>
                              <w:tab/>
                            </w:r>
                            <w:r w:rsidRPr="00201A46">
                              <w:rPr>
                                <w:color w:val="FFFFFF" w:themeColor="background1"/>
                                <w:sz w:val="20"/>
                                <w:szCs w:val="22"/>
                              </w:rPr>
                              <w:tab/>
                            </w:r>
                            <w:r w:rsidRPr="00201A46">
                              <w:rPr>
                                <w:color w:val="FFFFFF" w:themeColor="background1"/>
                                <w:sz w:val="20"/>
                                <w:szCs w:val="22"/>
                              </w:rPr>
                              <w:tab/>
                            </w:r>
                            <w:r w:rsidR="006E7A06" w:rsidRPr="00201A46">
                              <w:rPr>
                                <w:color w:val="FFFFFF" w:themeColor="background1"/>
                                <w:sz w:val="20"/>
                                <w:szCs w:val="22"/>
                              </w:rPr>
                              <w:t>Cấn Đình Thư</w:t>
                            </w:r>
                          </w:p>
                          <w:p w14:paraId="1DF9E866" w14:textId="144EABE8" w:rsidR="00F86918" w:rsidRPr="00A505FB" w:rsidRDefault="00927E7E" w:rsidP="00ED2692">
                            <w:pPr>
                              <w:shd w:val="clear" w:color="auto" w:fill="FFFFFF" w:themeFill="background1"/>
                              <w:spacing w:before="120" w:after="120"/>
                              <w:ind w:left="720" w:hanging="720"/>
                              <w:rPr>
                                <w:sz w:val="20"/>
                                <w:szCs w:val="22"/>
                                <w:lang w:val="en-GB"/>
                              </w:rPr>
                            </w:pPr>
                            <w:r w:rsidRPr="00201A46">
                              <w:rPr>
                                <w:color w:val="FFFFFF" w:themeColor="background1"/>
                                <w:sz w:val="20"/>
                                <w:szCs w:val="22"/>
                              </w:rPr>
                              <w:t xml:space="preserve">Trực T2: </w:t>
                            </w:r>
                            <w:r w:rsidRPr="00201A46">
                              <w:rPr>
                                <w:color w:val="FFFFFF" w:themeColor="background1"/>
                                <w:sz w:val="20"/>
                                <w:szCs w:val="22"/>
                              </w:rPr>
                              <w:tab/>
                            </w:r>
                            <w:r w:rsidRPr="00201A46">
                              <w:rPr>
                                <w:color w:val="FFFFFF" w:themeColor="background1"/>
                                <w:sz w:val="20"/>
                                <w:szCs w:val="22"/>
                              </w:rPr>
                              <w:tab/>
                              <w:t xml:space="preserve">           </w:t>
                            </w:r>
                            <w:r w:rsidR="00776771" w:rsidRPr="00201A46">
                              <w:rPr>
                                <w:color w:val="FFFFFF" w:themeColor="background1"/>
                                <w:sz w:val="20"/>
                                <w:szCs w:val="22"/>
                              </w:rPr>
                              <w:t xml:space="preserve">  </w:t>
                            </w:r>
                            <w:r w:rsidR="0070428A" w:rsidRPr="00201A46">
                              <w:rPr>
                                <w:color w:val="FFFFFF" w:themeColor="background1"/>
                                <w:sz w:val="20"/>
                                <w:szCs w:val="22"/>
                              </w:rPr>
                              <w:t xml:space="preserve"> </w:t>
                            </w:r>
                            <w:r w:rsidR="006E7A06" w:rsidRPr="00201A46">
                              <w:rPr>
                                <w:color w:val="FFFFFF" w:themeColor="background1"/>
                                <w:sz w:val="20"/>
                                <w:szCs w:val="22"/>
                                <w:lang w:val="en-GB"/>
                              </w:rPr>
                              <w:t>Lê Huy Phúc</w:t>
                            </w:r>
                            <w:bookmarkEnd w:id="1"/>
                          </w:p>
                        </w:txbxContent>
                      </v:textbox>
                    </v:shape>
                  </w:pict>
                </mc:Fallback>
              </mc:AlternateContent>
            </w:r>
            <w:r w:rsidR="00357DB4" w:rsidRPr="00436CCE">
              <w:rPr>
                <w:color w:val="000000" w:themeColor="text1"/>
                <w:sz w:val="22"/>
                <w:szCs w:val="22"/>
                <w:lang w:val="it-IT"/>
              </w:rPr>
              <w:t>- Lưu: VT.</w:t>
            </w:r>
          </w:p>
        </w:tc>
        <w:tc>
          <w:tcPr>
            <w:tcW w:w="3510" w:type="dxa"/>
          </w:tcPr>
          <w:p w14:paraId="26727F3D" w14:textId="505A8BE7" w:rsidR="00357DB4" w:rsidRPr="00436CCE" w:rsidRDefault="00357DB4" w:rsidP="005D505E">
            <w:pPr>
              <w:widowControl w:val="0"/>
              <w:jc w:val="center"/>
              <w:rPr>
                <w:b/>
                <w:color w:val="000000" w:themeColor="text1"/>
                <w:sz w:val="27"/>
                <w:szCs w:val="27"/>
                <w:lang w:val="it-IT"/>
              </w:rPr>
            </w:pPr>
            <w:r w:rsidRPr="00436CCE">
              <w:rPr>
                <w:b/>
                <w:color w:val="000000" w:themeColor="text1"/>
                <w:sz w:val="27"/>
                <w:szCs w:val="27"/>
                <w:lang w:val="it-IT"/>
              </w:rPr>
              <w:t>CỤC TRƯỞNG</w:t>
            </w:r>
            <w:r w:rsidR="00695E4F" w:rsidRPr="00436CCE">
              <w:rPr>
                <w:b/>
                <w:color w:val="000000" w:themeColor="text1"/>
                <w:sz w:val="27"/>
                <w:szCs w:val="27"/>
                <w:lang w:val="it-IT"/>
              </w:rPr>
              <w:br/>
            </w:r>
          </w:p>
          <w:p w14:paraId="17246B63" w14:textId="77777777" w:rsidR="00695E4F" w:rsidRPr="00436CCE" w:rsidRDefault="00695E4F" w:rsidP="005D505E">
            <w:pPr>
              <w:widowControl w:val="0"/>
              <w:jc w:val="center"/>
              <w:rPr>
                <w:b/>
                <w:color w:val="000000" w:themeColor="text1"/>
                <w:sz w:val="27"/>
                <w:szCs w:val="27"/>
                <w:lang w:val="it-IT"/>
              </w:rPr>
            </w:pPr>
          </w:p>
          <w:p w14:paraId="5F5A4E45" w14:textId="242F45C2" w:rsidR="00A543F1" w:rsidRPr="00436CCE" w:rsidRDefault="00A543F1" w:rsidP="00A8290A">
            <w:pPr>
              <w:widowControl w:val="0"/>
              <w:spacing w:after="120"/>
              <w:jc w:val="center"/>
              <w:rPr>
                <w:b/>
                <w:color w:val="000000" w:themeColor="text1"/>
                <w:sz w:val="20"/>
                <w:szCs w:val="26"/>
                <w:lang w:val="it-IT"/>
              </w:rPr>
            </w:pPr>
          </w:p>
          <w:p w14:paraId="4493F047" w14:textId="79E6F2BB" w:rsidR="007D634C" w:rsidRPr="00436CCE" w:rsidRDefault="007D634C" w:rsidP="00A8290A">
            <w:pPr>
              <w:widowControl w:val="0"/>
              <w:spacing w:after="120"/>
              <w:jc w:val="center"/>
              <w:rPr>
                <w:b/>
                <w:color w:val="000000" w:themeColor="text1"/>
                <w:sz w:val="26"/>
                <w:szCs w:val="26"/>
                <w:lang w:val="it-IT"/>
              </w:rPr>
            </w:pPr>
          </w:p>
          <w:p w14:paraId="2B34BC52" w14:textId="545C96E2" w:rsidR="008E4BC1" w:rsidRPr="00436CCE" w:rsidRDefault="008E4BC1" w:rsidP="005D505E">
            <w:pPr>
              <w:widowControl w:val="0"/>
              <w:jc w:val="center"/>
              <w:rPr>
                <w:b/>
                <w:color w:val="000000" w:themeColor="text1"/>
                <w:sz w:val="2"/>
                <w:szCs w:val="26"/>
                <w:lang w:val="it-IT"/>
              </w:rPr>
            </w:pPr>
          </w:p>
          <w:p w14:paraId="2598173A" w14:textId="35346B96" w:rsidR="00357DB4" w:rsidRPr="00436CCE" w:rsidRDefault="00776771" w:rsidP="00CD190D">
            <w:pPr>
              <w:widowControl w:val="0"/>
              <w:jc w:val="center"/>
              <w:rPr>
                <w:b/>
                <w:color w:val="000000" w:themeColor="text1"/>
                <w:sz w:val="2"/>
                <w:szCs w:val="26"/>
                <w:lang w:val="it-IT"/>
              </w:rPr>
            </w:pPr>
            <w:r w:rsidRPr="00436CCE">
              <w:rPr>
                <w:b/>
                <w:color w:val="000000" w:themeColor="text1"/>
                <w:sz w:val="2"/>
                <w:szCs w:val="26"/>
                <w:lang w:val="it-IT"/>
              </w:rPr>
              <w:t>\\\</w:t>
            </w:r>
          </w:p>
          <w:p w14:paraId="6965DE68" w14:textId="77777777" w:rsidR="00D82276" w:rsidRPr="00436CCE" w:rsidRDefault="00D82276" w:rsidP="00D82276">
            <w:pPr>
              <w:widowControl w:val="0"/>
              <w:rPr>
                <w:b/>
                <w:color w:val="000000" w:themeColor="text1"/>
                <w:sz w:val="34"/>
                <w:szCs w:val="28"/>
                <w:lang w:val="it-IT"/>
              </w:rPr>
            </w:pPr>
          </w:p>
          <w:p w14:paraId="1785941E" w14:textId="48313BC0" w:rsidR="00357DB4" w:rsidRPr="00436CCE" w:rsidRDefault="0072600B" w:rsidP="002D3BC9">
            <w:pPr>
              <w:widowControl w:val="0"/>
              <w:jc w:val="center"/>
              <w:rPr>
                <w:b/>
                <w:color w:val="000000" w:themeColor="text1"/>
                <w:szCs w:val="28"/>
                <w:lang w:val="vi-VN"/>
              </w:rPr>
            </w:pPr>
            <w:r w:rsidRPr="00436CCE">
              <w:rPr>
                <w:b/>
                <w:color w:val="000000" w:themeColor="text1"/>
                <w:szCs w:val="28"/>
              </w:rPr>
              <w:t xml:space="preserve">Nguyễn </w:t>
            </w:r>
            <w:r w:rsidR="002D3BC9" w:rsidRPr="00436CCE">
              <w:rPr>
                <w:b/>
                <w:color w:val="000000" w:themeColor="text1"/>
                <w:szCs w:val="28"/>
              </w:rPr>
              <w:t>Thượng Hiền</w:t>
            </w:r>
          </w:p>
        </w:tc>
      </w:tr>
    </w:tbl>
    <w:p w14:paraId="58834111" w14:textId="47159686" w:rsidR="00C90B88" w:rsidRPr="00436CCE" w:rsidRDefault="00C90B88" w:rsidP="005209FF">
      <w:pPr>
        <w:widowControl w:val="0"/>
        <w:rPr>
          <w:color w:val="000000" w:themeColor="text1"/>
          <w:sz w:val="6"/>
          <w:szCs w:val="28"/>
        </w:rPr>
      </w:pPr>
    </w:p>
    <w:sectPr w:rsidR="00C90B88" w:rsidRPr="00436CCE"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79C6E" w14:textId="77777777" w:rsidR="00347F63" w:rsidRDefault="00347F63" w:rsidP="00357DB4">
      <w:r>
        <w:separator/>
      </w:r>
    </w:p>
  </w:endnote>
  <w:endnote w:type="continuationSeparator" w:id="0">
    <w:p w14:paraId="524BE85E" w14:textId="77777777" w:rsidR="00347F63" w:rsidRDefault="00347F6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E4B2" w14:textId="77777777" w:rsidR="00347F63" w:rsidRDefault="00347F63" w:rsidP="00357DB4">
      <w:r>
        <w:separator/>
      </w:r>
    </w:p>
  </w:footnote>
  <w:footnote w:type="continuationSeparator" w:id="0">
    <w:p w14:paraId="3D6A772B" w14:textId="77777777" w:rsidR="00347F63" w:rsidRDefault="00347F6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7053D98D"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3331AE">
      <w:rPr>
        <w:noProof/>
        <w:sz w:val="22"/>
        <w:szCs w:val="22"/>
      </w:rPr>
      <w:t>3</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2C"/>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A99"/>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6D8"/>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A46"/>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1AE"/>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511"/>
    <w:rsid w:val="00435BF0"/>
    <w:rsid w:val="0043623F"/>
    <w:rsid w:val="004364E6"/>
    <w:rsid w:val="00436531"/>
    <w:rsid w:val="00436AA1"/>
    <w:rsid w:val="00436AA5"/>
    <w:rsid w:val="00436BC5"/>
    <w:rsid w:val="00436CCE"/>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7CD"/>
    <w:rsid w:val="004648F3"/>
    <w:rsid w:val="00464A67"/>
    <w:rsid w:val="00464B65"/>
    <w:rsid w:val="00464C7A"/>
    <w:rsid w:val="00464E8C"/>
    <w:rsid w:val="004654B5"/>
    <w:rsid w:val="00465675"/>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82"/>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5E4D"/>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06"/>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1F65"/>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001"/>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88"/>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AB0"/>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C7DA9"/>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5E84"/>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0C2"/>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BEA"/>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64C"/>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11F"/>
    <w:rsid w:val="00B51163"/>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2B2"/>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1A"/>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2E4"/>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4B2"/>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591"/>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1F17"/>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279D9"/>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3DF4"/>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4A7"/>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CD63A-429B-4244-8B1F-82B92941FEC2}">
  <ds:schemaRefs>
    <ds:schemaRef ds:uri="http://schemas.openxmlformats.org/officeDocument/2006/bibliography"/>
  </ds:schemaRefs>
</ds:datastoreItem>
</file>

<file path=customXml/itemProps2.xml><?xml version="1.0" encoding="utf-8"?>
<ds:datastoreItem xmlns:ds="http://schemas.openxmlformats.org/officeDocument/2006/customXml" ds:itemID="{389D13DF-08A7-4781-B1A6-A19BBCDFF2FF}"/>
</file>

<file path=customXml/itemProps3.xml><?xml version="1.0" encoding="utf-8"?>
<ds:datastoreItem xmlns:ds="http://schemas.openxmlformats.org/officeDocument/2006/customXml" ds:itemID="{6DC16931-434C-4703-8CE5-1FAF43F1DABD}"/>
</file>

<file path=customXml/itemProps4.xml><?xml version="1.0" encoding="utf-8"?>
<ds:datastoreItem xmlns:ds="http://schemas.openxmlformats.org/officeDocument/2006/customXml" ds:itemID="{500DDE67-0742-4EDE-B1E3-DEFBBFFE38CF}"/>
</file>

<file path=docProps/app.xml><?xml version="1.0" encoding="utf-8"?>
<Properties xmlns="http://schemas.openxmlformats.org/officeDocument/2006/extended-properties" xmlns:vt="http://schemas.openxmlformats.org/officeDocument/2006/docPropsVTypes">
  <Template>Normal.dotm</Template>
  <TotalTime>5664</TotalTime>
  <Pages>3</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641</cp:revision>
  <cp:lastPrinted>2026-09-11T00:37:00Z</cp:lastPrinted>
  <dcterms:created xsi:type="dcterms:W3CDTF">2026-08-24T01:43:00Z</dcterms:created>
  <dcterms:modified xsi:type="dcterms:W3CDTF">2026-09-11T00:47:00Z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