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120" w:type="dxa"/>
        <w:tblInd w:w="-426" w:type="dxa"/>
        <w:tblLayout w:type="fixed"/>
        <w:tblLook w:val="0000" w:firstRow="0" w:lastRow="0" w:firstColumn="0" w:lastColumn="0" w:noHBand="0" w:noVBand="0"/>
      </w:tblPr>
      <w:tblGrid>
        <w:gridCol w:w="4592"/>
        <w:gridCol w:w="5528"/>
      </w:tblGrid>
      <w:tr w:rsidR="00A8429E" w:rsidRPr="00A8429E" w14:paraId="44949450" w14:textId="77777777" w:rsidTr="008348B0">
        <w:trPr>
          <w:trHeight w:hRule="exact" w:val="1021"/>
        </w:trPr>
        <w:tc>
          <w:tcPr>
            <w:tcW w:w="4592" w:type="dxa"/>
          </w:tcPr>
          <w:p w14:paraId="4ED71C2F" w14:textId="0422BE87" w:rsidR="00357DB4" w:rsidRPr="00A8429E" w:rsidRDefault="00357DB4" w:rsidP="005209FF">
            <w:pPr>
              <w:pStyle w:val="BodyText"/>
              <w:widowControl w:val="0"/>
              <w:ind w:left="-113" w:right="-113"/>
              <w:jc w:val="center"/>
              <w:rPr>
                <w:rFonts w:ascii="Times New Roman" w:hAnsi="Times New Roman"/>
                <w:bCs/>
                <w:color w:val="000000" w:themeColor="text1"/>
                <w:sz w:val="26"/>
                <w:szCs w:val="26"/>
              </w:rPr>
            </w:pPr>
            <w:r w:rsidRPr="00A8429E">
              <w:rPr>
                <w:rFonts w:ascii="Times New Roman" w:hAnsi="Times New Roman"/>
                <w:bCs/>
                <w:color w:val="000000" w:themeColor="text1"/>
                <w:sz w:val="26"/>
                <w:szCs w:val="26"/>
              </w:rPr>
              <w:t>BỘ NÔNG NGHIỆP VÀ MÔI TRƯỜNG</w:t>
            </w:r>
          </w:p>
          <w:p w14:paraId="2D611E07" w14:textId="77777777" w:rsidR="00357DB4" w:rsidRPr="00A8429E" w:rsidRDefault="00357DB4" w:rsidP="005209FF">
            <w:pPr>
              <w:pStyle w:val="BodyText"/>
              <w:widowControl w:val="0"/>
              <w:ind w:left="-113" w:right="-113"/>
              <w:jc w:val="center"/>
              <w:rPr>
                <w:rFonts w:ascii="Times New Roman" w:hAnsi="Times New Roman"/>
                <w:b/>
                <w:bCs/>
                <w:color w:val="000000" w:themeColor="text1"/>
                <w:sz w:val="26"/>
                <w:szCs w:val="26"/>
              </w:rPr>
            </w:pPr>
            <w:r w:rsidRPr="00A8429E">
              <w:rPr>
                <w:rFonts w:ascii="Times New Roman" w:hAnsi="Times New Roman"/>
                <w:b/>
                <w:bCs/>
                <w:color w:val="000000" w:themeColor="text1"/>
                <w:sz w:val="26"/>
                <w:szCs w:val="26"/>
              </w:rPr>
              <w:t>CỤC QUẢN LÝ ĐÊ ĐIỀU</w:t>
            </w:r>
          </w:p>
          <w:p w14:paraId="01C9BC0D" w14:textId="77777777" w:rsidR="00357DB4" w:rsidRPr="00A8429E" w:rsidRDefault="00357DB4" w:rsidP="005209FF">
            <w:pPr>
              <w:pStyle w:val="BodyText"/>
              <w:widowControl w:val="0"/>
              <w:ind w:left="-113" w:right="-113"/>
              <w:jc w:val="center"/>
              <w:rPr>
                <w:rFonts w:ascii="Times New Roman" w:hAnsi="Times New Roman"/>
                <w:b/>
                <w:bCs/>
                <w:color w:val="000000" w:themeColor="text1"/>
                <w:szCs w:val="28"/>
              </w:rPr>
            </w:pPr>
            <w:r w:rsidRPr="00A8429E">
              <w:rPr>
                <w:rFonts w:ascii="Times New Roman" w:hAnsi="Times New Roman"/>
                <w:noProof/>
                <w:color w:val="000000" w:themeColor="text1"/>
                <w:sz w:val="26"/>
                <w:szCs w:val="26"/>
                <w:lang w:val="en-GB" w:eastAsia="en-GB"/>
              </w:rPr>
              <mc:AlternateContent>
                <mc:Choice Requires="wps">
                  <w:drawing>
                    <wp:anchor distT="0" distB="0" distL="114300" distR="114300" simplePos="0" relativeHeight="251661312" behindDoc="0" locked="0" layoutInCell="1" allowOverlap="1" wp14:anchorId="2F6281C8" wp14:editId="4C6283DC">
                      <wp:simplePos x="0" y="0"/>
                      <wp:positionH relativeFrom="column">
                        <wp:posOffset>883021</wp:posOffset>
                      </wp:positionH>
                      <wp:positionV relativeFrom="paragraph">
                        <wp:posOffset>202565</wp:posOffset>
                      </wp:positionV>
                      <wp:extent cx="1021080" cy="0"/>
                      <wp:effectExtent l="0" t="0" r="2667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21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610796E6" id="Straight Connector 4"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5pt,15.95pt" to="149.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"/>
                  </w:pict>
                </mc:Fallback>
              </mc:AlternateContent>
            </w:r>
            <w:r w:rsidRPr="00A8429E">
              <w:rPr>
                <w:rFonts w:ascii="Times New Roman" w:hAnsi="Times New Roman"/>
                <w:b/>
                <w:bCs/>
                <w:color w:val="000000" w:themeColor="text1"/>
                <w:sz w:val="26"/>
                <w:szCs w:val="26"/>
              </w:rPr>
              <w:t>VÀ PHÒNG, CHỐNG THIÊN TAI</w:t>
            </w:r>
          </w:p>
        </w:tc>
        <w:tc>
          <w:tcPr>
            <w:tcW w:w="5528" w:type="dxa"/>
          </w:tcPr>
          <w:p w14:paraId="333FF978" w14:textId="77777777" w:rsidR="00357DB4" w:rsidRPr="00A8429E" w:rsidRDefault="00357DB4" w:rsidP="005209FF">
            <w:pPr>
              <w:pStyle w:val="BodyText"/>
              <w:widowControl w:val="0"/>
              <w:ind w:left="-113" w:right="-113"/>
              <w:jc w:val="center"/>
              <w:rPr>
                <w:rFonts w:ascii="Times New Roman" w:hAnsi="Times New Roman"/>
                <w:b/>
                <w:color w:val="000000" w:themeColor="text1"/>
                <w:sz w:val="26"/>
                <w:szCs w:val="26"/>
              </w:rPr>
            </w:pPr>
            <w:r w:rsidRPr="00A8429E">
              <w:rPr>
                <w:rFonts w:ascii="Times New Roman" w:hAnsi="Times New Roman"/>
                <w:b/>
                <w:color w:val="000000" w:themeColor="text1"/>
                <w:sz w:val="26"/>
                <w:szCs w:val="26"/>
              </w:rPr>
              <w:t>CỘNG H</w:t>
            </w:r>
            <w:r w:rsidRPr="00A8429E">
              <w:rPr>
                <w:rFonts w:ascii="Times New Roman" w:hAnsi="Times New Roman"/>
                <w:b/>
                <w:color w:val="000000" w:themeColor="text1"/>
                <w:sz w:val="26"/>
                <w:szCs w:val="26"/>
                <w:lang w:val="vi-VN"/>
              </w:rPr>
              <w:t>ÒA</w:t>
            </w:r>
            <w:r w:rsidRPr="00A8429E">
              <w:rPr>
                <w:rFonts w:ascii="Times New Roman" w:hAnsi="Times New Roman"/>
                <w:b/>
                <w:color w:val="000000" w:themeColor="text1"/>
                <w:sz w:val="26"/>
                <w:szCs w:val="26"/>
              </w:rPr>
              <w:t xml:space="preserve"> XÃ HỘI CHỦ NGHĨA VIỆT NAM</w:t>
            </w:r>
          </w:p>
          <w:p w14:paraId="385233A8" w14:textId="2364E3EC" w:rsidR="00357DB4" w:rsidRPr="00A8429E" w:rsidRDefault="006B1315" w:rsidP="005209FF">
            <w:pPr>
              <w:pStyle w:val="BodyText"/>
              <w:widowControl w:val="0"/>
              <w:ind w:left="-113" w:right="-113"/>
              <w:jc w:val="center"/>
              <w:rPr>
                <w:rFonts w:ascii="Times New Roman" w:hAnsi="Times New Roman"/>
                <w:b/>
                <w:color w:val="000000" w:themeColor="text1"/>
                <w:szCs w:val="28"/>
              </w:rPr>
            </w:pPr>
            <w:r w:rsidRPr="00A8429E">
              <w:rPr>
                <w:rFonts w:ascii="Times New Roman" w:hAnsi="Times New Roman"/>
                <w:b/>
                <w:noProof/>
                <w:color w:val="000000" w:themeColor="text1"/>
                <w:szCs w:val="28"/>
                <w:lang w:val="en-GB" w:eastAsia="en-GB"/>
              </w:rPr>
              <mc:AlternateContent>
                <mc:Choice Requires="wps">
                  <w:drawing>
                    <wp:anchor distT="0" distB="0" distL="114300" distR="114300" simplePos="0" relativeHeight="251665408" behindDoc="0" locked="0" layoutInCell="1" allowOverlap="1" wp14:anchorId="708891F3" wp14:editId="7018BCD8">
                      <wp:simplePos x="0" y="0"/>
                      <wp:positionH relativeFrom="column">
                        <wp:posOffset>617558</wp:posOffset>
                      </wp:positionH>
                      <wp:positionV relativeFrom="paragraph">
                        <wp:posOffset>218770</wp:posOffset>
                      </wp:positionV>
                      <wp:extent cx="2149434" cy="0"/>
                      <wp:effectExtent l="0" t="0" r="22860" b="19050"/>
                      <wp:wrapNone/>
                      <wp:docPr id="1" name="Straight Connector 1"/>
                      <wp:cNvGraphicFramePr/>
                      <a:graphic xmlns:a="http://schemas.openxmlformats.org/drawingml/2006/main">
                        <a:graphicData uri="http://schemas.microsoft.com/office/word/2010/wordprocessingShape">
                          <wps:wsp>
                            <wps:cNvCnPr/>
                            <wps:spPr>
                              <a:xfrm>
                                <a:off x="0" y="0"/>
                                <a:ext cx="214943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21CCC241" id="Straight Connector 1"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48.65pt,17.25pt" to="217.9pt,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" strokecolor="black [3200]" strokeweight=".5pt">
                      <v:stroke joinstyle="miter"/>
                    </v:line>
                  </w:pict>
                </mc:Fallback>
              </mc:AlternateContent>
            </w:r>
            <w:r w:rsidR="00357DB4" w:rsidRPr="00A8429E">
              <w:rPr>
                <w:rFonts w:ascii="Times New Roman" w:hAnsi="Times New Roman"/>
                <w:b/>
                <w:color w:val="000000" w:themeColor="text1"/>
                <w:szCs w:val="28"/>
              </w:rPr>
              <w:t>Độc lập - Tự do - Hạnh phúc</w:t>
            </w:r>
          </w:p>
        </w:tc>
      </w:tr>
      <w:tr w:rsidR="00A8429E" w:rsidRPr="00A8429E" w14:paraId="3A5A2A65" w14:textId="77777777" w:rsidTr="00C10968">
        <w:trPr>
          <w:trHeight w:val="255"/>
        </w:trPr>
        <w:tc>
          <w:tcPr>
            <w:tcW w:w="4592" w:type="dxa"/>
            <w:vAlign w:val="center"/>
          </w:tcPr>
          <w:p w14:paraId="130AAA91" w14:textId="673F796F" w:rsidR="00357DB4" w:rsidRPr="00A8429E" w:rsidRDefault="00357DB4" w:rsidP="00EC48E8">
            <w:pPr>
              <w:pStyle w:val="BodyText"/>
              <w:widowControl w:val="0"/>
              <w:jc w:val="center"/>
              <w:rPr>
                <w:rFonts w:ascii="Times New Roman" w:hAnsi="Times New Roman"/>
                <w:b/>
                <w:color w:val="000000" w:themeColor="text1"/>
                <w:sz w:val="27"/>
                <w:szCs w:val="27"/>
              </w:rPr>
            </w:pPr>
            <w:r w:rsidRPr="00A8429E">
              <w:rPr>
                <w:rFonts w:ascii="Times New Roman" w:hAnsi="Times New Roman"/>
                <w:noProof/>
                <w:color w:val="000000" w:themeColor="text1"/>
                <w:sz w:val="27"/>
                <w:szCs w:val="27"/>
              </w:rPr>
              <w:t xml:space="preserve">Số:   </w:t>
            </w:r>
            <w:r w:rsidR="0089526C" w:rsidRPr="00A8429E">
              <w:rPr>
                <w:rFonts w:ascii="Times New Roman" w:hAnsi="Times New Roman"/>
                <w:noProof/>
                <w:color w:val="000000" w:themeColor="text1"/>
                <w:sz w:val="27"/>
                <w:szCs w:val="27"/>
              </w:rPr>
              <w:t xml:space="preserve">  </w:t>
            </w:r>
            <w:r w:rsidR="00647FAF" w:rsidRPr="00A8429E">
              <w:rPr>
                <w:rFonts w:ascii="Times New Roman" w:hAnsi="Times New Roman"/>
                <w:noProof/>
                <w:color w:val="000000" w:themeColor="text1"/>
                <w:sz w:val="27"/>
                <w:szCs w:val="27"/>
              </w:rPr>
              <w:t xml:space="preserve"> </w:t>
            </w:r>
            <w:r w:rsidR="0089526C" w:rsidRPr="00A8429E">
              <w:rPr>
                <w:rFonts w:ascii="Times New Roman" w:hAnsi="Times New Roman"/>
                <w:noProof/>
                <w:color w:val="000000" w:themeColor="text1"/>
                <w:sz w:val="27"/>
                <w:szCs w:val="27"/>
              </w:rPr>
              <w:t xml:space="preserve"> </w:t>
            </w:r>
            <w:r w:rsidRPr="00A8429E">
              <w:rPr>
                <w:rFonts w:ascii="Times New Roman" w:hAnsi="Times New Roman"/>
                <w:noProof/>
                <w:color w:val="000000" w:themeColor="text1"/>
                <w:sz w:val="27"/>
                <w:szCs w:val="27"/>
              </w:rPr>
              <w:t xml:space="preserve">   </w:t>
            </w:r>
            <w:r w:rsidRPr="00A8429E">
              <w:rPr>
                <w:rFonts w:ascii="Times New Roman" w:hAnsi="Times New Roman"/>
                <w:color w:val="000000" w:themeColor="text1"/>
                <w:sz w:val="27"/>
                <w:szCs w:val="27"/>
              </w:rPr>
              <w:t>/BC-ĐĐ</w:t>
            </w:r>
          </w:p>
        </w:tc>
        <w:tc>
          <w:tcPr>
            <w:tcW w:w="5528" w:type="dxa"/>
            <w:vAlign w:val="center"/>
          </w:tcPr>
          <w:p w14:paraId="1B3E2690" w14:textId="3043AF94" w:rsidR="00357DB4" w:rsidRPr="00A8429E" w:rsidRDefault="00357DB4" w:rsidP="00FE7AA2">
            <w:pPr>
              <w:pStyle w:val="BodyText"/>
              <w:widowControl w:val="0"/>
              <w:jc w:val="center"/>
              <w:rPr>
                <w:rFonts w:ascii="Times New Roman" w:hAnsi="Times New Roman"/>
                <w:b/>
                <w:color w:val="000000" w:themeColor="text1"/>
                <w:sz w:val="27"/>
                <w:szCs w:val="27"/>
              </w:rPr>
            </w:pPr>
            <w:r w:rsidRPr="00A8429E">
              <w:rPr>
                <w:rFonts w:ascii="Times New Roman" w:hAnsi="Times New Roman"/>
                <w:i/>
                <w:color w:val="000000" w:themeColor="text1"/>
                <w:sz w:val="27"/>
                <w:szCs w:val="27"/>
              </w:rPr>
              <w:t xml:space="preserve">Hà Nội, ngày </w:t>
            </w:r>
            <w:r w:rsidR="00093DD9">
              <w:rPr>
                <w:rFonts w:ascii="Times New Roman" w:hAnsi="Times New Roman"/>
                <w:i/>
                <w:color w:val="000000" w:themeColor="text1"/>
                <w:sz w:val="27"/>
                <w:szCs w:val="27"/>
              </w:rPr>
              <w:t>2</w:t>
            </w:r>
            <w:r w:rsidR="00FE7AA2">
              <w:rPr>
                <w:rFonts w:ascii="Times New Roman" w:hAnsi="Times New Roman"/>
                <w:i/>
                <w:color w:val="000000" w:themeColor="text1"/>
                <w:sz w:val="27"/>
                <w:szCs w:val="27"/>
              </w:rPr>
              <w:t>4</w:t>
            </w:r>
            <w:r w:rsidR="004F4381" w:rsidRPr="00A8429E">
              <w:rPr>
                <w:rFonts w:ascii="Times New Roman" w:hAnsi="Times New Roman"/>
                <w:i/>
                <w:color w:val="000000" w:themeColor="text1"/>
                <w:sz w:val="27"/>
                <w:szCs w:val="27"/>
              </w:rPr>
              <w:t xml:space="preserve"> </w:t>
            </w:r>
            <w:r w:rsidRPr="00A8429E">
              <w:rPr>
                <w:rFonts w:ascii="Times New Roman" w:hAnsi="Times New Roman"/>
                <w:i/>
                <w:color w:val="000000" w:themeColor="text1"/>
                <w:sz w:val="27"/>
                <w:szCs w:val="27"/>
              </w:rPr>
              <w:t xml:space="preserve">tháng </w:t>
            </w:r>
            <w:r w:rsidR="0047458A" w:rsidRPr="00A8429E">
              <w:rPr>
                <w:rFonts w:ascii="Times New Roman" w:hAnsi="Times New Roman"/>
                <w:i/>
                <w:color w:val="000000" w:themeColor="text1"/>
                <w:sz w:val="27"/>
                <w:szCs w:val="27"/>
              </w:rPr>
              <w:t>7</w:t>
            </w:r>
            <w:r w:rsidRPr="00A8429E">
              <w:rPr>
                <w:rFonts w:ascii="Times New Roman" w:hAnsi="Times New Roman"/>
                <w:i/>
                <w:color w:val="000000" w:themeColor="text1"/>
                <w:sz w:val="27"/>
                <w:szCs w:val="27"/>
              </w:rPr>
              <w:t xml:space="preserve"> năm 202</w:t>
            </w:r>
            <w:r w:rsidR="000E607A" w:rsidRPr="00A8429E">
              <w:rPr>
                <w:rFonts w:ascii="Times New Roman" w:hAnsi="Times New Roman"/>
                <w:i/>
                <w:color w:val="000000" w:themeColor="text1"/>
                <w:sz w:val="27"/>
                <w:szCs w:val="27"/>
              </w:rPr>
              <w:t>6</w:t>
            </w:r>
          </w:p>
        </w:tc>
      </w:tr>
    </w:tbl>
    <w:p w14:paraId="6DAB78C6" w14:textId="77777777" w:rsidR="0017395B" w:rsidRPr="00A8429E" w:rsidRDefault="0017395B" w:rsidP="002F433D">
      <w:pPr>
        <w:widowControl w:val="0"/>
        <w:tabs>
          <w:tab w:val="center" w:pos="4536"/>
          <w:tab w:val="right" w:pos="9072"/>
        </w:tabs>
        <w:spacing w:line="276" w:lineRule="auto"/>
        <w:jc w:val="center"/>
        <w:rPr>
          <w:b/>
          <w:color w:val="000000" w:themeColor="text1"/>
          <w:sz w:val="22"/>
          <w:szCs w:val="28"/>
        </w:rPr>
      </w:pPr>
    </w:p>
    <w:p w14:paraId="3019347E" w14:textId="2BFB95B8" w:rsidR="00357DB4" w:rsidRPr="00A8429E" w:rsidRDefault="00357DB4" w:rsidP="00A63A48">
      <w:pPr>
        <w:widowControl w:val="0"/>
        <w:tabs>
          <w:tab w:val="center" w:pos="4536"/>
          <w:tab w:val="right" w:pos="9072"/>
        </w:tabs>
        <w:spacing w:line="276" w:lineRule="auto"/>
        <w:jc w:val="center"/>
        <w:rPr>
          <w:b/>
          <w:color w:val="000000" w:themeColor="text1"/>
          <w:szCs w:val="28"/>
        </w:rPr>
      </w:pPr>
      <w:r w:rsidRPr="00A8429E">
        <w:rPr>
          <w:b/>
          <w:color w:val="000000" w:themeColor="text1"/>
          <w:szCs w:val="28"/>
        </w:rPr>
        <w:t>BÁO CÁO NHANH</w:t>
      </w:r>
    </w:p>
    <w:p w14:paraId="51FF8A68" w14:textId="31B76A49" w:rsidR="00357DB4" w:rsidRPr="00766E27" w:rsidRDefault="00357DB4" w:rsidP="008760D0">
      <w:pPr>
        <w:pStyle w:val="Bodytext20"/>
        <w:spacing w:before="0" w:after="240" w:line="288" w:lineRule="auto"/>
        <w:jc w:val="center"/>
        <w:rPr>
          <w:rFonts w:cs="Times New Roman"/>
          <w:b/>
          <w:color w:val="000000" w:themeColor="text1"/>
          <w:lang w:val="vi-VN"/>
        </w:rPr>
      </w:pPr>
      <w:r w:rsidRPr="00766E27">
        <w:rPr>
          <w:rFonts w:cs="Times New Roman"/>
          <w:b/>
          <w:noProof/>
          <w:color w:val="000000" w:themeColor="text1"/>
          <w:lang w:val="en-GB" w:eastAsia="en-GB"/>
        </w:rPr>
        <mc:AlternateContent>
          <mc:Choice Requires="wps">
            <w:drawing>
              <wp:anchor distT="0" distB="0" distL="114300" distR="114300" simplePos="0" relativeHeight="251660288" behindDoc="0" locked="0" layoutInCell="1" allowOverlap="1" wp14:anchorId="216B900D" wp14:editId="446B541D">
                <wp:simplePos x="0" y="0"/>
                <wp:positionH relativeFrom="column">
                  <wp:posOffset>2156460</wp:posOffset>
                </wp:positionH>
                <wp:positionV relativeFrom="paragraph">
                  <wp:posOffset>226060</wp:posOffset>
                </wp:positionV>
                <wp:extent cx="1440000" cy="0"/>
                <wp:effectExtent l="0" t="0" r="2730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4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7582C90" id="Straight Connector 2"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9.8pt,17.8pt" to="283.2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"/>
            </w:pict>
          </mc:Fallback>
        </mc:AlternateContent>
      </w:r>
      <w:r w:rsidR="00254478">
        <w:rPr>
          <w:rFonts w:cs="Times New Roman"/>
          <w:b/>
          <w:color w:val="000000" w:themeColor="text1"/>
        </w:rPr>
        <w:t>C</w:t>
      </w:r>
      <w:r w:rsidRPr="00766E27">
        <w:rPr>
          <w:rFonts w:cs="Times New Roman"/>
          <w:b/>
          <w:color w:val="000000" w:themeColor="text1"/>
        </w:rPr>
        <w:t xml:space="preserve">ông tác phòng, chống thiên tai ngày </w:t>
      </w:r>
      <w:r w:rsidR="00254478">
        <w:rPr>
          <w:rFonts w:cs="Times New Roman"/>
          <w:b/>
          <w:color w:val="000000" w:themeColor="text1"/>
        </w:rPr>
        <w:t>2</w:t>
      </w:r>
      <w:r w:rsidR="00FE7AA2">
        <w:rPr>
          <w:rFonts w:cs="Times New Roman"/>
          <w:b/>
          <w:color w:val="000000" w:themeColor="text1"/>
        </w:rPr>
        <w:t>3</w:t>
      </w:r>
      <w:r w:rsidR="004A01F6" w:rsidRPr="00766E27">
        <w:rPr>
          <w:rFonts w:cs="Times New Roman"/>
          <w:b/>
          <w:color w:val="000000" w:themeColor="text1"/>
        </w:rPr>
        <w:t>/</w:t>
      </w:r>
      <w:r w:rsidR="003D475E" w:rsidRPr="00766E27">
        <w:rPr>
          <w:rFonts w:cs="Times New Roman"/>
          <w:b/>
          <w:color w:val="000000" w:themeColor="text1"/>
        </w:rPr>
        <w:t>7</w:t>
      </w:r>
      <w:r w:rsidRPr="00766E27">
        <w:rPr>
          <w:rFonts w:cs="Times New Roman"/>
          <w:b/>
          <w:color w:val="000000" w:themeColor="text1"/>
        </w:rPr>
        <w:t>/202</w:t>
      </w:r>
      <w:r w:rsidR="008D7401" w:rsidRPr="00766E27">
        <w:rPr>
          <w:rFonts w:cs="Times New Roman"/>
          <w:b/>
          <w:color w:val="000000" w:themeColor="text1"/>
        </w:rPr>
        <w:t>6</w:t>
      </w:r>
    </w:p>
    <w:p w14:paraId="34DDF735" w14:textId="77777777" w:rsidR="0096707D" w:rsidRPr="0096707D" w:rsidRDefault="0096707D" w:rsidP="0096707D">
      <w:pPr>
        <w:widowControl w:val="0"/>
        <w:spacing w:after="60"/>
        <w:ind w:firstLine="709"/>
        <w:jc w:val="both"/>
        <w:rPr>
          <w:b/>
          <w:color w:val="000000" w:themeColor="text1"/>
          <w:sz w:val="10"/>
          <w:szCs w:val="28"/>
          <w:lang w:eastAsia="x-none"/>
        </w:rPr>
      </w:pPr>
    </w:p>
    <w:p w14:paraId="1C05548C" w14:textId="7CC88D34" w:rsidR="00B63328" w:rsidRPr="00A72136" w:rsidRDefault="00357DB4" w:rsidP="00954664">
      <w:pPr>
        <w:widowControl w:val="0"/>
        <w:spacing w:line="264" w:lineRule="auto"/>
        <w:ind w:firstLine="709"/>
        <w:jc w:val="both"/>
        <w:rPr>
          <w:b/>
          <w:color w:val="FF0000"/>
          <w:szCs w:val="28"/>
          <w:lang w:eastAsia="x-none"/>
        </w:rPr>
      </w:pPr>
      <w:r w:rsidRPr="00A72136">
        <w:rPr>
          <w:b/>
          <w:color w:val="000000" w:themeColor="text1"/>
          <w:szCs w:val="28"/>
          <w:lang w:eastAsia="x-none"/>
        </w:rPr>
        <w:t xml:space="preserve">I. TÌNH HÌNH </w:t>
      </w:r>
      <w:r w:rsidR="003A6520" w:rsidRPr="00A72136">
        <w:rPr>
          <w:b/>
          <w:color w:val="000000" w:themeColor="text1"/>
          <w:szCs w:val="28"/>
          <w:lang w:eastAsia="x-none"/>
        </w:rPr>
        <w:t xml:space="preserve">THỜI TIẾT, </w:t>
      </w:r>
      <w:r w:rsidRPr="00A72136">
        <w:rPr>
          <w:b/>
          <w:color w:val="000000" w:themeColor="text1"/>
          <w:szCs w:val="28"/>
          <w:lang w:eastAsia="x-none"/>
        </w:rPr>
        <w:t>THIÊN</w:t>
      </w:r>
      <w:r w:rsidRPr="00A72136">
        <w:rPr>
          <w:b/>
          <w:color w:val="000000" w:themeColor="text1"/>
          <w:szCs w:val="28"/>
          <w:lang w:val="vi-VN" w:eastAsia="x-none"/>
        </w:rPr>
        <w:t xml:space="preserve"> </w:t>
      </w:r>
      <w:r w:rsidRPr="00A72136">
        <w:rPr>
          <w:b/>
          <w:color w:val="000000" w:themeColor="text1"/>
          <w:szCs w:val="28"/>
          <w:lang w:eastAsia="x-none"/>
        </w:rPr>
        <w:t>TAI</w:t>
      </w:r>
    </w:p>
    <w:p w14:paraId="6D6C4110" w14:textId="55D0C834" w:rsidR="00E41722" w:rsidRDefault="00E41722" w:rsidP="00954664">
      <w:pPr>
        <w:widowControl w:val="0"/>
        <w:shd w:val="clear" w:color="auto" w:fill="FFFFFF" w:themeFill="background1"/>
        <w:spacing w:line="264" w:lineRule="auto"/>
        <w:ind w:firstLine="709"/>
        <w:jc w:val="both"/>
        <w:rPr>
          <w:b/>
          <w:color w:val="000000" w:themeColor="text1"/>
          <w:szCs w:val="28"/>
        </w:rPr>
      </w:pPr>
      <w:r>
        <w:rPr>
          <w:b/>
          <w:color w:val="000000" w:themeColor="text1"/>
          <w:szCs w:val="28"/>
        </w:rPr>
        <w:t xml:space="preserve">1. Tin </w:t>
      </w:r>
      <w:r w:rsidR="00B45E2F">
        <w:rPr>
          <w:b/>
          <w:color w:val="000000" w:themeColor="text1"/>
          <w:szCs w:val="28"/>
        </w:rPr>
        <w:t>bão</w:t>
      </w:r>
      <w:r>
        <w:rPr>
          <w:b/>
          <w:color w:val="000000" w:themeColor="text1"/>
          <w:szCs w:val="28"/>
        </w:rPr>
        <w:t xml:space="preserve"> gần </w:t>
      </w:r>
      <w:r w:rsidR="00C95F45">
        <w:rPr>
          <w:b/>
          <w:color w:val="000000" w:themeColor="text1"/>
          <w:szCs w:val="28"/>
        </w:rPr>
        <w:t>B</w:t>
      </w:r>
      <w:r>
        <w:rPr>
          <w:b/>
          <w:color w:val="000000" w:themeColor="text1"/>
          <w:szCs w:val="28"/>
        </w:rPr>
        <w:t>iển Đông</w:t>
      </w:r>
    </w:p>
    <w:p w14:paraId="6E0AED36" w14:textId="0104430C" w:rsidR="00222C9A" w:rsidRPr="00222C9A" w:rsidRDefault="00B45E2F" w:rsidP="00B45E2F">
      <w:pPr>
        <w:widowControl w:val="0"/>
        <w:shd w:val="clear" w:color="auto" w:fill="FFFFFF" w:themeFill="background1"/>
        <w:spacing w:line="264" w:lineRule="auto"/>
        <w:ind w:firstLine="709"/>
        <w:jc w:val="both"/>
        <w:rPr>
          <w:color w:val="000000" w:themeColor="text1"/>
          <w:szCs w:val="28"/>
        </w:rPr>
      </w:pPr>
      <w:r w:rsidRPr="00B45E2F">
        <w:rPr>
          <w:color w:val="000000" w:themeColor="text1"/>
          <w:szCs w:val="28"/>
        </w:rPr>
        <w:t>Hồi 07 giờ ngày 24/7, vị trí tâm bão ở vào khoảng 18,3 độ Vĩ Bắc; 124,2 độ</w:t>
      </w:r>
      <w:r>
        <w:rPr>
          <w:color w:val="000000" w:themeColor="text1"/>
          <w:szCs w:val="28"/>
        </w:rPr>
        <w:t xml:space="preserve"> </w:t>
      </w:r>
      <w:r w:rsidRPr="00B45E2F">
        <w:rPr>
          <w:color w:val="000000" w:themeColor="text1"/>
          <w:szCs w:val="28"/>
        </w:rPr>
        <w:t>Kinh Đông, cách đảo Lu-Dông (Phi-líp-pin) khoảng 210km về phía Đông. Sức gió</w:t>
      </w:r>
      <w:r>
        <w:rPr>
          <w:color w:val="000000" w:themeColor="text1"/>
          <w:szCs w:val="28"/>
        </w:rPr>
        <w:t xml:space="preserve"> </w:t>
      </w:r>
      <w:r w:rsidRPr="00B45E2F">
        <w:rPr>
          <w:color w:val="000000" w:themeColor="text1"/>
          <w:szCs w:val="28"/>
        </w:rPr>
        <w:t>mạnh nhất vùng gần tâm bão mạnh cấp 8 (62-74km/giờ), giật cấp 10. Di chuyển theo</w:t>
      </w:r>
      <w:r>
        <w:rPr>
          <w:color w:val="000000" w:themeColor="text1"/>
          <w:szCs w:val="28"/>
        </w:rPr>
        <w:t xml:space="preserve"> </w:t>
      </w:r>
      <w:r w:rsidRPr="00B45E2F">
        <w:rPr>
          <w:color w:val="000000" w:themeColor="text1"/>
          <w:szCs w:val="28"/>
        </w:rPr>
        <w:t>hướng Tây Tây Bắc với tốc độ khoảng 25km/h.</w:t>
      </w:r>
    </w:p>
    <w:p w14:paraId="63220447" w14:textId="37D20825" w:rsidR="00E41722" w:rsidRPr="00222C9A" w:rsidRDefault="00E41722" w:rsidP="00954664">
      <w:pPr>
        <w:widowControl w:val="0"/>
        <w:shd w:val="clear" w:color="auto" w:fill="FFFFFF" w:themeFill="background1"/>
        <w:spacing w:line="264" w:lineRule="auto"/>
        <w:ind w:firstLine="709"/>
        <w:jc w:val="both"/>
        <w:rPr>
          <w:color w:val="000000" w:themeColor="text1"/>
          <w:szCs w:val="28"/>
        </w:rPr>
      </w:pPr>
      <w:r w:rsidRPr="00222C9A">
        <w:rPr>
          <w:color w:val="000000" w:themeColor="text1"/>
          <w:szCs w:val="28"/>
        </w:rPr>
        <w:t xml:space="preserve">Dự báo diễn biến </w:t>
      </w:r>
      <w:r w:rsidR="00B45E2F">
        <w:rPr>
          <w:color w:val="000000" w:themeColor="text1"/>
          <w:szCs w:val="28"/>
        </w:rPr>
        <w:t>bão</w:t>
      </w:r>
      <w:r w:rsidRPr="00222C9A">
        <w:rPr>
          <w:color w:val="000000" w:themeColor="text1"/>
          <w:szCs w:val="28"/>
        </w:rPr>
        <w:t xml:space="preserve"> (trong 24 đến </w:t>
      </w:r>
      <w:r w:rsidR="00157396">
        <w:rPr>
          <w:color w:val="000000" w:themeColor="text1"/>
          <w:szCs w:val="28"/>
        </w:rPr>
        <w:t>48</w:t>
      </w:r>
      <w:r w:rsidRPr="00222C9A">
        <w:rPr>
          <w:color w:val="000000" w:themeColor="text1"/>
          <w:szCs w:val="28"/>
        </w:rPr>
        <w:t xml:space="preserve"> giờ tới):</w:t>
      </w:r>
    </w:p>
    <w:p w14:paraId="37E23A1E" w14:textId="42F3644C" w:rsidR="00222C9A" w:rsidRPr="00222C9A" w:rsidRDefault="00E41722" w:rsidP="00B45E2F">
      <w:pPr>
        <w:widowControl w:val="0"/>
        <w:shd w:val="clear" w:color="auto" w:fill="FFFFFF" w:themeFill="background1"/>
        <w:spacing w:line="264" w:lineRule="auto"/>
        <w:ind w:firstLine="709"/>
        <w:jc w:val="both"/>
        <w:rPr>
          <w:color w:val="000000" w:themeColor="text1"/>
          <w:szCs w:val="28"/>
        </w:rPr>
      </w:pPr>
      <w:r w:rsidRPr="00222C9A">
        <w:rPr>
          <w:color w:val="000000" w:themeColor="text1"/>
          <w:szCs w:val="28"/>
        </w:rPr>
        <w:t xml:space="preserve">- Đến </w:t>
      </w:r>
      <w:r w:rsidR="00B45E2F">
        <w:rPr>
          <w:color w:val="000000" w:themeColor="text1"/>
          <w:szCs w:val="28"/>
        </w:rPr>
        <w:t>07</w:t>
      </w:r>
      <w:r w:rsidRPr="00222C9A">
        <w:rPr>
          <w:color w:val="000000" w:themeColor="text1"/>
          <w:szCs w:val="28"/>
        </w:rPr>
        <w:t>h/2</w:t>
      </w:r>
      <w:r w:rsidR="00222C9A" w:rsidRPr="00222C9A">
        <w:rPr>
          <w:color w:val="000000" w:themeColor="text1"/>
          <w:szCs w:val="28"/>
        </w:rPr>
        <w:t>5</w:t>
      </w:r>
      <w:r w:rsidRPr="00222C9A">
        <w:rPr>
          <w:color w:val="000000" w:themeColor="text1"/>
          <w:szCs w:val="28"/>
        </w:rPr>
        <w:t xml:space="preserve">/7: Vị trí ở </w:t>
      </w:r>
      <w:r w:rsidR="00B45E2F" w:rsidRPr="00B45E2F">
        <w:rPr>
          <w:color w:val="000000" w:themeColor="text1"/>
          <w:szCs w:val="28"/>
        </w:rPr>
        <w:t>20,6N-119,0E;</w:t>
      </w:r>
      <w:r w:rsidR="00B45E2F">
        <w:rPr>
          <w:color w:val="000000" w:themeColor="text1"/>
          <w:szCs w:val="28"/>
        </w:rPr>
        <w:t xml:space="preserve"> </w:t>
      </w:r>
      <w:r w:rsidR="00B45E2F" w:rsidRPr="00B45E2F">
        <w:rPr>
          <w:color w:val="000000" w:themeColor="text1"/>
          <w:szCs w:val="28"/>
        </w:rPr>
        <w:t>trên vùng biển</w:t>
      </w:r>
      <w:r w:rsidR="00B45E2F">
        <w:rPr>
          <w:color w:val="000000" w:themeColor="text1"/>
          <w:szCs w:val="28"/>
        </w:rPr>
        <w:t xml:space="preserve"> </w:t>
      </w:r>
      <w:r w:rsidR="00B45E2F" w:rsidRPr="00B45E2F">
        <w:rPr>
          <w:color w:val="000000" w:themeColor="text1"/>
          <w:szCs w:val="28"/>
        </w:rPr>
        <w:t>Đông Bắc của</w:t>
      </w:r>
      <w:r w:rsidR="00B45E2F">
        <w:rPr>
          <w:color w:val="000000" w:themeColor="text1"/>
          <w:szCs w:val="28"/>
        </w:rPr>
        <w:t xml:space="preserve"> </w:t>
      </w:r>
      <w:r w:rsidR="00B45E2F" w:rsidRPr="00B45E2F">
        <w:rPr>
          <w:color w:val="000000" w:themeColor="text1"/>
          <w:szCs w:val="28"/>
        </w:rPr>
        <w:t>khu vực Bắc</w:t>
      </w:r>
      <w:r w:rsidR="00B45E2F">
        <w:rPr>
          <w:color w:val="000000" w:themeColor="text1"/>
          <w:szCs w:val="28"/>
        </w:rPr>
        <w:t xml:space="preserve"> </w:t>
      </w:r>
      <w:r w:rsidR="00B45E2F" w:rsidRPr="00B45E2F">
        <w:rPr>
          <w:color w:val="000000" w:themeColor="text1"/>
          <w:szCs w:val="28"/>
        </w:rPr>
        <w:t>Biển Đông</w:t>
      </w:r>
      <w:r w:rsidR="00222C9A" w:rsidRPr="00222C9A">
        <w:rPr>
          <w:color w:val="000000" w:themeColor="text1"/>
          <w:szCs w:val="28"/>
        </w:rPr>
        <w:t xml:space="preserve">; </w:t>
      </w:r>
      <w:r w:rsidRPr="00222C9A">
        <w:rPr>
          <w:color w:val="000000" w:themeColor="text1"/>
          <w:szCs w:val="28"/>
        </w:rPr>
        <w:t xml:space="preserve">di chuyển theo hướng </w:t>
      </w:r>
      <w:r w:rsidR="00B45E2F" w:rsidRPr="00B45E2F">
        <w:rPr>
          <w:color w:val="000000" w:themeColor="text1"/>
          <w:szCs w:val="28"/>
        </w:rPr>
        <w:t>Tây Tây Bắc,</w:t>
      </w:r>
      <w:r w:rsidR="00B45E2F">
        <w:rPr>
          <w:color w:val="000000" w:themeColor="text1"/>
          <w:szCs w:val="28"/>
        </w:rPr>
        <w:t xml:space="preserve"> </w:t>
      </w:r>
      <w:r w:rsidR="00B45E2F" w:rsidRPr="00B45E2F">
        <w:rPr>
          <w:color w:val="000000" w:themeColor="text1"/>
          <w:szCs w:val="28"/>
        </w:rPr>
        <w:t>khoảng</w:t>
      </w:r>
      <w:r w:rsidR="00B45E2F">
        <w:rPr>
          <w:color w:val="000000" w:themeColor="text1"/>
          <w:szCs w:val="28"/>
        </w:rPr>
        <w:t xml:space="preserve"> </w:t>
      </w:r>
      <w:r w:rsidR="00B45E2F" w:rsidRPr="00B45E2F">
        <w:rPr>
          <w:color w:val="000000" w:themeColor="text1"/>
          <w:szCs w:val="28"/>
        </w:rPr>
        <w:t>25km/h và có</w:t>
      </w:r>
      <w:r w:rsidR="00B45E2F">
        <w:rPr>
          <w:color w:val="000000" w:themeColor="text1"/>
          <w:szCs w:val="28"/>
        </w:rPr>
        <w:t xml:space="preserve"> </w:t>
      </w:r>
      <w:r w:rsidR="00B45E2F" w:rsidRPr="00B45E2F">
        <w:rPr>
          <w:color w:val="000000" w:themeColor="text1"/>
          <w:szCs w:val="28"/>
        </w:rPr>
        <w:t>khả năng</w:t>
      </w:r>
      <w:r w:rsidR="00B45E2F">
        <w:rPr>
          <w:color w:val="000000" w:themeColor="text1"/>
          <w:szCs w:val="28"/>
        </w:rPr>
        <w:t xml:space="preserve"> </w:t>
      </w:r>
      <w:r w:rsidR="00B45E2F" w:rsidRPr="00B45E2F">
        <w:rPr>
          <w:color w:val="000000" w:themeColor="text1"/>
          <w:szCs w:val="28"/>
        </w:rPr>
        <w:t>mạnh thêm</w:t>
      </w:r>
      <w:r w:rsidRPr="00222C9A">
        <w:rPr>
          <w:color w:val="000000" w:themeColor="text1"/>
          <w:szCs w:val="28"/>
        </w:rPr>
        <w:t xml:space="preserve">; sức gió cấp </w:t>
      </w:r>
      <w:r w:rsidR="00B45E2F">
        <w:rPr>
          <w:color w:val="000000" w:themeColor="text1"/>
          <w:szCs w:val="28"/>
        </w:rPr>
        <w:t>9</w:t>
      </w:r>
      <w:r w:rsidR="00222C9A" w:rsidRPr="00222C9A">
        <w:rPr>
          <w:color w:val="000000" w:themeColor="text1"/>
          <w:szCs w:val="28"/>
        </w:rPr>
        <w:t>-</w:t>
      </w:r>
      <w:r w:rsidR="00B45E2F">
        <w:rPr>
          <w:color w:val="000000" w:themeColor="text1"/>
          <w:szCs w:val="28"/>
        </w:rPr>
        <w:t>10</w:t>
      </w:r>
      <w:r w:rsidRPr="00222C9A">
        <w:rPr>
          <w:color w:val="000000" w:themeColor="text1"/>
          <w:szCs w:val="28"/>
        </w:rPr>
        <w:t>, giật cấp 1</w:t>
      </w:r>
      <w:r w:rsidR="00B45E2F">
        <w:rPr>
          <w:color w:val="000000" w:themeColor="text1"/>
          <w:szCs w:val="28"/>
        </w:rPr>
        <w:t>2</w:t>
      </w:r>
      <w:r w:rsidRPr="00222C9A">
        <w:rPr>
          <w:color w:val="000000" w:themeColor="text1"/>
          <w:szCs w:val="28"/>
        </w:rPr>
        <w:t xml:space="preserve">. </w:t>
      </w:r>
      <w:r w:rsidR="00222C9A" w:rsidRPr="00222C9A">
        <w:rPr>
          <w:color w:val="000000" w:themeColor="text1"/>
          <w:szCs w:val="28"/>
        </w:rPr>
        <w:t xml:space="preserve">Vùng nguy hiểm: </w:t>
      </w:r>
      <w:r w:rsidR="00B45E2F" w:rsidRPr="00B45E2F">
        <w:rPr>
          <w:color w:val="000000" w:themeColor="text1"/>
          <w:szCs w:val="28"/>
        </w:rPr>
        <w:t>Vĩ tuyến</w:t>
      </w:r>
      <w:r w:rsidR="00B45E2F">
        <w:rPr>
          <w:color w:val="000000" w:themeColor="text1"/>
          <w:szCs w:val="28"/>
        </w:rPr>
        <w:t xml:space="preserve"> </w:t>
      </w:r>
      <w:r w:rsidR="00B45E2F" w:rsidRPr="00B45E2F">
        <w:rPr>
          <w:color w:val="000000" w:themeColor="text1"/>
          <w:szCs w:val="28"/>
        </w:rPr>
        <w:t>18,5N</w:t>
      </w:r>
      <w:r w:rsidR="00B45E2F">
        <w:rPr>
          <w:color w:val="000000" w:themeColor="text1"/>
          <w:szCs w:val="28"/>
        </w:rPr>
        <w:t>-</w:t>
      </w:r>
      <w:r w:rsidR="00B45E2F" w:rsidRPr="00B45E2F">
        <w:rPr>
          <w:color w:val="000000" w:themeColor="text1"/>
          <w:szCs w:val="28"/>
        </w:rPr>
        <w:t>22,0N; phía</w:t>
      </w:r>
      <w:r w:rsidR="00B45E2F">
        <w:rPr>
          <w:color w:val="000000" w:themeColor="text1"/>
          <w:szCs w:val="28"/>
        </w:rPr>
        <w:t xml:space="preserve"> </w:t>
      </w:r>
      <w:r w:rsidR="00B45E2F" w:rsidRPr="00B45E2F">
        <w:rPr>
          <w:color w:val="000000" w:themeColor="text1"/>
          <w:szCs w:val="28"/>
        </w:rPr>
        <w:t>Đông kinh</w:t>
      </w:r>
      <w:r w:rsidR="00B45E2F">
        <w:rPr>
          <w:color w:val="000000" w:themeColor="text1"/>
          <w:szCs w:val="28"/>
        </w:rPr>
        <w:t xml:space="preserve"> </w:t>
      </w:r>
      <w:r w:rsidR="00B45E2F" w:rsidRPr="00B45E2F">
        <w:rPr>
          <w:color w:val="000000" w:themeColor="text1"/>
          <w:szCs w:val="28"/>
        </w:rPr>
        <w:t>tuyến</w:t>
      </w:r>
      <w:r w:rsidR="00B45E2F">
        <w:rPr>
          <w:color w:val="000000" w:themeColor="text1"/>
          <w:szCs w:val="28"/>
        </w:rPr>
        <w:t xml:space="preserve"> </w:t>
      </w:r>
      <w:r w:rsidR="00B45E2F" w:rsidRPr="00B45E2F">
        <w:rPr>
          <w:color w:val="000000" w:themeColor="text1"/>
          <w:szCs w:val="28"/>
        </w:rPr>
        <w:t>117,5E</w:t>
      </w:r>
      <w:r w:rsidR="00222C9A" w:rsidRPr="00222C9A">
        <w:rPr>
          <w:color w:val="000000" w:themeColor="text1"/>
          <w:szCs w:val="28"/>
        </w:rPr>
        <w:t xml:space="preserve">. RRTT cấp 3: </w:t>
      </w:r>
      <w:r w:rsidR="00B45E2F">
        <w:rPr>
          <w:color w:val="000000" w:themeColor="text1"/>
          <w:szCs w:val="28"/>
        </w:rPr>
        <w:t>V</w:t>
      </w:r>
      <w:r w:rsidR="00B45E2F" w:rsidRPr="00B45E2F">
        <w:rPr>
          <w:color w:val="000000" w:themeColor="text1"/>
          <w:szCs w:val="28"/>
        </w:rPr>
        <w:t>ùng</w:t>
      </w:r>
      <w:r w:rsidR="00B45E2F">
        <w:rPr>
          <w:color w:val="000000" w:themeColor="text1"/>
          <w:szCs w:val="28"/>
        </w:rPr>
        <w:t xml:space="preserve"> </w:t>
      </w:r>
      <w:r w:rsidR="00B45E2F" w:rsidRPr="00B45E2F">
        <w:rPr>
          <w:color w:val="000000" w:themeColor="text1"/>
          <w:szCs w:val="28"/>
        </w:rPr>
        <w:t>biển phía</w:t>
      </w:r>
      <w:r w:rsidR="00B45E2F">
        <w:rPr>
          <w:color w:val="000000" w:themeColor="text1"/>
          <w:szCs w:val="28"/>
        </w:rPr>
        <w:t xml:space="preserve"> </w:t>
      </w:r>
      <w:r w:rsidR="00B45E2F" w:rsidRPr="00B45E2F">
        <w:rPr>
          <w:color w:val="000000" w:themeColor="text1"/>
          <w:szCs w:val="28"/>
        </w:rPr>
        <w:t>Đông Bắc của</w:t>
      </w:r>
      <w:r w:rsidR="00B45E2F">
        <w:rPr>
          <w:color w:val="000000" w:themeColor="text1"/>
          <w:szCs w:val="28"/>
        </w:rPr>
        <w:t xml:space="preserve"> </w:t>
      </w:r>
      <w:r w:rsidR="00B45E2F" w:rsidRPr="00B45E2F">
        <w:rPr>
          <w:color w:val="000000" w:themeColor="text1"/>
          <w:szCs w:val="28"/>
        </w:rPr>
        <w:t>khu vực Bắc</w:t>
      </w:r>
      <w:r w:rsidR="00B45E2F">
        <w:rPr>
          <w:color w:val="000000" w:themeColor="text1"/>
          <w:szCs w:val="28"/>
        </w:rPr>
        <w:t xml:space="preserve"> </w:t>
      </w:r>
      <w:r w:rsidR="00B45E2F" w:rsidRPr="00B45E2F">
        <w:rPr>
          <w:color w:val="000000" w:themeColor="text1"/>
          <w:szCs w:val="28"/>
        </w:rPr>
        <w:t>Biển Đông</w:t>
      </w:r>
      <w:r w:rsidR="00222C9A" w:rsidRPr="00222C9A">
        <w:rPr>
          <w:color w:val="000000" w:themeColor="text1"/>
          <w:szCs w:val="28"/>
        </w:rPr>
        <w:t>.</w:t>
      </w:r>
    </w:p>
    <w:p w14:paraId="190D2639" w14:textId="56CE2CA6" w:rsidR="00E41722" w:rsidRPr="00E41722" w:rsidRDefault="00E41722" w:rsidP="00B45E2F">
      <w:pPr>
        <w:widowControl w:val="0"/>
        <w:shd w:val="clear" w:color="auto" w:fill="FFFFFF" w:themeFill="background1"/>
        <w:spacing w:line="264" w:lineRule="auto"/>
        <w:ind w:firstLine="709"/>
        <w:jc w:val="both"/>
        <w:rPr>
          <w:color w:val="000000" w:themeColor="text1"/>
          <w:szCs w:val="28"/>
        </w:rPr>
      </w:pPr>
      <w:r w:rsidRPr="00222C9A">
        <w:rPr>
          <w:color w:val="000000" w:themeColor="text1"/>
          <w:szCs w:val="28"/>
        </w:rPr>
        <w:t xml:space="preserve">- Đến </w:t>
      </w:r>
      <w:r w:rsidR="00B45E2F">
        <w:rPr>
          <w:color w:val="000000" w:themeColor="text1"/>
          <w:szCs w:val="28"/>
        </w:rPr>
        <w:t>07</w:t>
      </w:r>
      <w:r w:rsidRPr="00222C9A">
        <w:rPr>
          <w:color w:val="000000" w:themeColor="text1"/>
          <w:szCs w:val="28"/>
        </w:rPr>
        <w:t>h/2</w:t>
      </w:r>
      <w:r w:rsidR="00222C9A" w:rsidRPr="00222C9A">
        <w:rPr>
          <w:color w:val="000000" w:themeColor="text1"/>
          <w:szCs w:val="28"/>
        </w:rPr>
        <w:t>6</w:t>
      </w:r>
      <w:r w:rsidRPr="00222C9A">
        <w:rPr>
          <w:color w:val="000000" w:themeColor="text1"/>
          <w:szCs w:val="28"/>
        </w:rPr>
        <w:t xml:space="preserve">/7: Vị trí ở </w:t>
      </w:r>
      <w:r w:rsidR="00B45E2F" w:rsidRPr="00B45E2F">
        <w:rPr>
          <w:color w:val="000000" w:themeColor="text1"/>
          <w:szCs w:val="28"/>
        </w:rPr>
        <w:t>22,6N-115,7E;</w:t>
      </w:r>
      <w:r w:rsidR="00B45E2F">
        <w:rPr>
          <w:color w:val="000000" w:themeColor="text1"/>
          <w:szCs w:val="28"/>
        </w:rPr>
        <w:t xml:space="preserve"> </w:t>
      </w:r>
      <w:r w:rsidR="00B45E2F" w:rsidRPr="00B45E2F">
        <w:rPr>
          <w:color w:val="000000" w:themeColor="text1"/>
          <w:szCs w:val="28"/>
        </w:rPr>
        <w:t>trên vùng biển</w:t>
      </w:r>
      <w:r w:rsidR="00B45E2F">
        <w:rPr>
          <w:color w:val="000000" w:themeColor="text1"/>
          <w:szCs w:val="28"/>
        </w:rPr>
        <w:t xml:space="preserve"> </w:t>
      </w:r>
      <w:r w:rsidR="00B45E2F" w:rsidRPr="00B45E2F">
        <w:rPr>
          <w:color w:val="000000" w:themeColor="text1"/>
          <w:szCs w:val="28"/>
        </w:rPr>
        <w:t>ven bờ tỉnh</w:t>
      </w:r>
      <w:r w:rsidR="00B45E2F">
        <w:rPr>
          <w:color w:val="000000" w:themeColor="text1"/>
          <w:szCs w:val="28"/>
        </w:rPr>
        <w:t xml:space="preserve"> </w:t>
      </w:r>
      <w:r w:rsidR="00B45E2F" w:rsidRPr="00B45E2F">
        <w:rPr>
          <w:color w:val="000000" w:themeColor="text1"/>
          <w:szCs w:val="28"/>
        </w:rPr>
        <w:t>Quảng Đông</w:t>
      </w:r>
      <w:r w:rsidR="00222C9A" w:rsidRPr="00222C9A">
        <w:rPr>
          <w:color w:val="000000" w:themeColor="text1"/>
          <w:szCs w:val="28"/>
        </w:rPr>
        <w:t xml:space="preserve"> (Trung Quốc)</w:t>
      </w:r>
      <w:r w:rsidRPr="00222C9A">
        <w:rPr>
          <w:color w:val="000000" w:themeColor="text1"/>
          <w:szCs w:val="28"/>
        </w:rPr>
        <w:t xml:space="preserve">; di chuyển theo hướng </w:t>
      </w:r>
      <w:r w:rsidR="00B45E2F" w:rsidRPr="00B45E2F">
        <w:rPr>
          <w:color w:val="000000" w:themeColor="text1"/>
          <w:szCs w:val="28"/>
        </w:rPr>
        <w:t>Tây Tây Bắc,</w:t>
      </w:r>
      <w:r w:rsidR="00B45E2F">
        <w:rPr>
          <w:color w:val="000000" w:themeColor="text1"/>
          <w:szCs w:val="28"/>
        </w:rPr>
        <w:t xml:space="preserve"> </w:t>
      </w:r>
      <w:r w:rsidR="00B45E2F" w:rsidRPr="00B45E2F">
        <w:rPr>
          <w:color w:val="000000" w:themeColor="text1"/>
          <w:szCs w:val="28"/>
        </w:rPr>
        <w:t>15-20 km/h</w:t>
      </w:r>
      <w:r w:rsidR="00B45E2F">
        <w:rPr>
          <w:color w:val="000000" w:themeColor="text1"/>
          <w:szCs w:val="28"/>
        </w:rPr>
        <w:t xml:space="preserve"> </w:t>
      </w:r>
      <w:r w:rsidR="00B45E2F" w:rsidRPr="00B45E2F">
        <w:rPr>
          <w:color w:val="000000" w:themeColor="text1"/>
          <w:szCs w:val="28"/>
        </w:rPr>
        <w:t>và có khả</w:t>
      </w:r>
      <w:r w:rsidR="00B45E2F">
        <w:rPr>
          <w:color w:val="000000" w:themeColor="text1"/>
          <w:szCs w:val="28"/>
        </w:rPr>
        <w:t xml:space="preserve"> </w:t>
      </w:r>
      <w:r w:rsidR="00B45E2F" w:rsidRPr="00B45E2F">
        <w:rPr>
          <w:color w:val="000000" w:themeColor="text1"/>
          <w:szCs w:val="28"/>
        </w:rPr>
        <w:t>năng mạnh</w:t>
      </w:r>
      <w:r w:rsidR="00B45E2F">
        <w:rPr>
          <w:color w:val="000000" w:themeColor="text1"/>
          <w:szCs w:val="28"/>
        </w:rPr>
        <w:t xml:space="preserve"> </w:t>
      </w:r>
      <w:r w:rsidR="00B45E2F" w:rsidRPr="00B45E2F">
        <w:rPr>
          <w:color w:val="000000" w:themeColor="text1"/>
          <w:szCs w:val="28"/>
        </w:rPr>
        <w:t>thê</w:t>
      </w:r>
      <w:r w:rsidR="00B45E2F">
        <w:rPr>
          <w:color w:val="000000" w:themeColor="text1"/>
          <w:szCs w:val="28"/>
        </w:rPr>
        <w:t>m</w:t>
      </w:r>
      <w:r w:rsidRPr="00222C9A">
        <w:rPr>
          <w:color w:val="000000" w:themeColor="text1"/>
          <w:szCs w:val="28"/>
        </w:rPr>
        <w:t xml:space="preserve">; sức gió cấp 10-11, giật cấp 13. Vùng nguy hiểm: </w:t>
      </w:r>
      <w:r w:rsidR="00B45E2F" w:rsidRPr="00B45E2F">
        <w:rPr>
          <w:color w:val="000000" w:themeColor="text1"/>
          <w:szCs w:val="28"/>
        </w:rPr>
        <w:t>Phía Bắc vĩ</w:t>
      </w:r>
      <w:r w:rsidR="00B45E2F">
        <w:rPr>
          <w:color w:val="000000" w:themeColor="text1"/>
          <w:szCs w:val="28"/>
        </w:rPr>
        <w:t xml:space="preserve"> </w:t>
      </w:r>
      <w:r w:rsidR="00B45E2F" w:rsidRPr="00B45E2F">
        <w:rPr>
          <w:color w:val="000000" w:themeColor="text1"/>
          <w:szCs w:val="28"/>
        </w:rPr>
        <w:t>tuyến</w:t>
      </w:r>
      <w:r w:rsidR="00B45E2F">
        <w:rPr>
          <w:color w:val="000000" w:themeColor="text1"/>
          <w:szCs w:val="28"/>
        </w:rPr>
        <w:t xml:space="preserve"> </w:t>
      </w:r>
      <w:r w:rsidR="00B45E2F" w:rsidRPr="00B45E2F">
        <w:rPr>
          <w:color w:val="000000" w:themeColor="text1"/>
          <w:szCs w:val="28"/>
        </w:rPr>
        <w:t>19,0N; phía</w:t>
      </w:r>
      <w:r w:rsidR="00B45E2F">
        <w:rPr>
          <w:color w:val="000000" w:themeColor="text1"/>
          <w:szCs w:val="28"/>
        </w:rPr>
        <w:t xml:space="preserve"> </w:t>
      </w:r>
      <w:r w:rsidR="00B45E2F" w:rsidRPr="00B45E2F">
        <w:rPr>
          <w:color w:val="000000" w:themeColor="text1"/>
          <w:szCs w:val="28"/>
        </w:rPr>
        <w:t>Đông kinh</w:t>
      </w:r>
      <w:r w:rsidR="00B45E2F">
        <w:rPr>
          <w:color w:val="000000" w:themeColor="text1"/>
          <w:szCs w:val="28"/>
        </w:rPr>
        <w:t xml:space="preserve"> </w:t>
      </w:r>
      <w:r w:rsidR="00B45E2F" w:rsidRPr="00B45E2F">
        <w:rPr>
          <w:color w:val="000000" w:themeColor="text1"/>
          <w:szCs w:val="28"/>
        </w:rPr>
        <w:t>tuyến</w:t>
      </w:r>
      <w:r w:rsidR="00B45E2F">
        <w:rPr>
          <w:color w:val="000000" w:themeColor="text1"/>
          <w:szCs w:val="28"/>
        </w:rPr>
        <w:t xml:space="preserve"> </w:t>
      </w:r>
      <w:r w:rsidR="00B45E2F" w:rsidRPr="00B45E2F">
        <w:rPr>
          <w:color w:val="000000" w:themeColor="text1"/>
          <w:szCs w:val="28"/>
        </w:rPr>
        <w:t>114,0E</w:t>
      </w:r>
      <w:r w:rsidR="00222C9A" w:rsidRPr="00222C9A">
        <w:rPr>
          <w:color w:val="000000" w:themeColor="text1"/>
          <w:szCs w:val="28"/>
        </w:rPr>
        <w:t>; phía Đông kinh tuyến 115,0E</w:t>
      </w:r>
      <w:r w:rsidRPr="00222C9A">
        <w:rPr>
          <w:color w:val="000000" w:themeColor="text1"/>
          <w:szCs w:val="28"/>
        </w:rPr>
        <w:t xml:space="preserve">. RRTT cấp 3: </w:t>
      </w:r>
      <w:r w:rsidR="00B45E2F">
        <w:rPr>
          <w:color w:val="000000" w:themeColor="text1"/>
          <w:szCs w:val="28"/>
        </w:rPr>
        <w:t>V</w:t>
      </w:r>
      <w:r w:rsidR="00B45E2F" w:rsidRPr="00B45E2F">
        <w:rPr>
          <w:color w:val="000000" w:themeColor="text1"/>
          <w:szCs w:val="28"/>
        </w:rPr>
        <w:t>ùng</w:t>
      </w:r>
      <w:r w:rsidR="00B45E2F">
        <w:rPr>
          <w:color w:val="000000" w:themeColor="text1"/>
          <w:szCs w:val="28"/>
        </w:rPr>
        <w:t xml:space="preserve"> </w:t>
      </w:r>
      <w:r w:rsidR="00B45E2F" w:rsidRPr="00B45E2F">
        <w:rPr>
          <w:color w:val="000000" w:themeColor="text1"/>
          <w:szCs w:val="28"/>
        </w:rPr>
        <w:t>biển phía</w:t>
      </w:r>
      <w:r w:rsidR="00B45E2F">
        <w:rPr>
          <w:color w:val="000000" w:themeColor="text1"/>
          <w:szCs w:val="28"/>
        </w:rPr>
        <w:t xml:space="preserve"> </w:t>
      </w:r>
      <w:r w:rsidR="00B45E2F" w:rsidRPr="00B45E2F">
        <w:rPr>
          <w:color w:val="000000" w:themeColor="text1"/>
          <w:szCs w:val="28"/>
        </w:rPr>
        <w:t>Đông Bắc của</w:t>
      </w:r>
      <w:r w:rsidR="00B45E2F">
        <w:rPr>
          <w:color w:val="000000" w:themeColor="text1"/>
          <w:szCs w:val="28"/>
        </w:rPr>
        <w:t xml:space="preserve"> </w:t>
      </w:r>
      <w:r w:rsidR="00B45E2F" w:rsidRPr="00B45E2F">
        <w:rPr>
          <w:color w:val="000000" w:themeColor="text1"/>
          <w:szCs w:val="28"/>
        </w:rPr>
        <w:t>khu vực Bắc</w:t>
      </w:r>
      <w:r w:rsidR="00B45E2F">
        <w:rPr>
          <w:color w:val="000000" w:themeColor="text1"/>
          <w:szCs w:val="28"/>
        </w:rPr>
        <w:t xml:space="preserve"> </w:t>
      </w:r>
      <w:r w:rsidR="00B45E2F" w:rsidRPr="00B45E2F">
        <w:rPr>
          <w:color w:val="000000" w:themeColor="text1"/>
          <w:szCs w:val="28"/>
        </w:rPr>
        <w:t>Biển Đông</w:t>
      </w:r>
      <w:r w:rsidRPr="00222C9A">
        <w:rPr>
          <w:color w:val="000000" w:themeColor="text1"/>
          <w:szCs w:val="28"/>
        </w:rPr>
        <w:t>.</w:t>
      </w:r>
    </w:p>
    <w:p w14:paraId="3213FD75" w14:textId="6657B1D6" w:rsidR="006929A8" w:rsidRPr="00A72136" w:rsidRDefault="00E41722" w:rsidP="00954664">
      <w:pPr>
        <w:widowControl w:val="0"/>
        <w:shd w:val="clear" w:color="auto" w:fill="FFFFFF" w:themeFill="background1"/>
        <w:spacing w:line="264" w:lineRule="auto"/>
        <w:ind w:firstLine="709"/>
        <w:jc w:val="both"/>
        <w:rPr>
          <w:rFonts w:eastAsia="Cambria Math"/>
          <w:b/>
          <w:color w:val="000000" w:themeColor="text1"/>
          <w:szCs w:val="28"/>
        </w:rPr>
      </w:pPr>
      <w:r>
        <w:rPr>
          <w:b/>
          <w:color w:val="000000" w:themeColor="text1"/>
          <w:szCs w:val="28"/>
        </w:rPr>
        <w:t>2</w:t>
      </w:r>
      <w:r w:rsidR="006929A8" w:rsidRPr="00A72136">
        <w:rPr>
          <w:b/>
          <w:color w:val="000000" w:themeColor="text1"/>
          <w:szCs w:val="28"/>
        </w:rPr>
        <w:t xml:space="preserve">. </w:t>
      </w:r>
      <w:r w:rsidR="006929A8" w:rsidRPr="00A72136">
        <w:rPr>
          <w:rFonts w:eastAsia="Cambria Math"/>
          <w:b/>
          <w:color w:val="000000" w:themeColor="text1"/>
          <w:szCs w:val="28"/>
        </w:rPr>
        <w:t>Tình hình mưa</w:t>
      </w:r>
    </w:p>
    <w:p w14:paraId="43EF3F5B" w14:textId="13C32D96" w:rsidR="006929A8" w:rsidRPr="00542C3C" w:rsidRDefault="006929A8" w:rsidP="00954664">
      <w:pPr>
        <w:widowControl w:val="0"/>
        <w:spacing w:line="264" w:lineRule="auto"/>
        <w:ind w:firstLine="709"/>
        <w:jc w:val="both"/>
        <w:rPr>
          <w:rFonts w:eastAsia="Cambria Math"/>
          <w:b/>
          <w:color w:val="FF0000"/>
          <w:spacing w:val="-2"/>
          <w:szCs w:val="28"/>
        </w:rPr>
      </w:pPr>
      <w:r w:rsidRPr="00A72136">
        <w:rPr>
          <w:rFonts w:eastAsia="Cambria Math"/>
          <w:spacing w:val="-2"/>
          <w:szCs w:val="28"/>
        </w:rPr>
        <w:t xml:space="preserve">- </w:t>
      </w:r>
      <w:r w:rsidRPr="00A72136">
        <w:rPr>
          <w:rFonts w:eastAsia="Cambria Math"/>
          <w:b/>
          <w:spacing w:val="-2"/>
          <w:szCs w:val="28"/>
        </w:rPr>
        <w:t>Mưa ngày (19h/</w:t>
      </w:r>
      <w:r w:rsidR="00F54C14" w:rsidRPr="00A72136">
        <w:rPr>
          <w:rFonts w:eastAsia="Cambria Math"/>
          <w:b/>
          <w:spacing w:val="-2"/>
          <w:szCs w:val="28"/>
        </w:rPr>
        <w:t>2</w:t>
      </w:r>
      <w:r w:rsidR="00FE7AA2">
        <w:rPr>
          <w:rFonts w:eastAsia="Cambria Math"/>
          <w:b/>
          <w:spacing w:val="-2"/>
          <w:szCs w:val="28"/>
        </w:rPr>
        <w:t>2</w:t>
      </w:r>
      <w:r w:rsidRPr="00A72136">
        <w:rPr>
          <w:rFonts w:eastAsia="Cambria Math"/>
          <w:b/>
          <w:spacing w:val="-2"/>
          <w:szCs w:val="28"/>
        </w:rPr>
        <w:t>/7-19h/</w:t>
      </w:r>
      <w:r w:rsidR="00523A2D" w:rsidRPr="00A72136">
        <w:rPr>
          <w:rFonts w:eastAsia="Cambria Math"/>
          <w:b/>
          <w:spacing w:val="-2"/>
          <w:szCs w:val="28"/>
        </w:rPr>
        <w:t>2</w:t>
      </w:r>
      <w:r w:rsidR="00FE7AA2">
        <w:rPr>
          <w:rFonts w:eastAsia="Cambria Math"/>
          <w:b/>
          <w:spacing w:val="-2"/>
          <w:szCs w:val="28"/>
        </w:rPr>
        <w:t>3</w:t>
      </w:r>
      <w:r w:rsidRPr="00A72136">
        <w:rPr>
          <w:rFonts w:eastAsia="Cambria Math"/>
          <w:b/>
          <w:spacing w:val="-2"/>
          <w:szCs w:val="28"/>
        </w:rPr>
        <w:t xml:space="preserve">/7): </w:t>
      </w:r>
      <w:r w:rsidR="00625EC8" w:rsidRPr="008E3111">
        <w:rPr>
          <w:szCs w:val="28"/>
          <w:lang w:eastAsia="x-none"/>
        </w:rPr>
        <w:t>Khu vực Bắc Bộ</w:t>
      </w:r>
      <w:r w:rsidR="007C4998">
        <w:rPr>
          <w:szCs w:val="28"/>
          <w:lang w:eastAsia="x-none"/>
        </w:rPr>
        <w:t xml:space="preserve"> và Nghệ An, Tây Ninh</w:t>
      </w:r>
      <w:r w:rsidR="00625EC8" w:rsidRPr="008E3111">
        <w:rPr>
          <w:szCs w:val="28"/>
          <w:lang w:eastAsia="x-none"/>
        </w:rPr>
        <w:t xml:space="preserve"> có mưa vừa, mưa to</w:t>
      </w:r>
      <w:r w:rsidR="00625EC8">
        <w:rPr>
          <w:szCs w:val="28"/>
          <w:lang w:eastAsia="x-none"/>
        </w:rPr>
        <w:t>,</w:t>
      </w:r>
      <w:r w:rsidR="00625EC8" w:rsidRPr="008E3111">
        <w:rPr>
          <w:szCs w:val="28"/>
          <w:lang w:eastAsia="x-none"/>
        </w:rPr>
        <w:t xml:space="preserve"> phổ biến 30-80mm, có nơi mưa rất to; một số trạm có lượng mưa lớn như: Bum Tở (Lai Châu) 97mm; Mường Mươn (Điện Biên) 186mm; Sín Chải (Điện Biên) 111mm; Mường Lèo (Sơn La) 78mm; Chấn Thịnh (Lào Cai) 88mm; Phố Đu (Thái Nguyên</w:t>
      </w:r>
      <w:r w:rsidR="00625EC8" w:rsidRPr="00542C3C">
        <w:rPr>
          <w:szCs w:val="28"/>
          <w:lang w:eastAsia="x-none"/>
        </w:rPr>
        <w:t>) 92mm; Trường Sơn (Phú Thọ) 116mm; Cao Răm (Phú Thọ) 117mm</w:t>
      </w:r>
      <w:r w:rsidR="007C4998" w:rsidRPr="00542C3C">
        <w:rPr>
          <w:szCs w:val="28"/>
          <w:lang w:eastAsia="x-none"/>
        </w:rPr>
        <w:t xml:space="preserve">; </w:t>
      </w:r>
      <w:r w:rsidR="00395585">
        <w:rPr>
          <w:szCs w:val="28"/>
          <w:lang w:eastAsia="x-none"/>
        </w:rPr>
        <w:t xml:space="preserve">Phả Lại (Hải Phòng) </w:t>
      </w:r>
      <w:r w:rsidR="00954239">
        <w:rPr>
          <w:szCs w:val="28"/>
          <w:lang w:eastAsia="x-none"/>
        </w:rPr>
        <w:t>122</w:t>
      </w:r>
      <w:r w:rsidR="00395585">
        <w:rPr>
          <w:szCs w:val="28"/>
          <w:lang w:eastAsia="x-none"/>
        </w:rPr>
        <w:t xml:space="preserve">mm; </w:t>
      </w:r>
      <w:r w:rsidR="007C4998" w:rsidRPr="00542C3C">
        <w:rPr>
          <w:szCs w:val="28"/>
          <w:lang w:eastAsia="x-none"/>
        </w:rPr>
        <w:t>Hội Sơn (Nghệ An) 80mm; Gò Dầu Hạ (Tây Ninh) 139mm.</w:t>
      </w:r>
    </w:p>
    <w:p w14:paraId="5984DBE3" w14:textId="376D6E2B" w:rsidR="00D3704E" w:rsidRPr="00271906" w:rsidRDefault="006929A8" w:rsidP="00954664">
      <w:pPr>
        <w:widowControl w:val="0"/>
        <w:spacing w:line="264" w:lineRule="auto"/>
        <w:ind w:firstLine="709"/>
        <w:jc w:val="both"/>
        <w:rPr>
          <w:bCs/>
          <w:spacing w:val="2"/>
          <w:szCs w:val="28"/>
        </w:rPr>
      </w:pPr>
      <w:r w:rsidRPr="00542C3C">
        <w:rPr>
          <w:b/>
          <w:bCs/>
          <w:spacing w:val="2"/>
          <w:szCs w:val="28"/>
          <w:lang w:val="vi-VN"/>
        </w:rPr>
        <w:t>- Mưa đêm (19h/</w:t>
      </w:r>
      <w:r w:rsidR="0019796A" w:rsidRPr="00542C3C">
        <w:rPr>
          <w:b/>
          <w:bCs/>
          <w:spacing w:val="2"/>
          <w:szCs w:val="28"/>
        </w:rPr>
        <w:t>2</w:t>
      </w:r>
      <w:r w:rsidR="00FE7AA2" w:rsidRPr="00542C3C">
        <w:rPr>
          <w:b/>
          <w:bCs/>
          <w:spacing w:val="2"/>
          <w:szCs w:val="28"/>
        </w:rPr>
        <w:t>3</w:t>
      </w:r>
      <w:r w:rsidRPr="00542C3C">
        <w:rPr>
          <w:b/>
          <w:bCs/>
          <w:spacing w:val="2"/>
          <w:szCs w:val="28"/>
          <w:lang w:val="vi-VN"/>
        </w:rPr>
        <w:t>/</w:t>
      </w:r>
      <w:r w:rsidRPr="00542C3C">
        <w:rPr>
          <w:b/>
          <w:bCs/>
          <w:spacing w:val="2"/>
          <w:szCs w:val="28"/>
        </w:rPr>
        <w:t>7</w:t>
      </w:r>
      <w:r w:rsidRPr="00542C3C">
        <w:rPr>
          <w:b/>
          <w:bCs/>
          <w:spacing w:val="2"/>
          <w:szCs w:val="28"/>
          <w:lang w:val="vi-VN"/>
        </w:rPr>
        <w:t>-07h/</w:t>
      </w:r>
      <w:r w:rsidR="00093DD9" w:rsidRPr="00542C3C">
        <w:rPr>
          <w:b/>
          <w:bCs/>
          <w:spacing w:val="2"/>
          <w:szCs w:val="28"/>
        </w:rPr>
        <w:t>2</w:t>
      </w:r>
      <w:r w:rsidR="00FE7AA2" w:rsidRPr="00542C3C">
        <w:rPr>
          <w:b/>
          <w:bCs/>
          <w:spacing w:val="2"/>
          <w:szCs w:val="28"/>
        </w:rPr>
        <w:t>4</w:t>
      </w:r>
      <w:r w:rsidRPr="00542C3C">
        <w:rPr>
          <w:b/>
          <w:bCs/>
          <w:spacing w:val="2"/>
          <w:szCs w:val="28"/>
          <w:lang w:val="vi-VN"/>
        </w:rPr>
        <w:t>/</w:t>
      </w:r>
      <w:r w:rsidRPr="00542C3C">
        <w:rPr>
          <w:b/>
          <w:bCs/>
          <w:spacing w:val="2"/>
          <w:szCs w:val="28"/>
        </w:rPr>
        <w:t>7</w:t>
      </w:r>
      <w:r w:rsidRPr="00542C3C">
        <w:rPr>
          <w:b/>
          <w:bCs/>
          <w:spacing w:val="2"/>
          <w:szCs w:val="28"/>
          <w:lang w:val="vi-VN"/>
        </w:rPr>
        <w:t>):</w:t>
      </w:r>
      <w:r w:rsidR="00A54C4A" w:rsidRPr="00542C3C">
        <w:rPr>
          <w:bCs/>
          <w:spacing w:val="2"/>
          <w:szCs w:val="28"/>
        </w:rPr>
        <w:t xml:space="preserve"> Khu vực Bắc Bộ</w:t>
      </w:r>
      <w:r w:rsidR="004C75BB" w:rsidRPr="00542C3C">
        <w:rPr>
          <w:bCs/>
          <w:spacing w:val="2"/>
          <w:szCs w:val="28"/>
        </w:rPr>
        <w:t>, cao nguyên Trung Bộ và Đồng Nai có mưa vừa, mưa to, cục bộ có nơi mưa rất to,</w:t>
      </w:r>
      <w:r w:rsidR="00A54C4A" w:rsidRPr="00542C3C">
        <w:rPr>
          <w:bCs/>
          <w:spacing w:val="2"/>
          <w:szCs w:val="28"/>
        </w:rPr>
        <w:t xml:space="preserve"> phổ biến từ 30-60mm, một số trạm có lượng mưa lớn hơn như:</w:t>
      </w:r>
      <w:r w:rsidR="00D3704E" w:rsidRPr="00542C3C">
        <w:rPr>
          <w:bCs/>
          <w:spacing w:val="2"/>
          <w:szCs w:val="28"/>
        </w:rPr>
        <w:t xml:space="preserve"> Hà Lang (Tuyên Quang) </w:t>
      </w:r>
      <w:r w:rsidR="00954664">
        <w:rPr>
          <w:bCs/>
          <w:spacing w:val="2"/>
          <w:szCs w:val="28"/>
        </w:rPr>
        <w:t>119</w:t>
      </w:r>
      <w:r w:rsidR="00D3704E" w:rsidRPr="00542C3C">
        <w:rPr>
          <w:bCs/>
          <w:spacing w:val="2"/>
          <w:szCs w:val="28"/>
        </w:rPr>
        <w:t xml:space="preserve">mm; </w:t>
      </w:r>
      <w:r w:rsidR="00954664">
        <w:rPr>
          <w:bCs/>
          <w:spacing w:val="2"/>
          <w:szCs w:val="28"/>
        </w:rPr>
        <w:t>Minh Quang</w:t>
      </w:r>
      <w:r w:rsidR="00D3704E" w:rsidRPr="00542C3C">
        <w:rPr>
          <w:bCs/>
          <w:spacing w:val="2"/>
          <w:szCs w:val="28"/>
        </w:rPr>
        <w:t xml:space="preserve"> (Tuyên Quang) </w:t>
      </w:r>
      <w:r w:rsidR="00954664">
        <w:rPr>
          <w:bCs/>
          <w:spacing w:val="2"/>
          <w:szCs w:val="28"/>
        </w:rPr>
        <w:t>96</w:t>
      </w:r>
      <w:r w:rsidR="00D3704E" w:rsidRPr="00542C3C">
        <w:rPr>
          <w:bCs/>
          <w:spacing w:val="2"/>
          <w:szCs w:val="28"/>
        </w:rPr>
        <w:t xml:space="preserve">mm; Tân Thái (Thái Nguyên) 121mm; </w:t>
      </w:r>
      <w:r w:rsidR="00954664">
        <w:rPr>
          <w:bCs/>
          <w:spacing w:val="2"/>
          <w:szCs w:val="28"/>
        </w:rPr>
        <w:t>Thị trấn Quân Chu</w:t>
      </w:r>
      <w:r w:rsidR="00D3704E" w:rsidRPr="00542C3C">
        <w:rPr>
          <w:bCs/>
          <w:spacing w:val="2"/>
          <w:szCs w:val="28"/>
        </w:rPr>
        <w:t xml:space="preserve"> (Thái Nguyên) </w:t>
      </w:r>
      <w:r w:rsidR="00954664">
        <w:rPr>
          <w:bCs/>
          <w:spacing w:val="2"/>
          <w:szCs w:val="28"/>
        </w:rPr>
        <w:t>105</w:t>
      </w:r>
      <w:r w:rsidR="00D3704E" w:rsidRPr="00271906">
        <w:rPr>
          <w:bCs/>
          <w:spacing w:val="2"/>
          <w:szCs w:val="28"/>
        </w:rPr>
        <w:t xml:space="preserve">mm; Pha Khinh (Sơn La) </w:t>
      </w:r>
      <w:r w:rsidR="00954664">
        <w:rPr>
          <w:bCs/>
          <w:spacing w:val="2"/>
          <w:szCs w:val="28"/>
        </w:rPr>
        <w:t>83</w:t>
      </w:r>
      <w:r w:rsidR="00D3704E" w:rsidRPr="00271906">
        <w:rPr>
          <w:bCs/>
          <w:spacing w:val="2"/>
          <w:szCs w:val="28"/>
        </w:rPr>
        <w:t xml:space="preserve">mm; Phước Cát 2 (Lâm Đồng) 77mm; </w:t>
      </w:r>
      <w:r w:rsidR="00542C3C" w:rsidRPr="00271906">
        <w:rPr>
          <w:bCs/>
          <w:spacing w:val="2"/>
          <w:szCs w:val="28"/>
        </w:rPr>
        <w:t>Trạm đo mưa số 18 (Đồng Nai) 114mm.</w:t>
      </w:r>
    </w:p>
    <w:p w14:paraId="7B3D3FF3" w14:textId="625C9656" w:rsidR="00EA0F41" w:rsidRPr="00271906" w:rsidRDefault="006929A8" w:rsidP="00954664">
      <w:pPr>
        <w:widowControl w:val="0"/>
        <w:spacing w:line="264" w:lineRule="auto"/>
        <w:ind w:firstLine="709"/>
        <w:jc w:val="both"/>
        <w:rPr>
          <w:bCs/>
          <w:spacing w:val="2"/>
          <w:szCs w:val="28"/>
        </w:rPr>
      </w:pPr>
      <w:r w:rsidRPr="00271906">
        <w:rPr>
          <w:b/>
          <w:bCs/>
          <w:spacing w:val="-2"/>
          <w:szCs w:val="28"/>
        </w:rPr>
        <w:t xml:space="preserve">- </w:t>
      </w:r>
      <w:r w:rsidRPr="00271906">
        <w:rPr>
          <w:b/>
          <w:bCs/>
          <w:spacing w:val="-2"/>
          <w:szCs w:val="28"/>
          <w:lang w:val="vi-VN"/>
        </w:rPr>
        <w:t>Mưa 3 ngày (19h/</w:t>
      </w:r>
      <w:r w:rsidR="00FE7AA2" w:rsidRPr="00271906">
        <w:rPr>
          <w:b/>
          <w:bCs/>
          <w:spacing w:val="-2"/>
          <w:szCs w:val="28"/>
        </w:rPr>
        <w:t>20</w:t>
      </w:r>
      <w:r w:rsidRPr="00271906">
        <w:rPr>
          <w:b/>
          <w:bCs/>
          <w:spacing w:val="-2"/>
          <w:szCs w:val="28"/>
          <w:lang w:val="vi-VN"/>
        </w:rPr>
        <w:t>/</w:t>
      </w:r>
      <w:r w:rsidRPr="00271906">
        <w:rPr>
          <w:b/>
          <w:bCs/>
          <w:spacing w:val="-2"/>
          <w:szCs w:val="28"/>
        </w:rPr>
        <w:t>7</w:t>
      </w:r>
      <w:r w:rsidRPr="00271906">
        <w:rPr>
          <w:b/>
          <w:bCs/>
          <w:spacing w:val="-2"/>
          <w:szCs w:val="28"/>
          <w:lang w:val="vi-VN"/>
        </w:rPr>
        <w:t>-07h/</w:t>
      </w:r>
      <w:r w:rsidR="00346A22" w:rsidRPr="00271906">
        <w:rPr>
          <w:b/>
          <w:bCs/>
          <w:spacing w:val="-2"/>
          <w:szCs w:val="28"/>
        </w:rPr>
        <w:t>2</w:t>
      </w:r>
      <w:r w:rsidR="00FE7AA2" w:rsidRPr="00271906">
        <w:rPr>
          <w:b/>
          <w:bCs/>
          <w:spacing w:val="-2"/>
          <w:szCs w:val="28"/>
        </w:rPr>
        <w:t>4</w:t>
      </w:r>
      <w:r w:rsidRPr="00271906">
        <w:rPr>
          <w:b/>
          <w:bCs/>
          <w:spacing w:val="-2"/>
          <w:szCs w:val="28"/>
        </w:rPr>
        <w:t>/7</w:t>
      </w:r>
      <w:r w:rsidRPr="00271906">
        <w:rPr>
          <w:b/>
          <w:bCs/>
          <w:spacing w:val="-2"/>
          <w:szCs w:val="28"/>
          <w:lang w:val="vi-VN"/>
        </w:rPr>
        <w:t>):</w:t>
      </w:r>
      <w:r w:rsidR="008F4116" w:rsidRPr="00271906">
        <w:rPr>
          <w:b/>
          <w:bCs/>
          <w:spacing w:val="-2"/>
          <w:szCs w:val="28"/>
        </w:rPr>
        <w:t xml:space="preserve"> </w:t>
      </w:r>
      <w:r w:rsidR="008F4116" w:rsidRPr="00271906">
        <w:rPr>
          <w:bCs/>
          <w:spacing w:val="2"/>
          <w:szCs w:val="28"/>
        </w:rPr>
        <w:t>Khu vực Bắc Bộ</w:t>
      </w:r>
      <w:r w:rsidR="00542C3C" w:rsidRPr="00271906">
        <w:rPr>
          <w:bCs/>
          <w:spacing w:val="2"/>
          <w:szCs w:val="28"/>
        </w:rPr>
        <w:t>, cao nguyên Trung Bộ và Đông Nam Bộ</w:t>
      </w:r>
      <w:r w:rsidR="008F4116" w:rsidRPr="00271906">
        <w:rPr>
          <w:bCs/>
          <w:spacing w:val="2"/>
          <w:szCs w:val="28"/>
        </w:rPr>
        <w:t xml:space="preserve"> có mưa với tổng lượng mưa phổ biến từ </w:t>
      </w:r>
      <w:r w:rsidR="00542C3C" w:rsidRPr="00271906">
        <w:rPr>
          <w:bCs/>
          <w:spacing w:val="2"/>
          <w:szCs w:val="28"/>
        </w:rPr>
        <w:t>7</w:t>
      </w:r>
      <w:r w:rsidR="008F4116" w:rsidRPr="00271906">
        <w:rPr>
          <w:bCs/>
          <w:spacing w:val="2"/>
          <w:szCs w:val="28"/>
        </w:rPr>
        <w:t>0-</w:t>
      </w:r>
      <w:r w:rsidR="00542C3C" w:rsidRPr="00271906">
        <w:rPr>
          <w:bCs/>
          <w:spacing w:val="2"/>
          <w:szCs w:val="28"/>
        </w:rPr>
        <w:t>120</w:t>
      </w:r>
      <w:r w:rsidR="008F4116" w:rsidRPr="00271906">
        <w:rPr>
          <w:bCs/>
          <w:spacing w:val="2"/>
          <w:szCs w:val="28"/>
        </w:rPr>
        <w:t>mm,</w:t>
      </w:r>
      <w:r w:rsidR="004F6C81" w:rsidRPr="00271906">
        <w:rPr>
          <w:bCs/>
          <w:spacing w:val="2"/>
          <w:szCs w:val="28"/>
        </w:rPr>
        <w:t xml:space="preserve"> một </w:t>
      </w:r>
      <w:r w:rsidR="004F6C81" w:rsidRPr="00271906">
        <w:rPr>
          <w:bCs/>
          <w:spacing w:val="2"/>
          <w:szCs w:val="28"/>
        </w:rPr>
        <w:lastRenderedPageBreak/>
        <w:t>số trạm có tổng lượng mưa lớn hơn như</w:t>
      </w:r>
      <w:r w:rsidR="00542C3C" w:rsidRPr="00271906">
        <w:rPr>
          <w:bCs/>
          <w:spacing w:val="2"/>
          <w:szCs w:val="28"/>
        </w:rPr>
        <w:t>: Phúc Yên</w:t>
      </w:r>
      <w:r w:rsidR="001A6CE0" w:rsidRPr="00271906">
        <w:rPr>
          <w:rFonts w:eastAsia="Cambria Math"/>
          <w:spacing w:val="-2"/>
          <w:szCs w:val="28"/>
        </w:rPr>
        <w:t xml:space="preserve"> (Tuyên Quang) 1</w:t>
      </w:r>
      <w:r w:rsidR="00542C3C" w:rsidRPr="00271906">
        <w:rPr>
          <w:rFonts w:eastAsia="Cambria Math"/>
          <w:spacing w:val="-2"/>
          <w:szCs w:val="28"/>
        </w:rPr>
        <w:t>6</w:t>
      </w:r>
      <w:r w:rsidR="00954664">
        <w:rPr>
          <w:rFonts w:eastAsia="Cambria Math"/>
          <w:spacing w:val="-2"/>
          <w:szCs w:val="28"/>
        </w:rPr>
        <w:t>7</w:t>
      </w:r>
      <w:r w:rsidR="001A6CE0" w:rsidRPr="00271906">
        <w:rPr>
          <w:rFonts w:eastAsia="Cambria Math"/>
          <w:spacing w:val="-2"/>
          <w:szCs w:val="28"/>
        </w:rPr>
        <w:t>mm;</w:t>
      </w:r>
      <w:r w:rsidR="00542C3C" w:rsidRPr="00271906">
        <w:rPr>
          <w:rFonts w:eastAsia="Cambria Math"/>
          <w:spacing w:val="-2"/>
          <w:szCs w:val="28"/>
        </w:rPr>
        <w:t xml:space="preserve"> </w:t>
      </w:r>
      <w:r w:rsidR="00954664">
        <w:rPr>
          <w:rFonts w:eastAsia="Cambria Math"/>
          <w:spacing w:val="-2"/>
          <w:szCs w:val="28"/>
        </w:rPr>
        <w:t>Xuân Lập</w:t>
      </w:r>
      <w:r w:rsidR="00542C3C" w:rsidRPr="00271906">
        <w:rPr>
          <w:rFonts w:eastAsia="Cambria Math"/>
          <w:spacing w:val="-2"/>
          <w:szCs w:val="28"/>
        </w:rPr>
        <w:t xml:space="preserve"> (Tuyên Quang) 163mm;</w:t>
      </w:r>
      <w:r w:rsidR="001A6CE0" w:rsidRPr="00271906">
        <w:rPr>
          <w:rFonts w:eastAsia="Cambria Math"/>
          <w:spacing w:val="-2"/>
          <w:szCs w:val="28"/>
        </w:rPr>
        <w:t xml:space="preserve"> </w:t>
      </w:r>
      <w:r w:rsidR="00A359B5" w:rsidRPr="00271906">
        <w:rPr>
          <w:rFonts w:eastAsia="Cambria Math"/>
          <w:spacing w:val="-2"/>
          <w:szCs w:val="28"/>
        </w:rPr>
        <w:t xml:space="preserve">Mường Mươn </w:t>
      </w:r>
      <w:r w:rsidR="001A6CE0" w:rsidRPr="00271906">
        <w:rPr>
          <w:rFonts w:eastAsia="Cambria Math"/>
          <w:spacing w:val="-2"/>
          <w:szCs w:val="28"/>
        </w:rPr>
        <w:t>(Điện Biên) 1</w:t>
      </w:r>
      <w:r w:rsidR="00542C3C" w:rsidRPr="00271906">
        <w:rPr>
          <w:rFonts w:eastAsia="Cambria Math"/>
          <w:spacing w:val="-2"/>
          <w:szCs w:val="28"/>
        </w:rPr>
        <w:t>89</w:t>
      </w:r>
      <w:r w:rsidR="001A6CE0" w:rsidRPr="00271906">
        <w:rPr>
          <w:rFonts w:eastAsia="Cambria Math"/>
          <w:spacing w:val="-2"/>
          <w:szCs w:val="28"/>
        </w:rPr>
        <w:t>mm;</w:t>
      </w:r>
      <w:r w:rsidR="00542C3C" w:rsidRPr="00271906">
        <w:rPr>
          <w:rFonts w:eastAsia="Cambria Math"/>
          <w:spacing w:val="-2"/>
          <w:szCs w:val="28"/>
        </w:rPr>
        <w:t xml:space="preserve"> Pa Ủ</w:t>
      </w:r>
      <w:r w:rsidR="001A6CE0" w:rsidRPr="00271906">
        <w:rPr>
          <w:rFonts w:eastAsia="Cambria Math"/>
          <w:spacing w:val="-2"/>
          <w:szCs w:val="28"/>
        </w:rPr>
        <w:t xml:space="preserve"> (Lai Châu) 1</w:t>
      </w:r>
      <w:r w:rsidR="00542C3C" w:rsidRPr="00271906">
        <w:rPr>
          <w:rFonts w:eastAsia="Cambria Math"/>
          <w:spacing w:val="-2"/>
          <w:szCs w:val="28"/>
        </w:rPr>
        <w:t>3</w:t>
      </w:r>
      <w:r w:rsidR="001A6CE0" w:rsidRPr="00271906">
        <w:rPr>
          <w:rFonts w:eastAsia="Cambria Math"/>
          <w:spacing w:val="-2"/>
          <w:szCs w:val="28"/>
        </w:rPr>
        <w:t xml:space="preserve">3mm; Cốc Mỳ 1 (Lào Cai) 133mm; </w:t>
      </w:r>
      <w:r w:rsidR="00542C3C" w:rsidRPr="00271906">
        <w:rPr>
          <w:rFonts w:eastAsia="Cambria Math"/>
          <w:spacing w:val="-2"/>
          <w:szCs w:val="28"/>
        </w:rPr>
        <w:t>Phố Đu</w:t>
      </w:r>
      <w:r w:rsidR="001A6CE0" w:rsidRPr="00271906">
        <w:rPr>
          <w:rFonts w:eastAsia="Cambria Math"/>
          <w:spacing w:val="-2"/>
          <w:szCs w:val="28"/>
        </w:rPr>
        <w:t xml:space="preserve"> (Thái Nguyên) 1</w:t>
      </w:r>
      <w:r w:rsidR="00542C3C" w:rsidRPr="00271906">
        <w:rPr>
          <w:rFonts w:eastAsia="Cambria Math"/>
          <w:spacing w:val="-2"/>
          <w:szCs w:val="28"/>
        </w:rPr>
        <w:t>7</w:t>
      </w:r>
      <w:r w:rsidR="00954664">
        <w:rPr>
          <w:rFonts w:eastAsia="Cambria Math"/>
          <w:spacing w:val="-2"/>
          <w:szCs w:val="28"/>
        </w:rPr>
        <w:t>5</w:t>
      </w:r>
      <w:r w:rsidR="001A6CE0" w:rsidRPr="00271906">
        <w:rPr>
          <w:rFonts w:eastAsia="Cambria Math"/>
          <w:spacing w:val="-2"/>
          <w:szCs w:val="28"/>
        </w:rPr>
        <w:t>mm;</w:t>
      </w:r>
      <w:r w:rsidR="00542C3C" w:rsidRPr="00271906">
        <w:rPr>
          <w:rFonts w:eastAsia="Cambria Math"/>
          <w:spacing w:val="-2"/>
          <w:szCs w:val="28"/>
        </w:rPr>
        <w:t xml:space="preserve"> </w:t>
      </w:r>
      <w:r w:rsidR="00954664">
        <w:rPr>
          <w:rFonts w:eastAsia="Cambria Math"/>
          <w:spacing w:val="-2"/>
          <w:szCs w:val="28"/>
        </w:rPr>
        <w:t>Thị trấn Quân Chu</w:t>
      </w:r>
      <w:r w:rsidR="00542C3C" w:rsidRPr="00271906">
        <w:rPr>
          <w:rFonts w:eastAsia="Cambria Math"/>
          <w:spacing w:val="-2"/>
          <w:szCs w:val="28"/>
        </w:rPr>
        <w:t xml:space="preserve"> (Thái Nguyên) 1</w:t>
      </w:r>
      <w:r w:rsidR="00954664">
        <w:rPr>
          <w:rFonts w:eastAsia="Cambria Math"/>
          <w:spacing w:val="-2"/>
          <w:szCs w:val="28"/>
        </w:rPr>
        <w:t>60</w:t>
      </w:r>
      <w:r w:rsidR="00542C3C" w:rsidRPr="00271906">
        <w:rPr>
          <w:rFonts w:eastAsia="Cambria Math"/>
          <w:spacing w:val="-2"/>
          <w:szCs w:val="28"/>
        </w:rPr>
        <w:t>mm</w:t>
      </w:r>
      <w:r w:rsidR="00271906" w:rsidRPr="00271906">
        <w:rPr>
          <w:rFonts w:eastAsia="Cambria Math"/>
          <w:spacing w:val="-2"/>
          <w:szCs w:val="28"/>
        </w:rPr>
        <w:t>; Trạm đo mưa số 18 (Đồng Nai) 144mm; Gò Dầu Hạ (Tây Ninh) 139mm.</w:t>
      </w:r>
    </w:p>
    <w:p w14:paraId="0E58198D" w14:textId="77777777" w:rsidR="00DD5775" w:rsidRPr="00481B70" w:rsidRDefault="00282F55" w:rsidP="00954664">
      <w:pPr>
        <w:widowControl w:val="0"/>
        <w:spacing w:line="264" w:lineRule="auto"/>
        <w:ind w:firstLine="709"/>
        <w:jc w:val="both"/>
        <w:rPr>
          <w:bCs/>
          <w:spacing w:val="-2"/>
          <w:szCs w:val="28"/>
        </w:rPr>
      </w:pPr>
      <w:r w:rsidRPr="00271906">
        <w:rPr>
          <w:b/>
          <w:bCs/>
          <w:spacing w:val="-2"/>
          <w:szCs w:val="28"/>
        </w:rPr>
        <w:t>Dự báo:</w:t>
      </w:r>
      <w:r w:rsidR="00512F97" w:rsidRPr="00271906">
        <w:rPr>
          <w:b/>
          <w:bCs/>
          <w:spacing w:val="-2"/>
          <w:szCs w:val="28"/>
        </w:rPr>
        <w:t xml:space="preserve"> </w:t>
      </w:r>
      <w:r w:rsidR="00DD5775" w:rsidRPr="00271906">
        <w:rPr>
          <w:bCs/>
          <w:spacing w:val="-2"/>
          <w:szCs w:val="28"/>
        </w:rPr>
        <w:t>Từ ngày 24/7 đến ngày</w:t>
      </w:r>
      <w:r w:rsidR="00DD5775" w:rsidRPr="00DD5775">
        <w:rPr>
          <w:bCs/>
          <w:spacing w:val="-2"/>
          <w:szCs w:val="28"/>
        </w:rPr>
        <w:t xml:space="preserve"> 25/7, Bắc Bộ có mưa vừa, mưa to và dông với lượng mưa phổ biến 40-100mm, cục bộ có nơi mưa rất to trên 200mm; khu vực Thanh Hóa, Nghệ An có mưa vừa, mưa to và dông với lượng mưa phổ biến 30-70mm, cục bộ có nơi mưa rất to trên 150mm. Cảnh báo nguy cơ mưa có cường độ lớn (&gt;100mm/3h). Ngoài ra, chiều tối đêm 24/7, khu vực từ Hà Tĩnh đến Tp. Huế và duyên hải Nam Trung Bộ có mưa rào và dông rải rác với lượng mưa 10-30mm, cục bộ có nơi mưa to trên 50mm; khu vực cao nguyên Trung Bộ và Nam Bộ có mưa, mưa vừa và rải rác có dông với lượng mưa 20-40mm, cục bộ có nơi mưa to đến rất to trên 80mm</w:t>
      </w:r>
      <w:r w:rsidR="00DD5775" w:rsidRPr="00481B70">
        <w:rPr>
          <w:bCs/>
          <w:spacing w:val="-2"/>
          <w:szCs w:val="28"/>
        </w:rPr>
        <w:t>.</w:t>
      </w:r>
    </w:p>
    <w:p w14:paraId="753C45F3" w14:textId="39CCD8A6" w:rsidR="003F0D80" w:rsidRDefault="003F0D80" w:rsidP="00954664">
      <w:pPr>
        <w:widowControl w:val="0"/>
        <w:spacing w:line="264" w:lineRule="auto"/>
        <w:ind w:firstLine="709"/>
        <w:jc w:val="both"/>
        <w:rPr>
          <w:bCs/>
          <w:spacing w:val="-2"/>
          <w:szCs w:val="28"/>
        </w:rPr>
      </w:pPr>
      <w:r w:rsidRPr="00481B70">
        <w:rPr>
          <w:bCs/>
          <w:spacing w:val="-2"/>
          <w:szCs w:val="28"/>
        </w:rPr>
        <w:t>Cảnh báo cấp độ rủi ro thiên tai do mưa lớn, lốc, sét, mưa đá: cấp 1.</w:t>
      </w:r>
    </w:p>
    <w:p w14:paraId="40166436" w14:textId="34E2A0B6" w:rsidR="00DD5775" w:rsidRPr="00481B70" w:rsidRDefault="00DD5775" w:rsidP="00954664">
      <w:pPr>
        <w:widowControl w:val="0"/>
        <w:spacing w:line="264" w:lineRule="auto"/>
        <w:ind w:firstLine="709"/>
        <w:jc w:val="both"/>
        <w:rPr>
          <w:bCs/>
          <w:spacing w:val="-2"/>
          <w:szCs w:val="28"/>
        </w:rPr>
      </w:pPr>
      <w:r w:rsidRPr="00481B70">
        <w:rPr>
          <w:bCs/>
          <w:spacing w:val="-2"/>
          <w:szCs w:val="28"/>
        </w:rPr>
        <w:t>Từ đêm 25/7, mưa lớn ở khu vực Bắc Bộ và Thanh Hóa, Nghệ An giảm dần.</w:t>
      </w:r>
    </w:p>
    <w:p w14:paraId="7855BE31" w14:textId="668201EA" w:rsidR="00DB095F" w:rsidRPr="00481B70" w:rsidRDefault="006153FD" w:rsidP="00954664">
      <w:pPr>
        <w:widowControl w:val="0"/>
        <w:shd w:val="clear" w:color="auto" w:fill="FFFFFF" w:themeFill="background1"/>
        <w:spacing w:line="264" w:lineRule="auto"/>
        <w:ind w:firstLine="709"/>
        <w:jc w:val="both"/>
        <w:rPr>
          <w:color w:val="000000"/>
          <w:szCs w:val="28"/>
        </w:rPr>
      </w:pPr>
      <w:r w:rsidRPr="00481B70">
        <w:rPr>
          <w:rStyle w:val="Strong"/>
          <w:szCs w:val="28"/>
          <w:shd w:val="clear" w:color="auto" w:fill="FFFFFF"/>
        </w:rPr>
        <w:t>3</w:t>
      </w:r>
      <w:r w:rsidR="00DB095F" w:rsidRPr="00481B70">
        <w:rPr>
          <w:rStyle w:val="Strong"/>
          <w:szCs w:val="28"/>
          <w:shd w:val="clear" w:color="auto" w:fill="FFFFFF"/>
        </w:rPr>
        <w:t>. Tin dự báo gió giật mạnh</w:t>
      </w:r>
      <w:r w:rsidR="00DD5775" w:rsidRPr="00481B70">
        <w:rPr>
          <w:rStyle w:val="Strong"/>
          <w:szCs w:val="28"/>
          <w:shd w:val="clear" w:color="auto" w:fill="FFFFFF"/>
        </w:rPr>
        <w:t>, sóng lớn và mưa dông</w:t>
      </w:r>
      <w:r w:rsidR="00DB095F" w:rsidRPr="00481B70">
        <w:rPr>
          <w:rStyle w:val="Strong"/>
          <w:szCs w:val="28"/>
          <w:shd w:val="clear" w:color="auto" w:fill="FFFFFF"/>
        </w:rPr>
        <w:t xml:space="preserve"> trên biển</w:t>
      </w:r>
    </w:p>
    <w:p w14:paraId="73DB66E5" w14:textId="6D145096" w:rsidR="00541F79" w:rsidRDefault="00DB095F" w:rsidP="00954664">
      <w:pPr>
        <w:widowControl w:val="0"/>
        <w:shd w:val="clear" w:color="auto" w:fill="FFFFFF" w:themeFill="background1"/>
        <w:spacing w:line="264" w:lineRule="auto"/>
        <w:ind w:firstLine="709"/>
        <w:jc w:val="both"/>
        <w:rPr>
          <w:color w:val="000000"/>
          <w:szCs w:val="28"/>
          <w:shd w:val="clear" w:color="auto" w:fill="FFFFFF"/>
        </w:rPr>
      </w:pPr>
      <w:r w:rsidRPr="00481B70">
        <w:rPr>
          <w:color w:val="000000"/>
          <w:szCs w:val="28"/>
          <w:shd w:val="clear" w:color="auto" w:fill="FFFFFF"/>
        </w:rPr>
        <w:t>Ngày</w:t>
      </w:r>
      <w:r w:rsidR="004F6C81" w:rsidRPr="00481B70">
        <w:rPr>
          <w:color w:val="000000"/>
          <w:szCs w:val="28"/>
          <w:shd w:val="clear" w:color="auto" w:fill="FFFFFF"/>
        </w:rPr>
        <w:t xml:space="preserve"> và đêm</w:t>
      </w:r>
      <w:r w:rsidRPr="00481B70">
        <w:rPr>
          <w:color w:val="000000"/>
          <w:szCs w:val="28"/>
          <w:shd w:val="clear" w:color="auto" w:fill="FFFFFF"/>
        </w:rPr>
        <w:t xml:space="preserve"> 2</w:t>
      </w:r>
      <w:r w:rsidR="00DD5775" w:rsidRPr="00481B70">
        <w:rPr>
          <w:color w:val="000000"/>
          <w:szCs w:val="28"/>
          <w:shd w:val="clear" w:color="auto" w:fill="FFFFFF"/>
        </w:rPr>
        <w:t>4</w:t>
      </w:r>
      <w:r w:rsidRPr="00481B70">
        <w:rPr>
          <w:color w:val="000000"/>
          <w:szCs w:val="28"/>
          <w:shd w:val="clear" w:color="auto" w:fill="FFFFFF"/>
        </w:rPr>
        <w:t xml:space="preserve">/7, </w:t>
      </w:r>
      <w:r w:rsidR="00DD5775" w:rsidRPr="00481B70">
        <w:rPr>
          <w:color w:val="000000"/>
          <w:szCs w:val="28"/>
          <w:shd w:val="clear" w:color="auto" w:fill="FFFFFF"/>
        </w:rPr>
        <w:t xml:space="preserve">vùng biển từ Lâm Đồng đến Tp.Hồ Chí Minh có gió Tây Nam mạnh cấp 6, giật cấp 7-8; phía Tây khu vực Nam </w:t>
      </w:r>
      <w:r w:rsidR="00541F79">
        <w:rPr>
          <w:color w:val="000000"/>
          <w:szCs w:val="28"/>
          <w:shd w:val="clear" w:color="auto" w:fill="FFFFFF"/>
        </w:rPr>
        <w:t>B</w:t>
      </w:r>
      <w:r w:rsidR="00DD5775" w:rsidRPr="00481B70">
        <w:rPr>
          <w:color w:val="000000"/>
          <w:szCs w:val="28"/>
          <w:shd w:val="clear" w:color="auto" w:fill="FFFFFF"/>
        </w:rPr>
        <w:t xml:space="preserve">iển Đông (bao gồm vùng biển phía Tây đặc khu Trường Sa) có gió Tây Nam cấp 5-6, giật cấp 7-8; phía Đông Bắc của khu vực Bắc biển Đông có gió mạnh cấp 6-7, sau tăng lên cấp 8-9, vùng gần tâm bão mạnh cấp 10-11, giật cấp 13, sóng biển cao 3,0m-5,0m; vùng gần tâm bão 4,0m-6,0m; biển động dữ dội. </w:t>
      </w:r>
    </w:p>
    <w:p w14:paraId="5D86A085" w14:textId="4D954DED" w:rsidR="00DD5775" w:rsidRPr="00F81EB4" w:rsidRDefault="00DD5775" w:rsidP="00954664">
      <w:pPr>
        <w:widowControl w:val="0"/>
        <w:shd w:val="clear" w:color="auto" w:fill="FFFFFF" w:themeFill="background1"/>
        <w:spacing w:line="264" w:lineRule="auto"/>
        <w:ind w:firstLine="709"/>
        <w:jc w:val="both"/>
        <w:rPr>
          <w:color w:val="000000"/>
          <w:spacing w:val="2"/>
          <w:szCs w:val="28"/>
          <w:shd w:val="clear" w:color="auto" w:fill="FFFFFF"/>
        </w:rPr>
      </w:pPr>
      <w:r w:rsidRPr="00F81EB4">
        <w:rPr>
          <w:color w:val="000000"/>
          <w:spacing w:val="2"/>
          <w:szCs w:val="28"/>
          <w:shd w:val="clear" w:color="auto" w:fill="FFFFFF"/>
        </w:rPr>
        <w:t xml:space="preserve">Ngoài ra, khu vực vịnh Bắc Bộ, vùng biển từ Lâm Đồng đến Cà Mau, Cà Mau đến An Giang, vịnh Thái Lan, vùng biển phía Đông Nam khu vực Bắc </w:t>
      </w:r>
      <w:r w:rsidR="00481B70" w:rsidRPr="00F81EB4">
        <w:rPr>
          <w:color w:val="000000"/>
          <w:spacing w:val="2"/>
          <w:szCs w:val="28"/>
          <w:shd w:val="clear" w:color="auto" w:fill="FFFFFF"/>
        </w:rPr>
        <w:t>b</w:t>
      </w:r>
      <w:r w:rsidRPr="00F81EB4">
        <w:rPr>
          <w:color w:val="000000"/>
          <w:spacing w:val="2"/>
          <w:szCs w:val="28"/>
          <w:shd w:val="clear" w:color="auto" w:fill="FFFFFF"/>
        </w:rPr>
        <w:t xml:space="preserve">iển Đông, vùng biển phía Đông và phía Nam khu vực Giữa </w:t>
      </w:r>
      <w:r w:rsidR="00481B70" w:rsidRPr="00F81EB4">
        <w:rPr>
          <w:color w:val="000000"/>
          <w:spacing w:val="2"/>
          <w:szCs w:val="28"/>
          <w:shd w:val="clear" w:color="auto" w:fill="FFFFFF"/>
        </w:rPr>
        <w:t>b</w:t>
      </w:r>
      <w:r w:rsidRPr="00F81EB4">
        <w:rPr>
          <w:color w:val="000000"/>
          <w:spacing w:val="2"/>
          <w:szCs w:val="28"/>
          <w:shd w:val="clear" w:color="auto" w:fill="FFFFFF"/>
        </w:rPr>
        <w:t xml:space="preserve">iển Đông, khu vực Nam </w:t>
      </w:r>
      <w:r w:rsidR="00481B70" w:rsidRPr="00F81EB4">
        <w:rPr>
          <w:color w:val="000000"/>
          <w:spacing w:val="2"/>
          <w:szCs w:val="28"/>
          <w:shd w:val="clear" w:color="auto" w:fill="FFFFFF"/>
        </w:rPr>
        <w:t>b</w:t>
      </w:r>
      <w:r w:rsidRPr="00F81EB4">
        <w:rPr>
          <w:color w:val="000000"/>
          <w:spacing w:val="2"/>
          <w:szCs w:val="28"/>
          <w:shd w:val="clear" w:color="auto" w:fill="FFFFFF"/>
        </w:rPr>
        <w:t xml:space="preserve">iển Đông (bao gồm vùng biển đặc khu Trường Sa) có mưa rào và dông rải rác; đêm 24/7, vùng biển phía Đông Bắc khu vực Bắc </w:t>
      </w:r>
      <w:r w:rsidR="00481B70" w:rsidRPr="00F81EB4">
        <w:rPr>
          <w:color w:val="000000"/>
          <w:spacing w:val="2"/>
          <w:szCs w:val="28"/>
          <w:shd w:val="clear" w:color="auto" w:fill="FFFFFF"/>
        </w:rPr>
        <w:t>b</w:t>
      </w:r>
      <w:r w:rsidRPr="00F81EB4">
        <w:rPr>
          <w:color w:val="000000"/>
          <w:spacing w:val="2"/>
          <w:szCs w:val="28"/>
          <w:shd w:val="clear" w:color="auto" w:fill="FFFFFF"/>
        </w:rPr>
        <w:t>iển Đông có mưa bão</w:t>
      </w:r>
      <w:r w:rsidR="00481B70" w:rsidRPr="00F81EB4">
        <w:rPr>
          <w:color w:val="000000"/>
          <w:spacing w:val="2"/>
          <w:szCs w:val="28"/>
          <w:shd w:val="clear" w:color="auto" w:fill="FFFFFF"/>
        </w:rPr>
        <w:t>;</w:t>
      </w:r>
      <w:r w:rsidRPr="00F81EB4">
        <w:rPr>
          <w:color w:val="000000"/>
          <w:spacing w:val="2"/>
          <w:szCs w:val="28"/>
          <w:shd w:val="clear" w:color="auto" w:fill="FFFFFF"/>
        </w:rPr>
        <w:t xml:space="preserve"> </w:t>
      </w:r>
      <w:r w:rsidR="00481B70" w:rsidRPr="00F81EB4">
        <w:rPr>
          <w:color w:val="000000"/>
          <w:spacing w:val="2"/>
          <w:szCs w:val="28"/>
          <w:shd w:val="clear" w:color="auto" w:fill="FFFFFF"/>
        </w:rPr>
        <w:t>t</w:t>
      </w:r>
      <w:r w:rsidRPr="00F81EB4">
        <w:rPr>
          <w:color w:val="000000"/>
          <w:spacing w:val="2"/>
          <w:szCs w:val="28"/>
          <w:shd w:val="clear" w:color="auto" w:fill="FFFFFF"/>
        </w:rPr>
        <w:t>rong mưa dông có khả năng xảy ra lốc xoáy, gió giật mạnh cấp 6-7, sóng biển cao trên 2,0m.</w:t>
      </w:r>
    </w:p>
    <w:p w14:paraId="76ED97E7" w14:textId="77BDE371" w:rsidR="004F6C81" w:rsidRPr="00954664" w:rsidRDefault="004F6C81" w:rsidP="00954664">
      <w:pPr>
        <w:widowControl w:val="0"/>
        <w:shd w:val="clear" w:color="auto" w:fill="FFFFFF" w:themeFill="background1"/>
        <w:spacing w:line="264" w:lineRule="auto"/>
        <w:ind w:firstLine="709"/>
        <w:jc w:val="both"/>
        <w:rPr>
          <w:color w:val="000000"/>
          <w:szCs w:val="28"/>
          <w:shd w:val="clear" w:color="auto" w:fill="FFFFFF"/>
        </w:rPr>
      </w:pPr>
      <w:r w:rsidRPr="004C75BB">
        <w:rPr>
          <w:color w:val="000000"/>
          <w:szCs w:val="28"/>
          <w:shd w:val="clear" w:color="auto" w:fill="FFFFFF"/>
        </w:rPr>
        <w:t xml:space="preserve">Cấp độ rủi ro thiên tai trên biển: </w:t>
      </w:r>
      <w:r w:rsidR="00A83743" w:rsidRPr="004C75BB">
        <w:rPr>
          <w:color w:val="000000"/>
          <w:szCs w:val="28"/>
          <w:shd w:val="clear" w:color="auto" w:fill="FFFFFF"/>
        </w:rPr>
        <w:t xml:space="preserve">cấp 2, riêng vùng biển phía Đông Bắc của khu vực Bắc Biển Đông từ chiều tối </w:t>
      </w:r>
      <w:r w:rsidR="004C75BB">
        <w:rPr>
          <w:color w:val="000000"/>
          <w:szCs w:val="28"/>
          <w:shd w:val="clear" w:color="auto" w:fill="FFFFFF"/>
        </w:rPr>
        <w:t xml:space="preserve">ngày </w:t>
      </w:r>
      <w:r w:rsidR="00A83743" w:rsidRPr="004C75BB">
        <w:rPr>
          <w:color w:val="000000"/>
          <w:szCs w:val="28"/>
          <w:shd w:val="clear" w:color="auto" w:fill="FFFFFF"/>
        </w:rPr>
        <w:t xml:space="preserve">24/7 </w:t>
      </w:r>
      <w:r w:rsidR="00A83743" w:rsidRPr="00954664">
        <w:rPr>
          <w:color w:val="000000"/>
          <w:szCs w:val="28"/>
          <w:shd w:val="clear" w:color="auto" w:fill="FFFFFF"/>
        </w:rPr>
        <w:t>cấp 3.</w:t>
      </w:r>
    </w:p>
    <w:p w14:paraId="6164FC7F" w14:textId="29256788" w:rsidR="00AB66FA" w:rsidRPr="00954664" w:rsidRDefault="00622352" w:rsidP="00CB0C56">
      <w:pPr>
        <w:widowControl w:val="0"/>
        <w:shd w:val="clear" w:color="auto" w:fill="FFFFFF" w:themeFill="background1"/>
        <w:spacing w:before="120" w:after="120" w:line="264" w:lineRule="auto"/>
        <w:ind w:firstLine="709"/>
        <w:jc w:val="both"/>
        <w:rPr>
          <w:b/>
          <w:bCs/>
          <w:iCs/>
          <w:color w:val="000000" w:themeColor="text1"/>
          <w:szCs w:val="28"/>
        </w:rPr>
      </w:pPr>
      <w:r w:rsidRPr="00954664">
        <w:rPr>
          <w:bCs/>
          <w:color w:val="000000" w:themeColor="text1"/>
          <w:szCs w:val="28"/>
          <w:lang w:val="en-GB"/>
        </w:rPr>
        <w:tab/>
      </w:r>
      <w:r w:rsidR="00AB66FA" w:rsidRPr="00954664">
        <w:rPr>
          <w:b/>
          <w:bCs/>
          <w:iCs/>
          <w:color w:val="000000" w:themeColor="text1"/>
          <w:szCs w:val="28"/>
        </w:rPr>
        <w:t>I</w:t>
      </w:r>
      <w:r w:rsidR="00DA7B59" w:rsidRPr="00954664">
        <w:rPr>
          <w:b/>
          <w:bCs/>
          <w:iCs/>
          <w:color w:val="000000" w:themeColor="text1"/>
          <w:szCs w:val="28"/>
        </w:rPr>
        <w:t>I</w:t>
      </w:r>
      <w:r w:rsidR="001775A7" w:rsidRPr="00954664">
        <w:rPr>
          <w:b/>
          <w:bCs/>
          <w:iCs/>
          <w:color w:val="000000" w:themeColor="text1"/>
          <w:szCs w:val="28"/>
        </w:rPr>
        <w:t>.</w:t>
      </w:r>
      <w:r w:rsidR="00AB66FA" w:rsidRPr="00954664">
        <w:rPr>
          <w:b/>
          <w:bCs/>
          <w:iCs/>
          <w:color w:val="000000" w:themeColor="text1"/>
          <w:szCs w:val="28"/>
        </w:rPr>
        <w:t xml:space="preserve"> TÌNH HÌNH TH</w:t>
      </w:r>
      <w:r w:rsidR="00F83135" w:rsidRPr="00954664">
        <w:rPr>
          <w:b/>
          <w:bCs/>
          <w:iCs/>
          <w:color w:val="000000" w:themeColor="text1"/>
          <w:szCs w:val="28"/>
        </w:rPr>
        <w:t>Ủ</w:t>
      </w:r>
      <w:r w:rsidR="00AB66FA" w:rsidRPr="00954664">
        <w:rPr>
          <w:b/>
          <w:bCs/>
          <w:iCs/>
          <w:color w:val="000000" w:themeColor="text1"/>
          <w:szCs w:val="28"/>
        </w:rPr>
        <w:t>Y VĂN</w:t>
      </w:r>
    </w:p>
    <w:p w14:paraId="4C1CC769" w14:textId="1A76CCF8" w:rsidR="004619C3" w:rsidRDefault="005F276D" w:rsidP="00954664">
      <w:pPr>
        <w:widowControl w:val="0"/>
        <w:spacing w:line="264" w:lineRule="auto"/>
        <w:ind w:firstLine="709"/>
        <w:jc w:val="both"/>
        <w:rPr>
          <w:szCs w:val="28"/>
        </w:rPr>
      </w:pPr>
      <w:r w:rsidRPr="00954664">
        <w:rPr>
          <w:b/>
          <w:bCs/>
          <w:iCs/>
          <w:color w:val="000000" w:themeColor="text1"/>
          <w:szCs w:val="28"/>
        </w:rPr>
        <w:t>1. Các sông khu vực Bắc Bộ:</w:t>
      </w:r>
      <w:r w:rsidR="00CA5A6D" w:rsidRPr="00954664">
        <w:rPr>
          <w:b/>
          <w:bCs/>
          <w:iCs/>
          <w:color w:val="000000" w:themeColor="text1"/>
          <w:szCs w:val="28"/>
        </w:rPr>
        <w:t xml:space="preserve"> </w:t>
      </w:r>
      <w:r w:rsidR="0080737B" w:rsidRPr="00954664">
        <w:rPr>
          <w:color w:val="000000" w:themeColor="text1"/>
          <w:szCs w:val="28"/>
        </w:rPr>
        <w:t xml:space="preserve">Mực nước lúc 07h00 ngày </w:t>
      </w:r>
      <w:r w:rsidR="00093DD9" w:rsidRPr="00954664">
        <w:rPr>
          <w:color w:val="000000" w:themeColor="text1"/>
          <w:szCs w:val="28"/>
        </w:rPr>
        <w:t>2</w:t>
      </w:r>
      <w:r w:rsidR="00FE7AA2" w:rsidRPr="00954664">
        <w:rPr>
          <w:color w:val="000000" w:themeColor="text1"/>
          <w:szCs w:val="28"/>
        </w:rPr>
        <w:t>4</w:t>
      </w:r>
      <w:r w:rsidR="00D561A5" w:rsidRPr="00954664">
        <w:rPr>
          <w:color w:val="000000" w:themeColor="text1"/>
          <w:szCs w:val="28"/>
        </w:rPr>
        <w:t>/</w:t>
      </w:r>
      <w:r w:rsidR="008B59FF" w:rsidRPr="00954664">
        <w:rPr>
          <w:color w:val="000000" w:themeColor="text1"/>
          <w:szCs w:val="28"/>
        </w:rPr>
        <w:t>7</w:t>
      </w:r>
      <w:r w:rsidR="00D561A5" w:rsidRPr="00954664">
        <w:rPr>
          <w:color w:val="000000" w:themeColor="text1"/>
          <w:szCs w:val="28"/>
        </w:rPr>
        <w:t xml:space="preserve"> trên sông Hồng tại trạm </w:t>
      </w:r>
      <w:r w:rsidR="00D561A5" w:rsidRPr="00954664">
        <w:rPr>
          <w:szCs w:val="28"/>
        </w:rPr>
        <w:t xml:space="preserve">Hà Nội là </w:t>
      </w:r>
      <w:r w:rsidR="00567E81" w:rsidRPr="00954664">
        <w:rPr>
          <w:szCs w:val="28"/>
        </w:rPr>
        <w:t>3</w:t>
      </w:r>
      <w:r w:rsidR="00EA1E78" w:rsidRPr="00954664">
        <w:rPr>
          <w:szCs w:val="28"/>
        </w:rPr>
        <w:t>,</w:t>
      </w:r>
      <w:r w:rsidR="00D33DEC" w:rsidRPr="00954664">
        <w:rPr>
          <w:szCs w:val="28"/>
        </w:rPr>
        <w:t>69</w:t>
      </w:r>
      <w:r w:rsidR="00D561A5" w:rsidRPr="00954664">
        <w:rPr>
          <w:szCs w:val="28"/>
        </w:rPr>
        <w:t xml:space="preserve">m; sông Thái Bình tại trạm Phả Lại là </w:t>
      </w:r>
      <w:r w:rsidR="00954664" w:rsidRPr="00954664">
        <w:rPr>
          <w:szCs w:val="28"/>
        </w:rPr>
        <w:t>1</w:t>
      </w:r>
      <w:r w:rsidR="00BA304A" w:rsidRPr="00954664">
        <w:rPr>
          <w:szCs w:val="28"/>
        </w:rPr>
        <w:t>,</w:t>
      </w:r>
      <w:r w:rsidR="00954664" w:rsidRPr="00954664">
        <w:rPr>
          <w:szCs w:val="28"/>
        </w:rPr>
        <w:t>05</w:t>
      </w:r>
      <w:r w:rsidR="00D561A5" w:rsidRPr="00954664">
        <w:rPr>
          <w:szCs w:val="28"/>
        </w:rPr>
        <w:t xml:space="preserve">m. Dự báo mực nước </w:t>
      </w:r>
      <w:r w:rsidR="004619C3" w:rsidRPr="00954664">
        <w:rPr>
          <w:szCs w:val="28"/>
        </w:rPr>
        <w:t>hạ lưu sông Hồng mực nước dao động theo điều tiết của thủy điện và chịu ảnh hưởng của thủy triều.</w:t>
      </w:r>
    </w:p>
    <w:p w14:paraId="10E156A5" w14:textId="7AED58E7" w:rsidR="0096364D" w:rsidRDefault="0096364D" w:rsidP="00954664">
      <w:pPr>
        <w:widowControl w:val="0"/>
        <w:spacing w:line="264" w:lineRule="auto"/>
        <w:ind w:firstLine="709"/>
        <w:jc w:val="both"/>
        <w:rPr>
          <w:szCs w:val="28"/>
          <w:shd w:val="clear" w:color="auto" w:fill="FFFFFF" w:themeFill="background1"/>
        </w:rPr>
      </w:pPr>
      <w:r w:rsidRPr="007C4998">
        <w:rPr>
          <w:b/>
          <w:i/>
          <w:szCs w:val="28"/>
          <w:shd w:val="clear" w:color="auto" w:fill="FFFFFF" w:themeFill="background1"/>
        </w:rPr>
        <w:t>Cảnh báo</w:t>
      </w:r>
      <w:r>
        <w:rPr>
          <w:szCs w:val="28"/>
          <w:shd w:val="clear" w:color="auto" w:fill="FFFFFF" w:themeFill="background1"/>
        </w:rPr>
        <w:t xml:space="preserve">: </w:t>
      </w:r>
      <w:r w:rsidRPr="0096364D">
        <w:rPr>
          <w:szCs w:val="28"/>
          <w:shd w:val="clear" w:color="auto" w:fill="FFFFFF" w:themeFill="background1"/>
        </w:rPr>
        <w:t xml:space="preserve">Từ </w:t>
      </w:r>
      <w:r>
        <w:rPr>
          <w:szCs w:val="28"/>
          <w:shd w:val="clear" w:color="auto" w:fill="FFFFFF" w:themeFill="background1"/>
        </w:rPr>
        <w:t>24</w:t>
      </w:r>
      <w:r w:rsidRPr="0096364D">
        <w:rPr>
          <w:szCs w:val="28"/>
          <w:shd w:val="clear" w:color="auto" w:fill="FFFFFF" w:themeFill="background1"/>
        </w:rPr>
        <w:t>/7 đến 25/7, trên các sông ở khu vực Bắc Bộ có khả năng xuất hiện một đợt lũ, với biên độ lũ lên từ 2-5m. Trong đợt lũ này, đỉnh lũ trên các sông nhỏ, thượng lưu các sông Thao, sông Chảy, sông Lô, sông Cầu, sông Thương lên mức BĐ1-BĐ2, có sông trên BĐ2.</w:t>
      </w:r>
    </w:p>
    <w:p w14:paraId="0CEE8F0C" w14:textId="5F943E5D" w:rsidR="006A1EA7" w:rsidRPr="00A72136" w:rsidRDefault="00236643" w:rsidP="00954664">
      <w:pPr>
        <w:widowControl w:val="0"/>
        <w:spacing w:line="264" w:lineRule="auto"/>
        <w:ind w:firstLine="709"/>
        <w:jc w:val="both"/>
        <w:rPr>
          <w:color w:val="000000" w:themeColor="text1"/>
          <w:szCs w:val="28"/>
        </w:rPr>
      </w:pPr>
      <w:r w:rsidRPr="00A72136">
        <w:rPr>
          <w:b/>
          <w:color w:val="000000" w:themeColor="text1"/>
          <w:szCs w:val="28"/>
        </w:rPr>
        <w:t>2</w:t>
      </w:r>
      <w:r w:rsidR="00AB66FA" w:rsidRPr="00A72136">
        <w:rPr>
          <w:b/>
          <w:color w:val="000000" w:themeColor="text1"/>
          <w:szCs w:val="28"/>
        </w:rPr>
        <w:t xml:space="preserve">. Các sông khu vực Trung Bộ: </w:t>
      </w:r>
      <w:r w:rsidR="001A26E1" w:rsidRPr="00A72136">
        <w:rPr>
          <w:color w:val="000000" w:themeColor="text1"/>
          <w:szCs w:val="28"/>
        </w:rPr>
        <w:t xml:space="preserve">Mực nước các sông </w:t>
      </w:r>
      <w:r w:rsidR="006A1EA7" w:rsidRPr="00A72136">
        <w:rPr>
          <w:color w:val="000000" w:themeColor="text1"/>
          <w:szCs w:val="28"/>
        </w:rPr>
        <w:t>biến đổi chậm theo điều tiết hồ chứa và ảnh hưởng của thủy triều.</w:t>
      </w:r>
    </w:p>
    <w:p w14:paraId="07DDBE7C" w14:textId="0100F5D5" w:rsidR="00A04B91" w:rsidRPr="00A72136" w:rsidRDefault="00397107" w:rsidP="00954664">
      <w:pPr>
        <w:widowControl w:val="0"/>
        <w:spacing w:line="264" w:lineRule="auto"/>
        <w:ind w:firstLine="709"/>
        <w:jc w:val="both"/>
        <w:rPr>
          <w:color w:val="000000" w:themeColor="text1"/>
          <w:szCs w:val="28"/>
        </w:rPr>
      </w:pPr>
      <w:r w:rsidRPr="00A72136">
        <w:rPr>
          <w:rFonts w:eastAsia="Cambria Math"/>
          <w:b/>
          <w:color w:val="000000" w:themeColor="text1"/>
          <w:szCs w:val="28"/>
        </w:rPr>
        <w:t>3</w:t>
      </w:r>
      <w:r w:rsidR="00AB66FA" w:rsidRPr="00A72136">
        <w:rPr>
          <w:rFonts w:eastAsia="Cambria Math"/>
          <w:b/>
          <w:color w:val="000000" w:themeColor="text1"/>
          <w:szCs w:val="28"/>
        </w:rPr>
        <w:t>. Các sông khu vực Nam Bộ:</w:t>
      </w:r>
      <w:r w:rsidR="00AB66FA" w:rsidRPr="00A72136">
        <w:rPr>
          <w:rFonts w:eastAsia="Cambria Math"/>
          <w:color w:val="000000" w:themeColor="text1"/>
          <w:szCs w:val="28"/>
        </w:rPr>
        <w:t xml:space="preserve"> </w:t>
      </w:r>
      <w:r w:rsidR="005D2E32" w:rsidRPr="00A72136">
        <w:rPr>
          <w:color w:val="000000" w:themeColor="text1"/>
          <w:szCs w:val="28"/>
        </w:rPr>
        <w:t xml:space="preserve">Mực </w:t>
      </w:r>
      <w:r w:rsidR="0013138E" w:rsidRPr="00A72136">
        <w:rPr>
          <w:color w:val="000000" w:themeColor="text1"/>
          <w:szCs w:val="28"/>
        </w:rPr>
        <w:t xml:space="preserve">nước </w:t>
      </w:r>
      <w:r w:rsidR="005D2E32" w:rsidRPr="00A72136">
        <w:rPr>
          <w:color w:val="000000" w:themeColor="text1"/>
          <w:szCs w:val="28"/>
        </w:rPr>
        <w:t xml:space="preserve">đầu nguồn sông Cửu Long </w:t>
      </w:r>
      <w:r w:rsidR="00850287" w:rsidRPr="00A72136">
        <w:rPr>
          <w:color w:val="000000" w:themeColor="text1"/>
          <w:szCs w:val="28"/>
        </w:rPr>
        <w:t>biến đổi chậm theo triều</w:t>
      </w:r>
      <w:r w:rsidR="005D2E32" w:rsidRPr="00A72136">
        <w:rPr>
          <w:color w:val="000000" w:themeColor="text1"/>
          <w:szCs w:val="28"/>
        </w:rPr>
        <w:t xml:space="preserve">. Đến ngày </w:t>
      </w:r>
      <w:r w:rsidR="00850287" w:rsidRPr="00A72136">
        <w:rPr>
          <w:color w:val="000000" w:themeColor="text1"/>
          <w:szCs w:val="28"/>
        </w:rPr>
        <w:t>2</w:t>
      </w:r>
      <w:r w:rsidR="00FE7AA2">
        <w:rPr>
          <w:color w:val="000000" w:themeColor="text1"/>
          <w:szCs w:val="28"/>
        </w:rPr>
        <w:t>7</w:t>
      </w:r>
      <w:r w:rsidR="005D2E32" w:rsidRPr="00A72136">
        <w:rPr>
          <w:color w:val="000000" w:themeColor="text1"/>
          <w:szCs w:val="28"/>
        </w:rPr>
        <w:t>/</w:t>
      </w:r>
      <w:r w:rsidR="003454FF" w:rsidRPr="00A72136">
        <w:rPr>
          <w:color w:val="000000" w:themeColor="text1"/>
          <w:szCs w:val="28"/>
        </w:rPr>
        <w:t>7</w:t>
      </w:r>
      <w:r w:rsidR="005D2E32" w:rsidRPr="00A72136">
        <w:rPr>
          <w:color w:val="000000" w:themeColor="text1"/>
          <w:szCs w:val="28"/>
        </w:rPr>
        <w:t xml:space="preserve">, mực nước cao nhất ngày trên sông </w:t>
      </w:r>
      <w:r w:rsidR="00675E0B" w:rsidRPr="00A72136">
        <w:rPr>
          <w:color w:val="000000" w:themeColor="text1"/>
          <w:szCs w:val="28"/>
        </w:rPr>
        <w:t xml:space="preserve">Tiền tại trạm Tân Châu ở mức </w:t>
      </w:r>
      <w:r w:rsidR="00430CE4" w:rsidRPr="00A72136">
        <w:rPr>
          <w:color w:val="000000" w:themeColor="text1"/>
          <w:szCs w:val="28"/>
        </w:rPr>
        <w:t>1</w:t>
      </w:r>
      <w:r w:rsidR="00675E0B" w:rsidRPr="00A72136">
        <w:rPr>
          <w:color w:val="000000" w:themeColor="text1"/>
          <w:szCs w:val="28"/>
        </w:rPr>
        <w:t>,</w:t>
      </w:r>
      <w:r w:rsidR="00FE7AA2">
        <w:rPr>
          <w:color w:val="000000" w:themeColor="text1"/>
          <w:szCs w:val="28"/>
        </w:rPr>
        <w:t>3</w:t>
      </w:r>
      <w:r w:rsidR="00F54C14" w:rsidRPr="00A72136">
        <w:rPr>
          <w:color w:val="000000" w:themeColor="text1"/>
          <w:szCs w:val="28"/>
        </w:rPr>
        <w:t>0</w:t>
      </w:r>
      <w:r w:rsidR="005D2E32" w:rsidRPr="00A72136">
        <w:rPr>
          <w:color w:val="000000" w:themeColor="text1"/>
          <w:szCs w:val="28"/>
        </w:rPr>
        <w:t>m; trên sông</w:t>
      </w:r>
      <w:r w:rsidR="00D20DFF" w:rsidRPr="00A72136">
        <w:rPr>
          <w:color w:val="000000" w:themeColor="text1"/>
          <w:szCs w:val="28"/>
        </w:rPr>
        <w:t xml:space="preserve"> Hậu tại trạm Châu Đ</w:t>
      </w:r>
      <w:r w:rsidR="00850287" w:rsidRPr="00A72136">
        <w:rPr>
          <w:color w:val="000000" w:themeColor="text1"/>
          <w:szCs w:val="28"/>
        </w:rPr>
        <w:t xml:space="preserve">ốc ở mức </w:t>
      </w:r>
      <w:r w:rsidR="00430CE4" w:rsidRPr="00A72136">
        <w:rPr>
          <w:color w:val="000000" w:themeColor="text1"/>
          <w:szCs w:val="28"/>
        </w:rPr>
        <w:t>1</w:t>
      </w:r>
      <w:r w:rsidR="00850287" w:rsidRPr="00A72136">
        <w:rPr>
          <w:color w:val="000000" w:themeColor="text1"/>
          <w:szCs w:val="28"/>
        </w:rPr>
        <w:t>,</w:t>
      </w:r>
      <w:r w:rsidR="00FE7AA2">
        <w:rPr>
          <w:color w:val="000000" w:themeColor="text1"/>
          <w:szCs w:val="28"/>
        </w:rPr>
        <w:t>35</w:t>
      </w:r>
      <w:r w:rsidR="005D2E32" w:rsidRPr="00A72136">
        <w:rPr>
          <w:color w:val="000000" w:themeColor="text1"/>
          <w:szCs w:val="28"/>
        </w:rPr>
        <w:t>m</w:t>
      </w:r>
      <w:r w:rsidR="00DA68E4" w:rsidRPr="00A72136">
        <w:rPr>
          <w:color w:val="000000" w:themeColor="text1"/>
          <w:szCs w:val="28"/>
        </w:rPr>
        <w:t>.</w:t>
      </w:r>
    </w:p>
    <w:p w14:paraId="7E257BF2" w14:textId="384345E9" w:rsidR="000D6DD3" w:rsidRPr="00A72136" w:rsidRDefault="001A5E26" w:rsidP="00CB0C56">
      <w:pPr>
        <w:widowControl w:val="0"/>
        <w:spacing w:before="120" w:after="120" w:line="264" w:lineRule="auto"/>
        <w:ind w:firstLine="709"/>
        <w:jc w:val="both"/>
        <w:rPr>
          <w:b/>
          <w:bCs/>
          <w:color w:val="000000" w:themeColor="text1"/>
          <w:szCs w:val="28"/>
          <w:lang w:val="en-GB"/>
        </w:rPr>
      </w:pPr>
      <w:r w:rsidRPr="00A72136">
        <w:rPr>
          <w:b/>
          <w:bCs/>
          <w:color w:val="000000" w:themeColor="text1"/>
          <w:szCs w:val="28"/>
          <w:lang w:val="en-GB"/>
        </w:rPr>
        <w:t>III</w:t>
      </w:r>
      <w:r w:rsidR="00940B76" w:rsidRPr="00A72136">
        <w:rPr>
          <w:b/>
          <w:bCs/>
          <w:color w:val="000000" w:themeColor="text1"/>
          <w:szCs w:val="28"/>
          <w:lang w:val="en-GB"/>
        </w:rPr>
        <w:t xml:space="preserve">. TÌNH HÌNH </w:t>
      </w:r>
      <w:r w:rsidR="000D6DD3" w:rsidRPr="00A72136">
        <w:rPr>
          <w:b/>
          <w:bCs/>
          <w:color w:val="000000" w:themeColor="text1"/>
          <w:szCs w:val="28"/>
          <w:lang w:val="en-GB"/>
        </w:rPr>
        <w:t xml:space="preserve">HỒ CHỨA, </w:t>
      </w:r>
      <w:r w:rsidR="00940B76" w:rsidRPr="00A72136">
        <w:rPr>
          <w:b/>
          <w:bCs/>
          <w:color w:val="000000" w:themeColor="text1"/>
          <w:szCs w:val="28"/>
          <w:lang w:val="en-GB"/>
        </w:rPr>
        <w:t>ĐÊ ĐIỀU</w:t>
      </w:r>
    </w:p>
    <w:p w14:paraId="663D5D1B" w14:textId="2A487E6A" w:rsidR="00F21BC7" w:rsidRPr="00A72136" w:rsidRDefault="000D6DD3" w:rsidP="00954664">
      <w:pPr>
        <w:widowControl w:val="0"/>
        <w:shd w:val="clear" w:color="auto" w:fill="FFFFFF" w:themeFill="background1"/>
        <w:spacing w:line="264" w:lineRule="auto"/>
        <w:ind w:firstLine="709"/>
        <w:jc w:val="both"/>
        <w:rPr>
          <w:b/>
          <w:color w:val="FF0000"/>
          <w:szCs w:val="28"/>
          <w:lang w:val="vi-VN" w:eastAsia="x-none"/>
        </w:rPr>
      </w:pPr>
      <w:r w:rsidRPr="00A72136">
        <w:rPr>
          <w:b/>
          <w:bCs/>
          <w:color w:val="000000" w:themeColor="text1"/>
          <w:szCs w:val="28"/>
          <w:lang w:val="vi-VN"/>
        </w:rPr>
        <w:t xml:space="preserve">1. </w:t>
      </w:r>
      <w:r w:rsidR="00F21BC7" w:rsidRPr="00A72136">
        <w:rPr>
          <w:b/>
          <w:color w:val="000000" w:themeColor="text1"/>
          <w:szCs w:val="28"/>
          <w:lang w:eastAsia="x-none"/>
        </w:rPr>
        <w:t>Liên hồ chứa trên lưu vực sông Hồng</w:t>
      </w:r>
    </w:p>
    <w:tbl>
      <w:tblPr>
        <w:tblW w:w="5005" w:type="pct"/>
        <w:jc w:val="center"/>
        <w:tblLook w:val="0000" w:firstRow="0" w:lastRow="0" w:firstColumn="0" w:lastColumn="0" w:noHBand="0" w:noVBand="0"/>
      </w:tblPr>
      <w:tblGrid>
        <w:gridCol w:w="1784"/>
        <w:gridCol w:w="515"/>
        <w:gridCol w:w="947"/>
        <w:gridCol w:w="1085"/>
        <w:gridCol w:w="1007"/>
        <w:gridCol w:w="1127"/>
        <w:gridCol w:w="1127"/>
        <w:gridCol w:w="1479"/>
      </w:tblGrid>
      <w:tr w:rsidR="00D5513F" w:rsidRPr="00A72136" w14:paraId="4C15CDCF" w14:textId="77777777" w:rsidTr="00D33DEC">
        <w:trPr>
          <w:cantSplit/>
          <w:trHeight w:val="628"/>
          <w:tblHeader/>
          <w:jc w:val="center"/>
        </w:trPr>
        <w:tc>
          <w:tcPr>
            <w:tcW w:w="983" w:type="pct"/>
            <w:tcBorders>
              <w:top w:val="single" w:sz="4" w:space="0" w:color="auto"/>
              <w:left w:val="single" w:sz="4" w:space="0" w:color="auto"/>
              <w:bottom w:val="single" w:sz="4" w:space="0" w:color="auto"/>
              <w:right w:val="single" w:sz="4" w:space="0" w:color="auto"/>
            </w:tcBorders>
            <w:vAlign w:val="center"/>
          </w:tcPr>
          <w:p w14:paraId="48A61815" w14:textId="77777777" w:rsidR="000D6DD3" w:rsidRPr="00A72136" w:rsidRDefault="000D6DD3" w:rsidP="007F37C0">
            <w:pPr>
              <w:widowControl w:val="0"/>
              <w:spacing w:before="20" w:after="20" w:line="259" w:lineRule="auto"/>
              <w:jc w:val="center"/>
              <w:rPr>
                <w:b/>
                <w:noProof/>
                <w:color w:val="000000" w:themeColor="text1"/>
                <w:szCs w:val="28"/>
                <w:lang w:val="vi-VN"/>
              </w:rPr>
            </w:pPr>
            <w:r w:rsidRPr="00A72136">
              <w:rPr>
                <w:b/>
                <w:noProof/>
                <w:color w:val="000000" w:themeColor="text1"/>
                <w:szCs w:val="28"/>
                <w:lang w:val="vi-VN"/>
              </w:rPr>
              <w:t>Tên hồ</w:t>
            </w:r>
          </w:p>
        </w:tc>
        <w:tc>
          <w:tcPr>
            <w:tcW w:w="806" w:type="pct"/>
            <w:gridSpan w:val="2"/>
            <w:tcBorders>
              <w:top w:val="single" w:sz="4" w:space="0" w:color="auto"/>
              <w:left w:val="single" w:sz="4" w:space="0" w:color="auto"/>
              <w:bottom w:val="single" w:sz="4" w:space="0" w:color="auto"/>
              <w:right w:val="single" w:sz="4" w:space="0" w:color="auto"/>
            </w:tcBorders>
            <w:vAlign w:val="center"/>
          </w:tcPr>
          <w:p w14:paraId="26F6C21C" w14:textId="77777777" w:rsidR="000D6DD3" w:rsidRPr="00A72136" w:rsidRDefault="000D6DD3" w:rsidP="007F37C0">
            <w:pPr>
              <w:widowControl w:val="0"/>
              <w:spacing w:before="20" w:after="20" w:line="259" w:lineRule="auto"/>
              <w:jc w:val="center"/>
              <w:rPr>
                <w:b/>
                <w:noProof/>
                <w:color w:val="000000" w:themeColor="text1"/>
                <w:szCs w:val="28"/>
                <w:lang w:val="vi-VN"/>
              </w:rPr>
            </w:pPr>
            <w:r w:rsidRPr="00A72136">
              <w:rPr>
                <w:b/>
                <w:noProof/>
                <w:color w:val="000000" w:themeColor="text1"/>
                <w:szCs w:val="28"/>
                <w:lang w:val="vi-VN"/>
              </w:rPr>
              <w:t>Thời gian</w:t>
            </w:r>
          </w:p>
        </w:tc>
        <w:tc>
          <w:tcPr>
            <w:tcW w:w="598" w:type="pct"/>
            <w:tcBorders>
              <w:top w:val="single" w:sz="4" w:space="0" w:color="auto"/>
              <w:left w:val="single" w:sz="4" w:space="0" w:color="auto"/>
              <w:bottom w:val="single" w:sz="4" w:space="0" w:color="auto"/>
              <w:right w:val="single" w:sz="4" w:space="0" w:color="auto"/>
            </w:tcBorders>
            <w:vAlign w:val="center"/>
          </w:tcPr>
          <w:p w14:paraId="638175E6" w14:textId="78FA3C35" w:rsidR="000D6DD3" w:rsidRPr="00A72136" w:rsidRDefault="000D6DD3" w:rsidP="007F37C0">
            <w:pPr>
              <w:widowControl w:val="0"/>
              <w:spacing w:before="20" w:after="20" w:line="259" w:lineRule="auto"/>
              <w:ind w:firstLine="3"/>
              <w:jc w:val="center"/>
              <w:rPr>
                <w:b/>
                <w:noProof/>
                <w:color w:val="000000" w:themeColor="text1"/>
                <w:szCs w:val="28"/>
                <w:lang w:val="vi-VN"/>
              </w:rPr>
            </w:pPr>
            <w:r w:rsidRPr="00A72136">
              <w:rPr>
                <w:b/>
                <w:noProof/>
                <w:color w:val="000000" w:themeColor="text1"/>
                <w:szCs w:val="28"/>
                <w:lang w:val="vi-VN"/>
              </w:rPr>
              <w:t>H</w:t>
            </w:r>
            <w:r w:rsidRPr="00A72136">
              <w:rPr>
                <w:b/>
                <w:noProof/>
                <w:color w:val="000000" w:themeColor="text1"/>
                <w:szCs w:val="28"/>
                <w:vertAlign w:val="subscript"/>
                <w:lang w:val="vi-VN"/>
              </w:rPr>
              <w:t xml:space="preserve">tl </w:t>
            </w:r>
            <w:r w:rsidR="00BE3274" w:rsidRPr="00A72136">
              <w:rPr>
                <w:b/>
                <w:noProof/>
                <w:color w:val="000000" w:themeColor="text1"/>
                <w:szCs w:val="28"/>
                <w:vertAlign w:val="subscript"/>
                <w:lang w:val="vi-VN"/>
              </w:rPr>
              <w:br/>
            </w:r>
            <w:r w:rsidRPr="00A72136">
              <w:rPr>
                <w:noProof/>
                <w:color w:val="000000" w:themeColor="text1"/>
                <w:szCs w:val="28"/>
                <w:lang w:val="vi-VN"/>
              </w:rPr>
              <w:t>(m)</w:t>
            </w:r>
          </w:p>
        </w:tc>
        <w:tc>
          <w:tcPr>
            <w:tcW w:w="555" w:type="pct"/>
            <w:tcBorders>
              <w:top w:val="single" w:sz="4" w:space="0" w:color="auto"/>
              <w:left w:val="single" w:sz="4" w:space="0" w:color="auto"/>
              <w:bottom w:val="single" w:sz="4" w:space="0" w:color="auto"/>
              <w:right w:val="single" w:sz="4" w:space="0" w:color="auto"/>
            </w:tcBorders>
            <w:vAlign w:val="center"/>
          </w:tcPr>
          <w:p w14:paraId="7894EE90" w14:textId="58427B42" w:rsidR="000D6DD3" w:rsidRPr="00A72136" w:rsidRDefault="000D6DD3" w:rsidP="007F37C0">
            <w:pPr>
              <w:widowControl w:val="0"/>
              <w:spacing w:before="20" w:after="20" w:line="259" w:lineRule="auto"/>
              <w:jc w:val="center"/>
              <w:rPr>
                <w:b/>
                <w:noProof/>
                <w:color w:val="000000" w:themeColor="text1"/>
                <w:szCs w:val="28"/>
                <w:lang w:val="vi-VN"/>
              </w:rPr>
            </w:pPr>
            <w:r w:rsidRPr="00A72136">
              <w:rPr>
                <w:b/>
                <w:noProof/>
                <w:color w:val="000000" w:themeColor="text1"/>
                <w:szCs w:val="28"/>
                <w:lang w:val="vi-VN"/>
              </w:rPr>
              <w:t>H</w:t>
            </w:r>
            <w:r w:rsidRPr="00A72136">
              <w:rPr>
                <w:b/>
                <w:noProof/>
                <w:color w:val="000000" w:themeColor="text1"/>
                <w:szCs w:val="28"/>
                <w:vertAlign w:val="subscript"/>
                <w:lang w:val="vi-VN"/>
              </w:rPr>
              <w:t>hl</w:t>
            </w:r>
            <w:r w:rsidR="00BE3274" w:rsidRPr="00A72136">
              <w:rPr>
                <w:b/>
                <w:noProof/>
                <w:color w:val="000000" w:themeColor="text1"/>
                <w:szCs w:val="28"/>
                <w:vertAlign w:val="subscript"/>
                <w:lang w:val="vi-VN"/>
              </w:rPr>
              <w:br/>
            </w:r>
            <w:r w:rsidRPr="00A72136">
              <w:rPr>
                <w:b/>
                <w:noProof/>
                <w:color w:val="000000" w:themeColor="text1"/>
                <w:szCs w:val="28"/>
                <w:lang w:val="vi-VN"/>
              </w:rPr>
              <w:t xml:space="preserve"> </w:t>
            </w:r>
            <w:r w:rsidRPr="00A72136">
              <w:rPr>
                <w:noProof/>
                <w:color w:val="000000" w:themeColor="text1"/>
                <w:szCs w:val="28"/>
                <w:lang w:val="vi-VN"/>
              </w:rPr>
              <w:t>(m)</w:t>
            </w:r>
          </w:p>
        </w:tc>
        <w:tc>
          <w:tcPr>
            <w:tcW w:w="621" w:type="pct"/>
            <w:tcBorders>
              <w:top w:val="single" w:sz="4" w:space="0" w:color="auto"/>
              <w:left w:val="single" w:sz="4" w:space="0" w:color="auto"/>
              <w:bottom w:val="single" w:sz="4" w:space="0" w:color="auto"/>
              <w:right w:val="single" w:sz="4" w:space="0" w:color="auto"/>
            </w:tcBorders>
            <w:vAlign w:val="center"/>
          </w:tcPr>
          <w:p w14:paraId="04910DBE" w14:textId="77777777" w:rsidR="000D6DD3" w:rsidRPr="00A72136" w:rsidRDefault="000D6DD3" w:rsidP="007F37C0">
            <w:pPr>
              <w:widowControl w:val="0"/>
              <w:spacing w:before="20" w:after="20" w:line="259" w:lineRule="auto"/>
              <w:jc w:val="center"/>
              <w:rPr>
                <w:b/>
                <w:noProof/>
                <w:color w:val="000000" w:themeColor="text1"/>
                <w:szCs w:val="28"/>
                <w:lang w:val="vi-VN"/>
              </w:rPr>
            </w:pPr>
            <w:r w:rsidRPr="00A72136">
              <w:rPr>
                <w:b/>
                <w:noProof/>
                <w:color w:val="000000" w:themeColor="text1"/>
                <w:szCs w:val="28"/>
                <w:lang w:val="vi-VN"/>
              </w:rPr>
              <w:t>Q</w:t>
            </w:r>
            <w:r w:rsidRPr="00A72136">
              <w:rPr>
                <w:b/>
                <w:noProof/>
                <w:color w:val="000000" w:themeColor="text1"/>
                <w:szCs w:val="28"/>
                <w:vertAlign w:val="subscript"/>
                <w:lang w:val="vi-VN"/>
              </w:rPr>
              <w:t xml:space="preserve">vào </w:t>
            </w:r>
            <w:r w:rsidRPr="00A72136">
              <w:rPr>
                <w:noProof/>
                <w:color w:val="000000" w:themeColor="text1"/>
                <w:szCs w:val="28"/>
                <w:lang w:val="vi-VN"/>
              </w:rPr>
              <w:t>(m</w:t>
            </w:r>
            <w:r w:rsidRPr="00A72136">
              <w:rPr>
                <w:noProof/>
                <w:color w:val="000000" w:themeColor="text1"/>
                <w:szCs w:val="28"/>
                <w:vertAlign w:val="superscript"/>
                <w:lang w:val="vi-VN"/>
              </w:rPr>
              <w:t>3</w:t>
            </w:r>
            <w:r w:rsidRPr="00A72136">
              <w:rPr>
                <w:noProof/>
                <w:color w:val="000000" w:themeColor="text1"/>
                <w:szCs w:val="28"/>
                <w:lang w:val="vi-VN"/>
              </w:rPr>
              <w:t>/s)</w:t>
            </w:r>
          </w:p>
        </w:tc>
        <w:tc>
          <w:tcPr>
            <w:tcW w:w="621" w:type="pct"/>
            <w:tcBorders>
              <w:top w:val="single" w:sz="4" w:space="0" w:color="auto"/>
              <w:left w:val="single" w:sz="4" w:space="0" w:color="auto"/>
              <w:bottom w:val="single" w:sz="4" w:space="0" w:color="auto"/>
              <w:right w:val="single" w:sz="4" w:space="0" w:color="auto"/>
            </w:tcBorders>
            <w:vAlign w:val="center"/>
          </w:tcPr>
          <w:p w14:paraId="4BC8D637" w14:textId="77777777" w:rsidR="000D6DD3" w:rsidRPr="00A72136" w:rsidRDefault="000D6DD3" w:rsidP="007F37C0">
            <w:pPr>
              <w:widowControl w:val="0"/>
              <w:spacing w:before="20" w:after="20" w:line="259" w:lineRule="auto"/>
              <w:jc w:val="center"/>
              <w:rPr>
                <w:b/>
                <w:noProof/>
                <w:color w:val="000000" w:themeColor="text1"/>
                <w:szCs w:val="28"/>
                <w:lang w:val="vi-VN"/>
              </w:rPr>
            </w:pPr>
            <w:r w:rsidRPr="00A72136">
              <w:rPr>
                <w:b/>
                <w:noProof/>
                <w:color w:val="000000" w:themeColor="text1"/>
                <w:szCs w:val="28"/>
                <w:lang w:val="vi-VN"/>
              </w:rPr>
              <w:t>Q</w:t>
            </w:r>
            <w:r w:rsidRPr="00A72136">
              <w:rPr>
                <w:b/>
                <w:noProof/>
                <w:color w:val="000000" w:themeColor="text1"/>
                <w:szCs w:val="28"/>
                <w:vertAlign w:val="subscript"/>
                <w:lang w:val="vi-VN"/>
              </w:rPr>
              <w:t>ra</w:t>
            </w:r>
            <w:r w:rsidRPr="00A72136">
              <w:rPr>
                <w:b/>
                <w:noProof/>
                <w:color w:val="000000" w:themeColor="text1"/>
                <w:szCs w:val="28"/>
                <w:lang w:val="vi-VN"/>
              </w:rPr>
              <w:t xml:space="preserve"> </w:t>
            </w:r>
            <w:r w:rsidRPr="00A72136">
              <w:rPr>
                <w:noProof/>
                <w:color w:val="000000" w:themeColor="text1"/>
                <w:szCs w:val="28"/>
                <w:lang w:val="vi-VN"/>
              </w:rPr>
              <w:t>(m</w:t>
            </w:r>
            <w:r w:rsidRPr="00A72136">
              <w:rPr>
                <w:noProof/>
                <w:color w:val="000000" w:themeColor="text1"/>
                <w:szCs w:val="28"/>
                <w:vertAlign w:val="superscript"/>
                <w:lang w:val="vi-VN"/>
              </w:rPr>
              <w:t>3</w:t>
            </w:r>
            <w:r w:rsidRPr="00A72136">
              <w:rPr>
                <w:noProof/>
                <w:color w:val="000000" w:themeColor="text1"/>
                <w:szCs w:val="28"/>
                <w:lang w:val="vi-VN"/>
              </w:rPr>
              <w:t>/s)</w:t>
            </w:r>
          </w:p>
        </w:tc>
        <w:tc>
          <w:tcPr>
            <w:tcW w:w="815" w:type="pct"/>
            <w:tcBorders>
              <w:top w:val="single" w:sz="4" w:space="0" w:color="auto"/>
              <w:left w:val="single" w:sz="4" w:space="0" w:color="auto"/>
              <w:bottom w:val="single" w:sz="4" w:space="0" w:color="auto"/>
              <w:right w:val="single" w:sz="4" w:space="0" w:color="auto"/>
            </w:tcBorders>
            <w:vAlign w:val="center"/>
          </w:tcPr>
          <w:p w14:paraId="1C4387EC" w14:textId="536FD95C" w:rsidR="000D6DD3" w:rsidRPr="00A72136" w:rsidRDefault="000D6DD3" w:rsidP="007F37C0">
            <w:pPr>
              <w:widowControl w:val="0"/>
              <w:spacing w:before="20" w:after="20" w:line="259" w:lineRule="auto"/>
              <w:jc w:val="center"/>
              <w:rPr>
                <w:noProof/>
                <w:color w:val="000000" w:themeColor="text1"/>
                <w:szCs w:val="28"/>
                <w:lang w:val="vi-VN"/>
              </w:rPr>
            </w:pPr>
            <w:r w:rsidRPr="00A72136">
              <w:rPr>
                <w:b/>
                <w:noProof/>
                <w:color w:val="000000" w:themeColor="text1"/>
                <w:szCs w:val="28"/>
                <w:lang w:val="vi-VN"/>
              </w:rPr>
              <w:t>H</w:t>
            </w:r>
            <w:r w:rsidR="00503E88" w:rsidRPr="00A72136">
              <w:rPr>
                <w:b/>
                <w:noProof/>
                <w:color w:val="000000" w:themeColor="text1"/>
                <w:szCs w:val="28"/>
                <w:vertAlign w:val="subscript"/>
              </w:rPr>
              <w:t>CNTL</w:t>
            </w:r>
            <w:r w:rsidR="00192BE4" w:rsidRPr="00A72136">
              <w:rPr>
                <w:b/>
                <w:noProof/>
                <w:color w:val="000000" w:themeColor="text1"/>
                <w:szCs w:val="28"/>
                <w:vertAlign w:val="subscript"/>
              </w:rPr>
              <w:t xml:space="preserve"> </w:t>
            </w:r>
            <w:r w:rsidRPr="00A72136">
              <w:rPr>
                <w:noProof/>
                <w:color w:val="000000" w:themeColor="text1"/>
                <w:szCs w:val="28"/>
                <w:lang w:val="vi-VN"/>
              </w:rPr>
              <w:t>(m)</w:t>
            </w:r>
          </w:p>
          <w:p w14:paraId="0263DCAF" w14:textId="1D620136" w:rsidR="00503E88" w:rsidRPr="00A72136" w:rsidRDefault="00503E88" w:rsidP="00743939">
            <w:pPr>
              <w:widowControl w:val="0"/>
              <w:spacing w:before="20" w:after="20" w:line="259" w:lineRule="auto"/>
              <w:jc w:val="center"/>
              <w:rPr>
                <w:noProof/>
                <w:color w:val="000000" w:themeColor="text1"/>
                <w:szCs w:val="28"/>
              </w:rPr>
            </w:pPr>
            <w:r w:rsidRPr="00A72136">
              <w:rPr>
                <w:noProof/>
                <w:color w:val="000000" w:themeColor="text1"/>
                <w:szCs w:val="28"/>
              </w:rPr>
              <w:t>(</w:t>
            </w:r>
            <w:r w:rsidR="00C33176" w:rsidRPr="00A72136">
              <w:rPr>
                <w:noProof/>
                <w:color w:val="000000" w:themeColor="text1"/>
                <w:szCs w:val="28"/>
              </w:rPr>
              <w:t>t</w:t>
            </w:r>
            <w:r w:rsidRPr="00A72136">
              <w:rPr>
                <w:noProof/>
                <w:color w:val="000000" w:themeColor="text1"/>
                <w:szCs w:val="28"/>
              </w:rPr>
              <w:t>ừ 20/7-21/8)</w:t>
            </w:r>
          </w:p>
        </w:tc>
      </w:tr>
      <w:tr w:rsidR="00BB2D27" w:rsidRPr="00A72136" w14:paraId="5465C727" w14:textId="77777777" w:rsidTr="00D33DEC">
        <w:trPr>
          <w:cantSplit/>
          <w:trHeight w:val="154"/>
          <w:jc w:val="center"/>
        </w:trPr>
        <w:tc>
          <w:tcPr>
            <w:tcW w:w="983"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856CCB" w14:textId="77777777" w:rsidR="00BB2D27" w:rsidRPr="00A72136" w:rsidRDefault="00BB2D27" w:rsidP="00BB2D27">
            <w:pPr>
              <w:widowControl w:val="0"/>
              <w:spacing w:before="20" w:after="20" w:line="259" w:lineRule="auto"/>
              <w:jc w:val="center"/>
              <w:rPr>
                <w:noProof/>
                <w:color w:val="000000" w:themeColor="text1"/>
                <w:szCs w:val="28"/>
              </w:rPr>
            </w:pPr>
            <w:r w:rsidRPr="00A72136">
              <w:rPr>
                <w:noProof/>
                <w:color w:val="000000" w:themeColor="text1"/>
                <w:szCs w:val="28"/>
              </w:rPr>
              <w:t>Sơn La</w:t>
            </w:r>
          </w:p>
        </w:tc>
        <w:tc>
          <w:tcPr>
            <w:tcW w:w="284"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8AB9C7C" w14:textId="0F4A1E9E" w:rsidR="00BB2D27" w:rsidRPr="00A72136" w:rsidRDefault="00BB2D27" w:rsidP="00BB2D27">
            <w:pPr>
              <w:widowControl w:val="0"/>
              <w:spacing w:before="20" w:after="20" w:line="259" w:lineRule="auto"/>
              <w:jc w:val="center"/>
              <w:rPr>
                <w:noProof/>
                <w:color w:val="000000" w:themeColor="text1"/>
                <w:szCs w:val="28"/>
              </w:rPr>
            </w:pPr>
            <w:r w:rsidRPr="00A72136">
              <w:rPr>
                <w:noProof/>
                <w:color w:val="000000" w:themeColor="text1"/>
                <w:szCs w:val="28"/>
              </w:rPr>
              <w:t>7h</w:t>
            </w:r>
          </w:p>
        </w:tc>
        <w:tc>
          <w:tcPr>
            <w:tcW w:w="52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9F1AE2" w14:textId="47784F50" w:rsidR="00BB2D27" w:rsidRPr="00A72136" w:rsidRDefault="00BB2D27" w:rsidP="00BB2D27">
            <w:pPr>
              <w:widowControl w:val="0"/>
              <w:spacing w:before="20" w:after="20" w:line="259" w:lineRule="auto"/>
              <w:jc w:val="center"/>
              <w:rPr>
                <w:noProof/>
                <w:color w:val="000000" w:themeColor="text1"/>
                <w:szCs w:val="28"/>
              </w:rPr>
            </w:pPr>
            <w:r w:rsidRPr="00A72136">
              <w:rPr>
                <w:noProof/>
                <w:color w:val="000000" w:themeColor="text1"/>
                <w:szCs w:val="28"/>
              </w:rPr>
              <w:t>23/7</w:t>
            </w:r>
          </w:p>
        </w:tc>
        <w:tc>
          <w:tcPr>
            <w:tcW w:w="598" w:type="pct"/>
            <w:tcBorders>
              <w:top w:val="single" w:sz="4" w:space="0" w:color="auto"/>
              <w:left w:val="single" w:sz="4" w:space="0" w:color="auto"/>
              <w:bottom w:val="single" w:sz="4" w:space="0" w:color="auto"/>
              <w:right w:val="single" w:sz="4" w:space="0" w:color="auto"/>
            </w:tcBorders>
            <w:shd w:val="clear" w:color="auto" w:fill="FFFFFF" w:themeFill="background1"/>
          </w:tcPr>
          <w:p w14:paraId="44D74823" w14:textId="6D87852E" w:rsidR="00BB2D27" w:rsidRPr="00A72136" w:rsidRDefault="00BB2D27" w:rsidP="00BB2D27">
            <w:pPr>
              <w:widowControl w:val="0"/>
              <w:spacing w:before="20" w:after="20" w:line="259" w:lineRule="auto"/>
              <w:jc w:val="center"/>
              <w:rPr>
                <w:szCs w:val="28"/>
              </w:rPr>
            </w:pPr>
            <w:r w:rsidRPr="00A72136">
              <w:rPr>
                <w:szCs w:val="28"/>
              </w:rPr>
              <w:t>198,37</w:t>
            </w:r>
          </w:p>
        </w:tc>
        <w:tc>
          <w:tcPr>
            <w:tcW w:w="555" w:type="pct"/>
            <w:tcBorders>
              <w:top w:val="single" w:sz="4" w:space="0" w:color="auto"/>
              <w:left w:val="single" w:sz="4" w:space="0" w:color="auto"/>
              <w:bottom w:val="single" w:sz="4" w:space="0" w:color="auto"/>
              <w:right w:val="single" w:sz="4" w:space="0" w:color="auto"/>
            </w:tcBorders>
            <w:shd w:val="clear" w:color="auto" w:fill="FFFFFF" w:themeFill="background1"/>
          </w:tcPr>
          <w:p w14:paraId="11F74042" w14:textId="030D1CBE" w:rsidR="00BB2D27" w:rsidRPr="00A72136" w:rsidRDefault="00BB2D27" w:rsidP="00BB2D27">
            <w:pPr>
              <w:widowControl w:val="0"/>
              <w:spacing w:before="20" w:after="20" w:line="259" w:lineRule="auto"/>
              <w:jc w:val="center"/>
              <w:rPr>
                <w:szCs w:val="28"/>
              </w:rPr>
            </w:pPr>
            <w:r w:rsidRPr="00A72136">
              <w:rPr>
                <w:szCs w:val="28"/>
              </w:rPr>
              <w:t>118,14</w:t>
            </w:r>
          </w:p>
        </w:tc>
        <w:tc>
          <w:tcPr>
            <w:tcW w:w="621" w:type="pct"/>
            <w:tcBorders>
              <w:top w:val="single" w:sz="4" w:space="0" w:color="auto"/>
              <w:left w:val="single" w:sz="4" w:space="0" w:color="auto"/>
              <w:bottom w:val="single" w:sz="4" w:space="0" w:color="auto"/>
              <w:right w:val="single" w:sz="4" w:space="0" w:color="auto"/>
            </w:tcBorders>
          </w:tcPr>
          <w:p w14:paraId="5568D9C6" w14:textId="29144F36" w:rsidR="00BB2D27" w:rsidRPr="00A72136" w:rsidRDefault="00BB2D27" w:rsidP="00BB2D27">
            <w:pPr>
              <w:widowControl w:val="0"/>
              <w:spacing w:before="20" w:after="20" w:line="259" w:lineRule="auto"/>
              <w:jc w:val="center"/>
              <w:rPr>
                <w:szCs w:val="28"/>
              </w:rPr>
            </w:pPr>
            <w:r w:rsidRPr="00A72136">
              <w:rPr>
                <w:szCs w:val="28"/>
              </w:rPr>
              <w:t>2.690</w:t>
            </w:r>
          </w:p>
        </w:tc>
        <w:tc>
          <w:tcPr>
            <w:tcW w:w="621" w:type="pct"/>
            <w:tcBorders>
              <w:top w:val="single" w:sz="4" w:space="0" w:color="auto"/>
              <w:left w:val="single" w:sz="4" w:space="0" w:color="auto"/>
              <w:bottom w:val="single" w:sz="4" w:space="0" w:color="auto"/>
              <w:right w:val="single" w:sz="4" w:space="0" w:color="auto"/>
            </w:tcBorders>
          </w:tcPr>
          <w:p w14:paraId="32776ACE" w14:textId="0B2F8837" w:rsidR="00BB2D27" w:rsidRPr="00A72136" w:rsidRDefault="00BB2D27" w:rsidP="00BB2D27">
            <w:pPr>
              <w:widowControl w:val="0"/>
              <w:spacing w:before="20" w:after="20" w:line="259" w:lineRule="auto"/>
              <w:jc w:val="center"/>
              <w:rPr>
                <w:szCs w:val="28"/>
              </w:rPr>
            </w:pPr>
            <w:r w:rsidRPr="00A72136">
              <w:rPr>
                <w:szCs w:val="28"/>
              </w:rPr>
              <w:t>3.223</w:t>
            </w:r>
          </w:p>
        </w:tc>
        <w:tc>
          <w:tcPr>
            <w:tcW w:w="815" w:type="pct"/>
            <w:vMerge w:val="restart"/>
            <w:tcBorders>
              <w:top w:val="single" w:sz="4" w:space="0" w:color="auto"/>
              <w:left w:val="single" w:sz="4" w:space="0" w:color="auto"/>
              <w:bottom w:val="single" w:sz="4" w:space="0" w:color="auto"/>
              <w:right w:val="single" w:sz="4" w:space="0" w:color="auto"/>
            </w:tcBorders>
            <w:vAlign w:val="center"/>
          </w:tcPr>
          <w:p w14:paraId="2A492D90" w14:textId="0D882D35" w:rsidR="00BB2D27" w:rsidRPr="00A72136" w:rsidRDefault="00BB2D27" w:rsidP="00BB2D27">
            <w:pPr>
              <w:widowControl w:val="0"/>
              <w:spacing w:before="20" w:after="20" w:line="259" w:lineRule="auto"/>
              <w:jc w:val="center"/>
              <w:rPr>
                <w:noProof/>
                <w:color w:val="000000" w:themeColor="text1"/>
                <w:szCs w:val="28"/>
              </w:rPr>
            </w:pPr>
            <w:r w:rsidRPr="00A72136">
              <w:rPr>
                <w:noProof/>
                <w:color w:val="000000" w:themeColor="text1"/>
                <w:szCs w:val="28"/>
              </w:rPr>
              <w:t>19</w:t>
            </w:r>
            <w:r w:rsidRPr="00A72136">
              <w:rPr>
                <w:noProof/>
                <w:color w:val="000000" w:themeColor="text1"/>
                <w:szCs w:val="28"/>
                <w:lang w:val="vi-VN"/>
              </w:rPr>
              <w:t>7</w:t>
            </w:r>
            <w:r w:rsidRPr="00A72136">
              <w:rPr>
                <w:noProof/>
                <w:color w:val="000000" w:themeColor="text1"/>
                <w:szCs w:val="28"/>
              </w:rPr>
              <w:t>,3</w:t>
            </w:r>
          </w:p>
        </w:tc>
      </w:tr>
      <w:tr w:rsidR="00E360C6" w:rsidRPr="00A72136" w14:paraId="7556CE45" w14:textId="77777777" w:rsidTr="00D33DEC">
        <w:trPr>
          <w:cantSplit/>
          <w:trHeight w:val="179"/>
          <w:jc w:val="center"/>
        </w:trPr>
        <w:tc>
          <w:tcPr>
            <w:tcW w:w="983"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95F4D7" w14:textId="77777777" w:rsidR="00E360C6" w:rsidRPr="00A72136" w:rsidRDefault="00E360C6" w:rsidP="00E360C6">
            <w:pPr>
              <w:widowControl w:val="0"/>
              <w:spacing w:before="20" w:after="20" w:line="259" w:lineRule="auto"/>
              <w:jc w:val="center"/>
              <w:rPr>
                <w:noProof/>
                <w:color w:val="000000" w:themeColor="text1"/>
                <w:szCs w:val="28"/>
              </w:rPr>
            </w:pPr>
          </w:p>
        </w:tc>
        <w:tc>
          <w:tcPr>
            <w:tcW w:w="284"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DEB57F" w14:textId="293CF8E3" w:rsidR="00E360C6" w:rsidRPr="00A72136" w:rsidRDefault="00E360C6" w:rsidP="00E360C6">
            <w:pPr>
              <w:widowControl w:val="0"/>
              <w:spacing w:before="20" w:after="20" w:line="259" w:lineRule="auto"/>
              <w:jc w:val="center"/>
              <w:rPr>
                <w:noProof/>
                <w:color w:val="000000" w:themeColor="text1"/>
                <w:szCs w:val="28"/>
              </w:rPr>
            </w:pPr>
          </w:p>
        </w:tc>
        <w:tc>
          <w:tcPr>
            <w:tcW w:w="52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E5975C" w14:textId="22A551AD" w:rsidR="00E360C6" w:rsidRPr="00A72136" w:rsidRDefault="00E360C6" w:rsidP="00E360C6">
            <w:pPr>
              <w:widowControl w:val="0"/>
              <w:spacing w:before="20" w:after="20" w:line="259" w:lineRule="auto"/>
              <w:jc w:val="center"/>
              <w:rPr>
                <w:noProof/>
                <w:color w:val="000000" w:themeColor="text1"/>
                <w:szCs w:val="28"/>
              </w:rPr>
            </w:pPr>
            <w:r>
              <w:rPr>
                <w:noProof/>
                <w:color w:val="000000" w:themeColor="text1"/>
                <w:szCs w:val="28"/>
              </w:rPr>
              <w:t>24/7</w:t>
            </w:r>
          </w:p>
        </w:tc>
        <w:tc>
          <w:tcPr>
            <w:tcW w:w="598" w:type="pct"/>
            <w:tcBorders>
              <w:top w:val="single" w:sz="4" w:space="0" w:color="auto"/>
              <w:left w:val="single" w:sz="4" w:space="0" w:color="auto"/>
              <w:bottom w:val="single" w:sz="4" w:space="0" w:color="auto"/>
              <w:right w:val="single" w:sz="4" w:space="0" w:color="auto"/>
            </w:tcBorders>
            <w:shd w:val="clear" w:color="auto" w:fill="FFFFFF" w:themeFill="background1"/>
          </w:tcPr>
          <w:p w14:paraId="1AEC968A" w14:textId="0E289622" w:rsidR="00E360C6" w:rsidRPr="00A72136" w:rsidRDefault="00E360C6" w:rsidP="00E360C6">
            <w:pPr>
              <w:widowControl w:val="0"/>
              <w:spacing w:before="20" w:after="20" w:line="259" w:lineRule="auto"/>
              <w:jc w:val="center"/>
              <w:rPr>
                <w:szCs w:val="28"/>
              </w:rPr>
            </w:pPr>
            <w:r w:rsidRPr="00AA6DC3">
              <w:t>198</w:t>
            </w:r>
            <w:r>
              <w:t>,</w:t>
            </w:r>
            <w:r w:rsidRPr="00AA6DC3">
              <w:t>36</w:t>
            </w:r>
          </w:p>
        </w:tc>
        <w:tc>
          <w:tcPr>
            <w:tcW w:w="555" w:type="pct"/>
            <w:tcBorders>
              <w:top w:val="single" w:sz="4" w:space="0" w:color="auto"/>
              <w:left w:val="single" w:sz="4" w:space="0" w:color="auto"/>
              <w:bottom w:val="single" w:sz="4" w:space="0" w:color="auto"/>
              <w:right w:val="single" w:sz="4" w:space="0" w:color="auto"/>
            </w:tcBorders>
            <w:shd w:val="clear" w:color="auto" w:fill="FFFFFF" w:themeFill="background1"/>
          </w:tcPr>
          <w:p w14:paraId="0157F830" w14:textId="288B1B94" w:rsidR="00E360C6" w:rsidRPr="00A72136" w:rsidRDefault="00E360C6" w:rsidP="00E360C6">
            <w:pPr>
              <w:widowControl w:val="0"/>
              <w:spacing w:before="20" w:after="20" w:line="259" w:lineRule="auto"/>
              <w:jc w:val="center"/>
              <w:rPr>
                <w:szCs w:val="28"/>
              </w:rPr>
            </w:pPr>
            <w:r w:rsidRPr="00AA6DC3">
              <w:t>118</w:t>
            </w:r>
            <w:r>
              <w:t>,</w:t>
            </w:r>
            <w:r w:rsidRPr="00AA6DC3">
              <w:t>14</w:t>
            </w:r>
          </w:p>
        </w:tc>
        <w:tc>
          <w:tcPr>
            <w:tcW w:w="621" w:type="pct"/>
            <w:tcBorders>
              <w:top w:val="single" w:sz="4" w:space="0" w:color="auto"/>
              <w:left w:val="single" w:sz="4" w:space="0" w:color="auto"/>
              <w:bottom w:val="single" w:sz="4" w:space="0" w:color="auto"/>
              <w:right w:val="single" w:sz="4" w:space="0" w:color="auto"/>
            </w:tcBorders>
          </w:tcPr>
          <w:p w14:paraId="26D90AED" w14:textId="6A417D14" w:rsidR="00E360C6" w:rsidRPr="00A72136" w:rsidRDefault="00E360C6" w:rsidP="00E360C6">
            <w:pPr>
              <w:widowControl w:val="0"/>
              <w:spacing w:before="20" w:after="20" w:line="259" w:lineRule="auto"/>
              <w:jc w:val="center"/>
              <w:rPr>
                <w:szCs w:val="28"/>
              </w:rPr>
            </w:pPr>
            <w:r w:rsidRPr="00AA6DC3">
              <w:t>3</w:t>
            </w:r>
            <w:r>
              <w:t>.</w:t>
            </w:r>
            <w:r w:rsidRPr="00AA6DC3">
              <w:t>325</w:t>
            </w:r>
          </w:p>
        </w:tc>
        <w:tc>
          <w:tcPr>
            <w:tcW w:w="621" w:type="pct"/>
            <w:tcBorders>
              <w:top w:val="single" w:sz="4" w:space="0" w:color="auto"/>
              <w:left w:val="single" w:sz="4" w:space="0" w:color="auto"/>
              <w:bottom w:val="single" w:sz="4" w:space="0" w:color="auto"/>
              <w:right w:val="single" w:sz="4" w:space="0" w:color="auto"/>
            </w:tcBorders>
          </w:tcPr>
          <w:p w14:paraId="6F84F67F" w14:textId="3145D4F2" w:rsidR="00E360C6" w:rsidRPr="00A72136" w:rsidRDefault="00E360C6" w:rsidP="00E360C6">
            <w:pPr>
              <w:widowControl w:val="0"/>
              <w:spacing w:before="20" w:after="20" w:line="259" w:lineRule="auto"/>
              <w:jc w:val="center"/>
              <w:rPr>
                <w:szCs w:val="28"/>
              </w:rPr>
            </w:pPr>
            <w:r w:rsidRPr="00AA6DC3">
              <w:t>3</w:t>
            </w:r>
            <w:r>
              <w:t>.</w:t>
            </w:r>
            <w:r w:rsidRPr="00AA6DC3">
              <w:t>221</w:t>
            </w:r>
          </w:p>
        </w:tc>
        <w:tc>
          <w:tcPr>
            <w:tcW w:w="815" w:type="pct"/>
            <w:vMerge/>
            <w:tcBorders>
              <w:top w:val="single" w:sz="4" w:space="0" w:color="auto"/>
              <w:left w:val="single" w:sz="4" w:space="0" w:color="auto"/>
              <w:bottom w:val="single" w:sz="4" w:space="0" w:color="auto"/>
              <w:right w:val="single" w:sz="4" w:space="0" w:color="auto"/>
            </w:tcBorders>
            <w:vAlign w:val="center"/>
          </w:tcPr>
          <w:p w14:paraId="5AF147A8" w14:textId="77777777" w:rsidR="00E360C6" w:rsidRPr="00A72136" w:rsidRDefault="00E360C6" w:rsidP="00E360C6">
            <w:pPr>
              <w:widowControl w:val="0"/>
              <w:spacing w:before="20" w:after="20" w:line="259" w:lineRule="auto"/>
              <w:jc w:val="center"/>
              <w:rPr>
                <w:noProof/>
                <w:color w:val="000000" w:themeColor="text1"/>
                <w:szCs w:val="28"/>
              </w:rPr>
            </w:pPr>
          </w:p>
        </w:tc>
      </w:tr>
      <w:tr w:rsidR="00BB2D27" w:rsidRPr="00A72136" w14:paraId="6423A37A" w14:textId="77777777" w:rsidTr="00D33DEC">
        <w:trPr>
          <w:cantSplit/>
          <w:trHeight w:val="208"/>
          <w:jc w:val="center"/>
        </w:trPr>
        <w:tc>
          <w:tcPr>
            <w:tcW w:w="983"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342FE5" w14:textId="77777777" w:rsidR="00BB2D27" w:rsidRPr="00A72136" w:rsidRDefault="00BB2D27" w:rsidP="00BB2D27">
            <w:pPr>
              <w:widowControl w:val="0"/>
              <w:spacing w:before="20" w:after="20" w:line="259" w:lineRule="auto"/>
              <w:jc w:val="center"/>
              <w:rPr>
                <w:noProof/>
                <w:color w:val="000000" w:themeColor="text1"/>
                <w:szCs w:val="28"/>
              </w:rPr>
            </w:pPr>
            <w:r w:rsidRPr="00A72136">
              <w:rPr>
                <w:noProof/>
                <w:color w:val="000000" w:themeColor="text1"/>
                <w:szCs w:val="28"/>
              </w:rPr>
              <w:t>Hòa Bình</w:t>
            </w:r>
          </w:p>
        </w:tc>
        <w:tc>
          <w:tcPr>
            <w:tcW w:w="284"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1E1D5C" w14:textId="77777777" w:rsidR="00BB2D27" w:rsidRPr="00A72136" w:rsidRDefault="00BB2D27" w:rsidP="00BB2D27">
            <w:pPr>
              <w:widowControl w:val="0"/>
              <w:spacing w:before="20" w:after="20" w:line="259" w:lineRule="auto"/>
              <w:jc w:val="center"/>
              <w:rPr>
                <w:noProof/>
                <w:color w:val="000000" w:themeColor="text1"/>
                <w:szCs w:val="28"/>
              </w:rPr>
            </w:pPr>
            <w:r w:rsidRPr="00A72136">
              <w:rPr>
                <w:noProof/>
                <w:color w:val="000000" w:themeColor="text1"/>
                <w:szCs w:val="28"/>
              </w:rPr>
              <w:t>7h</w:t>
            </w:r>
          </w:p>
        </w:tc>
        <w:tc>
          <w:tcPr>
            <w:tcW w:w="52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5942F7" w14:textId="0356B5F4" w:rsidR="00BB2D27" w:rsidRPr="00A72136" w:rsidRDefault="00BB2D27" w:rsidP="00BB2D27">
            <w:pPr>
              <w:widowControl w:val="0"/>
              <w:spacing w:before="20" w:after="20" w:line="259" w:lineRule="auto"/>
              <w:jc w:val="center"/>
              <w:rPr>
                <w:noProof/>
                <w:color w:val="000000" w:themeColor="text1"/>
                <w:szCs w:val="28"/>
              </w:rPr>
            </w:pPr>
            <w:r w:rsidRPr="00A72136">
              <w:rPr>
                <w:noProof/>
                <w:color w:val="000000" w:themeColor="text1"/>
                <w:szCs w:val="28"/>
              </w:rPr>
              <w:t>23/7</w:t>
            </w:r>
          </w:p>
        </w:tc>
        <w:tc>
          <w:tcPr>
            <w:tcW w:w="598" w:type="pct"/>
            <w:tcBorders>
              <w:top w:val="single" w:sz="4" w:space="0" w:color="auto"/>
              <w:left w:val="single" w:sz="4" w:space="0" w:color="auto"/>
              <w:bottom w:val="single" w:sz="4" w:space="0" w:color="auto"/>
              <w:right w:val="single" w:sz="4" w:space="0" w:color="auto"/>
            </w:tcBorders>
            <w:shd w:val="clear" w:color="auto" w:fill="FFFFFF" w:themeFill="background1"/>
          </w:tcPr>
          <w:p w14:paraId="0C6AD0D4" w14:textId="308EF0F6" w:rsidR="00BB2D27" w:rsidRPr="00A72136" w:rsidRDefault="00BB2D27" w:rsidP="00BB2D27">
            <w:pPr>
              <w:widowControl w:val="0"/>
              <w:spacing w:before="20" w:after="20" w:line="259" w:lineRule="auto"/>
              <w:jc w:val="center"/>
              <w:rPr>
                <w:szCs w:val="28"/>
              </w:rPr>
            </w:pPr>
            <w:r w:rsidRPr="00A72136">
              <w:rPr>
                <w:szCs w:val="28"/>
              </w:rPr>
              <w:t>102,44</w:t>
            </w:r>
          </w:p>
        </w:tc>
        <w:tc>
          <w:tcPr>
            <w:tcW w:w="555" w:type="pct"/>
            <w:tcBorders>
              <w:top w:val="single" w:sz="4" w:space="0" w:color="auto"/>
              <w:left w:val="single" w:sz="4" w:space="0" w:color="auto"/>
              <w:bottom w:val="single" w:sz="4" w:space="0" w:color="auto"/>
              <w:right w:val="single" w:sz="4" w:space="0" w:color="auto"/>
            </w:tcBorders>
            <w:shd w:val="clear" w:color="auto" w:fill="FFFFFF" w:themeFill="background1"/>
          </w:tcPr>
          <w:p w14:paraId="78DA1959" w14:textId="76BEE45B" w:rsidR="00BB2D27" w:rsidRPr="00A72136" w:rsidRDefault="00BB2D27" w:rsidP="00BB2D27">
            <w:pPr>
              <w:widowControl w:val="0"/>
              <w:spacing w:before="20" w:after="20" w:line="259" w:lineRule="auto"/>
              <w:jc w:val="center"/>
              <w:rPr>
                <w:szCs w:val="28"/>
              </w:rPr>
            </w:pPr>
            <w:r w:rsidRPr="00A72136">
              <w:rPr>
                <w:szCs w:val="28"/>
              </w:rPr>
              <w:t>13,45</w:t>
            </w:r>
          </w:p>
        </w:tc>
        <w:tc>
          <w:tcPr>
            <w:tcW w:w="621" w:type="pct"/>
            <w:tcBorders>
              <w:top w:val="single" w:sz="4" w:space="0" w:color="auto"/>
              <w:left w:val="single" w:sz="4" w:space="0" w:color="auto"/>
              <w:bottom w:val="single" w:sz="4" w:space="0" w:color="auto"/>
              <w:right w:val="single" w:sz="4" w:space="0" w:color="auto"/>
            </w:tcBorders>
          </w:tcPr>
          <w:p w14:paraId="620B5E58" w14:textId="144B72D8" w:rsidR="00BB2D27" w:rsidRPr="00A72136" w:rsidRDefault="00BB2D27" w:rsidP="00BB2D27">
            <w:pPr>
              <w:widowControl w:val="0"/>
              <w:spacing w:before="20" w:after="20" w:line="259" w:lineRule="auto"/>
              <w:jc w:val="center"/>
              <w:rPr>
                <w:szCs w:val="28"/>
              </w:rPr>
            </w:pPr>
            <w:r w:rsidRPr="00A72136">
              <w:rPr>
                <w:szCs w:val="28"/>
              </w:rPr>
              <w:t>3.909</w:t>
            </w:r>
          </w:p>
        </w:tc>
        <w:tc>
          <w:tcPr>
            <w:tcW w:w="621" w:type="pct"/>
            <w:tcBorders>
              <w:top w:val="single" w:sz="4" w:space="0" w:color="auto"/>
              <w:left w:val="single" w:sz="4" w:space="0" w:color="auto"/>
              <w:bottom w:val="single" w:sz="4" w:space="0" w:color="auto"/>
              <w:right w:val="single" w:sz="4" w:space="0" w:color="auto"/>
            </w:tcBorders>
          </w:tcPr>
          <w:p w14:paraId="692F4F47" w14:textId="2D817EA5" w:rsidR="00BB2D27" w:rsidRPr="00A72136" w:rsidRDefault="00BB2D27" w:rsidP="00BB2D27">
            <w:pPr>
              <w:widowControl w:val="0"/>
              <w:spacing w:before="20" w:after="20" w:line="259" w:lineRule="auto"/>
              <w:jc w:val="center"/>
              <w:rPr>
                <w:szCs w:val="28"/>
              </w:rPr>
            </w:pPr>
            <w:r w:rsidRPr="00A72136">
              <w:rPr>
                <w:szCs w:val="28"/>
              </w:rPr>
              <w:t>4.410</w:t>
            </w:r>
          </w:p>
        </w:tc>
        <w:tc>
          <w:tcPr>
            <w:tcW w:w="815" w:type="pct"/>
            <w:vMerge w:val="restart"/>
            <w:tcBorders>
              <w:top w:val="single" w:sz="4" w:space="0" w:color="auto"/>
              <w:left w:val="single" w:sz="4" w:space="0" w:color="auto"/>
              <w:bottom w:val="single" w:sz="4" w:space="0" w:color="auto"/>
              <w:right w:val="single" w:sz="4" w:space="0" w:color="auto"/>
            </w:tcBorders>
            <w:vAlign w:val="center"/>
          </w:tcPr>
          <w:p w14:paraId="5701338E" w14:textId="46639BDF" w:rsidR="00BB2D27" w:rsidRPr="00A72136" w:rsidRDefault="00BB2D27" w:rsidP="00BB2D27">
            <w:pPr>
              <w:widowControl w:val="0"/>
              <w:spacing w:before="20" w:after="20" w:line="259" w:lineRule="auto"/>
              <w:jc w:val="center"/>
              <w:rPr>
                <w:noProof/>
                <w:color w:val="000000" w:themeColor="text1"/>
                <w:szCs w:val="28"/>
                <w:lang w:val="vi-VN"/>
              </w:rPr>
            </w:pPr>
            <w:r w:rsidRPr="00A72136">
              <w:rPr>
                <w:noProof/>
                <w:color w:val="000000" w:themeColor="text1"/>
                <w:szCs w:val="28"/>
              </w:rPr>
              <w:t>10</w:t>
            </w:r>
            <w:r w:rsidRPr="00A72136">
              <w:rPr>
                <w:noProof/>
                <w:color w:val="000000" w:themeColor="text1"/>
                <w:szCs w:val="28"/>
                <w:lang w:val="vi-VN"/>
              </w:rPr>
              <w:t>1</w:t>
            </w:r>
          </w:p>
        </w:tc>
      </w:tr>
      <w:tr w:rsidR="00E360C6" w:rsidRPr="00A72136" w14:paraId="3C61DBCB" w14:textId="77777777" w:rsidTr="00D33DEC">
        <w:trPr>
          <w:cantSplit/>
          <w:trHeight w:val="208"/>
          <w:jc w:val="center"/>
        </w:trPr>
        <w:tc>
          <w:tcPr>
            <w:tcW w:w="983"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4377CE" w14:textId="77777777" w:rsidR="00E360C6" w:rsidRPr="00A72136" w:rsidRDefault="00E360C6" w:rsidP="00E360C6">
            <w:pPr>
              <w:widowControl w:val="0"/>
              <w:spacing w:before="20" w:after="20" w:line="259" w:lineRule="auto"/>
              <w:jc w:val="center"/>
              <w:rPr>
                <w:noProof/>
                <w:color w:val="000000" w:themeColor="text1"/>
                <w:szCs w:val="28"/>
              </w:rPr>
            </w:pPr>
          </w:p>
        </w:tc>
        <w:tc>
          <w:tcPr>
            <w:tcW w:w="284"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57F6AD" w14:textId="77777777" w:rsidR="00E360C6" w:rsidRPr="00A72136" w:rsidRDefault="00E360C6" w:rsidP="00E360C6">
            <w:pPr>
              <w:widowControl w:val="0"/>
              <w:spacing w:before="20" w:after="20" w:line="259" w:lineRule="auto"/>
              <w:jc w:val="center"/>
              <w:rPr>
                <w:noProof/>
                <w:color w:val="000000" w:themeColor="text1"/>
                <w:szCs w:val="28"/>
              </w:rPr>
            </w:pPr>
          </w:p>
        </w:tc>
        <w:tc>
          <w:tcPr>
            <w:tcW w:w="52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9F0059" w14:textId="6E9C9389" w:rsidR="00E360C6" w:rsidRPr="00A72136" w:rsidRDefault="00E360C6" w:rsidP="00E360C6">
            <w:pPr>
              <w:widowControl w:val="0"/>
              <w:spacing w:before="20" w:after="20" w:line="259" w:lineRule="auto"/>
              <w:jc w:val="center"/>
              <w:rPr>
                <w:noProof/>
                <w:color w:val="000000" w:themeColor="text1"/>
                <w:szCs w:val="28"/>
              </w:rPr>
            </w:pPr>
            <w:r>
              <w:rPr>
                <w:noProof/>
                <w:color w:val="000000" w:themeColor="text1"/>
                <w:szCs w:val="28"/>
              </w:rPr>
              <w:t>24/7</w:t>
            </w:r>
          </w:p>
        </w:tc>
        <w:tc>
          <w:tcPr>
            <w:tcW w:w="598" w:type="pct"/>
            <w:tcBorders>
              <w:top w:val="single" w:sz="4" w:space="0" w:color="auto"/>
              <w:left w:val="single" w:sz="4" w:space="0" w:color="auto"/>
              <w:bottom w:val="single" w:sz="4" w:space="0" w:color="auto"/>
              <w:right w:val="single" w:sz="4" w:space="0" w:color="auto"/>
            </w:tcBorders>
            <w:shd w:val="clear" w:color="auto" w:fill="FFFFFF" w:themeFill="background1"/>
          </w:tcPr>
          <w:p w14:paraId="00DD2456" w14:textId="4ADD5BCD" w:rsidR="00E360C6" w:rsidRPr="00A72136" w:rsidRDefault="00E360C6" w:rsidP="00E360C6">
            <w:pPr>
              <w:widowControl w:val="0"/>
              <w:spacing w:before="20" w:after="20" w:line="259" w:lineRule="auto"/>
              <w:jc w:val="center"/>
              <w:rPr>
                <w:szCs w:val="28"/>
              </w:rPr>
            </w:pPr>
            <w:r w:rsidRPr="003F130A">
              <w:t>102</w:t>
            </w:r>
            <w:r>
              <w:t>,</w:t>
            </w:r>
            <w:r w:rsidRPr="003F130A">
              <w:t>11</w:t>
            </w:r>
          </w:p>
        </w:tc>
        <w:tc>
          <w:tcPr>
            <w:tcW w:w="555" w:type="pct"/>
            <w:tcBorders>
              <w:top w:val="single" w:sz="4" w:space="0" w:color="auto"/>
              <w:left w:val="single" w:sz="4" w:space="0" w:color="auto"/>
              <w:bottom w:val="single" w:sz="4" w:space="0" w:color="auto"/>
              <w:right w:val="single" w:sz="4" w:space="0" w:color="auto"/>
            </w:tcBorders>
            <w:shd w:val="clear" w:color="auto" w:fill="FFFFFF" w:themeFill="background1"/>
          </w:tcPr>
          <w:p w14:paraId="3EC7AE17" w14:textId="60FB68BF" w:rsidR="00E360C6" w:rsidRPr="00A72136" w:rsidRDefault="00E360C6" w:rsidP="00E360C6">
            <w:pPr>
              <w:widowControl w:val="0"/>
              <w:spacing w:before="20" w:after="20" w:line="259" w:lineRule="auto"/>
              <w:jc w:val="center"/>
              <w:rPr>
                <w:szCs w:val="28"/>
              </w:rPr>
            </w:pPr>
            <w:r w:rsidRPr="003F130A">
              <w:t>13</w:t>
            </w:r>
            <w:r>
              <w:t>,</w:t>
            </w:r>
            <w:r w:rsidRPr="003F130A">
              <w:t>56</w:t>
            </w:r>
          </w:p>
        </w:tc>
        <w:tc>
          <w:tcPr>
            <w:tcW w:w="621" w:type="pct"/>
            <w:tcBorders>
              <w:top w:val="single" w:sz="4" w:space="0" w:color="auto"/>
              <w:left w:val="single" w:sz="4" w:space="0" w:color="auto"/>
              <w:bottom w:val="single" w:sz="4" w:space="0" w:color="auto"/>
              <w:right w:val="single" w:sz="4" w:space="0" w:color="auto"/>
            </w:tcBorders>
          </w:tcPr>
          <w:p w14:paraId="0D6E80B3" w14:textId="4BD75219" w:rsidR="00E360C6" w:rsidRPr="00A72136" w:rsidRDefault="00E360C6" w:rsidP="00E360C6">
            <w:pPr>
              <w:widowControl w:val="0"/>
              <w:spacing w:before="20" w:after="20" w:line="259" w:lineRule="auto"/>
              <w:jc w:val="center"/>
              <w:rPr>
                <w:szCs w:val="28"/>
              </w:rPr>
            </w:pPr>
            <w:r w:rsidRPr="003F130A">
              <w:t>3</w:t>
            </w:r>
            <w:r>
              <w:t>.</w:t>
            </w:r>
            <w:r w:rsidRPr="003F130A">
              <w:t>467</w:t>
            </w:r>
          </w:p>
        </w:tc>
        <w:tc>
          <w:tcPr>
            <w:tcW w:w="621" w:type="pct"/>
            <w:tcBorders>
              <w:top w:val="single" w:sz="4" w:space="0" w:color="auto"/>
              <w:left w:val="single" w:sz="4" w:space="0" w:color="auto"/>
              <w:bottom w:val="single" w:sz="4" w:space="0" w:color="auto"/>
              <w:right w:val="single" w:sz="4" w:space="0" w:color="auto"/>
            </w:tcBorders>
          </w:tcPr>
          <w:p w14:paraId="634C17E2" w14:textId="5A2F938E" w:rsidR="00E360C6" w:rsidRPr="00A72136" w:rsidRDefault="00E360C6" w:rsidP="00E360C6">
            <w:pPr>
              <w:widowControl w:val="0"/>
              <w:spacing w:before="20" w:after="20" w:line="259" w:lineRule="auto"/>
              <w:jc w:val="center"/>
              <w:rPr>
                <w:szCs w:val="28"/>
              </w:rPr>
            </w:pPr>
            <w:r w:rsidRPr="003F130A">
              <w:t>4</w:t>
            </w:r>
            <w:r>
              <w:t>.</w:t>
            </w:r>
            <w:r w:rsidRPr="003F130A">
              <w:t>460</w:t>
            </w:r>
          </w:p>
        </w:tc>
        <w:tc>
          <w:tcPr>
            <w:tcW w:w="815" w:type="pct"/>
            <w:vMerge/>
            <w:tcBorders>
              <w:top w:val="single" w:sz="4" w:space="0" w:color="auto"/>
              <w:left w:val="single" w:sz="4" w:space="0" w:color="auto"/>
              <w:bottom w:val="single" w:sz="4" w:space="0" w:color="auto"/>
              <w:right w:val="single" w:sz="4" w:space="0" w:color="auto"/>
            </w:tcBorders>
            <w:vAlign w:val="center"/>
          </w:tcPr>
          <w:p w14:paraId="793D3687" w14:textId="77777777" w:rsidR="00E360C6" w:rsidRPr="00A72136" w:rsidRDefault="00E360C6" w:rsidP="00E360C6">
            <w:pPr>
              <w:widowControl w:val="0"/>
              <w:spacing w:before="20" w:after="20" w:line="259" w:lineRule="auto"/>
              <w:jc w:val="center"/>
              <w:rPr>
                <w:noProof/>
                <w:color w:val="000000" w:themeColor="text1"/>
                <w:szCs w:val="28"/>
              </w:rPr>
            </w:pPr>
          </w:p>
        </w:tc>
      </w:tr>
      <w:tr w:rsidR="00BB2D27" w:rsidRPr="00A72136" w14:paraId="21128B33" w14:textId="77777777" w:rsidTr="00D33DEC">
        <w:trPr>
          <w:cantSplit/>
          <w:trHeight w:val="208"/>
          <w:jc w:val="center"/>
        </w:trPr>
        <w:tc>
          <w:tcPr>
            <w:tcW w:w="983" w:type="pct"/>
            <w:vMerge w:val="restart"/>
            <w:tcBorders>
              <w:top w:val="single" w:sz="4" w:space="0" w:color="auto"/>
              <w:left w:val="single" w:sz="4" w:space="0" w:color="auto"/>
              <w:bottom w:val="single" w:sz="4" w:space="0" w:color="auto"/>
              <w:right w:val="single" w:sz="4" w:space="0" w:color="auto"/>
            </w:tcBorders>
            <w:vAlign w:val="center"/>
          </w:tcPr>
          <w:p w14:paraId="1139D33D" w14:textId="77777777" w:rsidR="00BB2D27" w:rsidRPr="00A72136" w:rsidRDefault="00BB2D27" w:rsidP="00BB2D27">
            <w:pPr>
              <w:widowControl w:val="0"/>
              <w:spacing w:before="20" w:after="20" w:line="259" w:lineRule="auto"/>
              <w:jc w:val="center"/>
              <w:rPr>
                <w:noProof/>
                <w:color w:val="000000" w:themeColor="text1"/>
                <w:szCs w:val="28"/>
              </w:rPr>
            </w:pPr>
            <w:r w:rsidRPr="00A72136">
              <w:rPr>
                <w:noProof/>
                <w:color w:val="000000" w:themeColor="text1"/>
                <w:szCs w:val="28"/>
              </w:rPr>
              <w:t>Tuyên Quang</w:t>
            </w:r>
          </w:p>
        </w:tc>
        <w:tc>
          <w:tcPr>
            <w:tcW w:w="284" w:type="pct"/>
            <w:vMerge w:val="restart"/>
            <w:tcBorders>
              <w:top w:val="single" w:sz="4" w:space="0" w:color="auto"/>
              <w:left w:val="single" w:sz="4" w:space="0" w:color="auto"/>
              <w:bottom w:val="single" w:sz="4" w:space="0" w:color="auto"/>
              <w:right w:val="single" w:sz="4" w:space="0" w:color="auto"/>
            </w:tcBorders>
            <w:vAlign w:val="center"/>
          </w:tcPr>
          <w:p w14:paraId="7269927D" w14:textId="77777777" w:rsidR="00BB2D27" w:rsidRPr="00A72136" w:rsidRDefault="00BB2D27" w:rsidP="00BB2D27">
            <w:pPr>
              <w:widowControl w:val="0"/>
              <w:spacing w:before="20" w:after="20" w:line="259" w:lineRule="auto"/>
              <w:jc w:val="center"/>
              <w:rPr>
                <w:noProof/>
                <w:color w:val="000000" w:themeColor="text1"/>
                <w:szCs w:val="28"/>
              </w:rPr>
            </w:pPr>
            <w:r w:rsidRPr="00A72136">
              <w:rPr>
                <w:noProof/>
                <w:color w:val="000000" w:themeColor="text1"/>
                <w:szCs w:val="28"/>
              </w:rPr>
              <w:t>7h</w:t>
            </w:r>
          </w:p>
        </w:tc>
        <w:tc>
          <w:tcPr>
            <w:tcW w:w="522" w:type="pct"/>
            <w:tcBorders>
              <w:top w:val="single" w:sz="4" w:space="0" w:color="auto"/>
              <w:left w:val="single" w:sz="4" w:space="0" w:color="auto"/>
              <w:bottom w:val="single" w:sz="4" w:space="0" w:color="auto"/>
              <w:right w:val="single" w:sz="4" w:space="0" w:color="auto"/>
            </w:tcBorders>
            <w:vAlign w:val="center"/>
          </w:tcPr>
          <w:p w14:paraId="5725C29D" w14:textId="3692D7E9" w:rsidR="00BB2D27" w:rsidRPr="00A72136" w:rsidRDefault="00BB2D27" w:rsidP="00BB2D27">
            <w:pPr>
              <w:widowControl w:val="0"/>
              <w:spacing w:before="20" w:after="20" w:line="259" w:lineRule="auto"/>
              <w:jc w:val="center"/>
              <w:rPr>
                <w:noProof/>
                <w:color w:val="000000" w:themeColor="text1"/>
                <w:szCs w:val="28"/>
              </w:rPr>
            </w:pPr>
            <w:r w:rsidRPr="00A72136">
              <w:rPr>
                <w:noProof/>
                <w:color w:val="000000" w:themeColor="text1"/>
                <w:szCs w:val="28"/>
              </w:rPr>
              <w:t>23/7</w:t>
            </w:r>
          </w:p>
        </w:tc>
        <w:tc>
          <w:tcPr>
            <w:tcW w:w="598" w:type="pct"/>
            <w:tcBorders>
              <w:top w:val="single" w:sz="4" w:space="0" w:color="auto"/>
              <w:left w:val="single" w:sz="4" w:space="0" w:color="auto"/>
              <w:bottom w:val="single" w:sz="4" w:space="0" w:color="auto"/>
              <w:right w:val="single" w:sz="4" w:space="0" w:color="auto"/>
            </w:tcBorders>
          </w:tcPr>
          <w:p w14:paraId="5EA7EEF4" w14:textId="3A71C629" w:rsidR="00BB2D27" w:rsidRPr="00A72136" w:rsidRDefault="00BB2D27" w:rsidP="00BB2D27">
            <w:pPr>
              <w:widowControl w:val="0"/>
              <w:spacing w:before="20" w:after="20" w:line="259" w:lineRule="auto"/>
              <w:jc w:val="center"/>
              <w:rPr>
                <w:szCs w:val="28"/>
              </w:rPr>
            </w:pPr>
            <w:r w:rsidRPr="00A72136">
              <w:rPr>
                <w:szCs w:val="28"/>
              </w:rPr>
              <w:t>105,86</w:t>
            </w:r>
          </w:p>
        </w:tc>
        <w:tc>
          <w:tcPr>
            <w:tcW w:w="555" w:type="pct"/>
            <w:tcBorders>
              <w:top w:val="single" w:sz="4" w:space="0" w:color="auto"/>
              <w:left w:val="single" w:sz="4" w:space="0" w:color="auto"/>
              <w:bottom w:val="single" w:sz="4" w:space="0" w:color="auto"/>
              <w:right w:val="single" w:sz="4" w:space="0" w:color="auto"/>
            </w:tcBorders>
          </w:tcPr>
          <w:p w14:paraId="6B86F263" w14:textId="39CBD56E" w:rsidR="00BB2D27" w:rsidRPr="00A72136" w:rsidRDefault="00BB2D27" w:rsidP="00BB2D27">
            <w:pPr>
              <w:widowControl w:val="0"/>
              <w:spacing w:before="20" w:after="20" w:line="259" w:lineRule="auto"/>
              <w:jc w:val="center"/>
              <w:rPr>
                <w:szCs w:val="28"/>
              </w:rPr>
            </w:pPr>
            <w:r w:rsidRPr="00A72136">
              <w:rPr>
                <w:szCs w:val="28"/>
              </w:rPr>
              <w:t>50,35</w:t>
            </w:r>
          </w:p>
        </w:tc>
        <w:tc>
          <w:tcPr>
            <w:tcW w:w="621" w:type="pct"/>
            <w:tcBorders>
              <w:top w:val="single" w:sz="4" w:space="0" w:color="auto"/>
              <w:left w:val="single" w:sz="4" w:space="0" w:color="auto"/>
              <w:bottom w:val="single" w:sz="4" w:space="0" w:color="auto"/>
              <w:right w:val="single" w:sz="4" w:space="0" w:color="auto"/>
            </w:tcBorders>
          </w:tcPr>
          <w:p w14:paraId="330DA173" w14:textId="5BC7C230" w:rsidR="00BB2D27" w:rsidRPr="00A72136" w:rsidRDefault="00BB2D27" w:rsidP="00BB2D27">
            <w:pPr>
              <w:widowControl w:val="0"/>
              <w:spacing w:before="20" w:after="20" w:line="259" w:lineRule="auto"/>
              <w:jc w:val="center"/>
              <w:rPr>
                <w:szCs w:val="28"/>
              </w:rPr>
            </w:pPr>
            <w:r w:rsidRPr="00A72136">
              <w:rPr>
                <w:szCs w:val="28"/>
              </w:rPr>
              <w:t>884</w:t>
            </w:r>
          </w:p>
        </w:tc>
        <w:tc>
          <w:tcPr>
            <w:tcW w:w="621" w:type="pct"/>
            <w:tcBorders>
              <w:top w:val="single" w:sz="4" w:space="0" w:color="auto"/>
              <w:left w:val="single" w:sz="4" w:space="0" w:color="auto"/>
              <w:bottom w:val="single" w:sz="4" w:space="0" w:color="auto"/>
              <w:right w:val="single" w:sz="4" w:space="0" w:color="auto"/>
            </w:tcBorders>
          </w:tcPr>
          <w:p w14:paraId="2CF77865" w14:textId="1971947D" w:rsidR="00BB2D27" w:rsidRPr="00A72136" w:rsidRDefault="00BB2D27" w:rsidP="00BB2D27">
            <w:pPr>
              <w:widowControl w:val="0"/>
              <w:spacing w:before="20" w:after="20" w:line="259" w:lineRule="auto"/>
              <w:jc w:val="center"/>
              <w:rPr>
                <w:szCs w:val="28"/>
              </w:rPr>
            </w:pPr>
            <w:r w:rsidRPr="00A72136">
              <w:rPr>
                <w:szCs w:val="28"/>
              </w:rPr>
              <w:t>718</w:t>
            </w:r>
          </w:p>
        </w:tc>
        <w:tc>
          <w:tcPr>
            <w:tcW w:w="815" w:type="pct"/>
            <w:vMerge w:val="restart"/>
            <w:tcBorders>
              <w:top w:val="single" w:sz="4" w:space="0" w:color="auto"/>
              <w:left w:val="single" w:sz="4" w:space="0" w:color="auto"/>
              <w:bottom w:val="single" w:sz="4" w:space="0" w:color="auto"/>
              <w:right w:val="single" w:sz="4" w:space="0" w:color="auto"/>
            </w:tcBorders>
            <w:vAlign w:val="center"/>
          </w:tcPr>
          <w:p w14:paraId="2CD27656" w14:textId="23CC41CB" w:rsidR="00BB2D27" w:rsidRPr="00A72136" w:rsidRDefault="00BB2D27" w:rsidP="00BB2D27">
            <w:pPr>
              <w:widowControl w:val="0"/>
              <w:spacing w:before="20" w:after="20" w:line="259" w:lineRule="auto"/>
              <w:jc w:val="center"/>
              <w:rPr>
                <w:noProof/>
                <w:color w:val="000000" w:themeColor="text1"/>
                <w:szCs w:val="28"/>
                <w:lang w:val="vi-VN"/>
              </w:rPr>
            </w:pPr>
            <w:r w:rsidRPr="00A72136">
              <w:rPr>
                <w:noProof/>
                <w:color w:val="000000" w:themeColor="text1"/>
                <w:szCs w:val="28"/>
              </w:rPr>
              <w:t>10</w:t>
            </w:r>
            <w:r w:rsidRPr="00A72136">
              <w:rPr>
                <w:noProof/>
                <w:color w:val="000000" w:themeColor="text1"/>
                <w:szCs w:val="28"/>
                <w:lang w:val="vi-VN"/>
              </w:rPr>
              <w:t>5</w:t>
            </w:r>
            <w:r w:rsidRPr="00A72136">
              <w:rPr>
                <w:noProof/>
                <w:color w:val="000000" w:themeColor="text1"/>
                <w:szCs w:val="28"/>
              </w:rPr>
              <w:t>,</w:t>
            </w:r>
            <w:r w:rsidRPr="00A72136">
              <w:rPr>
                <w:noProof/>
                <w:color w:val="000000" w:themeColor="text1"/>
                <w:szCs w:val="28"/>
                <w:lang w:val="vi-VN"/>
              </w:rPr>
              <w:t>2</w:t>
            </w:r>
          </w:p>
        </w:tc>
      </w:tr>
      <w:tr w:rsidR="00E360C6" w:rsidRPr="00A72136" w14:paraId="43309B09" w14:textId="77777777" w:rsidTr="00D33DEC">
        <w:trPr>
          <w:cantSplit/>
          <w:trHeight w:val="208"/>
          <w:jc w:val="center"/>
        </w:trPr>
        <w:tc>
          <w:tcPr>
            <w:tcW w:w="983" w:type="pct"/>
            <w:vMerge/>
            <w:tcBorders>
              <w:top w:val="single" w:sz="4" w:space="0" w:color="auto"/>
              <w:left w:val="single" w:sz="4" w:space="0" w:color="auto"/>
              <w:bottom w:val="single" w:sz="4" w:space="0" w:color="auto"/>
              <w:right w:val="single" w:sz="4" w:space="0" w:color="auto"/>
            </w:tcBorders>
            <w:vAlign w:val="center"/>
          </w:tcPr>
          <w:p w14:paraId="5F72E1B7" w14:textId="77777777" w:rsidR="00E360C6" w:rsidRPr="00A72136" w:rsidRDefault="00E360C6" w:rsidP="00E360C6">
            <w:pPr>
              <w:widowControl w:val="0"/>
              <w:spacing w:before="20" w:after="20" w:line="259" w:lineRule="auto"/>
              <w:jc w:val="center"/>
              <w:rPr>
                <w:noProof/>
                <w:color w:val="000000" w:themeColor="text1"/>
                <w:szCs w:val="28"/>
              </w:rPr>
            </w:pPr>
          </w:p>
        </w:tc>
        <w:tc>
          <w:tcPr>
            <w:tcW w:w="284" w:type="pct"/>
            <w:vMerge/>
            <w:tcBorders>
              <w:top w:val="single" w:sz="4" w:space="0" w:color="auto"/>
              <w:left w:val="single" w:sz="4" w:space="0" w:color="auto"/>
              <w:bottom w:val="single" w:sz="4" w:space="0" w:color="auto"/>
              <w:right w:val="single" w:sz="4" w:space="0" w:color="auto"/>
            </w:tcBorders>
            <w:vAlign w:val="center"/>
          </w:tcPr>
          <w:p w14:paraId="554A208A" w14:textId="77777777" w:rsidR="00E360C6" w:rsidRPr="00A72136" w:rsidRDefault="00E360C6" w:rsidP="00E360C6">
            <w:pPr>
              <w:widowControl w:val="0"/>
              <w:spacing w:before="20" w:after="20" w:line="259" w:lineRule="auto"/>
              <w:jc w:val="center"/>
              <w:rPr>
                <w:noProof/>
                <w:color w:val="000000" w:themeColor="text1"/>
                <w:szCs w:val="28"/>
              </w:rPr>
            </w:pPr>
          </w:p>
        </w:tc>
        <w:tc>
          <w:tcPr>
            <w:tcW w:w="522" w:type="pct"/>
            <w:tcBorders>
              <w:top w:val="single" w:sz="4" w:space="0" w:color="auto"/>
              <w:left w:val="single" w:sz="4" w:space="0" w:color="auto"/>
              <w:bottom w:val="single" w:sz="4" w:space="0" w:color="auto"/>
              <w:right w:val="single" w:sz="4" w:space="0" w:color="auto"/>
            </w:tcBorders>
            <w:vAlign w:val="center"/>
          </w:tcPr>
          <w:p w14:paraId="17CF4007" w14:textId="1DF464E5" w:rsidR="00E360C6" w:rsidRPr="00A72136" w:rsidRDefault="00E360C6" w:rsidP="00E360C6">
            <w:pPr>
              <w:widowControl w:val="0"/>
              <w:spacing w:before="20" w:after="20" w:line="259" w:lineRule="auto"/>
              <w:jc w:val="center"/>
              <w:rPr>
                <w:noProof/>
                <w:color w:val="000000" w:themeColor="text1"/>
                <w:szCs w:val="28"/>
              </w:rPr>
            </w:pPr>
            <w:r>
              <w:rPr>
                <w:noProof/>
                <w:color w:val="000000" w:themeColor="text1"/>
                <w:szCs w:val="28"/>
              </w:rPr>
              <w:t>24/7</w:t>
            </w:r>
          </w:p>
        </w:tc>
        <w:tc>
          <w:tcPr>
            <w:tcW w:w="598" w:type="pct"/>
            <w:tcBorders>
              <w:top w:val="single" w:sz="4" w:space="0" w:color="auto"/>
              <w:left w:val="single" w:sz="4" w:space="0" w:color="auto"/>
              <w:bottom w:val="single" w:sz="4" w:space="0" w:color="auto"/>
              <w:right w:val="single" w:sz="4" w:space="0" w:color="auto"/>
            </w:tcBorders>
          </w:tcPr>
          <w:p w14:paraId="04D8039F" w14:textId="16D79C96" w:rsidR="00E360C6" w:rsidRPr="00A72136" w:rsidRDefault="00E360C6" w:rsidP="00E360C6">
            <w:pPr>
              <w:widowControl w:val="0"/>
              <w:spacing w:before="20" w:after="20" w:line="259" w:lineRule="auto"/>
              <w:jc w:val="center"/>
              <w:rPr>
                <w:szCs w:val="28"/>
              </w:rPr>
            </w:pPr>
            <w:r w:rsidRPr="000640F3">
              <w:t>106</w:t>
            </w:r>
            <w:r>
              <w:t>,</w:t>
            </w:r>
            <w:r w:rsidRPr="000640F3">
              <w:t>48</w:t>
            </w:r>
          </w:p>
        </w:tc>
        <w:tc>
          <w:tcPr>
            <w:tcW w:w="555" w:type="pct"/>
            <w:tcBorders>
              <w:top w:val="single" w:sz="4" w:space="0" w:color="auto"/>
              <w:left w:val="single" w:sz="4" w:space="0" w:color="auto"/>
              <w:bottom w:val="single" w:sz="4" w:space="0" w:color="auto"/>
              <w:right w:val="single" w:sz="4" w:space="0" w:color="auto"/>
            </w:tcBorders>
          </w:tcPr>
          <w:p w14:paraId="6E0F8B47" w14:textId="186AF961" w:rsidR="00E360C6" w:rsidRPr="00A72136" w:rsidRDefault="00E360C6" w:rsidP="00E360C6">
            <w:pPr>
              <w:widowControl w:val="0"/>
              <w:spacing w:before="20" w:after="20" w:line="259" w:lineRule="auto"/>
              <w:jc w:val="center"/>
              <w:rPr>
                <w:szCs w:val="28"/>
              </w:rPr>
            </w:pPr>
            <w:r w:rsidRPr="000640F3">
              <w:t>50</w:t>
            </w:r>
            <w:r>
              <w:t>,</w:t>
            </w:r>
            <w:r w:rsidRPr="000640F3">
              <w:t>41</w:t>
            </w:r>
          </w:p>
        </w:tc>
        <w:tc>
          <w:tcPr>
            <w:tcW w:w="621" w:type="pct"/>
            <w:tcBorders>
              <w:top w:val="single" w:sz="4" w:space="0" w:color="auto"/>
              <w:left w:val="single" w:sz="4" w:space="0" w:color="auto"/>
              <w:bottom w:val="single" w:sz="4" w:space="0" w:color="auto"/>
              <w:right w:val="single" w:sz="4" w:space="0" w:color="auto"/>
            </w:tcBorders>
          </w:tcPr>
          <w:p w14:paraId="655F1C8D" w14:textId="0BB00934" w:rsidR="00E360C6" w:rsidRPr="00A72136" w:rsidRDefault="00E360C6" w:rsidP="00E360C6">
            <w:pPr>
              <w:widowControl w:val="0"/>
              <w:spacing w:before="20" w:after="20" w:line="259" w:lineRule="auto"/>
              <w:jc w:val="center"/>
              <w:rPr>
                <w:szCs w:val="28"/>
              </w:rPr>
            </w:pPr>
            <w:r w:rsidRPr="000640F3">
              <w:t>2</w:t>
            </w:r>
            <w:r>
              <w:t>.</w:t>
            </w:r>
            <w:r w:rsidRPr="000640F3">
              <w:t>039</w:t>
            </w:r>
          </w:p>
        </w:tc>
        <w:tc>
          <w:tcPr>
            <w:tcW w:w="621" w:type="pct"/>
            <w:tcBorders>
              <w:top w:val="single" w:sz="4" w:space="0" w:color="auto"/>
              <w:left w:val="single" w:sz="4" w:space="0" w:color="auto"/>
              <w:bottom w:val="single" w:sz="4" w:space="0" w:color="auto"/>
              <w:right w:val="single" w:sz="4" w:space="0" w:color="auto"/>
            </w:tcBorders>
          </w:tcPr>
          <w:p w14:paraId="0CD72D82" w14:textId="68FD769D" w:rsidR="00E360C6" w:rsidRPr="00A72136" w:rsidRDefault="00E360C6" w:rsidP="00E360C6">
            <w:pPr>
              <w:widowControl w:val="0"/>
              <w:spacing w:before="20" w:after="20" w:line="259" w:lineRule="auto"/>
              <w:jc w:val="center"/>
              <w:rPr>
                <w:szCs w:val="28"/>
              </w:rPr>
            </w:pPr>
            <w:r w:rsidRPr="000640F3">
              <w:t>70</w:t>
            </w:r>
            <w:r>
              <w:t>8</w:t>
            </w:r>
          </w:p>
        </w:tc>
        <w:tc>
          <w:tcPr>
            <w:tcW w:w="815" w:type="pct"/>
            <w:vMerge/>
            <w:tcBorders>
              <w:top w:val="single" w:sz="4" w:space="0" w:color="auto"/>
              <w:left w:val="single" w:sz="4" w:space="0" w:color="auto"/>
              <w:bottom w:val="single" w:sz="4" w:space="0" w:color="auto"/>
              <w:right w:val="single" w:sz="4" w:space="0" w:color="auto"/>
            </w:tcBorders>
            <w:vAlign w:val="center"/>
          </w:tcPr>
          <w:p w14:paraId="35F9975D" w14:textId="77777777" w:rsidR="00E360C6" w:rsidRPr="00A72136" w:rsidRDefault="00E360C6" w:rsidP="00E360C6">
            <w:pPr>
              <w:widowControl w:val="0"/>
              <w:spacing w:before="20" w:after="20" w:line="259" w:lineRule="auto"/>
              <w:jc w:val="center"/>
              <w:rPr>
                <w:noProof/>
                <w:color w:val="000000" w:themeColor="text1"/>
                <w:szCs w:val="28"/>
              </w:rPr>
            </w:pPr>
          </w:p>
        </w:tc>
      </w:tr>
      <w:tr w:rsidR="00BB2D27" w:rsidRPr="00A72136" w14:paraId="1B9779F3" w14:textId="77777777" w:rsidTr="00D33DEC">
        <w:trPr>
          <w:cantSplit/>
          <w:trHeight w:val="208"/>
          <w:jc w:val="center"/>
        </w:trPr>
        <w:tc>
          <w:tcPr>
            <w:tcW w:w="983" w:type="pct"/>
            <w:vMerge w:val="restart"/>
            <w:tcBorders>
              <w:top w:val="single" w:sz="4" w:space="0" w:color="auto"/>
              <w:left w:val="single" w:sz="4" w:space="0" w:color="auto"/>
              <w:bottom w:val="single" w:sz="4" w:space="0" w:color="auto"/>
              <w:right w:val="single" w:sz="4" w:space="0" w:color="auto"/>
            </w:tcBorders>
            <w:vAlign w:val="center"/>
          </w:tcPr>
          <w:p w14:paraId="3AB8705A" w14:textId="77777777" w:rsidR="00BB2D27" w:rsidRPr="00A72136" w:rsidRDefault="00BB2D27" w:rsidP="00BB2D27">
            <w:pPr>
              <w:widowControl w:val="0"/>
              <w:spacing w:before="20" w:after="20" w:line="259" w:lineRule="auto"/>
              <w:jc w:val="center"/>
              <w:rPr>
                <w:noProof/>
                <w:color w:val="000000" w:themeColor="text1"/>
                <w:szCs w:val="28"/>
              </w:rPr>
            </w:pPr>
            <w:r w:rsidRPr="00A72136">
              <w:rPr>
                <w:noProof/>
                <w:color w:val="000000" w:themeColor="text1"/>
                <w:szCs w:val="28"/>
              </w:rPr>
              <w:t>Thác Bà</w:t>
            </w:r>
          </w:p>
        </w:tc>
        <w:tc>
          <w:tcPr>
            <w:tcW w:w="284" w:type="pct"/>
            <w:vMerge w:val="restart"/>
            <w:tcBorders>
              <w:top w:val="single" w:sz="4" w:space="0" w:color="auto"/>
              <w:left w:val="single" w:sz="4" w:space="0" w:color="auto"/>
              <w:bottom w:val="single" w:sz="4" w:space="0" w:color="auto"/>
              <w:right w:val="single" w:sz="4" w:space="0" w:color="auto"/>
            </w:tcBorders>
            <w:vAlign w:val="center"/>
          </w:tcPr>
          <w:p w14:paraId="50BAFC7E" w14:textId="77777777" w:rsidR="00BB2D27" w:rsidRPr="00A72136" w:rsidRDefault="00BB2D27" w:rsidP="00BB2D27">
            <w:pPr>
              <w:widowControl w:val="0"/>
              <w:spacing w:before="20" w:after="20" w:line="259" w:lineRule="auto"/>
              <w:jc w:val="center"/>
              <w:rPr>
                <w:noProof/>
                <w:color w:val="000000" w:themeColor="text1"/>
                <w:szCs w:val="28"/>
              </w:rPr>
            </w:pPr>
            <w:r w:rsidRPr="00A72136">
              <w:rPr>
                <w:noProof/>
                <w:color w:val="000000" w:themeColor="text1"/>
                <w:szCs w:val="28"/>
              </w:rPr>
              <w:t>7h</w:t>
            </w:r>
          </w:p>
        </w:tc>
        <w:tc>
          <w:tcPr>
            <w:tcW w:w="522" w:type="pct"/>
            <w:tcBorders>
              <w:top w:val="single" w:sz="4" w:space="0" w:color="auto"/>
              <w:left w:val="single" w:sz="4" w:space="0" w:color="auto"/>
              <w:bottom w:val="single" w:sz="4" w:space="0" w:color="auto"/>
              <w:right w:val="single" w:sz="4" w:space="0" w:color="auto"/>
            </w:tcBorders>
            <w:vAlign w:val="center"/>
          </w:tcPr>
          <w:p w14:paraId="307558C6" w14:textId="10A61AA2" w:rsidR="00BB2D27" w:rsidRPr="00A72136" w:rsidRDefault="00BB2D27" w:rsidP="00BB2D27">
            <w:pPr>
              <w:widowControl w:val="0"/>
              <w:spacing w:before="20" w:after="20" w:line="259" w:lineRule="auto"/>
              <w:jc w:val="center"/>
              <w:rPr>
                <w:noProof/>
                <w:color w:val="000000" w:themeColor="text1"/>
                <w:szCs w:val="28"/>
              </w:rPr>
            </w:pPr>
            <w:r w:rsidRPr="00A72136">
              <w:rPr>
                <w:noProof/>
                <w:color w:val="000000" w:themeColor="text1"/>
                <w:szCs w:val="28"/>
              </w:rPr>
              <w:t>23/7</w:t>
            </w:r>
          </w:p>
        </w:tc>
        <w:tc>
          <w:tcPr>
            <w:tcW w:w="598" w:type="pct"/>
            <w:tcBorders>
              <w:top w:val="single" w:sz="4" w:space="0" w:color="auto"/>
              <w:left w:val="single" w:sz="4" w:space="0" w:color="auto"/>
              <w:bottom w:val="single" w:sz="4" w:space="0" w:color="auto"/>
              <w:right w:val="single" w:sz="4" w:space="0" w:color="auto"/>
            </w:tcBorders>
          </w:tcPr>
          <w:p w14:paraId="20DB6618" w14:textId="4F586821" w:rsidR="00BB2D27" w:rsidRPr="00A72136" w:rsidRDefault="00BB2D27" w:rsidP="00BB2D27">
            <w:pPr>
              <w:widowControl w:val="0"/>
              <w:spacing w:before="20" w:after="20" w:line="259" w:lineRule="auto"/>
              <w:jc w:val="center"/>
              <w:rPr>
                <w:szCs w:val="28"/>
              </w:rPr>
            </w:pPr>
            <w:r w:rsidRPr="00A72136">
              <w:rPr>
                <w:szCs w:val="28"/>
              </w:rPr>
              <w:t>52,16</w:t>
            </w:r>
          </w:p>
        </w:tc>
        <w:tc>
          <w:tcPr>
            <w:tcW w:w="555" w:type="pct"/>
            <w:tcBorders>
              <w:top w:val="single" w:sz="4" w:space="0" w:color="auto"/>
              <w:left w:val="single" w:sz="4" w:space="0" w:color="auto"/>
              <w:bottom w:val="single" w:sz="4" w:space="0" w:color="auto"/>
              <w:right w:val="single" w:sz="4" w:space="0" w:color="auto"/>
            </w:tcBorders>
          </w:tcPr>
          <w:p w14:paraId="1BE8691C" w14:textId="0D9FAB6F" w:rsidR="00BB2D27" w:rsidRPr="00A72136" w:rsidRDefault="00BB2D27" w:rsidP="00BB2D27">
            <w:pPr>
              <w:widowControl w:val="0"/>
              <w:spacing w:before="20" w:after="20" w:line="259" w:lineRule="auto"/>
              <w:jc w:val="center"/>
              <w:rPr>
                <w:szCs w:val="28"/>
              </w:rPr>
            </w:pPr>
            <w:r w:rsidRPr="00A72136">
              <w:rPr>
                <w:szCs w:val="28"/>
              </w:rPr>
              <w:t>24,38</w:t>
            </w:r>
          </w:p>
        </w:tc>
        <w:tc>
          <w:tcPr>
            <w:tcW w:w="621" w:type="pct"/>
            <w:tcBorders>
              <w:top w:val="single" w:sz="4" w:space="0" w:color="auto"/>
              <w:left w:val="single" w:sz="4" w:space="0" w:color="auto"/>
              <w:bottom w:val="single" w:sz="4" w:space="0" w:color="auto"/>
              <w:right w:val="single" w:sz="4" w:space="0" w:color="auto"/>
            </w:tcBorders>
          </w:tcPr>
          <w:p w14:paraId="3E15081A" w14:textId="418074F3" w:rsidR="00BB2D27" w:rsidRPr="00A72136" w:rsidRDefault="00BB2D27" w:rsidP="00BB2D27">
            <w:pPr>
              <w:widowControl w:val="0"/>
              <w:spacing w:before="20" w:after="20" w:line="259" w:lineRule="auto"/>
              <w:jc w:val="center"/>
              <w:rPr>
                <w:szCs w:val="28"/>
              </w:rPr>
            </w:pPr>
            <w:r w:rsidRPr="00A72136">
              <w:rPr>
                <w:szCs w:val="28"/>
              </w:rPr>
              <w:t>355</w:t>
            </w:r>
          </w:p>
        </w:tc>
        <w:tc>
          <w:tcPr>
            <w:tcW w:w="621" w:type="pct"/>
            <w:tcBorders>
              <w:top w:val="single" w:sz="4" w:space="0" w:color="auto"/>
              <w:left w:val="single" w:sz="4" w:space="0" w:color="auto"/>
              <w:bottom w:val="single" w:sz="4" w:space="0" w:color="auto"/>
              <w:right w:val="single" w:sz="4" w:space="0" w:color="auto"/>
            </w:tcBorders>
          </w:tcPr>
          <w:p w14:paraId="47E49860" w14:textId="78136DE2" w:rsidR="00BB2D27" w:rsidRPr="00A72136" w:rsidRDefault="00BB2D27" w:rsidP="00BB2D27">
            <w:pPr>
              <w:widowControl w:val="0"/>
              <w:spacing w:before="20" w:after="20" w:line="259" w:lineRule="auto"/>
              <w:jc w:val="center"/>
              <w:rPr>
                <w:szCs w:val="28"/>
              </w:rPr>
            </w:pPr>
            <w:r w:rsidRPr="00A72136">
              <w:rPr>
                <w:szCs w:val="28"/>
              </w:rPr>
              <w:t>446</w:t>
            </w:r>
          </w:p>
        </w:tc>
        <w:tc>
          <w:tcPr>
            <w:tcW w:w="815" w:type="pct"/>
            <w:vMerge w:val="restart"/>
            <w:tcBorders>
              <w:top w:val="single" w:sz="4" w:space="0" w:color="auto"/>
              <w:left w:val="single" w:sz="4" w:space="0" w:color="auto"/>
              <w:bottom w:val="single" w:sz="4" w:space="0" w:color="auto"/>
              <w:right w:val="single" w:sz="4" w:space="0" w:color="auto"/>
            </w:tcBorders>
            <w:vAlign w:val="center"/>
          </w:tcPr>
          <w:p w14:paraId="27B666EE" w14:textId="77777777" w:rsidR="00BB2D27" w:rsidRPr="00A72136" w:rsidRDefault="00BB2D27" w:rsidP="00BB2D27">
            <w:pPr>
              <w:widowControl w:val="0"/>
              <w:spacing w:before="20" w:after="20" w:line="259" w:lineRule="auto"/>
              <w:jc w:val="center"/>
              <w:rPr>
                <w:noProof/>
                <w:color w:val="000000" w:themeColor="text1"/>
                <w:szCs w:val="28"/>
              </w:rPr>
            </w:pPr>
            <w:r w:rsidRPr="00A72136">
              <w:rPr>
                <w:noProof/>
                <w:color w:val="000000" w:themeColor="text1"/>
                <w:szCs w:val="28"/>
              </w:rPr>
              <w:t>56</w:t>
            </w:r>
          </w:p>
        </w:tc>
      </w:tr>
      <w:tr w:rsidR="00E360C6" w:rsidRPr="00A72136" w14:paraId="4802E5C4" w14:textId="77777777" w:rsidTr="00D33DEC">
        <w:trPr>
          <w:cantSplit/>
          <w:trHeight w:val="39"/>
          <w:jc w:val="center"/>
        </w:trPr>
        <w:tc>
          <w:tcPr>
            <w:tcW w:w="983" w:type="pct"/>
            <w:vMerge/>
            <w:tcBorders>
              <w:top w:val="single" w:sz="4" w:space="0" w:color="auto"/>
              <w:left w:val="single" w:sz="4" w:space="0" w:color="auto"/>
              <w:bottom w:val="single" w:sz="4" w:space="0" w:color="auto"/>
              <w:right w:val="single" w:sz="4" w:space="0" w:color="auto"/>
            </w:tcBorders>
            <w:vAlign w:val="center"/>
          </w:tcPr>
          <w:p w14:paraId="1D2E2FAE" w14:textId="77777777" w:rsidR="00E360C6" w:rsidRPr="00A72136" w:rsidRDefault="00E360C6" w:rsidP="00E360C6">
            <w:pPr>
              <w:widowControl w:val="0"/>
              <w:spacing w:before="20" w:after="20" w:line="259" w:lineRule="auto"/>
              <w:jc w:val="center"/>
              <w:rPr>
                <w:noProof/>
                <w:color w:val="000000" w:themeColor="text1"/>
                <w:szCs w:val="28"/>
              </w:rPr>
            </w:pPr>
          </w:p>
        </w:tc>
        <w:tc>
          <w:tcPr>
            <w:tcW w:w="284" w:type="pct"/>
            <w:vMerge/>
            <w:tcBorders>
              <w:top w:val="single" w:sz="4" w:space="0" w:color="auto"/>
              <w:left w:val="single" w:sz="4" w:space="0" w:color="auto"/>
              <w:bottom w:val="single" w:sz="4" w:space="0" w:color="auto"/>
              <w:right w:val="single" w:sz="4" w:space="0" w:color="auto"/>
            </w:tcBorders>
            <w:vAlign w:val="center"/>
          </w:tcPr>
          <w:p w14:paraId="0FE7D5DE" w14:textId="77777777" w:rsidR="00E360C6" w:rsidRPr="00A72136" w:rsidRDefault="00E360C6" w:rsidP="00E360C6">
            <w:pPr>
              <w:widowControl w:val="0"/>
              <w:spacing w:before="20" w:after="20" w:line="259" w:lineRule="auto"/>
              <w:jc w:val="center"/>
              <w:rPr>
                <w:noProof/>
                <w:color w:val="000000" w:themeColor="text1"/>
                <w:szCs w:val="28"/>
              </w:rPr>
            </w:pPr>
          </w:p>
        </w:tc>
        <w:tc>
          <w:tcPr>
            <w:tcW w:w="522" w:type="pct"/>
            <w:tcBorders>
              <w:top w:val="single" w:sz="4" w:space="0" w:color="auto"/>
              <w:left w:val="single" w:sz="4" w:space="0" w:color="auto"/>
              <w:bottom w:val="single" w:sz="4" w:space="0" w:color="auto"/>
              <w:right w:val="single" w:sz="4" w:space="0" w:color="auto"/>
            </w:tcBorders>
            <w:vAlign w:val="center"/>
          </w:tcPr>
          <w:p w14:paraId="4C046D34" w14:textId="635E1718" w:rsidR="00E360C6" w:rsidRPr="00A72136" w:rsidRDefault="00E360C6" w:rsidP="00E360C6">
            <w:pPr>
              <w:widowControl w:val="0"/>
              <w:spacing w:before="20" w:after="20" w:line="259" w:lineRule="auto"/>
              <w:jc w:val="center"/>
              <w:rPr>
                <w:noProof/>
                <w:color w:val="000000" w:themeColor="text1"/>
                <w:szCs w:val="28"/>
              </w:rPr>
            </w:pPr>
            <w:r>
              <w:rPr>
                <w:noProof/>
                <w:color w:val="000000" w:themeColor="text1"/>
                <w:szCs w:val="28"/>
              </w:rPr>
              <w:t>24/7</w:t>
            </w:r>
          </w:p>
        </w:tc>
        <w:tc>
          <w:tcPr>
            <w:tcW w:w="598" w:type="pct"/>
            <w:tcBorders>
              <w:top w:val="single" w:sz="4" w:space="0" w:color="auto"/>
              <w:left w:val="single" w:sz="4" w:space="0" w:color="auto"/>
              <w:bottom w:val="single" w:sz="4" w:space="0" w:color="auto"/>
              <w:right w:val="single" w:sz="4" w:space="0" w:color="auto"/>
            </w:tcBorders>
          </w:tcPr>
          <w:p w14:paraId="60DE4FA3" w14:textId="3BDE075F" w:rsidR="00E360C6" w:rsidRPr="00A72136" w:rsidRDefault="00E360C6" w:rsidP="00E360C6">
            <w:pPr>
              <w:widowControl w:val="0"/>
              <w:spacing w:before="20" w:after="20" w:line="259" w:lineRule="auto"/>
              <w:jc w:val="center"/>
              <w:rPr>
                <w:szCs w:val="28"/>
              </w:rPr>
            </w:pPr>
            <w:r w:rsidRPr="00A7618C">
              <w:t>52</w:t>
            </w:r>
            <w:r>
              <w:t>,</w:t>
            </w:r>
            <w:r w:rsidRPr="00A7618C">
              <w:t>15</w:t>
            </w:r>
          </w:p>
        </w:tc>
        <w:tc>
          <w:tcPr>
            <w:tcW w:w="555" w:type="pct"/>
            <w:tcBorders>
              <w:top w:val="single" w:sz="4" w:space="0" w:color="auto"/>
              <w:left w:val="single" w:sz="4" w:space="0" w:color="auto"/>
              <w:bottom w:val="single" w:sz="4" w:space="0" w:color="auto"/>
              <w:right w:val="single" w:sz="4" w:space="0" w:color="auto"/>
            </w:tcBorders>
          </w:tcPr>
          <w:p w14:paraId="4BA201B2" w14:textId="4119CA67" w:rsidR="00E360C6" w:rsidRPr="00A72136" w:rsidRDefault="00E360C6" w:rsidP="00E360C6">
            <w:pPr>
              <w:widowControl w:val="0"/>
              <w:spacing w:before="20" w:after="20" w:line="259" w:lineRule="auto"/>
              <w:jc w:val="center"/>
              <w:rPr>
                <w:szCs w:val="28"/>
              </w:rPr>
            </w:pPr>
            <w:r w:rsidRPr="00A7618C">
              <w:t>24</w:t>
            </w:r>
            <w:r>
              <w:t>,</w:t>
            </w:r>
            <w:r w:rsidRPr="00A7618C">
              <w:t>38</w:t>
            </w:r>
          </w:p>
        </w:tc>
        <w:tc>
          <w:tcPr>
            <w:tcW w:w="621" w:type="pct"/>
            <w:tcBorders>
              <w:top w:val="single" w:sz="4" w:space="0" w:color="auto"/>
              <w:left w:val="single" w:sz="4" w:space="0" w:color="auto"/>
              <w:bottom w:val="single" w:sz="4" w:space="0" w:color="auto"/>
              <w:right w:val="single" w:sz="4" w:space="0" w:color="auto"/>
            </w:tcBorders>
          </w:tcPr>
          <w:p w14:paraId="2127EF92" w14:textId="248180CA" w:rsidR="00E360C6" w:rsidRPr="00A72136" w:rsidRDefault="00E360C6" w:rsidP="00E360C6">
            <w:pPr>
              <w:widowControl w:val="0"/>
              <w:spacing w:before="20" w:after="20" w:line="259" w:lineRule="auto"/>
              <w:jc w:val="center"/>
              <w:rPr>
                <w:szCs w:val="28"/>
              </w:rPr>
            </w:pPr>
            <w:r w:rsidRPr="00A7618C">
              <w:t>480</w:t>
            </w:r>
          </w:p>
        </w:tc>
        <w:tc>
          <w:tcPr>
            <w:tcW w:w="621" w:type="pct"/>
            <w:tcBorders>
              <w:top w:val="single" w:sz="4" w:space="0" w:color="auto"/>
              <w:left w:val="single" w:sz="4" w:space="0" w:color="auto"/>
              <w:bottom w:val="single" w:sz="4" w:space="0" w:color="auto"/>
              <w:right w:val="single" w:sz="4" w:space="0" w:color="auto"/>
            </w:tcBorders>
          </w:tcPr>
          <w:p w14:paraId="141E68B7" w14:textId="383C94B7" w:rsidR="00E360C6" w:rsidRPr="00A72136" w:rsidRDefault="00E360C6" w:rsidP="00E360C6">
            <w:pPr>
              <w:widowControl w:val="0"/>
              <w:spacing w:before="20" w:after="20" w:line="259" w:lineRule="auto"/>
              <w:jc w:val="center"/>
              <w:rPr>
                <w:szCs w:val="28"/>
              </w:rPr>
            </w:pPr>
            <w:r>
              <w:t>447</w:t>
            </w:r>
          </w:p>
        </w:tc>
        <w:tc>
          <w:tcPr>
            <w:tcW w:w="815" w:type="pct"/>
            <w:vMerge/>
            <w:tcBorders>
              <w:top w:val="single" w:sz="4" w:space="0" w:color="auto"/>
              <w:left w:val="single" w:sz="4" w:space="0" w:color="auto"/>
              <w:bottom w:val="single" w:sz="4" w:space="0" w:color="auto"/>
              <w:right w:val="single" w:sz="4" w:space="0" w:color="auto"/>
            </w:tcBorders>
            <w:vAlign w:val="center"/>
          </w:tcPr>
          <w:p w14:paraId="6DA4028E" w14:textId="77777777" w:rsidR="00E360C6" w:rsidRPr="00A72136" w:rsidRDefault="00E360C6" w:rsidP="00E360C6">
            <w:pPr>
              <w:widowControl w:val="0"/>
              <w:spacing w:before="20" w:after="20" w:line="259" w:lineRule="auto"/>
              <w:jc w:val="center"/>
              <w:rPr>
                <w:noProof/>
                <w:color w:val="000000" w:themeColor="text1"/>
                <w:szCs w:val="28"/>
              </w:rPr>
            </w:pPr>
          </w:p>
        </w:tc>
      </w:tr>
    </w:tbl>
    <w:p w14:paraId="0F0E56D4" w14:textId="6A0EE060" w:rsidR="005D3C91" w:rsidRPr="00A72136" w:rsidRDefault="00372147" w:rsidP="00954664">
      <w:pPr>
        <w:widowControl w:val="0"/>
        <w:spacing w:line="264" w:lineRule="auto"/>
        <w:ind w:firstLine="709"/>
        <w:jc w:val="both"/>
        <w:rPr>
          <w:color w:val="FF0000"/>
          <w:szCs w:val="28"/>
        </w:rPr>
      </w:pPr>
      <w:r w:rsidRPr="00A72136">
        <w:rPr>
          <w:color w:val="000000" w:themeColor="text1"/>
          <w:szCs w:val="28"/>
        </w:rPr>
        <w:t>H</w:t>
      </w:r>
      <w:r w:rsidR="005D3C91" w:rsidRPr="00A72136">
        <w:rPr>
          <w:color w:val="000000" w:themeColor="text1"/>
          <w:szCs w:val="28"/>
        </w:rPr>
        <w:t>ồ Hòa Bình mở 01 cửa xả đáy từ 11h00 ngày 11/7/2026.</w:t>
      </w:r>
    </w:p>
    <w:p w14:paraId="294EFBB4" w14:textId="48198DC7" w:rsidR="00897C54" w:rsidRPr="00A72136" w:rsidRDefault="007F68BF" w:rsidP="00954664">
      <w:pPr>
        <w:widowControl w:val="0"/>
        <w:spacing w:line="264" w:lineRule="auto"/>
        <w:ind w:firstLine="709"/>
        <w:jc w:val="both"/>
        <w:rPr>
          <w:color w:val="FF0000"/>
          <w:szCs w:val="28"/>
        </w:rPr>
      </w:pPr>
      <w:r w:rsidRPr="00A72136">
        <w:rPr>
          <w:b/>
          <w:bCs/>
          <w:color w:val="000000" w:themeColor="text1"/>
          <w:szCs w:val="28"/>
        </w:rPr>
        <w:t>2</w:t>
      </w:r>
      <w:r w:rsidR="00897C54" w:rsidRPr="00A72136">
        <w:rPr>
          <w:b/>
          <w:bCs/>
          <w:color w:val="000000" w:themeColor="text1"/>
          <w:szCs w:val="28"/>
          <w:lang w:val="vi-VN"/>
        </w:rPr>
        <w:t>. Tình hình đê điều</w:t>
      </w:r>
    </w:p>
    <w:p w14:paraId="1BC32225" w14:textId="521E29AD" w:rsidR="00EE5192" w:rsidRPr="00A72136" w:rsidRDefault="00C04A73" w:rsidP="00954664">
      <w:pPr>
        <w:widowControl w:val="0"/>
        <w:spacing w:line="264" w:lineRule="auto"/>
        <w:ind w:firstLine="709"/>
        <w:jc w:val="both"/>
        <w:rPr>
          <w:color w:val="000000" w:themeColor="text1"/>
          <w:szCs w:val="28"/>
        </w:rPr>
      </w:pPr>
      <w:r w:rsidRPr="00A72136">
        <w:rPr>
          <w:color w:val="000000" w:themeColor="text1"/>
          <w:szCs w:val="28"/>
        </w:rPr>
        <w:t>T</w:t>
      </w:r>
      <w:r w:rsidR="001A5E26" w:rsidRPr="00A72136">
        <w:rPr>
          <w:color w:val="000000" w:themeColor="text1"/>
          <w:szCs w:val="28"/>
        </w:rPr>
        <w:t>rong ngày trực ban không ghi nhận thông tin sự cố đê điều xảy ra trên các tuyến đê từ cấp III đến cấp đặc biệt.</w:t>
      </w:r>
    </w:p>
    <w:p w14:paraId="2A7A4D14" w14:textId="3BFECBD4" w:rsidR="00182F73" w:rsidRPr="007307B1" w:rsidRDefault="001A5E26" w:rsidP="00CB0C56">
      <w:pPr>
        <w:widowControl w:val="0"/>
        <w:shd w:val="clear" w:color="auto" w:fill="FFFFFF" w:themeFill="background1"/>
        <w:spacing w:before="120" w:after="120" w:line="264" w:lineRule="auto"/>
        <w:ind w:firstLine="709"/>
        <w:jc w:val="both"/>
        <w:rPr>
          <w:b/>
          <w:bCs/>
          <w:color w:val="000000" w:themeColor="text1"/>
          <w:szCs w:val="28"/>
          <w:lang w:val="en-GB"/>
        </w:rPr>
      </w:pPr>
      <w:r w:rsidRPr="007307B1">
        <w:rPr>
          <w:b/>
          <w:bCs/>
          <w:color w:val="000000" w:themeColor="text1"/>
          <w:szCs w:val="28"/>
          <w:lang w:val="en-GB"/>
        </w:rPr>
        <w:t>I</w:t>
      </w:r>
      <w:r w:rsidR="005B18E9" w:rsidRPr="007307B1">
        <w:rPr>
          <w:b/>
          <w:bCs/>
          <w:color w:val="000000" w:themeColor="text1"/>
          <w:szCs w:val="28"/>
          <w:lang w:val="en-GB"/>
        </w:rPr>
        <w:t xml:space="preserve">V. CÔNG TÁC </w:t>
      </w:r>
      <w:r w:rsidR="00A70201" w:rsidRPr="007307B1">
        <w:rPr>
          <w:b/>
          <w:bCs/>
          <w:color w:val="000000" w:themeColor="text1"/>
          <w:szCs w:val="28"/>
          <w:lang w:val="en-GB"/>
        </w:rPr>
        <w:t>CHỈ ĐẠO, ỨNG PHÓ</w:t>
      </w:r>
    </w:p>
    <w:p w14:paraId="668F9FA4" w14:textId="7C50D550" w:rsidR="00DC69A3" w:rsidRDefault="00DC69A3" w:rsidP="00954664">
      <w:pPr>
        <w:widowControl w:val="0"/>
        <w:spacing w:line="264" w:lineRule="auto"/>
        <w:ind w:firstLine="709"/>
        <w:jc w:val="both"/>
        <w:rPr>
          <w:noProof/>
          <w:szCs w:val="28"/>
        </w:rPr>
      </w:pPr>
      <w:r w:rsidRPr="007307B1">
        <w:rPr>
          <w:noProof/>
          <w:szCs w:val="28"/>
        </w:rPr>
        <w:t>- Ngày 22/7</w:t>
      </w:r>
      <w:r w:rsidR="001C63F6" w:rsidRPr="007307B1">
        <w:rPr>
          <w:noProof/>
          <w:szCs w:val="28"/>
        </w:rPr>
        <w:t>/2026</w:t>
      </w:r>
      <w:r w:rsidRPr="007307B1">
        <w:rPr>
          <w:noProof/>
          <w:szCs w:val="28"/>
        </w:rPr>
        <w:t>, Ban Chỉ đạo Phòng thủ dân sự quốc gia đã ban hành văn bản số 31/BCĐ-BNNMT đề nghị UBND các tỉnh, thành phố Bắc Bộ chủ động ứng phó với mưa lớn, lũ, ngập lụt, lũ quét, sạt lở đất, lốc, sét, mưa đá.</w:t>
      </w:r>
    </w:p>
    <w:p w14:paraId="44146B4D" w14:textId="3890BEC5" w:rsidR="00011BB9" w:rsidRDefault="00011BB9" w:rsidP="00954664">
      <w:pPr>
        <w:widowControl w:val="0"/>
        <w:spacing w:line="264" w:lineRule="auto"/>
        <w:ind w:firstLine="709"/>
        <w:jc w:val="both"/>
        <w:rPr>
          <w:noProof/>
          <w:szCs w:val="28"/>
        </w:rPr>
      </w:pPr>
      <w:r>
        <w:rPr>
          <w:noProof/>
          <w:szCs w:val="28"/>
        </w:rPr>
        <w:t>- Ngày 23/7/2026, Ban chỉ huy phòng thủ dân sự Bộ Công Thương đã ban hành Công điện số 5655/CĐ-PTDS  về việc chủ động ứng phó với mưa lớn, lũ, ngập lụt, lũ quét, sạt lở đất, lốc, sét, mưa đá.</w:t>
      </w:r>
    </w:p>
    <w:p w14:paraId="7C002806" w14:textId="652E6135" w:rsidR="00345BBF" w:rsidRPr="00BB5969" w:rsidRDefault="00345BBF" w:rsidP="00954664">
      <w:pPr>
        <w:widowControl w:val="0"/>
        <w:spacing w:line="264" w:lineRule="auto"/>
        <w:ind w:firstLine="709"/>
        <w:jc w:val="both"/>
        <w:rPr>
          <w:noProof/>
          <w:spacing w:val="-4"/>
          <w:szCs w:val="28"/>
        </w:rPr>
      </w:pPr>
      <w:r w:rsidRPr="00BB5969">
        <w:rPr>
          <w:noProof/>
          <w:spacing w:val="-4"/>
          <w:szCs w:val="28"/>
        </w:rPr>
        <w:t xml:space="preserve">- </w:t>
      </w:r>
      <w:r w:rsidR="00DA340A" w:rsidRPr="00BB5969">
        <w:rPr>
          <w:noProof/>
          <w:spacing w:val="-4"/>
          <w:szCs w:val="28"/>
        </w:rPr>
        <w:t xml:space="preserve">Ngày 22/7/2026, Bộ Tổng tham mưu Quân đội nhân dân Việt Nam, </w:t>
      </w:r>
      <w:r w:rsidRPr="00BB5969">
        <w:rPr>
          <w:noProof/>
          <w:spacing w:val="-4"/>
          <w:szCs w:val="28"/>
        </w:rPr>
        <w:t xml:space="preserve">Ban Chỉ huy Phòng thủ dân sự Bộ Công an đã ban hành </w:t>
      </w:r>
      <w:r w:rsidR="00DA340A" w:rsidRPr="00BB5969">
        <w:rPr>
          <w:noProof/>
          <w:spacing w:val="-4"/>
          <w:szCs w:val="28"/>
        </w:rPr>
        <w:t xml:space="preserve">các </w:t>
      </w:r>
      <w:r w:rsidRPr="00BB5969">
        <w:rPr>
          <w:noProof/>
          <w:spacing w:val="-4"/>
          <w:szCs w:val="28"/>
        </w:rPr>
        <w:t xml:space="preserve">Công điện chỉ đạo </w:t>
      </w:r>
      <w:r w:rsidR="00DA340A" w:rsidRPr="00BB5969">
        <w:rPr>
          <w:noProof/>
          <w:spacing w:val="-4"/>
          <w:szCs w:val="28"/>
        </w:rPr>
        <w:t xml:space="preserve">các lực lượng </w:t>
      </w:r>
      <w:r w:rsidRPr="00BB5969">
        <w:rPr>
          <w:noProof/>
          <w:spacing w:val="-4"/>
          <w:szCs w:val="28"/>
        </w:rPr>
        <w:t>chủ động ứng phó với mưa lớn, lũ, ngập lụt, lũ quét, sạt lở đất, lốc, sét, mưa đá.</w:t>
      </w:r>
    </w:p>
    <w:p w14:paraId="43846E3C" w14:textId="50F802AF" w:rsidR="00F32EC4" w:rsidRPr="007307B1" w:rsidRDefault="00F32EC4" w:rsidP="00954664">
      <w:pPr>
        <w:widowControl w:val="0"/>
        <w:spacing w:line="264" w:lineRule="auto"/>
        <w:ind w:firstLine="709"/>
        <w:jc w:val="both"/>
        <w:rPr>
          <w:noProof/>
          <w:szCs w:val="28"/>
        </w:rPr>
      </w:pPr>
      <w:r w:rsidRPr="007307B1">
        <w:rPr>
          <w:color w:val="000000"/>
          <w:szCs w:val="28"/>
        </w:rPr>
        <w:t>- Ngày 22</w:t>
      </w:r>
      <w:r w:rsidR="00372BDC" w:rsidRPr="007307B1">
        <w:rPr>
          <w:color w:val="000000"/>
          <w:szCs w:val="28"/>
        </w:rPr>
        <w:t>-23</w:t>
      </w:r>
      <w:r w:rsidRPr="007307B1">
        <w:rPr>
          <w:color w:val="000000"/>
          <w:szCs w:val="28"/>
        </w:rPr>
        <w:t>/7/2026, Đoàn cán bộ của Cục Quản lý đê điều và Phòng, chống thiên tai đã đến xã Mường Than, phối hợp với Sở Nông nghiệp và Môi trường tỉnh Lai Châu khảo sát, xác định các hộ dân trong khu vực có nguy cơ sạt lở, lũ quét để tỉnh báo cáo Chính phủ đề xuất hỗ trợ di dời, tái định cư.</w:t>
      </w:r>
    </w:p>
    <w:p w14:paraId="61D7EB8B" w14:textId="7508CB86" w:rsidR="00AF3412" w:rsidRPr="007307B1" w:rsidRDefault="00AF3412" w:rsidP="00954664">
      <w:pPr>
        <w:widowControl w:val="0"/>
        <w:spacing w:line="264" w:lineRule="auto"/>
        <w:ind w:firstLine="709"/>
        <w:jc w:val="both"/>
        <w:rPr>
          <w:color w:val="FF0000"/>
          <w:szCs w:val="28"/>
        </w:rPr>
      </w:pPr>
      <w:r w:rsidRPr="007307B1">
        <w:rPr>
          <w:noProof/>
          <w:szCs w:val="28"/>
        </w:rPr>
        <w:t xml:space="preserve">- </w:t>
      </w:r>
      <w:r w:rsidR="00CE31BE" w:rsidRPr="007307B1">
        <w:rPr>
          <w:noProof/>
          <w:szCs w:val="28"/>
        </w:rPr>
        <w:t>Cục Quản lý đê điều và Phòng, chống thiên tai</w:t>
      </w:r>
      <w:r w:rsidR="005B18E9" w:rsidRPr="007307B1">
        <w:rPr>
          <w:noProof/>
          <w:szCs w:val="28"/>
        </w:rPr>
        <w:t xml:space="preserve"> </w:t>
      </w:r>
      <w:r w:rsidR="00CE31BE" w:rsidRPr="007307B1">
        <w:rPr>
          <w:noProof/>
          <w:szCs w:val="28"/>
        </w:rPr>
        <w:t xml:space="preserve">tổ chức trực ban nghiêm túc 24/24h, theo dõi chặt chẽ diễn biến thời tiết, thiên tai, đê điều; chuyển các thông tin dự báo, cảnh báo đến các địa phương để kịp thời tham mưu công tác chỉ đạo, điều hành, ứng phó thiên tai; </w:t>
      </w:r>
      <w:r w:rsidR="00F32EC4" w:rsidRPr="007307B1">
        <w:rPr>
          <w:noProof/>
          <w:szCs w:val="28"/>
        </w:rPr>
        <w:t xml:space="preserve">ngày 22/7 đã </w:t>
      </w:r>
      <w:r w:rsidR="00CE31BE" w:rsidRPr="007307B1">
        <w:rPr>
          <w:noProof/>
          <w:szCs w:val="28"/>
        </w:rPr>
        <w:t>phối</w:t>
      </w:r>
      <w:r w:rsidR="001C63F6" w:rsidRPr="007307B1">
        <w:rPr>
          <w:noProof/>
          <w:szCs w:val="28"/>
        </w:rPr>
        <w:t xml:space="preserve"> hợp với Zalo Việt Nam nhắn tin hướng dẫn kỹ năng</w:t>
      </w:r>
      <w:r w:rsidR="00CE31BE" w:rsidRPr="007307B1">
        <w:rPr>
          <w:noProof/>
          <w:szCs w:val="28"/>
        </w:rPr>
        <w:t xml:space="preserve"> </w:t>
      </w:r>
      <w:r w:rsidR="001C63F6" w:rsidRPr="007307B1">
        <w:rPr>
          <w:noProof/>
          <w:szCs w:val="28"/>
        </w:rPr>
        <w:t>đảm bảo an toàn khi có mưa lớn, lũ, lũ quét và sạt lở đất tới 7,7 triệu người dân các tỉnh khu vực miền núi phía Bắc.</w:t>
      </w:r>
    </w:p>
    <w:p w14:paraId="7253656A" w14:textId="5C83B28F" w:rsidR="009C0D6F" w:rsidRPr="007307B1" w:rsidRDefault="00F32EC4" w:rsidP="00954664">
      <w:pPr>
        <w:widowControl w:val="0"/>
        <w:spacing w:line="264" w:lineRule="auto"/>
        <w:ind w:firstLine="709"/>
        <w:jc w:val="both"/>
        <w:rPr>
          <w:noProof/>
          <w:szCs w:val="28"/>
        </w:rPr>
      </w:pPr>
      <w:r w:rsidRPr="007307B1">
        <w:rPr>
          <w:noProof/>
          <w:szCs w:val="28"/>
        </w:rPr>
        <w:t>- Các địa phương tổ chức trực ban; chủ động theo dõi thời tiết, thông tin dự báo, cảnh báo và triển khai các biện pháp ứng phó</w:t>
      </w:r>
      <w:r w:rsidR="0056158D" w:rsidRPr="007307B1">
        <w:rPr>
          <w:noProof/>
          <w:szCs w:val="28"/>
        </w:rPr>
        <w:t>, khắc phục hậu quả thiên tai</w:t>
      </w:r>
      <w:r w:rsidRPr="007307B1">
        <w:rPr>
          <w:noProof/>
          <w:szCs w:val="28"/>
        </w:rPr>
        <w:t xml:space="preserve">; tỉnh Lai Châu tiếp tục </w:t>
      </w:r>
      <w:r w:rsidR="00B16B68" w:rsidRPr="007307B1">
        <w:rPr>
          <w:noProof/>
          <w:szCs w:val="28"/>
        </w:rPr>
        <w:t xml:space="preserve">tổ chức </w:t>
      </w:r>
      <w:r w:rsidRPr="007307B1">
        <w:rPr>
          <w:noProof/>
          <w:szCs w:val="28"/>
        </w:rPr>
        <w:t>tìm kiếm 01 người</w:t>
      </w:r>
      <w:r w:rsidR="00B16B68" w:rsidRPr="007307B1">
        <w:rPr>
          <w:noProof/>
          <w:szCs w:val="28"/>
        </w:rPr>
        <w:t xml:space="preserve"> còn</w:t>
      </w:r>
      <w:r w:rsidRPr="007307B1">
        <w:rPr>
          <w:noProof/>
          <w:szCs w:val="28"/>
        </w:rPr>
        <w:t xml:space="preserve"> mất tích tại xã Mường Than</w:t>
      </w:r>
      <w:r w:rsidR="009C0D6F" w:rsidRPr="007307B1">
        <w:rPr>
          <w:noProof/>
          <w:szCs w:val="28"/>
        </w:rPr>
        <w:t>.</w:t>
      </w:r>
    </w:p>
    <w:p w14:paraId="584A1EBD" w14:textId="7B4BAE3F" w:rsidR="009C0D6F" w:rsidRPr="007307B1" w:rsidRDefault="009C0D6F" w:rsidP="00CB0C56">
      <w:pPr>
        <w:widowControl w:val="0"/>
        <w:spacing w:before="120" w:after="120" w:line="264" w:lineRule="auto"/>
        <w:ind w:firstLine="709"/>
        <w:jc w:val="both"/>
        <w:rPr>
          <w:b/>
          <w:noProof/>
          <w:szCs w:val="28"/>
        </w:rPr>
      </w:pPr>
      <w:r w:rsidRPr="007307B1">
        <w:rPr>
          <w:b/>
          <w:noProof/>
          <w:szCs w:val="28"/>
        </w:rPr>
        <w:t>V. TÌNH HÌNH THIỆT HẠI</w:t>
      </w:r>
    </w:p>
    <w:p w14:paraId="7FBE4316" w14:textId="21623AE7" w:rsidR="00297471" w:rsidRPr="007307B1" w:rsidRDefault="007307B1" w:rsidP="00954664">
      <w:pPr>
        <w:widowControl w:val="0"/>
        <w:spacing w:line="264" w:lineRule="auto"/>
        <w:ind w:firstLine="709"/>
        <w:jc w:val="both"/>
        <w:rPr>
          <w:noProof/>
          <w:szCs w:val="28"/>
        </w:rPr>
      </w:pPr>
      <w:r>
        <w:rPr>
          <w:spacing w:val="-4"/>
          <w:szCs w:val="28"/>
          <w:lang w:eastAsia="x-none"/>
        </w:rPr>
        <w:t xml:space="preserve">1. </w:t>
      </w:r>
      <w:r w:rsidRPr="007307B1">
        <w:rPr>
          <w:spacing w:val="-4"/>
          <w:szCs w:val="28"/>
          <w:lang w:eastAsia="x-none"/>
        </w:rPr>
        <w:t>Thiệt hại về người do đợt mưa lũ từ 15-21/7 tại Lai Châu</w:t>
      </w:r>
      <w:r w:rsidR="00297471" w:rsidRPr="007307B1">
        <w:rPr>
          <w:spacing w:val="-4"/>
          <w:szCs w:val="28"/>
          <w:lang w:eastAsia="x-none"/>
        </w:rPr>
        <w:t>: Thiệt hại do lũ quét tại xã Mường Than không thay đổi</w:t>
      </w:r>
      <w:r w:rsidR="0098796B" w:rsidRPr="007307B1">
        <w:rPr>
          <w:spacing w:val="-4"/>
          <w:szCs w:val="28"/>
          <w:lang w:eastAsia="x-none"/>
        </w:rPr>
        <w:t xml:space="preserve"> so với báo cáo ngày 21/7/2026</w:t>
      </w:r>
      <w:r w:rsidR="00297471" w:rsidRPr="007307B1">
        <w:rPr>
          <w:spacing w:val="-4"/>
          <w:szCs w:val="28"/>
          <w:lang w:eastAsia="x-none"/>
        </w:rPr>
        <w:t xml:space="preserve"> (</w:t>
      </w:r>
      <w:r w:rsidR="00432348" w:rsidRPr="007307B1">
        <w:rPr>
          <w:spacing w:val="-4"/>
          <w:szCs w:val="28"/>
          <w:lang w:eastAsia="x-none"/>
        </w:rPr>
        <w:t xml:space="preserve">trong đó về người: </w:t>
      </w:r>
      <w:r w:rsidR="00297471" w:rsidRPr="007307B1">
        <w:rPr>
          <w:spacing w:val="-4"/>
          <w:szCs w:val="28"/>
          <w:lang w:eastAsia="x-none"/>
        </w:rPr>
        <w:t>07</w:t>
      </w:r>
      <w:r w:rsidR="00876696" w:rsidRPr="007307B1">
        <w:rPr>
          <w:spacing w:val="-4"/>
          <w:szCs w:val="28"/>
          <w:lang w:eastAsia="x-none"/>
        </w:rPr>
        <w:t xml:space="preserve"> người chết, 01 người mất tích</w:t>
      </w:r>
      <w:r w:rsidR="00297471" w:rsidRPr="007307B1">
        <w:rPr>
          <w:spacing w:val="-4"/>
          <w:szCs w:val="28"/>
          <w:lang w:eastAsia="x-none"/>
        </w:rPr>
        <w:t>).</w:t>
      </w:r>
      <w:r w:rsidR="00D3676F" w:rsidRPr="007307B1">
        <w:rPr>
          <w:spacing w:val="-4"/>
          <w:szCs w:val="28"/>
          <w:lang w:eastAsia="x-none"/>
        </w:rPr>
        <w:t xml:space="preserve"> Địa phương đang tiếp tục rà soát, thống kê thiệt hại.</w:t>
      </w:r>
    </w:p>
    <w:p w14:paraId="495817B2" w14:textId="77777777" w:rsidR="007307B1" w:rsidRDefault="007307B1" w:rsidP="00954664">
      <w:pPr>
        <w:widowControl w:val="0"/>
        <w:spacing w:line="264" w:lineRule="auto"/>
        <w:ind w:firstLine="709"/>
        <w:jc w:val="both"/>
        <w:rPr>
          <w:noProof/>
          <w:szCs w:val="28"/>
        </w:rPr>
      </w:pPr>
      <w:r>
        <w:rPr>
          <w:noProof/>
          <w:szCs w:val="28"/>
        </w:rPr>
        <w:t>2.</w:t>
      </w:r>
      <w:r w:rsidR="00297471" w:rsidRPr="007307B1">
        <w:rPr>
          <w:noProof/>
          <w:szCs w:val="28"/>
        </w:rPr>
        <w:t xml:space="preserve"> </w:t>
      </w:r>
      <w:r w:rsidR="00372BDC" w:rsidRPr="007307B1">
        <w:rPr>
          <w:noProof/>
          <w:szCs w:val="28"/>
        </w:rPr>
        <w:t>Thiệt hại do mưa lớn tối 22-23/7 (Lào Cai, Điện Biên):</w:t>
      </w:r>
    </w:p>
    <w:p w14:paraId="34BD7252" w14:textId="77777777" w:rsidR="007307B1" w:rsidRDefault="007307B1" w:rsidP="00954664">
      <w:pPr>
        <w:widowControl w:val="0"/>
        <w:spacing w:line="264" w:lineRule="auto"/>
        <w:ind w:firstLine="709"/>
        <w:jc w:val="both"/>
        <w:rPr>
          <w:noProof/>
          <w:szCs w:val="28"/>
        </w:rPr>
      </w:pPr>
      <w:r>
        <w:rPr>
          <w:noProof/>
          <w:szCs w:val="28"/>
        </w:rPr>
        <w:t>- Về nhà:</w:t>
      </w:r>
      <w:r w:rsidR="00372BDC" w:rsidRPr="007307B1">
        <w:rPr>
          <w:noProof/>
          <w:szCs w:val="28"/>
        </w:rPr>
        <w:t xml:space="preserve"> 17 nhà bị hư hỏng, ảnh hưởng (Điện Biên 08; Lào Cai 09);</w:t>
      </w:r>
    </w:p>
    <w:p w14:paraId="54F85A80" w14:textId="77777777" w:rsidR="007307B1" w:rsidRDefault="007307B1" w:rsidP="00954664">
      <w:pPr>
        <w:widowControl w:val="0"/>
        <w:spacing w:line="264" w:lineRule="auto"/>
        <w:ind w:firstLine="709"/>
        <w:jc w:val="both"/>
        <w:rPr>
          <w:noProof/>
          <w:szCs w:val="28"/>
        </w:rPr>
      </w:pPr>
      <w:r>
        <w:rPr>
          <w:noProof/>
          <w:szCs w:val="28"/>
        </w:rPr>
        <w:t>- Về nông nghiệp:</w:t>
      </w:r>
      <w:r w:rsidR="00372BDC" w:rsidRPr="007307B1">
        <w:rPr>
          <w:noProof/>
          <w:szCs w:val="28"/>
        </w:rPr>
        <w:t xml:space="preserve"> 46,8ha lúa, hoa màu </w:t>
      </w:r>
      <w:r>
        <w:rPr>
          <w:noProof/>
          <w:szCs w:val="28"/>
        </w:rPr>
        <w:t xml:space="preserve">thiệt hại </w:t>
      </w:r>
      <w:r w:rsidR="00372BDC" w:rsidRPr="007307B1">
        <w:rPr>
          <w:noProof/>
          <w:szCs w:val="28"/>
        </w:rPr>
        <w:t>(Điện Biên 41,7ha; Lào Cai 5,1ha) và 20ha cây cà phê (Điện Biên);</w:t>
      </w:r>
    </w:p>
    <w:p w14:paraId="3D487F52" w14:textId="34DDE7C9" w:rsidR="00331D4C" w:rsidRPr="007307B1" w:rsidRDefault="007307B1" w:rsidP="00954664">
      <w:pPr>
        <w:widowControl w:val="0"/>
        <w:spacing w:line="264" w:lineRule="auto"/>
        <w:ind w:firstLine="709"/>
        <w:jc w:val="both"/>
        <w:rPr>
          <w:noProof/>
          <w:spacing w:val="-2"/>
          <w:szCs w:val="28"/>
        </w:rPr>
      </w:pPr>
      <w:r>
        <w:rPr>
          <w:noProof/>
          <w:szCs w:val="28"/>
        </w:rPr>
        <w:t>- Về giao thông:</w:t>
      </w:r>
      <w:r w:rsidR="00372BDC" w:rsidRPr="007307B1">
        <w:rPr>
          <w:noProof/>
          <w:szCs w:val="28"/>
        </w:rPr>
        <w:t xml:space="preserve"> </w:t>
      </w:r>
      <w:r>
        <w:rPr>
          <w:noProof/>
          <w:szCs w:val="28"/>
        </w:rPr>
        <w:t>S</w:t>
      </w:r>
      <w:r w:rsidR="00372BDC" w:rsidRPr="007307B1">
        <w:rPr>
          <w:noProof/>
          <w:szCs w:val="28"/>
        </w:rPr>
        <w:t>ạt lở trên QL.4E, QL.279, ĐT.152B và ĐT.155 tại Lào Cai (đã thông tuyến) và 5 tuyến đường giao thông nông thôn (Điện Biên).</w:t>
      </w:r>
    </w:p>
    <w:p w14:paraId="319E8502" w14:textId="77777777" w:rsidR="007307B1" w:rsidRDefault="007307B1" w:rsidP="00954664">
      <w:pPr>
        <w:pStyle w:val="BodyText"/>
        <w:widowControl w:val="0"/>
        <w:spacing w:line="264" w:lineRule="auto"/>
        <w:ind w:firstLine="709"/>
        <w:jc w:val="both"/>
        <w:rPr>
          <w:rFonts w:ascii="Times New Roman" w:hAnsi="Times New Roman"/>
          <w:noProof/>
          <w:color w:val="000000" w:themeColor="text1"/>
          <w:szCs w:val="28"/>
          <w:lang w:val="vi-VN"/>
        </w:rPr>
      </w:pPr>
      <w:r w:rsidRPr="007307B1">
        <w:rPr>
          <w:rFonts w:ascii="Times New Roman" w:hAnsi="Times New Roman"/>
          <w:noProof/>
          <w:color w:val="000000" w:themeColor="text1"/>
          <w:szCs w:val="28"/>
          <w:lang w:val="vi-VN"/>
        </w:rPr>
        <w:t xml:space="preserve">Ngay sau khi thiên tai xảy ra, </w:t>
      </w:r>
      <w:r w:rsidRPr="007307B1">
        <w:rPr>
          <w:rFonts w:ascii="Times New Roman" w:hAnsi="Times New Roman"/>
          <w:noProof/>
          <w:color w:val="000000" w:themeColor="text1"/>
          <w:szCs w:val="28"/>
        </w:rPr>
        <w:t>c</w:t>
      </w:r>
      <w:r w:rsidRPr="007307B1">
        <w:rPr>
          <w:rFonts w:ascii="Times New Roman" w:hAnsi="Times New Roman"/>
          <w:noProof/>
          <w:color w:val="000000" w:themeColor="text1"/>
          <w:szCs w:val="28"/>
          <w:lang w:val="vi-VN"/>
        </w:rPr>
        <w:t>hính quyền</w:t>
      </w:r>
      <w:r w:rsidRPr="003B299C">
        <w:rPr>
          <w:rFonts w:ascii="Times New Roman" w:hAnsi="Times New Roman"/>
          <w:noProof/>
          <w:color w:val="000000" w:themeColor="text1"/>
          <w:szCs w:val="28"/>
          <w:lang w:val="vi-VN"/>
        </w:rPr>
        <w:t xml:space="preserve"> địa phương đã huy động lực lượng, phương tiện xử lý các vị trí đường giao thông bị sạt lở và hỗ trợ người dân khắc phục hậu quả</w:t>
      </w:r>
      <w:r>
        <w:rPr>
          <w:rFonts w:ascii="Times New Roman" w:hAnsi="Times New Roman"/>
          <w:noProof/>
          <w:color w:val="000000" w:themeColor="text1"/>
          <w:szCs w:val="28"/>
        </w:rPr>
        <w:t>; thống kê đánh giá thiệt hại</w:t>
      </w:r>
      <w:r w:rsidRPr="003B299C">
        <w:rPr>
          <w:rFonts w:ascii="Times New Roman" w:hAnsi="Times New Roman"/>
          <w:noProof/>
          <w:color w:val="000000" w:themeColor="text1"/>
          <w:szCs w:val="28"/>
          <w:lang w:val="vi-VN"/>
        </w:rPr>
        <w:t>./.</w:t>
      </w:r>
    </w:p>
    <w:p w14:paraId="1EED9903" w14:textId="77777777" w:rsidR="00303CD3" w:rsidRPr="009A5A74" w:rsidRDefault="00303CD3" w:rsidP="009F55BF">
      <w:pPr>
        <w:pStyle w:val="BodyText"/>
        <w:widowControl w:val="0"/>
        <w:spacing w:line="257" w:lineRule="auto"/>
        <w:ind w:firstLine="709"/>
        <w:jc w:val="both"/>
        <w:rPr>
          <w:rFonts w:ascii="Times New Roman" w:hAnsi="Times New Roman"/>
          <w:noProof/>
          <w:color w:val="FF0000"/>
          <w:szCs w:val="28"/>
          <w:lang w:val="vi-VN"/>
        </w:rPr>
      </w:pPr>
    </w:p>
    <w:tbl>
      <w:tblPr>
        <w:tblW w:w="9180" w:type="dxa"/>
        <w:tblLook w:val="04A0" w:firstRow="1" w:lastRow="0" w:firstColumn="1" w:lastColumn="0" w:noHBand="0" w:noVBand="1"/>
      </w:tblPr>
      <w:tblGrid>
        <w:gridCol w:w="5670"/>
        <w:gridCol w:w="3510"/>
      </w:tblGrid>
      <w:tr w:rsidR="00CC21B1" w:rsidRPr="00CC21B1" w14:paraId="7A8FFE9D" w14:textId="77777777" w:rsidTr="00350BCC">
        <w:trPr>
          <w:trHeight w:val="2552"/>
        </w:trPr>
        <w:tc>
          <w:tcPr>
            <w:tcW w:w="5670" w:type="dxa"/>
            <w:hideMark/>
          </w:tcPr>
          <w:p w14:paraId="46C3846A" w14:textId="3C522AC7" w:rsidR="00357DB4" w:rsidRPr="00CC21B1" w:rsidRDefault="00357DB4" w:rsidP="005209FF">
            <w:pPr>
              <w:widowControl w:val="0"/>
              <w:ind w:left="-105"/>
              <w:rPr>
                <w:b/>
                <w:i/>
                <w:noProof/>
                <w:color w:val="000000" w:themeColor="text1"/>
                <w:sz w:val="24"/>
                <w:szCs w:val="24"/>
                <w:lang w:val="it-IT"/>
              </w:rPr>
            </w:pPr>
            <w:r w:rsidRPr="00CC21B1">
              <w:rPr>
                <w:b/>
                <w:i/>
                <w:noProof/>
                <w:color w:val="000000" w:themeColor="text1"/>
                <w:sz w:val="24"/>
                <w:szCs w:val="24"/>
                <w:lang w:val="vi-VN"/>
              </w:rPr>
              <w:t>Nơi nhận</w:t>
            </w:r>
            <w:r w:rsidRPr="00CC21B1">
              <w:rPr>
                <w:b/>
                <w:i/>
                <w:noProof/>
                <w:color w:val="000000" w:themeColor="text1"/>
                <w:sz w:val="24"/>
                <w:szCs w:val="24"/>
                <w:lang w:val="it-IT"/>
              </w:rPr>
              <w:t>:</w:t>
            </w:r>
          </w:p>
          <w:p w14:paraId="55BBAF4C" w14:textId="77777777" w:rsidR="00357DB4" w:rsidRPr="00CC21B1" w:rsidRDefault="00357DB4" w:rsidP="00B557EA">
            <w:pPr>
              <w:widowControl w:val="0"/>
              <w:spacing w:line="216" w:lineRule="auto"/>
              <w:ind w:left="-108"/>
              <w:rPr>
                <w:color w:val="000000" w:themeColor="text1"/>
                <w:sz w:val="22"/>
                <w:szCs w:val="22"/>
                <w:lang w:val="vi-VN"/>
              </w:rPr>
            </w:pPr>
            <w:r w:rsidRPr="00CC21B1">
              <w:rPr>
                <w:color w:val="000000" w:themeColor="text1"/>
                <w:sz w:val="22"/>
                <w:szCs w:val="22"/>
                <w:lang w:val="it-IT"/>
              </w:rPr>
              <w:t>- Bộ trưởng (để b/c);</w:t>
            </w:r>
          </w:p>
          <w:p w14:paraId="1C40D9D1" w14:textId="0D44CD50" w:rsidR="00357DB4" w:rsidRPr="00CC21B1" w:rsidRDefault="00357DB4" w:rsidP="00B557EA">
            <w:pPr>
              <w:widowControl w:val="0"/>
              <w:spacing w:line="216" w:lineRule="auto"/>
              <w:ind w:left="-108"/>
              <w:rPr>
                <w:color w:val="000000" w:themeColor="text1"/>
                <w:sz w:val="22"/>
                <w:szCs w:val="22"/>
                <w:lang w:val="it-IT"/>
              </w:rPr>
            </w:pPr>
            <w:r w:rsidRPr="00CC21B1">
              <w:rPr>
                <w:color w:val="000000" w:themeColor="text1"/>
                <w:sz w:val="22"/>
                <w:szCs w:val="22"/>
                <w:lang w:val="it-IT"/>
              </w:rPr>
              <w:t xml:space="preserve">- </w:t>
            </w:r>
            <w:r w:rsidR="004D4FD1" w:rsidRPr="00CC21B1">
              <w:rPr>
                <w:color w:val="000000" w:themeColor="text1"/>
                <w:sz w:val="22"/>
                <w:szCs w:val="22"/>
                <w:lang w:val="it-IT"/>
              </w:rPr>
              <w:t>Các Thứ trưởng</w:t>
            </w:r>
            <w:r w:rsidRPr="00CC21B1">
              <w:rPr>
                <w:color w:val="000000" w:themeColor="text1"/>
                <w:sz w:val="22"/>
                <w:szCs w:val="22"/>
                <w:lang w:val="it-IT"/>
              </w:rPr>
              <w:t xml:space="preserve"> (để b/c);</w:t>
            </w:r>
          </w:p>
          <w:p w14:paraId="7EF0ED48" w14:textId="77777777" w:rsidR="00357DB4" w:rsidRPr="00CC21B1" w:rsidRDefault="00357DB4" w:rsidP="00B557EA">
            <w:pPr>
              <w:widowControl w:val="0"/>
              <w:spacing w:line="216" w:lineRule="auto"/>
              <w:ind w:left="-108"/>
              <w:rPr>
                <w:color w:val="000000" w:themeColor="text1"/>
                <w:sz w:val="22"/>
                <w:szCs w:val="22"/>
                <w:lang w:val="it-IT"/>
              </w:rPr>
            </w:pPr>
            <w:r w:rsidRPr="00CC21B1">
              <w:rPr>
                <w:color w:val="000000" w:themeColor="text1"/>
                <w:sz w:val="22"/>
                <w:szCs w:val="22"/>
                <w:lang w:val="it-IT"/>
              </w:rPr>
              <w:t>- Văn phòng Chính phủ (để b/c);</w:t>
            </w:r>
          </w:p>
          <w:p w14:paraId="7BCBD27F" w14:textId="77777777" w:rsidR="00357DB4" w:rsidRPr="00CC21B1" w:rsidRDefault="00357DB4" w:rsidP="00B557EA">
            <w:pPr>
              <w:widowControl w:val="0"/>
              <w:spacing w:line="216" w:lineRule="auto"/>
              <w:ind w:left="-108"/>
              <w:rPr>
                <w:color w:val="000000" w:themeColor="text1"/>
                <w:sz w:val="22"/>
                <w:szCs w:val="22"/>
                <w:lang w:val="it-IT"/>
              </w:rPr>
            </w:pPr>
            <w:r w:rsidRPr="00CC21B1">
              <w:rPr>
                <w:color w:val="000000" w:themeColor="text1"/>
                <w:sz w:val="22"/>
                <w:szCs w:val="22"/>
                <w:lang w:val="it-IT"/>
              </w:rPr>
              <w:t>- Lãnh đạo Cục;</w:t>
            </w:r>
          </w:p>
          <w:p w14:paraId="55574F31" w14:textId="77777777" w:rsidR="00357DB4" w:rsidRPr="00CC21B1" w:rsidRDefault="00357DB4" w:rsidP="00C8256A">
            <w:pPr>
              <w:widowControl w:val="0"/>
              <w:spacing w:line="216" w:lineRule="auto"/>
              <w:ind w:left="-108"/>
              <w:rPr>
                <w:color w:val="000000" w:themeColor="text1"/>
                <w:sz w:val="22"/>
                <w:szCs w:val="22"/>
                <w:lang w:val="it-IT"/>
              </w:rPr>
            </w:pPr>
            <w:r w:rsidRPr="00CC21B1">
              <w:rPr>
                <w:color w:val="000000" w:themeColor="text1"/>
                <w:sz w:val="22"/>
                <w:szCs w:val="22"/>
                <w:lang w:val="it-IT"/>
              </w:rPr>
              <w:t>- Các Cục: Trồng trọt và BVTV; Quản lý và XDCT</w:t>
            </w:r>
          </w:p>
          <w:p w14:paraId="1185EAC9" w14:textId="6A073011" w:rsidR="00357DB4" w:rsidRPr="00CC21B1" w:rsidRDefault="00357DB4" w:rsidP="00C8256A">
            <w:pPr>
              <w:widowControl w:val="0"/>
              <w:spacing w:line="216" w:lineRule="auto"/>
              <w:ind w:left="-108"/>
              <w:rPr>
                <w:color w:val="000000" w:themeColor="text1"/>
                <w:sz w:val="22"/>
                <w:szCs w:val="22"/>
                <w:lang w:val="it-IT"/>
              </w:rPr>
            </w:pPr>
            <w:r w:rsidRPr="00CC21B1">
              <w:rPr>
                <w:color w:val="000000" w:themeColor="text1"/>
                <w:sz w:val="22"/>
                <w:szCs w:val="22"/>
                <w:lang w:val="it-IT"/>
              </w:rPr>
              <w:t>Thủy lợi; Thuỷ sản và Kiểm ngư; Chăn nuôi và Thú y;</w:t>
            </w:r>
          </w:p>
          <w:p w14:paraId="598CEEA5" w14:textId="2571FBA0" w:rsidR="00357DB4" w:rsidRPr="00CC21B1" w:rsidRDefault="00357DB4" w:rsidP="00C8256A">
            <w:pPr>
              <w:widowControl w:val="0"/>
              <w:spacing w:line="216" w:lineRule="auto"/>
              <w:ind w:left="-108"/>
              <w:rPr>
                <w:color w:val="000000" w:themeColor="text1"/>
                <w:sz w:val="22"/>
                <w:szCs w:val="22"/>
                <w:lang w:val="it-IT"/>
              </w:rPr>
            </w:pPr>
            <w:r w:rsidRPr="00CC21B1">
              <w:rPr>
                <w:color w:val="000000" w:themeColor="text1"/>
                <w:sz w:val="22"/>
                <w:szCs w:val="22"/>
                <w:lang w:val="it-IT"/>
              </w:rPr>
              <w:t>Lâm nghiệp và Kiểm lâm;</w:t>
            </w:r>
          </w:p>
          <w:p w14:paraId="0EAC10AD" w14:textId="36D1A277" w:rsidR="00357DB4" w:rsidRPr="00CC21B1" w:rsidRDefault="00357DB4" w:rsidP="00C8256A">
            <w:pPr>
              <w:widowControl w:val="0"/>
              <w:spacing w:line="216" w:lineRule="auto"/>
              <w:ind w:left="-108"/>
              <w:rPr>
                <w:color w:val="000000" w:themeColor="text1"/>
                <w:sz w:val="22"/>
                <w:szCs w:val="22"/>
                <w:lang w:val="vi-VN"/>
              </w:rPr>
            </w:pPr>
            <w:r w:rsidRPr="00CC21B1">
              <w:rPr>
                <w:color w:val="000000" w:themeColor="text1"/>
                <w:sz w:val="22"/>
                <w:szCs w:val="22"/>
                <w:lang w:val="vi-VN"/>
              </w:rPr>
              <w:t>- Văn phòng BCĐPTDSQG;</w:t>
            </w:r>
          </w:p>
          <w:p w14:paraId="7A08836D" w14:textId="40FE8655" w:rsidR="00357DB4" w:rsidRPr="00CC21B1" w:rsidRDefault="00357DB4" w:rsidP="00C8256A">
            <w:pPr>
              <w:widowControl w:val="0"/>
              <w:spacing w:line="216" w:lineRule="auto"/>
              <w:ind w:left="-108"/>
              <w:rPr>
                <w:color w:val="000000" w:themeColor="text1"/>
                <w:sz w:val="22"/>
                <w:szCs w:val="22"/>
                <w:lang w:val="it-IT"/>
              </w:rPr>
            </w:pPr>
            <w:r w:rsidRPr="00CC21B1">
              <w:rPr>
                <w:color w:val="000000" w:themeColor="text1"/>
                <w:sz w:val="22"/>
                <w:szCs w:val="22"/>
                <w:lang w:val="it-IT"/>
              </w:rPr>
              <w:t>- Sở NN&amp;MT các tỉnh/TP (qua Website);</w:t>
            </w:r>
          </w:p>
          <w:p w14:paraId="33A6F0D9" w14:textId="1980F954" w:rsidR="00357DB4" w:rsidRPr="00CC21B1" w:rsidRDefault="00357DB4" w:rsidP="00B557EA">
            <w:pPr>
              <w:widowControl w:val="0"/>
              <w:spacing w:line="216" w:lineRule="auto"/>
              <w:ind w:left="-108"/>
              <w:rPr>
                <w:color w:val="000000" w:themeColor="text1"/>
                <w:szCs w:val="28"/>
              </w:rPr>
            </w:pPr>
            <w:r w:rsidRPr="00CC21B1">
              <w:rPr>
                <w:color w:val="000000" w:themeColor="text1"/>
                <w:sz w:val="22"/>
                <w:szCs w:val="22"/>
                <w:lang w:val="it-IT"/>
              </w:rPr>
              <w:t>- Lưu: VT.</w:t>
            </w:r>
          </w:p>
        </w:tc>
        <w:tc>
          <w:tcPr>
            <w:tcW w:w="3510" w:type="dxa"/>
          </w:tcPr>
          <w:p w14:paraId="26727F3D" w14:textId="5C4852BF" w:rsidR="00357DB4" w:rsidRPr="001C63F6" w:rsidRDefault="00357DB4" w:rsidP="005D505E">
            <w:pPr>
              <w:widowControl w:val="0"/>
              <w:jc w:val="center"/>
              <w:rPr>
                <w:b/>
                <w:color w:val="000000" w:themeColor="text1"/>
                <w:sz w:val="27"/>
                <w:szCs w:val="27"/>
                <w:lang w:val="it-IT"/>
              </w:rPr>
            </w:pPr>
            <w:r w:rsidRPr="001C63F6">
              <w:rPr>
                <w:b/>
                <w:color w:val="000000" w:themeColor="text1"/>
                <w:sz w:val="27"/>
                <w:szCs w:val="27"/>
                <w:lang w:val="it-IT"/>
              </w:rPr>
              <w:t>CỤC TRƯỞNG</w:t>
            </w:r>
          </w:p>
          <w:p w14:paraId="5F5A4E45" w14:textId="54A964DC" w:rsidR="00A543F1" w:rsidRPr="00CC21B1" w:rsidRDefault="00A543F1" w:rsidP="00A8290A">
            <w:pPr>
              <w:widowControl w:val="0"/>
              <w:spacing w:after="120"/>
              <w:jc w:val="center"/>
              <w:rPr>
                <w:b/>
                <w:color w:val="000000" w:themeColor="text1"/>
                <w:sz w:val="26"/>
                <w:szCs w:val="26"/>
                <w:lang w:val="it-IT"/>
              </w:rPr>
            </w:pPr>
          </w:p>
          <w:p w14:paraId="2B34BC52" w14:textId="545C96E2" w:rsidR="008E4BC1" w:rsidRDefault="008E4BC1" w:rsidP="005D505E">
            <w:pPr>
              <w:widowControl w:val="0"/>
              <w:jc w:val="center"/>
              <w:rPr>
                <w:b/>
                <w:color w:val="000000" w:themeColor="text1"/>
                <w:sz w:val="2"/>
                <w:szCs w:val="26"/>
                <w:lang w:val="it-IT"/>
              </w:rPr>
            </w:pPr>
          </w:p>
          <w:p w14:paraId="7F153EA1" w14:textId="136884A7" w:rsidR="00776771" w:rsidRPr="00CC21B1" w:rsidRDefault="00776771" w:rsidP="005D505E">
            <w:pPr>
              <w:widowControl w:val="0"/>
              <w:jc w:val="center"/>
              <w:rPr>
                <w:b/>
                <w:color w:val="000000" w:themeColor="text1"/>
                <w:sz w:val="2"/>
                <w:szCs w:val="26"/>
                <w:lang w:val="it-IT"/>
              </w:rPr>
            </w:pPr>
            <w:r>
              <w:rPr>
                <w:b/>
                <w:color w:val="000000" w:themeColor="text1"/>
                <w:sz w:val="2"/>
                <w:szCs w:val="26"/>
                <w:lang w:val="it-IT"/>
              </w:rPr>
              <w:t>\\\</w:t>
            </w:r>
          </w:p>
          <w:p w14:paraId="07561FBE" w14:textId="30F92692" w:rsidR="00310CF6" w:rsidRDefault="00310CF6" w:rsidP="005209FF">
            <w:pPr>
              <w:widowControl w:val="0"/>
              <w:jc w:val="center"/>
              <w:rPr>
                <w:b/>
                <w:color w:val="000000" w:themeColor="text1"/>
                <w:sz w:val="32"/>
                <w:szCs w:val="28"/>
                <w:lang w:val="it-IT"/>
              </w:rPr>
            </w:pPr>
          </w:p>
          <w:p w14:paraId="61497060" w14:textId="77777777" w:rsidR="00776771" w:rsidRPr="00CC21B1" w:rsidRDefault="00776771" w:rsidP="005209FF">
            <w:pPr>
              <w:widowControl w:val="0"/>
              <w:jc w:val="center"/>
              <w:rPr>
                <w:b/>
                <w:color w:val="000000" w:themeColor="text1"/>
                <w:sz w:val="32"/>
                <w:szCs w:val="28"/>
                <w:lang w:val="it-IT"/>
              </w:rPr>
            </w:pPr>
          </w:p>
          <w:p w14:paraId="2598173A" w14:textId="32E3D4C2" w:rsidR="00357DB4" w:rsidRPr="00CC21B1" w:rsidRDefault="00C51CA4" w:rsidP="00D82276">
            <w:pPr>
              <w:widowControl w:val="0"/>
              <w:rPr>
                <w:b/>
                <w:color w:val="000000" w:themeColor="text1"/>
                <w:szCs w:val="28"/>
                <w:lang w:val="vi-VN"/>
              </w:rPr>
            </w:pPr>
            <w:r w:rsidRPr="00CC21B1">
              <w:rPr>
                <w:b/>
                <w:color w:val="000000" w:themeColor="text1"/>
                <w:szCs w:val="28"/>
                <w:lang w:val="vi-VN"/>
              </w:rPr>
              <w:t xml:space="preserve"> </w:t>
            </w:r>
          </w:p>
          <w:p w14:paraId="6965DE68" w14:textId="77777777" w:rsidR="00D82276" w:rsidRPr="00CC21B1" w:rsidRDefault="00D82276" w:rsidP="00D82276">
            <w:pPr>
              <w:widowControl w:val="0"/>
              <w:rPr>
                <w:b/>
                <w:color w:val="000000" w:themeColor="text1"/>
                <w:sz w:val="34"/>
                <w:szCs w:val="28"/>
                <w:lang w:val="it-IT"/>
              </w:rPr>
            </w:pPr>
          </w:p>
          <w:p w14:paraId="1785941E" w14:textId="64746D07" w:rsidR="00357DB4" w:rsidRPr="0078718A" w:rsidRDefault="0078718A" w:rsidP="007F68BF">
            <w:pPr>
              <w:widowControl w:val="0"/>
              <w:jc w:val="center"/>
              <w:rPr>
                <w:b/>
                <w:color w:val="000000" w:themeColor="text1"/>
                <w:szCs w:val="28"/>
              </w:rPr>
            </w:pPr>
            <w:r>
              <w:rPr>
                <w:b/>
                <w:color w:val="000000" w:themeColor="text1"/>
                <w:szCs w:val="28"/>
              </w:rPr>
              <w:t>Phạm Đức Luận</w:t>
            </w:r>
          </w:p>
        </w:tc>
      </w:tr>
    </w:tbl>
    <w:p w14:paraId="58834111" w14:textId="03E9C2E4" w:rsidR="00C90B88" w:rsidRPr="009A5A74" w:rsidRDefault="00776771" w:rsidP="005209FF">
      <w:pPr>
        <w:widowControl w:val="0"/>
        <w:rPr>
          <w:color w:val="FF0000"/>
          <w:sz w:val="6"/>
          <w:szCs w:val="28"/>
        </w:rPr>
      </w:pPr>
      <w:bookmarkStart w:id="0" w:name="_GoBack"/>
      <w:bookmarkEnd w:id="0"/>
      <w:r w:rsidRPr="009A5A74">
        <w:rPr>
          <w:noProof/>
          <w:color w:val="FF0000"/>
          <w:szCs w:val="28"/>
          <w:lang w:val="en-GB" w:eastAsia="en-GB"/>
        </w:rPr>
        <mc:AlternateContent>
          <mc:Choice Requires="wps">
            <w:drawing>
              <wp:anchor distT="0" distB="0" distL="114300" distR="114300" simplePos="0" relativeHeight="251667456" behindDoc="1" locked="0" layoutInCell="1" allowOverlap="1" wp14:anchorId="5637D316" wp14:editId="5FABB18C">
                <wp:simplePos x="0" y="0"/>
                <wp:positionH relativeFrom="column">
                  <wp:posOffset>-69982</wp:posOffset>
                </wp:positionH>
                <wp:positionV relativeFrom="paragraph">
                  <wp:posOffset>258445</wp:posOffset>
                </wp:positionV>
                <wp:extent cx="3495675" cy="812042"/>
                <wp:effectExtent l="0" t="0" r="0" b="762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5675" cy="8120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D19A39" w14:textId="1D7AE9B6" w:rsidR="00F86918" w:rsidRPr="008D6E2E" w:rsidRDefault="00F86918" w:rsidP="001E1885">
                            <w:pPr>
                              <w:shd w:val="clear" w:color="auto" w:fill="FFFFFF" w:themeFill="background1"/>
                              <w:spacing w:after="140"/>
                              <w:rPr>
                                <w:color w:val="FFFFFF" w:themeColor="background1"/>
                                <w:sz w:val="22"/>
                                <w:szCs w:val="22"/>
                              </w:rPr>
                            </w:pPr>
                            <w:r w:rsidRPr="008D6E2E">
                              <w:rPr>
                                <w:color w:val="FFFFFF" w:themeColor="background1"/>
                                <w:sz w:val="22"/>
                                <w:szCs w:val="22"/>
                              </w:rPr>
                              <w:t>Trưởng ca trực:</w:t>
                            </w:r>
                            <w:r w:rsidRPr="008D6E2E">
                              <w:rPr>
                                <w:color w:val="FFFFFF" w:themeColor="background1"/>
                                <w:sz w:val="22"/>
                                <w:szCs w:val="22"/>
                              </w:rPr>
                              <w:tab/>
                            </w:r>
                            <w:r w:rsidRPr="008D6E2E">
                              <w:rPr>
                                <w:color w:val="FFFFFF" w:themeColor="background1"/>
                                <w:sz w:val="22"/>
                                <w:szCs w:val="22"/>
                              </w:rPr>
                              <w:tab/>
                            </w:r>
                            <w:r w:rsidRPr="008D6E2E">
                              <w:rPr>
                                <w:color w:val="FFFFFF" w:themeColor="background1"/>
                                <w:sz w:val="22"/>
                                <w:szCs w:val="22"/>
                              </w:rPr>
                              <w:tab/>
                            </w:r>
                            <w:r w:rsidR="00812F1E" w:rsidRPr="008D6E2E">
                              <w:rPr>
                                <w:color w:val="FFFFFF" w:themeColor="background1"/>
                                <w:sz w:val="22"/>
                                <w:szCs w:val="22"/>
                              </w:rPr>
                              <w:t>Phùng Đức Thắng</w:t>
                            </w:r>
                          </w:p>
                          <w:p w14:paraId="651661C9" w14:textId="65D13C01" w:rsidR="00F86918" w:rsidRPr="008D6E2E" w:rsidRDefault="00F86918" w:rsidP="001E1885">
                            <w:pPr>
                              <w:shd w:val="clear" w:color="auto" w:fill="FFFFFF" w:themeFill="background1"/>
                              <w:spacing w:after="140"/>
                              <w:ind w:left="720" w:hanging="720"/>
                              <w:rPr>
                                <w:color w:val="FFFFFF" w:themeColor="background1"/>
                                <w:sz w:val="22"/>
                                <w:szCs w:val="22"/>
                              </w:rPr>
                            </w:pPr>
                            <w:r w:rsidRPr="008D6E2E">
                              <w:rPr>
                                <w:color w:val="FFFFFF" w:themeColor="background1"/>
                                <w:sz w:val="22"/>
                                <w:szCs w:val="22"/>
                              </w:rPr>
                              <w:t xml:space="preserve">Trực T1: </w:t>
                            </w:r>
                            <w:r w:rsidRPr="008D6E2E">
                              <w:rPr>
                                <w:color w:val="FFFFFF" w:themeColor="background1"/>
                                <w:sz w:val="22"/>
                                <w:szCs w:val="22"/>
                              </w:rPr>
                              <w:tab/>
                            </w:r>
                            <w:r w:rsidRPr="008D6E2E">
                              <w:rPr>
                                <w:color w:val="FFFFFF" w:themeColor="background1"/>
                                <w:sz w:val="22"/>
                                <w:szCs w:val="22"/>
                              </w:rPr>
                              <w:tab/>
                            </w:r>
                            <w:r w:rsidRPr="008D6E2E">
                              <w:rPr>
                                <w:color w:val="FFFFFF" w:themeColor="background1"/>
                                <w:sz w:val="22"/>
                                <w:szCs w:val="22"/>
                              </w:rPr>
                              <w:tab/>
                            </w:r>
                            <w:r w:rsidR="00812F1E" w:rsidRPr="008D6E2E">
                              <w:rPr>
                                <w:color w:val="FFFFFF" w:themeColor="background1"/>
                                <w:sz w:val="22"/>
                                <w:szCs w:val="22"/>
                              </w:rPr>
                              <w:t>Hoàng Văn Chính</w:t>
                            </w:r>
                          </w:p>
                          <w:p w14:paraId="7E09406E" w14:textId="1E5338D4" w:rsidR="00F7142D" w:rsidRPr="0098796B" w:rsidRDefault="00927E7E" w:rsidP="00776771">
                            <w:pPr>
                              <w:shd w:val="clear" w:color="auto" w:fill="FFFFFF" w:themeFill="background1"/>
                              <w:spacing w:after="140"/>
                              <w:ind w:left="720" w:hanging="720"/>
                              <w:rPr>
                                <w:color w:val="FFFFFF" w:themeColor="background1"/>
                                <w:sz w:val="22"/>
                                <w:szCs w:val="22"/>
                              </w:rPr>
                            </w:pPr>
                            <w:r w:rsidRPr="008D6E2E">
                              <w:rPr>
                                <w:color w:val="FFFFFF" w:themeColor="background1"/>
                                <w:sz w:val="22"/>
                                <w:szCs w:val="22"/>
                              </w:rPr>
                              <w:t xml:space="preserve">Trực T2: </w:t>
                            </w:r>
                            <w:r w:rsidRPr="008D6E2E">
                              <w:rPr>
                                <w:color w:val="FFFFFF" w:themeColor="background1"/>
                                <w:sz w:val="22"/>
                                <w:szCs w:val="22"/>
                              </w:rPr>
                              <w:tab/>
                            </w:r>
                            <w:r w:rsidRPr="008D6E2E">
                              <w:rPr>
                                <w:color w:val="FFFFFF" w:themeColor="background1"/>
                                <w:sz w:val="22"/>
                                <w:szCs w:val="22"/>
                              </w:rPr>
                              <w:tab/>
                              <w:t xml:space="preserve">           </w:t>
                            </w:r>
                            <w:r w:rsidR="00776771" w:rsidRPr="008D6E2E">
                              <w:rPr>
                                <w:color w:val="FFFFFF" w:themeColor="background1"/>
                                <w:sz w:val="22"/>
                                <w:szCs w:val="22"/>
                              </w:rPr>
                              <w:t xml:space="preserve">  </w:t>
                            </w:r>
                            <w:r w:rsidR="00812F1E" w:rsidRPr="008D6E2E">
                              <w:rPr>
                                <w:color w:val="FFFFFF" w:themeColor="background1"/>
                                <w:sz w:val="22"/>
                                <w:szCs w:val="22"/>
                              </w:rPr>
                              <w:t>Nguyễn Duy Công</w:t>
                            </w:r>
                          </w:p>
                          <w:p w14:paraId="1DF9E866" w14:textId="77777777" w:rsidR="00F86918" w:rsidRPr="0098796B" w:rsidRDefault="00F86918" w:rsidP="005215CC">
                            <w:pPr>
                              <w:shd w:val="clear" w:color="auto" w:fill="FFFFFF" w:themeFill="background1"/>
                              <w:spacing w:before="60"/>
                              <w:ind w:left="720" w:hanging="720"/>
                              <w:rPr>
                                <w:color w:val="FFFFFF" w:themeColor="background1"/>
                                <w:sz w:val="24"/>
                                <w:szCs w:val="24"/>
                                <w:lang w:val="vi-VN"/>
                              </w:rPr>
                            </w:pPr>
                          </w:p>
                          <w:p w14:paraId="17554AC1" w14:textId="77777777" w:rsidR="00F86918" w:rsidRPr="0098796B" w:rsidRDefault="00F86918" w:rsidP="005215CC">
                            <w:pPr>
                              <w:shd w:val="clear" w:color="auto" w:fill="FFFFFF" w:themeFill="background1"/>
                              <w:spacing w:before="60"/>
                              <w:rPr>
                                <w:color w:val="FFFFFF" w:themeColor="background1"/>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37D316" id="_x0000_t202" coordsize="21600,21600" o:spt="202" path="m,l,21600r21600,l21600,xe">
                <v:stroke joinstyle="miter"/>
                <v:path gradientshapeok="t" o:connecttype="rect"/>
              </v:shapetype>
              <v:shape id="Text Box 3" o:spid="_x0000_s1026" type="#_x0000_t202" style="position:absolute;margin-left:-5.5pt;margin-top:20.35pt;width:275.25pt;height:63.9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" filled="f" stroked="f">
                <v:textbox>
                  <w:txbxContent>
                    <w:p w14:paraId="55D19A39" w14:textId="1D7AE9B6" w:rsidR="00F86918" w:rsidRPr="008D6E2E" w:rsidRDefault="00F86918" w:rsidP="001E1885">
                      <w:pPr>
                        <w:shd w:val="clear" w:color="auto" w:fill="FFFFFF" w:themeFill="background1"/>
                        <w:spacing w:after="140"/>
                        <w:rPr>
                          <w:color w:val="FFFFFF" w:themeColor="background1"/>
                          <w:sz w:val="22"/>
                          <w:szCs w:val="22"/>
                        </w:rPr>
                      </w:pPr>
                      <w:r w:rsidRPr="008D6E2E">
                        <w:rPr>
                          <w:color w:val="FFFFFF" w:themeColor="background1"/>
                          <w:sz w:val="22"/>
                          <w:szCs w:val="22"/>
                        </w:rPr>
                        <w:t>Trưởng ca trực:</w:t>
                      </w:r>
                      <w:r w:rsidRPr="008D6E2E">
                        <w:rPr>
                          <w:color w:val="FFFFFF" w:themeColor="background1"/>
                          <w:sz w:val="22"/>
                          <w:szCs w:val="22"/>
                        </w:rPr>
                        <w:tab/>
                      </w:r>
                      <w:r w:rsidRPr="008D6E2E">
                        <w:rPr>
                          <w:color w:val="FFFFFF" w:themeColor="background1"/>
                          <w:sz w:val="22"/>
                          <w:szCs w:val="22"/>
                        </w:rPr>
                        <w:tab/>
                      </w:r>
                      <w:r w:rsidRPr="008D6E2E">
                        <w:rPr>
                          <w:color w:val="FFFFFF" w:themeColor="background1"/>
                          <w:sz w:val="22"/>
                          <w:szCs w:val="22"/>
                        </w:rPr>
                        <w:tab/>
                      </w:r>
                      <w:r w:rsidR="00812F1E" w:rsidRPr="008D6E2E">
                        <w:rPr>
                          <w:color w:val="FFFFFF" w:themeColor="background1"/>
                          <w:sz w:val="22"/>
                          <w:szCs w:val="22"/>
                        </w:rPr>
                        <w:t>Phùng Đức Thắng</w:t>
                      </w:r>
                    </w:p>
                    <w:p w14:paraId="651661C9" w14:textId="65D13C01" w:rsidR="00F86918" w:rsidRPr="008D6E2E" w:rsidRDefault="00F86918" w:rsidP="001E1885">
                      <w:pPr>
                        <w:shd w:val="clear" w:color="auto" w:fill="FFFFFF" w:themeFill="background1"/>
                        <w:spacing w:after="140"/>
                        <w:ind w:left="720" w:hanging="720"/>
                        <w:rPr>
                          <w:color w:val="FFFFFF" w:themeColor="background1"/>
                          <w:sz w:val="22"/>
                          <w:szCs w:val="22"/>
                        </w:rPr>
                      </w:pPr>
                      <w:r w:rsidRPr="008D6E2E">
                        <w:rPr>
                          <w:color w:val="FFFFFF" w:themeColor="background1"/>
                          <w:sz w:val="22"/>
                          <w:szCs w:val="22"/>
                        </w:rPr>
                        <w:t xml:space="preserve">Trực T1: </w:t>
                      </w:r>
                      <w:r w:rsidRPr="008D6E2E">
                        <w:rPr>
                          <w:color w:val="FFFFFF" w:themeColor="background1"/>
                          <w:sz w:val="22"/>
                          <w:szCs w:val="22"/>
                        </w:rPr>
                        <w:tab/>
                      </w:r>
                      <w:r w:rsidRPr="008D6E2E">
                        <w:rPr>
                          <w:color w:val="FFFFFF" w:themeColor="background1"/>
                          <w:sz w:val="22"/>
                          <w:szCs w:val="22"/>
                        </w:rPr>
                        <w:tab/>
                      </w:r>
                      <w:r w:rsidRPr="008D6E2E">
                        <w:rPr>
                          <w:color w:val="FFFFFF" w:themeColor="background1"/>
                          <w:sz w:val="22"/>
                          <w:szCs w:val="22"/>
                        </w:rPr>
                        <w:tab/>
                      </w:r>
                      <w:r w:rsidR="00812F1E" w:rsidRPr="008D6E2E">
                        <w:rPr>
                          <w:color w:val="FFFFFF" w:themeColor="background1"/>
                          <w:sz w:val="22"/>
                          <w:szCs w:val="22"/>
                        </w:rPr>
                        <w:t>Hoàng Văn Chính</w:t>
                      </w:r>
                    </w:p>
                    <w:p w14:paraId="7E09406E" w14:textId="1E5338D4" w:rsidR="00F7142D" w:rsidRPr="0098796B" w:rsidRDefault="00927E7E" w:rsidP="00776771">
                      <w:pPr>
                        <w:shd w:val="clear" w:color="auto" w:fill="FFFFFF" w:themeFill="background1"/>
                        <w:spacing w:after="140"/>
                        <w:ind w:left="720" w:hanging="720"/>
                        <w:rPr>
                          <w:color w:val="FFFFFF" w:themeColor="background1"/>
                          <w:sz w:val="22"/>
                          <w:szCs w:val="22"/>
                        </w:rPr>
                      </w:pPr>
                      <w:r w:rsidRPr="008D6E2E">
                        <w:rPr>
                          <w:color w:val="FFFFFF" w:themeColor="background1"/>
                          <w:sz w:val="22"/>
                          <w:szCs w:val="22"/>
                        </w:rPr>
                        <w:t xml:space="preserve">Trực T2: </w:t>
                      </w:r>
                      <w:r w:rsidRPr="008D6E2E">
                        <w:rPr>
                          <w:color w:val="FFFFFF" w:themeColor="background1"/>
                          <w:sz w:val="22"/>
                          <w:szCs w:val="22"/>
                        </w:rPr>
                        <w:tab/>
                      </w:r>
                      <w:r w:rsidRPr="008D6E2E">
                        <w:rPr>
                          <w:color w:val="FFFFFF" w:themeColor="background1"/>
                          <w:sz w:val="22"/>
                          <w:szCs w:val="22"/>
                        </w:rPr>
                        <w:tab/>
                        <w:t xml:space="preserve">           </w:t>
                      </w:r>
                      <w:r w:rsidR="00776771" w:rsidRPr="008D6E2E">
                        <w:rPr>
                          <w:color w:val="FFFFFF" w:themeColor="background1"/>
                          <w:sz w:val="22"/>
                          <w:szCs w:val="22"/>
                        </w:rPr>
                        <w:t xml:space="preserve">  </w:t>
                      </w:r>
                      <w:r w:rsidR="00812F1E" w:rsidRPr="008D6E2E">
                        <w:rPr>
                          <w:color w:val="FFFFFF" w:themeColor="background1"/>
                          <w:sz w:val="22"/>
                          <w:szCs w:val="22"/>
                        </w:rPr>
                        <w:t>Nguyễn Duy Công</w:t>
                      </w:r>
                    </w:p>
                    <w:p w14:paraId="1DF9E866" w14:textId="77777777" w:rsidR="00F86918" w:rsidRPr="0098796B" w:rsidRDefault="00F86918" w:rsidP="005215CC">
                      <w:pPr>
                        <w:shd w:val="clear" w:color="auto" w:fill="FFFFFF" w:themeFill="background1"/>
                        <w:spacing w:before="60"/>
                        <w:ind w:left="720" w:hanging="720"/>
                        <w:rPr>
                          <w:color w:val="FFFFFF" w:themeColor="background1"/>
                          <w:sz w:val="24"/>
                          <w:szCs w:val="24"/>
                          <w:lang w:val="vi-VN"/>
                        </w:rPr>
                      </w:pPr>
                    </w:p>
                    <w:p w14:paraId="17554AC1" w14:textId="77777777" w:rsidR="00F86918" w:rsidRPr="0098796B" w:rsidRDefault="00F86918" w:rsidP="005215CC">
                      <w:pPr>
                        <w:shd w:val="clear" w:color="auto" w:fill="FFFFFF" w:themeFill="background1"/>
                        <w:spacing w:before="60"/>
                        <w:rPr>
                          <w:color w:val="FFFFFF" w:themeColor="background1"/>
                        </w:rPr>
                      </w:pPr>
                    </w:p>
                  </w:txbxContent>
                </v:textbox>
              </v:shape>
            </w:pict>
          </mc:Fallback>
        </mc:AlternateContent>
      </w:r>
    </w:p>
    <w:sectPr w:rsidR="00C90B88" w:rsidRPr="009A5A74" w:rsidSect="00CB0C56">
      <w:headerReference w:type="default" r:id="rId8"/>
      <w:footerReference w:type="even" r:id="rId9"/>
      <w:pgSz w:w="11907" w:h="16840" w:code="9"/>
      <w:pgMar w:top="1021" w:right="1134" w:bottom="1021" w:left="1701" w:header="284" w:footer="284"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4D07D7" w14:textId="77777777" w:rsidR="00B53F6A" w:rsidRDefault="00B53F6A" w:rsidP="00357DB4">
      <w:r>
        <w:separator/>
      </w:r>
    </w:p>
  </w:endnote>
  <w:endnote w:type="continuationSeparator" w:id="0">
    <w:p w14:paraId="77C2B1E5" w14:textId="77777777" w:rsidR="00B53F6A" w:rsidRDefault="00B53F6A" w:rsidP="00357D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F93AC7" w14:textId="77777777" w:rsidR="00A85C67" w:rsidRDefault="00A85C67" w:rsidP="00E67C8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B50CF71" w14:textId="77777777" w:rsidR="00A85C67" w:rsidRDefault="00A85C67" w:rsidP="00E67C89">
    <w:pPr>
      <w:pStyle w:val="Footer"/>
      <w:ind w:right="360"/>
    </w:pPr>
  </w:p>
  <w:p w14:paraId="2632F227" w14:textId="77777777" w:rsidR="00A85C67" w:rsidRDefault="00A85C67"/>
  <w:p w14:paraId="3674316F" w14:textId="77777777" w:rsidR="00A85C67" w:rsidRDefault="00A85C67"/>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B8CE0C" w14:textId="77777777" w:rsidR="00B53F6A" w:rsidRDefault="00B53F6A" w:rsidP="00357DB4">
      <w:r>
        <w:separator/>
      </w:r>
    </w:p>
  </w:footnote>
  <w:footnote w:type="continuationSeparator" w:id="0">
    <w:p w14:paraId="76D86FA6" w14:textId="77777777" w:rsidR="00B53F6A" w:rsidRDefault="00B53F6A" w:rsidP="00357DB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B4204D" w14:textId="0FE1B2AA" w:rsidR="00A85C67" w:rsidRDefault="00A85C67" w:rsidP="00C1797A">
    <w:pPr>
      <w:pStyle w:val="Header"/>
      <w:jc w:val="center"/>
    </w:pPr>
    <w:r w:rsidRPr="00D3529C">
      <w:rPr>
        <w:sz w:val="24"/>
        <w:szCs w:val="24"/>
      </w:rPr>
      <w:fldChar w:fldCharType="begin"/>
    </w:r>
    <w:r w:rsidRPr="00D3529C">
      <w:rPr>
        <w:sz w:val="24"/>
        <w:szCs w:val="24"/>
      </w:rPr>
      <w:instrText xml:space="preserve"> PAGE   \* MERGEFORMAT </w:instrText>
    </w:r>
    <w:r w:rsidRPr="00D3529C">
      <w:rPr>
        <w:sz w:val="24"/>
        <w:szCs w:val="24"/>
      </w:rPr>
      <w:fldChar w:fldCharType="separate"/>
    </w:r>
    <w:r w:rsidR="008D6E2E">
      <w:rPr>
        <w:noProof/>
        <w:sz w:val="24"/>
        <w:szCs w:val="24"/>
      </w:rPr>
      <w:t>4</w:t>
    </w:r>
    <w:r w:rsidRPr="00D3529C">
      <w:rPr>
        <w:noProof/>
        <w:sz w:val="24"/>
        <w:szCs w:val="24"/>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470B0"/>
    <w:multiLevelType w:val="multilevel"/>
    <w:tmpl w:val="AC360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AE2B17"/>
    <w:multiLevelType w:val="hybridMultilevel"/>
    <w:tmpl w:val="736A3944"/>
    <w:lvl w:ilvl="0" w:tplc="333E62C8">
      <w:start w:val="1"/>
      <w:numFmt w:val="decimal"/>
      <w:lvlText w:val="%1."/>
      <w:lvlJc w:val="left"/>
      <w:pPr>
        <w:ind w:left="1069" w:hanging="360"/>
      </w:pPr>
      <w:rPr>
        <w:rFonts w:hint="default"/>
        <w:b/>
        <w:color w:val="00000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15:restartNumberingAfterBreak="0">
    <w:nsid w:val="70B0695B"/>
    <w:multiLevelType w:val="multilevel"/>
    <w:tmpl w:val="402A0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B4E2067"/>
    <w:multiLevelType w:val="multilevel"/>
    <w:tmpl w:val="B4641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hideSpellingErrors/>
  <w:defaultTabStop w:val="720"/>
  <w:drawingGridHorizontalSpacing w:val="13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7DB4"/>
    <w:rsid w:val="0000030A"/>
    <w:rsid w:val="00000795"/>
    <w:rsid w:val="00001AE0"/>
    <w:rsid w:val="00002E4B"/>
    <w:rsid w:val="000034AA"/>
    <w:rsid w:val="00003AA1"/>
    <w:rsid w:val="00003CF3"/>
    <w:rsid w:val="00003CF6"/>
    <w:rsid w:val="0000487D"/>
    <w:rsid w:val="00004EC3"/>
    <w:rsid w:val="00004FF5"/>
    <w:rsid w:val="000050E3"/>
    <w:rsid w:val="000055A5"/>
    <w:rsid w:val="000055DA"/>
    <w:rsid w:val="0000754A"/>
    <w:rsid w:val="0000783F"/>
    <w:rsid w:val="00007AC1"/>
    <w:rsid w:val="00010BF7"/>
    <w:rsid w:val="00010C1D"/>
    <w:rsid w:val="00011000"/>
    <w:rsid w:val="00011040"/>
    <w:rsid w:val="000111DF"/>
    <w:rsid w:val="00011552"/>
    <w:rsid w:val="00011BB9"/>
    <w:rsid w:val="00013392"/>
    <w:rsid w:val="000135E1"/>
    <w:rsid w:val="000136AE"/>
    <w:rsid w:val="00014223"/>
    <w:rsid w:val="000150CE"/>
    <w:rsid w:val="00015697"/>
    <w:rsid w:val="00015813"/>
    <w:rsid w:val="00015A66"/>
    <w:rsid w:val="00015FA9"/>
    <w:rsid w:val="00016BFB"/>
    <w:rsid w:val="00017010"/>
    <w:rsid w:val="0001778C"/>
    <w:rsid w:val="000178C7"/>
    <w:rsid w:val="00017C7D"/>
    <w:rsid w:val="00017C8B"/>
    <w:rsid w:val="00017DA5"/>
    <w:rsid w:val="00017F52"/>
    <w:rsid w:val="00020461"/>
    <w:rsid w:val="000209AD"/>
    <w:rsid w:val="00021265"/>
    <w:rsid w:val="000219A8"/>
    <w:rsid w:val="00021B22"/>
    <w:rsid w:val="00021B26"/>
    <w:rsid w:val="00022042"/>
    <w:rsid w:val="0002234C"/>
    <w:rsid w:val="000227A0"/>
    <w:rsid w:val="00022EDA"/>
    <w:rsid w:val="00022F5E"/>
    <w:rsid w:val="00023468"/>
    <w:rsid w:val="000234BC"/>
    <w:rsid w:val="000235DA"/>
    <w:rsid w:val="00024667"/>
    <w:rsid w:val="00024EC5"/>
    <w:rsid w:val="00024F94"/>
    <w:rsid w:val="000250BA"/>
    <w:rsid w:val="00025538"/>
    <w:rsid w:val="0002576F"/>
    <w:rsid w:val="00026365"/>
    <w:rsid w:val="000263FB"/>
    <w:rsid w:val="000266CC"/>
    <w:rsid w:val="00026A14"/>
    <w:rsid w:val="00026C01"/>
    <w:rsid w:val="00026E46"/>
    <w:rsid w:val="00027274"/>
    <w:rsid w:val="000305BC"/>
    <w:rsid w:val="000317F7"/>
    <w:rsid w:val="00031944"/>
    <w:rsid w:val="00031F84"/>
    <w:rsid w:val="00031FF5"/>
    <w:rsid w:val="00032747"/>
    <w:rsid w:val="00032E5D"/>
    <w:rsid w:val="00033000"/>
    <w:rsid w:val="000331E3"/>
    <w:rsid w:val="0003337C"/>
    <w:rsid w:val="000337CF"/>
    <w:rsid w:val="00033E7D"/>
    <w:rsid w:val="00034157"/>
    <w:rsid w:val="000341E2"/>
    <w:rsid w:val="00034358"/>
    <w:rsid w:val="00034422"/>
    <w:rsid w:val="000345BA"/>
    <w:rsid w:val="00034F51"/>
    <w:rsid w:val="00035458"/>
    <w:rsid w:val="000357E8"/>
    <w:rsid w:val="00035D19"/>
    <w:rsid w:val="00035F5F"/>
    <w:rsid w:val="000360B1"/>
    <w:rsid w:val="000362A8"/>
    <w:rsid w:val="000369E3"/>
    <w:rsid w:val="00037E62"/>
    <w:rsid w:val="000402F3"/>
    <w:rsid w:val="000406AA"/>
    <w:rsid w:val="000408ED"/>
    <w:rsid w:val="00040C44"/>
    <w:rsid w:val="0004149C"/>
    <w:rsid w:val="000419FA"/>
    <w:rsid w:val="00041E67"/>
    <w:rsid w:val="0004254B"/>
    <w:rsid w:val="000428CE"/>
    <w:rsid w:val="00043183"/>
    <w:rsid w:val="00043392"/>
    <w:rsid w:val="000437E3"/>
    <w:rsid w:val="000438DE"/>
    <w:rsid w:val="000441AE"/>
    <w:rsid w:val="0004425B"/>
    <w:rsid w:val="00044530"/>
    <w:rsid w:val="00044906"/>
    <w:rsid w:val="00044B34"/>
    <w:rsid w:val="00044EB8"/>
    <w:rsid w:val="00045613"/>
    <w:rsid w:val="00046B79"/>
    <w:rsid w:val="00046F1E"/>
    <w:rsid w:val="000474FE"/>
    <w:rsid w:val="00052784"/>
    <w:rsid w:val="00052788"/>
    <w:rsid w:val="00052954"/>
    <w:rsid w:val="00052B06"/>
    <w:rsid w:val="000530F0"/>
    <w:rsid w:val="000533BB"/>
    <w:rsid w:val="00053BE7"/>
    <w:rsid w:val="00054594"/>
    <w:rsid w:val="00054614"/>
    <w:rsid w:val="00055040"/>
    <w:rsid w:val="00055375"/>
    <w:rsid w:val="00055902"/>
    <w:rsid w:val="00055F56"/>
    <w:rsid w:val="00056924"/>
    <w:rsid w:val="000573F7"/>
    <w:rsid w:val="00057455"/>
    <w:rsid w:val="00057A7E"/>
    <w:rsid w:val="00057B9F"/>
    <w:rsid w:val="00060E67"/>
    <w:rsid w:val="00061552"/>
    <w:rsid w:val="00061DD8"/>
    <w:rsid w:val="0006256A"/>
    <w:rsid w:val="000626F4"/>
    <w:rsid w:val="00063250"/>
    <w:rsid w:val="0006350C"/>
    <w:rsid w:val="00063C96"/>
    <w:rsid w:val="00063D59"/>
    <w:rsid w:val="00063F22"/>
    <w:rsid w:val="00063F83"/>
    <w:rsid w:val="0006452B"/>
    <w:rsid w:val="000646A3"/>
    <w:rsid w:val="0006475A"/>
    <w:rsid w:val="00065604"/>
    <w:rsid w:val="000659D3"/>
    <w:rsid w:val="00065FF0"/>
    <w:rsid w:val="00066299"/>
    <w:rsid w:val="0006641E"/>
    <w:rsid w:val="00066748"/>
    <w:rsid w:val="00066B94"/>
    <w:rsid w:val="00067716"/>
    <w:rsid w:val="00067BE7"/>
    <w:rsid w:val="00067C8C"/>
    <w:rsid w:val="00067E20"/>
    <w:rsid w:val="00070209"/>
    <w:rsid w:val="0007069E"/>
    <w:rsid w:val="00070818"/>
    <w:rsid w:val="00071370"/>
    <w:rsid w:val="00071635"/>
    <w:rsid w:val="00071A59"/>
    <w:rsid w:val="00071BBB"/>
    <w:rsid w:val="00071FA4"/>
    <w:rsid w:val="00072455"/>
    <w:rsid w:val="00072467"/>
    <w:rsid w:val="000726B6"/>
    <w:rsid w:val="00072F23"/>
    <w:rsid w:val="00073183"/>
    <w:rsid w:val="00073AC5"/>
    <w:rsid w:val="00073F3B"/>
    <w:rsid w:val="00074025"/>
    <w:rsid w:val="000740DC"/>
    <w:rsid w:val="000741C5"/>
    <w:rsid w:val="00074259"/>
    <w:rsid w:val="00074653"/>
    <w:rsid w:val="0007507A"/>
    <w:rsid w:val="00075ADB"/>
    <w:rsid w:val="00075AF6"/>
    <w:rsid w:val="00076E90"/>
    <w:rsid w:val="0007700B"/>
    <w:rsid w:val="000773AB"/>
    <w:rsid w:val="00077499"/>
    <w:rsid w:val="00077A8D"/>
    <w:rsid w:val="00080303"/>
    <w:rsid w:val="00080BE1"/>
    <w:rsid w:val="00080D02"/>
    <w:rsid w:val="00081104"/>
    <w:rsid w:val="00081855"/>
    <w:rsid w:val="00081973"/>
    <w:rsid w:val="00082E0E"/>
    <w:rsid w:val="00082FB6"/>
    <w:rsid w:val="000832E9"/>
    <w:rsid w:val="00083530"/>
    <w:rsid w:val="000836C1"/>
    <w:rsid w:val="000836EE"/>
    <w:rsid w:val="00083918"/>
    <w:rsid w:val="000840A5"/>
    <w:rsid w:val="000841ED"/>
    <w:rsid w:val="00084604"/>
    <w:rsid w:val="000852E9"/>
    <w:rsid w:val="000854E3"/>
    <w:rsid w:val="000854FC"/>
    <w:rsid w:val="00085577"/>
    <w:rsid w:val="00085AD1"/>
    <w:rsid w:val="00085E74"/>
    <w:rsid w:val="00085F8E"/>
    <w:rsid w:val="0008622C"/>
    <w:rsid w:val="000863E9"/>
    <w:rsid w:val="000867FE"/>
    <w:rsid w:val="00086A41"/>
    <w:rsid w:val="00086B50"/>
    <w:rsid w:val="00086E38"/>
    <w:rsid w:val="00086F87"/>
    <w:rsid w:val="000870FE"/>
    <w:rsid w:val="0008729E"/>
    <w:rsid w:val="000873C3"/>
    <w:rsid w:val="000878DE"/>
    <w:rsid w:val="00087C2E"/>
    <w:rsid w:val="00090527"/>
    <w:rsid w:val="00090630"/>
    <w:rsid w:val="0009166B"/>
    <w:rsid w:val="0009176F"/>
    <w:rsid w:val="00091C8E"/>
    <w:rsid w:val="00091F23"/>
    <w:rsid w:val="0009254C"/>
    <w:rsid w:val="00092763"/>
    <w:rsid w:val="0009335D"/>
    <w:rsid w:val="00093374"/>
    <w:rsid w:val="000935D0"/>
    <w:rsid w:val="000935DF"/>
    <w:rsid w:val="00093A38"/>
    <w:rsid w:val="00093DD9"/>
    <w:rsid w:val="00093FDE"/>
    <w:rsid w:val="00094311"/>
    <w:rsid w:val="000944FB"/>
    <w:rsid w:val="000946C2"/>
    <w:rsid w:val="000948C6"/>
    <w:rsid w:val="00095951"/>
    <w:rsid w:val="00095C3A"/>
    <w:rsid w:val="00096EE0"/>
    <w:rsid w:val="000979F5"/>
    <w:rsid w:val="00097FE0"/>
    <w:rsid w:val="000A0170"/>
    <w:rsid w:val="000A02B4"/>
    <w:rsid w:val="000A054E"/>
    <w:rsid w:val="000A1699"/>
    <w:rsid w:val="000A1BCD"/>
    <w:rsid w:val="000A1F62"/>
    <w:rsid w:val="000A200F"/>
    <w:rsid w:val="000A2466"/>
    <w:rsid w:val="000A294F"/>
    <w:rsid w:val="000A3357"/>
    <w:rsid w:val="000A382B"/>
    <w:rsid w:val="000A3832"/>
    <w:rsid w:val="000A391A"/>
    <w:rsid w:val="000A3D50"/>
    <w:rsid w:val="000A3DD2"/>
    <w:rsid w:val="000A409A"/>
    <w:rsid w:val="000A42C9"/>
    <w:rsid w:val="000A4386"/>
    <w:rsid w:val="000A43CC"/>
    <w:rsid w:val="000A4516"/>
    <w:rsid w:val="000A4DA9"/>
    <w:rsid w:val="000A4F50"/>
    <w:rsid w:val="000A532D"/>
    <w:rsid w:val="000A5574"/>
    <w:rsid w:val="000A5665"/>
    <w:rsid w:val="000A5734"/>
    <w:rsid w:val="000A5DAB"/>
    <w:rsid w:val="000A603C"/>
    <w:rsid w:val="000A640A"/>
    <w:rsid w:val="000A670A"/>
    <w:rsid w:val="000A69D9"/>
    <w:rsid w:val="000A6D95"/>
    <w:rsid w:val="000A6ED5"/>
    <w:rsid w:val="000A70C9"/>
    <w:rsid w:val="000A7677"/>
    <w:rsid w:val="000A7767"/>
    <w:rsid w:val="000A77A4"/>
    <w:rsid w:val="000A7D1F"/>
    <w:rsid w:val="000B0585"/>
    <w:rsid w:val="000B0B22"/>
    <w:rsid w:val="000B0D1A"/>
    <w:rsid w:val="000B0E04"/>
    <w:rsid w:val="000B0FE6"/>
    <w:rsid w:val="000B13AF"/>
    <w:rsid w:val="000B16A9"/>
    <w:rsid w:val="000B2144"/>
    <w:rsid w:val="000B25F7"/>
    <w:rsid w:val="000B2F46"/>
    <w:rsid w:val="000B30BC"/>
    <w:rsid w:val="000B3748"/>
    <w:rsid w:val="000B3A13"/>
    <w:rsid w:val="000B3AB0"/>
    <w:rsid w:val="000B4063"/>
    <w:rsid w:val="000B4740"/>
    <w:rsid w:val="000B555F"/>
    <w:rsid w:val="000B655E"/>
    <w:rsid w:val="000B72CE"/>
    <w:rsid w:val="000B77CB"/>
    <w:rsid w:val="000C00D2"/>
    <w:rsid w:val="000C041F"/>
    <w:rsid w:val="000C0509"/>
    <w:rsid w:val="000C09A5"/>
    <w:rsid w:val="000C1380"/>
    <w:rsid w:val="000C169B"/>
    <w:rsid w:val="000C18FB"/>
    <w:rsid w:val="000C2151"/>
    <w:rsid w:val="000C231D"/>
    <w:rsid w:val="000C28FB"/>
    <w:rsid w:val="000C2B9B"/>
    <w:rsid w:val="000C2FC7"/>
    <w:rsid w:val="000C31EB"/>
    <w:rsid w:val="000C3306"/>
    <w:rsid w:val="000C3AB5"/>
    <w:rsid w:val="000C40CB"/>
    <w:rsid w:val="000C41BA"/>
    <w:rsid w:val="000C46BC"/>
    <w:rsid w:val="000C4C95"/>
    <w:rsid w:val="000C586E"/>
    <w:rsid w:val="000C67DA"/>
    <w:rsid w:val="000C6A6A"/>
    <w:rsid w:val="000C6F0E"/>
    <w:rsid w:val="000C71C5"/>
    <w:rsid w:val="000C7270"/>
    <w:rsid w:val="000C730A"/>
    <w:rsid w:val="000C7783"/>
    <w:rsid w:val="000C781F"/>
    <w:rsid w:val="000C7A72"/>
    <w:rsid w:val="000C7D7D"/>
    <w:rsid w:val="000C7F3E"/>
    <w:rsid w:val="000D0462"/>
    <w:rsid w:val="000D0555"/>
    <w:rsid w:val="000D13C9"/>
    <w:rsid w:val="000D2301"/>
    <w:rsid w:val="000D2591"/>
    <w:rsid w:val="000D2C2A"/>
    <w:rsid w:val="000D3D40"/>
    <w:rsid w:val="000D419D"/>
    <w:rsid w:val="000D4531"/>
    <w:rsid w:val="000D46BF"/>
    <w:rsid w:val="000D4900"/>
    <w:rsid w:val="000D4915"/>
    <w:rsid w:val="000D4B8F"/>
    <w:rsid w:val="000D4D75"/>
    <w:rsid w:val="000D51E8"/>
    <w:rsid w:val="000D5487"/>
    <w:rsid w:val="000D54A8"/>
    <w:rsid w:val="000D5CE6"/>
    <w:rsid w:val="000D6534"/>
    <w:rsid w:val="000D6CF7"/>
    <w:rsid w:val="000D6D83"/>
    <w:rsid w:val="000D6DD3"/>
    <w:rsid w:val="000D72B2"/>
    <w:rsid w:val="000D73F7"/>
    <w:rsid w:val="000D7690"/>
    <w:rsid w:val="000E030A"/>
    <w:rsid w:val="000E1A3E"/>
    <w:rsid w:val="000E2507"/>
    <w:rsid w:val="000E25A6"/>
    <w:rsid w:val="000E26CB"/>
    <w:rsid w:val="000E2BC6"/>
    <w:rsid w:val="000E2CE9"/>
    <w:rsid w:val="000E2D79"/>
    <w:rsid w:val="000E3270"/>
    <w:rsid w:val="000E35BB"/>
    <w:rsid w:val="000E3902"/>
    <w:rsid w:val="000E4282"/>
    <w:rsid w:val="000E4777"/>
    <w:rsid w:val="000E4DEE"/>
    <w:rsid w:val="000E4FBB"/>
    <w:rsid w:val="000E53E6"/>
    <w:rsid w:val="000E5621"/>
    <w:rsid w:val="000E589D"/>
    <w:rsid w:val="000E5A39"/>
    <w:rsid w:val="000E5A4B"/>
    <w:rsid w:val="000E5E83"/>
    <w:rsid w:val="000E607A"/>
    <w:rsid w:val="000E6600"/>
    <w:rsid w:val="000E6899"/>
    <w:rsid w:val="000E6D35"/>
    <w:rsid w:val="000E6DAD"/>
    <w:rsid w:val="000E77E2"/>
    <w:rsid w:val="000E7B1D"/>
    <w:rsid w:val="000F01AA"/>
    <w:rsid w:val="000F0943"/>
    <w:rsid w:val="000F0A44"/>
    <w:rsid w:val="000F0E91"/>
    <w:rsid w:val="000F1050"/>
    <w:rsid w:val="000F1218"/>
    <w:rsid w:val="000F1368"/>
    <w:rsid w:val="000F18AC"/>
    <w:rsid w:val="000F1D3C"/>
    <w:rsid w:val="000F2054"/>
    <w:rsid w:val="000F20EC"/>
    <w:rsid w:val="000F2B53"/>
    <w:rsid w:val="000F30A1"/>
    <w:rsid w:val="000F30FF"/>
    <w:rsid w:val="000F3227"/>
    <w:rsid w:val="000F3629"/>
    <w:rsid w:val="000F3736"/>
    <w:rsid w:val="000F3C54"/>
    <w:rsid w:val="000F436D"/>
    <w:rsid w:val="000F46E9"/>
    <w:rsid w:val="000F47C5"/>
    <w:rsid w:val="000F47DA"/>
    <w:rsid w:val="000F4C6E"/>
    <w:rsid w:val="000F5155"/>
    <w:rsid w:val="000F5882"/>
    <w:rsid w:val="000F61B8"/>
    <w:rsid w:val="000F6C1F"/>
    <w:rsid w:val="000F74CA"/>
    <w:rsid w:val="000F7BAE"/>
    <w:rsid w:val="00100D9D"/>
    <w:rsid w:val="00100EC8"/>
    <w:rsid w:val="00101950"/>
    <w:rsid w:val="001019AC"/>
    <w:rsid w:val="00101D14"/>
    <w:rsid w:val="00102649"/>
    <w:rsid w:val="0010282D"/>
    <w:rsid w:val="00102932"/>
    <w:rsid w:val="00102D9F"/>
    <w:rsid w:val="00103D12"/>
    <w:rsid w:val="00103D49"/>
    <w:rsid w:val="00104819"/>
    <w:rsid w:val="001049EA"/>
    <w:rsid w:val="00104C86"/>
    <w:rsid w:val="00104F52"/>
    <w:rsid w:val="0010544C"/>
    <w:rsid w:val="001054C8"/>
    <w:rsid w:val="00105DE3"/>
    <w:rsid w:val="00106162"/>
    <w:rsid w:val="001071F0"/>
    <w:rsid w:val="00107412"/>
    <w:rsid w:val="00107B8C"/>
    <w:rsid w:val="0011046F"/>
    <w:rsid w:val="0011186D"/>
    <w:rsid w:val="001118E7"/>
    <w:rsid w:val="00111BF1"/>
    <w:rsid w:val="00112689"/>
    <w:rsid w:val="00112945"/>
    <w:rsid w:val="00112B02"/>
    <w:rsid w:val="00112F94"/>
    <w:rsid w:val="001137E8"/>
    <w:rsid w:val="001139AB"/>
    <w:rsid w:val="00113CE6"/>
    <w:rsid w:val="001142BC"/>
    <w:rsid w:val="00114E1C"/>
    <w:rsid w:val="00115657"/>
    <w:rsid w:val="00115B5C"/>
    <w:rsid w:val="00116577"/>
    <w:rsid w:val="00116C7D"/>
    <w:rsid w:val="00117223"/>
    <w:rsid w:val="0011761B"/>
    <w:rsid w:val="00117803"/>
    <w:rsid w:val="00117BAC"/>
    <w:rsid w:val="00117C94"/>
    <w:rsid w:val="00120288"/>
    <w:rsid w:val="0012098A"/>
    <w:rsid w:val="00120C78"/>
    <w:rsid w:val="00120D5C"/>
    <w:rsid w:val="00120FB6"/>
    <w:rsid w:val="001213A8"/>
    <w:rsid w:val="0012144E"/>
    <w:rsid w:val="001215A0"/>
    <w:rsid w:val="00122734"/>
    <w:rsid w:val="001240AD"/>
    <w:rsid w:val="00124413"/>
    <w:rsid w:val="00124BCB"/>
    <w:rsid w:val="00124D9A"/>
    <w:rsid w:val="00124EC4"/>
    <w:rsid w:val="0012517F"/>
    <w:rsid w:val="00125182"/>
    <w:rsid w:val="001253DE"/>
    <w:rsid w:val="00125473"/>
    <w:rsid w:val="0012567C"/>
    <w:rsid w:val="00125E19"/>
    <w:rsid w:val="00126228"/>
    <w:rsid w:val="001268D0"/>
    <w:rsid w:val="00127059"/>
    <w:rsid w:val="00127498"/>
    <w:rsid w:val="00127FCC"/>
    <w:rsid w:val="001301D4"/>
    <w:rsid w:val="001309FE"/>
    <w:rsid w:val="0013138E"/>
    <w:rsid w:val="001316D7"/>
    <w:rsid w:val="00131BA4"/>
    <w:rsid w:val="00132399"/>
    <w:rsid w:val="001330DE"/>
    <w:rsid w:val="0013316F"/>
    <w:rsid w:val="00133317"/>
    <w:rsid w:val="001337D6"/>
    <w:rsid w:val="00133D55"/>
    <w:rsid w:val="001349F0"/>
    <w:rsid w:val="00134B1D"/>
    <w:rsid w:val="00134F5F"/>
    <w:rsid w:val="001361C7"/>
    <w:rsid w:val="00136969"/>
    <w:rsid w:val="00136FF3"/>
    <w:rsid w:val="001370FA"/>
    <w:rsid w:val="001379FD"/>
    <w:rsid w:val="00137A9F"/>
    <w:rsid w:val="00137C91"/>
    <w:rsid w:val="00140840"/>
    <w:rsid w:val="00140850"/>
    <w:rsid w:val="00140B5C"/>
    <w:rsid w:val="00140BE2"/>
    <w:rsid w:val="001415C0"/>
    <w:rsid w:val="001421DE"/>
    <w:rsid w:val="001434E3"/>
    <w:rsid w:val="00143725"/>
    <w:rsid w:val="00143E79"/>
    <w:rsid w:val="00143F17"/>
    <w:rsid w:val="00144CDD"/>
    <w:rsid w:val="00144F67"/>
    <w:rsid w:val="001456B5"/>
    <w:rsid w:val="00145F6D"/>
    <w:rsid w:val="001463CC"/>
    <w:rsid w:val="00146640"/>
    <w:rsid w:val="00146D3B"/>
    <w:rsid w:val="0014710F"/>
    <w:rsid w:val="00147295"/>
    <w:rsid w:val="001475D8"/>
    <w:rsid w:val="00147803"/>
    <w:rsid w:val="00147A5D"/>
    <w:rsid w:val="00147B35"/>
    <w:rsid w:val="00150276"/>
    <w:rsid w:val="001509A7"/>
    <w:rsid w:val="00150B6E"/>
    <w:rsid w:val="00150ECF"/>
    <w:rsid w:val="00150FCE"/>
    <w:rsid w:val="001511E9"/>
    <w:rsid w:val="00151535"/>
    <w:rsid w:val="00151A5E"/>
    <w:rsid w:val="00151F04"/>
    <w:rsid w:val="00152841"/>
    <w:rsid w:val="00152BA8"/>
    <w:rsid w:val="001534DC"/>
    <w:rsid w:val="00153F17"/>
    <w:rsid w:val="001548BD"/>
    <w:rsid w:val="00154D77"/>
    <w:rsid w:val="001555C2"/>
    <w:rsid w:val="001557A9"/>
    <w:rsid w:val="0015593D"/>
    <w:rsid w:val="00155A65"/>
    <w:rsid w:val="00155B13"/>
    <w:rsid w:val="00155D16"/>
    <w:rsid w:val="00156322"/>
    <w:rsid w:val="001566A7"/>
    <w:rsid w:val="001569DE"/>
    <w:rsid w:val="001570FC"/>
    <w:rsid w:val="00157396"/>
    <w:rsid w:val="001579AA"/>
    <w:rsid w:val="00157BD2"/>
    <w:rsid w:val="00157C5C"/>
    <w:rsid w:val="00157E22"/>
    <w:rsid w:val="0016021F"/>
    <w:rsid w:val="001607F9"/>
    <w:rsid w:val="00160956"/>
    <w:rsid w:val="0016097E"/>
    <w:rsid w:val="001613B8"/>
    <w:rsid w:val="0016168B"/>
    <w:rsid w:val="00161942"/>
    <w:rsid w:val="0016266E"/>
    <w:rsid w:val="001630EB"/>
    <w:rsid w:val="00163638"/>
    <w:rsid w:val="00163B79"/>
    <w:rsid w:val="00163E37"/>
    <w:rsid w:val="00163EAE"/>
    <w:rsid w:val="00164357"/>
    <w:rsid w:val="00165702"/>
    <w:rsid w:val="00165A4B"/>
    <w:rsid w:val="00166091"/>
    <w:rsid w:val="001661CC"/>
    <w:rsid w:val="00166EFD"/>
    <w:rsid w:val="00167396"/>
    <w:rsid w:val="001676BA"/>
    <w:rsid w:val="00167722"/>
    <w:rsid w:val="00170159"/>
    <w:rsid w:val="001701F4"/>
    <w:rsid w:val="001702AF"/>
    <w:rsid w:val="00170396"/>
    <w:rsid w:val="001707C0"/>
    <w:rsid w:val="001713AF"/>
    <w:rsid w:val="001715BD"/>
    <w:rsid w:val="001716A7"/>
    <w:rsid w:val="001717E8"/>
    <w:rsid w:val="001719C1"/>
    <w:rsid w:val="00171B14"/>
    <w:rsid w:val="00171EBD"/>
    <w:rsid w:val="001723BA"/>
    <w:rsid w:val="001723FF"/>
    <w:rsid w:val="001727B4"/>
    <w:rsid w:val="00172D58"/>
    <w:rsid w:val="00172F5B"/>
    <w:rsid w:val="001732EA"/>
    <w:rsid w:val="001738D7"/>
    <w:rsid w:val="0017392B"/>
    <w:rsid w:val="0017395B"/>
    <w:rsid w:val="00173DC2"/>
    <w:rsid w:val="00173DEE"/>
    <w:rsid w:val="001741A0"/>
    <w:rsid w:val="00174330"/>
    <w:rsid w:val="001744D0"/>
    <w:rsid w:val="001746BD"/>
    <w:rsid w:val="00174B6C"/>
    <w:rsid w:val="00174D66"/>
    <w:rsid w:val="00174D73"/>
    <w:rsid w:val="00174E7A"/>
    <w:rsid w:val="00175406"/>
    <w:rsid w:val="001758C5"/>
    <w:rsid w:val="00175BAA"/>
    <w:rsid w:val="00175C96"/>
    <w:rsid w:val="00175D32"/>
    <w:rsid w:val="00175F27"/>
    <w:rsid w:val="0017656F"/>
    <w:rsid w:val="0017706E"/>
    <w:rsid w:val="00177576"/>
    <w:rsid w:val="001775A7"/>
    <w:rsid w:val="00177883"/>
    <w:rsid w:val="00177958"/>
    <w:rsid w:val="00177E97"/>
    <w:rsid w:val="00180305"/>
    <w:rsid w:val="001803A7"/>
    <w:rsid w:val="00180469"/>
    <w:rsid w:val="0018069D"/>
    <w:rsid w:val="00180CDC"/>
    <w:rsid w:val="00180DC0"/>
    <w:rsid w:val="00181067"/>
    <w:rsid w:val="001811CB"/>
    <w:rsid w:val="00181250"/>
    <w:rsid w:val="00181582"/>
    <w:rsid w:val="00181C44"/>
    <w:rsid w:val="00181CA2"/>
    <w:rsid w:val="00181F6A"/>
    <w:rsid w:val="00182632"/>
    <w:rsid w:val="00182A67"/>
    <w:rsid w:val="00182CF3"/>
    <w:rsid w:val="00182F73"/>
    <w:rsid w:val="00183082"/>
    <w:rsid w:val="00183141"/>
    <w:rsid w:val="0018370E"/>
    <w:rsid w:val="001837A2"/>
    <w:rsid w:val="001837C9"/>
    <w:rsid w:val="001838A9"/>
    <w:rsid w:val="00183A34"/>
    <w:rsid w:val="00183BA6"/>
    <w:rsid w:val="00183D00"/>
    <w:rsid w:val="00184249"/>
    <w:rsid w:val="00184DAA"/>
    <w:rsid w:val="00185AA4"/>
    <w:rsid w:val="00185C1F"/>
    <w:rsid w:val="00185D8F"/>
    <w:rsid w:val="0018741B"/>
    <w:rsid w:val="00187F9B"/>
    <w:rsid w:val="00190641"/>
    <w:rsid w:val="001908BF"/>
    <w:rsid w:val="00190C44"/>
    <w:rsid w:val="00191679"/>
    <w:rsid w:val="00191D4F"/>
    <w:rsid w:val="00192480"/>
    <w:rsid w:val="001924D7"/>
    <w:rsid w:val="001927EF"/>
    <w:rsid w:val="00192AD9"/>
    <w:rsid w:val="00192B20"/>
    <w:rsid w:val="00192BE4"/>
    <w:rsid w:val="00192D80"/>
    <w:rsid w:val="00192D89"/>
    <w:rsid w:val="00192F11"/>
    <w:rsid w:val="00194D4C"/>
    <w:rsid w:val="00194F47"/>
    <w:rsid w:val="0019509C"/>
    <w:rsid w:val="001954E4"/>
    <w:rsid w:val="00195937"/>
    <w:rsid w:val="00195C00"/>
    <w:rsid w:val="00196209"/>
    <w:rsid w:val="0019628B"/>
    <w:rsid w:val="001964D9"/>
    <w:rsid w:val="00196E0F"/>
    <w:rsid w:val="00197911"/>
    <w:rsid w:val="0019796A"/>
    <w:rsid w:val="001979C7"/>
    <w:rsid w:val="00197B6B"/>
    <w:rsid w:val="001A0D97"/>
    <w:rsid w:val="001A1094"/>
    <w:rsid w:val="001A109B"/>
    <w:rsid w:val="001A1243"/>
    <w:rsid w:val="001A12C4"/>
    <w:rsid w:val="001A1385"/>
    <w:rsid w:val="001A1656"/>
    <w:rsid w:val="001A1711"/>
    <w:rsid w:val="001A1D08"/>
    <w:rsid w:val="001A2073"/>
    <w:rsid w:val="001A26E1"/>
    <w:rsid w:val="001A2AC6"/>
    <w:rsid w:val="001A2AE9"/>
    <w:rsid w:val="001A30B4"/>
    <w:rsid w:val="001A3D2C"/>
    <w:rsid w:val="001A3E30"/>
    <w:rsid w:val="001A3E57"/>
    <w:rsid w:val="001A4022"/>
    <w:rsid w:val="001A4464"/>
    <w:rsid w:val="001A4742"/>
    <w:rsid w:val="001A4949"/>
    <w:rsid w:val="001A56AA"/>
    <w:rsid w:val="001A5881"/>
    <w:rsid w:val="001A5C6C"/>
    <w:rsid w:val="001A5DDE"/>
    <w:rsid w:val="001A5E26"/>
    <w:rsid w:val="001A6822"/>
    <w:rsid w:val="001A6A75"/>
    <w:rsid w:val="001A6B88"/>
    <w:rsid w:val="001A6CE0"/>
    <w:rsid w:val="001A7003"/>
    <w:rsid w:val="001A7CDE"/>
    <w:rsid w:val="001B0061"/>
    <w:rsid w:val="001B01FE"/>
    <w:rsid w:val="001B041A"/>
    <w:rsid w:val="001B0708"/>
    <w:rsid w:val="001B0A9C"/>
    <w:rsid w:val="001B1271"/>
    <w:rsid w:val="001B17AB"/>
    <w:rsid w:val="001B1DA8"/>
    <w:rsid w:val="001B251A"/>
    <w:rsid w:val="001B39FE"/>
    <w:rsid w:val="001B3E28"/>
    <w:rsid w:val="001B4276"/>
    <w:rsid w:val="001B4333"/>
    <w:rsid w:val="001B44A1"/>
    <w:rsid w:val="001B44D2"/>
    <w:rsid w:val="001B4C52"/>
    <w:rsid w:val="001B4D57"/>
    <w:rsid w:val="001B5E52"/>
    <w:rsid w:val="001B61F1"/>
    <w:rsid w:val="001B638C"/>
    <w:rsid w:val="001B68C4"/>
    <w:rsid w:val="001B6C92"/>
    <w:rsid w:val="001B6CC9"/>
    <w:rsid w:val="001B787E"/>
    <w:rsid w:val="001B793D"/>
    <w:rsid w:val="001B79BF"/>
    <w:rsid w:val="001C07E3"/>
    <w:rsid w:val="001C0E37"/>
    <w:rsid w:val="001C13EC"/>
    <w:rsid w:val="001C15D1"/>
    <w:rsid w:val="001C164F"/>
    <w:rsid w:val="001C1C08"/>
    <w:rsid w:val="001C1D21"/>
    <w:rsid w:val="001C2230"/>
    <w:rsid w:val="001C2E04"/>
    <w:rsid w:val="001C3280"/>
    <w:rsid w:val="001C3538"/>
    <w:rsid w:val="001C3BD6"/>
    <w:rsid w:val="001C3EE9"/>
    <w:rsid w:val="001C41E7"/>
    <w:rsid w:val="001C4939"/>
    <w:rsid w:val="001C544B"/>
    <w:rsid w:val="001C54B1"/>
    <w:rsid w:val="001C57B8"/>
    <w:rsid w:val="001C57EF"/>
    <w:rsid w:val="001C5DBF"/>
    <w:rsid w:val="001C637D"/>
    <w:rsid w:val="001C63F6"/>
    <w:rsid w:val="001C63F7"/>
    <w:rsid w:val="001C6401"/>
    <w:rsid w:val="001C6A93"/>
    <w:rsid w:val="001C6E24"/>
    <w:rsid w:val="001C720C"/>
    <w:rsid w:val="001C76BC"/>
    <w:rsid w:val="001C7B91"/>
    <w:rsid w:val="001D0142"/>
    <w:rsid w:val="001D086D"/>
    <w:rsid w:val="001D1087"/>
    <w:rsid w:val="001D1293"/>
    <w:rsid w:val="001D1322"/>
    <w:rsid w:val="001D1416"/>
    <w:rsid w:val="001D148E"/>
    <w:rsid w:val="001D15BA"/>
    <w:rsid w:val="001D180E"/>
    <w:rsid w:val="001D1AF7"/>
    <w:rsid w:val="001D2410"/>
    <w:rsid w:val="001D2421"/>
    <w:rsid w:val="001D2ADD"/>
    <w:rsid w:val="001D2EE7"/>
    <w:rsid w:val="001D31B5"/>
    <w:rsid w:val="001D4533"/>
    <w:rsid w:val="001D4DDB"/>
    <w:rsid w:val="001D4F92"/>
    <w:rsid w:val="001D514A"/>
    <w:rsid w:val="001D5749"/>
    <w:rsid w:val="001D6567"/>
    <w:rsid w:val="001D6C6D"/>
    <w:rsid w:val="001D6CF1"/>
    <w:rsid w:val="001D75FF"/>
    <w:rsid w:val="001D7661"/>
    <w:rsid w:val="001D7DF7"/>
    <w:rsid w:val="001D7EEF"/>
    <w:rsid w:val="001E0278"/>
    <w:rsid w:val="001E03AB"/>
    <w:rsid w:val="001E0499"/>
    <w:rsid w:val="001E06FE"/>
    <w:rsid w:val="001E0C55"/>
    <w:rsid w:val="001E0C70"/>
    <w:rsid w:val="001E1885"/>
    <w:rsid w:val="001E1997"/>
    <w:rsid w:val="001E3902"/>
    <w:rsid w:val="001E3B4F"/>
    <w:rsid w:val="001E4438"/>
    <w:rsid w:val="001E5051"/>
    <w:rsid w:val="001E51D4"/>
    <w:rsid w:val="001E5530"/>
    <w:rsid w:val="001E57F3"/>
    <w:rsid w:val="001E5AD9"/>
    <w:rsid w:val="001E5B9E"/>
    <w:rsid w:val="001E6237"/>
    <w:rsid w:val="001E6600"/>
    <w:rsid w:val="001F02D9"/>
    <w:rsid w:val="001F0864"/>
    <w:rsid w:val="001F0CE2"/>
    <w:rsid w:val="001F1052"/>
    <w:rsid w:val="001F123D"/>
    <w:rsid w:val="001F257B"/>
    <w:rsid w:val="001F271F"/>
    <w:rsid w:val="001F27ED"/>
    <w:rsid w:val="001F30C5"/>
    <w:rsid w:val="001F30DF"/>
    <w:rsid w:val="001F30EB"/>
    <w:rsid w:val="001F4480"/>
    <w:rsid w:val="001F464D"/>
    <w:rsid w:val="001F4C3F"/>
    <w:rsid w:val="001F4C8A"/>
    <w:rsid w:val="001F51C0"/>
    <w:rsid w:val="001F56B7"/>
    <w:rsid w:val="001F5E28"/>
    <w:rsid w:val="001F6168"/>
    <w:rsid w:val="001F6CF9"/>
    <w:rsid w:val="001F6E33"/>
    <w:rsid w:val="001F6FAD"/>
    <w:rsid w:val="001F7874"/>
    <w:rsid w:val="00200224"/>
    <w:rsid w:val="00200B7C"/>
    <w:rsid w:val="00200BCA"/>
    <w:rsid w:val="00200D01"/>
    <w:rsid w:val="00200EB1"/>
    <w:rsid w:val="00201C2E"/>
    <w:rsid w:val="00201FC5"/>
    <w:rsid w:val="00202AFD"/>
    <w:rsid w:val="00202E0C"/>
    <w:rsid w:val="00203F64"/>
    <w:rsid w:val="002040B5"/>
    <w:rsid w:val="002048C9"/>
    <w:rsid w:val="00204D10"/>
    <w:rsid w:val="00205524"/>
    <w:rsid w:val="00205727"/>
    <w:rsid w:val="00205B86"/>
    <w:rsid w:val="00206116"/>
    <w:rsid w:val="002063E4"/>
    <w:rsid w:val="00206659"/>
    <w:rsid w:val="002068E3"/>
    <w:rsid w:val="00206ABA"/>
    <w:rsid w:val="00207370"/>
    <w:rsid w:val="0020753E"/>
    <w:rsid w:val="002077A1"/>
    <w:rsid w:val="00207E0A"/>
    <w:rsid w:val="00207E6C"/>
    <w:rsid w:val="00210174"/>
    <w:rsid w:val="00210335"/>
    <w:rsid w:val="00210587"/>
    <w:rsid w:val="002107D8"/>
    <w:rsid w:val="00210B53"/>
    <w:rsid w:val="00210E1A"/>
    <w:rsid w:val="00210F01"/>
    <w:rsid w:val="002119D8"/>
    <w:rsid w:val="00211B78"/>
    <w:rsid w:val="002124F3"/>
    <w:rsid w:val="00212A80"/>
    <w:rsid w:val="00212AAE"/>
    <w:rsid w:val="00212B25"/>
    <w:rsid w:val="00212D52"/>
    <w:rsid w:val="0021337A"/>
    <w:rsid w:val="002135CA"/>
    <w:rsid w:val="00213D79"/>
    <w:rsid w:val="00213F84"/>
    <w:rsid w:val="00214099"/>
    <w:rsid w:val="00214674"/>
    <w:rsid w:val="00214A21"/>
    <w:rsid w:val="00214F60"/>
    <w:rsid w:val="00215248"/>
    <w:rsid w:val="00215BB9"/>
    <w:rsid w:val="0021628E"/>
    <w:rsid w:val="002162EB"/>
    <w:rsid w:val="00216628"/>
    <w:rsid w:val="00216F78"/>
    <w:rsid w:val="00217174"/>
    <w:rsid w:val="00217AAD"/>
    <w:rsid w:val="00217FA5"/>
    <w:rsid w:val="00220482"/>
    <w:rsid w:val="00220B67"/>
    <w:rsid w:val="002210FA"/>
    <w:rsid w:val="0022146E"/>
    <w:rsid w:val="002214AC"/>
    <w:rsid w:val="00221A95"/>
    <w:rsid w:val="00222386"/>
    <w:rsid w:val="002226A5"/>
    <w:rsid w:val="00222C9A"/>
    <w:rsid w:val="00222F4D"/>
    <w:rsid w:val="002234FF"/>
    <w:rsid w:val="002239EB"/>
    <w:rsid w:val="00224A38"/>
    <w:rsid w:val="002265E8"/>
    <w:rsid w:val="0022721C"/>
    <w:rsid w:val="002274E1"/>
    <w:rsid w:val="002275C7"/>
    <w:rsid w:val="00227888"/>
    <w:rsid w:val="00227F5E"/>
    <w:rsid w:val="0023043B"/>
    <w:rsid w:val="0023092A"/>
    <w:rsid w:val="00230A84"/>
    <w:rsid w:val="00230CAD"/>
    <w:rsid w:val="00231434"/>
    <w:rsid w:val="00231CEE"/>
    <w:rsid w:val="00232110"/>
    <w:rsid w:val="00232A69"/>
    <w:rsid w:val="002331B9"/>
    <w:rsid w:val="002332D7"/>
    <w:rsid w:val="00233B36"/>
    <w:rsid w:val="002344BC"/>
    <w:rsid w:val="0023482B"/>
    <w:rsid w:val="00234CBD"/>
    <w:rsid w:val="00234D21"/>
    <w:rsid w:val="00234E14"/>
    <w:rsid w:val="002350C1"/>
    <w:rsid w:val="002361FD"/>
    <w:rsid w:val="0023641B"/>
    <w:rsid w:val="00236643"/>
    <w:rsid w:val="0023745D"/>
    <w:rsid w:val="002374F4"/>
    <w:rsid w:val="00237505"/>
    <w:rsid w:val="00237A56"/>
    <w:rsid w:val="00237AB7"/>
    <w:rsid w:val="00237C86"/>
    <w:rsid w:val="00240597"/>
    <w:rsid w:val="002408A0"/>
    <w:rsid w:val="00240D4B"/>
    <w:rsid w:val="0024116E"/>
    <w:rsid w:val="00241E0B"/>
    <w:rsid w:val="002420FC"/>
    <w:rsid w:val="00243939"/>
    <w:rsid w:val="00244127"/>
    <w:rsid w:val="00244399"/>
    <w:rsid w:val="00244E5D"/>
    <w:rsid w:val="002456CB"/>
    <w:rsid w:val="00245D08"/>
    <w:rsid w:val="00245DA2"/>
    <w:rsid w:val="00246053"/>
    <w:rsid w:val="0024694F"/>
    <w:rsid w:val="00246A0A"/>
    <w:rsid w:val="00247C6D"/>
    <w:rsid w:val="00247FE3"/>
    <w:rsid w:val="0025001B"/>
    <w:rsid w:val="002503F8"/>
    <w:rsid w:val="002504B1"/>
    <w:rsid w:val="00250F6D"/>
    <w:rsid w:val="00250F75"/>
    <w:rsid w:val="0025100D"/>
    <w:rsid w:val="00251D42"/>
    <w:rsid w:val="00252173"/>
    <w:rsid w:val="002521E0"/>
    <w:rsid w:val="00252333"/>
    <w:rsid w:val="0025278A"/>
    <w:rsid w:val="002529B5"/>
    <w:rsid w:val="00252B2C"/>
    <w:rsid w:val="00252D19"/>
    <w:rsid w:val="00253202"/>
    <w:rsid w:val="00253E46"/>
    <w:rsid w:val="002543C4"/>
    <w:rsid w:val="00254478"/>
    <w:rsid w:val="002545E8"/>
    <w:rsid w:val="002548FF"/>
    <w:rsid w:val="002553F6"/>
    <w:rsid w:val="0025565E"/>
    <w:rsid w:val="00255772"/>
    <w:rsid w:val="00255A61"/>
    <w:rsid w:val="00255AD6"/>
    <w:rsid w:val="00256357"/>
    <w:rsid w:val="0025650F"/>
    <w:rsid w:val="002565BA"/>
    <w:rsid w:val="002578C1"/>
    <w:rsid w:val="00257BDB"/>
    <w:rsid w:val="002601F0"/>
    <w:rsid w:val="00260242"/>
    <w:rsid w:val="002606A8"/>
    <w:rsid w:val="0026164A"/>
    <w:rsid w:val="00261F9A"/>
    <w:rsid w:val="00262390"/>
    <w:rsid w:val="002624C0"/>
    <w:rsid w:val="00262B1B"/>
    <w:rsid w:val="00262F17"/>
    <w:rsid w:val="00263470"/>
    <w:rsid w:val="002645DF"/>
    <w:rsid w:val="00264A49"/>
    <w:rsid w:val="00265E63"/>
    <w:rsid w:val="00266459"/>
    <w:rsid w:val="00266854"/>
    <w:rsid w:val="0026691E"/>
    <w:rsid w:val="00267AAF"/>
    <w:rsid w:val="002704AC"/>
    <w:rsid w:val="002704EF"/>
    <w:rsid w:val="00270584"/>
    <w:rsid w:val="0027090F"/>
    <w:rsid w:val="0027099B"/>
    <w:rsid w:val="002712AC"/>
    <w:rsid w:val="00271906"/>
    <w:rsid w:val="00271B6F"/>
    <w:rsid w:val="00271FAD"/>
    <w:rsid w:val="00272399"/>
    <w:rsid w:val="0027270D"/>
    <w:rsid w:val="00272D9F"/>
    <w:rsid w:val="00272F3F"/>
    <w:rsid w:val="00273024"/>
    <w:rsid w:val="00273B0C"/>
    <w:rsid w:val="0027438F"/>
    <w:rsid w:val="00274882"/>
    <w:rsid w:val="00274A25"/>
    <w:rsid w:val="00274FA7"/>
    <w:rsid w:val="002758AB"/>
    <w:rsid w:val="0027607C"/>
    <w:rsid w:val="0027626E"/>
    <w:rsid w:val="00276510"/>
    <w:rsid w:val="0027692E"/>
    <w:rsid w:val="00276C26"/>
    <w:rsid w:val="00276F08"/>
    <w:rsid w:val="002774B1"/>
    <w:rsid w:val="0027784D"/>
    <w:rsid w:val="002778FF"/>
    <w:rsid w:val="00277A98"/>
    <w:rsid w:val="002808E5"/>
    <w:rsid w:val="00281BF2"/>
    <w:rsid w:val="00281C59"/>
    <w:rsid w:val="00282320"/>
    <w:rsid w:val="0028284E"/>
    <w:rsid w:val="00282B16"/>
    <w:rsid w:val="00282B40"/>
    <w:rsid w:val="00282C60"/>
    <w:rsid w:val="00282C7B"/>
    <w:rsid w:val="00282DC7"/>
    <w:rsid w:val="00282F55"/>
    <w:rsid w:val="00284910"/>
    <w:rsid w:val="00284A25"/>
    <w:rsid w:val="002856B9"/>
    <w:rsid w:val="00285B69"/>
    <w:rsid w:val="00285C95"/>
    <w:rsid w:val="002869E0"/>
    <w:rsid w:val="00286B0F"/>
    <w:rsid w:val="00287172"/>
    <w:rsid w:val="0028790B"/>
    <w:rsid w:val="00287A1A"/>
    <w:rsid w:val="002909BF"/>
    <w:rsid w:val="00290C50"/>
    <w:rsid w:val="0029109C"/>
    <w:rsid w:val="00291BB4"/>
    <w:rsid w:val="00291BBE"/>
    <w:rsid w:val="00291DE3"/>
    <w:rsid w:val="00292283"/>
    <w:rsid w:val="002932FA"/>
    <w:rsid w:val="00293792"/>
    <w:rsid w:val="0029512F"/>
    <w:rsid w:val="002957B4"/>
    <w:rsid w:val="00295BE3"/>
    <w:rsid w:val="00295F4F"/>
    <w:rsid w:val="00296264"/>
    <w:rsid w:val="002967F5"/>
    <w:rsid w:val="00296A0B"/>
    <w:rsid w:val="002973C9"/>
    <w:rsid w:val="00297471"/>
    <w:rsid w:val="00297D87"/>
    <w:rsid w:val="002A02D0"/>
    <w:rsid w:val="002A0460"/>
    <w:rsid w:val="002A0669"/>
    <w:rsid w:val="002A178A"/>
    <w:rsid w:val="002A197F"/>
    <w:rsid w:val="002A1D09"/>
    <w:rsid w:val="002A2738"/>
    <w:rsid w:val="002A28B0"/>
    <w:rsid w:val="002A2E6B"/>
    <w:rsid w:val="002A3000"/>
    <w:rsid w:val="002A3694"/>
    <w:rsid w:val="002A3855"/>
    <w:rsid w:val="002A48B0"/>
    <w:rsid w:val="002A4D31"/>
    <w:rsid w:val="002A51A8"/>
    <w:rsid w:val="002A550F"/>
    <w:rsid w:val="002A676D"/>
    <w:rsid w:val="002A6833"/>
    <w:rsid w:val="002A6866"/>
    <w:rsid w:val="002A6DB4"/>
    <w:rsid w:val="002A7062"/>
    <w:rsid w:val="002A70D0"/>
    <w:rsid w:val="002A746B"/>
    <w:rsid w:val="002A7C37"/>
    <w:rsid w:val="002B03A1"/>
    <w:rsid w:val="002B0E18"/>
    <w:rsid w:val="002B10D3"/>
    <w:rsid w:val="002B1234"/>
    <w:rsid w:val="002B1427"/>
    <w:rsid w:val="002B142A"/>
    <w:rsid w:val="002B1443"/>
    <w:rsid w:val="002B175E"/>
    <w:rsid w:val="002B18B8"/>
    <w:rsid w:val="002B2193"/>
    <w:rsid w:val="002B21FC"/>
    <w:rsid w:val="002B2AE8"/>
    <w:rsid w:val="002B365C"/>
    <w:rsid w:val="002B3AB7"/>
    <w:rsid w:val="002B3AC9"/>
    <w:rsid w:val="002B4787"/>
    <w:rsid w:val="002B49CC"/>
    <w:rsid w:val="002B4F4B"/>
    <w:rsid w:val="002B5981"/>
    <w:rsid w:val="002B5B02"/>
    <w:rsid w:val="002B5B51"/>
    <w:rsid w:val="002B66AC"/>
    <w:rsid w:val="002B6B9D"/>
    <w:rsid w:val="002B74A8"/>
    <w:rsid w:val="002B7855"/>
    <w:rsid w:val="002B7876"/>
    <w:rsid w:val="002B79DE"/>
    <w:rsid w:val="002B7ABB"/>
    <w:rsid w:val="002B7F55"/>
    <w:rsid w:val="002C0A53"/>
    <w:rsid w:val="002C0BE6"/>
    <w:rsid w:val="002C0D5D"/>
    <w:rsid w:val="002C1A68"/>
    <w:rsid w:val="002C1C7B"/>
    <w:rsid w:val="002C238C"/>
    <w:rsid w:val="002C2556"/>
    <w:rsid w:val="002C2A11"/>
    <w:rsid w:val="002C3160"/>
    <w:rsid w:val="002C3FEA"/>
    <w:rsid w:val="002C4388"/>
    <w:rsid w:val="002C4B61"/>
    <w:rsid w:val="002C543B"/>
    <w:rsid w:val="002C5A80"/>
    <w:rsid w:val="002C6040"/>
    <w:rsid w:val="002C6099"/>
    <w:rsid w:val="002C619F"/>
    <w:rsid w:val="002C65E6"/>
    <w:rsid w:val="002C73EE"/>
    <w:rsid w:val="002C7557"/>
    <w:rsid w:val="002C7902"/>
    <w:rsid w:val="002C79B5"/>
    <w:rsid w:val="002C7DC7"/>
    <w:rsid w:val="002D0722"/>
    <w:rsid w:val="002D1F0C"/>
    <w:rsid w:val="002D227B"/>
    <w:rsid w:val="002D253E"/>
    <w:rsid w:val="002D27FA"/>
    <w:rsid w:val="002D2D1C"/>
    <w:rsid w:val="002D2DB0"/>
    <w:rsid w:val="002D3000"/>
    <w:rsid w:val="002D31F5"/>
    <w:rsid w:val="002D33AB"/>
    <w:rsid w:val="002D3DA5"/>
    <w:rsid w:val="002D544C"/>
    <w:rsid w:val="002D5738"/>
    <w:rsid w:val="002D5E98"/>
    <w:rsid w:val="002D606E"/>
    <w:rsid w:val="002D6255"/>
    <w:rsid w:val="002D6C99"/>
    <w:rsid w:val="002D6DB9"/>
    <w:rsid w:val="002D6DCF"/>
    <w:rsid w:val="002D7259"/>
    <w:rsid w:val="002D748D"/>
    <w:rsid w:val="002D7AC0"/>
    <w:rsid w:val="002D7E4C"/>
    <w:rsid w:val="002E08B2"/>
    <w:rsid w:val="002E0DFE"/>
    <w:rsid w:val="002E0F0E"/>
    <w:rsid w:val="002E1F73"/>
    <w:rsid w:val="002E235D"/>
    <w:rsid w:val="002E2C56"/>
    <w:rsid w:val="002E30C2"/>
    <w:rsid w:val="002E3169"/>
    <w:rsid w:val="002E3366"/>
    <w:rsid w:val="002E34E5"/>
    <w:rsid w:val="002E3550"/>
    <w:rsid w:val="002E3567"/>
    <w:rsid w:val="002E3831"/>
    <w:rsid w:val="002E3D8B"/>
    <w:rsid w:val="002E3ECC"/>
    <w:rsid w:val="002E3F59"/>
    <w:rsid w:val="002E4698"/>
    <w:rsid w:val="002E489D"/>
    <w:rsid w:val="002E4D55"/>
    <w:rsid w:val="002E4E5E"/>
    <w:rsid w:val="002E5480"/>
    <w:rsid w:val="002E57DC"/>
    <w:rsid w:val="002E580F"/>
    <w:rsid w:val="002E5848"/>
    <w:rsid w:val="002E5F5B"/>
    <w:rsid w:val="002E6131"/>
    <w:rsid w:val="002E6463"/>
    <w:rsid w:val="002E6829"/>
    <w:rsid w:val="002E7C74"/>
    <w:rsid w:val="002F00AC"/>
    <w:rsid w:val="002F0566"/>
    <w:rsid w:val="002F09A9"/>
    <w:rsid w:val="002F17B5"/>
    <w:rsid w:val="002F1A00"/>
    <w:rsid w:val="002F1EC3"/>
    <w:rsid w:val="002F2281"/>
    <w:rsid w:val="002F22FD"/>
    <w:rsid w:val="002F2466"/>
    <w:rsid w:val="002F2774"/>
    <w:rsid w:val="002F31BC"/>
    <w:rsid w:val="002F3804"/>
    <w:rsid w:val="002F433D"/>
    <w:rsid w:val="002F5863"/>
    <w:rsid w:val="002F5C92"/>
    <w:rsid w:val="002F60EF"/>
    <w:rsid w:val="002F62F6"/>
    <w:rsid w:val="002F65B1"/>
    <w:rsid w:val="002F670D"/>
    <w:rsid w:val="002F751B"/>
    <w:rsid w:val="002F7F31"/>
    <w:rsid w:val="00300000"/>
    <w:rsid w:val="00300254"/>
    <w:rsid w:val="00300C27"/>
    <w:rsid w:val="00300DBE"/>
    <w:rsid w:val="00301309"/>
    <w:rsid w:val="00301481"/>
    <w:rsid w:val="00301AC4"/>
    <w:rsid w:val="00301CDB"/>
    <w:rsid w:val="00301E7E"/>
    <w:rsid w:val="003020C0"/>
    <w:rsid w:val="00302648"/>
    <w:rsid w:val="00302BA1"/>
    <w:rsid w:val="00303CCA"/>
    <w:rsid w:val="00303CD3"/>
    <w:rsid w:val="00304210"/>
    <w:rsid w:val="00304339"/>
    <w:rsid w:val="00304A42"/>
    <w:rsid w:val="00304EC6"/>
    <w:rsid w:val="0030504F"/>
    <w:rsid w:val="003051B0"/>
    <w:rsid w:val="003056AC"/>
    <w:rsid w:val="0030622C"/>
    <w:rsid w:val="003068BD"/>
    <w:rsid w:val="00306A9C"/>
    <w:rsid w:val="00306CDB"/>
    <w:rsid w:val="00307212"/>
    <w:rsid w:val="00310058"/>
    <w:rsid w:val="00310635"/>
    <w:rsid w:val="00310CF6"/>
    <w:rsid w:val="00311757"/>
    <w:rsid w:val="00311976"/>
    <w:rsid w:val="00311F63"/>
    <w:rsid w:val="0031270F"/>
    <w:rsid w:val="003128F8"/>
    <w:rsid w:val="003130D1"/>
    <w:rsid w:val="00313338"/>
    <w:rsid w:val="00313361"/>
    <w:rsid w:val="00313830"/>
    <w:rsid w:val="003139CE"/>
    <w:rsid w:val="00313A7B"/>
    <w:rsid w:val="00313F75"/>
    <w:rsid w:val="00314572"/>
    <w:rsid w:val="00314963"/>
    <w:rsid w:val="00314E1A"/>
    <w:rsid w:val="00315573"/>
    <w:rsid w:val="00316364"/>
    <w:rsid w:val="00316956"/>
    <w:rsid w:val="00316A92"/>
    <w:rsid w:val="00316DC3"/>
    <w:rsid w:val="00317205"/>
    <w:rsid w:val="00317DD7"/>
    <w:rsid w:val="0032085E"/>
    <w:rsid w:val="00320AD5"/>
    <w:rsid w:val="00321867"/>
    <w:rsid w:val="00322465"/>
    <w:rsid w:val="0032410F"/>
    <w:rsid w:val="00324266"/>
    <w:rsid w:val="00324369"/>
    <w:rsid w:val="003243BE"/>
    <w:rsid w:val="0032474C"/>
    <w:rsid w:val="00324C6C"/>
    <w:rsid w:val="00325357"/>
    <w:rsid w:val="00325729"/>
    <w:rsid w:val="003257DA"/>
    <w:rsid w:val="0032608F"/>
    <w:rsid w:val="003264C9"/>
    <w:rsid w:val="003267E9"/>
    <w:rsid w:val="00326912"/>
    <w:rsid w:val="00326ED8"/>
    <w:rsid w:val="003279E3"/>
    <w:rsid w:val="00330611"/>
    <w:rsid w:val="00330820"/>
    <w:rsid w:val="0033098D"/>
    <w:rsid w:val="00330A74"/>
    <w:rsid w:val="00330D78"/>
    <w:rsid w:val="00331154"/>
    <w:rsid w:val="003313C3"/>
    <w:rsid w:val="0033141A"/>
    <w:rsid w:val="003316DE"/>
    <w:rsid w:val="00331D4C"/>
    <w:rsid w:val="00331F97"/>
    <w:rsid w:val="00332385"/>
    <w:rsid w:val="003327FD"/>
    <w:rsid w:val="00332C36"/>
    <w:rsid w:val="00332DA7"/>
    <w:rsid w:val="0033311C"/>
    <w:rsid w:val="003331A9"/>
    <w:rsid w:val="003333B2"/>
    <w:rsid w:val="00333603"/>
    <w:rsid w:val="00333680"/>
    <w:rsid w:val="00333948"/>
    <w:rsid w:val="00334253"/>
    <w:rsid w:val="003344D4"/>
    <w:rsid w:val="00334CF3"/>
    <w:rsid w:val="00334F78"/>
    <w:rsid w:val="00334FE0"/>
    <w:rsid w:val="00335231"/>
    <w:rsid w:val="00335868"/>
    <w:rsid w:val="00335EDB"/>
    <w:rsid w:val="0033677D"/>
    <w:rsid w:val="00336E07"/>
    <w:rsid w:val="0033788E"/>
    <w:rsid w:val="00337B6C"/>
    <w:rsid w:val="0034065B"/>
    <w:rsid w:val="00340844"/>
    <w:rsid w:val="00340A85"/>
    <w:rsid w:val="003410C3"/>
    <w:rsid w:val="003415FF"/>
    <w:rsid w:val="00341940"/>
    <w:rsid w:val="0034199C"/>
    <w:rsid w:val="00341B52"/>
    <w:rsid w:val="00341BE4"/>
    <w:rsid w:val="00341F93"/>
    <w:rsid w:val="0034201A"/>
    <w:rsid w:val="00342B15"/>
    <w:rsid w:val="00342BB7"/>
    <w:rsid w:val="00343A8C"/>
    <w:rsid w:val="003447C4"/>
    <w:rsid w:val="0034480A"/>
    <w:rsid w:val="00344A68"/>
    <w:rsid w:val="00344D5B"/>
    <w:rsid w:val="003454A1"/>
    <w:rsid w:val="003454FF"/>
    <w:rsid w:val="00345A68"/>
    <w:rsid w:val="00345BBF"/>
    <w:rsid w:val="00345E98"/>
    <w:rsid w:val="003463F5"/>
    <w:rsid w:val="00346A22"/>
    <w:rsid w:val="00346A5B"/>
    <w:rsid w:val="00346ADB"/>
    <w:rsid w:val="00346E43"/>
    <w:rsid w:val="00347215"/>
    <w:rsid w:val="0034752D"/>
    <w:rsid w:val="003503A0"/>
    <w:rsid w:val="00350BCC"/>
    <w:rsid w:val="00350C3C"/>
    <w:rsid w:val="00350EAE"/>
    <w:rsid w:val="00350F0E"/>
    <w:rsid w:val="003515AA"/>
    <w:rsid w:val="00351F33"/>
    <w:rsid w:val="00351F5D"/>
    <w:rsid w:val="00352637"/>
    <w:rsid w:val="00352769"/>
    <w:rsid w:val="0035276D"/>
    <w:rsid w:val="00352ACB"/>
    <w:rsid w:val="0035323A"/>
    <w:rsid w:val="00353DB3"/>
    <w:rsid w:val="00353DFA"/>
    <w:rsid w:val="00354005"/>
    <w:rsid w:val="00354B21"/>
    <w:rsid w:val="003556C5"/>
    <w:rsid w:val="003557FB"/>
    <w:rsid w:val="00356533"/>
    <w:rsid w:val="00356ABD"/>
    <w:rsid w:val="003573F7"/>
    <w:rsid w:val="003574D7"/>
    <w:rsid w:val="00357606"/>
    <w:rsid w:val="00357782"/>
    <w:rsid w:val="003577DA"/>
    <w:rsid w:val="003579B7"/>
    <w:rsid w:val="00357A62"/>
    <w:rsid w:val="00357DB4"/>
    <w:rsid w:val="0036033A"/>
    <w:rsid w:val="0036051B"/>
    <w:rsid w:val="003607EF"/>
    <w:rsid w:val="0036082A"/>
    <w:rsid w:val="00360BDF"/>
    <w:rsid w:val="00360DF6"/>
    <w:rsid w:val="00361120"/>
    <w:rsid w:val="0036166C"/>
    <w:rsid w:val="00361EC4"/>
    <w:rsid w:val="00362CE5"/>
    <w:rsid w:val="00362CE6"/>
    <w:rsid w:val="00362D70"/>
    <w:rsid w:val="00362F74"/>
    <w:rsid w:val="0036345C"/>
    <w:rsid w:val="00364179"/>
    <w:rsid w:val="0036490C"/>
    <w:rsid w:val="00364ED9"/>
    <w:rsid w:val="00365645"/>
    <w:rsid w:val="00365756"/>
    <w:rsid w:val="00367176"/>
    <w:rsid w:val="003703FB"/>
    <w:rsid w:val="0037051C"/>
    <w:rsid w:val="00370B5D"/>
    <w:rsid w:val="0037115E"/>
    <w:rsid w:val="00372147"/>
    <w:rsid w:val="00372BDC"/>
    <w:rsid w:val="00373AC6"/>
    <w:rsid w:val="00374235"/>
    <w:rsid w:val="0037429C"/>
    <w:rsid w:val="003749BD"/>
    <w:rsid w:val="00375854"/>
    <w:rsid w:val="00375EB1"/>
    <w:rsid w:val="0037625A"/>
    <w:rsid w:val="0037627D"/>
    <w:rsid w:val="00376482"/>
    <w:rsid w:val="0037650E"/>
    <w:rsid w:val="00376950"/>
    <w:rsid w:val="00376D94"/>
    <w:rsid w:val="003774D3"/>
    <w:rsid w:val="00380388"/>
    <w:rsid w:val="00380467"/>
    <w:rsid w:val="00380687"/>
    <w:rsid w:val="0038084D"/>
    <w:rsid w:val="00380AA0"/>
    <w:rsid w:val="00380B44"/>
    <w:rsid w:val="003811E5"/>
    <w:rsid w:val="00381445"/>
    <w:rsid w:val="003817B2"/>
    <w:rsid w:val="00381810"/>
    <w:rsid w:val="00381899"/>
    <w:rsid w:val="00381E7C"/>
    <w:rsid w:val="00381F72"/>
    <w:rsid w:val="00382ADD"/>
    <w:rsid w:val="003835B7"/>
    <w:rsid w:val="003843D7"/>
    <w:rsid w:val="0038464B"/>
    <w:rsid w:val="00384671"/>
    <w:rsid w:val="00384C48"/>
    <w:rsid w:val="00384FA6"/>
    <w:rsid w:val="0038510C"/>
    <w:rsid w:val="00385CC6"/>
    <w:rsid w:val="0038600C"/>
    <w:rsid w:val="00386DBE"/>
    <w:rsid w:val="00386F78"/>
    <w:rsid w:val="0038728E"/>
    <w:rsid w:val="00387759"/>
    <w:rsid w:val="00387815"/>
    <w:rsid w:val="00387B3F"/>
    <w:rsid w:val="00387EE5"/>
    <w:rsid w:val="003901EE"/>
    <w:rsid w:val="003902CE"/>
    <w:rsid w:val="00390358"/>
    <w:rsid w:val="0039041F"/>
    <w:rsid w:val="003905A9"/>
    <w:rsid w:val="003905D7"/>
    <w:rsid w:val="00390968"/>
    <w:rsid w:val="00391292"/>
    <w:rsid w:val="003913A6"/>
    <w:rsid w:val="0039177F"/>
    <w:rsid w:val="003917BC"/>
    <w:rsid w:val="00392449"/>
    <w:rsid w:val="0039264E"/>
    <w:rsid w:val="003929A4"/>
    <w:rsid w:val="00392CC8"/>
    <w:rsid w:val="00393636"/>
    <w:rsid w:val="003937FC"/>
    <w:rsid w:val="00393C9F"/>
    <w:rsid w:val="0039421B"/>
    <w:rsid w:val="00394275"/>
    <w:rsid w:val="0039480A"/>
    <w:rsid w:val="00394980"/>
    <w:rsid w:val="00394F23"/>
    <w:rsid w:val="00395258"/>
    <w:rsid w:val="003953C0"/>
    <w:rsid w:val="00395585"/>
    <w:rsid w:val="003969B6"/>
    <w:rsid w:val="00396D74"/>
    <w:rsid w:val="00397059"/>
    <w:rsid w:val="00397107"/>
    <w:rsid w:val="00397502"/>
    <w:rsid w:val="00397BDA"/>
    <w:rsid w:val="003A2448"/>
    <w:rsid w:val="003A25A3"/>
    <w:rsid w:val="003A2F45"/>
    <w:rsid w:val="003A3A57"/>
    <w:rsid w:val="003A3C72"/>
    <w:rsid w:val="003A41C6"/>
    <w:rsid w:val="003A45CF"/>
    <w:rsid w:val="003A47D1"/>
    <w:rsid w:val="003A4A9F"/>
    <w:rsid w:val="003A6520"/>
    <w:rsid w:val="003A7089"/>
    <w:rsid w:val="003A7AF9"/>
    <w:rsid w:val="003A7C2D"/>
    <w:rsid w:val="003B016E"/>
    <w:rsid w:val="003B0B14"/>
    <w:rsid w:val="003B1324"/>
    <w:rsid w:val="003B1562"/>
    <w:rsid w:val="003B1597"/>
    <w:rsid w:val="003B1689"/>
    <w:rsid w:val="003B196E"/>
    <w:rsid w:val="003B299C"/>
    <w:rsid w:val="003B3258"/>
    <w:rsid w:val="003B3D1F"/>
    <w:rsid w:val="003B402D"/>
    <w:rsid w:val="003B44C3"/>
    <w:rsid w:val="003B47BB"/>
    <w:rsid w:val="003B48C9"/>
    <w:rsid w:val="003B4A4C"/>
    <w:rsid w:val="003B4EE8"/>
    <w:rsid w:val="003B5238"/>
    <w:rsid w:val="003B5A38"/>
    <w:rsid w:val="003B5CCD"/>
    <w:rsid w:val="003B6148"/>
    <w:rsid w:val="003B6960"/>
    <w:rsid w:val="003B6A54"/>
    <w:rsid w:val="003B6B37"/>
    <w:rsid w:val="003B6B85"/>
    <w:rsid w:val="003B730A"/>
    <w:rsid w:val="003B7807"/>
    <w:rsid w:val="003B783B"/>
    <w:rsid w:val="003B78E8"/>
    <w:rsid w:val="003B7D66"/>
    <w:rsid w:val="003C0037"/>
    <w:rsid w:val="003C0246"/>
    <w:rsid w:val="003C03BB"/>
    <w:rsid w:val="003C07D1"/>
    <w:rsid w:val="003C0877"/>
    <w:rsid w:val="003C10E6"/>
    <w:rsid w:val="003C163E"/>
    <w:rsid w:val="003C1657"/>
    <w:rsid w:val="003C1746"/>
    <w:rsid w:val="003C1B4F"/>
    <w:rsid w:val="003C204B"/>
    <w:rsid w:val="003C23EC"/>
    <w:rsid w:val="003C3B96"/>
    <w:rsid w:val="003C448D"/>
    <w:rsid w:val="003C44DB"/>
    <w:rsid w:val="003C497A"/>
    <w:rsid w:val="003C498C"/>
    <w:rsid w:val="003C5AFA"/>
    <w:rsid w:val="003C6036"/>
    <w:rsid w:val="003C6380"/>
    <w:rsid w:val="003C6555"/>
    <w:rsid w:val="003C68AF"/>
    <w:rsid w:val="003C6B25"/>
    <w:rsid w:val="003C6D15"/>
    <w:rsid w:val="003C75D8"/>
    <w:rsid w:val="003C7850"/>
    <w:rsid w:val="003C7976"/>
    <w:rsid w:val="003C7EE6"/>
    <w:rsid w:val="003D0BAB"/>
    <w:rsid w:val="003D0C53"/>
    <w:rsid w:val="003D163E"/>
    <w:rsid w:val="003D1ACD"/>
    <w:rsid w:val="003D1C78"/>
    <w:rsid w:val="003D1DA5"/>
    <w:rsid w:val="003D248E"/>
    <w:rsid w:val="003D2C06"/>
    <w:rsid w:val="003D3929"/>
    <w:rsid w:val="003D3DE2"/>
    <w:rsid w:val="003D42FC"/>
    <w:rsid w:val="003D441F"/>
    <w:rsid w:val="003D4446"/>
    <w:rsid w:val="003D4569"/>
    <w:rsid w:val="003D4632"/>
    <w:rsid w:val="003D469A"/>
    <w:rsid w:val="003D475E"/>
    <w:rsid w:val="003D4AFC"/>
    <w:rsid w:val="003D51A5"/>
    <w:rsid w:val="003D5300"/>
    <w:rsid w:val="003D5C8C"/>
    <w:rsid w:val="003D626D"/>
    <w:rsid w:val="003D6527"/>
    <w:rsid w:val="003D65A1"/>
    <w:rsid w:val="003D66AB"/>
    <w:rsid w:val="003D6A56"/>
    <w:rsid w:val="003D6FB8"/>
    <w:rsid w:val="003D798A"/>
    <w:rsid w:val="003D7AEA"/>
    <w:rsid w:val="003D7F54"/>
    <w:rsid w:val="003E08C8"/>
    <w:rsid w:val="003E15E9"/>
    <w:rsid w:val="003E1E0D"/>
    <w:rsid w:val="003E2573"/>
    <w:rsid w:val="003E2E84"/>
    <w:rsid w:val="003E2FC1"/>
    <w:rsid w:val="003E334F"/>
    <w:rsid w:val="003E3A21"/>
    <w:rsid w:val="003E3EAB"/>
    <w:rsid w:val="003E40A9"/>
    <w:rsid w:val="003E40AC"/>
    <w:rsid w:val="003E4276"/>
    <w:rsid w:val="003E444F"/>
    <w:rsid w:val="003E47F0"/>
    <w:rsid w:val="003E491F"/>
    <w:rsid w:val="003E4F82"/>
    <w:rsid w:val="003E5159"/>
    <w:rsid w:val="003E5169"/>
    <w:rsid w:val="003E5DF6"/>
    <w:rsid w:val="003E6996"/>
    <w:rsid w:val="003E74F5"/>
    <w:rsid w:val="003E7B82"/>
    <w:rsid w:val="003E7FC8"/>
    <w:rsid w:val="003F04E9"/>
    <w:rsid w:val="003F080D"/>
    <w:rsid w:val="003F0D80"/>
    <w:rsid w:val="003F1243"/>
    <w:rsid w:val="003F1664"/>
    <w:rsid w:val="003F1882"/>
    <w:rsid w:val="003F1F00"/>
    <w:rsid w:val="003F2108"/>
    <w:rsid w:val="003F2AB7"/>
    <w:rsid w:val="003F2DF8"/>
    <w:rsid w:val="003F30A0"/>
    <w:rsid w:val="003F32BC"/>
    <w:rsid w:val="003F35F1"/>
    <w:rsid w:val="003F374A"/>
    <w:rsid w:val="003F3A2E"/>
    <w:rsid w:val="003F43FC"/>
    <w:rsid w:val="003F48B5"/>
    <w:rsid w:val="003F49F1"/>
    <w:rsid w:val="003F51A5"/>
    <w:rsid w:val="003F592C"/>
    <w:rsid w:val="003F6466"/>
    <w:rsid w:val="003F673F"/>
    <w:rsid w:val="003F697E"/>
    <w:rsid w:val="003F6A2C"/>
    <w:rsid w:val="003F7836"/>
    <w:rsid w:val="00400012"/>
    <w:rsid w:val="0040024D"/>
    <w:rsid w:val="004002B2"/>
    <w:rsid w:val="004003D2"/>
    <w:rsid w:val="0040082B"/>
    <w:rsid w:val="00400842"/>
    <w:rsid w:val="00400877"/>
    <w:rsid w:val="00400B3B"/>
    <w:rsid w:val="00400BDB"/>
    <w:rsid w:val="00400EC9"/>
    <w:rsid w:val="00400FB6"/>
    <w:rsid w:val="00400FF8"/>
    <w:rsid w:val="00401008"/>
    <w:rsid w:val="00401ED8"/>
    <w:rsid w:val="004020A1"/>
    <w:rsid w:val="00402A05"/>
    <w:rsid w:val="0040319B"/>
    <w:rsid w:val="0040353D"/>
    <w:rsid w:val="00403848"/>
    <w:rsid w:val="004038AB"/>
    <w:rsid w:val="00403C4D"/>
    <w:rsid w:val="0040410F"/>
    <w:rsid w:val="004041B1"/>
    <w:rsid w:val="004041E5"/>
    <w:rsid w:val="0040424E"/>
    <w:rsid w:val="00404775"/>
    <w:rsid w:val="00404D63"/>
    <w:rsid w:val="004052F7"/>
    <w:rsid w:val="004058C5"/>
    <w:rsid w:val="00406838"/>
    <w:rsid w:val="00406F04"/>
    <w:rsid w:val="00407439"/>
    <w:rsid w:val="00407655"/>
    <w:rsid w:val="00407771"/>
    <w:rsid w:val="004077CC"/>
    <w:rsid w:val="004078C2"/>
    <w:rsid w:val="0041012F"/>
    <w:rsid w:val="00410533"/>
    <w:rsid w:val="00410689"/>
    <w:rsid w:val="004113CF"/>
    <w:rsid w:val="00411836"/>
    <w:rsid w:val="00411B28"/>
    <w:rsid w:val="004121F1"/>
    <w:rsid w:val="00412D84"/>
    <w:rsid w:val="004130C3"/>
    <w:rsid w:val="004138C3"/>
    <w:rsid w:val="00413906"/>
    <w:rsid w:val="00414067"/>
    <w:rsid w:val="0041459C"/>
    <w:rsid w:val="0041471A"/>
    <w:rsid w:val="004149B9"/>
    <w:rsid w:val="00414CA6"/>
    <w:rsid w:val="00414FEE"/>
    <w:rsid w:val="0041512D"/>
    <w:rsid w:val="004158F7"/>
    <w:rsid w:val="00415964"/>
    <w:rsid w:val="004163F7"/>
    <w:rsid w:val="0041771F"/>
    <w:rsid w:val="00417835"/>
    <w:rsid w:val="00417DF9"/>
    <w:rsid w:val="004201FF"/>
    <w:rsid w:val="004212C9"/>
    <w:rsid w:val="00421369"/>
    <w:rsid w:val="004216CA"/>
    <w:rsid w:val="00421A22"/>
    <w:rsid w:val="00421D5C"/>
    <w:rsid w:val="0042258A"/>
    <w:rsid w:val="0042268C"/>
    <w:rsid w:val="0042375F"/>
    <w:rsid w:val="00423EB5"/>
    <w:rsid w:val="00423F2F"/>
    <w:rsid w:val="00424628"/>
    <w:rsid w:val="0042467F"/>
    <w:rsid w:val="004268BB"/>
    <w:rsid w:val="0042746A"/>
    <w:rsid w:val="00427C68"/>
    <w:rsid w:val="0043020D"/>
    <w:rsid w:val="00430A9A"/>
    <w:rsid w:val="00430CE4"/>
    <w:rsid w:val="00431365"/>
    <w:rsid w:val="004320B3"/>
    <w:rsid w:val="00432348"/>
    <w:rsid w:val="00433752"/>
    <w:rsid w:val="00433906"/>
    <w:rsid w:val="00433C2B"/>
    <w:rsid w:val="00433CA3"/>
    <w:rsid w:val="00433D86"/>
    <w:rsid w:val="00433E59"/>
    <w:rsid w:val="00433EA6"/>
    <w:rsid w:val="00433F18"/>
    <w:rsid w:val="004340DE"/>
    <w:rsid w:val="0043437F"/>
    <w:rsid w:val="00435065"/>
    <w:rsid w:val="00435153"/>
    <w:rsid w:val="0043623F"/>
    <w:rsid w:val="004364E6"/>
    <w:rsid w:val="00436531"/>
    <w:rsid w:val="00436AA1"/>
    <w:rsid w:val="00436AA5"/>
    <w:rsid w:val="00436BC5"/>
    <w:rsid w:val="00437DD9"/>
    <w:rsid w:val="0044065A"/>
    <w:rsid w:val="00440B57"/>
    <w:rsid w:val="00440D9F"/>
    <w:rsid w:val="00440F2E"/>
    <w:rsid w:val="00441323"/>
    <w:rsid w:val="004414BE"/>
    <w:rsid w:val="004415D7"/>
    <w:rsid w:val="00441644"/>
    <w:rsid w:val="00441922"/>
    <w:rsid w:val="0044192B"/>
    <w:rsid w:val="00441DF5"/>
    <w:rsid w:val="00441E94"/>
    <w:rsid w:val="004423BE"/>
    <w:rsid w:val="00442666"/>
    <w:rsid w:val="004426AC"/>
    <w:rsid w:val="004434CC"/>
    <w:rsid w:val="0044393F"/>
    <w:rsid w:val="00444085"/>
    <w:rsid w:val="00444646"/>
    <w:rsid w:val="0044493D"/>
    <w:rsid w:val="00444C76"/>
    <w:rsid w:val="00444D69"/>
    <w:rsid w:val="00444E6A"/>
    <w:rsid w:val="0044512E"/>
    <w:rsid w:val="004459FE"/>
    <w:rsid w:val="00445D3E"/>
    <w:rsid w:val="0044649A"/>
    <w:rsid w:val="00446F20"/>
    <w:rsid w:val="00446FB7"/>
    <w:rsid w:val="004516A4"/>
    <w:rsid w:val="00451ABD"/>
    <w:rsid w:val="00452173"/>
    <w:rsid w:val="00452C4E"/>
    <w:rsid w:val="00453355"/>
    <w:rsid w:val="004534D2"/>
    <w:rsid w:val="00453AC4"/>
    <w:rsid w:val="00454044"/>
    <w:rsid w:val="00454AAD"/>
    <w:rsid w:val="00454F6A"/>
    <w:rsid w:val="004550AC"/>
    <w:rsid w:val="0045513E"/>
    <w:rsid w:val="0045588D"/>
    <w:rsid w:val="00455982"/>
    <w:rsid w:val="00455EBB"/>
    <w:rsid w:val="00456645"/>
    <w:rsid w:val="00456820"/>
    <w:rsid w:val="00456A95"/>
    <w:rsid w:val="00456C0C"/>
    <w:rsid w:val="0045759B"/>
    <w:rsid w:val="004575B7"/>
    <w:rsid w:val="00457BAC"/>
    <w:rsid w:val="004600F9"/>
    <w:rsid w:val="004606EA"/>
    <w:rsid w:val="00460B11"/>
    <w:rsid w:val="004619C3"/>
    <w:rsid w:val="00461B3F"/>
    <w:rsid w:val="00462024"/>
    <w:rsid w:val="00462727"/>
    <w:rsid w:val="004633AE"/>
    <w:rsid w:val="004633C4"/>
    <w:rsid w:val="00463B48"/>
    <w:rsid w:val="004640B9"/>
    <w:rsid w:val="00464110"/>
    <w:rsid w:val="004648F3"/>
    <w:rsid w:val="00464A67"/>
    <w:rsid w:val="00464B65"/>
    <w:rsid w:val="00466315"/>
    <w:rsid w:val="00466999"/>
    <w:rsid w:val="00466DB0"/>
    <w:rsid w:val="00466E8A"/>
    <w:rsid w:val="00466F83"/>
    <w:rsid w:val="0046711D"/>
    <w:rsid w:val="004702A0"/>
    <w:rsid w:val="00470646"/>
    <w:rsid w:val="00470762"/>
    <w:rsid w:val="00471206"/>
    <w:rsid w:val="00471816"/>
    <w:rsid w:val="004718A7"/>
    <w:rsid w:val="00471A0C"/>
    <w:rsid w:val="00471DF6"/>
    <w:rsid w:val="004721DD"/>
    <w:rsid w:val="004726D7"/>
    <w:rsid w:val="00472876"/>
    <w:rsid w:val="004731B0"/>
    <w:rsid w:val="00473211"/>
    <w:rsid w:val="00473266"/>
    <w:rsid w:val="00473612"/>
    <w:rsid w:val="00473AFB"/>
    <w:rsid w:val="00473CD5"/>
    <w:rsid w:val="00473E1A"/>
    <w:rsid w:val="00473E69"/>
    <w:rsid w:val="004744C7"/>
    <w:rsid w:val="0047458A"/>
    <w:rsid w:val="00474B77"/>
    <w:rsid w:val="00474D49"/>
    <w:rsid w:val="00474E17"/>
    <w:rsid w:val="004760F5"/>
    <w:rsid w:val="00476175"/>
    <w:rsid w:val="00476431"/>
    <w:rsid w:val="004773E1"/>
    <w:rsid w:val="00477501"/>
    <w:rsid w:val="004776C4"/>
    <w:rsid w:val="00477B94"/>
    <w:rsid w:val="004806F1"/>
    <w:rsid w:val="00480BA9"/>
    <w:rsid w:val="00480F4F"/>
    <w:rsid w:val="00480FA1"/>
    <w:rsid w:val="00481052"/>
    <w:rsid w:val="004813F5"/>
    <w:rsid w:val="004814A4"/>
    <w:rsid w:val="00481B70"/>
    <w:rsid w:val="00482238"/>
    <w:rsid w:val="00482743"/>
    <w:rsid w:val="00482A3A"/>
    <w:rsid w:val="00482D5D"/>
    <w:rsid w:val="0048313E"/>
    <w:rsid w:val="004831DE"/>
    <w:rsid w:val="004836C9"/>
    <w:rsid w:val="00483784"/>
    <w:rsid w:val="00483B84"/>
    <w:rsid w:val="00484994"/>
    <w:rsid w:val="004850D9"/>
    <w:rsid w:val="00485CE8"/>
    <w:rsid w:val="0048601B"/>
    <w:rsid w:val="004861B3"/>
    <w:rsid w:val="004862C6"/>
    <w:rsid w:val="004866D5"/>
    <w:rsid w:val="0048675C"/>
    <w:rsid w:val="00486A93"/>
    <w:rsid w:val="00486D1A"/>
    <w:rsid w:val="00486EE3"/>
    <w:rsid w:val="00486FA1"/>
    <w:rsid w:val="004875D8"/>
    <w:rsid w:val="0048772E"/>
    <w:rsid w:val="004910ED"/>
    <w:rsid w:val="0049117E"/>
    <w:rsid w:val="004918D7"/>
    <w:rsid w:val="0049199E"/>
    <w:rsid w:val="00491A3C"/>
    <w:rsid w:val="004925FB"/>
    <w:rsid w:val="00492A03"/>
    <w:rsid w:val="00492BE2"/>
    <w:rsid w:val="00492D6B"/>
    <w:rsid w:val="00493055"/>
    <w:rsid w:val="0049375E"/>
    <w:rsid w:val="00494572"/>
    <w:rsid w:val="004945C6"/>
    <w:rsid w:val="00494880"/>
    <w:rsid w:val="00494A98"/>
    <w:rsid w:val="00495045"/>
    <w:rsid w:val="004951F9"/>
    <w:rsid w:val="00495474"/>
    <w:rsid w:val="004955D7"/>
    <w:rsid w:val="004959E9"/>
    <w:rsid w:val="00495A09"/>
    <w:rsid w:val="00495AA3"/>
    <w:rsid w:val="00495BED"/>
    <w:rsid w:val="00495DF1"/>
    <w:rsid w:val="00495DFE"/>
    <w:rsid w:val="00495E27"/>
    <w:rsid w:val="004965B1"/>
    <w:rsid w:val="00496E0E"/>
    <w:rsid w:val="0049723A"/>
    <w:rsid w:val="00497669"/>
    <w:rsid w:val="004A01F6"/>
    <w:rsid w:val="004A02BC"/>
    <w:rsid w:val="004A03DC"/>
    <w:rsid w:val="004A03E9"/>
    <w:rsid w:val="004A0629"/>
    <w:rsid w:val="004A0B38"/>
    <w:rsid w:val="004A0CFD"/>
    <w:rsid w:val="004A0D57"/>
    <w:rsid w:val="004A1468"/>
    <w:rsid w:val="004A1A76"/>
    <w:rsid w:val="004A2159"/>
    <w:rsid w:val="004A2358"/>
    <w:rsid w:val="004A2635"/>
    <w:rsid w:val="004A3B45"/>
    <w:rsid w:val="004A4FBE"/>
    <w:rsid w:val="004A5FAE"/>
    <w:rsid w:val="004A603E"/>
    <w:rsid w:val="004A6419"/>
    <w:rsid w:val="004A67B3"/>
    <w:rsid w:val="004A6C3E"/>
    <w:rsid w:val="004A6D3D"/>
    <w:rsid w:val="004A733F"/>
    <w:rsid w:val="004A7E3E"/>
    <w:rsid w:val="004A7E82"/>
    <w:rsid w:val="004B100E"/>
    <w:rsid w:val="004B1025"/>
    <w:rsid w:val="004B1118"/>
    <w:rsid w:val="004B1D8A"/>
    <w:rsid w:val="004B1ECF"/>
    <w:rsid w:val="004B21AA"/>
    <w:rsid w:val="004B22B1"/>
    <w:rsid w:val="004B23D9"/>
    <w:rsid w:val="004B271B"/>
    <w:rsid w:val="004B2914"/>
    <w:rsid w:val="004B2BD2"/>
    <w:rsid w:val="004B2D98"/>
    <w:rsid w:val="004B30EB"/>
    <w:rsid w:val="004B31EC"/>
    <w:rsid w:val="004B3508"/>
    <w:rsid w:val="004B3A9D"/>
    <w:rsid w:val="004B3F42"/>
    <w:rsid w:val="004B4D71"/>
    <w:rsid w:val="004B5158"/>
    <w:rsid w:val="004B5519"/>
    <w:rsid w:val="004B606F"/>
    <w:rsid w:val="004B6079"/>
    <w:rsid w:val="004B6915"/>
    <w:rsid w:val="004B6E20"/>
    <w:rsid w:val="004B7319"/>
    <w:rsid w:val="004B7439"/>
    <w:rsid w:val="004B7562"/>
    <w:rsid w:val="004C0263"/>
    <w:rsid w:val="004C0CE4"/>
    <w:rsid w:val="004C0E54"/>
    <w:rsid w:val="004C1347"/>
    <w:rsid w:val="004C1A62"/>
    <w:rsid w:val="004C2480"/>
    <w:rsid w:val="004C2A95"/>
    <w:rsid w:val="004C2D75"/>
    <w:rsid w:val="004C3029"/>
    <w:rsid w:val="004C33EF"/>
    <w:rsid w:val="004C35EE"/>
    <w:rsid w:val="004C363B"/>
    <w:rsid w:val="004C46BD"/>
    <w:rsid w:val="004C51A4"/>
    <w:rsid w:val="004C599B"/>
    <w:rsid w:val="004C5AA4"/>
    <w:rsid w:val="004C6CC1"/>
    <w:rsid w:val="004C75BB"/>
    <w:rsid w:val="004C78F9"/>
    <w:rsid w:val="004C7FAD"/>
    <w:rsid w:val="004D04FD"/>
    <w:rsid w:val="004D16B8"/>
    <w:rsid w:val="004D1842"/>
    <w:rsid w:val="004D1D70"/>
    <w:rsid w:val="004D2A12"/>
    <w:rsid w:val="004D2A18"/>
    <w:rsid w:val="004D2E85"/>
    <w:rsid w:val="004D33F9"/>
    <w:rsid w:val="004D34E4"/>
    <w:rsid w:val="004D3826"/>
    <w:rsid w:val="004D3E48"/>
    <w:rsid w:val="004D45F0"/>
    <w:rsid w:val="004D48CE"/>
    <w:rsid w:val="004D4FD1"/>
    <w:rsid w:val="004D4FEA"/>
    <w:rsid w:val="004D503B"/>
    <w:rsid w:val="004D511E"/>
    <w:rsid w:val="004D5270"/>
    <w:rsid w:val="004D5430"/>
    <w:rsid w:val="004D58A2"/>
    <w:rsid w:val="004D5AD6"/>
    <w:rsid w:val="004D5BE3"/>
    <w:rsid w:val="004D5D11"/>
    <w:rsid w:val="004D6AED"/>
    <w:rsid w:val="004D729A"/>
    <w:rsid w:val="004D7BB6"/>
    <w:rsid w:val="004D7DA6"/>
    <w:rsid w:val="004D7DB1"/>
    <w:rsid w:val="004D7FC9"/>
    <w:rsid w:val="004E05E7"/>
    <w:rsid w:val="004E10B3"/>
    <w:rsid w:val="004E14E2"/>
    <w:rsid w:val="004E172D"/>
    <w:rsid w:val="004E1917"/>
    <w:rsid w:val="004E1A26"/>
    <w:rsid w:val="004E1ABC"/>
    <w:rsid w:val="004E312F"/>
    <w:rsid w:val="004E3271"/>
    <w:rsid w:val="004E4220"/>
    <w:rsid w:val="004E44DF"/>
    <w:rsid w:val="004E460B"/>
    <w:rsid w:val="004E4B7D"/>
    <w:rsid w:val="004E58E1"/>
    <w:rsid w:val="004E59EF"/>
    <w:rsid w:val="004E5B59"/>
    <w:rsid w:val="004E5F0A"/>
    <w:rsid w:val="004E5F80"/>
    <w:rsid w:val="004E645E"/>
    <w:rsid w:val="004E6719"/>
    <w:rsid w:val="004E793E"/>
    <w:rsid w:val="004E79D8"/>
    <w:rsid w:val="004E7E1E"/>
    <w:rsid w:val="004F03C2"/>
    <w:rsid w:val="004F05AD"/>
    <w:rsid w:val="004F085F"/>
    <w:rsid w:val="004F0D9B"/>
    <w:rsid w:val="004F1166"/>
    <w:rsid w:val="004F13E6"/>
    <w:rsid w:val="004F22F0"/>
    <w:rsid w:val="004F23EF"/>
    <w:rsid w:val="004F2697"/>
    <w:rsid w:val="004F2823"/>
    <w:rsid w:val="004F33F2"/>
    <w:rsid w:val="004F34C8"/>
    <w:rsid w:val="004F3AE8"/>
    <w:rsid w:val="004F4381"/>
    <w:rsid w:val="004F44BC"/>
    <w:rsid w:val="004F4D2E"/>
    <w:rsid w:val="004F5161"/>
    <w:rsid w:val="004F562A"/>
    <w:rsid w:val="004F56C7"/>
    <w:rsid w:val="004F63AC"/>
    <w:rsid w:val="004F692E"/>
    <w:rsid w:val="004F6B59"/>
    <w:rsid w:val="004F6C81"/>
    <w:rsid w:val="004F7A21"/>
    <w:rsid w:val="005002E4"/>
    <w:rsid w:val="005003FB"/>
    <w:rsid w:val="00500490"/>
    <w:rsid w:val="00500503"/>
    <w:rsid w:val="00500882"/>
    <w:rsid w:val="005008AE"/>
    <w:rsid w:val="005011C2"/>
    <w:rsid w:val="00501D35"/>
    <w:rsid w:val="00502BEF"/>
    <w:rsid w:val="00502C30"/>
    <w:rsid w:val="00502DE5"/>
    <w:rsid w:val="005036FB"/>
    <w:rsid w:val="00503E08"/>
    <w:rsid w:val="00503E88"/>
    <w:rsid w:val="00504649"/>
    <w:rsid w:val="00504890"/>
    <w:rsid w:val="00504AF3"/>
    <w:rsid w:val="00504B17"/>
    <w:rsid w:val="0050598E"/>
    <w:rsid w:val="00505D54"/>
    <w:rsid w:val="005060B1"/>
    <w:rsid w:val="005062DB"/>
    <w:rsid w:val="0050677B"/>
    <w:rsid w:val="00506991"/>
    <w:rsid w:val="00507AF1"/>
    <w:rsid w:val="00507EED"/>
    <w:rsid w:val="00510291"/>
    <w:rsid w:val="00510A3C"/>
    <w:rsid w:val="00510B11"/>
    <w:rsid w:val="00511442"/>
    <w:rsid w:val="00511D82"/>
    <w:rsid w:val="00511DB7"/>
    <w:rsid w:val="00511E00"/>
    <w:rsid w:val="00512494"/>
    <w:rsid w:val="00512B25"/>
    <w:rsid w:val="00512F97"/>
    <w:rsid w:val="005134D5"/>
    <w:rsid w:val="00513A2A"/>
    <w:rsid w:val="0051407D"/>
    <w:rsid w:val="005142E6"/>
    <w:rsid w:val="00515254"/>
    <w:rsid w:val="0051544B"/>
    <w:rsid w:val="00515587"/>
    <w:rsid w:val="005159A8"/>
    <w:rsid w:val="00515A53"/>
    <w:rsid w:val="00516032"/>
    <w:rsid w:val="00516328"/>
    <w:rsid w:val="0051654C"/>
    <w:rsid w:val="005166A4"/>
    <w:rsid w:val="005169A5"/>
    <w:rsid w:val="005169C3"/>
    <w:rsid w:val="00516D95"/>
    <w:rsid w:val="0051773B"/>
    <w:rsid w:val="00517976"/>
    <w:rsid w:val="00517979"/>
    <w:rsid w:val="00520113"/>
    <w:rsid w:val="005202B0"/>
    <w:rsid w:val="005204EA"/>
    <w:rsid w:val="0052053B"/>
    <w:rsid w:val="0052062F"/>
    <w:rsid w:val="00520781"/>
    <w:rsid w:val="00520822"/>
    <w:rsid w:val="005209FF"/>
    <w:rsid w:val="00520EC9"/>
    <w:rsid w:val="0052124C"/>
    <w:rsid w:val="00521462"/>
    <w:rsid w:val="005214F4"/>
    <w:rsid w:val="005215CC"/>
    <w:rsid w:val="0052183D"/>
    <w:rsid w:val="005218F3"/>
    <w:rsid w:val="00522174"/>
    <w:rsid w:val="005225F6"/>
    <w:rsid w:val="005238BA"/>
    <w:rsid w:val="00523A2A"/>
    <w:rsid w:val="00523A2D"/>
    <w:rsid w:val="00523AA3"/>
    <w:rsid w:val="00523C7B"/>
    <w:rsid w:val="00523EED"/>
    <w:rsid w:val="0052437B"/>
    <w:rsid w:val="005253FA"/>
    <w:rsid w:val="00525B54"/>
    <w:rsid w:val="00526E93"/>
    <w:rsid w:val="0052783A"/>
    <w:rsid w:val="00527891"/>
    <w:rsid w:val="0053018C"/>
    <w:rsid w:val="0053026A"/>
    <w:rsid w:val="00530652"/>
    <w:rsid w:val="0053069C"/>
    <w:rsid w:val="005308C1"/>
    <w:rsid w:val="00530A6E"/>
    <w:rsid w:val="00530D44"/>
    <w:rsid w:val="00530E82"/>
    <w:rsid w:val="00530F12"/>
    <w:rsid w:val="00531272"/>
    <w:rsid w:val="00531ECE"/>
    <w:rsid w:val="00533BED"/>
    <w:rsid w:val="00534C23"/>
    <w:rsid w:val="00534E9B"/>
    <w:rsid w:val="00535982"/>
    <w:rsid w:val="00535CE1"/>
    <w:rsid w:val="00536528"/>
    <w:rsid w:val="00536DDA"/>
    <w:rsid w:val="00536F29"/>
    <w:rsid w:val="00536F73"/>
    <w:rsid w:val="005371AE"/>
    <w:rsid w:val="005377CC"/>
    <w:rsid w:val="00537DFC"/>
    <w:rsid w:val="00540054"/>
    <w:rsid w:val="00540320"/>
    <w:rsid w:val="00540A4A"/>
    <w:rsid w:val="00540FEC"/>
    <w:rsid w:val="00541732"/>
    <w:rsid w:val="005419DF"/>
    <w:rsid w:val="00541F79"/>
    <w:rsid w:val="00542701"/>
    <w:rsid w:val="00542C3C"/>
    <w:rsid w:val="0054335B"/>
    <w:rsid w:val="00543A71"/>
    <w:rsid w:val="00543D9A"/>
    <w:rsid w:val="00544169"/>
    <w:rsid w:val="00544DE7"/>
    <w:rsid w:val="00545809"/>
    <w:rsid w:val="00546065"/>
    <w:rsid w:val="00546A5D"/>
    <w:rsid w:val="0054777D"/>
    <w:rsid w:val="0054794E"/>
    <w:rsid w:val="00547DD6"/>
    <w:rsid w:val="00550395"/>
    <w:rsid w:val="005503CC"/>
    <w:rsid w:val="00550930"/>
    <w:rsid w:val="00550BA5"/>
    <w:rsid w:val="00551491"/>
    <w:rsid w:val="005517E4"/>
    <w:rsid w:val="00551801"/>
    <w:rsid w:val="005519B2"/>
    <w:rsid w:val="00551AB4"/>
    <w:rsid w:val="00551EA3"/>
    <w:rsid w:val="00551F9B"/>
    <w:rsid w:val="0055217C"/>
    <w:rsid w:val="00552232"/>
    <w:rsid w:val="005529A9"/>
    <w:rsid w:val="00552BCD"/>
    <w:rsid w:val="00552FAC"/>
    <w:rsid w:val="005531B8"/>
    <w:rsid w:val="0055355B"/>
    <w:rsid w:val="0055376C"/>
    <w:rsid w:val="00553AAC"/>
    <w:rsid w:val="00553C57"/>
    <w:rsid w:val="00553D5A"/>
    <w:rsid w:val="00553E99"/>
    <w:rsid w:val="00554781"/>
    <w:rsid w:val="005549A0"/>
    <w:rsid w:val="00554C13"/>
    <w:rsid w:val="00554E59"/>
    <w:rsid w:val="00555A90"/>
    <w:rsid w:val="00555D93"/>
    <w:rsid w:val="00557A0F"/>
    <w:rsid w:val="005601F4"/>
    <w:rsid w:val="005601FC"/>
    <w:rsid w:val="005608E6"/>
    <w:rsid w:val="0056109D"/>
    <w:rsid w:val="0056158D"/>
    <w:rsid w:val="005617C9"/>
    <w:rsid w:val="00562705"/>
    <w:rsid w:val="00562C29"/>
    <w:rsid w:val="00562D10"/>
    <w:rsid w:val="0056312B"/>
    <w:rsid w:val="00563693"/>
    <w:rsid w:val="00563891"/>
    <w:rsid w:val="00563941"/>
    <w:rsid w:val="005639B6"/>
    <w:rsid w:val="00563B81"/>
    <w:rsid w:val="00563C59"/>
    <w:rsid w:val="005643FF"/>
    <w:rsid w:val="0056513D"/>
    <w:rsid w:val="005661CB"/>
    <w:rsid w:val="0056636B"/>
    <w:rsid w:val="0056676D"/>
    <w:rsid w:val="00566881"/>
    <w:rsid w:val="005668D3"/>
    <w:rsid w:val="005669DB"/>
    <w:rsid w:val="00567524"/>
    <w:rsid w:val="00567B01"/>
    <w:rsid w:val="00567E81"/>
    <w:rsid w:val="00570011"/>
    <w:rsid w:val="00570163"/>
    <w:rsid w:val="005706B2"/>
    <w:rsid w:val="00571C6D"/>
    <w:rsid w:val="00571E7D"/>
    <w:rsid w:val="00573B1A"/>
    <w:rsid w:val="00573B5B"/>
    <w:rsid w:val="00573F68"/>
    <w:rsid w:val="00574041"/>
    <w:rsid w:val="0057428C"/>
    <w:rsid w:val="00574B63"/>
    <w:rsid w:val="00575577"/>
    <w:rsid w:val="00575CFD"/>
    <w:rsid w:val="00575EC2"/>
    <w:rsid w:val="00575F41"/>
    <w:rsid w:val="00576164"/>
    <w:rsid w:val="005761A0"/>
    <w:rsid w:val="0057623E"/>
    <w:rsid w:val="00576846"/>
    <w:rsid w:val="00576BE7"/>
    <w:rsid w:val="00576E39"/>
    <w:rsid w:val="005807A1"/>
    <w:rsid w:val="00580A4B"/>
    <w:rsid w:val="00580DD9"/>
    <w:rsid w:val="005819F5"/>
    <w:rsid w:val="00582D34"/>
    <w:rsid w:val="00582FCA"/>
    <w:rsid w:val="00583533"/>
    <w:rsid w:val="005837A0"/>
    <w:rsid w:val="00583F24"/>
    <w:rsid w:val="00584383"/>
    <w:rsid w:val="005845C2"/>
    <w:rsid w:val="0058498C"/>
    <w:rsid w:val="00584CF4"/>
    <w:rsid w:val="00584DD9"/>
    <w:rsid w:val="00584EB2"/>
    <w:rsid w:val="00585517"/>
    <w:rsid w:val="00585542"/>
    <w:rsid w:val="0058565F"/>
    <w:rsid w:val="00585895"/>
    <w:rsid w:val="005865E2"/>
    <w:rsid w:val="00590057"/>
    <w:rsid w:val="00590C98"/>
    <w:rsid w:val="005910B3"/>
    <w:rsid w:val="005916B3"/>
    <w:rsid w:val="005923AF"/>
    <w:rsid w:val="005923CE"/>
    <w:rsid w:val="00592A02"/>
    <w:rsid w:val="00592DA6"/>
    <w:rsid w:val="00592FC9"/>
    <w:rsid w:val="00593586"/>
    <w:rsid w:val="005938CE"/>
    <w:rsid w:val="00593994"/>
    <w:rsid w:val="00593ACB"/>
    <w:rsid w:val="00593DD1"/>
    <w:rsid w:val="005945CC"/>
    <w:rsid w:val="00594977"/>
    <w:rsid w:val="00594BE5"/>
    <w:rsid w:val="00594EAA"/>
    <w:rsid w:val="00595752"/>
    <w:rsid w:val="00595A44"/>
    <w:rsid w:val="005962E9"/>
    <w:rsid w:val="00596C8F"/>
    <w:rsid w:val="00596D05"/>
    <w:rsid w:val="00596D5A"/>
    <w:rsid w:val="00596EFA"/>
    <w:rsid w:val="005979BB"/>
    <w:rsid w:val="00597E87"/>
    <w:rsid w:val="005A0203"/>
    <w:rsid w:val="005A0983"/>
    <w:rsid w:val="005A0C46"/>
    <w:rsid w:val="005A143A"/>
    <w:rsid w:val="005A148F"/>
    <w:rsid w:val="005A14EC"/>
    <w:rsid w:val="005A197C"/>
    <w:rsid w:val="005A19BA"/>
    <w:rsid w:val="005A2493"/>
    <w:rsid w:val="005A2761"/>
    <w:rsid w:val="005A2AF8"/>
    <w:rsid w:val="005A302D"/>
    <w:rsid w:val="005A3DF6"/>
    <w:rsid w:val="005A3F70"/>
    <w:rsid w:val="005A41E6"/>
    <w:rsid w:val="005A45E0"/>
    <w:rsid w:val="005A4C32"/>
    <w:rsid w:val="005A5303"/>
    <w:rsid w:val="005A63BD"/>
    <w:rsid w:val="005A6E12"/>
    <w:rsid w:val="005A6F28"/>
    <w:rsid w:val="005A7050"/>
    <w:rsid w:val="005A7EE5"/>
    <w:rsid w:val="005B16B5"/>
    <w:rsid w:val="005B18E9"/>
    <w:rsid w:val="005B193F"/>
    <w:rsid w:val="005B2270"/>
    <w:rsid w:val="005B238F"/>
    <w:rsid w:val="005B2CCE"/>
    <w:rsid w:val="005B3B6B"/>
    <w:rsid w:val="005B4193"/>
    <w:rsid w:val="005B46B9"/>
    <w:rsid w:val="005B46FE"/>
    <w:rsid w:val="005B4953"/>
    <w:rsid w:val="005B4E88"/>
    <w:rsid w:val="005B5014"/>
    <w:rsid w:val="005B5087"/>
    <w:rsid w:val="005B5858"/>
    <w:rsid w:val="005B65DF"/>
    <w:rsid w:val="005B7735"/>
    <w:rsid w:val="005B78C3"/>
    <w:rsid w:val="005B7EED"/>
    <w:rsid w:val="005C049A"/>
    <w:rsid w:val="005C0955"/>
    <w:rsid w:val="005C0D14"/>
    <w:rsid w:val="005C1315"/>
    <w:rsid w:val="005C190D"/>
    <w:rsid w:val="005C1F33"/>
    <w:rsid w:val="005C1FA1"/>
    <w:rsid w:val="005C20B6"/>
    <w:rsid w:val="005C23E0"/>
    <w:rsid w:val="005C2AAA"/>
    <w:rsid w:val="005C41FF"/>
    <w:rsid w:val="005C44B2"/>
    <w:rsid w:val="005C49BB"/>
    <w:rsid w:val="005C49C9"/>
    <w:rsid w:val="005C4B98"/>
    <w:rsid w:val="005C5432"/>
    <w:rsid w:val="005C5BFA"/>
    <w:rsid w:val="005C5D38"/>
    <w:rsid w:val="005C5D87"/>
    <w:rsid w:val="005C651D"/>
    <w:rsid w:val="005C66E6"/>
    <w:rsid w:val="005C6AA1"/>
    <w:rsid w:val="005C6B4C"/>
    <w:rsid w:val="005C6DA9"/>
    <w:rsid w:val="005C6DC7"/>
    <w:rsid w:val="005C700A"/>
    <w:rsid w:val="005C7523"/>
    <w:rsid w:val="005C7952"/>
    <w:rsid w:val="005C7D8F"/>
    <w:rsid w:val="005D0601"/>
    <w:rsid w:val="005D0A10"/>
    <w:rsid w:val="005D124E"/>
    <w:rsid w:val="005D1621"/>
    <w:rsid w:val="005D1ED7"/>
    <w:rsid w:val="005D211E"/>
    <w:rsid w:val="005D21F5"/>
    <w:rsid w:val="005D22A9"/>
    <w:rsid w:val="005D2437"/>
    <w:rsid w:val="005D25F4"/>
    <w:rsid w:val="005D2853"/>
    <w:rsid w:val="005D2AF3"/>
    <w:rsid w:val="005D2C24"/>
    <w:rsid w:val="005D2E32"/>
    <w:rsid w:val="005D2FC1"/>
    <w:rsid w:val="005D3317"/>
    <w:rsid w:val="005D3550"/>
    <w:rsid w:val="005D362B"/>
    <w:rsid w:val="005D38E7"/>
    <w:rsid w:val="005D3C91"/>
    <w:rsid w:val="005D3DBC"/>
    <w:rsid w:val="005D3DBF"/>
    <w:rsid w:val="005D4224"/>
    <w:rsid w:val="005D4268"/>
    <w:rsid w:val="005D4571"/>
    <w:rsid w:val="005D4E3B"/>
    <w:rsid w:val="005D4F36"/>
    <w:rsid w:val="005D505E"/>
    <w:rsid w:val="005D5E34"/>
    <w:rsid w:val="005D6455"/>
    <w:rsid w:val="005D6460"/>
    <w:rsid w:val="005D6F4D"/>
    <w:rsid w:val="005D738A"/>
    <w:rsid w:val="005D74A9"/>
    <w:rsid w:val="005D78BB"/>
    <w:rsid w:val="005D7A69"/>
    <w:rsid w:val="005D7E9B"/>
    <w:rsid w:val="005D7EF9"/>
    <w:rsid w:val="005E0502"/>
    <w:rsid w:val="005E0766"/>
    <w:rsid w:val="005E08F9"/>
    <w:rsid w:val="005E0ED2"/>
    <w:rsid w:val="005E198B"/>
    <w:rsid w:val="005E1BA6"/>
    <w:rsid w:val="005E23C3"/>
    <w:rsid w:val="005E28F6"/>
    <w:rsid w:val="005E384D"/>
    <w:rsid w:val="005E3B9F"/>
    <w:rsid w:val="005E3BE5"/>
    <w:rsid w:val="005E440F"/>
    <w:rsid w:val="005E4CD0"/>
    <w:rsid w:val="005E5173"/>
    <w:rsid w:val="005E6BFB"/>
    <w:rsid w:val="005E76DF"/>
    <w:rsid w:val="005E7F82"/>
    <w:rsid w:val="005F0152"/>
    <w:rsid w:val="005F017A"/>
    <w:rsid w:val="005F064B"/>
    <w:rsid w:val="005F093E"/>
    <w:rsid w:val="005F0AAF"/>
    <w:rsid w:val="005F1360"/>
    <w:rsid w:val="005F1665"/>
    <w:rsid w:val="005F2550"/>
    <w:rsid w:val="005F276D"/>
    <w:rsid w:val="005F279E"/>
    <w:rsid w:val="005F286C"/>
    <w:rsid w:val="005F2C56"/>
    <w:rsid w:val="005F37ED"/>
    <w:rsid w:val="005F3D70"/>
    <w:rsid w:val="005F3FCE"/>
    <w:rsid w:val="005F43C4"/>
    <w:rsid w:val="005F445D"/>
    <w:rsid w:val="005F4A61"/>
    <w:rsid w:val="005F4C1F"/>
    <w:rsid w:val="005F5131"/>
    <w:rsid w:val="005F57C6"/>
    <w:rsid w:val="005F6AA1"/>
    <w:rsid w:val="005F6CDF"/>
    <w:rsid w:val="005F6DE7"/>
    <w:rsid w:val="005F70EB"/>
    <w:rsid w:val="0060023B"/>
    <w:rsid w:val="006005E9"/>
    <w:rsid w:val="006005F9"/>
    <w:rsid w:val="00601077"/>
    <w:rsid w:val="006010B0"/>
    <w:rsid w:val="00601350"/>
    <w:rsid w:val="0060169A"/>
    <w:rsid w:val="006018E2"/>
    <w:rsid w:val="00601B59"/>
    <w:rsid w:val="00601D6B"/>
    <w:rsid w:val="00601D94"/>
    <w:rsid w:val="00602037"/>
    <w:rsid w:val="0060215B"/>
    <w:rsid w:val="0060238E"/>
    <w:rsid w:val="00603094"/>
    <w:rsid w:val="00603438"/>
    <w:rsid w:val="00603644"/>
    <w:rsid w:val="00604156"/>
    <w:rsid w:val="006042DD"/>
    <w:rsid w:val="006046BD"/>
    <w:rsid w:val="006046E9"/>
    <w:rsid w:val="006048D8"/>
    <w:rsid w:val="00604B8F"/>
    <w:rsid w:val="00604D80"/>
    <w:rsid w:val="00604FD0"/>
    <w:rsid w:val="00605310"/>
    <w:rsid w:val="00605548"/>
    <w:rsid w:val="006057DA"/>
    <w:rsid w:val="00605C00"/>
    <w:rsid w:val="00606634"/>
    <w:rsid w:val="006068F8"/>
    <w:rsid w:val="00606B06"/>
    <w:rsid w:val="00606B56"/>
    <w:rsid w:val="00607875"/>
    <w:rsid w:val="006100E1"/>
    <w:rsid w:val="006101A7"/>
    <w:rsid w:val="006102B9"/>
    <w:rsid w:val="006107CC"/>
    <w:rsid w:val="00610A61"/>
    <w:rsid w:val="00611581"/>
    <w:rsid w:val="00611C09"/>
    <w:rsid w:val="0061293B"/>
    <w:rsid w:val="00612A0C"/>
    <w:rsid w:val="00613848"/>
    <w:rsid w:val="006138DC"/>
    <w:rsid w:val="0061408A"/>
    <w:rsid w:val="0061454A"/>
    <w:rsid w:val="0061458A"/>
    <w:rsid w:val="00614773"/>
    <w:rsid w:val="00615303"/>
    <w:rsid w:val="006153FD"/>
    <w:rsid w:val="00615B49"/>
    <w:rsid w:val="006160B2"/>
    <w:rsid w:val="006163BB"/>
    <w:rsid w:val="0061756B"/>
    <w:rsid w:val="00617A6B"/>
    <w:rsid w:val="00617ABA"/>
    <w:rsid w:val="006206B9"/>
    <w:rsid w:val="00620ACF"/>
    <w:rsid w:val="006210E2"/>
    <w:rsid w:val="006214C2"/>
    <w:rsid w:val="0062151F"/>
    <w:rsid w:val="0062163D"/>
    <w:rsid w:val="006216A2"/>
    <w:rsid w:val="006216AE"/>
    <w:rsid w:val="006218D8"/>
    <w:rsid w:val="00621D79"/>
    <w:rsid w:val="00622001"/>
    <w:rsid w:val="00622352"/>
    <w:rsid w:val="00622850"/>
    <w:rsid w:val="00622A41"/>
    <w:rsid w:val="006232BE"/>
    <w:rsid w:val="00623669"/>
    <w:rsid w:val="00623760"/>
    <w:rsid w:val="00623D91"/>
    <w:rsid w:val="006242B2"/>
    <w:rsid w:val="00624618"/>
    <w:rsid w:val="006247BE"/>
    <w:rsid w:val="00624D1E"/>
    <w:rsid w:val="00625EC8"/>
    <w:rsid w:val="00626260"/>
    <w:rsid w:val="00626584"/>
    <w:rsid w:val="00626838"/>
    <w:rsid w:val="0062700C"/>
    <w:rsid w:val="00627C76"/>
    <w:rsid w:val="00627D6B"/>
    <w:rsid w:val="00630F64"/>
    <w:rsid w:val="00631578"/>
    <w:rsid w:val="00631F02"/>
    <w:rsid w:val="006326FE"/>
    <w:rsid w:val="0063279C"/>
    <w:rsid w:val="00632B8C"/>
    <w:rsid w:val="00632C22"/>
    <w:rsid w:val="006331F7"/>
    <w:rsid w:val="0063379C"/>
    <w:rsid w:val="00634039"/>
    <w:rsid w:val="00634201"/>
    <w:rsid w:val="00634E1D"/>
    <w:rsid w:val="00635262"/>
    <w:rsid w:val="006358DC"/>
    <w:rsid w:val="00635C04"/>
    <w:rsid w:val="00635CC2"/>
    <w:rsid w:val="00635D9E"/>
    <w:rsid w:val="006361DA"/>
    <w:rsid w:val="00636342"/>
    <w:rsid w:val="00636947"/>
    <w:rsid w:val="00636A12"/>
    <w:rsid w:val="006372FD"/>
    <w:rsid w:val="006376F3"/>
    <w:rsid w:val="00637841"/>
    <w:rsid w:val="006379B6"/>
    <w:rsid w:val="00640709"/>
    <w:rsid w:val="006408AF"/>
    <w:rsid w:val="006409EF"/>
    <w:rsid w:val="00640EFF"/>
    <w:rsid w:val="0064142D"/>
    <w:rsid w:val="006414FC"/>
    <w:rsid w:val="00641691"/>
    <w:rsid w:val="0064177A"/>
    <w:rsid w:val="00642153"/>
    <w:rsid w:val="0064218A"/>
    <w:rsid w:val="006422AD"/>
    <w:rsid w:val="00642358"/>
    <w:rsid w:val="006425E9"/>
    <w:rsid w:val="006427A6"/>
    <w:rsid w:val="006429F6"/>
    <w:rsid w:val="0064319F"/>
    <w:rsid w:val="00643256"/>
    <w:rsid w:val="006433AC"/>
    <w:rsid w:val="0064390C"/>
    <w:rsid w:val="00643B5E"/>
    <w:rsid w:val="00643B65"/>
    <w:rsid w:val="00643B70"/>
    <w:rsid w:val="00643DDD"/>
    <w:rsid w:val="00644367"/>
    <w:rsid w:val="00644C49"/>
    <w:rsid w:val="00644E90"/>
    <w:rsid w:val="00644F31"/>
    <w:rsid w:val="006461F9"/>
    <w:rsid w:val="006463CF"/>
    <w:rsid w:val="006467C5"/>
    <w:rsid w:val="006469E3"/>
    <w:rsid w:val="0064721D"/>
    <w:rsid w:val="00647FAF"/>
    <w:rsid w:val="006500BD"/>
    <w:rsid w:val="006506DE"/>
    <w:rsid w:val="00650D7B"/>
    <w:rsid w:val="00651105"/>
    <w:rsid w:val="0065145E"/>
    <w:rsid w:val="006515EF"/>
    <w:rsid w:val="00651630"/>
    <w:rsid w:val="00651AF3"/>
    <w:rsid w:val="00651CBF"/>
    <w:rsid w:val="00651E34"/>
    <w:rsid w:val="006520FD"/>
    <w:rsid w:val="006522A3"/>
    <w:rsid w:val="00652419"/>
    <w:rsid w:val="0065263C"/>
    <w:rsid w:val="006527F1"/>
    <w:rsid w:val="00652B70"/>
    <w:rsid w:val="00653235"/>
    <w:rsid w:val="00653336"/>
    <w:rsid w:val="0065545C"/>
    <w:rsid w:val="00655B13"/>
    <w:rsid w:val="00655CAC"/>
    <w:rsid w:val="00656101"/>
    <w:rsid w:val="00656BBD"/>
    <w:rsid w:val="00656D9A"/>
    <w:rsid w:val="00656F76"/>
    <w:rsid w:val="00657C8E"/>
    <w:rsid w:val="00657FAB"/>
    <w:rsid w:val="006600B0"/>
    <w:rsid w:val="00660B11"/>
    <w:rsid w:val="006613E9"/>
    <w:rsid w:val="006617A0"/>
    <w:rsid w:val="00661B00"/>
    <w:rsid w:val="0066214E"/>
    <w:rsid w:val="0066244E"/>
    <w:rsid w:val="00663302"/>
    <w:rsid w:val="00663511"/>
    <w:rsid w:val="0066396F"/>
    <w:rsid w:val="00663A23"/>
    <w:rsid w:val="00663B59"/>
    <w:rsid w:val="00663F04"/>
    <w:rsid w:val="00663FA6"/>
    <w:rsid w:val="00663FE3"/>
    <w:rsid w:val="006641B0"/>
    <w:rsid w:val="006641B1"/>
    <w:rsid w:val="006644CA"/>
    <w:rsid w:val="0066489F"/>
    <w:rsid w:val="00665778"/>
    <w:rsid w:val="00665856"/>
    <w:rsid w:val="00665DA1"/>
    <w:rsid w:val="0066646C"/>
    <w:rsid w:val="00666C19"/>
    <w:rsid w:val="0067016D"/>
    <w:rsid w:val="00670618"/>
    <w:rsid w:val="00670C1B"/>
    <w:rsid w:val="00670C6A"/>
    <w:rsid w:val="00670DD6"/>
    <w:rsid w:val="00671146"/>
    <w:rsid w:val="006713D5"/>
    <w:rsid w:val="00671676"/>
    <w:rsid w:val="00671712"/>
    <w:rsid w:val="00672C36"/>
    <w:rsid w:val="006735AA"/>
    <w:rsid w:val="0067444E"/>
    <w:rsid w:val="00674706"/>
    <w:rsid w:val="00674DF2"/>
    <w:rsid w:val="006758AD"/>
    <w:rsid w:val="00675D26"/>
    <w:rsid w:val="00675E0B"/>
    <w:rsid w:val="00675EB2"/>
    <w:rsid w:val="00675EBF"/>
    <w:rsid w:val="00676AAB"/>
    <w:rsid w:val="00676C33"/>
    <w:rsid w:val="00677451"/>
    <w:rsid w:val="00677AE2"/>
    <w:rsid w:val="00677E20"/>
    <w:rsid w:val="00677E9F"/>
    <w:rsid w:val="006805E6"/>
    <w:rsid w:val="00680C4F"/>
    <w:rsid w:val="00681226"/>
    <w:rsid w:val="0068134D"/>
    <w:rsid w:val="00681D7D"/>
    <w:rsid w:val="00682103"/>
    <w:rsid w:val="006823FA"/>
    <w:rsid w:val="0068270E"/>
    <w:rsid w:val="00682D08"/>
    <w:rsid w:val="00683D01"/>
    <w:rsid w:val="006842E2"/>
    <w:rsid w:val="00684CA1"/>
    <w:rsid w:val="006851D2"/>
    <w:rsid w:val="0068580A"/>
    <w:rsid w:val="0068632B"/>
    <w:rsid w:val="0068666B"/>
    <w:rsid w:val="00687353"/>
    <w:rsid w:val="0068754D"/>
    <w:rsid w:val="00687551"/>
    <w:rsid w:val="00687AF3"/>
    <w:rsid w:val="006902FF"/>
    <w:rsid w:val="00690C89"/>
    <w:rsid w:val="006913B6"/>
    <w:rsid w:val="00691D37"/>
    <w:rsid w:val="00692716"/>
    <w:rsid w:val="006929A8"/>
    <w:rsid w:val="00692A56"/>
    <w:rsid w:val="00692B93"/>
    <w:rsid w:val="00692D10"/>
    <w:rsid w:val="006932AD"/>
    <w:rsid w:val="00693CDF"/>
    <w:rsid w:val="0069443D"/>
    <w:rsid w:val="006946C5"/>
    <w:rsid w:val="00694D20"/>
    <w:rsid w:val="006950B8"/>
    <w:rsid w:val="006950F5"/>
    <w:rsid w:val="0069521A"/>
    <w:rsid w:val="006952E0"/>
    <w:rsid w:val="00695378"/>
    <w:rsid w:val="00695CDB"/>
    <w:rsid w:val="006962EF"/>
    <w:rsid w:val="0069663B"/>
    <w:rsid w:val="00696CA8"/>
    <w:rsid w:val="006971FC"/>
    <w:rsid w:val="00697258"/>
    <w:rsid w:val="00697D67"/>
    <w:rsid w:val="006A16F1"/>
    <w:rsid w:val="006A19BE"/>
    <w:rsid w:val="006A1B16"/>
    <w:rsid w:val="006A1D68"/>
    <w:rsid w:val="006A1DD0"/>
    <w:rsid w:val="006A1EA7"/>
    <w:rsid w:val="006A29D5"/>
    <w:rsid w:val="006A2F7F"/>
    <w:rsid w:val="006A30E3"/>
    <w:rsid w:val="006A3586"/>
    <w:rsid w:val="006A36F8"/>
    <w:rsid w:val="006A3C95"/>
    <w:rsid w:val="006A3EE8"/>
    <w:rsid w:val="006A5439"/>
    <w:rsid w:val="006A6F59"/>
    <w:rsid w:val="006A710F"/>
    <w:rsid w:val="006A7F02"/>
    <w:rsid w:val="006A7F7A"/>
    <w:rsid w:val="006B0516"/>
    <w:rsid w:val="006B09BB"/>
    <w:rsid w:val="006B0DE4"/>
    <w:rsid w:val="006B0F13"/>
    <w:rsid w:val="006B12BD"/>
    <w:rsid w:val="006B12D3"/>
    <w:rsid w:val="006B1315"/>
    <w:rsid w:val="006B1373"/>
    <w:rsid w:val="006B17C3"/>
    <w:rsid w:val="006B18DC"/>
    <w:rsid w:val="006B1EDA"/>
    <w:rsid w:val="006B21BF"/>
    <w:rsid w:val="006B2B6F"/>
    <w:rsid w:val="006B2CDD"/>
    <w:rsid w:val="006B2E03"/>
    <w:rsid w:val="006B2E6F"/>
    <w:rsid w:val="006B3632"/>
    <w:rsid w:val="006B3893"/>
    <w:rsid w:val="006B3C90"/>
    <w:rsid w:val="006B3D60"/>
    <w:rsid w:val="006B3F37"/>
    <w:rsid w:val="006B3F68"/>
    <w:rsid w:val="006B52CD"/>
    <w:rsid w:val="006B5691"/>
    <w:rsid w:val="006B6027"/>
    <w:rsid w:val="006B60ED"/>
    <w:rsid w:val="006B6299"/>
    <w:rsid w:val="006B660A"/>
    <w:rsid w:val="006B680F"/>
    <w:rsid w:val="006B6F9C"/>
    <w:rsid w:val="006B6FC8"/>
    <w:rsid w:val="006B718A"/>
    <w:rsid w:val="006B730A"/>
    <w:rsid w:val="006B76CD"/>
    <w:rsid w:val="006B7E41"/>
    <w:rsid w:val="006C0106"/>
    <w:rsid w:val="006C06BE"/>
    <w:rsid w:val="006C0ADA"/>
    <w:rsid w:val="006C0ADD"/>
    <w:rsid w:val="006C0C90"/>
    <w:rsid w:val="006C0F32"/>
    <w:rsid w:val="006C1415"/>
    <w:rsid w:val="006C1B1F"/>
    <w:rsid w:val="006C1FA2"/>
    <w:rsid w:val="006C2812"/>
    <w:rsid w:val="006C2C6C"/>
    <w:rsid w:val="006C30C3"/>
    <w:rsid w:val="006C37CD"/>
    <w:rsid w:val="006C45DE"/>
    <w:rsid w:val="006C4EEA"/>
    <w:rsid w:val="006C4F2A"/>
    <w:rsid w:val="006C50A4"/>
    <w:rsid w:val="006C63C7"/>
    <w:rsid w:val="006C695F"/>
    <w:rsid w:val="006C69B6"/>
    <w:rsid w:val="006C6B76"/>
    <w:rsid w:val="006C7187"/>
    <w:rsid w:val="006C77AC"/>
    <w:rsid w:val="006C7866"/>
    <w:rsid w:val="006D0455"/>
    <w:rsid w:val="006D0855"/>
    <w:rsid w:val="006D0F4F"/>
    <w:rsid w:val="006D13E8"/>
    <w:rsid w:val="006D1AED"/>
    <w:rsid w:val="006D1AFB"/>
    <w:rsid w:val="006D1FDF"/>
    <w:rsid w:val="006D21D4"/>
    <w:rsid w:val="006D22BA"/>
    <w:rsid w:val="006D245B"/>
    <w:rsid w:val="006D28D2"/>
    <w:rsid w:val="006D2A08"/>
    <w:rsid w:val="006D2BC9"/>
    <w:rsid w:val="006D2D0C"/>
    <w:rsid w:val="006D2E30"/>
    <w:rsid w:val="006D2FBE"/>
    <w:rsid w:val="006D3898"/>
    <w:rsid w:val="006D3A71"/>
    <w:rsid w:val="006D3EBB"/>
    <w:rsid w:val="006D3FDD"/>
    <w:rsid w:val="006D476A"/>
    <w:rsid w:val="006D4845"/>
    <w:rsid w:val="006D5551"/>
    <w:rsid w:val="006D5A72"/>
    <w:rsid w:val="006D5C65"/>
    <w:rsid w:val="006D6149"/>
    <w:rsid w:val="006D6449"/>
    <w:rsid w:val="006D66C7"/>
    <w:rsid w:val="006D68BF"/>
    <w:rsid w:val="006D6CB5"/>
    <w:rsid w:val="006D711D"/>
    <w:rsid w:val="006D72F3"/>
    <w:rsid w:val="006E0434"/>
    <w:rsid w:val="006E0863"/>
    <w:rsid w:val="006E08DF"/>
    <w:rsid w:val="006E0A23"/>
    <w:rsid w:val="006E13C1"/>
    <w:rsid w:val="006E219E"/>
    <w:rsid w:val="006E2478"/>
    <w:rsid w:val="006E24DC"/>
    <w:rsid w:val="006E250E"/>
    <w:rsid w:val="006E2932"/>
    <w:rsid w:val="006E2BC7"/>
    <w:rsid w:val="006E2C6E"/>
    <w:rsid w:val="006E3490"/>
    <w:rsid w:val="006E3C35"/>
    <w:rsid w:val="006E4B5E"/>
    <w:rsid w:val="006E53B4"/>
    <w:rsid w:val="006E59B7"/>
    <w:rsid w:val="006E5F0B"/>
    <w:rsid w:val="006E5F35"/>
    <w:rsid w:val="006E6705"/>
    <w:rsid w:val="006E679C"/>
    <w:rsid w:val="006E6874"/>
    <w:rsid w:val="006E6939"/>
    <w:rsid w:val="006E6B41"/>
    <w:rsid w:val="006E6D88"/>
    <w:rsid w:val="006E7058"/>
    <w:rsid w:val="006E7136"/>
    <w:rsid w:val="006F03A2"/>
    <w:rsid w:val="006F0591"/>
    <w:rsid w:val="006F0611"/>
    <w:rsid w:val="006F0E0F"/>
    <w:rsid w:val="006F0FB1"/>
    <w:rsid w:val="006F190E"/>
    <w:rsid w:val="006F1CB0"/>
    <w:rsid w:val="006F1CC5"/>
    <w:rsid w:val="006F22ED"/>
    <w:rsid w:val="006F24AA"/>
    <w:rsid w:val="006F25BC"/>
    <w:rsid w:val="006F3305"/>
    <w:rsid w:val="006F3D6C"/>
    <w:rsid w:val="006F3E13"/>
    <w:rsid w:val="006F4454"/>
    <w:rsid w:val="006F4AFF"/>
    <w:rsid w:val="006F4F19"/>
    <w:rsid w:val="006F530A"/>
    <w:rsid w:val="006F5347"/>
    <w:rsid w:val="006F591A"/>
    <w:rsid w:val="006F5D37"/>
    <w:rsid w:val="006F60B2"/>
    <w:rsid w:val="006F6457"/>
    <w:rsid w:val="006F664C"/>
    <w:rsid w:val="006F6DA4"/>
    <w:rsid w:val="006F722E"/>
    <w:rsid w:val="006F743E"/>
    <w:rsid w:val="006F7E98"/>
    <w:rsid w:val="0070019F"/>
    <w:rsid w:val="0070037B"/>
    <w:rsid w:val="007007BE"/>
    <w:rsid w:val="00700948"/>
    <w:rsid w:val="00700979"/>
    <w:rsid w:val="00701E6B"/>
    <w:rsid w:val="007029B9"/>
    <w:rsid w:val="00702ED0"/>
    <w:rsid w:val="007032C0"/>
    <w:rsid w:val="007038C4"/>
    <w:rsid w:val="0070462D"/>
    <w:rsid w:val="007046B6"/>
    <w:rsid w:val="00704D08"/>
    <w:rsid w:val="007054DD"/>
    <w:rsid w:val="00705DE1"/>
    <w:rsid w:val="0070600F"/>
    <w:rsid w:val="0070613F"/>
    <w:rsid w:val="0070652E"/>
    <w:rsid w:val="00706624"/>
    <w:rsid w:val="00706C0F"/>
    <w:rsid w:val="007075F1"/>
    <w:rsid w:val="007078D9"/>
    <w:rsid w:val="00707A50"/>
    <w:rsid w:val="00707B2B"/>
    <w:rsid w:val="00707C72"/>
    <w:rsid w:val="00707D39"/>
    <w:rsid w:val="0071027A"/>
    <w:rsid w:val="00710832"/>
    <w:rsid w:val="007109BB"/>
    <w:rsid w:val="007115E9"/>
    <w:rsid w:val="00711921"/>
    <w:rsid w:val="00711B3A"/>
    <w:rsid w:val="00712504"/>
    <w:rsid w:val="007129C8"/>
    <w:rsid w:val="00712A94"/>
    <w:rsid w:val="00712BCE"/>
    <w:rsid w:val="007134D4"/>
    <w:rsid w:val="007138E8"/>
    <w:rsid w:val="007146C6"/>
    <w:rsid w:val="00715105"/>
    <w:rsid w:val="00715585"/>
    <w:rsid w:val="00715E2B"/>
    <w:rsid w:val="0071738E"/>
    <w:rsid w:val="0071752F"/>
    <w:rsid w:val="00720151"/>
    <w:rsid w:val="007204A8"/>
    <w:rsid w:val="00720535"/>
    <w:rsid w:val="0072069C"/>
    <w:rsid w:val="00720876"/>
    <w:rsid w:val="00720A74"/>
    <w:rsid w:val="00720E74"/>
    <w:rsid w:val="00721515"/>
    <w:rsid w:val="007216EC"/>
    <w:rsid w:val="00722098"/>
    <w:rsid w:val="00722367"/>
    <w:rsid w:val="00722C5E"/>
    <w:rsid w:val="0072355B"/>
    <w:rsid w:val="00723798"/>
    <w:rsid w:val="00723B2F"/>
    <w:rsid w:val="007240CC"/>
    <w:rsid w:val="007242EB"/>
    <w:rsid w:val="007242EC"/>
    <w:rsid w:val="0072441B"/>
    <w:rsid w:val="00724564"/>
    <w:rsid w:val="007249FC"/>
    <w:rsid w:val="00724DD2"/>
    <w:rsid w:val="0072555D"/>
    <w:rsid w:val="00726AAD"/>
    <w:rsid w:val="00726C48"/>
    <w:rsid w:val="007270C7"/>
    <w:rsid w:val="007276DA"/>
    <w:rsid w:val="00727F13"/>
    <w:rsid w:val="007305D8"/>
    <w:rsid w:val="00730730"/>
    <w:rsid w:val="007307B1"/>
    <w:rsid w:val="007307C6"/>
    <w:rsid w:val="00730B6A"/>
    <w:rsid w:val="00731412"/>
    <w:rsid w:val="007318CE"/>
    <w:rsid w:val="00731ACB"/>
    <w:rsid w:val="00731E2A"/>
    <w:rsid w:val="00731F83"/>
    <w:rsid w:val="00732AF8"/>
    <w:rsid w:val="00732E31"/>
    <w:rsid w:val="00732FF1"/>
    <w:rsid w:val="0073323A"/>
    <w:rsid w:val="00733639"/>
    <w:rsid w:val="007338BF"/>
    <w:rsid w:val="00733C9E"/>
    <w:rsid w:val="00733F3B"/>
    <w:rsid w:val="0073406A"/>
    <w:rsid w:val="007340AB"/>
    <w:rsid w:val="00734111"/>
    <w:rsid w:val="007353F2"/>
    <w:rsid w:val="00736023"/>
    <w:rsid w:val="0073607D"/>
    <w:rsid w:val="00736538"/>
    <w:rsid w:val="007371FF"/>
    <w:rsid w:val="0073752B"/>
    <w:rsid w:val="00737C1A"/>
    <w:rsid w:val="0074064A"/>
    <w:rsid w:val="00741027"/>
    <w:rsid w:val="00741C6C"/>
    <w:rsid w:val="007421A6"/>
    <w:rsid w:val="007424A0"/>
    <w:rsid w:val="00742913"/>
    <w:rsid w:val="007434EE"/>
    <w:rsid w:val="00743939"/>
    <w:rsid w:val="007439DF"/>
    <w:rsid w:val="00743B4E"/>
    <w:rsid w:val="00743BB9"/>
    <w:rsid w:val="00744236"/>
    <w:rsid w:val="0074467A"/>
    <w:rsid w:val="00745409"/>
    <w:rsid w:val="00745656"/>
    <w:rsid w:val="00745D6E"/>
    <w:rsid w:val="00745F3B"/>
    <w:rsid w:val="0074619E"/>
    <w:rsid w:val="00746484"/>
    <w:rsid w:val="0074658A"/>
    <w:rsid w:val="00746FC4"/>
    <w:rsid w:val="007470D3"/>
    <w:rsid w:val="00747380"/>
    <w:rsid w:val="007474BA"/>
    <w:rsid w:val="00747A36"/>
    <w:rsid w:val="00747B06"/>
    <w:rsid w:val="00747CCF"/>
    <w:rsid w:val="00750882"/>
    <w:rsid w:val="00750D53"/>
    <w:rsid w:val="00750FB0"/>
    <w:rsid w:val="007516EE"/>
    <w:rsid w:val="007519C3"/>
    <w:rsid w:val="00751E27"/>
    <w:rsid w:val="007526A0"/>
    <w:rsid w:val="00753A8E"/>
    <w:rsid w:val="007540A7"/>
    <w:rsid w:val="0075438D"/>
    <w:rsid w:val="007543C6"/>
    <w:rsid w:val="00754410"/>
    <w:rsid w:val="00754BCD"/>
    <w:rsid w:val="00755675"/>
    <w:rsid w:val="00755991"/>
    <w:rsid w:val="00755A2D"/>
    <w:rsid w:val="0075615A"/>
    <w:rsid w:val="007561FF"/>
    <w:rsid w:val="007564E8"/>
    <w:rsid w:val="007565F1"/>
    <w:rsid w:val="007565FD"/>
    <w:rsid w:val="00756A7B"/>
    <w:rsid w:val="00756E67"/>
    <w:rsid w:val="007602D4"/>
    <w:rsid w:val="00760426"/>
    <w:rsid w:val="00761277"/>
    <w:rsid w:val="00762025"/>
    <w:rsid w:val="00762039"/>
    <w:rsid w:val="0076286F"/>
    <w:rsid w:val="00762B80"/>
    <w:rsid w:val="00762EDD"/>
    <w:rsid w:val="00763205"/>
    <w:rsid w:val="00763246"/>
    <w:rsid w:val="00763845"/>
    <w:rsid w:val="00763FBA"/>
    <w:rsid w:val="00764D37"/>
    <w:rsid w:val="00764FA0"/>
    <w:rsid w:val="00765920"/>
    <w:rsid w:val="00765F64"/>
    <w:rsid w:val="0076629A"/>
    <w:rsid w:val="00766E27"/>
    <w:rsid w:val="007671EC"/>
    <w:rsid w:val="007672FD"/>
    <w:rsid w:val="00767494"/>
    <w:rsid w:val="0076788B"/>
    <w:rsid w:val="00767916"/>
    <w:rsid w:val="0077004A"/>
    <w:rsid w:val="00770059"/>
    <w:rsid w:val="00770769"/>
    <w:rsid w:val="00771279"/>
    <w:rsid w:val="00771630"/>
    <w:rsid w:val="0077199C"/>
    <w:rsid w:val="00771AFC"/>
    <w:rsid w:val="0077220C"/>
    <w:rsid w:val="00772B5E"/>
    <w:rsid w:val="00772F1F"/>
    <w:rsid w:val="007734F0"/>
    <w:rsid w:val="0077456B"/>
    <w:rsid w:val="007747EF"/>
    <w:rsid w:val="007748EE"/>
    <w:rsid w:val="00775018"/>
    <w:rsid w:val="007755B3"/>
    <w:rsid w:val="00775CC6"/>
    <w:rsid w:val="007766A3"/>
    <w:rsid w:val="00776771"/>
    <w:rsid w:val="00776E35"/>
    <w:rsid w:val="007770E7"/>
    <w:rsid w:val="007771EE"/>
    <w:rsid w:val="00777308"/>
    <w:rsid w:val="00777363"/>
    <w:rsid w:val="00777871"/>
    <w:rsid w:val="00780B07"/>
    <w:rsid w:val="00780D7C"/>
    <w:rsid w:val="00780DF4"/>
    <w:rsid w:val="0078135F"/>
    <w:rsid w:val="0078175E"/>
    <w:rsid w:val="007837B5"/>
    <w:rsid w:val="00783B80"/>
    <w:rsid w:val="00784031"/>
    <w:rsid w:val="0078427B"/>
    <w:rsid w:val="00784994"/>
    <w:rsid w:val="00784B49"/>
    <w:rsid w:val="00784D47"/>
    <w:rsid w:val="00785020"/>
    <w:rsid w:val="007854E0"/>
    <w:rsid w:val="00785AF6"/>
    <w:rsid w:val="00787141"/>
    <w:rsid w:val="0078718A"/>
    <w:rsid w:val="007879DC"/>
    <w:rsid w:val="00787F0A"/>
    <w:rsid w:val="00790770"/>
    <w:rsid w:val="007908DE"/>
    <w:rsid w:val="00790A92"/>
    <w:rsid w:val="00790BEC"/>
    <w:rsid w:val="00791653"/>
    <w:rsid w:val="00791C4E"/>
    <w:rsid w:val="00792028"/>
    <w:rsid w:val="00792407"/>
    <w:rsid w:val="00792767"/>
    <w:rsid w:val="007928BD"/>
    <w:rsid w:val="0079309D"/>
    <w:rsid w:val="00793FB6"/>
    <w:rsid w:val="0079414D"/>
    <w:rsid w:val="00794152"/>
    <w:rsid w:val="0079431C"/>
    <w:rsid w:val="00794646"/>
    <w:rsid w:val="007957C8"/>
    <w:rsid w:val="007958F1"/>
    <w:rsid w:val="00795E88"/>
    <w:rsid w:val="00796396"/>
    <w:rsid w:val="007964C0"/>
    <w:rsid w:val="00796C74"/>
    <w:rsid w:val="00797418"/>
    <w:rsid w:val="007974FE"/>
    <w:rsid w:val="00797533"/>
    <w:rsid w:val="00797595"/>
    <w:rsid w:val="007A019E"/>
    <w:rsid w:val="007A1065"/>
    <w:rsid w:val="007A14AA"/>
    <w:rsid w:val="007A16DE"/>
    <w:rsid w:val="007A2112"/>
    <w:rsid w:val="007A27CB"/>
    <w:rsid w:val="007A2B39"/>
    <w:rsid w:val="007A369E"/>
    <w:rsid w:val="007A37E0"/>
    <w:rsid w:val="007A37F7"/>
    <w:rsid w:val="007A386C"/>
    <w:rsid w:val="007A4DE7"/>
    <w:rsid w:val="007A536B"/>
    <w:rsid w:val="007A557D"/>
    <w:rsid w:val="007A55FC"/>
    <w:rsid w:val="007A59A2"/>
    <w:rsid w:val="007A5D39"/>
    <w:rsid w:val="007A60C0"/>
    <w:rsid w:val="007A624C"/>
    <w:rsid w:val="007A642D"/>
    <w:rsid w:val="007A6466"/>
    <w:rsid w:val="007A648F"/>
    <w:rsid w:val="007A69E1"/>
    <w:rsid w:val="007A72CD"/>
    <w:rsid w:val="007A7492"/>
    <w:rsid w:val="007A75D7"/>
    <w:rsid w:val="007A790F"/>
    <w:rsid w:val="007A7A8A"/>
    <w:rsid w:val="007B0C5B"/>
    <w:rsid w:val="007B0CD8"/>
    <w:rsid w:val="007B105F"/>
    <w:rsid w:val="007B1B90"/>
    <w:rsid w:val="007B1FFE"/>
    <w:rsid w:val="007B262C"/>
    <w:rsid w:val="007B2C26"/>
    <w:rsid w:val="007B338E"/>
    <w:rsid w:val="007B363C"/>
    <w:rsid w:val="007B3E4D"/>
    <w:rsid w:val="007B43C4"/>
    <w:rsid w:val="007B4B7D"/>
    <w:rsid w:val="007B5872"/>
    <w:rsid w:val="007B5A8D"/>
    <w:rsid w:val="007B5AD2"/>
    <w:rsid w:val="007B60A8"/>
    <w:rsid w:val="007B6463"/>
    <w:rsid w:val="007B65EC"/>
    <w:rsid w:val="007B6A23"/>
    <w:rsid w:val="007B767B"/>
    <w:rsid w:val="007B7A31"/>
    <w:rsid w:val="007B7AFB"/>
    <w:rsid w:val="007C00FA"/>
    <w:rsid w:val="007C049F"/>
    <w:rsid w:val="007C0737"/>
    <w:rsid w:val="007C0831"/>
    <w:rsid w:val="007C08EE"/>
    <w:rsid w:val="007C09D0"/>
    <w:rsid w:val="007C0C6E"/>
    <w:rsid w:val="007C0D11"/>
    <w:rsid w:val="007C0DBA"/>
    <w:rsid w:val="007C116D"/>
    <w:rsid w:val="007C24A6"/>
    <w:rsid w:val="007C2838"/>
    <w:rsid w:val="007C2AAE"/>
    <w:rsid w:val="007C2E2B"/>
    <w:rsid w:val="007C2F94"/>
    <w:rsid w:val="007C2FA9"/>
    <w:rsid w:val="007C33AE"/>
    <w:rsid w:val="007C3841"/>
    <w:rsid w:val="007C3B51"/>
    <w:rsid w:val="007C4393"/>
    <w:rsid w:val="007C4998"/>
    <w:rsid w:val="007C4CAB"/>
    <w:rsid w:val="007C4EC0"/>
    <w:rsid w:val="007C59D8"/>
    <w:rsid w:val="007C67A3"/>
    <w:rsid w:val="007C73F7"/>
    <w:rsid w:val="007D0122"/>
    <w:rsid w:val="007D0628"/>
    <w:rsid w:val="007D0DCF"/>
    <w:rsid w:val="007D10BE"/>
    <w:rsid w:val="007D1B4A"/>
    <w:rsid w:val="007D1D9E"/>
    <w:rsid w:val="007D29ED"/>
    <w:rsid w:val="007D321E"/>
    <w:rsid w:val="007D3340"/>
    <w:rsid w:val="007D36DC"/>
    <w:rsid w:val="007D3833"/>
    <w:rsid w:val="007D3E08"/>
    <w:rsid w:val="007D42BF"/>
    <w:rsid w:val="007D437E"/>
    <w:rsid w:val="007D498F"/>
    <w:rsid w:val="007D4F67"/>
    <w:rsid w:val="007D56D4"/>
    <w:rsid w:val="007D59FF"/>
    <w:rsid w:val="007D5A9E"/>
    <w:rsid w:val="007D5BB6"/>
    <w:rsid w:val="007D611F"/>
    <w:rsid w:val="007D62A4"/>
    <w:rsid w:val="007D6383"/>
    <w:rsid w:val="007D6618"/>
    <w:rsid w:val="007D6BEB"/>
    <w:rsid w:val="007D6FB7"/>
    <w:rsid w:val="007D722B"/>
    <w:rsid w:val="007D7631"/>
    <w:rsid w:val="007D76D5"/>
    <w:rsid w:val="007D788F"/>
    <w:rsid w:val="007E09E3"/>
    <w:rsid w:val="007E17A4"/>
    <w:rsid w:val="007E1D10"/>
    <w:rsid w:val="007E2271"/>
    <w:rsid w:val="007E24D9"/>
    <w:rsid w:val="007E42F2"/>
    <w:rsid w:val="007E4468"/>
    <w:rsid w:val="007E4562"/>
    <w:rsid w:val="007E4DF5"/>
    <w:rsid w:val="007E5032"/>
    <w:rsid w:val="007E57B2"/>
    <w:rsid w:val="007E5BDA"/>
    <w:rsid w:val="007E5D57"/>
    <w:rsid w:val="007E5FA1"/>
    <w:rsid w:val="007E744E"/>
    <w:rsid w:val="007E763D"/>
    <w:rsid w:val="007E768C"/>
    <w:rsid w:val="007F039D"/>
    <w:rsid w:val="007F0F62"/>
    <w:rsid w:val="007F1033"/>
    <w:rsid w:val="007F1D61"/>
    <w:rsid w:val="007F248A"/>
    <w:rsid w:val="007F2BFD"/>
    <w:rsid w:val="007F2CC9"/>
    <w:rsid w:val="007F2FF2"/>
    <w:rsid w:val="007F3215"/>
    <w:rsid w:val="007F333E"/>
    <w:rsid w:val="007F364C"/>
    <w:rsid w:val="007F37C0"/>
    <w:rsid w:val="007F3BEB"/>
    <w:rsid w:val="007F3E0E"/>
    <w:rsid w:val="007F444D"/>
    <w:rsid w:val="007F54F0"/>
    <w:rsid w:val="007F56B2"/>
    <w:rsid w:val="007F5B29"/>
    <w:rsid w:val="007F68BF"/>
    <w:rsid w:val="007F6BAA"/>
    <w:rsid w:val="007F7496"/>
    <w:rsid w:val="007F74B5"/>
    <w:rsid w:val="007F77C5"/>
    <w:rsid w:val="007F78DC"/>
    <w:rsid w:val="007F799A"/>
    <w:rsid w:val="007F7B84"/>
    <w:rsid w:val="007F7E56"/>
    <w:rsid w:val="0080018E"/>
    <w:rsid w:val="008001D2"/>
    <w:rsid w:val="00800346"/>
    <w:rsid w:val="00800BD5"/>
    <w:rsid w:val="00800C6B"/>
    <w:rsid w:val="00800D09"/>
    <w:rsid w:val="00801106"/>
    <w:rsid w:val="008013FB"/>
    <w:rsid w:val="008014BA"/>
    <w:rsid w:val="00802AEC"/>
    <w:rsid w:val="00802DC2"/>
    <w:rsid w:val="00802DFA"/>
    <w:rsid w:val="00803184"/>
    <w:rsid w:val="008036E6"/>
    <w:rsid w:val="00803FD9"/>
    <w:rsid w:val="00804597"/>
    <w:rsid w:val="0080496E"/>
    <w:rsid w:val="00804B8E"/>
    <w:rsid w:val="008052F0"/>
    <w:rsid w:val="00805D52"/>
    <w:rsid w:val="0080619E"/>
    <w:rsid w:val="0080621C"/>
    <w:rsid w:val="0080647E"/>
    <w:rsid w:val="008066F4"/>
    <w:rsid w:val="0080737B"/>
    <w:rsid w:val="0080741A"/>
    <w:rsid w:val="008074F4"/>
    <w:rsid w:val="008077B9"/>
    <w:rsid w:val="008100DE"/>
    <w:rsid w:val="00810357"/>
    <w:rsid w:val="00810698"/>
    <w:rsid w:val="00810740"/>
    <w:rsid w:val="00810748"/>
    <w:rsid w:val="00810852"/>
    <w:rsid w:val="00811830"/>
    <w:rsid w:val="00812F1E"/>
    <w:rsid w:val="008130EE"/>
    <w:rsid w:val="00813589"/>
    <w:rsid w:val="00813899"/>
    <w:rsid w:val="00813BA0"/>
    <w:rsid w:val="00813C53"/>
    <w:rsid w:val="00813DF5"/>
    <w:rsid w:val="008147D4"/>
    <w:rsid w:val="00814E7D"/>
    <w:rsid w:val="008151DE"/>
    <w:rsid w:val="008153C9"/>
    <w:rsid w:val="00815FE8"/>
    <w:rsid w:val="008166C7"/>
    <w:rsid w:val="00817525"/>
    <w:rsid w:val="0082053A"/>
    <w:rsid w:val="00821024"/>
    <w:rsid w:val="008212E3"/>
    <w:rsid w:val="008216BF"/>
    <w:rsid w:val="00821E4A"/>
    <w:rsid w:val="008220A2"/>
    <w:rsid w:val="008221F3"/>
    <w:rsid w:val="00822938"/>
    <w:rsid w:val="00822F4E"/>
    <w:rsid w:val="0082300B"/>
    <w:rsid w:val="0082368E"/>
    <w:rsid w:val="00823CC0"/>
    <w:rsid w:val="00823F08"/>
    <w:rsid w:val="00824105"/>
    <w:rsid w:val="00824229"/>
    <w:rsid w:val="008244EB"/>
    <w:rsid w:val="008252C1"/>
    <w:rsid w:val="0082587A"/>
    <w:rsid w:val="008259E3"/>
    <w:rsid w:val="00825A47"/>
    <w:rsid w:val="00825D36"/>
    <w:rsid w:val="00825F02"/>
    <w:rsid w:val="0082723C"/>
    <w:rsid w:val="0082727C"/>
    <w:rsid w:val="00827721"/>
    <w:rsid w:val="00827EA6"/>
    <w:rsid w:val="00830746"/>
    <w:rsid w:val="008307BD"/>
    <w:rsid w:val="008308E0"/>
    <w:rsid w:val="00830A5F"/>
    <w:rsid w:val="00831116"/>
    <w:rsid w:val="00831299"/>
    <w:rsid w:val="008315A6"/>
    <w:rsid w:val="008316D1"/>
    <w:rsid w:val="00832422"/>
    <w:rsid w:val="008325F0"/>
    <w:rsid w:val="008327C9"/>
    <w:rsid w:val="00832872"/>
    <w:rsid w:val="0083343B"/>
    <w:rsid w:val="00833A17"/>
    <w:rsid w:val="008340C3"/>
    <w:rsid w:val="0083443C"/>
    <w:rsid w:val="008348B0"/>
    <w:rsid w:val="00835786"/>
    <w:rsid w:val="00835CA9"/>
    <w:rsid w:val="00835DC0"/>
    <w:rsid w:val="00835F8E"/>
    <w:rsid w:val="008364BF"/>
    <w:rsid w:val="008364E8"/>
    <w:rsid w:val="00836BC2"/>
    <w:rsid w:val="00837FD8"/>
    <w:rsid w:val="008407A5"/>
    <w:rsid w:val="00840E1C"/>
    <w:rsid w:val="00840FAC"/>
    <w:rsid w:val="0084110F"/>
    <w:rsid w:val="008412C3"/>
    <w:rsid w:val="00841540"/>
    <w:rsid w:val="00841577"/>
    <w:rsid w:val="0084201B"/>
    <w:rsid w:val="00842A3B"/>
    <w:rsid w:val="00843326"/>
    <w:rsid w:val="00843416"/>
    <w:rsid w:val="00843609"/>
    <w:rsid w:val="0084381F"/>
    <w:rsid w:val="008438F7"/>
    <w:rsid w:val="00843C1A"/>
    <w:rsid w:val="00843FF8"/>
    <w:rsid w:val="0084426B"/>
    <w:rsid w:val="00844712"/>
    <w:rsid w:val="00844EF6"/>
    <w:rsid w:val="00844F80"/>
    <w:rsid w:val="0084549B"/>
    <w:rsid w:val="00845AAA"/>
    <w:rsid w:val="00845B99"/>
    <w:rsid w:val="00845EB0"/>
    <w:rsid w:val="008469B7"/>
    <w:rsid w:val="00847597"/>
    <w:rsid w:val="00847D50"/>
    <w:rsid w:val="00850287"/>
    <w:rsid w:val="008507A6"/>
    <w:rsid w:val="0085096B"/>
    <w:rsid w:val="00850DFA"/>
    <w:rsid w:val="008512E3"/>
    <w:rsid w:val="00851775"/>
    <w:rsid w:val="00851999"/>
    <w:rsid w:val="00851C9F"/>
    <w:rsid w:val="008522DE"/>
    <w:rsid w:val="00852AC1"/>
    <w:rsid w:val="00852BFE"/>
    <w:rsid w:val="00852C79"/>
    <w:rsid w:val="00852F18"/>
    <w:rsid w:val="00853028"/>
    <w:rsid w:val="008537AD"/>
    <w:rsid w:val="008537C2"/>
    <w:rsid w:val="00854137"/>
    <w:rsid w:val="00854560"/>
    <w:rsid w:val="00854BAE"/>
    <w:rsid w:val="00854E70"/>
    <w:rsid w:val="008551DD"/>
    <w:rsid w:val="008554D7"/>
    <w:rsid w:val="008564C1"/>
    <w:rsid w:val="008574C2"/>
    <w:rsid w:val="00857E41"/>
    <w:rsid w:val="0086059A"/>
    <w:rsid w:val="0086059E"/>
    <w:rsid w:val="008605BB"/>
    <w:rsid w:val="0086070D"/>
    <w:rsid w:val="00860928"/>
    <w:rsid w:val="00860AAD"/>
    <w:rsid w:val="00860CF6"/>
    <w:rsid w:val="00860D5A"/>
    <w:rsid w:val="008616E6"/>
    <w:rsid w:val="008617E3"/>
    <w:rsid w:val="008624F1"/>
    <w:rsid w:val="00862EBF"/>
    <w:rsid w:val="008630F7"/>
    <w:rsid w:val="00863383"/>
    <w:rsid w:val="00863E84"/>
    <w:rsid w:val="00864146"/>
    <w:rsid w:val="00864233"/>
    <w:rsid w:val="008644F3"/>
    <w:rsid w:val="008645CF"/>
    <w:rsid w:val="00865731"/>
    <w:rsid w:val="0086588C"/>
    <w:rsid w:val="00865C64"/>
    <w:rsid w:val="0086616E"/>
    <w:rsid w:val="008663AA"/>
    <w:rsid w:val="00866787"/>
    <w:rsid w:val="00866CDC"/>
    <w:rsid w:val="008670DD"/>
    <w:rsid w:val="008670E2"/>
    <w:rsid w:val="0086726F"/>
    <w:rsid w:val="008674AC"/>
    <w:rsid w:val="00867B73"/>
    <w:rsid w:val="00867DF4"/>
    <w:rsid w:val="00870500"/>
    <w:rsid w:val="008706CC"/>
    <w:rsid w:val="0087080E"/>
    <w:rsid w:val="00870A46"/>
    <w:rsid w:val="00871012"/>
    <w:rsid w:val="008711B9"/>
    <w:rsid w:val="008713BE"/>
    <w:rsid w:val="008715F2"/>
    <w:rsid w:val="00871A01"/>
    <w:rsid w:val="00871A87"/>
    <w:rsid w:val="00872096"/>
    <w:rsid w:val="0087220C"/>
    <w:rsid w:val="008722A5"/>
    <w:rsid w:val="008722D7"/>
    <w:rsid w:val="00872E1C"/>
    <w:rsid w:val="00872E9F"/>
    <w:rsid w:val="0087308B"/>
    <w:rsid w:val="00873233"/>
    <w:rsid w:val="00873C18"/>
    <w:rsid w:val="00873F48"/>
    <w:rsid w:val="0087453A"/>
    <w:rsid w:val="008745E0"/>
    <w:rsid w:val="008747EE"/>
    <w:rsid w:val="00875198"/>
    <w:rsid w:val="0087520F"/>
    <w:rsid w:val="00875D62"/>
    <w:rsid w:val="008760D0"/>
    <w:rsid w:val="00876138"/>
    <w:rsid w:val="00876696"/>
    <w:rsid w:val="008766C4"/>
    <w:rsid w:val="008768B5"/>
    <w:rsid w:val="00876EAA"/>
    <w:rsid w:val="00877067"/>
    <w:rsid w:val="008771B4"/>
    <w:rsid w:val="00877E54"/>
    <w:rsid w:val="00877F39"/>
    <w:rsid w:val="008802AD"/>
    <w:rsid w:val="0088131D"/>
    <w:rsid w:val="008817F0"/>
    <w:rsid w:val="0088189F"/>
    <w:rsid w:val="00881BCF"/>
    <w:rsid w:val="00882FD2"/>
    <w:rsid w:val="0088309C"/>
    <w:rsid w:val="008836A4"/>
    <w:rsid w:val="00883B12"/>
    <w:rsid w:val="00883D6D"/>
    <w:rsid w:val="0088400E"/>
    <w:rsid w:val="00884204"/>
    <w:rsid w:val="008848FC"/>
    <w:rsid w:val="00884A8B"/>
    <w:rsid w:val="00884DF6"/>
    <w:rsid w:val="00884E4A"/>
    <w:rsid w:val="00885180"/>
    <w:rsid w:val="008860C7"/>
    <w:rsid w:val="00886120"/>
    <w:rsid w:val="0088645A"/>
    <w:rsid w:val="008872DD"/>
    <w:rsid w:val="00887708"/>
    <w:rsid w:val="00887CA2"/>
    <w:rsid w:val="00890712"/>
    <w:rsid w:val="00890947"/>
    <w:rsid w:val="0089150C"/>
    <w:rsid w:val="0089166E"/>
    <w:rsid w:val="008917D9"/>
    <w:rsid w:val="0089188A"/>
    <w:rsid w:val="0089217D"/>
    <w:rsid w:val="0089229B"/>
    <w:rsid w:val="00892559"/>
    <w:rsid w:val="00892F87"/>
    <w:rsid w:val="00893057"/>
    <w:rsid w:val="008932EE"/>
    <w:rsid w:val="00893772"/>
    <w:rsid w:val="00893799"/>
    <w:rsid w:val="00893830"/>
    <w:rsid w:val="00893A66"/>
    <w:rsid w:val="00893B15"/>
    <w:rsid w:val="00893C37"/>
    <w:rsid w:val="00893FE1"/>
    <w:rsid w:val="0089452B"/>
    <w:rsid w:val="00894795"/>
    <w:rsid w:val="00895232"/>
    <w:rsid w:val="0089526C"/>
    <w:rsid w:val="00895F23"/>
    <w:rsid w:val="0089646F"/>
    <w:rsid w:val="00896AE9"/>
    <w:rsid w:val="00896F48"/>
    <w:rsid w:val="00897862"/>
    <w:rsid w:val="00897C54"/>
    <w:rsid w:val="008A02CC"/>
    <w:rsid w:val="008A0700"/>
    <w:rsid w:val="008A0797"/>
    <w:rsid w:val="008A0AFC"/>
    <w:rsid w:val="008A0E0D"/>
    <w:rsid w:val="008A0FD4"/>
    <w:rsid w:val="008A12C6"/>
    <w:rsid w:val="008A17DB"/>
    <w:rsid w:val="008A1A5D"/>
    <w:rsid w:val="008A1FC2"/>
    <w:rsid w:val="008A217D"/>
    <w:rsid w:val="008A27FE"/>
    <w:rsid w:val="008A2A61"/>
    <w:rsid w:val="008A2C53"/>
    <w:rsid w:val="008A38AA"/>
    <w:rsid w:val="008A3B3E"/>
    <w:rsid w:val="008A3D14"/>
    <w:rsid w:val="008A411F"/>
    <w:rsid w:val="008A47BA"/>
    <w:rsid w:val="008A4F60"/>
    <w:rsid w:val="008A73D6"/>
    <w:rsid w:val="008A7DA3"/>
    <w:rsid w:val="008A7F2F"/>
    <w:rsid w:val="008B0057"/>
    <w:rsid w:val="008B04B6"/>
    <w:rsid w:val="008B069F"/>
    <w:rsid w:val="008B08E5"/>
    <w:rsid w:val="008B17DD"/>
    <w:rsid w:val="008B1830"/>
    <w:rsid w:val="008B1995"/>
    <w:rsid w:val="008B1CF0"/>
    <w:rsid w:val="008B2008"/>
    <w:rsid w:val="008B2566"/>
    <w:rsid w:val="008B3D3C"/>
    <w:rsid w:val="008B3E63"/>
    <w:rsid w:val="008B3EEE"/>
    <w:rsid w:val="008B4019"/>
    <w:rsid w:val="008B4604"/>
    <w:rsid w:val="008B498A"/>
    <w:rsid w:val="008B4D49"/>
    <w:rsid w:val="008B51FF"/>
    <w:rsid w:val="008B52D7"/>
    <w:rsid w:val="008B52D9"/>
    <w:rsid w:val="008B59FF"/>
    <w:rsid w:val="008B5C84"/>
    <w:rsid w:val="008B6371"/>
    <w:rsid w:val="008B6D6A"/>
    <w:rsid w:val="008B7A82"/>
    <w:rsid w:val="008B7E68"/>
    <w:rsid w:val="008B7FB8"/>
    <w:rsid w:val="008C0C1E"/>
    <w:rsid w:val="008C1067"/>
    <w:rsid w:val="008C1359"/>
    <w:rsid w:val="008C13DB"/>
    <w:rsid w:val="008C13F8"/>
    <w:rsid w:val="008C155E"/>
    <w:rsid w:val="008C161F"/>
    <w:rsid w:val="008C193A"/>
    <w:rsid w:val="008C195D"/>
    <w:rsid w:val="008C1EA4"/>
    <w:rsid w:val="008C233F"/>
    <w:rsid w:val="008C27A5"/>
    <w:rsid w:val="008C2979"/>
    <w:rsid w:val="008C310A"/>
    <w:rsid w:val="008C31E7"/>
    <w:rsid w:val="008C3474"/>
    <w:rsid w:val="008C3516"/>
    <w:rsid w:val="008C37D9"/>
    <w:rsid w:val="008C3B95"/>
    <w:rsid w:val="008C3E6B"/>
    <w:rsid w:val="008C4251"/>
    <w:rsid w:val="008C4440"/>
    <w:rsid w:val="008C44B0"/>
    <w:rsid w:val="008C4BAC"/>
    <w:rsid w:val="008C5835"/>
    <w:rsid w:val="008C58E6"/>
    <w:rsid w:val="008C6665"/>
    <w:rsid w:val="008C715D"/>
    <w:rsid w:val="008C7790"/>
    <w:rsid w:val="008D02B7"/>
    <w:rsid w:val="008D0714"/>
    <w:rsid w:val="008D0BD3"/>
    <w:rsid w:val="008D0FD3"/>
    <w:rsid w:val="008D22DD"/>
    <w:rsid w:val="008D2567"/>
    <w:rsid w:val="008D2909"/>
    <w:rsid w:val="008D2AEB"/>
    <w:rsid w:val="008D34BA"/>
    <w:rsid w:val="008D3523"/>
    <w:rsid w:val="008D3F8F"/>
    <w:rsid w:val="008D4545"/>
    <w:rsid w:val="008D475E"/>
    <w:rsid w:val="008D5595"/>
    <w:rsid w:val="008D5899"/>
    <w:rsid w:val="008D6289"/>
    <w:rsid w:val="008D6561"/>
    <w:rsid w:val="008D670D"/>
    <w:rsid w:val="008D68B2"/>
    <w:rsid w:val="008D6C4A"/>
    <w:rsid w:val="008D6E2E"/>
    <w:rsid w:val="008D738D"/>
    <w:rsid w:val="008D73D8"/>
    <w:rsid w:val="008D7401"/>
    <w:rsid w:val="008D770A"/>
    <w:rsid w:val="008D7949"/>
    <w:rsid w:val="008D7C50"/>
    <w:rsid w:val="008D7ED0"/>
    <w:rsid w:val="008E01A4"/>
    <w:rsid w:val="008E0205"/>
    <w:rsid w:val="008E0CB2"/>
    <w:rsid w:val="008E1538"/>
    <w:rsid w:val="008E159B"/>
    <w:rsid w:val="008E1750"/>
    <w:rsid w:val="008E1762"/>
    <w:rsid w:val="008E26D9"/>
    <w:rsid w:val="008E2A9E"/>
    <w:rsid w:val="008E326E"/>
    <w:rsid w:val="008E3BEC"/>
    <w:rsid w:val="008E3FDF"/>
    <w:rsid w:val="008E4642"/>
    <w:rsid w:val="008E479A"/>
    <w:rsid w:val="008E4BC1"/>
    <w:rsid w:val="008E4BED"/>
    <w:rsid w:val="008E5173"/>
    <w:rsid w:val="008E58C4"/>
    <w:rsid w:val="008E5A83"/>
    <w:rsid w:val="008E5BF4"/>
    <w:rsid w:val="008E5D0F"/>
    <w:rsid w:val="008E639C"/>
    <w:rsid w:val="008E6883"/>
    <w:rsid w:val="008E7716"/>
    <w:rsid w:val="008E7D41"/>
    <w:rsid w:val="008F02B5"/>
    <w:rsid w:val="008F08D4"/>
    <w:rsid w:val="008F0AA3"/>
    <w:rsid w:val="008F0B4D"/>
    <w:rsid w:val="008F0DA9"/>
    <w:rsid w:val="008F2057"/>
    <w:rsid w:val="008F2D5E"/>
    <w:rsid w:val="008F2EBE"/>
    <w:rsid w:val="008F31CF"/>
    <w:rsid w:val="008F342E"/>
    <w:rsid w:val="008F381A"/>
    <w:rsid w:val="008F3D9D"/>
    <w:rsid w:val="008F4116"/>
    <w:rsid w:val="008F41FE"/>
    <w:rsid w:val="008F42D5"/>
    <w:rsid w:val="008F449A"/>
    <w:rsid w:val="008F45B8"/>
    <w:rsid w:val="008F4886"/>
    <w:rsid w:val="008F4D5F"/>
    <w:rsid w:val="008F4EFA"/>
    <w:rsid w:val="008F4FEF"/>
    <w:rsid w:val="008F50D2"/>
    <w:rsid w:val="008F5172"/>
    <w:rsid w:val="008F58B7"/>
    <w:rsid w:val="008F593A"/>
    <w:rsid w:val="008F60A2"/>
    <w:rsid w:val="008F6D80"/>
    <w:rsid w:val="008F7A6F"/>
    <w:rsid w:val="008F7AD3"/>
    <w:rsid w:val="008F7C99"/>
    <w:rsid w:val="00900340"/>
    <w:rsid w:val="009011FD"/>
    <w:rsid w:val="00901931"/>
    <w:rsid w:val="00901AA2"/>
    <w:rsid w:val="00901B4F"/>
    <w:rsid w:val="00902261"/>
    <w:rsid w:val="00902292"/>
    <w:rsid w:val="00902976"/>
    <w:rsid w:val="00903008"/>
    <w:rsid w:val="00903053"/>
    <w:rsid w:val="00903726"/>
    <w:rsid w:val="00903F1C"/>
    <w:rsid w:val="0090405D"/>
    <w:rsid w:val="00904E16"/>
    <w:rsid w:val="00905716"/>
    <w:rsid w:val="00905A96"/>
    <w:rsid w:val="009062B8"/>
    <w:rsid w:val="0090686A"/>
    <w:rsid w:val="00906C9E"/>
    <w:rsid w:val="00907464"/>
    <w:rsid w:val="00907711"/>
    <w:rsid w:val="00907E6A"/>
    <w:rsid w:val="00907F2B"/>
    <w:rsid w:val="00907F6F"/>
    <w:rsid w:val="00910039"/>
    <w:rsid w:val="00910500"/>
    <w:rsid w:val="0091070C"/>
    <w:rsid w:val="00910B4E"/>
    <w:rsid w:val="00910E3A"/>
    <w:rsid w:val="00911537"/>
    <w:rsid w:val="00911639"/>
    <w:rsid w:val="00911654"/>
    <w:rsid w:val="00911EC9"/>
    <w:rsid w:val="00912162"/>
    <w:rsid w:val="009125B3"/>
    <w:rsid w:val="009125C9"/>
    <w:rsid w:val="009127F4"/>
    <w:rsid w:val="00912B7A"/>
    <w:rsid w:val="00913664"/>
    <w:rsid w:val="00913C10"/>
    <w:rsid w:val="00913D82"/>
    <w:rsid w:val="00913FFA"/>
    <w:rsid w:val="00914116"/>
    <w:rsid w:val="00914AE5"/>
    <w:rsid w:val="0091543B"/>
    <w:rsid w:val="0091599F"/>
    <w:rsid w:val="00915D16"/>
    <w:rsid w:val="00915FF6"/>
    <w:rsid w:val="009160B5"/>
    <w:rsid w:val="00916482"/>
    <w:rsid w:val="0091681C"/>
    <w:rsid w:val="0091693B"/>
    <w:rsid w:val="00916AA1"/>
    <w:rsid w:val="00916ADA"/>
    <w:rsid w:val="00916EE9"/>
    <w:rsid w:val="0091725C"/>
    <w:rsid w:val="0091775D"/>
    <w:rsid w:val="009178E1"/>
    <w:rsid w:val="0092059E"/>
    <w:rsid w:val="009208B2"/>
    <w:rsid w:val="00920D8F"/>
    <w:rsid w:val="009224F8"/>
    <w:rsid w:val="00922EC5"/>
    <w:rsid w:val="00923438"/>
    <w:rsid w:val="009234D9"/>
    <w:rsid w:val="009235F3"/>
    <w:rsid w:val="009241F7"/>
    <w:rsid w:val="009245FB"/>
    <w:rsid w:val="0092471C"/>
    <w:rsid w:val="00924CC5"/>
    <w:rsid w:val="00925233"/>
    <w:rsid w:val="009253DB"/>
    <w:rsid w:val="00926B27"/>
    <w:rsid w:val="0092779C"/>
    <w:rsid w:val="00927A8B"/>
    <w:rsid w:val="00927E7E"/>
    <w:rsid w:val="00927EF6"/>
    <w:rsid w:val="00930423"/>
    <w:rsid w:val="00930958"/>
    <w:rsid w:val="00930C01"/>
    <w:rsid w:val="00930DC5"/>
    <w:rsid w:val="00930DEB"/>
    <w:rsid w:val="00930FB5"/>
    <w:rsid w:val="00931743"/>
    <w:rsid w:val="00931BD1"/>
    <w:rsid w:val="00932302"/>
    <w:rsid w:val="0093285B"/>
    <w:rsid w:val="0093321A"/>
    <w:rsid w:val="00933300"/>
    <w:rsid w:val="00933A22"/>
    <w:rsid w:val="00934254"/>
    <w:rsid w:val="00934288"/>
    <w:rsid w:val="009344C2"/>
    <w:rsid w:val="009347A9"/>
    <w:rsid w:val="00934980"/>
    <w:rsid w:val="009349EB"/>
    <w:rsid w:val="009351D4"/>
    <w:rsid w:val="00935604"/>
    <w:rsid w:val="00935DC5"/>
    <w:rsid w:val="0093693B"/>
    <w:rsid w:val="0093716E"/>
    <w:rsid w:val="00937328"/>
    <w:rsid w:val="0093778C"/>
    <w:rsid w:val="0094074A"/>
    <w:rsid w:val="009407AB"/>
    <w:rsid w:val="00940B76"/>
    <w:rsid w:val="009411E4"/>
    <w:rsid w:val="009411F9"/>
    <w:rsid w:val="0094133A"/>
    <w:rsid w:val="0094154A"/>
    <w:rsid w:val="009416A4"/>
    <w:rsid w:val="00941896"/>
    <w:rsid w:val="00941BBF"/>
    <w:rsid w:val="009421C9"/>
    <w:rsid w:val="009428CC"/>
    <w:rsid w:val="00942A49"/>
    <w:rsid w:val="00943594"/>
    <w:rsid w:val="00943B0A"/>
    <w:rsid w:val="00943F68"/>
    <w:rsid w:val="00944218"/>
    <w:rsid w:val="00944395"/>
    <w:rsid w:val="0094439C"/>
    <w:rsid w:val="009444F4"/>
    <w:rsid w:val="00944664"/>
    <w:rsid w:val="00944980"/>
    <w:rsid w:val="00945799"/>
    <w:rsid w:val="0094591D"/>
    <w:rsid w:val="0094591E"/>
    <w:rsid w:val="00945DD9"/>
    <w:rsid w:val="009473FD"/>
    <w:rsid w:val="009509E5"/>
    <w:rsid w:val="00950BDB"/>
    <w:rsid w:val="0095119C"/>
    <w:rsid w:val="0095124D"/>
    <w:rsid w:val="00951768"/>
    <w:rsid w:val="0095199E"/>
    <w:rsid w:val="00951C2C"/>
    <w:rsid w:val="00951EAB"/>
    <w:rsid w:val="00952300"/>
    <w:rsid w:val="009523A4"/>
    <w:rsid w:val="0095256E"/>
    <w:rsid w:val="00952C66"/>
    <w:rsid w:val="00952F2B"/>
    <w:rsid w:val="00953B40"/>
    <w:rsid w:val="00953D68"/>
    <w:rsid w:val="00953D8E"/>
    <w:rsid w:val="00953DC3"/>
    <w:rsid w:val="00954169"/>
    <w:rsid w:val="00954239"/>
    <w:rsid w:val="00954664"/>
    <w:rsid w:val="009549C8"/>
    <w:rsid w:val="00954DDE"/>
    <w:rsid w:val="009550F3"/>
    <w:rsid w:val="009550F9"/>
    <w:rsid w:val="0095613F"/>
    <w:rsid w:val="00956320"/>
    <w:rsid w:val="00956496"/>
    <w:rsid w:val="0095702C"/>
    <w:rsid w:val="0095799F"/>
    <w:rsid w:val="00957FC6"/>
    <w:rsid w:val="0096008C"/>
    <w:rsid w:val="0096028B"/>
    <w:rsid w:val="00960492"/>
    <w:rsid w:val="009605D6"/>
    <w:rsid w:val="0096068A"/>
    <w:rsid w:val="00960D35"/>
    <w:rsid w:val="00960FB7"/>
    <w:rsid w:val="00960FF1"/>
    <w:rsid w:val="009610E7"/>
    <w:rsid w:val="009616E5"/>
    <w:rsid w:val="0096181E"/>
    <w:rsid w:val="00961ED2"/>
    <w:rsid w:val="00962520"/>
    <w:rsid w:val="00962D3B"/>
    <w:rsid w:val="00963522"/>
    <w:rsid w:val="0096364D"/>
    <w:rsid w:val="00963CF0"/>
    <w:rsid w:val="00963F30"/>
    <w:rsid w:val="009640AD"/>
    <w:rsid w:val="00964161"/>
    <w:rsid w:val="009647B8"/>
    <w:rsid w:val="00964C52"/>
    <w:rsid w:val="00964FBA"/>
    <w:rsid w:val="0096521F"/>
    <w:rsid w:val="009652A1"/>
    <w:rsid w:val="0096535F"/>
    <w:rsid w:val="00965BE7"/>
    <w:rsid w:val="009663F8"/>
    <w:rsid w:val="009664E5"/>
    <w:rsid w:val="0096664C"/>
    <w:rsid w:val="00966B10"/>
    <w:rsid w:val="00966E32"/>
    <w:rsid w:val="0096707D"/>
    <w:rsid w:val="00967C53"/>
    <w:rsid w:val="00967DF4"/>
    <w:rsid w:val="00970E31"/>
    <w:rsid w:val="00970EE1"/>
    <w:rsid w:val="00970EFC"/>
    <w:rsid w:val="009713F1"/>
    <w:rsid w:val="00972014"/>
    <w:rsid w:val="00972480"/>
    <w:rsid w:val="009725AD"/>
    <w:rsid w:val="00972D4E"/>
    <w:rsid w:val="00973717"/>
    <w:rsid w:val="00973723"/>
    <w:rsid w:val="00973B41"/>
    <w:rsid w:val="00973CCC"/>
    <w:rsid w:val="009742EF"/>
    <w:rsid w:val="00974A45"/>
    <w:rsid w:val="00975161"/>
    <w:rsid w:val="0097593D"/>
    <w:rsid w:val="00975E62"/>
    <w:rsid w:val="009761CD"/>
    <w:rsid w:val="00976229"/>
    <w:rsid w:val="00976305"/>
    <w:rsid w:val="009764D9"/>
    <w:rsid w:val="009768DF"/>
    <w:rsid w:val="00976B73"/>
    <w:rsid w:val="00976E56"/>
    <w:rsid w:val="00977345"/>
    <w:rsid w:val="009776C0"/>
    <w:rsid w:val="00977C5E"/>
    <w:rsid w:val="00977F84"/>
    <w:rsid w:val="0098064C"/>
    <w:rsid w:val="009808A7"/>
    <w:rsid w:val="0098167E"/>
    <w:rsid w:val="009817A9"/>
    <w:rsid w:val="00981CBE"/>
    <w:rsid w:val="00982226"/>
    <w:rsid w:val="009826D6"/>
    <w:rsid w:val="00982F11"/>
    <w:rsid w:val="00982F65"/>
    <w:rsid w:val="009832D3"/>
    <w:rsid w:val="0098343D"/>
    <w:rsid w:val="009837DA"/>
    <w:rsid w:val="009837EC"/>
    <w:rsid w:val="00983AED"/>
    <w:rsid w:val="009844AB"/>
    <w:rsid w:val="00984771"/>
    <w:rsid w:val="00984948"/>
    <w:rsid w:val="00984AD6"/>
    <w:rsid w:val="00984C7C"/>
    <w:rsid w:val="00984D13"/>
    <w:rsid w:val="00984ECD"/>
    <w:rsid w:val="00984F4B"/>
    <w:rsid w:val="009851D8"/>
    <w:rsid w:val="00985283"/>
    <w:rsid w:val="0098536D"/>
    <w:rsid w:val="009858F3"/>
    <w:rsid w:val="00985A99"/>
    <w:rsid w:val="00986074"/>
    <w:rsid w:val="0098632C"/>
    <w:rsid w:val="009866FB"/>
    <w:rsid w:val="009869CB"/>
    <w:rsid w:val="009870D3"/>
    <w:rsid w:val="009875BD"/>
    <w:rsid w:val="0098796B"/>
    <w:rsid w:val="00987BFF"/>
    <w:rsid w:val="00990590"/>
    <w:rsid w:val="009906A5"/>
    <w:rsid w:val="0099185A"/>
    <w:rsid w:val="00991A60"/>
    <w:rsid w:val="00991C76"/>
    <w:rsid w:val="0099225D"/>
    <w:rsid w:val="009929E1"/>
    <w:rsid w:val="00992F26"/>
    <w:rsid w:val="00992F5F"/>
    <w:rsid w:val="009930C8"/>
    <w:rsid w:val="00993F77"/>
    <w:rsid w:val="00994529"/>
    <w:rsid w:val="00994C1A"/>
    <w:rsid w:val="00995085"/>
    <w:rsid w:val="0099561A"/>
    <w:rsid w:val="009956B6"/>
    <w:rsid w:val="00996494"/>
    <w:rsid w:val="00996E2C"/>
    <w:rsid w:val="00996E45"/>
    <w:rsid w:val="0099768D"/>
    <w:rsid w:val="00997801"/>
    <w:rsid w:val="0099782D"/>
    <w:rsid w:val="00997AFA"/>
    <w:rsid w:val="009A0D43"/>
    <w:rsid w:val="009A11B0"/>
    <w:rsid w:val="009A1528"/>
    <w:rsid w:val="009A21B0"/>
    <w:rsid w:val="009A264A"/>
    <w:rsid w:val="009A266B"/>
    <w:rsid w:val="009A3589"/>
    <w:rsid w:val="009A3BEA"/>
    <w:rsid w:val="009A4479"/>
    <w:rsid w:val="009A47C1"/>
    <w:rsid w:val="009A48C2"/>
    <w:rsid w:val="009A4CA2"/>
    <w:rsid w:val="009A4E9C"/>
    <w:rsid w:val="009A5122"/>
    <w:rsid w:val="009A542A"/>
    <w:rsid w:val="009A54AF"/>
    <w:rsid w:val="009A576E"/>
    <w:rsid w:val="009A5A3F"/>
    <w:rsid w:val="009A5A74"/>
    <w:rsid w:val="009A619F"/>
    <w:rsid w:val="009A6290"/>
    <w:rsid w:val="009A7335"/>
    <w:rsid w:val="009A736D"/>
    <w:rsid w:val="009A7C26"/>
    <w:rsid w:val="009A7FAD"/>
    <w:rsid w:val="009B0635"/>
    <w:rsid w:val="009B0BC3"/>
    <w:rsid w:val="009B0C18"/>
    <w:rsid w:val="009B0F72"/>
    <w:rsid w:val="009B109E"/>
    <w:rsid w:val="009B11E5"/>
    <w:rsid w:val="009B1320"/>
    <w:rsid w:val="009B1B92"/>
    <w:rsid w:val="009B1D5B"/>
    <w:rsid w:val="009B26AB"/>
    <w:rsid w:val="009B27AC"/>
    <w:rsid w:val="009B2BF8"/>
    <w:rsid w:val="009B3B9D"/>
    <w:rsid w:val="009B4059"/>
    <w:rsid w:val="009B4267"/>
    <w:rsid w:val="009B473D"/>
    <w:rsid w:val="009B5285"/>
    <w:rsid w:val="009B55E7"/>
    <w:rsid w:val="009B5925"/>
    <w:rsid w:val="009B6368"/>
    <w:rsid w:val="009B7719"/>
    <w:rsid w:val="009B7870"/>
    <w:rsid w:val="009B7A77"/>
    <w:rsid w:val="009C017E"/>
    <w:rsid w:val="009C01C7"/>
    <w:rsid w:val="009C03EF"/>
    <w:rsid w:val="009C0644"/>
    <w:rsid w:val="009C096B"/>
    <w:rsid w:val="009C0D6F"/>
    <w:rsid w:val="009C0ED7"/>
    <w:rsid w:val="009C109E"/>
    <w:rsid w:val="009C16E6"/>
    <w:rsid w:val="009C1ACC"/>
    <w:rsid w:val="009C1DDC"/>
    <w:rsid w:val="009C29D4"/>
    <w:rsid w:val="009C3389"/>
    <w:rsid w:val="009C36E8"/>
    <w:rsid w:val="009C3743"/>
    <w:rsid w:val="009C380E"/>
    <w:rsid w:val="009C4008"/>
    <w:rsid w:val="009C4B30"/>
    <w:rsid w:val="009C4B36"/>
    <w:rsid w:val="009C4BC1"/>
    <w:rsid w:val="009C4C79"/>
    <w:rsid w:val="009C5C44"/>
    <w:rsid w:val="009C6DE9"/>
    <w:rsid w:val="009D0100"/>
    <w:rsid w:val="009D0861"/>
    <w:rsid w:val="009D0D6A"/>
    <w:rsid w:val="009D119E"/>
    <w:rsid w:val="009D1A94"/>
    <w:rsid w:val="009D1BF3"/>
    <w:rsid w:val="009D23A9"/>
    <w:rsid w:val="009D3072"/>
    <w:rsid w:val="009D37D0"/>
    <w:rsid w:val="009D3D04"/>
    <w:rsid w:val="009D3D90"/>
    <w:rsid w:val="009D470D"/>
    <w:rsid w:val="009D4923"/>
    <w:rsid w:val="009D4B90"/>
    <w:rsid w:val="009D4D49"/>
    <w:rsid w:val="009D5DC7"/>
    <w:rsid w:val="009D5EF9"/>
    <w:rsid w:val="009D5F82"/>
    <w:rsid w:val="009D6492"/>
    <w:rsid w:val="009D7C55"/>
    <w:rsid w:val="009D7F8B"/>
    <w:rsid w:val="009E05E2"/>
    <w:rsid w:val="009E064F"/>
    <w:rsid w:val="009E07C3"/>
    <w:rsid w:val="009E09E6"/>
    <w:rsid w:val="009E0A57"/>
    <w:rsid w:val="009E1035"/>
    <w:rsid w:val="009E10BD"/>
    <w:rsid w:val="009E15EE"/>
    <w:rsid w:val="009E216E"/>
    <w:rsid w:val="009E24C7"/>
    <w:rsid w:val="009E253A"/>
    <w:rsid w:val="009E2A26"/>
    <w:rsid w:val="009E2C24"/>
    <w:rsid w:val="009E2CD2"/>
    <w:rsid w:val="009E2D59"/>
    <w:rsid w:val="009E2E65"/>
    <w:rsid w:val="009E2EDA"/>
    <w:rsid w:val="009E2FA7"/>
    <w:rsid w:val="009E31DC"/>
    <w:rsid w:val="009E37B5"/>
    <w:rsid w:val="009E3E50"/>
    <w:rsid w:val="009E3E5F"/>
    <w:rsid w:val="009E4087"/>
    <w:rsid w:val="009E4732"/>
    <w:rsid w:val="009E49B5"/>
    <w:rsid w:val="009E4AB4"/>
    <w:rsid w:val="009E4BF3"/>
    <w:rsid w:val="009E4E08"/>
    <w:rsid w:val="009E554B"/>
    <w:rsid w:val="009E62BC"/>
    <w:rsid w:val="009E6928"/>
    <w:rsid w:val="009E6E9A"/>
    <w:rsid w:val="009E7720"/>
    <w:rsid w:val="009E7DAD"/>
    <w:rsid w:val="009F02A5"/>
    <w:rsid w:val="009F0820"/>
    <w:rsid w:val="009F09A2"/>
    <w:rsid w:val="009F15BF"/>
    <w:rsid w:val="009F1768"/>
    <w:rsid w:val="009F24C8"/>
    <w:rsid w:val="009F2FFB"/>
    <w:rsid w:val="009F3394"/>
    <w:rsid w:val="009F4685"/>
    <w:rsid w:val="009F4FED"/>
    <w:rsid w:val="009F5056"/>
    <w:rsid w:val="009F52DC"/>
    <w:rsid w:val="009F5329"/>
    <w:rsid w:val="009F5385"/>
    <w:rsid w:val="009F542F"/>
    <w:rsid w:val="009F55BF"/>
    <w:rsid w:val="009F5B68"/>
    <w:rsid w:val="009F5C86"/>
    <w:rsid w:val="009F5DE9"/>
    <w:rsid w:val="009F5EF6"/>
    <w:rsid w:val="009F5F93"/>
    <w:rsid w:val="009F63F0"/>
    <w:rsid w:val="009F6BE8"/>
    <w:rsid w:val="009F75BE"/>
    <w:rsid w:val="00A00084"/>
    <w:rsid w:val="00A006B5"/>
    <w:rsid w:val="00A0088D"/>
    <w:rsid w:val="00A00AFC"/>
    <w:rsid w:val="00A00B39"/>
    <w:rsid w:val="00A01719"/>
    <w:rsid w:val="00A01D08"/>
    <w:rsid w:val="00A023AD"/>
    <w:rsid w:val="00A02475"/>
    <w:rsid w:val="00A02BB1"/>
    <w:rsid w:val="00A02C25"/>
    <w:rsid w:val="00A02F7D"/>
    <w:rsid w:val="00A038E7"/>
    <w:rsid w:val="00A03D6D"/>
    <w:rsid w:val="00A04192"/>
    <w:rsid w:val="00A04295"/>
    <w:rsid w:val="00A04391"/>
    <w:rsid w:val="00A043C5"/>
    <w:rsid w:val="00A045BD"/>
    <w:rsid w:val="00A04601"/>
    <w:rsid w:val="00A04B91"/>
    <w:rsid w:val="00A04C8C"/>
    <w:rsid w:val="00A04C96"/>
    <w:rsid w:val="00A05704"/>
    <w:rsid w:val="00A0609D"/>
    <w:rsid w:val="00A070D7"/>
    <w:rsid w:val="00A076E6"/>
    <w:rsid w:val="00A0776C"/>
    <w:rsid w:val="00A07C54"/>
    <w:rsid w:val="00A10A21"/>
    <w:rsid w:val="00A10A84"/>
    <w:rsid w:val="00A10D34"/>
    <w:rsid w:val="00A12806"/>
    <w:rsid w:val="00A12C3C"/>
    <w:rsid w:val="00A12C85"/>
    <w:rsid w:val="00A1387F"/>
    <w:rsid w:val="00A138E9"/>
    <w:rsid w:val="00A147FC"/>
    <w:rsid w:val="00A14A63"/>
    <w:rsid w:val="00A14C29"/>
    <w:rsid w:val="00A15496"/>
    <w:rsid w:val="00A15C94"/>
    <w:rsid w:val="00A15D23"/>
    <w:rsid w:val="00A17817"/>
    <w:rsid w:val="00A17E33"/>
    <w:rsid w:val="00A203AB"/>
    <w:rsid w:val="00A204B0"/>
    <w:rsid w:val="00A2068F"/>
    <w:rsid w:val="00A20EDB"/>
    <w:rsid w:val="00A2104A"/>
    <w:rsid w:val="00A2163B"/>
    <w:rsid w:val="00A2199F"/>
    <w:rsid w:val="00A21A3E"/>
    <w:rsid w:val="00A21B87"/>
    <w:rsid w:val="00A220D5"/>
    <w:rsid w:val="00A22933"/>
    <w:rsid w:val="00A22A93"/>
    <w:rsid w:val="00A23630"/>
    <w:rsid w:val="00A236FF"/>
    <w:rsid w:val="00A23990"/>
    <w:rsid w:val="00A23D44"/>
    <w:rsid w:val="00A24648"/>
    <w:rsid w:val="00A24C9F"/>
    <w:rsid w:val="00A25680"/>
    <w:rsid w:val="00A25A33"/>
    <w:rsid w:val="00A25CD8"/>
    <w:rsid w:val="00A25D69"/>
    <w:rsid w:val="00A25D7D"/>
    <w:rsid w:val="00A260C1"/>
    <w:rsid w:val="00A26126"/>
    <w:rsid w:val="00A30F8A"/>
    <w:rsid w:val="00A30F99"/>
    <w:rsid w:val="00A31590"/>
    <w:rsid w:val="00A317B6"/>
    <w:rsid w:val="00A3208C"/>
    <w:rsid w:val="00A32ADD"/>
    <w:rsid w:val="00A32C64"/>
    <w:rsid w:val="00A32E04"/>
    <w:rsid w:val="00A32ECF"/>
    <w:rsid w:val="00A32F97"/>
    <w:rsid w:val="00A330C2"/>
    <w:rsid w:val="00A331BC"/>
    <w:rsid w:val="00A33738"/>
    <w:rsid w:val="00A33CC3"/>
    <w:rsid w:val="00A33CD5"/>
    <w:rsid w:val="00A33F53"/>
    <w:rsid w:val="00A34505"/>
    <w:rsid w:val="00A3483E"/>
    <w:rsid w:val="00A35600"/>
    <w:rsid w:val="00A359B5"/>
    <w:rsid w:val="00A3602E"/>
    <w:rsid w:val="00A366FF"/>
    <w:rsid w:val="00A36E96"/>
    <w:rsid w:val="00A36EB8"/>
    <w:rsid w:val="00A37000"/>
    <w:rsid w:val="00A370BF"/>
    <w:rsid w:val="00A37BFD"/>
    <w:rsid w:val="00A37DB3"/>
    <w:rsid w:val="00A37F27"/>
    <w:rsid w:val="00A400C8"/>
    <w:rsid w:val="00A4024F"/>
    <w:rsid w:val="00A4035B"/>
    <w:rsid w:val="00A40A07"/>
    <w:rsid w:val="00A40B41"/>
    <w:rsid w:val="00A40FC8"/>
    <w:rsid w:val="00A40FE6"/>
    <w:rsid w:val="00A4179A"/>
    <w:rsid w:val="00A417AC"/>
    <w:rsid w:val="00A417FF"/>
    <w:rsid w:val="00A418D4"/>
    <w:rsid w:val="00A41A41"/>
    <w:rsid w:val="00A41C8C"/>
    <w:rsid w:val="00A427BC"/>
    <w:rsid w:val="00A42A8A"/>
    <w:rsid w:val="00A42D25"/>
    <w:rsid w:val="00A430AF"/>
    <w:rsid w:val="00A43397"/>
    <w:rsid w:val="00A44963"/>
    <w:rsid w:val="00A454A9"/>
    <w:rsid w:val="00A45661"/>
    <w:rsid w:val="00A46F6E"/>
    <w:rsid w:val="00A47910"/>
    <w:rsid w:val="00A508F5"/>
    <w:rsid w:val="00A50A1E"/>
    <w:rsid w:val="00A50B68"/>
    <w:rsid w:val="00A50DA5"/>
    <w:rsid w:val="00A515BC"/>
    <w:rsid w:val="00A51F5C"/>
    <w:rsid w:val="00A52596"/>
    <w:rsid w:val="00A52762"/>
    <w:rsid w:val="00A52A0D"/>
    <w:rsid w:val="00A52B8F"/>
    <w:rsid w:val="00A537CF"/>
    <w:rsid w:val="00A539FB"/>
    <w:rsid w:val="00A54046"/>
    <w:rsid w:val="00A5425E"/>
    <w:rsid w:val="00A543F1"/>
    <w:rsid w:val="00A549A0"/>
    <w:rsid w:val="00A54C4A"/>
    <w:rsid w:val="00A558B8"/>
    <w:rsid w:val="00A55981"/>
    <w:rsid w:val="00A56258"/>
    <w:rsid w:val="00A56409"/>
    <w:rsid w:val="00A56B9C"/>
    <w:rsid w:val="00A56D60"/>
    <w:rsid w:val="00A570FF"/>
    <w:rsid w:val="00A6018D"/>
    <w:rsid w:val="00A60A03"/>
    <w:rsid w:val="00A611E7"/>
    <w:rsid w:val="00A6165A"/>
    <w:rsid w:val="00A61A15"/>
    <w:rsid w:val="00A62054"/>
    <w:rsid w:val="00A6211C"/>
    <w:rsid w:val="00A62170"/>
    <w:rsid w:val="00A623C2"/>
    <w:rsid w:val="00A6260C"/>
    <w:rsid w:val="00A62626"/>
    <w:rsid w:val="00A62D03"/>
    <w:rsid w:val="00A62F64"/>
    <w:rsid w:val="00A6309B"/>
    <w:rsid w:val="00A63657"/>
    <w:rsid w:val="00A639FB"/>
    <w:rsid w:val="00A63A48"/>
    <w:rsid w:val="00A63B72"/>
    <w:rsid w:val="00A63D49"/>
    <w:rsid w:val="00A64332"/>
    <w:rsid w:val="00A64466"/>
    <w:rsid w:val="00A6457F"/>
    <w:rsid w:val="00A64792"/>
    <w:rsid w:val="00A64A9E"/>
    <w:rsid w:val="00A64ABE"/>
    <w:rsid w:val="00A65104"/>
    <w:rsid w:val="00A654CB"/>
    <w:rsid w:val="00A65907"/>
    <w:rsid w:val="00A65D3B"/>
    <w:rsid w:val="00A65F55"/>
    <w:rsid w:val="00A66054"/>
    <w:rsid w:val="00A6633C"/>
    <w:rsid w:val="00A66653"/>
    <w:rsid w:val="00A666B6"/>
    <w:rsid w:val="00A66A93"/>
    <w:rsid w:val="00A66B96"/>
    <w:rsid w:val="00A66EB3"/>
    <w:rsid w:val="00A670E4"/>
    <w:rsid w:val="00A675F8"/>
    <w:rsid w:val="00A675F9"/>
    <w:rsid w:val="00A679D9"/>
    <w:rsid w:val="00A67CB5"/>
    <w:rsid w:val="00A67CF0"/>
    <w:rsid w:val="00A70201"/>
    <w:rsid w:val="00A709B6"/>
    <w:rsid w:val="00A71EE1"/>
    <w:rsid w:val="00A72136"/>
    <w:rsid w:val="00A741D6"/>
    <w:rsid w:val="00A748FC"/>
    <w:rsid w:val="00A74E81"/>
    <w:rsid w:val="00A74F10"/>
    <w:rsid w:val="00A751AF"/>
    <w:rsid w:val="00A751CE"/>
    <w:rsid w:val="00A755DD"/>
    <w:rsid w:val="00A75632"/>
    <w:rsid w:val="00A756F7"/>
    <w:rsid w:val="00A75999"/>
    <w:rsid w:val="00A759A4"/>
    <w:rsid w:val="00A76288"/>
    <w:rsid w:val="00A768B1"/>
    <w:rsid w:val="00A76C46"/>
    <w:rsid w:val="00A76E68"/>
    <w:rsid w:val="00A7738C"/>
    <w:rsid w:val="00A777ED"/>
    <w:rsid w:val="00A800C2"/>
    <w:rsid w:val="00A8045D"/>
    <w:rsid w:val="00A8177F"/>
    <w:rsid w:val="00A81784"/>
    <w:rsid w:val="00A826E3"/>
    <w:rsid w:val="00A8290A"/>
    <w:rsid w:val="00A82988"/>
    <w:rsid w:val="00A82A12"/>
    <w:rsid w:val="00A83093"/>
    <w:rsid w:val="00A83297"/>
    <w:rsid w:val="00A83694"/>
    <w:rsid w:val="00A83743"/>
    <w:rsid w:val="00A83F87"/>
    <w:rsid w:val="00A8429E"/>
    <w:rsid w:val="00A84511"/>
    <w:rsid w:val="00A84583"/>
    <w:rsid w:val="00A848EB"/>
    <w:rsid w:val="00A84996"/>
    <w:rsid w:val="00A85714"/>
    <w:rsid w:val="00A85725"/>
    <w:rsid w:val="00A857F0"/>
    <w:rsid w:val="00A85C42"/>
    <w:rsid w:val="00A85C67"/>
    <w:rsid w:val="00A8713B"/>
    <w:rsid w:val="00A8715C"/>
    <w:rsid w:val="00A874D8"/>
    <w:rsid w:val="00A877B8"/>
    <w:rsid w:val="00A87A48"/>
    <w:rsid w:val="00A87A66"/>
    <w:rsid w:val="00A9007C"/>
    <w:rsid w:val="00A902EF"/>
    <w:rsid w:val="00A90625"/>
    <w:rsid w:val="00A906B8"/>
    <w:rsid w:val="00A90DA5"/>
    <w:rsid w:val="00A912FA"/>
    <w:rsid w:val="00A918FB"/>
    <w:rsid w:val="00A91ACC"/>
    <w:rsid w:val="00A9238C"/>
    <w:rsid w:val="00A938F4"/>
    <w:rsid w:val="00A94087"/>
    <w:rsid w:val="00A9531A"/>
    <w:rsid w:val="00A95333"/>
    <w:rsid w:val="00A96C31"/>
    <w:rsid w:val="00A96C54"/>
    <w:rsid w:val="00A971C0"/>
    <w:rsid w:val="00A97455"/>
    <w:rsid w:val="00A977C3"/>
    <w:rsid w:val="00A97E7C"/>
    <w:rsid w:val="00A97EC0"/>
    <w:rsid w:val="00AA0BDC"/>
    <w:rsid w:val="00AA0DC0"/>
    <w:rsid w:val="00AA1197"/>
    <w:rsid w:val="00AA13B0"/>
    <w:rsid w:val="00AA1A2B"/>
    <w:rsid w:val="00AA1F04"/>
    <w:rsid w:val="00AA32A2"/>
    <w:rsid w:val="00AA35A8"/>
    <w:rsid w:val="00AA3A60"/>
    <w:rsid w:val="00AA3B42"/>
    <w:rsid w:val="00AA3CFD"/>
    <w:rsid w:val="00AA3E4B"/>
    <w:rsid w:val="00AA419E"/>
    <w:rsid w:val="00AA4A4F"/>
    <w:rsid w:val="00AA4CDD"/>
    <w:rsid w:val="00AA4D1A"/>
    <w:rsid w:val="00AA500A"/>
    <w:rsid w:val="00AA5454"/>
    <w:rsid w:val="00AA573E"/>
    <w:rsid w:val="00AA57D8"/>
    <w:rsid w:val="00AA57F7"/>
    <w:rsid w:val="00AA5A4C"/>
    <w:rsid w:val="00AA5B97"/>
    <w:rsid w:val="00AA65CA"/>
    <w:rsid w:val="00AA6882"/>
    <w:rsid w:val="00AA69E8"/>
    <w:rsid w:val="00AA6FD6"/>
    <w:rsid w:val="00AA743F"/>
    <w:rsid w:val="00AA7C55"/>
    <w:rsid w:val="00AA7C88"/>
    <w:rsid w:val="00AA7D26"/>
    <w:rsid w:val="00AA7F48"/>
    <w:rsid w:val="00AB0902"/>
    <w:rsid w:val="00AB0968"/>
    <w:rsid w:val="00AB13A2"/>
    <w:rsid w:val="00AB2016"/>
    <w:rsid w:val="00AB21EF"/>
    <w:rsid w:val="00AB230B"/>
    <w:rsid w:val="00AB2644"/>
    <w:rsid w:val="00AB278F"/>
    <w:rsid w:val="00AB3835"/>
    <w:rsid w:val="00AB3F34"/>
    <w:rsid w:val="00AB3F60"/>
    <w:rsid w:val="00AB44BA"/>
    <w:rsid w:val="00AB46F1"/>
    <w:rsid w:val="00AB48B8"/>
    <w:rsid w:val="00AB4DB6"/>
    <w:rsid w:val="00AB4E6A"/>
    <w:rsid w:val="00AB570A"/>
    <w:rsid w:val="00AB59D9"/>
    <w:rsid w:val="00AB5E55"/>
    <w:rsid w:val="00AB66FA"/>
    <w:rsid w:val="00AB6E2E"/>
    <w:rsid w:val="00AB6ED3"/>
    <w:rsid w:val="00AB7255"/>
    <w:rsid w:val="00AB7588"/>
    <w:rsid w:val="00AB79E3"/>
    <w:rsid w:val="00AB7DC0"/>
    <w:rsid w:val="00AC0160"/>
    <w:rsid w:val="00AC1406"/>
    <w:rsid w:val="00AC1423"/>
    <w:rsid w:val="00AC1CD0"/>
    <w:rsid w:val="00AC1E2E"/>
    <w:rsid w:val="00AC25AB"/>
    <w:rsid w:val="00AC2C54"/>
    <w:rsid w:val="00AC2D14"/>
    <w:rsid w:val="00AC2F54"/>
    <w:rsid w:val="00AC3816"/>
    <w:rsid w:val="00AC396D"/>
    <w:rsid w:val="00AC456E"/>
    <w:rsid w:val="00AC543C"/>
    <w:rsid w:val="00AC57FC"/>
    <w:rsid w:val="00AC5A40"/>
    <w:rsid w:val="00AC60C4"/>
    <w:rsid w:val="00AC62A1"/>
    <w:rsid w:val="00AC6A56"/>
    <w:rsid w:val="00AD008C"/>
    <w:rsid w:val="00AD03CD"/>
    <w:rsid w:val="00AD068D"/>
    <w:rsid w:val="00AD0B11"/>
    <w:rsid w:val="00AD0CC3"/>
    <w:rsid w:val="00AD1503"/>
    <w:rsid w:val="00AD16C2"/>
    <w:rsid w:val="00AD1986"/>
    <w:rsid w:val="00AD20E4"/>
    <w:rsid w:val="00AD22AF"/>
    <w:rsid w:val="00AD2722"/>
    <w:rsid w:val="00AD27AE"/>
    <w:rsid w:val="00AD2EFB"/>
    <w:rsid w:val="00AD2F39"/>
    <w:rsid w:val="00AD38F2"/>
    <w:rsid w:val="00AD3BFB"/>
    <w:rsid w:val="00AD4D7B"/>
    <w:rsid w:val="00AD4FD0"/>
    <w:rsid w:val="00AD5794"/>
    <w:rsid w:val="00AD649F"/>
    <w:rsid w:val="00AD6631"/>
    <w:rsid w:val="00AD6660"/>
    <w:rsid w:val="00AD6872"/>
    <w:rsid w:val="00AD70CA"/>
    <w:rsid w:val="00AD7109"/>
    <w:rsid w:val="00AD7461"/>
    <w:rsid w:val="00AD7CA0"/>
    <w:rsid w:val="00AD7E37"/>
    <w:rsid w:val="00AE015B"/>
    <w:rsid w:val="00AE02EB"/>
    <w:rsid w:val="00AE03B2"/>
    <w:rsid w:val="00AE1132"/>
    <w:rsid w:val="00AE1664"/>
    <w:rsid w:val="00AE22A6"/>
    <w:rsid w:val="00AE2A0A"/>
    <w:rsid w:val="00AE2CD2"/>
    <w:rsid w:val="00AE30CE"/>
    <w:rsid w:val="00AE3570"/>
    <w:rsid w:val="00AE36DA"/>
    <w:rsid w:val="00AE3AA1"/>
    <w:rsid w:val="00AE3FDD"/>
    <w:rsid w:val="00AE4013"/>
    <w:rsid w:val="00AE40A7"/>
    <w:rsid w:val="00AE4A3A"/>
    <w:rsid w:val="00AE4B58"/>
    <w:rsid w:val="00AE52C5"/>
    <w:rsid w:val="00AE5732"/>
    <w:rsid w:val="00AE5F5A"/>
    <w:rsid w:val="00AE5FEC"/>
    <w:rsid w:val="00AE65FF"/>
    <w:rsid w:val="00AE694D"/>
    <w:rsid w:val="00AE6A2B"/>
    <w:rsid w:val="00AE6DF6"/>
    <w:rsid w:val="00AE789A"/>
    <w:rsid w:val="00AE79CF"/>
    <w:rsid w:val="00AF0243"/>
    <w:rsid w:val="00AF0FDA"/>
    <w:rsid w:val="00AF115E"/>
    <w:rsid w:val="00AF1397"/>
    <w:rsid w:val="00AF1B39"/>
    <w:rsid w:val="00AF1B93"/>
    <w:rsid w:val="00AF1D56"/>
    <w:rsid w:val="00AF1F39"/>
    <w:rsid w:val="00AF20F8"/>
    <w:rsid w:val="00AF21F2"/>
    <w:rsid w:val="00AF221B"/>
    <w:rsid w:val="00AF2876"/>
    <w:rsid w:val="00AF2A88"/>
    <w:rsid w:val="00AF2AD4"/>
    <w:rsid w:val="00AF2F71"/>
    <w:rsid w:val="00AF3016"/>
    <w:rsid w:val="00AF33C1"/>
    <w:rsid w:val="00AF3412"/>
    <w:rsid w:val="00AF3D7D"/>
    <w:rsid w:val="00AF3DD8"/>
    <w:rsid w:val="00AF3EA5"/>
    <w:rsid w:val="00AF446D"/>
    <w:rsid w:val="00AF49E9"/>
    <w:rsid w:val="00AF4B0D"/>
    <w:rsid w:val="00AF50A9"/>
    <w:rsid w:val="00AF51F8"/>
    <w:rsid w:val="00AF550E"/>
    <w:rsid w:val="00AF5642"/>
    <w:rsid w:val="00AF609C"/>
    <w:rsid w:val="00AF66AD"/>
    <w:rsid w:val="00AF69E2"/>
    <w:rsid w:val="00AF6DA3"/>
    <w:rsid w:val="00AF7E93"/>
    <w:rsid w:val="00B00C7F"/>
    <w:rsid w:val="00B01989"/>
    <w:rsid w:val="00B019D3"/>
    <w:rsid w:val="00B01A0A"/>
    <w:rsid w:val="00B01ABF"/>
    <w:rsid w:val="00B01E07"/>
    <w:rsid w:val="00B0204E"/>
    <w:rsid w:val="00B026AD"/>
    <w:rsid w:val="00B02733"/>
    <w:rsid w:val="00B029DF"/>
    <w:rsid w:val="00B03652"/>
    <w:rsid w:val="00B04A52"/>
    <w:rsid w:val="00B053B8"/>
    <w:rsid w:val="00B05E73"/>
    <w:rsid w:val="00B060AD"/>
    <w:rsid w:val="00B0698C"/>
    <w:rsid w:val="00B07AD3"/>
    <w:rsid w:val="00B1000C"/>
    <w:rsid w:val="00B10324"/>
    <w:rsid w:val="00B116FF"/>
    <w:rsid w:val="00B12AF5"/>
    <w:rsid w:val="00B131B7"/>
    <w:rsid w:val="00B13280"/>
    <w:rsid w:val="00B135D2"/>
    <w:rsid w:val="00B13B4F"/>
    <w:rsid w:val="00B13BC2"/>
    <w:rsid w:val="00B13D2D"/>
    <w:rsid w:val="00B140CD"/>
    <w:rsid w:val="00B1411F"/>
    <w:rsid w:val="00B14509"/>
    <w:rsid w:val="00B149F5"/>
    <w:rsid w:val="00B14C43"/>
    <w:rsid w:val="00B1500C"/>
    <w:rsid w:val="00B15A18"/>
    <w:rsid w:val="00B15C7F"/>
    <w:rsid w:val="00B1610C"/>
    <w:rsid w:val="00B16412"/>
    <w:rsid w:val="00B16878"/>
    <w:rsid w:val="00B16962"/>
    <w:rsid w:val="00B16B68"/>
    <w:rsid w:val="00B16D1E"/>
    <w:rsid w:val="00B173B7"/>
    <w:rsid w:val="00B176D7"/>
    <w:rsid w:val="00B17ADC"/>
    <w:rsid w:val="00B2038D"/>
    <w:rsid w:val="00B205D1"/>
    <w:rsid w:val="00B208CE"/>
    <w:rsid w:val="00B20F4C"/>
    <w:rsid w:val="00B21220"/>
    <w:rsid w:val="00B21459"/>
    <w:rsid w:val="00B2193C"/>
    <w:rsid w:val="00B221B5"/>
    <w:rsid w:val="00B2245C"/>
    <w:rsid w:val="00B23436"/>
    <w:rsid w:val="00B23CF8"/>
    <w:rsid w:val="00B23E21"/>
    <w:rsid w:val="00B248C1"/>
    <w:rsid w:val="00B24CF3"/>
    <w:rsid w:val="00B254CA"/>
    <w:rsid w:val="00B25B1D"/>
    <w:rsid w:val="00B25B4E"/>
    <w:rsid w:val="00B26071"/>
    <w:rsid w:val="00B26187"/>
    <w:rsid w:val="00B26834"/>
    <w:rsid w:val="00B2723F"/>
    <w:rsid w:val="00B276A6"/>
    <w:rsid w:val="00B30274"/>
    <w:rsid w:val="00B30279"/>
    <w:rsid w:val="00B30338"/>
    <w:rsid w:val="00B3153C"/>
    <w:rsid w:val="00B318C3"/>
    <w:rsid w:val="00B318C8"/>
    <w:rsid w:val="00B32093"/>
    <w:rsid w:val="00B320D3"/>
    <w:rsid w:val="00B331E1"/>
    <w:rsid w:val="00B3356E"/>
    <w:rsid w:val="00B33641"/>
    <w:rsid w:val="00B33AB0"/>
    <w:rsid w:val="00B33D56"/>
    <w:rsid w:val="00B33DE9"/>
    <w:rsid w:val="00B33EF4"/>
    <w:rsid w:val="00B34045"/>
    <w:rsid w:val="00B346C2"/>
    <w:rsid w:val="00B346D4"/>
    <w:rsid w:val="00B34A18"/>
    <w:rsid w:val="00B34C62"/>
    <w:rsid w:val="00B35065"/>
    <w:rsid w:val="00B35DA2"/>
    <w:rsid w:val="00B35EB8"/>
    <w:rsid w:val="00B36259"/>
    <w:rsid w:val="00B3729D"/>
    <w:rsid w:val="00B3743E"/>
    <w:rsid w:val="00B376EB"/>
    <w:rsid w:val="00B378DD"/>
    <w:rsid w:val="00B402E2"/>
    <w:rsid w:val="00B40D96"/>
    <w:rsid w:val="00B40E27"/>
    <w:rsid w:val="00B40FBB"/>
    <w:rsid w:val="00B410AC"/>
    <w:rsid w:val="00B416D5"/>
    <w:rsid w:val="00B41A4C"/>
    <w:rsid w:val="00B41B85"/>
    <w:rsid w:val="00B42052"/>
    <w:rsid w:val="00B42256"/>
    <w:rsid w:val="00B42269"/>
    <w:rsid w:val="00B43078"/>
    <w:rsid w:val="00B43BC1"/>
    <w:rsid w:val="00B43BCF"/>
    <w:rsid w:val="00B43C6B"/>
    <w:rsid w:val="00B43C87"/>
    <w:rsid w:val="00B44A95"/>
    <w:rsid w:val="00B44CF2"/>
    <w:rsid w:val="00B44E01"/>
    <w:rsid w:val="00B44EC1"/>
    <w:rsid w:val="00B453B2"/>
    <w:rsid w:val="00B45BA1"/>
    <w:rsid w:val="00B45E2F"/>
    <w:rsid w:val="00B4676C"/>
    <w:rsid w:val="00B46C04"/>
    <w:rsid w:val="00B46E4F"/>
    <w:rsid w:val="00B473AD"/>
    <w:rsid w:val="00B478A4"/>
    <w:rsid w:val="00B47945"/>
    <w:rsid w:val="00B5067C"/>
    <w:rsid w:val="00B50CEE"/>
    <w:rsid w:val="00B50F0B"/>
    <w:rsid w:val="00B50F0D"/>
    <w:rsid w:val="00B5141C"/>
    <w:rsid w:val="00B52B35"/>
    <w:rsid w:val="00B53191"/>
    <w:rsid w:val="00B5349B"/>
    <w:rsid w:val="00B534CF"/>
    <w:rsid w:val="00B537D5"/>
    <w:rsid w:val="00B53D8C"/>
    <w:rsid w:val="00B53F6A"/>
    <w:rsid w:val="00B543C8"/>
    <w:rsid w:val="00B54534"/>
    <w:rsid w:val="00B54D7C"/>
    <w:rsid w:val="00B557EA"/>
    <w:rsid w:val="00B55AE6"/>
    <w:rsid w:val="00B55BB2"/>
    <w:rsid w:val="00B56362"/>
    <w:rsid w:val="00B5663E"/>
    <w:rsid w:val="00B573AD"/>
    <w:rsid w:val="00B57423"/>
    <w:rsid w:val="00B57BEE"/>
    <w:rsid w:val="00B60162"/>
    <w:rsid w:val="00B6073D"/>
    <w:rsid w:val="00B60BE4"/>
    <w:rsid w:val="00B61C3A"/>
    <w:rsid w:val="00B61F9B"/>
    <w:rsid w:val="00B62415"/>
    <w:rsid w:val="00B627E3"/>
    <w:rsid w:val="00B63328"/>
    <w:rsid w:val="00B635C8"/>
    <w:rsid w:val="00B636C9"/>
    <w:rsid w:val="00B63B3E"/>
    <w:rsid w:val="00B647C6"/>
    <w:rsid w:val="00B659AF"/>
    <w:rsid w:val="00B665EE"/>
    <w:rsid w:val="00B66D30"/>
    <w:rsid w:val="00B6720F"/>
    <w:rsid w:val="00B67222"/>
    <w:rsid w:val="00B67479"/>
    <w:rsid w:val="00B6752F"/>
    <w:rsid w:val="00B67646"/>
    <w:rsid w:val="00B67BFC"/>
    <w:rsid w:val="00B67C01"/>
    <w:rsid w:val="00B70027"/>
    <w:rsid w:val="00B70677"/>
    <w:rsid w:val="00B710A0"/>
    <w:rsid w:val="00B714E6"/>
    <w:rsid w:val="00B71621"/>
    <w:rsid w:val="00B71931"/>
    <w:rsid w:val="00B72204"/>
    <w:rsid w:val="00B737FB"/>
    <w:rsid w:val="00B7401F"/>
    <w:rsid w:val="00B740FA"/>
    <w:rsid w:val="00B74274"/>
    <w:rsid w:val="00B74412"/>
    <w:rsid w:val="00B74949"/>
    <w:rsid w:val="00B75086"/>
    <w:rsid w:val="00B750B7"/>
    <w:rsid w:val="00B75683"/>
    <w:rsid w:val="00B75F4B"/>
    <w:rsid w:val="00B761A7"/>
    <w:rsid w:val="00B76373"/>
    <w:rsid w:val="00B76944"/>
    <w:rsid w:val="00B76FC9"/>
    <w:rsid w:val="00B77A0F"/>
    <w:rsid w:val="00B77F85"/>
    <w:rsid w:val="00B801EC"/>
    <w:rsid w:val="00B80313"/>
    <w:rsid w:val="00B80F53"/>
    <w:rsid w:val="00B8122F"/>
    <w:rsid w:val="00B8163E"/>
    <w:rsid w:val="00B81859"/>
    <w:rsid w:val="00B81B8A"/>
    <w:rsid w:val="00B81E6A"/>
    <w:rsid w:val="00B81F81"/>
    <w:rsid w:val="00B820EB"/>
    <w:rsid w:val="00B82744"/>
    <w:rsid w:val="00B82813"/>
    <w:rsid w:val="00B8297F"/>
    <w:rsid w:val="00B82EC5"/>
    <w:rsid w:val="00B832D6"/>
    <w:rsid w:val="00B83DBD"/>
    <w:rsid w:val="00B8414A"/>
    <w:rsid w:val="00B846AD"/>
    <w:rsid w:val="00B84874"/>
    <w:rsid w:val="00B85104"/>
    <w:rsid w:val="00B86593"/>
    <w:rsid w:val="00B878DA"/>
    <w:rsid w:val="00B90D46"/>
    <w:rsid w:val="00B90E8F"/>
    <w:rsid w:val="00B9147D"/>
    <w:rsid w:val="00B91EED"/>
    <w:rsid w:val="00B9224B"/>
    <w:rsid w:val="00B934AA"/>
    <w:rsid w:val="00B93BBE"/>
    <w:rsid w:val="00B93C50"/>
    <w:rsid w:val="00B943C8"/>
    <w:rsid w:val="00B94C8B"/>
    <w:rsid w:val="00B94CB1"/>
    <w:rsid w:val="00B95038"/>
    <w:rsid w:val="00B955E3"/>
    <w:rsid w:val="00B956A7"/>
    <w:rsid w:val="00B95D9F"/>
    <w:rsid w:val="00B96003"/>
    <w:rsid w:val="00B963EA"/>
    <w:rsid w:val="00B964FD"/>
    <w:rsid w:val="00B965C4"/>
    <w:rsid w:val="00B96825"/>
    <w:rsid w:val="00B96844"/>
    <w:rsid w:val="00B96E06"/>
    <w:rsid w:val="00B9739E"/>
    <w:rsid w:val="00B978DA"/>
    <w:rsid w:val="00B97CAA"/>
    <w:rsid w:val="00B97D64"/>
    <w:rsid w:val="00BA060D"/>
    <w:rsid w:val="00BA08E8"/>
    <w:rsid w:val="00BA1973"/>
    <w:rsid w:val="00BA1AE5"/>
    <w:rsid w:val="00BA1F15"/>
    <w:rsid w:val="00BA21A1"/>
    <w:rsid w:val="00BA2DC1"/>
    <w:rsid w:val="00BA304A"/>
    <w:rsid w:val="00BA331A"/>
    <w:rsid w:val="00BA3B64"/>
    <w:rsid w:val="00BA3B9B"/>
    <w:rsid w:val="00BA3D3F"/>
    <w:rsid w:val="00BA3E6D"/>
    <w:rsid w:val="00BA402A"/>
    <w:rsid w:val="00BA428D"/>
    <w:rsid w:val="00BA44ED"/>
    <w:rsid w:val="00BA4CD7"/>
    <w:rsid w:val="00BA5746"/>
    <w:rsid w:val="00BA5D11"/>
    <w:rsid w:val="00BA625C"/>
    <w:rsid w:val="00BA62A4"/>
    <w:rsid w:val="00BA78E5"/>
    <w:rsid w:val="00BA7A7B"/>
    <w:rsid w:val="00BA7ECD"/>
    <w:rsid w:val="00BB0A22"/>
    <w:rsid w:val="00BB0A3F"/>
    <w:rsid w:val="00BB0D88"/>
    <w:rsid w:val="00BB1847"/>
    <w:rsid w:val="00BB1A29"/>
    <w:rsid w:val="00BB2258"/>
    <w:rsid w:val="00BB231A"/>
    <w:rsid w:val="00BB2AD9"/>
    <w:rsid w:val="00BB2D27"/>
    <w:rsid w:val="00BB35F5"/>
    <w:rsid w:val="00BB379D"/>
    <w:rsid w:val="00BB3E43"/>
    <w:rsid w:val="00BB4D70"/>
    <w:rsid w:val="00BB4DFA"/>
    <w:rsid w:val="00BB5086"/>
    <w:rsid w:val="00BB531E"/>
    <w:rsid w:val="00BB532D"/>
    <w:rsid w:val="00BB5969"/>
    <w:rsid w:val="00BB692E"/>
    <w:rsid w:val="00BB6F4E"/>
    <w:rsid w:val="00BB6FDF"/>
    <w:rsid w:val="00BC0058"/>
    <w:rsid w:val="00BC01AD"/>
    <w:rsid w:val="00BC0EEB"/>
    <w:rsid w:val="00BC1181"/>
    <w:rsid w:val="00BC13E8"/>
    <w:rsid w:val="00BC16CC"/>
    <w:rsid w:val="00BC1DB7"/>
    <w:rsid w:val="00BC2201"/>
    <w:rsid w:val="00BC2DC3"/>
    <w:rsid w:val="00BC34EF"/>
    <w:rsid w:val="00BC3762"/>
    <w:rsid w:val="00BC4668"/>
    <w:rsid w:val="00BC46E0"/>
    <w:rsid w:val="00BC5EC6"/>
    <w:rsid w:val="00BC627E"/>
    <w:rsid w:val="00BC66D6"/>
    <w:rsid w:val="00BC670B"/>
    <w:rsid w:val="00BC679A"/>
    <w:rsid w:val="00BC67D2"/>
    <w:rsid w:val="00BC6B84"/>
    <w:rsid w:val="00BC6D39"/>
    <w:rsid w:val="00BC6E9E"/>
    <w:rsid w:val="00BC7789"/>
    <w:rsid w:val="00BC7D79"/>
    <w:rsid w:val="00BC7EE7"/>
    <w:rsid w:val="00BD0488"/>
    <w:rsid w:val="00BD0601"/>
    <w:rsid w:val="00BD0BA8"/>
    <w:rsid w:val="00BD10B3"/>
    <w:rsid w:val="00BD1854"/>
    <w:rsid w:val="00BD1A5A"/>
    <w:rsid w:val="00BD1A7B"/>
    <w:rsid w:val="00BD2908"/>
    <w:rsid w:val="00BD39EE"/>
    <w:rsid w:val="00BD3EC8"/>
    <w:rsid w:val="00BD45D0"/>
    <w:rsid w:val="00BD4939"/>
    <w:rsid w:val="00BD5398"/>
    <w:rsid w:val="00BD5956"/>
    <w:rsid w:val="00BD5998"/>
    <w:rsid w:val="00BD5B89"/>
    <w:rsid w:val="00BD60DC"/>
    <w:rsid w:val="00BD6938"/>
    <w:rsid w:val="00BD72A2"/>
    <w:rsid w:val="00BD72B6"/>
    <w:rsid w:val="00BD7907"/>
    <w:rsid w:val="00BE0280"/>
    <w:rsid w:val="00BE1070"/>
    <w:rsid w:val="00BE18AA"/>
    <w:rsid w:val="00BE1CD6"/>
    <w:rsid w:val="00BE2299"/>
    <w:rsid w:val="00BE25A3"/>
    <w:rsid w:val="00BE25A4"/>
    <w:rsid w:val="00BE25F3"/>
    <w:rsid w:val="00BE2957"/>
    <w:rsid w:val="00BE3274"/>
    <w:rsid w:val="00BE3877"/>
    <w:rsid w:val="00BE3DF7"/>
    <w:rsid w:val="00BE40E3"/>
    <w:rsid w:val="00BE469F"/>
    <w:rsid w:val="00BE46C6"/>
    <w:rsid w:val="00BE49B6"/>
    <w:rsid w:val="00BE4C60"/>
    <w:rsid w:val="00BE59E2"/>
    <w:rsid w:val="00BE5AF4"/>
    <w:rsid w:val="00BE5ED0"/>
    <w:rsid w:val="00BE6029"/>
    <w:rsid w:val="00BE603B"/>
    <w:rsid w:val="00BE62F5"/>
    <w:rsid w:val="00BE7715"/>
    <w:rsid w:val="00BE7832"/>
    <w:rsid w:val="00BE7A0B"/>
    <w:rsid w:val="00BE7A4E"/>
    <w:rsid w:val="00BE7BFF"/>
    <w:rsid w:val="00BE7DCA"/>
    <w:rsid w:val="00BE7FA7"/>
    <w:rsid w:val="00BF039E"/>
    <w:rsid w:val="00BF0CFF"/>
    <w:rsid w:val="00BF0F0C"/>
    <w:rsid w:val="00BF0FF1"/>
    <w:rsid w:val="00BF106C"/>
    <w:rsid w:val="00BF1075"/>
    <w:rsid w:val="00BF16E8"/>
    <w:rsid w:val="00BF1712"/>
    <w:rsid w:val="00BF214A"/>
    <w:rsid w:val="00BF2D4F"/>
    <w:rsid w:val="00BF2EEE"/>
    <w:rsid w:val="00BF2F31"/>
    <w:rsid w:val="00BF32DB"/>
    <w:rsid w:val="00BF4DAB"/>
    <w:rsid w:val="00BF62C6"/>
    <w:rsid w:val="00BF684C"/>
    <w:rsid w:val="00BF68C6"/>
    <w:rsid w:val="00BF7306"/>
    <w:rsid w:val="00BF7681"/>
    <w:rsid w:val="00C0039F"/>
    <w:rsid w:val="00C004B5"/>
    <w:rsid w:val="00C00F4A"/>
    <w:rsid w:val="00C013E9"/>
    <w:rsid w:val="00C0146F"/>
    <w:rsid w:val="00C0195B"/>
    <w:rsid w:val="00C01DA2"/>
    <w:rsid w:val="00C024EE"/>
    <w:rsid w:val="00C02BEE"/>
    <w:rsid w:val="00C02E44"/>
    <w:rsid w:val="00C03147"/>
    <w:rsid w:val="00C03581"/>
    <w:rsid w:val="00C03CDC"/>
    <w:rsid w:val="00C04059"/>
    <w:rsid w:val="00C04187"/>
    <w:rsid w:val="00C04A73"/>
    <w:rsid w:val="00C04B58"/>
    <w:rsid w:val="00C04DB3"/>
    <w:rsid w:val="00C05B59"/>
    <w:rsid w:val="00C05D35"/>
    <w:rsid w:val="00C069E0"/>
    <w:rsid w:val="00C06CF8"/>
    <w:rsid w:val="00C06DFB"/>
    <w:rsid w:val="00C07137"/>
    <w:rsid w:val="00C0731B"/>
    <w:rsid w:val="00C07870"/>
    <w:rsid w:val="00C07ED4"/>
    <w:rsid w:val="00C104E0"/>
    <w:rsid w:val="00C10968"/>
    <w:rsid w:val="00C10CF9"/>
    <w:rsid w:val="00C110C7"/>
    <w:rsid w:val="00C116D7"/>
    <w:rsid w:val="00C11B95"/>
    <w:rsid w:val="00C11C0E"/>
    <w:rsid w:val="00C12082"/>
    <w:rsid w:val="00C1299D"/>
    <w:rsid w:val="00C12BCF"/>
    <w:rsid w:val="00C131AF"/>
    <w:rsid w:val="00C13B6E"/>
    <w:rsid w:val="00C140DE"/>
    <w:rsid w:val="00C14295"/>
    <w:rsid w:val="00C14D8E"/>
    <w:rsid w:val="00C15359"/>
    <w:rsid w:val="00C1543B"/>
    <w:rsid w:val="00C15D43"/>
    <w:rsid w:val="00C1724F"/>
    <w:rsid w:val="00C1761A"/>
    <w:rsid w:val="00C1797A"/>
    <w:rsid w:val="00C17DB6"/>
    <w:rsid w:val="00C17E53"/>
    <w:rsid w:val="00C201C3"/>
    <w:rsid w:val="00C20A45"/>
    <w:rsid w:val="00C20B08"/>
    <w:rsid w:val="00C20E7E"/>
    <w:rsid w:val="00C210A4"/>
    <w:rsid w:val="00C21229"/>
    <w:rsid w:val="00C21BA9"/>
    <w:rsid w:val="00C21C53"/>
    <w:rsid w:val="00C21EFA"/>
    <w:rsid w:val="00C22586"/>
    <w:rsid w:val="00C22798"/>
    <w:rsid w:val="00C22F08"/>
    <w:rsid w:val="00C236AB"/>
    <w:rsid w:val="00C237EE"/>
    <w:rsid w:val="00C246CE"/>
    <w:rsid w:val="00C24819"/>
    <w:rsid w:val="00C24C58"/>
    <w:rsid w:val="00C259EC"/>
    <w:rsid w:val="00C25A7F"/>
    <w:rsid w:val="00C25FC0"/>
    <w:rsid w:val="00C267A8"/>
    <w:rsid w:val="00C268E0"/>
    <w:rsid w:val="00C26BC1"/>
    <w:rsid w:val="00C27145"/>
    <w:rsid w:val="00C27465"/>
    <w:rsid w:val="00C27669"/>
    <w:rsid w:val="00C27A93"/>
    <w:rsid w:val="00C27C80"/>
    <w:rsid w:val="00C303F7"/>
    <w:rsid w:val="00C31346"/>
    <w:rsid w:val="00C315DA"/>
    <w:rsid w:val="00C31BAE"/>
    <w:rsid w:val="00C3239E"/>
    <w:rsid w:val="00C32800"/>
    <w:rsid w:val="00C32C55"/>
    <w:rsid w:val="00C32E58"/>
    <w:rsid w:val="00C32ED0"/>
    <w:rsid w:val="00C33176"/>
    <w:rsid w:val="00C3384E"/>
    <w:rsid w:val="00C3413F"/>
    <w:rsid w:val="00C34276"/>
    <w:rsid w:val="00C34368"/>
    <w:rsid w:val="00C348EC"/>
    <w:rsid w:val="00C34F03"/>
    <w:rsid w:val="00C35476"/>
    <w:rsid w:val="00C35836"/>
    <w:rsid w:val="00C35912"/>
    <w:rsid w:val="00C35943"/>
    <w:rsid w:val="00C35C66"/>
    <w:rsid w:val="00C35EAD"/>
    <w:rsid w:val="00C364A7"/>
    <w:rsid w:val="00C36886"/>
    <w:rsid w:val="00C372A0"/>
    <w:rsid w:val="00C37AAC"/>
    <w:rsid w:val="00C4014F"/>
    <w:rsid w:val="00C41491"/>
    <w:rsid w:val="00C41B74"/>
    <w:rsid w:val="00C41B9C"/>
    <w:rsid w:val="00C41BB5"/>
    <w:rsid w:val="00C41C11"/>
    <w:rsid w:val="00C41E38"/>
    <w:rsid w:val="00C431BA"/>
    <w:rsid w:val="00C43C68"/>
    <w:rsid w:val="00C4438A"/>
    <w:rsid w:val="00C44F7B"/>
    <w:rsid w:val="00C45971"/>
    <w:rsid w:val="00C45B1B"/>
    <w:rsid w:val="00C45CDA"/>
    <w:rsid w:val="00C45F7F"/>
    <w:rsid w:val="00C460EF"/>
    <w:rsid w:val="00C467FE"/>
    <w:rsid w:val="00C46C5F"/>
    <w:rsid w:val="00C46F78"/>
    <w:rsid w:val="00C4793E"/>
    <w:rsid w:val="00C47D91"/>
    <w:rsid w:val="00C500C2"/>
    <w:rsid w:val="00C51054"/>
    <w:rsid w:val="00C5120B"/>
    <w:rsid w:val="00C518C8"/>
    <w:rsid w:val="00C51A3D"/>
    <w:rsid w:val="00C51CA4"/>
    <w:rsid w:val="00C52214"/>
    <w:rsid w:val="00C52A78"/>
    <w:rsid w:val="00C52ADE"/>
    <w:rsid w:val="00C52B07"/>
    <w:rsid w:val="00C533B8"/>
    <w:rsid w:val="00C539EC"/>
    <w:rsid w:val="00C54005"/>
    <w:rsid w:val="00C5526A"/>
    <w:rsid w:val="00C554BA"/>
    <w:rsid w:val="00C5573D"/>
    <w:rsid w:val="00C55813"/>
    <w:rsid w:val="00C55852"/>
    <w:rsid w:val="00C55FD6"/>
    <w:rsid w:val="00C56007"/>
    <w:rsid w:val="00C56216"/>
    <w:rsid w:val="00C568F1"/>
    <w:rsid w:val="00C56D89"/>
    <w:rsid w:val="00C56F1E"/>
    <w:rsid w:val="00C57E7C"/>
    <w:rsid w:val="00C609A9"/>
    <w:rsid w:val="00C61791"/>
    <w:rsid w:val="00C619D7"/>
    <w:rsid w:val="00C61CD8"/>
    <w:rsid w:val="00C62A7E"/>
    <w:rsid w:val="00C62FA3"/>
    <w:rsid w:val="00C63116"/>
    <w:rsid w:val="00C63366"/>
    <w:rsid w:val="00C633A8"/>
    <w:rsid w:val="00C636AD"/>
    <w:rsid w:val="00C63CE6"/>
    <w:rsid w:val="00C64560"/>
    <w:rsid w:val="00C645CB"/>
    <w:rsid w:val="00C64830"/>
    <w:rsid w:val="00C649A4"/>
    <w:rsid w:val="00C654F5"/>
    <w:rsid w:val="00C65CC6"/>
    <w:rsid w:val="00C6627D"/>
    <w:rsid w:val="00C66EBC"/>
    <w:rsid w:val="00C7036F"/>
    <w:rsid w:val="00C708D7"/>
    <w:rsid w:val="00C70AF7"/>
    <w:rsid w:val="00C70EE8"/>
    <w:rsid w:val="00C7105B"/>
    <w:rsid w:val="00C712F8"/>
    <w:rsid w:val="00C7213D"/>
    <w:rsid w:val="00C72238"/>
    <w:rsid w:val="00C7223E"/>
    <w:rsid w:val="00C72738"/>
    <w:rsid w:val="00C729DC"/>
    <w:rsid w:val="00C73019"/>
    <w:rsid w:val="00C73402"/>
    <w:rsid w:val="00C7355E"/>
    <w:rsid w:val="00C735B6"/>
    <w:rsid w:val="00C738A4"/>
    <w:rsid w:val="00C73C46"/>
    <w:rsid w:val="00C74178"/>
    <w:rsid w:val="00C74201"/>
    <w:rsid w:val="00C74202"/>
    <w:rsid w:val="00C74B88"/>
    <w:rsid w:val="00C75401"/>
    <w:rsid w:val="00C75407"/>
    <w:rsid w:val="00C757F9"/>
    <w:rsid w:val="00C759BB"/>
    <w:rsid w:val="00C75DC1"/>
    <w:rsid w:val="00C76C63"/>
    <w:rsid w:val="00C77783"/>
    <w:rsid w:val="00C802BE"/>
    <w:rsid w:val="00C803EA"/>
    <w:rsid w:val="00C80736"/>
    <w:rsid w:val="00C80952"/>
    <w:rsid w:val="00C80B0B"/>
    <w:rsid w:val="00C80CC4"/>
    <w:rsid w:val="00C81805"/>
    <w:rsid w:val="00C81F59"/>
    <w:rsid w:val="00C8256A"/>
    <w:rsid w:val="00C8263F"/>
    <w:rsid w:val="00C8273D"/>
    <w:rsid w:val="00C829E4"/>
    <w:rsid w:val="00C82BDD"/>
    <w:rsid w:val="00C832AC"/>
    <w:rsid w:val="00C83874"/>
    <w:rsid w:val="00C84C16"/>
    <w:rsid w:val="00C8504C"/>
    <w:rsid w:val="00C853D1"/>
    <w:rsid w:val="00C85811"/>
    <w:rsid w:val="00C86083"/>
    <w:rsid w:val="00C86437"/>
    <w:rsid w:val="00C865A5"/>
    <w:rsid w:val="00C869D0"/>
    <w:rsid w:val="00C86DA3"/>
    <w:rsid w:val="00C86E41"/>
    <w:rsid w:val="00C86FCB"/>
    <w:rsid w:val="00C8732D"/>
    <w:rsid w:val="00C876DD"/>
    <w:rsid w:val="00C876E5"/>
    <w:rsid w:val="00C8786C"/>
    <w:rsid w:val="00C901D2"/>
    <w:rsid w:val="00C9060A"/>
    <w:rsid w:val="00C90B88"/>
    <w:rsid w:val="00C91179"/>
    <w:rsid w:val="00C915F3"/>
    <w:rsid w:val="00C91894"/>
    <w:rsid w:val="00C91B0C"/>
    <w:rsid w:val="00C92217"/>
    <w:rsid w:val="00C9272A"/>
    <w:rsid w:val="00C92867"/>
    <w:rsid w:val="00C93EAB"/>
    <w:rsid w:val="00C9407F"/>
    <w:rsid w:val="00C940E1"/>
    <w:rsid w:val="00C950CC"/>
    <w:rsid w:val="00C95623"/>
    <w:rsid w:val="00C95BF4"/>
    <w:rsid w:val="00C95E76"/>
    <w:rsid w:val="00C95F45"/>
    <w:rsid w:val="00C95FF3"/>
    <w:rsid w:val="00C963A7"/>
    <w:rsid w:val="00C9669E"/>
    <w:rsid w:val="00C96D0D"/>
    <w:rsid w:val="00C96E3B"/>
    <w:rsid w:val="00C97099"/>
    <w:rsid w:val="00C97B57"/>
    <w:rsid w:val="00C97C98"/>
    <w:rsid w:val="00C97CEF"/>
    <w:rsid w:val="00CA025A"/>
    <w:rsid w:val="00CA03A8"/>
    <w:rsid w:val="00CA0C55"/>
    <w:rsid w:val="00CA122A"/>
    <w:rsid w:val="00CA14D2"/>
    <w:rsid w:val="00CA16EB"/>
    <w:rsid w:val="00CA1A15"/>
    <w:rsid w:val="00CA1B08"/>
    <w:rsid w:val="00CA1C0F"/>
    <w:rsid w:val="00CA29CC"/>
    <w:rsid w:val="00CA329C"/>
    <w:rsid w:val="00CA398F"/>
    <w:rsid w:val="00CA3AC9"/>
    <w:rsid w:val="00CA4330"/>
    <w:rsid w:val="00CA4521"/>
    <w:rsid w:val="00CA4B7A"/>
    <w:rsid w:val="00CA4BFA"/>
    <w:rsid w:val="00CA4EC2"/>
    <w:rsid w:val="00CA5769"/>
    <w:rsid w:val="00CA5A6D"/>
    <w:rsid w:val="00CA5A85"/>
    <w:rsid w:val="00CA5AA9"/>
    <w:rsid w:val="00CA5DF9"/>
    <w:rsid w:val="00CA606A"/>
    <w:rsid w:val="00CA61C5"/>
    <w:rsid w:val="00CA64A7"/>
    <w:rsid w:val="00CA664B"/>
    <w:rsid w:val="00CA66B1"/>
    <w:rsid w:val="00CA68C8"/>
    <w:rsid w:val="00CA69F1"/>
    <w:rsid w:val="00CA748A"/>
    <w:rsid w:val="00CA75B4"/>
    <w:rsid w:val="00CA7A20"/>
    <w:rsid w:val="00CB098D"/>
    <w:rsid w:val="00CB09CB"/>
    <w:rsid w:val="00CB0C56"/>
    <w:rsid w:val="00CB0CBF"/>
    <w:rsid w:val="00CB0E54"/>
    <w:rsid w:val="00CB1085"/>
    <w:rsid w:val="00CB183C"/>
    <w:rsid w:val="00CB1A24"/>
    <w:rsid w:val="00CB2403"/>
    <w:rsid w:val="00CB2CA9"/>
    <w:rsid w:val="00CB34AE"/>
    <w:rsid w:val="00CB35A6"/>
    <w:rsid w:val="00CB365C"/>
    <w:rsid w:val="00CB36B9"/>
    <w:rsid w:val="00CB370A"/>
    <w:rsid w:val="00CB3A89"/>
    <w:rsid w:val="00CB3DAD"/>
    <w:rsid w:val="00CB41D8"/>
    <w:rsid w:val="00CB436A"/>
    <w:rsid w:val="00CB4AFB"/>
    <w:rsid w:val="00CB5245"/>
    <w:rsid w:val="00CB57B2"/>
    <w:rsid w:val="00CB5F95"/>
    <w:rsid w:val="00CB6A8B"/>
    <w:rsid w:val="00CB6B35"/>
    <w:rsid w:val="00CB6B3B"/>
    <w:rsid w:val="00CB705F"/>
    <w:rsid w:val="00CB712C"/>
    <w:rsid w:val="00CB7674"/>
    <w:rsid w:val="00CB7B98"/>
    <w:rsid w:val="00CC01F3"/>
    <w:rsid w:val="00CC04A3"/>
    <w:rsid w:val="00CC0BE6"/>
    <w:rsid w:val="00CC1364"/>
    <w:rsid w:val="00CC17A2"/>
    <w:rsid w:val="00CC18F1"/>
    <w:rsid w:val="00CC1E54"/>
    <w:rsid w:val="00CC21B1"/>
    <w:rsid w:val="00CC22FF"/>
    <w:rsid w:val="00CC2580"/>
    <w:rsid w:val="00CC2C74"/>
    <w:rsid w:val="00CC3DBC"/>
    <w:rsid w:val="00CC40C3"/>
    <w:rsid w:val="00CC4150"/>
    <w:rsid w:val="00CC506E"/>
    <w:rsid w:val="00CC576B"/>
    <w:rsid w:val="00CC5D93"/>
    <w:rsid w:val="00CC5F43"/>
    <w:rsid w:val="00CC5F9A"/>
    <w:rsid w:val="00CC7638"/>
    <w:rsid w:val="00CC7D14"/>
    <w:rsid w:val="00CD0ECC"/>
    <w:rsid w:val="00CD165D"/>
    <w:rsid w:val="00CD16EC"/>
    <w:rsid w:val="00CD1E0C"/>
    <w:rsid w:val="00CD259B"/>
    <w:rsid w:val="00CD2D92"/>
    <w:rsid w:val="00CD4155"/>
    <w:rsid w:val="00CD4491"/>
    <w:rsid w:val="00CD4AA0"/>
    <w:rsid w:val="00CD4BEB"/>
    <w:rsid w:val="00CD5924"/>
    <w:rsid w:val="00CD68F8"/>
    <w:rsid w:val="00CD6F06"/>
    <w:rsid w:val="00CD75C4"/>
    <w:rsid w:val="00CD7CA5"/>
    <w:rsid w:val="00CE0A10"/>
    <w:rsid w:val="00CE0AC7"/>
    <w:rsid w:val="00CE10C6"/>
    <w:rsid w:val="00CE1151"/>
    <w:rsid w:val="00CE163D"/>
    <w:rsid w:val="00CE199C"/>
    <w:rsid w:val="00CE1EB1"/>
    <w:rsid w:val="00CE27E9"/>
    <w:rsid w:val="00CE2871"/>
    <w:rsid w:val="00CE28AD"/>
    <w:rsid w:val="00CE28F6"/>
    <w:rsid w:val="00CE2FB8"/>
    <w:rsid w:val="00CE3032"/>
    <w:rsid w:val="00CE31BE"/>
    <w:rsid w:val="00CE3BE4"/>
    <w:rsid w:val="00CE3E89"/>
    <w:rsid w:val="00CE40E9"/>
    <w:rsid w:val="00CE4BB7"/>
    <w:rsid w:val="00CE4EE6"/>
    <w:rsid w:val="00CE532E"/>
    <w:rsid w:val="00CE57E8"/>
    <w:rsid w:val="00CE653A"/>
    <w:rsid w:val="00CE68C5"/>
    <w:rsid w:val="00CE699A"/>
    <w:rsid w:val="00CE6F3C"/>
    <w:rsid w:val="00CE71B0"/>
    <w:rsid w:val="00CE71E9"/>
    <w:rsid w:val="00CE7205"/>
    <w:rsid w:val="00CE744A"/>
    <w:rsid w:val="00CE76F1"/>
    <w:rsid w:val="00CE7848"/>
    <w:rsid w:val="00CF0B03"/>
    <w:rsid w:val="00CF17C4"/>
    <w:rsid w:val="00CF1CB8"/>
    <w:rsid w:val="00CF1DC1"/>
    <w:rsid w:val="00CF2056"/>
    <w:rsid w:val="00CF257B"/>
    <w:rsid w:val="00CF25D1"/>
    <w:rsid w:val="00CF28DC"/>
    <w:rsid w:val="00CF2957"/>
    <w:rsid w:val="00CF3399"/>
    <w:rsid w:val="00CF3610"/>
    <w:rsid w:val="00CF3973"/>
    <w:rsid w:val="00CF3A76"/>
    <w:rsid w:val="00CF422A"/>
    <w:rsid w:val="00CF43D5"/>
    <w:rsid w:val="00CF45F2"/>
    <w:rsid w:val="00CF56C7"/>
    <w:rsid w:val="00CF5BC4"/>
    <w:rsid w:val="00CF656E"/>
    <w:rsid w:val="00CF6A7A"/>
    <w:rsid w:val="00CF6CEB"/>
    <w:rsid w:val="00CF7293"/>
    <w:rsid w:val="00CF7516"/>
    <w:rsid w:val="00CF77C5"/>
    <w:rsid w:val="00CF7BAF"/>
    <w:rsid w:val="00CF7D04"/>
    <w:rsid w:val="00CF7F64"/>
    <w:rsid w:val="00D00064"/>
    <w:rsid w:val="00D0025F"/>
    <w:rsid w:val="00D00877"/>
    <w:rsid w:val="00D0094E"/>
    <w:rsid w:val="00D00B7E"/>
    <w:rsid w:val="00D00BAF"/>
    <w:rsid w:val="00D021A3"/>
    <w:rsid w:val="00D02746"/>
    <w:rsid w:val="00D0298E"/>
    <w:rsid w:val="00D02D0D"/>
    <w:rsid w:val="00D037D1"/>
    <w:rsid w:val="00D03CDE"/>
    <w:rsid w:val="00D03FF9"/>
    <w:rsid w:val="00D04134"/>
    <w:rsid w:val="00D045C8"/>
    <w:rsid w:val="00D04633"/>
    <w:rsid w:val="00D04821"/>
    <w:rsid w:val="00D04B30"/>
    <w:rsid w:val="00D04BA0"/>
    <w:rsid w:val="00D04EC5"/>
    <w:rsid w:val="00D063C6"/>
    <w:rsid w:val="00D06419"/>
    <w:rsid w:val="00D06FC4"/>
    <w:rsid w:val="00D0728F"/>
    <w:rsid w:val="00D076C7"/>
    <w:rsid w:val="00D07E27"/>
    <w:rsid w:val="00D10730"/>
    <w:rsid w:val="00D10791"/>
    <w:rsid w:val="00D10876"/>
    <w:rsid w:val="00D1090A"/>
    <w:rsid w:val="00D1095B"/>
    <w:rsid w:val="00D109FF"/>
    <w:rsid w:val="00D10B00"/>
    <w:rsid w:val="00D10F70"/>
    <w:rsid w:val="00D1114C"/>
    <w:rsid w:val="00D11C85"/>
    <w:rsid w:val="00D12D20"/>
    <w:rsid w:val="00D13F5B"/>
    <w:rsid w:val="00D14064"/>
    <w:rsid w:val="00D14139"/>
    <w:rsid w:val="00D14913"/>
    <w:rsid w:val="00D14C2B"/>
    <w:rsid w:val="00D14F35"/>
    <w:rsid w:val="00D15237"/>
    <w:rsid w:val="00D15366"/>
    <w:rsid w:val="00D15D88"/>
    <w:rsid w:val="00D16538"/>
    <w:rsid w:val="00D1653F"/>
    <w:rsid w:val="00D16984"/>
    <w:rsid w:val="00D16CF4"/>
    <w:rsid w:val="00D20260"/>
    <w:rsid w:val="00D20565"/>
    <w:rsid w:val="00D20934"/>
    <w:rsid w:val="00D20DFF"/>
    <w:rsid w:val="00D20E3A"/>
    <w:rsid w:val="00D20E63"/>
    <w:rsid w:val="00D20FF9"/>
    <w:rsid w:val="00D21AA9"/>
    <w:rsid w:val="00D21DE7"/>
    <w:rsid w:val="00D2247E"/>
    <w:rsid w:val="00D22499"/>
    <w:rsid w:val="00D233BE"/>
    <w:rsid w:val="00D23912"/>
    <w:rsid w:val="00D23E80"/>
    <w:rsid w:val="00D24227"/>
    <w:rsid w:val="00D24464"/>
    <w:rsid w:val="00D246CF"/>
    <w:rsid w:val="00D24BAC"/>
    <w:rsid w:val="00D25014"/>
    <w:rsid w:val="00D25442"/>
    <w:rsid w:val="00D25916"/>
    <w:rsid w:val="00D25B95"/>
    <w:rsid w:val="00D26A83"/>
    <w:rsid w:val="00D26B87"/>
    <w:rsid w:val="00D26D1A"/>
    <w:rsid w:val="00D27084"/>
    <w:rsid w:val="00D27488"/>
    <w:rsid w:val="00D27576"/>
    <w:rsid w:val="00D27A4F"/>
    <w:rsid w:val="00D27ABA"/>
    <w:rsid w:val="00D27E76"/>
    <w:rsid w:val="00D30224"/>
    <w:rsid w:val="00D30447"/>
    <w:rsid w:val="00D31BCA"/>
    <w:rsid w:val="00D31D9A"/>
    <w:rsid w:val="00D3251E"/>
    <w:rsid w:val="00D328B1"/>
    <w:rsid w:val="00D3291D"/>
    <w:rsid w:val="00D32F24"/>
    <w:rsid w:val="00D33244"/>
    <w:rsid w:val="00D33C41"/>
    <w:rsid w:val="00D33DEC"/>
    <w:rsid w:val="00D34321"/>
    <w:rsid w:val="00D349D3"/>
    <w:rsid w:val="00D34F50"/>
    <w:rsid w:val="00D35056"/>
    <w:rsid w:val="00D35747"/>
    <w:rsid w:val="00D362A5"/>
    <w:rsid w:val="00D3676F"/>
    <w:rsid w:val="00D36D7C"/>
    <w:rsid w:val="00D36FEA"/>
    <w:rsid w:val="00D3704E"/>
    <w:rsid w:val="00D37185"/>
    <w:rsid w:val="00D3720B"/>
    <w:rsid w:val="00D3742A"/>
    <w:rsid w:val="00D376F8"/>
    <w:rsid w:val="00D37BAA"/>
    <w:rsid w:val="00D37C27"/>
    <w:rsid w:val="00D37F05"/>
    <w:rsid w:val="00D37FE7"/>
    <w:rsid w:val="00D4034C"/>
    <w:rsid w:val="00D4042A"/>
    <w:rsid w:val="00D4047C"/>
    <w:rsid w:val="00D409D8"/>
    <w:rsid w:val="00D413E7"/>
    <w:rsid w:val="00D41475"/>
    <w:rsid w:val="00D41B3C"/>
    <w:rsid w:val="00D41CDD"/>
    <w:rsid w:val="00D41D19"/>
    <w:rsid w:val="00D42239"/>
    <w:rsid w:val="00D42A06"/>
    <w:rsid w:val="00D436FC"/>
    <w:rsid w:val="00D43929"/>
    <w:rsid w:val="00D43AC5"/>
    <w:rsid w:val="00D43EEF"/>
    <w:rsid w:val="00D44CCC"/>
    <w:rsid w:val="00D44E5E"/>
    <w:rsid w:val="00D44F66"/>
    <w:rsid w:val="00D451F1"/>
    <w:rsid w:val="00D453FB"/>
    <w:rsid w:val="00D45642"/>
    <w:rsid w:val="00D45F66"/>
    <w:rsid w:val="00D467EA"/>
    <w:rsid w:val="00D4707B"/>
    <w:rsid w:val="00D4733B"/>
    <w:rsid w:val="00D47356"/>
    <w:rsid w:val="00D51025"/>
    <w:rsid w:val="00D51159"/>
    <w:rsid w:val="00D5123E"/>
    <w:rsid w:val="00D5169D"/>
    <w:rsid w:val="00D516C0"/>
    <w:rsid w:val="00D51838"/>
    <w:rsid w:val="00D51D75"/>
    <w:rsid w:val="00D5256A"/>
    <w:rsid w:val="00D52959"/>
    <w:rsid w:val="00D529F4"/>
    <w:rsid w:val="00D53AE4"/>
    <w:rsid w:val="00D540F8"/>
    <w:rsid w:val="00D54B53"/>
    <w:rsid w:val="00D54E5F"/>
    <w:rsid w:val="00D5513F"/>
    <w:rsid w:val="00D5522B"/>
    <w:rsid w:val="00D55357"/>
    <w:rsid w:val="00D55387"/>
    <w:rsid w:val="00D55D64"/>
    <w:rsid w:val="00D561A5"/>
    <w:rsid w:val="00D5675C"/>
    <w:rsid w:val="00D56DED"/>
    <w:rsid w:val="00D57074"/>
    <w:rsid w:val="00D57623"/>
    <w:rsid w:val="00D57E7C"/>
    <w:rsid w:val="00D61887"/>
    <w:rsid w:val="00D61CB8"/>
    <w:rsid w:val="00D62DE4"/>
    <w:rsid w:val="00D62F83"/>
    <w:rsid w:val="00D62FEE"/>
    <w:rsid w:val="00D63185"/>
    <w:rsid w:val="00D63645"/>
    <w:rsid w:val="00D6366F"/>
    <w:rsid w:val="00D636A6"/>
    <w:rsid w:val="00D64210"/>
    <w:rsid w:val="00D645A5"/>
    <w:rsid w:val="00D64854"/>
    <w:rsid w:val="00D64BDE"/>
    <w:rsid w:val="00D663C8"/>
    <w:rsid w:val="00D663FC"/>
    <w:rsid w:val="00D66456"/>
    <w:rsid w:val="00D67091"/>
    <w:rsid w:val="00D67337"/>
    <w:rsid w:val="00D700CA"/>
    <w:rsid w:val="00D7185E"/>
    <w:rsid w:val="00D71CD4"/>
    <w:rsid w:val="00D71E16"/>
    <w:rsid w:val="00D71F05"/>
    <w:rsid w:val="00D72026"/>
    <w:rsid w:val="00D7205C"/>
    <w:rsid w:val="00D72915"/>
    <w:rsid w:val="00D72BAB"/>
    <w:rsid w:val="00D72BBF"/>
    <w:rsid w:val="00D7311D"/>
    <w:rsid w:val="00D73990"/>
    <w:rsid w:val="00D74585"/>
    <w:rsid w:val="00D74B1A"/>
    <w:rsid w:val="00D751D3"/>
    <w:rsid w:val="00D759B3"/>
    <w:rsid w:val="00D75FB9"/>
    <w:rsid w:val="00D76056"/>
    <w:rsid w:val="00D7635E"/>
    <w:rsid w:val="00D76412"/>
    <w:rsid w:val="00D76488"/>
    <w:rsid w:val="00D76C2D"/>
    <w:rsid w:val="00D76FE4"/>
    <w:rsid w:val="00D772F8"/>
    <w:rsid w:val="00D776C5"/>
    <w:rsid w:val="00D77B72"/>
    <w:rsid w:val="00D77D63"/>
    <w:rsid w:val="00D80AB7"/>
    <w:rsid w:val="00D80D38"/>
    <w:rsid w:val="00D80D41"/>
    <w:rsid w:val="00D82276"/>
    <w:rsid w:val="00D828D6"/>
    <w:rsid w:val="00D829A5"/>
    <w:rsid w:val="00D82BAE"/>
    <w:rsid w:val="00D82DE0"/>
    <w:rsid w:val="00D836BD"/>
    <w:rsid w:val="00D83F25"/>
    <w:rsid w:val="00D84385"/>
    <w:rsid w:val="00D847BE"/>
    <w:rsid w:val="00D849B9"/>
    <w:rsid w:val="00D84D89"/>
    <w:rsid w:val="00D84FA6"/>
    <w:rsid w:val="00D851F3"/>
    <w:rsid w:val="00D85206"/>
    <w:rsid w:val="00D85816"/>
    <w:rsid w:val="00D85CC6"/>
    <w:rsid w:val="00D85D88"/>
    <w:rsid w:val="00D86200"/>
    <w:rsid w:val="00D86739"/>
    <w:rsid w:val="00D8687E"/>
    <w:rsid w:val="00D86BE4"/>
    <w:rsid w:val="00D86E0A"/>
    <w:rsid w:val="00D86FB8"/>
    <w:rsid w:val="00D8709C"/>
    <w:rsid w:val="00D873DA"/>
    <w:rsid w:val="00D8756B"/>
    <w:rsid w:val="00D87750"/>
    <w:rsid w:val="00D87770"/>
    <w:rsid w:val="00D8780A"/>
    <w:rsid w:val="00D87E10"/>
    <w:rsid w:val="00D9051A"/>
    <w:rsid w:val="00D9077C"/>
    <w:rsid w:val="00D908AA"/>
    <w:rsid w:val="00D90C0D"/>
    <w:rsid w:val="00D90FE5"/>
    <w:rsid w:val="00D91428"/>
    <w:rsid w:val="00D917CC"/>
    <w:rsid w:val="00D9191F"/>
    <w:rsid w:val="00D922F4"/>
    <w:rsid w:val="00D927DA"/>
    <w:rsid w:val="00D928A0"/>
    <w:rsid w:val="00D93576"/>
    <w:rsid w:val="00D93A90"/>
    <w:rsid w:val="00D93CBD"/>
    <w:rsid w:val="00D93F29"/>
    <w:rsid w:val="00D945A4"/>
    <w:rsid w:val="00D947A6"/>
    <w:rsid w:val="00D947F9"/>
    <w:rsid w:val="00D94A14"/>
    <w:rsid w:val="00D94F81"/>
    <w:rsid w:val="00D9508D"/>
    <w:rsid w:val="00D95651"/>
    <w:rsid w:val="00D95682"/>
    <w:rsid w:val="00D95B1F"/>
    <w:rsid w:val="00D95B88"/>
    <w:rsid w:val="00D95FCD"/>
    <w:rsid w:val="00D96216"/>
    <w:rsid w:val="00D965F3"/>
    <w:rsid w:val="00D96D54"/>
    <w:rsid w:val="00D96E9A"/>
    <w:rsid w:val="00D97484"/>
    <w:rsid w:val="00DA0407"/>
    <w:rsid w:val="00DA15AA"/>
    <w:rsid w:val="00DA17BF"/>
    <w:rsid w:val="00DA242B"/>
    <w:rsid w:val="00DA2A04"/>
    <w:rsid w:val="00DA2CBB"/>
    <w:rsid w:val="00DA33C1"/>
    <w:rsid w:val="00DA340A"/>
    <w:rsid w:val="00DA3FAA"/>
    <w:rsid w:val="00DA3FBE"/>
    <w:rsid w:val="00DA504E"/>
    <w:rsid w:val="00DA5155"/>
    <w:rsid w:val="00DA52FE"/>
    <w:rsid w:val="00DA5AEF"/>
    <w:rsid w:val="00DA5E4E"/>
    <w:rsid w:val="00DA5EC0"/>
    <w:rsid w:val="00DA5EE6"/>
    <w:rsid w:val="00DA6280"/>
    <w:rsid w:val="00DA68E4"/>
    <w:rsid w:val="00DA69C5"/>
    <w:rsid w:val="00DA6DF6"/>
    <w:rsid w:val="00DA70D5"/>
    <w:rsid w:val="00DA7524"/>
    <w:rsid w:val="00DA7A44"/>
    <w:rsid w:val="00DA7B59"/>
    <w:rsid w:val="00DB040C"/>
    <w:rsid w:val="00DB095F"/>
    <w:rsid w:val="00DB0BEE"/>
    <w:rsid w:val="00DB0C00"/>
    <w:rsid w:val="00DB1181"/>
    <w:rsid w:val="00DB12F4"/>
    <w:rsid w:val="00DB219E"/>
    <w:rsid w:val="00DB23C5"/>
    <w:rsid w:val="00DB2A64"/>
    <w:rsid w:val="00DB2EEC"/>
    <w:rsid w:val="00DB2FC6"/>
    <w:rsid w:val="00DB40DE"/>
    <w:rsid w:val="00DB4212"/>
    <w:rsid w:val="00DB4C3B"/>
    <w:rsid w:val="00DB4C62"/>
    <w:rsid w:val="00DB5649"/>
    <w:rsid w:val="00DB5AD4"/>
    <w:rsid w:val="00DB5B78"/>
    <w:rsid w:val="00DB5FCF"/>
    <w:rsid w:val="00DB64DE"/>
    <w:rsid w:val="00DB68CD"/>
    <w:rsid w:val="00DB6D02"/>
    <w:rsid w:val="00DB6E8A"/>
    <w:rsid w:val="00DB7414"/>
    <w:rsid w:val="00DB77BE"/>
    <w:rsid w:val="00DB79C0"/>
    <w:rsid w:val="00DC0437"/>
    <w:rsid w:val="00DC07BC"/>
    <w:rsid w:val="00DC0D38"/>
    <w:rsid w:val="00DC11E4"/>
    <w:rsid w:val="00DC18AE"/>
    <w:rsid w:val="00DC18D2"/>
    <w:rsid w:val="00DC1E81"/>
    <w:rsid w:val="00DC2045"/>
    <w:rsid w:val="00DC285D"/>
    <w:rsid w:val="00DC29D0"/>
    <w:rsid w:val="00DC2EB8"/>
    <w:rsid w:val="00DC3ED6"/>
    <w:rsid w:val="00DC408B"/>
    <w:rsid w:val="00DC40A5"/>
    <w:rsid w:val="00DC40E5"/>
    <w:rsid w:val="00DC413B"/>
    <w:rsid w:val="00DC4715"/>
    <w:rsid w:val="00DC4B5B"/>
    <w:rsid w:val="00DC5C0C"/>
    <w:rsid w:val="00DC645C"/>
    <w:rsid w:val="00DC649D"/>
    <w:rsid w:val="00DC66C6"/>
    <w:rsid w:val="00DC67EA"/>
    <w:rsid w:val="00DC69A3"/>
    <w:rsid w:val="00DC6D1E"/>
    <w:rsid w:val="00DC70D1"/>
    <w:rsid w:val="00DC78B4"/>
    <w:rsid w:val="00DC7AA8"/>
    <w:rsid w:val="00DD0299"/>
    <w:rsid w:val="00DD0F4B"/>
    <w:rsid w:val="00DD14D1"/>
    <w:rsid w:val="00DD150B"/>
    <w:rsid w:val="00DD168B"/>
    <w:rsid w:val="00DD1E5A"/>
    <w:rsid w:val="00DD2361"/>
    <w:rsid w:val="00DD25CC"/>
    <w:rsid w:val="00DD26C5"/>
    <w:rsid w:val="00DD2E0E"/>
    <w:rsid w:val="00DD3B20"/>
    <w:rsid w:val="00DD3E59"/>
    <w:rsid w:val="00DD3F80"/>
    <w:rsid w:val="00DD4E51"/>
    <w:rsid w:val="00DD4FBC"/>
    <w:rsid w:val="00DD5775"/>
    <w:rsid w:val="00DD57C6"/>
    <w:rsid w:val="00DD61C7"/>
    <w:rsid w:val="00DD6636"/>
    <w:rsid w:val="00DD6987"/>
    <w:rsid w:val="00DD6E19"/>
    <w:rsid w:val="00DD7BB1"/>
    <w:rsid w:val="00DD7E7D"/>
    <w:rsid w:val="00DD7FAE"/>
    <w:rsid w:val="00DE0925"/>
    <w:rsid w:val="00DE0DFF"/>
    <w:rsid w:val="00DE0F27"/>
    <w:rsid w:val="00DE1579"/>
    <w:rsid w:val="00DE183E"/>
    <w:rsid w:val="00DE248E"/>
    <w:rsid w:val="00DE2721"/>
    <w:rsid w:val="00DE30C0"/>
    <w:rsid w:val="00DE321F"/>
    <w:rsid w:val="00DE3FD2"/>
    <w:rsid w:val="00DE415A"/>
    <w:rsid w:val="00DE41C1"/>
    <w:rsid w:val="00DE45E0"/>
    <w:rsid w:val="00DE4D0C"/>
    <w:rsid w:val="00DE5A0B"/>
    <w:rsid w:val="00DE5FDB"/>
    <w:rsid w:val="00DE6088"/>
    <w:rsid w:val="00DE625B"/>
    <w:rsid w:val="00DE6C0B"/>
    <w:rsid w:val="00DE6C4B"/>
    <w:rsid w:val="00DE6D38"/>
    <w:rsid w:val="00DE793D"/>
    <w:rsid w:val="00DE7A8F"/>
    <w:rsid w:val="00DE7D0E"/>
    <w:rsid w:val="00DF00BE"/>
    <w:rsid w:val="00DF04FD"/>
    <w:rsid w:val="00DF07CD"/>
    <w:rsid w:val="00DF147B"/>
    <w:rsid w:val="00DF17B4"/>
    <w:rsid w:val="00DF1934"/>
    <w:rsid w:val="00DF1E4D"/>
    <w:rsid w:val="00DF25A5"/>
    <w:rsid w:val="00DF2CDB"/>
    <w:rsid w:val="00DF43FA"/>
    <w:rsid w:val="00DF446F"/>
    <w:rsid w:val="00DF4CAD"/>
    <w:rsid w:val="00DF4EE7"/>
    <w:rsid w:val="00DF4FC5"/>
    <w:rsid w:val="00DF5170"/>
    <w:rsid w:val="00DF5398"/>
    <w:rsid w:val="00DF5BEA"/>
    <w:rsid w:val="00DF63F1"/>
    <w:rsid w:val="00DF64C3"/>
    <w:rsid w:val="00DF747E"/>
    <w:rsid w:val="00DF7C8D"/>
    <w:rsid w:val="00E00043"/>
    <w:rsid w:val="00E0046E"/>
    <w:rsid w:val="00E00A53"/>
    <w:rsid w:val="00E013D7"/>
    <w:rsid w:val="00E01557"/>
    <w:rsid w:val="00E01655"/>
    <w:rsid w:val="00E020B5"/>
    <w:rsid w:val="00E0246B"/>
    <w:rsid w:val="00E026A7"/>
    <w:rsid w:val="00E03076"/>
    <w:rsid w:val="00E03390"/>
    <w:rsid w:val="00E04401"/>
    <w:rsid w:val="00E045F9"/>
    <w:rsid w:val="00E04757"/>
    <w:rsid w:val="00E0493C"/>
    <w:rsid w:val="00E04B51"/>
    <w:rsid w:val="00E04D73"/>
    <w:rsid w:val="00E04F74"/>
    <w:rsid w:val="00E05081"/>
    <w:rsid w:val="00E05427"/>
    <w:rsid w:val="00E054E4"/>
    <w:rsid w:val="00E055A9"/>
    <w:rsid w:val="00E05D98"/>
    <w:rsid w:val="00E06083"/>
    <w:rsid w:val="00E06169"/>
    <w:rsid w:val="00E061D0"/>
    <w:rsid w:val="00E06554"/>
    <w:rsid w:val="00E073C2"/>
    <w:rsid w:val="00E0789D"/>
    <w:rsid w:val="00E1041B"/>
    <w:rsid w:val="00E1043B"/>
    <w:rsid w:val="00E1095B"/>
    <w:rsid w:val="00E10BE7"/>
    <w:rsid w:val="00E11942"/>
    <w:rsid w:val="00E1204E"/>
    <w:rsid w:val="00E1205B"/>
    <w:rsid w:val="00E121B9"/>
    <w:rsid w:val="00E121E9"/>
    <w:rsid w:val="00E124F1"/>
    <w:rsid w:val="00E12A43"/>
    <w:rsid w:val="00E13430"/>
    <w:rsid w:val="00E135D6"/>
    <w:rsid w:val="00E1381F"/>
    <w:rsid w:val="00E13CC9"/>
    <w:rsid w:val="00E13F2A"/>
    <w:rsid w:val="00E14094"/>
    <w:rsid w:val="00E14242"/>
    <w:rsid w:val="00E147B0"/>
    <w:rsid w:val="00E14B56"/>
    <w:rsid w:val="00E153E0"/>
    <w:rsid w:val="00E15A08"/>
    <w:rsid w:val="00E16192"/>
    <w:rsid w:val="00E1629A"/>
    <w:rsid w:val="00E16958"/>
    <w:rsid w:val="00E17135"/>
    <w:rsid w:val="00E172E5"/>
    <w:rsid w:val="00E17571"/>
    <w:rsid w:val="00E175C2"/>
    <w:rsid w:val="00E177E3"/>
    <w:rsid w:val="00E17F82"/>
    <w:rsid w:val="00E2049E"/>
    <w:rsid w:val="00E20858"/>
    <w:rsid w:val="00E210BE"/>
    <w:rsid w:val="00E210CF"/>
    <w:rsid w:val="00E2157C"/>
    <w:rsid w:val="00E21C59"/>
    <w:rsid w:val="00E21F52"/>
    <w:rsid w:val="00E22631"/>
    <w:rsid w:val="00E22968"/>
    <w:rsid w:val="00E23340"/>
    <w:rsid w:val="00E23B7D"/>
    <w:rsid w:val="00E23D04"/>
    <w:rsid w:val="00E23DEE"/>
    <w:rsid w:val="00E242BC"/>
    <w:rsid w:val="00E246BC"/>
    <w:rsid w:val="00E246D9"/>
    <w:rsid w:val="00E2475D"/>
    <w:rsid w:val="00E25047"/>
    <w:rsid w:val="00E2544F"/>
    <w:rsid w:val="00E254FB"/>
    <w:rsid w:val="00E25F7D"/>
    <w:rsid w:val="00E2620E"/>
    <w:rsid w:val="00E27187"/>
    <w:rsid w:val="00E271E6"/>
    <w:rsid w:val="00E27480"/>
    <w:rsid w:val="00E30169"/>
    <w:rsid w:val="00E302D5"/>
    <w:rsid w:val="00E303E6"/>
    <w:rsid w:val="00E30750"/>
    <w:rsid w:val="00E318ED"/>
    <w:rsid w:val="00E32371"/>
    <w:rsid w:val="00E32C73"/>
    <w:rsid w:val="00E32E38"/>
    <w:rsid w:val="00E33227"/>
    <w:rsid w:val="00E3397D"/>
    <w:rsid w:val="00E33E30"/>
    <w:rsid w:val="00E3422F"/>
    <w:rsid w:val="00E348D2"/>
    <w:rsid w:val="00E348E5"/>
    <w:rsid w:val="00E3502D"/>
    <w:rsid w:val="00E360C6"/>
    <w:rsid w:val="00E36290"/>
    <w:rsid w:val="00E36522"/>
    <w:rsid w:val="00E367E2"/>
    <w:rsid w:val="00E36AF3"/>
    <w:rsid w:val="00E36E9B"/>
    <w:rsid w:val="00E36F7F"/>
    <w:rsid w:val="00E37517"/>
    <w:rsid w:val="00E37A3C"/>
    <w:rsid w:val="00E37DEF"/>
    <w:rsid w:val="00E40286"/>
    <w:rsid w:val="00E411BF"/>
    <w:rsid w:val="00E41722"/>
    <w:rsid w:val="00E42068"/>
    <w:rsid w:val="00E4245F"/>
    <w:rsid w:val="00E42A32"/>
    <w:rsid w:val="00E42B79"/>
    <w:rsid w:val="00E42F90"/>
    <w:rsid w:val="00E4370C"/>
    <w:rsid w:val="00E43808"/>
    <w:rsid w:val="00E449BB"/>
    <w:rsid w:val="00E44AFC"/>
    <w:rsid w:val="00E451F4"/>
    <w:rsid w:val="00E45DEA"/>
    <w:rsid w:val="00E4674D"/>
    <w:rsid w:val="00E46755"/>
    <w:rsid w:val="00E467B9"/>
    <w:rsid w:val="00E469D4"/>
    <w:rsid w:val="00E46B7E"/>
    <w:rsid w:val="00E46F65"/>
    <w:rsid w:val="00E47652"/>
    <w:rsid w:val="00E47682"/>
    <w:rsid w:val="00E503D4"/>
    <w:rsid w:val="00E5057F"/>
    <w:rsid w:val="00E50670"/>
    <w:rsid w:val="00E51174"/>
    <w:rsid w:val="00E5134A"/>
    <w:rsid w:val="00E51AB5"/>
    <w:rsid w:val="00E51E71"/>
    <w:rsid w:val="00E52485"/>
    <w:rsid w:val="00E528CB"/>
    <w:rsid w:val="00E53602"/>
    <w:rsid w:val="00E539A5"/>
    <w:rsid w:val="00E53DAD"/>
    <w:rsid w:val="00E55232"/>
    <w:rsid w:val="00E55353"/>
    <w:rsid w:val="00E558BD"/>
    <w:rsid w:val="00E55D86"/>
    <w:rsid w:val="00E56C97"/>
    <w:rsid w:val="00E56CFA"/>
    <w:rsid w:val="00E56E02"/>
    <w:rsid w:val="00E57201"/>
    <w:rsid w:val="00E573F9"/>
    <w:rsid w:val="00E576F1"/>
    <w:rsid w:val="00E577B2"/>
    <w:rsid w:val="00E57E02"/>
    <w:rsid w:val="00E60089"/>
    <w:rsid w:val="00E601D3"/>
    <w:rsid w:val="00E602C3"/>
    <w:rsid w:val="00E60E0E"/>
    <w:rsid w:val="00E6167B"/>
    <w:rsid w:val="00E62360"/>
    <w:rsid w:val="00E6298B"/>
    <w:rsid w:val="00E62F05"/>
    <w:rsid w:val="00E6350C"/>
    <w:rsid w:val="00E63940"/>
    <w:rsid w:val="00E639FE"/>
    <w:rsid w:val="00E6455B"/>
    <w:rsid w:val="00E645CA"/>
    <w:rsid w:val="00E6493F"/>
    <w:rsid w:val="00E649B1"/>
    <w:rsid w:val="00E64DAF"/>
    <w:rsid w:val="00E65AFC"/>
    <w:rsid w:val="00E666C2"/>
    <w:rsid w:val="00E66772"/>
    <w:rsid w:val="00E668EE"/>
    <w:rsid w:val="00E6755B"/>
    <w:rsid w:val="00E678CB"/>
    <w:rsid w:val="00E67C89"/>
    <w:rsid w:val="00E70476"/>
    <w:rsid w:val="00E704BF"/>
    <w:rsid w:val="00E70731"/>
    <w:rsid w:val="00E70878"/>
    <w:rsid w:val="00E7098C"/>
    <w:rsid w:val="00E70CED"/>
    <w:rsid w:val="00E716B8"/>
    <w:rsid w:val="00E7201D"/>
    <w:rsid w:val="00E72253"/>
    <w:rsid w:val="00E72B3A"/>
    <w:rsid w:val="00E72B94"/>
    <w:rsid w:val="00E730CD"/>
    <w:rsid w:val="00E73B24"/>
    <w:rsid w:val="00E74275"/>
    <w:rsid w:val="00E746B8"/>
    <w:rsid w:val="00E74856"/>
    <w:rsid w:val="00E75762"/>
    <w:rsid w:val="00E76930"/>
    <w:rsid w:val="00E76A59"/>
    <w:rsid w:val="00E77E73"/>
    <w:rsid w:val="00E77E91"/>
    <w:rsid w:val="00E800E6"/>
    <w:rsid w:val="00E8081E"/>
    <w:rsid w:val="00E80E79"/>
    <w:rsid w:val="00E81B36"/>
    <w:rsid w:val="00E81C11"/>
    <w:rsid w:val="00E82501"/>
    <w:rsid w:val="00E825CF"/>
    <w:rsid w:val="00E82811"/>
    <w:rsid w:val="00E82DBD"/>
    <w:rsid w:val="00E830B8"/>
    <w:rsid w:val="00E838E0"/>
    <w:rsid w:val="00E83ACE"/>
    <w:rsid w:val="00E83DF5"/>
    <w:rsid w:val="00E83E26"/>
    <w:rsid w:val="00E83F3C"/>
    <w:rsid w:val="00E84B6A"/>
    <w:rsid w:val="00E84D29"/>
    <w:rsid w:val="00E84D76"/>
    <w:rsid w:val="00E84EB6"/>
    <w:rsid w:val="00E84EC4"/>
    <w:rsid w:val="00E8511D"/>
    <w:rsid w:val="00E85A45"/>
    <w:rsid w:val="00E85FDB"/>
    <w:rsid w:val="00E86171"/>
    <w:rsid w:val="00E86B2B"/>
    <w:rsid w:val="00E86F9C"/>
    <w:rsid w:val="00E87D2A"/>
    <w:rsid w:val="00E902B4"/>
    <w:rsid w:val="00E9031D"/>
    <w:rsid w:val="00E90613"/>
    <w:rsid w:val="00E9081C"/>
    <w:rsid w:val="00E90B83"/>
    <w:rsid w:val="00E90E3A"/>
    <w:rsid w:val="00E911B4"/>
    <w:rsid w:val="00E91622"/>
    <w:rsid w:val="00E917ED"/>
    <w:rsid w:val="00E91846"/>
    <w:rsid w:val="00E91AAA"/>
    <w:rsid w:val="00E91F82"/>
    <w:rsid w:val="00E92036"/>
    <w:rsid w:val="00E9288D"/>
    <w:rsid w:val="00E934BF"/>
    <w:rsid w:val="00E944F3"/>
    <w:rsid w:val="00E94730"/>
    <w:rsid w:val="00E94961"/>
    <w:rsid w:val="00E9513A"/>
    <w:rsid w:val="00E952C8"/>
    <w:rsid w:val="00E963C9"/>
    <w:rsid w:val="00E965A9"/>
    <w:rsid w:val="00E96F15"/>
    <w:rsid w:val="00E97009"/>
    <w:rsid w:val="00E9732F"/>
    <w:rsid w:val="00E973AE"/>
    <w:rsid w:val="00E974B0"/>
    <w:rsid w:val="00EA0052"/>
    <w:rsid w:val="00EA0800"/>
    <w:rsid w:val="00EA0D0D"/>
    <w:rsid w:val="00EA0F41"/>
    <w:rsid w:val="00EA1B07"/>
    <w:rsid w:val="00EA1E78"/>
    <w:rsid w:val="00EA20D2"/>
    <w:rsid w:val="00EA2C43"/>
    <w:rsid w:val="00EA2C8D"/>
    <w:rsid w:val="00EA31C8"/>
    <w:rsid w:val="00EA379B"/>
    <w:rsid w:val="00EA3873"/>
    <w:rsid w:val="00EA4880"/>
    <w:rsid w:val="00EA493D"/>
    <w:rsid w:val="00EA4C13"/>
    <w:rsid w:val="00EA4FA2"/>
    <w:rsid w:val="00EA51AC"/>
    <w:rsid w:val="00EA51E9"/>
    <w:rsid w:val="00EA58E5"/>
    <w:rsid w:val="00EA5D9E"/>
    <w:rsid w:val="00EA682C"/>
    <w:rsid w:val="00EA71FC"/>
    <w:rsid w:val="00EA749E"/>
    <w:rsid w:val="00EA763A"/>
    <w:rsid w:val="00EA7875"/>
    <w:rsid w:val="00EB021B"/>
    <w:rsid w:val="00EB0535"/>
    <w:rsid w:val="00EB096E"/>
    <w:rsid w:val="00EB122B"/>
    <w:rsid w:val="00EB12F3"/>
    <w:rsid w:val="00EB1359"/>
    <w:rsid w:val="00EB16ED"/>
    <w:rsid w:val="00EB1931"/>
    <w:rsid w:val="00EB1BB1"/>
    <w:rsid w:val="00EB2449"/>
    <w:rsid w:val="00EB2466"/>
    <w:rsid w:val="00EB26E9"/>
    <w:rsid w:val="00EB288E"/>
    <w:rsid w:val="00EB2CD7"/>
    <w:rsid w:val="00EB3039"/>
    <w:rsid w:val="00EB30BA"/>
    <w:rsid w:val="00EB3A13"/>
    <w:rsid w:val="00EB3F0D"/>
    <w:rsid w:val="00EB45AB"/>
    <w:rsid w:val="00EB5082"/>
    <w:rsid w:val="00EB5B45"/>
    <w:rsid w:val="00EB5CAB"/>
    <w:rsid w:val="00EB5E81"/>
    <w:rsid w:val="00EB67CD"/>
    <w:rsid w:val="00EB6965"/>
    <w:rsid w:val="00EB6D91"/>
    <w:rsid w:val="00EB7019"/>
    <w:rsid w:val="00EB765D"/>
    <w:rsid w:val="00EB7720"/>
    <w:rsid w:val="00EC0A34"/>
    <w:rsid w:val="00EC0FE4"/>
    <w:rsid w:val="00EC12EF"/>
    <w:rsid w:val="00EC1310"/>
    <w:rsid w:val="00EC1C4D"/>
    <w:rsid w:val="00EC1E16"/>
    <w:rsid w:val="00EC3224"/>
    <w:rsid w:val="00EC3318"/>
    <w:rsid w:val="00EC38F7"/>
    <w:rsid w:val="00EC3ECB"/>
    <w:rsid w:val="00EC48E8"/>
    <w:rsid w:val="00EC4E5F"/>
    <w:rsid w:val="00EC5256"/>
    <w:rsid w:val="00EC52D7"/>
    <w:rsid w:val="00EC5D16"/>
    <w:rsid w:val="00EC6A4E"/>
    <w:rsid w:val="00EC6A75"/>
    <w:rsid w:val="00EC7057"/>
    <w:rsid w:val="00EC7077"/>
    <w:rsid w:val="00EC70C7"/>
    <w:rsid w:val="00EC724B"/>
    <w:rsid w:val="00EC7635"/>
    <w:rsid w:val="00EC767A"/>
    <w:rsid w:val="00EC7EB1"/>
    <w:rsid w:val="00EC7F0C"/>
    <w:rsid w:val="00ED0125"/>
    <w:rsid w:val="00ED01F4"/>
    <w:rsid w:val="00ED031C"/>
    <w:rsid w:val="00ED0934"/>
    <w:rsid w:val="00ED153F"/>
    <w:rsid w:val="00ED178A"/>
    <w:rsid w:val="00ED1B44"/>
    <w:rsid w:val="00ED1D3E"/>
    <w:rsid w:val="00ED1D84"/>
    <w:rsid w:val="00ED2388"/>
    <w:rsid w:val="00ED25D3"/>
    <w:rsid w:val="00ED283F"/>
    <w:rsid w:val="00ED2C0B"/>
    <w:rsid w:val="00ED2E3D"/>
    <w:rsid w:val="00ED31BC"/>
    <w:rsid w:val="00ED3D16"/>
    <w:rsid w:val="00ED3F0C"/>
    <w:rsid w:val="00ED416E"/>
    <w:rsid w:val="00ED41A4"/>
    <w:rsid w:val="00ED44E6"/>
    <w:rsid w:val="00ED475C"/>
    <w:rsid w:val="00ED478E"/>
    <w:rsid w:val="00ED4A6D"/>
    <w:rsid w:val="00ED4D44"/>
    <w:rsid w:val="00ED5419"/>
    <w:rsid w:val="00ED5E46"/>
    <w:rsid w:val="00ED6917"/>
    <w:rsid w:val="00ED6BD1"/>
    <w:rsid w:val="00ED725C"/>
    <w:rsid w:val="00ED7394"/>
    <w:rsid w:val="00ED79E1"/>
    <w:rsid w:val="00ED7AD0"/>
    <w:rsid w:val="00EE042B"/>
    <w:rsid w:val="00EE0BC6"/>
    <w:rsid w:val="00EE0D87"/>
    <w:rsid w:val="00EE1989"/>
    <w:rsid w:val="00EE1A73"/>
    <w:rsid w:val="00EE1D75"/>
    <w:rsid w:val="00EE1FCE"/>
    <w:rsid w:val="00EE3367"/>
    <w:rsid w:val="00EE36C8"/>
    <w:rsid w:val="00EE375F"/>
    <w:rsid w:val="00EE37F0"/>
    <w:rsid w:val="00EE518D"/>
    <w:rsid w:val="00EE5192"/>
    <w:rsid w:val="00EE55F5"/>
    <w:rsid w:val="00EE56FA"/>
    <w:rsid w:val="00EE5A3E"/>
    <w:rsid w:val="00EE60E8"/>
    <w:rsid w:val="00EE6289"/>
    <w:rsid w:val="00EE67C2"/>
    <w:rsid w:val="00EF055C"/>
    <w:rsid w:val="00EF0726"/>
    <w:rsid w:val="00EF0B02"/>
    <w:rsid w:val="00EF0CFC"/>
    <w:rsid w:val="00EF0D16"/>
    <w:rsid w:val="00EF1027"/>
    <w:rsid w:val="00EF1331"/>
    <w:rsid w:val="00EF1404"/>
    <w:rsid w:val="00EF1441"/>
    <w:rsid w:val="00EF18CA"/>
    <w:rsid w:val="00EF239F"/>
    <w:rsid w:val="00EF2965"/>
    <w:rsid w:val="00EF3014"/>
    <w:rsid w:val="00EF3979"/>
    <w:rsid w:val="00EF4005"/>
    <w:rsid w:val="00EF5084"/>
    <w:rsid w:val="00EF576E"/>
    <w:rsid w:val="00EF58E2"/>
    <w:rsid w:val="00EF5ABA"/>
    <w:rsid w:val="00EF5B71"/>
    <w:rsid w:val="00EF61E9"/>
    <w:rsid w:val="00EF6520"/>
    <w:rsid w:val="00EF6C2E"/>
    <w:rsid w:val="00EF7020"/>
    <w:rsid w:val="00EF74CC"/>
    <w:rsid w:val="00EF7984"/>
    <w:rsid w:val="00EF7A07"/>
    <w:rsid w:val="00F00363"/>
    <w:rsid w:val="00F00B6B"/>
    <w:rsid w:val="00F00CB4"/>
    <w:rsid w:val="00F00D53"/>
    <w:rsid w:val="00F01878"/>
    <w:rsid w:val="00F01E7D"/>
    <w:rsid w:val="00F01E96"/>
    <w:rsid w:val="00F029C2"/>
    <w:rsid w:val="00F02CFB"/>
    <w:rsid w:val="00F03ADC"/>
    <w:rsid w:val="00F03B4B"/>
    <w:rsid w:val="00F041F5"/>
    <w:rsid w:val="00F04BA5"/>
    <w:rsid w:val="00F04F29"/>
    <w:rsid w:val="00F04F33"/>
    <w:rsid w:val="00F067EA"/>
    <w:rsid w:val="00F06868"/>
    <w:rsid w:val="00F06996"/>
    <w:rsid w:val="00F069E5"/>
    <w:rsid w:val="00F06AC0"/>
    <w:rsid w:val="00F070C6"/>
    <w:rsid w:val="00F075AE"/>
    <w:rsid w:val="00F077D0"/>
    <w:rsid w:val="00F07C13"/>
    <w:rsid w:val="00F07EDC"/>
    <w:rsid w:val="00F07F08"/>
    <w:rsid w:val="00F1009B"/>
    <w:rsid w:val="00F1077F"/>
    <w:rsid w:val="00F107C8"/>
    <w:rsid w:val="00F1140D"/>
    <w:rsid w:val="00F1152F"/>
    <w:rsid w:val="00F11B9E"/>
    <w:rsid w:val="00F12132"/>
    <w:rsid w:val="00F124D2"/>
    <w:rsid w:val="00F12716"/>
    <w:rsid w:val="00F12905"/>
    <w:rsid w:val="00F12B57"/>
    <w:rsid w:val="00F12DE5"/>
    <w:rsid w:val="00F13083"/>
    <w:rsid w:val="00F13CD2"/>
    <w:rsid w:val="00F13DC1"/>
    <w:rsid w:val="00F13E39"/>
    <w:rsid w:val="00F14369"/>
    <w:rsid w:val="00F14938"/>
    <w:rsid w:val="00F1499C"/>
    <w:rsid w:val="00F15FE1"/>
    <w:rsid w:val="00F16184"/>
    <w:rsid w:val="00F161D5"/>
    <w:rsid w:val="00F16B28"/>
    <w:rsid w:val="00F16CE2"/>
    <w:rsid w:val="00F16EC1"/>
    <w:rsid w:val="00F1713F"/>
    <w:rsid w:val="00F17BCB"/>
    <w:rsid w:val="00F17F86"/>
    <w:rsid w:val="00F2059F"/>
    <w:rsid w:val="00F20A1A"/>
    <w:rsid w:val="00F212E7"/>
    <w:rsid w:val="00F21455"/>
    <w:rsid w:val="00F21B20"/>
    <w:rsid w:val="00F21BC7"/>
    <w:rsid w:val="00F21DC3"/>
    <w:rsid w:val="00F22E26"/>
    <w:rsid w:val="00F22FE1"/>
    <w:rsid w:val="00F23175"/>
    <w:rsid w:val="00F2365F"/>
    <w:rsid w:val="00F239F9"/>
    <w:rsid w:val="00F23A3B"/>
    <w:rsid w:val="00F23E12"/>
    <w:rsid w:val="00F241F0"/>
    <w:rsid w:val="00F243EC"/>
    <w:rsid w:val="00F245B9"/>
    <w:rsid w:val="00F245BB"/>
    <w:rsid w:val="00F24646"/>
    <w:rsid w:val="00F24D6F"/>
    <w:rsid w:val="00F2649F"/>
    <w:rsid w:val="00F27DD7"/>
    <w:rsid w:val="00F308B1"/>
    <w:rsid w:val="00F30D8D"/>
    <w:rsid w:val="00F3191C"/>
    <w:rsid w:val="00F32558"/>
    <w:rsid w:val="00F32988"/>
    <w:rsid w:val="00F32DC2"/>
    <w:rsid w:val="00F32EC4"/>
    <w:rsid w:val="00F32F6F"/>
    <w:rsid w:val="00F33F6A"/>
    <w:rsid w:val="00F33FDD"/>
    <w:rsid w:val="00F35DB4"/>
    <w:rsid w:val="00F360D8"/>
    <w:rsid w:val="00F36DFE"/>
    <w:rsid w:val="00F370F7"/>
    <w:rsid w:val="00F3716F"/>
    <w:rsid w:val="00F373F8"/>
    <w:rsid w:val="00F37651"/>
    <w:rsid w:val="00F37CED"/>
    <w:rsid w:val="00F404C8"/>
    <w:rsid w:val="00F40937"/>
    <w:rsid w:val="00F40A30"/>
    <w:rsid w:val="00F40A69"/>
    <w:rsid w:val="00F40D1F"/>
    <w:rsid w:val="00F4161A"/>
    <w:rsid w:val="00F418E3"/>
    <w:rsid w:val="00F41983"/>
    <w:rsid w:val="00F41F6C"/>
    <w:rsid w:val="00F42678"/>
    <w:rsid w:val="00F428E9"/>
    <w:rsid w:val="00F42D72"/>
    <w:rsid w:val="00F43A4E"/>
    <w:rsid w:val="00F43EE7"/>
    <w:rsid w:val="00F43FC9"/>
    <w:rsid w:val="00F442BF"/>
    <w:rsid w:val="00F445BB"/>
    <w:rsid w:val="00F449CF"/>
    <w:rsid w:val="00F453DD"/>
    <w:rsid w:val="00F453DE"/>
    <w:rsid w:val="00F456EF"/>
    <w:rsid w:val="00F45767"/>
    <w:rsid w:val="00F458FA"/>
    <w:rsid w:val="00F45BF1"/>
    <w:rsid w:val="00F45D29"/>
    <w:rsid w:val="00F46BD9"/>
    <w:rsid w:val="00F46E8B"/>
    <w:rsid w:val="00F47034"/>
    <w:rsid w:val="00F47604"/>
    <w:rsid w:val="00F476B7"/>
    <w:rsid w:val="00F47E25"/>
    <w:rsid w:val="00F503F1"/>
    <w:rsid w:val="00F50B8F"/>
    <w:rsid w:val="00F51D0A"/>
    <w:rsid w:val="00F524F9"/>
    <w:rsid w:val="00F52798"/>
    <w:rsid w:val="00F52994"/>
    <w:rsid w:val="00F52BFA"/>
    <w:rsid w:val="00F52D59"/>
    <w:rsid w:val="00F52E1F"/>
    <w:rsid w:val="00F540C0"/>
    <w:rsid w:val="00F54409"/>
    <w:rsid w:val="00F54698"/>
    <w:rsid w:val="00F5475B"/>
    <w:rsid w:val="00F54C14"/>
    <w:rsid w:val="00F54FB9"/>
    <w:rsid w:val="00F5519E"/>
    <w:rsid w:val="00F558C1"/>
    <w:rsid w:val="00F55DDC"/>
    <w:rsid w:val="00F56893"/>
    <w:rsid w:val="00F56F63"/>
    <w:rsid w:val="00F56F6F"/>
    <w:rsid w:val="00F5705E"/>
    <w:rsid w:val="00F57691"/>
    <w:rsid w:val="00F5769B"/>
    <w:rsid w:val="00F57C19"/>
    <w:rsid w:val="00F57D73"/>
    <w:rsid w:val="00F60A4A"/>
    <w:rsid w:val="00F60DB8"/>
    <w:rsid w:val="00F6186E"/>
    <w:rsid w:val="00F61FE3"/>
    <w:rsid w:val="00F62479"/>
    <w:rsid w:val="00F627CF"/>
    <w:rsid w:val="00F6292A"/>
    <w:rsid w:val="00F63216"/>
    <w:rsid w:val="00F640F9"/>
    <w:rsid w:val="00F643A3"/>
    <w:rsid w:val="00F6529D"/>
    <w:rsid w:val="00F6557A"/>
    <w:rsid w:val="00F6581F"/>
    <w:rsid w:val="00F65F5F"/>
    <w:rsid w:val="00F66D3E"/>
    <w:rsid w:val="00F66E58"/>
    <w:rsid w:val="00F675D4"/>
    <w:rsid w:val="00F67F0A"/>
    <w:rsid w:val="00F70237"/>
    <w:rsid w:val="00F702EB"/>
    <w:rsid w:val="00F70469"/>
    <w:rsid w:val="00F707B4"/>
    <w:rsid w:val="00F70A8E"/>
    <w:rsid w:val="00F70E8D"/>
    <w:rsid w:val="00F7142D"/>
    <w:rsid w:val="00F71CF8"/>
    <w:rsid w:val="00F71E37"/>
    <w:rsid w:val="00F722C7"/>
    <w:rsid w:val="00F722FF"/>
    <w:rsid w:val="00F72955"/>
    <w:rsid w:val="00F72B57"/>
    <w:rsid w:val="00F72EAA"/>
    <w:rsid w:val="00F72F7E"/>
    <w:rsid w:val="00F73014"/>
    <w:rsid w:val="00F736A8"/>
    <w:rsid w:val="00F736D4"/>
    <w:rsid w:val="00F736DE"/>
    <w:rsid w:val="00F7442F"/>
    <w:rsid w:val="00F74B52"/>
    <w:rsid w:val="00F74E28"/>
    <w:rsid w:val="00F756AD"/>
    <w:rsid w:val="00F759A7"/>
    <w:rsid w:val="00F75F10"/>
    <w:rsid w:val="00F764CC"/>
    <w:rsid w:val="00F76770"/>
    <w:rsid w:val="00F768F1"/>
    <w:rsid w:val="00F76ED1"/>
    <w:rsid w:val="00F76F37"/>
    <w:rsid w:val="00F77182"/>
    <w:rsid w:val="00F7766C"/>
    <w:rsid w:val="00F77C80"/>
    <w:rsid w:val="00F77FF7"/>
    <w:rsid w:val="00F804B3"/>
    <w:rsid w:val="00F8095D"/>
    <w:rsid w:val="00F80C84"/>
    <w:rsid w:val="00F80DFD"/>
    <w:rsid w:val="00F810A0"/>
    <w:rsid w:val="00F81365"/>
    <w:rsid w:val="00F8165E"/>
    <w:rsid w:val="00F817FD"/>
    <w:rsid w:val="00F81B0A"/>
    <w:rsid w:val="00F81EB4"/>
    <w:rsid w:val="00F8248E"/>
    <w:rsid w:val="00F824B7"/>
    <w:rsid w:val="00F82634"/>
    <w:rsid w:val="00F829F5"/>
    <w:rsid w:val="00F83135"/>
    <w:rsid w:val="00F831C0"/>
    <w:rsid w:val="00F8339E"/>
    <w:rsid w:val="00F83860"/>
    <w:rsid w:val="00F83AFA"/>
    <w:rsid w:val="00F83ED1"/>
    <w:rsid w:val="00F8498E"/>
    <w:rsid w:val="00F84A8C"/>
    <w:rsid w:val="00F855B1"/>
    <w:rsid w:val="00F857CA"/>
    <w:rsid w:val="00F85A17"/>
    <w:rsid w:val="00F85D13"/>
    <w:rsid w:val="00F861E0"/>
    <w:rsid w:val="00F86318"/>
    <w:rsid w:val="00F868B4"/>
    <w:rsid w:val="00F86918"/>
    <w:rsid w:val="00F86A1D"/>
    <w:rsid w:val="00F86BB2"/>
    <w:rsid w:val="00F874EA"/>
    <w:rsid w:val="00F87BFB"/>
    <w:rsid w:val="00F87D59"/>
    <w:rsid w:val="00F901EF"/>
    <w:rsid w:val="00F90C8B"/>
    <w:rsid w:val="00F90DEA"/>
    <w:rsid w:val="00F90FF7"/>
    <w:rsid w:val="00F9124B"/>
    <w:rsid w:val="00F916D1"/>
    <w:rsid w:val="00F91C48"/>
    <w:rsid w:val="00F91FEF"/>
    <w:rsid w:val="00F92E9B"/>
    <w:rsid w:val="00F934BF"/>
    <w:rsid w:val="00F937EE"/>
    <w:rsid w:val="00F93F97"/>
    <w:rsid w:val="00F9496F"/>
    <w:rsid w:val="00F94A19"/>
    <w:rsid w:val="00F94E2E"/>
    <w:rsid w:val="00F956E9"/>
    <w:rsid w:val="00F957B5"/>
    <w:rsid w:val="00F965D5"/>
    <w:rsid w:val="00F9679D"/>
    <w:rsid w:val="00F97043"/>
    <w:rsid w:val="00F978D2"/>
    <w:rsid w:val="00FA0E54"/>
    <w:rsid w:val="00FA1EA9"/>
    <w:rsid w:val="00FA242E"/>
    <w:rsid w:val="00FA2DEE"/>
    <w:rsid w:val="00FA3AF1"/>
    <w:rsid w:val="00FA3B5D"/>
    <w:rsid w:val="00FA3D83"/>
    <w:rsid w:val="00FA3FBC"/>
    <w:rsid w:val="00FA42A9"/>
    <w:rsid w:val="00FA489B"/>
    <w:rsid w:val="00FA4C24"/>
    <w:rsid w:val="00FA5368"/>
    <w:rsid w:val="00FA551B"/>
    <w:rsid w:val="00FA5C94"/>
    <w:rsid w:val="00FA6101"/>
    <w:rsid w:val="00FA6BBD"/>
    <w:rsid w:val="00FA7005"/>
    <w:rsid w:val="00FA756D"/>
    <w:rsid w:val="00FA7C09"/>
    <w:rsid w:val="00FA7E2E"/>
    <w:rsid w:val="00FA7F5F"/>
    <w:rsid w:val="00FB029D"/>
    <w:rsid w:val="00FB0360"/>
    <w:rsid w:val="00FB0460"/>
    <w:rsid w:val="00FB0507"/>
    <w:rsid w:val="00FB08D6"/>
    <w:rsid w:val="00FB14CE"/>
    <w:rsid w:val="00FB1D96"/>
    <w:rsid w:val="00FB1F00"/>
    <w:rsid w:val="00FB212D"/>
    <w:rsid w:val="00FB2652"/>
    <w:rsid w:val="00FB2AEA"/>
    <w:rsid w:val="00FB3C07"/>
    <w:rsid w:val="00FB3EE8"/>
    <w:rsid w:val="00FB40CB"/>
    <w:rsid w:val="00FB494A"/>
    <w:rsid w:val="00FB5309"/>
    <w:rsid w:val="00FB5C6B"/>
    <w:rsid w:val="00FB6277"/>
    <w:rsid w:val="00FB74E2"/>
    <w:rsid w:val="00FC1039"/>
    <w:rsid w:val="00FC1DB8"/>
    <w:rsid w:val="00FC1F8C"/>
    <w:rsid w:val="00FC2378"/>
    <w:rsid w:val="00FC2BD5"/>
    <w:rsid w:val="00FC30A0"/>
    <w:rsid w:val="00FC324E"/>
    <w:rsid w:val="00FC32B3"/>
    <w:rsid w:val="00FC412D"/>
    <w:rsid w:val="00FC43F1"/>
    <w:rsid w:val="00FC49E3"/>
    <w:rsid w:val="00FC4B4A"/>
    <w:rsid w:val="00FC4F67"/>
    <w:rsid w:val="00FC4FE9"/>
    <w:rsid w:val="00FC50EF"/>
    <w:rsid w:val="00FC5BB8"/>
    <w:rsid w:val="00FC66CD"/>
    <w:rsid w:val="00FC6A03"/>
    <w:rsid w:val="00FC78AB"/>
    <w:rsid w:val="00FC7EF3"/>
    <w:rsid w:val="00FD03C5"/>
    <w:rsid w:val="00FD0523"/>
    <w:rsid w:val="00FD0FF1"/>
    <w:rsid w:val="00FD1C02"/>
    <w:rsid w:val="00FD1C89"/>
    <w:rsid w:val="00FD2089"/>
    <w:rsid w:val="00FD28EC"/>
    <w:rsid w:val="00FD303F"/>
    <w:rsid w:val="00FD3352"/>
    <w:rsid w:val="00FD3CD2"/>
    <w:rsid w:val="00FD4686"/>
    <w:rsid w:val="00FD516F"/>
    <w:rsid w:val="00FD5321"/>
    <w:rsid w:val="00FD54AA"/>
    <w:rsid w:val="00FD5954"/>
    <w:rsid w:val="00FD5CF2"/>
    <w:rsid w:val="00FD6321"/>
    <w:rsid w:val="00FD699E"/>
    <w:rsid w:val="00FD6EC0"/>
    <w:rsid w:val="00FD7659"/>
    <w:rsid w:val="00FD76BB"/>
    <w:rsid w:val="00FD7701"/>
    <w:rsid w:val="00FD77FB"/>
    <w:rsid w:val="00FD78EB"/>
    <w:rsid w:val="00FD7F64"/>
    <w:rsid w:val="00FE0307"/>
    <w:rsid w:val="00FE0447"/>
    <w:rsid w:val="00FE067C"/>
    <w:rsid w:val="00FE1008"/>
    <w:rsid w:val="00FE126C"/>
    <w:rsid w:val="00FE1311"/>
    <w:rsid w:val="00FE1763"/>
    <w:rsid w:val="00FE23D3"/>
    <w:rsid w:val="00FE23F6"/>
    <w:rsid w:val="00FE28E7"/>
    <w:rsid w:val="00FE4982"/>
    <w:rsid w:val="00FE4C6B"/>
    <w:rsid w:val="00FE57CC"/>
    <w:rsid w:val="00FE5C1F"/>
    <w:rsid w:val="00FE5EA0"/>
    <w:rsid w:val="00FE6229"/>
    <w:rsid w:val="00FE73DB"/>
    <w:rsid w:val="00FE7AA2"/>
    <w:rsid w:val="00FE7C14"/>
    <w:rsid w:val="00FE7EEB"/>
    <w:rsid w:val="00FF0007"/>
    <w:rsid w:val="00FF04D6"/>
    <w:rsid w:val="00FF0FE2"/>
    <w:rsid w:val="00FF13E1"/>
    <w:rsid w:val="00FF200B"/>
    <w:rsid w:val="00FF20FD"/>
    <w:rsid w:val="00FF24C2"/>
    <w:rsid w:val="00FF2E02"/>
    <w:rsid w:val="00FF316D"/>
    <w:rsid w:val="00FF41CF"/>
    <w:rsid w:val="00FF4BC2"/>
    <w:rsid w:val="00FF4F57"/>
    <w:rsid w:val="00FF56B7"/>
    <w:rsid w:val="00FF5805"/>
    <w:rsid w:val="00FF6004"/>
    <w:rsid w:val="00FF66CA"/>
    <w:rsid w:val="00FF699F"/>
    <w:rsid w:val="00FF75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44EFFF7"/>
  <w15:chartTrackingRefBased/>
  <w15:docId w15:val="{A5FA19C1-3061-4F9F-AE6C-9BC732E17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0C00"/>
    <w:pPr>
      <w:spacing w:after="0" w:line="240" w:lineRule="auto"/>
    </w:pPr>
    <w:rPr>
      <w:rFonts w:eastAsia="Times New Roman" w:cs="Times New Roman"/>
      <w:szCs w:val="20"/>
    </w:rPr>
  </w:style>
  <w:style w:type="paragraph" w:styleId="Heading2">
    <w:name w:val="heading 2"/>
    <w:basedOn w:val="Normal"/>
    <w:next w:val="Normal"/>
    <w:link w:val="Heading2Char"/>
    <w:uiPriority w:val="9"/>
    <w:unhideWhenUsed/>
    <w:qFormat/>
    <w:rsid w:val="00ED478E"/>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357DB4"/>
    <w:rPr>
      <w:rFonts w:ascii=".VnTime" w:hAnsi=".VnTime"/>
    </w:rPr>
  </w:style>
  <w:style w:type="character" w:customStyle="1" w:styleId="BodyTextChar">
    <w:name w:val="Body Text Char"/>
    <w:basedOn w:val="DefaultParagraphFont"/>
    <w:link w:val="BodyText"/>
    <w:rsid w:val="00357DB4"/>
    <w:rPr>
      <w:rFonts w:ascii=".VnTime" w:eastAsia="Times New Roman" w:hAnsi=".VnTime" w:cs="Times New Roman"/>
      <w:szCs w:val="20"/>
    </w:rPr>
  </w:style>
  <w:style w:type="paragraph" w:styleId="Footer">
    <w:name w:val="footer"/>
    <w:basedOn w:val="Normal"/>
    <w:link w:val="FooterChar"/>
    <w:uiPriority w:val="99"/>
    <w:rsid w:val="00357DB4"/>
    <w:pPr>
      <w:tabs>
        <w:tab w:val="center" w:pos="4320"/>
        <w:tab w:val="right" w:pos="8640"/>
      </w:tabs>
    </w:pPr>
  </w:style>
  <w:style w:type="character" w:customStyle="1" w:styleId="FooterChar">
    <w:name w:val="Footer Char"/>
    <w:basedOn w:val="DefaultParagraphFont"/>
    <w:link w:val="Footer"/>
    <w:uiPriority w:val="99"/>
    <w:rsid w:val="00357DB4"/>
    <w:rPr>
      <w:rFonts w:eastAsia="Times New Roman" w:cs="Times New Roman"/>
      <w:szCs w:val="20"/>
    </w:rPr>
  </w:style>
  <w:style w:type="character" w:styleId="PageNumber">
    <w:name w:val="page number"/>
    <w:basedOn w:val="DefaultParagraphFont"/>
    <w:rsid w:val="00357DB4"/>
  </w:style>
  <w:style w:type="paragraph" w:styleId="Header">
    <w:name w:val="header"/>
    <w:basedOn w:val="Normal"/>
    <w:link w:val="HeaderChar"/>
    <w:uiPriority w:val="99"/>
    <w:rsid w:val="00357DB4"/>
    <w:pPr>
      <w:tabs>
        <w:tab w:val="center" w:pos="4320"/>
        <w:tab w:val="right" w:pos="8640"/>
      </w:tabs>
    </w:pPr>
  </w:style>
  <w:style w:type="character" w:customStyle="1" w:styleId="HeaderChar">
    <w:name w:val="Header Char"/>
    <w:basedOn w:val="DefaultParagraphFont"/>
    <w:link w:val="Header"/>
    <w:uiPriority w:val="99"/>
    <w:rsid w:val="00357DB4"/>
    <w:rPr>
      <w:rFonts w:eastAsia="Times New Roman" w:cs="Times New Roman"/>
      <w:szCs w:val="20"/>
    </w:rPr>
  </w:style>
  <w:style w:type="character" w:customStyle="1" w:styleId="Bodytext2">
    <w:name w:val="Body text (2)_"/>
    <w:link w:val="Bodytext20"/>
    <w:uiPriority w:val="99"/>
    <w:locked/>
    <w:rsid w:val="00357DB4"/>
    <w:rPr>
      <w:szCs w:val="28"/>
      <w:shd w:val="clear" w:color="auto" w:fill="FFFFFF"/>
    </w:rPr>
  </w:style>
  <w:style w:type="paragraph" w:customStyle="1" w:styleId="Bodytext20">
    <w:name w:val="Body text (2)"/>
    <w:basedOn w:val="Normal"/>
    <w:link w:val="Bodytext2"/>
    <w:uiPriority w:val="99"/>
    <w:rsid w:val="00357DB4"/>
    <w:pPr>
      <w:widowControl w:val="0"/>
      <w:shd w:val="clear" w:color="auto" w:fill="FFFFFF"/>
      <w:spacing w:before="60" w:after="60" w:line="385" w:lineRule="exact"/>
      <w:jc w:val="both"/>
    </w:pPr>
    <w:rPr>
      <w:rFonts w:eastAsiaTheme="minorHAnsi" w:cstheme="minorBidi"/>
      <w:szCs w:val="28"/>
    </w:rPr>
  </w:style>
  <w:style w:type="paragraph" w:styleId="FootnoteText">
    <w:name w:val="footnote text"/>
    <w:aliases w:val="Footnote Text Char Char Char Char Char,Footnote Text Char Char Char Char Char Char Ch,ft,Footnote Text Char Char,Footnote Text Char1 Char Char,Footnote Text Char Char Char Char,Footnote Text Char1 Char Char Char Char,single space,fn"/>
    <w:basedOn w:val="Normal"/>
    <w:link w:val="FootnoteTextChar"/>
    <w:unhideWhenUsed/>
    <w:qFormat/>
    <w:rsid w:val="00357DB4"/>
    <w:rPr>
      <w:sz w:val="20"/>
    </w:rPr>
  </w:style>
  <w:style w:type="character" w:customStyle="1" w:styleId="FootnoteTextChar">
    <w:name w:val="Footnote Text Char"/>
    <w:aliases w:val="Footnote Text Char Char Char Char Char Char,Footnote Text Char Char Char Char Char Char Ch Char,ft Char,Footnote Text Char Char Char,Footnote Text Char1 Char Char Char,Footnote Text Char Char Char Char Char1,single space Char,fn Char"/>
    <w:basedOn w:val="DefaultParagraphFont"/>
    <w:link w:val="FootnoteText"/>
    <w:qFormat/>
    <w:rsid w:val="00357DB4"/>
    <w:rPr>
      <w:rFonts w:eastAsia="Times New Roman" w:cs="Times New Roman"/>
      <w:sz w:val="20"/>
      <w:szCs w:val="20"/>
    </w:rPr>
  </w:style>
  <w:style w:type="character" w:styleId="FootnoteReference">
    <w:name w:val="footnote reference"/>
    <w:basedOn w:val="DefaultParagraphFont"/>
    <w:link w:val="Footnotetext13pt"/>
    <w:unhideWhenUsed/>
    <w:qFormat/>
    <w:rsid w:val="00357DB4"/>
    <w:rPr>
      <w:vertAlign w:val="superscript"/>
    </w:rPr>
  </w:style>
  <w:style w:type="paragraph" w:customStyle="1" w:styleId="Default">
    <w:name w:val="Default"/>
    <w:rsid w:val="005C7D8F"/>
    <w:pPr>
      <w:autoSpaceDE w:val="0"/>
      <w:autoSpaceDN w:val="0"/>
      <w:adjustRightInd w:val="0"/>
      <w:spacing w:after="0" w:line="240" w:lineRule="auto"/>
    </w:pPr>
    <w:rPr>
      <w:rFonts w:cs="Times New Roman"/>
      <w:color w:val="000000"/>
      <w:sz w:val="24"/>
      <w:szCs w:val="24"/>
    </w:rPr>
  </w:style>
  <w:style w:type="paragraph" w:styleId="BalloonText">
    <w:name w:val="Balloon Text"/>
    <w:basedOn w:val="Normal"/>
    <w:link w:val="BalloonTextChar"/>
    <w:uiPriority w:val="99"/>
    <w:semiHidden/>
    <w:unhideWhenUsed/>
    <w:rsid w:val="000836C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36C1"/>
    <w:rPr>
      <w:rFonts w:ascii="Segoe UI" w:eastAsia="Times New Roman" w:hAnsi="Segoe UI" w:cs="Segoe UI"/>
      <w:sz w:val="18"/>
      <w:szCs w:val="18"/>
    </w:rPr>
  </w:style>
  <w:style w:type="character" w:customStyle="1" w:styleId="ListParagraphChar">
    <w:name w:val="List Paragraph Char"/>
    <w:aliases w:val="Paragraph Char,Thang2 Char,Bullet 1 Char,bullet 2 Char,Heading 1.1 Char,bullet 1 Char,bullet Char,List Paragraph11 Char,List Paragraph12 Char,List Paragraph2 Char,List Paragraph111 Char,ANNEX Char,List Paragraph1 Char,Bullets Char"/>
    <w:link w:val="ListParagraph"/>
    <w:uiPriority w:val="34"/>
    <w:qFormat/>
    <w:locked/>
    <w:rsid w:val="00D74B1A"/>
  </w:style>
  <w:style w:type="paragraph" w:styleId="ListParagraph">
    <w:name w:val="List Paragraph"/>
    <w:aliases w:val="Paragraph,Thang2,Bullet 1,bullet 2,Heading 1.1,bullet 1,bullet,List Paragraph11,List Paragraph12,List Paragraph2,List Paragraph111,ANNEX,List Paragraph1,Bullets,References,List Paragraph (numbered (a)),Gạch đầu dòng,ko,b1,Sub-heading,Ha"/>
    <w:basedOn w:val="Normal"/>
    <w:link w:val="ListParagraphChar"/>
    <w:uiPriority w:val="34"/>
    <w:qFormat/>
    <w:rsid w:val="00D74B1A"/>
    <w:pPr>
      <w:spacing w:after="120" w:line="256" w:lineRule="auto"/>
      <w:ind w:left="720"/>
      <w:contextualSpacing/>
    </w:pPr>
    <w:rPr>
      <w:rFonts w:eastAsiaTheme="minorHAnsi" w:cstheme="minorBidi"/>
      <w:szCs w:val="22"/>
    </w:rPr>
  </w:style>
  <w:style w:type="character" w:customStyle="1" w:styleId="fontstyle01">
    <w:name w:val="fontstyle01"/>
    <w:rsid w:val="00D74B1A"/>
    <w:rPr>
      <w:rFonts w:ascii="Times New Roman" w:hAnsi="Times New Roman" w:cs="Times New Roman" w:hint="default"/>
      <w:b w:val="0"/>
      <w:bCs w:val="0"/>
      <w:i w:val="0"/>
      <w:iCs w:val="0"/>
      <w:color w:val="000000"/>
      <w:sz w:val="28"/>
      <w:szCs w:val="28"/>
    </w:rPr>
  </w:style>
  <w:style w:type="character" w:styleId="Strong">
    <w:name w:val="Strong"/>
    <w:basedOn w:val="DefaultParagraphFont"/>
    <w:uiPriority w:val="22"/>
    <w:qFormat/>
    <w:rsid w:val="00AE52C5"/>
    <w:rPr>
      <w:b/>
      <w:bCs/>
    </w:rPr>
  </w:style>
  <w:style w:type="paragraph" w:styleId="NormalWeb">
    <w:name w:val="Normal (Web)"/>
    <w:basedOn w:val="Normal"/>
    <w:uiPriority w:val="99"/>
    <w:unhideWhenUsed/>
    <w:rsid w:val="0080621C"/>
    <w:pPr>
      <w:spacing w:before="100" w:beforeAutospacing="1" w:after="100" w:afterAutospacing="1"/>
    </w:pPr>
    <w:rPr>
      <w:sz w:val="24"/>
      <w:szCs w:val="24"/>
      <w:lang w:val="en-GB" w:eastAsia="en-GB"/>
    </w:rPr>
  </w:style>
  <w:style w:type="character" w:customStyle="1" w:styleId="Heading2Char">
    <w:name w:val="Heading 2 Char"/>
    <w:basedOn w:val="DefaultParagraphFont"/>
    <w:link w:val="Heading2"/>
    <w:rsid w:val="00ED478E"/>
    <w:rPr>
      <w:rFonts w:asciiTheme="majorHAnsi" w:eastAsiaTheme="majorEastAsia" w:hAnsiTheme="majorHAnsi" w:cstheme="majorBidi"/>
      <w:color w:val="2E74B5" w:themeColor="accent1" w:themeShade="BF"/>
      <w:sz w:val="26"/>
      <w:szCs w:val="26"/>
    </w:rPr>
  </w:style>
  <w:style w:type="character" w:styleId="Hyperlink">
    <w:name w:val="Hyperlink"/>
    <w:basedOn w:val="DefaultParagraphFont"/>
    <w:uiPriority w:val="99"/>
    <w:semiHidden/>
    <w:unhideWhenUsed/>
    <w:rsid w:val="003139CE"/>
    <w:rPr>
      <w:color w:val="0000FF"/>
      <w:u w:val="single"/>
    </w:rPr>
  </w:style>
  <w:style w:type="paragraph" w:customStyle="1" w:styleId="Footnotetext13pt">
    <w:name w:val="Footnote text + 13 pt"/>
    <w:basedOn w:val="Normal"/>
    <w:link w:val="FootnoteReference"/>
    <w:qFormat/>
    <w:rsid w:val="00D9508D"/>
    <w:pPr>
      <w:spacing w:after="160" w:line="240" w:lineRule="exact"/>
    </w:pPr>
    <w:rPr>
      <w:rFonts w:eastAsiaTheme="minorHAnsi" w:cstheme="minorBidi"/>
      <w:szCs w:val="22"/>
      <w:vertAlign w:val="superscript"/>
    </w:rPr>
  </w:style>
  <w:style w:type="character" w:styleId="Emphasis">
    <w:name w:val="Emphasis"/>
    <w:basedOn w:val="DefaultParagraphFont"/>
    <w:uiPriority w:val="20"/>
    <w:qFormat/>
    <w:rsid w:val="00833A1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752313">
      <w:bodyDiv w:val="1"/>
      <w:marLeft w:val="0"/>
      <w:marRight w:val="0"/>
      <w:marTop w:val="0"/>
      <w:marBottom w:val="0"/>
      <w:divBdr>
        <w:top w:val="none" w:sz="0" w:space="0" w:color="auto"/>
        <w:left w:val="none" w:sz="0" w:space="0" w:color="auto"/>
        <w:bottom w:val="none" w:sz="0" w:space="0" w:color="auto"/>
        <w:right w:val="none" w:sz="0" w:space="0" w:color="auto"/>
      </w:divBdr>
    </w:div>
    <w:div w:id="61678079">
      <w:bodyDiv w:val="1"/>
      <w:marLeft w:val="0"/>
      <w:marRight w:val="0"/>
      <w:marTop w:val="0"/>
      <w:marBottom w:val="0"/>
      <w:divBdr>
        <w:top w:val="none" w:sz="0" w:space="0" w:color="auto"/>
        <w:left w:val="none" w:sz="0" w:space="0" w:color="auto"/>
        <w:bottom w:val="none" w:sz="0" w:space="0" w:color="auto"/>
        <w:right w:val="none" w:sz="0" w:space="0" w:color="auto"/>
      </w:divBdr>
    </w:div>
    <w:div w:id="161628268">
      <w:bodyDiv w:val="1"/>
      <w:marLeft w:val="0"/>
      <w:marRight w:val="0"/>
      <w:marTop w:val="0"/>
      <w:marBottom w:val="0"/>
      <w:divBdr>
        <w:top w:val="none" w:sz="0" w:space="0" w:color="auto"/>
        <w:left w:val="none" w:sz="0" w:space="0" w:color="auto"/>
        <w:bottom w:val="none" w:sz="0" w:space="0" w:color="auto"/>
        <w:right w:val="none" w:sz="0" w:space="0" w:color="auto"/>
      </w:divBdr>
    </w:div>
    <w:div w:id="197622834">
      <w:bodyDiv w:val="1"/>
      <w:marLeft w:val="0"/>
      <w:marRight w:val="0"/>
      <w:marTop w:val="0"/>
      <w:marBottom w:val="0"/>
      <w:divBdr>
        <w:top w:val="none" w:sz="0" w:space="0" w:color="auto"/>
        <w:left w:val="none" w:sz="0" w:space="0" w:color="auto"/>
        <w:bottom w:val="none" w:sz="0" w:space="0" w:color="auto"/>
        <w:right w:val="none" w:sz="0" w:space="0" w:color="auto"/>
      </w:divBdr>
      <w:divsChild>
        <w:div w:id="2113356825">
          <w:marLeft w:val="0"/>
          <w:marRight w:val="0"/>
          <w:marTop w:val="0"/>
          <w:marBottom w:val="0"/>
          <w:divBdr>
            <w:top w:val="none" w:sz="0" w:space="0" w:color="auto"/>
            <w:left w:val="none" w:sz="0" w:space="0" w:color="auto"/>
            <w:bottom w:val="none" w:sz="0" w:space="0" w:color="auto"/>
            <w:right w:val="none" w:sz="0" w:space="0" w:color="auto"/>
          </w:divBdr>
          <w:divsChild>
            <w:div w:id="1158618534">
              <w:marLeft w:val="750"/>
              <w:marRight w:val="0"/>
              <w:marTop w:val="0"/>
              <w:marBottom w:val="0"/>
              <w:divBdr>
                <w:top w:val="none" w:sz="0" w:space="0" w:color="auto"/>
                <w:left w:val="none" w:sz="0" w:space="0" w:color="auto"/>
                <w:bottom w:val="none" w:sz="0" w:space="0" w:color="auto"/>
                <w:right w:val="none" w:sz="0" w:space="0" w:color="auto"/>
              </w:divBdr>
              <w:divsChild>
                <w:div w:id="1432436862">
                  <w:marLeft w:val="0"/>
                  <w:marRight w:val="0"/>
                  <w:marTop w:val="0"/>
                  <w:marBottom w:val="0"/>
                  <w:divBdr>
                    <w:top w:val="none" w:sz="0" w:space="0" w:color="auto"/>
                    <w:left w:val="none" w:sz="0" w:space="0" w:color="auto"/>
                    <w:bottom w:val="none" w:sz="0" w:space="0" w:color="auto"/>
                    <w:right w:val="none" w:sz="0" w:space="0" w:color="auto"/>
                  </w:divBdr>
                  <w:divsChild>
                    <w:div w:id="371269139">
                      <w:marLeft w:val="0"/>
                      <w:marRight w:val="0"/>
                      <w:marTop w:val="0"/>
                      <w:marBottom w:val="0"/>
                      <w:divBdr>
                        <w:top w:val="none" w:sz="0" w:space="0" w:color="auto"/>
                        <w:left w:val="none" w:sz="0" w:space="0" w:color="auto"/>
                        <w:bottom w:val="none" w:sz="0" w:space="0" w:color="auto"/>
                        <w:right w:val="none" w:sz="0" w:space="0" w:color="auto"/>
                      </w:divBdr>
                      <w:divsChild>
                        <w:div w:id="1374962239">
                          <w:marLeft w:val="0"/>
                          <w:marRight w:val="0"/>
                          <w:marTop w:val="0"/>
                          <w:marBottom w:val="0"/>
                          <w:divBdr>
                            <w:top w:val="none" w:sz="0" w:space="0" w:color="auto"/>
                            <w:left w:val="none" w:sz="0" w:space="0" w:color="auto"/>
                            <w:bottom w:val="none" w:sz="0" w:space="0" w:color="auto"/>
                            <w:right w:val="none" w:sz="0" w:space="0" w:color="auto"/>
                          </w:divBdr>
                          <w:divsChild>
                            <w:div w:id="1264340202">
                              <w:marLeft w:val="0"/>
                              <w:marRight w:val="0"/>
                              <w:marTop w:val="0"/>
                              <w:marBottom w:val="0"/>
                              <w:divBdr>
                                <w:top w:val="none" w:sz="0" w:space="0" w:color="auto"/>
                                <w:left w:val="none" w:sz="0" w:space="0" w:color="auto"/>
                                <w:bottom w:val="none" w:sz="0" w:space="0" w:color="auto"/>
                                <w:right w:val="none" w:sz="0" w:space="0" w:color="auto"/>
                              </w:divBdr>
                              <w:divsChild>
                                <w:div w:id="1090589399">
                                  <w:marLeft w:val="0"/>
                                  <w:marRight w:val="0"/>
                                  <w:marTop w:val="0"/>
                                  <w:marBottom w:val="0"/>
                                  <w:divBdr>
                                    <w:top w:val="none" w:sz="0" w:space="0" w:color="auto"/>
                                    <w:left w:val="none" w:sz="0" w:space="0" w:color="auto"/>
                                    <w:bottom w:val="none" w:sz="0" w:space="0" w:color="auto"/>
                                    <w:right w:val="none" w:sz="0" w:space="0" w:color="auto"/>
                                  </w:divBdr>
                                  <w:divsChild>
                                    <w:div w:id="197593907">
                                      <w:marLeft w:val="0"/>
                                      <w:marRight w:val="0"/>
                                      <w:marTop w:val="0"/>
                                      <w:marBottom w:val="0"/>
                                      <w:divBdr>
                                        <w:top w:val="none" w:sz="0" w:space="0" w:color="auto"/>
                                        <w:left w:val="none" w:sz="0" w:space="0" w:color="auto"/>
                                        <w:bottom w:val="none" w:sz="0" w:space="0" w:color="auto"/>
                                        <w:right w:val="none" w:sz="0" w:space="0" w:color="auto"/>
                                      </w:divBdr>
                                      <w:divsChild>
                                        <w:div w:id="322708312">
                                          <w:marLeft w:val="0"/>
                                          <w:marRight w:val="0"/>
                                          <w:marTop w:val="0"/>
                                          <w:marBottom w:val="0"/>
                                          <w:divBdr>
                                            <w:top w:val="none" w:sz="0" w:space="0" w:color="auto"/>
                                            <w:left w:val="none" w:sz="0" w:space="0" w:color="auto"/>
                                            <w:bottom w:val="none" w:sz="0" w:space="0" w:color="auto"/>
                                            <w:right w:val="none" w:sz="0" w:space="0" w:color="auto"/>
                                          </w:divBdr>
                                          <w:divsChild>
                                            <w:div w:id="967322597">
                                              <w:marLeft w:val="0"/>
                                              <w:marRight w:val="0"/>
                                              <w:marTop w:val="0"/>
                                              <w:marBottom w:val="0"/>
                                              <w:divBdr>
                                                <w:top w:val="none" w:sz="0" w:space="0" w:color="auto"/>
                                                <w:left w:val="none" w:sz="0" w:space="0" w:color="auto"/>
                                                <w:bottom w:val="none" w:sz="0" w:space="0" w:color="auto"/>
                                                <w:right w:val="none" w:sz="0" w:space="0" w:color="auto"/>
                                              </w:divBdr>
                                              <w:divsChild>
                                                <w:div w:id="782648009">
                                                  <w:marLeft w:val="0"/>
                                                  <w:marRight w:val="0"/>
                                                  <w:marTop w:val="0"/>
                                                  <w:marBottom w:val="0"/>
                                                  <w:divBdr>
                                                    <w:top w:val="none" w:sz="0" w:space="0" w:color="auto"/>
                                                    <w:left w:val="none" w:sz="0" w:space="0" w:color="auto"/>
                                                    <w:bottom w:val="none" w:sz="0" w:space="0" w:color="auto"/>
                                                    <w:right w:val="none" w:sz="0" w:space="0" w:color="auto"/>
                                                  </w:divBdr>
                                                  <w:divsChild>
                                                    <w:div w:id="63644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99260290">
          <w:marLeft w:val="0"/>
          <w:marRight w:val="0"/>
          <w:marTop w:val="0"/>
          <w:marBottom w:val="0"/>
          <w:divBdr>
            <w:top w:val="none" w:sz="0" w:space="0" w:color="auto"/>
            <w:left w:val="none" w:sz="0" w:space="0" w:color="auto"/>
            <w:bottom w:val="none" w:sz="0" w:space="0" w:color="auto"/>
            <w:right w:val="none" w:sz="0" w:space="0" w:color="auto"/>
          </w:divBdr>
          <w:divsChild>
            <w:div w:id="308360849">
              <w:marLeft w:val="750"/>
              <w:marRight w:val="0"/>
              <w:marTop w:val="0"/>
              <w:marBottom w:val="0"/>
              <w:divBdr>
                <w:top w:val="none" w:sz="0" w:space="0" w:color="auto"/>
                <w:left w:val="none" w:sz="0" w:space="0" w:color="auto"/>
                <w:bottom w:val="none" w:sz="0" w:space="0" w:color="auto"/>
                <w:right w:val="none" w:sz="0" w:space="0" w:color="auto"/>
              </w:divBdr>
              <w:divsChild>
                <w:div w:id="728528958">
                  <w:marLeft w:val="0"/>
                  <w:marRight w:val="0"/>
                  <w:marTop w:val="0"/>
                  <w:marBottom w:val="0"/>
                  <w:divBdr>
                    <w:top w:val="none" w:sz="0" w:space="0" w:color="auto"/>
                    <w:left w:val="none" w:sz="0" w:space="0" w:color="auto"/>
                    <w:bottom w:val="none" w:sz="0" w:space="0" w:color="auto"/>
                    <w:right w:val="none" w:sz="0" w:space="0" w:color="auto"/>
                  </w:divBdr>
                  <w:divsChild>
                    <w:div w:id="852573106">
                      <w:marLeft w:val="0"/>
                      <w:marRight w:val="0"/>
                      <w:marTop w:val="0"/>
                      <w:marBottom w:val="0"/>
                      <w:divBdr>
                        <w:top w:val="none" w:sz="0" w:space="0" w:color="auto"/>
                        <w:left w:val="none" w:sz="0" w:space="0" w:color="auto"/>
                        <w:bottom w:val="none" w:sz="0" w:space="0" w:color="auto"/>
                        <w:right w:val="none" w:sz="0" w:space="0" w:color="auto"/>
                      </w:divBdr>
                      <w:divsChild>
                        <w:div w:id="1936480317">
                          <w:marLeft w:val="0"/>
                          <w:marRight w:val="0"/>
                          <w:marTop w:val="0"/>
                          <w:marBottom w:val="0"/>
                          <w:divBdr>
                            <w:top w:val="none" w:sz="0" w:space="0" w:color="auto"/>
                            <w:left w:val="none" w:sz="0" w:space="0" w:color="auto"/>
                            <w:bottom w:val="none" w:sz="0" w:space="0" w:color="auto"/>
                            <w:right w:val="none" w:sz="0" w:space="0" w:color="auto"/>
                          </w:divBdr>
                          <w:divsChild>
                            <w:div w:id="265507305">
                              <w:marLeft w:val="0"/>
                              <w:marRight w:val="0"/>
                              <w:marTop w:val="0"/>
                              <w:marBottom w:val="0"/>
                              <w:divBdr>
                                <w:top w:val="none" w:sz="0" w:space="0" w:color="auto"/>
                                <w:left w:val="none" w:sz="0" w:space="0" w:color="auto"/>
                                <w:bottom w:val="none" w:sz="0" w:space="0" w:color="auto"/>
                                <w:right w:val="none" w:sz="0" w:space="0" w:color="auto"/>
                              </w:divBdr>
                              <w:divsChild>
                                <w:div w:id="401877869">
                                  <w:marLeft w:val="0"/>
                                  <w:marRight w:val="0"/>
                                  <w:marTop w:val="0"/>
                                  <w:marBottom w:val="0"/>
                                  <w:divBdr>
                                    <w:top w:val="none" w:sz="0" w:space="0" w:color="auto"/>
                                    <w:left w:val="none" w:sz="0" w:space="0" w:color="auto"/>
                                    <w:bottom w:val="none" w:sz="0" w:space="0" w:color="auto"/>
                                    <w:right w:val="none" w:sz="0" w:space="0" w:color="auto"/>
                                  </w:divBdr>
                                  <w:divsChild>
                                    <w:div w:id="2012635163">
                                      <w:marLeft w:val="0"/>
                                      <w:marRight w:val="0"/>
                                      <w:marTop w:val="0"/>
                                      <w:marBottom w:val="0"/>
                                      <w:divBdr>
                                        <w:top w:val="none" w:sz="0" w:space="0" w:color="auto"/>
                                        <w:left w:val="none" w:sz="0" w:space="0" w:color="auto"/>
                                        <w:bottom w:val="none" w:sz="0" w:space="0" w:color="auto"/>
                                        <w:right w:val="none" w:sz="0" w:space="0" w:color="auto"/>
                                      </w:divBdr>
                                      <w:divsChild>
                                        <w:div w:id="1233351154">
                                          <w:marLeft w:val="0"/>
                                          <w:marRight w:val="0"/>
                                          <w:marTop w:val="0"/>
                                          <w:marBottom w:val="0"/>
                                          <w:divBdr>
                                            <w:top w:val="none" w:sz="0" w:space="0" w:color="auto"/>
                                            <w:left w:val="none" w:sz="0" w:space="0" w:color="auto"/>
                                            <w:bottom w:val="none" w:sz="0" w:space="0" w:color="auto"/>
                                            <w:right w:val="none" w:sz="0" w:space="0" w:color="auto"/>
                                          </w:divBdr>
                                          <w:divsChild>
                                            <w:div w:id="531498883">
                                              <w:marLeft w:val="0"/>
                                              <w:marRight w:val="0"/>
                                              <w:marTop w:val="0"/>
                                              <w:marBottom w:val="0"/>
                                              <w:divBdr>
                                                <w:top w:val="none" w:sz="0" w:space="0" w:color="auto"/>
                                                <w:left w:val="none" w:sz="0" w:space="0" w:color="auto"/>
                                                <w:bottom w:val="none" w:sz="0" w:space="0" w:color="auto"/>
                                                <w:right w:val="none" w:sz="0" w:space="0" w:color="auto"/>
                                              </w:divBdr>
                                              <w:divsChild>
                                                <w:div w:id="1028486546">
                                                  <w:marLeft w:val="0"/>
                                                  <w:marRight w:val="0"/>
                                                  <w:marTop w:val="0"/>
                                                  <w:marBottom w:val="30"/>
                                                  <w:divBdr>
                                                    <w:top w:val="none" w:sz="0" w:space="0" w:color="auto"/>
                                                    <w:left w:val="none" w:sz="0" w:space="0" w:color="auto"/>
                                                    <w:bottom w:val="none" w:sz="0" w:space="0" w:color="auto"/>
                                                    <w:right w:val="none" w:sz="0" w:space="0" w:color="auto"/>
                                                  </w:divBdr>
                                                  <w:divsChild>
                                                    <w:div w:id="428888261">
                                                      <w:marLeft w:val="0"/>
                                                      <w:marRight w:val="0"/>
                                                      <w:marTop w:val="0"/>
                                                      <w:marBottom w:val="0"/>
                                                      <w:divBdr>
                                                        <w:top w:val="none" w:sz="0" w:space="0" w:color="auto"/>
                                                        <w:left w:val="none" w:sz="0" w:space="0" w:color="auto"/>
                                                        <w:bottom w:val="none" w:sz="0" w:space="0" w:color="auto"/>
                                                        <w:right w:val="none" w:sz="0" w:space="0" w:color="auto"/>
                                                      </w:divBdr>
                                                      <w:divsChild>
                                                        <w:div w:id="399599605">
                                                          <w:marLeft w:val="0"/>
                                                          <w:marRight w:val="0"/>
                                                          <w:marTop w:val="0"/>
                                                          <w:marBottom w:val="0"/>
                                                          <w:divBdr>
                                                            <w:top w:val="none" w:sz="0" w:space="0" w:color="auto"/>
                                                            <w:left w:val="none" w:sz="0" w:space="0" w:color="auto"/>
                                                            <w:bottom w:val="none" w:sz="0" w:space="0" w:color="auto"/>
                                                            <w:right w:val="none" w:sz="0" w:space="0" w:color="auto"/>
                                                          </w:divBdr>
                                                        </w:div>
                                                        <w:div w:id="1462923553">
                                                          <w:marLeft w:val="0"/>
                                                          <w:marRight w:val="0"/>
                                                          <w:marTop w:val="0"/>
                                                          <w:marBottom w:val="0"/>
                                                          <w:divBdr>
                                                            <w:top w:val="none" w:sz="0" w:space="0" w:color="auto"/>
                                                            <w:left w:val="none" w:sz="0" w:space="0" w:color="auto"/>
                                                            <w:bottom w:val="none" w:sz="0" w:space="0" w:color="auto"/>
                                                            <w:right w:val="none" w:sz="0" w:space="0" w:color="auto"/>
                                                          </w:divBdr>
                                                        </w:div>
                                                        <w:div w:id="1981111328">
                                                          <w:marLeft w:val="0"/>
                                                          <w:marRight w:val="0"/>
                                                          <w:marTop w:val="0"/>
                                                          <w:marBottom w:val="0"/>
                                                          <w:divBdr>
                                                            <w:top w:val="none" w:sz="0" w:space="0" w:color="auto"/>
                                                            <w:left w:val="none" w:sz="0" w:space="0" w:color="auto"/>
                                                            <w:bottom w:val="none" w:sz="0" w:space="0" w:color="auto"/>
                                                            <w:right w:val="none" w:sz="0" w:space="0" w:color="auto"/>
                                                          </w:divBdr>
                                                          <w:divsChild>
                                                            <w:div w:id="766080221">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10729274">
      <w:bodyDiv w:val="1"/>
      <w:marLeft w:val="0"/>
      <w:marRight w:val="0"/>
      <w:marTop w:val="0"/>
      <w:marBottom w:val="0"/>
      <w:divBdr>
        <w:top w:val="none" w:sz="0" w:space="0" w:color="auto"/>
        <w:left w:val="none" w:sz="0" w:space="0" w:color="auto"/>
        <w:bottom w:val="none" w:sz="0" w:space="0" w:color="auto"/>
        <w:right w:val="none" w:sz="0" w:space="0" w:color="auto"/>
      </w:divBdr>
    </w:div>
    <w:div w:id="242180668">
      <w:bodyDiv w:val="1"/>
      <w:marLeft w:val="0"/>
      <w:marRight w:val="0"/>
      <w:marTop w:val="0"/>
      <w:marBottom w:val="0"/>
      <w:divBdr>
        <w:top w:val="none" w:sz="0" w:space="0" w:color="auto"/>
        <w:left w:val="none" w:sz="0" w:space="0" w:color="auto"/>
        <w:bottom w:val="none" w:sz="0" w:space="0" w:color="auto"/>
        <w:right w:val="none" w:sz="0" w:space="0" w:color="auto"/>
      </w:divBdr>
    </w:div>
    <w:div w:id="357776414">
      <w:bodyDiv w:val="1"/>
      <w:marLeft w:val="0"/>
      <w:marRight w:val="0"/>
      <w:marTop w:val="0"/>
      <w:marBottom w:val="0"/>
      <w:divBdr>
        <w:top w:val="none" w:sz="0" w:space="0" w:color="auto"/>
        <w:left w:val="none" w:sz="0" w:space="0" w:color="auto"/>
        <w:bottom w:val="none" w:sz="0" w:space="0" w:color="auto"/>
        <w:right w:val="none" w:sz="0" w:space="0" w:color="auto"/>
      </w:divBdr>
      <w:divsChild>
        <w:div w:id="1462842404">
          <w:marLeft w:val="0"/>
          <w:marRight w:val="0"/>
          <w:marTop w:val="0"/>
          <w:marBottom w:val="0"/>
          <w:divBdr>
            <w:top w:val="none" w:sz="0" w:space="0" w:color="auto"/>
            <w:left w:val="none" w:sz="0" w:space="0" w:color="auto"/>
            <w:bottom w:val="none" w:sz="0" w:space="0" w:color="auto"/>
            <w:right w:val="none" w:sz="0" w:space="0" w:color="auto"/>
          </w:divBdr>
        </w:div>
        <w:div w:id="1382942098">
          <w:marLeft w:val="0"/>
          <w:marRight w:val="0"/>
          <w:marTop w:val="0"/>
          <w:marBottom w:val="0"/>
          <w:divBdr>
            <w:top w:val="none" w:sz="0" w:space="0" w:color="auto"/>
            <w:left w:val="none" w:sz="0" w:space="0" w:color="auto"/>
            <w:bottom w:val="none" w:sz="0" w:space="0" w:color="auto"/>
            <w:right w:val="none" w:sz="0" w:space="0" w:color="auto"/>
          </w:divBdr>
        </w:div>
        <w:div w:id="1182547340">
          <w:marLeft w:val="0"/>
          <w:marRight w:val="0"/>
          <w:marTop w:val="0"/>
          <w:marBottom w:val="0"/>
          <w:divBdr>
            <w:top w:val="none" w:sz="0" w:space="0" w:color="auto"/>
            <w:left w:val="none" w:sz="0" w:space="0" w:color="auto"/>
            <w:bottom w:val="none" w:sz="0" w:space="0" w:color="auto"/>
            <w:right w:val="none" w:sz="0" w:space="0" w:color="auto"/>
          </w:divBdr>
        </w:div>
        <w:div w:id="1043212434">
          <w:marLeft w:val="0"/>
          <w:marRight w:val="0"/>
          <w:marTop w:val="0"/>
          <w:marBottom w:val="0"/>
          <w:divBdr>
            <w:top w:val="none" w:sz="0" w:space="0" w:color="auto"/>
            <w:left w:val="none" w:sz="0" w:space="0" w:color="auto"/>
            <w:bottom w:val="none" w:sz="0" w:space="0" w:color="auto"/>
            <w:right w:val="none" w:sz="0" w:space="0" w:color="auto"/>
          </w:divBdr>
        </w:div>
        <w:div w:id="2011986289">
          <w:marLeft w:val="0"/>
          <w:marRight w:val="0"/>
          <w:marTop w:val="0"/>
          <w:marBottom w:val="0"/>
          <w:divBdr>
            <w:top w:val="none" w:sz="0" w:space="0" w:color="auto"/>
            <w:left w:val="none" w:sz="0" w:space="0" w:color="auto"/>
            <w:bottom w:val="none" w:sz="0" w:space="0" w:color="auto"/>
            <w:right w:val="none" w:sz="0" w:space="0" w:color="auto"/>
          </w:divBdr>
        </w:div>
      </w:divsChild>
    </w:div>
    <w:div w:id="371803331">
      <w:bodyDiv w:val="1"/>
      <w:marLeft w:val="0"/>
      <w:marRight w:val="0"/>
      <w:marTop w:val="0"/>
      <w:marBottom w:val="0"/>
      <w:divBdr>
        <w:top w:val="none" w:sz="0" w:space="0" w:color="auto"/>
        <w:left w:val="none" w:sz="0" w:space="0" w:color="auto"/>
        <w:bottom w:val="none" w:sz="0" w:space="0" w:color="auto"/>
        <w:right w:val="none" w:sz="0" w:space="0" w:color="auto"/>
      </w:divBdr>
    </w:div>
    <w:div w:id="454177029">
      <w:bodyDiv w:val="1"/>
      <w:marLeft w:val="0"/>
      <w:marRight w:val="0"/>
      <w:marTop w:val="0"/>
      <w:marBottom w:val="0"/>
      <w:divBdr>
        <w:top w:val="none" w:sz="0" w:space="0" w:color="auto"/>
        <w:left w:val="none" w:sz="0" w:space="0" w:color="auto"/>
        <w:bottom w:val="none" w:sz="0" w:space="0" w:color="auto"/>
        <w:right w:val="none" w:sz="0" w:space="0" w:color="auto"/>
      </w:divBdr>
    </w:div>
    <w:div w:id="499933243">
      <w:bodyDiv w:val="1"/>
      <w:marLeft w:val="0"/>
      <w:marRight w:val="0"/>
      <w:marTop w:val="0"/>
      <w:marBottom w:val="0"/>
      <w:divBdr>
        <w:top w:val="none" w:sz="0" w:space="0" w:color="auto"/>
        <w:left w:val="none" w:sz="0" w:space="0" w:color="auto"/>
        <w:bottom w:val="none" w:sz="0" w:space="0" w:color="auto"/>
        <w:right w:val="none" w:sz="0" w:space="0" w:color="auto"/>
      </w:divBdr>
    </w:div>
    <w:div w:id="519663899">
      <w:bodyDiv w:val="1"/>
      <w:marLeft w:val="0"/>
      <w:marRight w:val="0"/>
      <w:marTop w:val="0"/>
      <w:marBottom w:val="0"/>
      <w:divBdr>
        <w:top w:val="none" w:sz="0" w:space="0" w:color="auto"/>
        <w:left w:val="none" w:sz="0" w:space="0" w:color="auto"/>
        <w:bottom w:val="none" w:sz="0" w:space="0" w:color="auto"/>
        <w:right w:val="none" w:sz="0" w:space="0" w:color="auto"/>
      </w:divBdr>
    </w:div>
    <w:div w:id="566111507">
      <w:bodyDiv w:val="1"/>
      <w:marLeft w:val="0"/>
      <w:marRight w:val="0"/>
      <w:marTop w:val="0"/>
      <w:marBottom w:val="0"/>
      <w:divBdr>
        <w:top w:val="none" w:sz="0" w:space="0" w:color="auto"/>
        <w:left w:val="none" w:sz="0" w:space="0" w:color="auto"/>
        <w:bottom w:val="none" w:sz="0" w:space="0" w:color="auto"/>
        <w:right w:val="none" w:sz="0" w:space="0" w:color="auto"/>
      </w:divBdr>
    </w:div>
    <w:div w:id="603270559">
      <w:bodyDiv w:val="1"/>
      <w:marLeft w:val="0"/>
      <w:marRight w:val="0"/>
      <w:marTop w:val="0"/>
      <w:marBottom w:val="0"/>
      <w:divBdr>
        <w:top w:val="none" w:sz="0" w:space="0" w:color="auto"/>
        <w:left w:val="none" w:sz="0" w:space="0" w:color="auto"/>
        <w:bottom w:val="none" w:sz="0" w:space="0" w:color="auto"/>
        <w:right w:val="none" w:sz="0" w:space="0" w:color="auto"/>
      </w:divBdr>
    </w:div>
    <w:div w:id="650912710">
      <w:bodyDiv w:val="1"/>
      <w:marLeft w:val="0"/>
      <w:marRight w:val="0"/>
      <w:marTop w:val="0"/>
      <w:marBottom w:val="0"/>
      <w:divBdr>
        <w:top w:val="none" w:sz="0" w:space="0" w:color="auto"/>
        <w:left w:val="none" w:sz="0" w:space="0" w:color="auto"/>
        <w:bottom w:val="none" w:sz="0" w:space="0" w:color="auto"/>
        <w:right w:val="none" w:sz="0" w:space="0" w:color="auto"/>
      </w:divBdr>
    </w:div>
    <w:div w:id="656692337">
      <w:bodyDiv w:val="1"/>
      <w:marLeft w:val="0"/>
      <w:marRight w:val="0"/>
      <w:marTop w:val="0"/>
      <w:marBottom w:val="0"/>
      <w:divBdr>
        <w:top w:val="none" w:sz="0" w:space="0" w:color="auto"/>
        <w:left w:val="none" w:sz="0" w:space="0" w:color="auto"/>
        <w:bottom w:val="none" w:sz="0" w:space="0" w:color="auto"/>
        <w:right w:val="none" w:sz="0" w:space="0" w:color="auto"/>
      </w:divBdr>
    </w:div>
    <w:div w:id="802425809">
      <w:bodyDiv w:val="1"/>
      <w:marLeft w:val="0"/>
      <w:marRight w:val="0"/>
      <w:marTop w:val="0"/>
      <w:marBottom w:val="0"/>
      <w:divBdr>
        <w:top w:val="none" w:sz="0" w:space="0" w:color="auto"/>
        <w:left w:val="none" w:sz="0" w:space="0" w:color="auto"/>
        <w:bottom w:val="none" w:sz="0" w:space="0" w:color="auto"/>
        <w:right w:val="none" w:sz="0" w:space="0" w:color="auto"/>
      </w:divBdr>
    </w:div>
    <w:div w:id="996376462">
      <w:bodyDiv w:val="1"/>
      <w:marLeft w:val="0"/>
      <w:marRight w:val="0"/>
      <w:marTop w:val="0"/>
      <w:marBottom w:val="0"/>
      <w:divBdr>
        <w:top w:val="none" w:sz="0" w:space="0" w:color="auto"/>
        <w:left w:val="none" w:sz="0" w:space="0" w:color="auto"/>
        <w:bottom w:val="none" w:sz="0" w:space="0" w:color="auto"/>
        <w:right w:val="none" w:sz="0" w:space="0" w:color="auto"/>
      </w:divBdr>
    </w:div>
    <w:div w:id="1029531662">
      <w:bodyDiv w:val="1"/>
      <w:marLeft w:val="0"/>
      <w:marRight w:val="0"/>
      <w:marTop w:val="0"/>
      <w:marBottom w:val="0"/>
      <w:divBdr>
        <w:top w:val="none" w:sz="0" w:space="0" w:color="auto"/>
        <w:left w:val="none" w:sz="0" w:space="0" w:color="auto"/>
        <w:bottom w:val="none" w:sz="0" w:space="0" w:color="auto"/>
        <w:right w:val="none" w:sz="0" w:space="0" w:color="auto"/>
      </w:divBdr>
    </w:div>
    <w:div w:id="1060321212">
      <w:bodyDiv w:val="1"/>
      <w:marLeft w:val="0"/>
      <w:marRight w:val="0"/>
      <w:marTop w:val="0"/>
      <w:marBottom w:val="0"/>
      <w:divBdr>
        <w:top w:val="none" w:sz="0" w:space="0" w:color="auto"/>
        <w:left w:val="none" w:sz="0" w:space="0" w:color="auto"/>
        <w:bottom w:val="none" w:sz="0" w:space="0" w:color="auto"/>
        <w:right w:val="none" w:sz="0" w:space="0" w:color="auto"/>
      </w:divBdr>
      <w:divsChild>
        <w:div w:id="1868518545">
          <w:marLeft w:val="0"/>
          <w:marRight w:val="0"/>
          <w:marTop w:val="0"/>
          <w:marBottom w:val="0"/>
          <w:divBdr>
            <w:top w:val="none" w:sz="0" w:space="0" w:color="auto"/>
            <w:left w:val="none" w:sz="0" w:space="0" w:color="auto"/>
            <w:bottom w:val="none" w:sz="0" w:space="0" w:color="auto"/>
            <w:right w:val="none" w:sz="0" w:space="0" w:color="auto"/>
          </w:divBdr>
          <w:divsChild>
            <w:div w:id="1540321294">
              <w:marLeft w:val="750"/>
              <w:marRight w:val="0"/>
              <w:marTop w:val="0"/>
              <w:marBottom w:val="0"/>
              <w:divBdr>
                <w:top w:val="none" w:sz="0" w:space="0" w:color="auto"/>
                <w:left w:val="none" w:sz="0" w:space="0" w:color="auto"/>
                <w:bottom w:val="none" w:sz="0" w:space="0" w:color="auto"/>
                <w:right w:val="none" w:sz="0" w:space="0" w:color="auto"/>
              </w:divBdr>
              <w:divsChild>
                <w:div w:id="591817054">
                  <w:marLeft w:val="0"/>
                  <w:marRight w:val="0"/>
                  <w:marTop w:val="0"/>
                  <w:marBottom w:val="0"/>
                  <w:divBdr>
                    <w:top w:val="none" w:sz="0" w:space="0" w:color="auto"/>
                    <w:left w:val="none" w:sz="0" w:space="0" w:color="auto"/>
                    <w:bottom w:val="none" w:sz="0" w:space="0" w:color="auto"/>
                    <w:right w:val="none" w:sz="0" w:space="0" w:color="auto"/>
                  </w:divBdr>
                  <w:divsChild>
                    <w:div w:id="78597807">
                      <w:marLeft w:val="0"/>
                      <w:marRight w:val="0"/>
                      <w:marTop w:val="0"/>
                      <w:marBottom w:val="0"/>
                      <w:divBdr>
                        <w:top w:val="none" w:sz="0" w:space="0" w:color="auto"/>
                        <w:left w:val="none" w:sz="0" w:space="0" w:color="auto"/>
                        <w:bottom w:val="none" w:sz="0" w:space="0" w:color="auto"/>
                        <w:right w:val="none" w:sz="0" w:space="0" w:color="auto"/>
                      </w:divBdr>
                      <w:divsChild>
                        <w:div w:id="51075332">
                          <w:marLeft w:val="0"/>
                          <w:marRight w:val="0"/>
                          <w:marTop w:val="0"/>
                          <w:marBottom w:val="0"/>
                          <w:divBdr>
                            <w:top w:val="none" w:sz="0" w:space="0" w:color="auto"/>
                            <w:left w:val="none" w:sz="0" w:space="0" w:color="auto"/>
                            <w:bottom w:val="none" w:sz="0" w:space="0" w:color="auto"/>
                            <w:right w:val="none" w:sz="0" w:space="0" w:color="auto"/>
                          </w:divBdr>
                          <w:divsChild>
                            <w:div w:id="467016019">
                              <w:marLeft w:val="0"/>
                              <w:marRight w:val="0"/>
                              <w:marTop w:val="0"/>
                              <w:marBottom w:val="0"/>
                              <w:divBdr>
                                <w:top w:val="none" w:sz="0" w:space="0" w:color="auto"/>
                                <w:left w:val="none" w:sz="0" w:space="0" w:color="auto"/>
                                <w:bottom w:val="none" w:sz="0" w:space="0" w:color="auto"/>
                                <w:right w:val="none" w:sz="0" w:space="0" w:color="auto"/>
                              </w:divBdr>
                              <w:divsChild>
                                <w:div w:id="937056596">
                                  <w:marLeft w:val="0"/>
                                  <w:marRight w:val="0"/>
                                  <w:marTop w:val="0"/>
                                  <w:marBottom w:val="0"/>
                                  <w:divBdr>
                                    <w:top w:val="none" w:sz="0" w:space="0" w:color="auto"/>
                                    <w:left w:val="none" w:sz="0" w:space="0" w:color="auto"/>
                                    <w:bottom w:val="none" w:sz="0" w:space="0" w:color="auto"/>
                                    <w:right w:val="none" w:sz="0" w:space="0" w:color="auto"/>
                                  </w:divBdr>
                                  <w:divsChild>
                                    <w:div w:id="1040007941">
                                      <w:marLeft w:val="0"/>
                                      <w:marRight w:val="0"/>
                                      <w:marTop w:val="0"/>
                                      <w:marBottom w:val="0"/>
                                      <w:divBdr>
                                        <w:top w:val="none" w:sz="0" w:space="0" w:color="auto"/>
                                        <w:left w:val="none" w:sz="0" w:space="0" w:color="auto"/>
                                        <w:bottom w:val="none" w:sz="0" w:space="0" w:color="auto"/>
                                        <w:right w:val="none" w:sz="0" w:space="0" w:color="auto"/>
                                      </w:divBdr>
                                      <w:divsChild>
                                        <w:div w:id="360013093">
                                          <w:marLeft w:val="0"/>
                                          <w:marRight w:val="0"/>
                                          <w:marTop w:val="0"/>
                                          <w:marBottom w:val="0"/>
                                          <w:divBdr>
                                            <w:top w:val="none" w:sz="0" w:space="0" w:color="auto"/>
                                            <w:left w:val="none" w:sz="0" w:space="0" w:color="auto"/>
                                            <w:bottom w:val="none" w:sz="0" w:space="0" w:color="auto"/>
                                            <w:right w:val="none" w:sz="0" w:space="0" w:color="auto"/>
                                          </w:divBdr>
                                          <w:divsChild>
                                            <w:div w:id="566847115">
                                              <w:marLeft w:val="0"/>
                                              <w:marRight w:val="0"/>
                                              <w:marTop w:val="0"/>
                                              <w:marBottom w:val="0"/>
                                              <w:divBdr>
                                                <w:top w:val="none" w:sz="0" w:space="0" w:color="auto"/>
                                                <w:left w:val="none" w:sz="0" w:space="0" w:color="auto"/>
                                                <w:bottom w:val="none" w:sz="0" w:space="0" w:color="auto"/>
                                                <w:right w:val="none" w:sz="0" w:space="0" w:color="auto"/>
                                              </w:divBdr>
                                              <w:divsChild>
                                                <w:div w:id="1997032050">
                                                  <w:marLeft w:val="0"/>
                                                  <w:marRight w:val="0"/>
                                                  <w:marTop w:val="0"/>
                                                  <w:marBottom w:val="0"/>
                                                  <w:divBdr>
                                                    <w:top w:val="none" w:sz="0" w:space="0" w:color="auto"/>
                                                    <w:left w:val="none" w:sz="0" w:space="0" w:color="auto"/>
                                                    <w:bottom w:val="none" w:sz="0" w:space="0" w:color="auto"/>
                                                    <w:right w:val="none" w:sz="0" w:space="0" w:color="auto"/>
                                                  </w:divBdr>
                                                  <w:divsChild>
                                                    <w:div w:id="309404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1414291">
                                          <w:marLeft w:val="0"/>
                                          <w:marRight w:val="0"/>
                                          <w:marTop w:val="0"/>
                                          <w:marBottom w:val="0"/>
                                          <w:divBdr>
                                            <w:top w:val="none" w:sz="0" w:space="0" w:color="auto"/>
                                            <w:left w:val="none" w:sz="0" w:space="0" w:color="auto"/>
                                            <w:bottom w:val="none" w:sz="0" w:space="0" w:color="auto"/>
                                            <w:right w:val="none" w:sz="0" w:space="0" w:color="auto"/>
                                          </w:divBdr>
                                          <w:divsChild>
                                            <w:div w:id="893542788">
                                              <w:marLeft w:val="0"/>
                                              <w:marRight w:val="0"/>
                                              <w:marTop w:val="0"/>
                                              <w:marBottom w:val="0"/>
                                              <w:divBdr>
                                                <w:top w:val="none" w:sz="0" w:space="0" w:color="auto"/>
                                                <w:left w:val="none" w:sz="0" w:space="0" w:color="auto"/>
                                                <w:bottom w:val="none" w:sz="0" w:space="0" w:color="auto"/>
                                                <w:right w:val="none" w:sz="0" w:space="0" w:color="auto"/>
                                              </w:divBdr>
                                              <w:divsChild>
                                                <w:div w:id="99691007">
                                                  <w:marLeft w:val="0"/>
                                                  <w:marRight w:val="0"/>
                                                  <w:marTop w:val="0"/>
                                                  <w:marBottom w:val="0"/>
                                                  <w:divBdr>
                                                    <w:top w:val="none" w:sz="0" w:space="0" w:color="auto"/>
                                                    <w:left w:val="none" w:sz="0" w:space="0" w:color="auto"/>
                                                    <w:bottom w:val="none" w:sz="0" w:space="0" w:color="auto"/>
                                                    <w:right w:val="none" w:sz="0" w:space="0" w:color="auto"/>
                                                  </w:divBdr>
                                                  <w:divsChild>
                                                    <w:div w:id="1459176439">
                                                      <w:marLeft w:val="0"/>
                                                      <w:marRight w:val="0"/>
                                                      <w:marTop w:val="0"/>
                                                      <w:marBottom w:val="0"/>
                                                      <w:divBdr>
                                                        <w:top w:val="none" w:sz="0" w:space="0" w:color="auto"/>
                                                        <w:left w:val="none" w:sz="0" w:space="0" w:color="auto"/>
                                                        <w:bottom w:val="none" w:sz="0" w:space="0" w:color="auto"/>
                                                        <w:right w:val="none" w:sz="0" w:space="0" w:color="auto"/>
                                                      </w:divBdr>
                                                      <w:divsChild>
                                                        <w:div w:id="1831365195">
                                                          <w:marLeft w:val="105"/>
                                                          <w:marRight w:val="105"/>
                                                          <w:marTop w:val="90"/>
                                                          <w:marBottom w:val="150"/>
                                                          <w:divBdr>
                                                            <w:top w:val="none" w:sz="0" w:space="0" w:color="auto"/>
                                                            <w:left w:val="none" w:sz="0" w:space="0" w:color="auto"/>
                                                            <w:bottom w:val="none" w:sz="0" w:space="0" w:color="auto"/>
                                                            <w:right w:val="none" w:sz="0" w:space="0" w:color="auto"/>
                                                          </w:divBdr>
                                                        </w:div>
                                                        <w:div w:id="1676767039">
                                                          <w:marLeft w:val="105"/>
                                                          <w:marRight w:val="105"/>
                                                          <w:marTop w:val="90"/>
                                                          <w:marBottom w:val="150"/>
                                                          <w:divBdr>
                                                            <w:top w:val="none" w:sz="0" w:space="0" w:color="auto"/>
                                                            <w:left w:val="none" w:sz="0" w:space="0" w:color="auto"/>
                                                            <w:bottom w:val="none" w:sz="0" w:space="0" w:color="auto"/>
                                                            <w:right w:val="none" w:sz="0" w:space="0" w:color="auto"/>
                                                          </w:divBdr>
                                                        </w:div>
                                                        <w:div w:id="2086299583">
                                                          <w:marLeft w:val="105"/>
                                                          <w:marRight w:val="105"/>
                                                          <w:marTop w:val="90"/>
                                                          <w:marBottom w:val="150"/>
                                                          <w:divBdr>
                                                            <w:top w:val="none" w:sz="0" w:space="0" w:color="auto"/>
                                                            <w:left w:val="none" w:sz="0" w:space="0" w:color="auto"/>
                                                            <w:bottom w:val="none" w:sz="0" w:space="0" w:color="auto"/>
                                                            <w:right w:val="none" w:sz="0" w:space="0" w:color="auto"/>
                                                          </w:divBdr>
                                                        </w:div>
                                                        <w:div w:id="666059933">
                                                          <w:marLeft w:val="105"/>
                                                          <w:marRight w:val="105"/>
                                                          <w:marTop w:val="90"/>
                                                          <w:marBottom w:val="150"/>
                                                          <w:divBdr>
                                                            <w:top w:val="none" w:sz="0" w:space="0" w:color="auto"/>
                                                            <w:left w:val="none" w:sz="0" w:space="0" w:color="auto"/>
                                                            <w:bottom w:val="none" w:sz="0" w:space="0" w:color="auto"/>
                                                            <w:right w:val="none" w:sz="0" w:space="0" w:color="auto"/>
                                                          </w:divBdr>
                                                        </w:div>
                                                        <w:div w:id="1156532182">
                                                          <w:marLeft w:val="105"/>
                                                          <w:marRight w:val="105"/>
                                                          <w:marTop w:val="90"/>
                                                          <w:marBottom w:val="150"/>
                                                          <w:divBdr>
                                                            <w:top w:val="none" w:sz="0" w:space="0" w:color="auto"/>
                                                            <w:left w:val="none" w:sz="0" w:space="0" w:color="auto"/>
                                                            <w:bottom w:val="none" w:sz="0" w:space="0" w:color="auto"/>
                                                            <w:right w:val="none" w:sz="0" w:space="0" w:color="auto"/>
                                                          </w:divBdr>
                                                        </w:div>
                                                        <w:div w:id="1791237751">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65636148">
          <w:marLeft w:val="0"/>
          <w:marRight w:val="0"/>
          <w:marTop w:val="0"/>
          <w:marBottom w:val="0"/>
          <w:divBdr>
            <w:top w:val="none" w:sz="0" w:space="0" w:color="auto"/>
            <w:left w:val="none" w:sz="0" w:space="0" w:color="auto"/>
            <w:bottom w:val="none" w:sz="0" w:space="0" w:color="auto"/>
            <w:right w:val="none" w:sz="0" w:space="0" w:color="auto"/>
          </w:divBdr>
          <w:divsChild>
            <w:div w:id="987706761">
              <w:marLeft w:val="750"/>
              <w:marRight w:val="0"/>
              <w:marTop w:val="0"/>
              <w:marBottom w:val="0"/>
              <w:divBdr>
                <w:top w:val="none" w:sz="0" w:space="0" w:color="auto"/>
                <w:left w:val="none" w:sz="0" w:space="0" w:color="auto"/>
                <w:bottom w:val="none" w:sz="0" w:space="0" w:color="auto"/>
                <w:right w:val="none" w:sz="0" w:space="0" w:color="auto"/>
              </w:divBdr>
              <w:divsChild>
                <w:div w:id="1103450953">
                  <w:marLeft w:val="0"/>
                  <w:marRight w:val="0"/>
                  <w:marTop w:val="0"/>
                  <w:marBottom w:val="0"/>
                  <w:divBdr>
                    <w:top w:val="none" w:sz="0" w:space="0" w:color="auto"/>
                    <w:left w:val="none" w:sz="0" w:space="0" w:color="auto"/>
                    <w:bottom w:val="none" w:sz="0" w:space="0" w:color="auto"/>
                    <w:right w:val="none" w:sz="0" w:space="0" w:color="auto"/>
                  </w:divBdr>
                  <w:divsChild>
                    <w:div w:id="1450584799">
                      <w:marLeft w:val="0"/>
                      <w:marRight w:val="0"/>
                      <w:marTop w:val="0"/>
                      <w:marBottom w:val="0"/>
                      <w:divBdr>
                        <w:top w:val="none" w:sz="0" w:space="0" w:color="auto"/>
                        <w:left w:val="none" w:sz="0" w:space="0" w:color="auto"/>
                        <w:bottom w:val="none" w:sz="0" w:space="0" w:color="auto"/>
                        <w:right w:val="none" w:sz="0" w:space="0" w:color="auto"/>
                      </w:divBdr>
                      <w:divsChild>
                        <w:div w:id="1265502688">
                          <w:marLeft w:val="0"/>
                          <w:marRight w:val="0"/>
                          <w:marTop w:val="0"/>
                          <w:marBottom w:val="0"/>
                          <w:divBdr>
                            <w:top w:val="none" w:sz="0" w:space="0" w:color="auto"/>
                            <w:left w:val="none" w:sz="0" w:space="0" w:color="auto"/>
                            <w:bottom w:val="none" w:sz="0" w:space="0" w:color="auto"/>
                            <w:right w:val="none" w:sz="0" w:space="0" w:color="auto"/>
                          </w:divBdr>
                          <w:divsChild>
                            <w:div w:id="869877673">
                              <w:marLeft w:val="0"/>
                              <w:marRight w:val="0"/>
                              <w:marTop w:val="0"/>
                              <w:marBottom w:val="0"/>
                              <w:divBdr>
                                <w:top w:val="none" w:sz="0" w:space="0" w:color="auto"/>
                                <w:left w:val="none" w:sz="0" w:space="0" w:color="auto"/>
                                <w:bottom w:val="none" w:sz="0" w:space="0" w:color="auto"/>
                                <w:right w:val="none" w:sz="0" w:space="0" w:color="auto"/>
                              </w:divBdr>
                              <w:divsChild>
                                <w:div w:id="1218273752">
                                  <w:marLeft w:val="0"/>
                                  <w:marRight w:val="0"/>
                                  <w:marTop w:val="0"/>
                                  <w:marBottom w:val="0"/>
                                  <w:divBdr>
                                    <w:top w:val="none" w:sz="0" w:space="0" w:color="auto"/>
                                    <w:left w:val="none" w:sz="0" w:space="0" w:color="auto"/>
                                    <w:bottom w:val="none" w:sz="0" w:space="0" w:color="auto"/>
                                    <w:right w:val="none" w:sz="0" w:space="0" w:color="auto"/>
                                  </w:divBdr>
                                  <w:divsChild>
                                    <w:div w:id="470245895">
                                      <w:marLeft w:val="0"/>
                                      <w:marRight w:val="0"/>
                                      <w:marTop w:val="0"/>
                                      <w:marBottom w:val="0"/>
                                      <w:divBdr>
                                        <w:top w:val="none" w:sz="0" w:space="0" w:color="auto"/>
                                        <w:left w:val="none" w:sz="0" w:space="0" w:color="auto"/>
                                        <w:bottom w:val="none" w:sz="0" w:space="0" w:color="auto"/>
                                        <w:right w:val="none" w:sz="0" w:space="0" w:color="auto"/>
                                      </w:divBdr>
                                      <w:divsChild>
                                        <w:div w:id="1563296602">
                                          <w:marLeft w:val="0"/>
                                          <w:marRight w:val="0"/>
                                          <w:marTop w:val="0"/>
                                          <w:marBottom w:val="0"/>
                                          <w:divBdr>
                                            <w:top w:val="none" w:sz="0" w:space="0" w:color="auto"/>
                                            <w:left w:val="none" w:sz="0" w:space="0" w:color="auto"/>
                                            <w:bottom w:val="none" w:sz="0" w:space="0" w:color="auto"/>
                                            <w:right w:val="none" w:sz="0" w:space="0" w:color="auto"/>
                                          </w:divBdr>
                                          <w:divsChild>
                                            <w:div w:id="2098018077">
                                              <w:marLeft w:val="0"/>
                                              <w:marRight w:val="0"/>
                                              <w:marTop w:val="0"/>
                                              <w:marBottom w:val="0"/>
                                              <w:divBdr>
                                                <w:top w:val="none" w:sz="0" w:space="0" w:color="auto"/>
                                                <w:left w:val="none" w:sz="0" w:space="0" w:color="auto"/>
                                                <w:bottom w:val="none" w:sz="0" w:space="0" w:color="auto"/>
                                                <w:right w:val="none" w:sz="0" w:space="0" w:color="auto"/>
                                              </w:divBdr>
                                              <w:divsChild>
                                                <w:div w:id="1249458567">
                                                  <w:marLeft w:val="0"/>
                                                  <w:marRight w:val="0"/>
                                                  <w:marTop w:val="0"/>
                                                  <w:marBottom w:val="30"/>
                                                  <w:divBdr>
                                                    <w:top w:val="none" w:sz="0" w:space="0" w:color="auto"/>
                                                    <w:left w:val="none" w:sz="0" w:space="0" w:color="auto"/>
                                                    <w:bottom w:val="none" w:sz="0" w:space="0" w:color="auto"/>
                                                    <w:right w:val="none" w:sz="0" w:space="0" w:color="auto"/>
                                                  </w:divBdr>
                                                  <w:divsChild>
                                                    <w:div w:id="1882784597">
                                                      <w:marLeft w:val="0"/>
                                                      <w:marRight w:val="0"/>
                                                      <w:marTop w:val="0"/>
                                                      <w:marBottom w:val="0"/>
                                                      <w:divBdr>
                                                        <w:top w:val="none" w:sz="0" w:space="0" w:color="auto"/>
                                                        <w:left w:val="none" w:sz="0" w:space="0" w:color="auto"/>
                                                        <w:bottom w:val="none" w:sz="0" w:space="0" w:color="auto"/>
                                                        <w:right w:val="none" w:sz="0" w:space="0" w:color="auto"/>
                                                      </w:divBdr>
                                                      <w:divsChild>
                                                        <w:div w:id="1914244248">
                                                          <w:marLeft w:val="0"/>
                                                          <w:marRight w:val="0"/>
                                                          <w:marTop w:val="0"/>
                                                          <w:marBottom w:val="0"/>
                                                          <w:divBdr>
                                                            <w:top w:val="none" w:sz="0" w:space="0" w:color="auto"/>
                                                            <w:left w:val="none" w:sz="0" w:space="0" w:color="auto"/>
                                                            <w:bottom w:val="none" w:sz="0" w:space="0" w:color="auto"/>
                                                            <w:right w:val="none" w:sz="0" w:space="0" w:color="auto"/>
                                                          </w:divBdr>
                                                        </w:div>
                                                        <w:div w:id="637996345">
                                                          <w:marLeft w:val="0"/>
                                                          <w:marRight w:val="0"/>
                                                          <w:marTop w:val="0"/>
                                                          <w:marBottom w:val="0"/>
                                                          <w:divBdr>
                                                            <w:top w:val="none" w:sz="0" w:space="0" w:color="auto"/>
                                                            <w:left w:val="none" w:sz="0" w:space="0" w:color="auto"/>
                                                            <w:bottom w:val="none" w:sz="0" w:space="0" w:color="auto"/>
                                                            <w:right w:val="none" w:sz="0" w:space="0" w:color="auto"/>
                                                          </w:divBdr>
                                                        </w:div>
                                                        <w:div w:id="402264353">
                                                          <w:marLeft w:val="0"/>
                                                          <w:marRight w:val="0"/>
                                                          <w:marTop w:val="0"/>
                                                          <w:marBottom w:val="0"/>
                                                          <w:divBdr>
                                                            <w:top w:val="none" w:sz="0" w:space="0" w:color="auto"/>
                                                            <w:left w:val="none" w:sz="0" w:space="0" w:color="auto"/>
                                                            <w:bottom w:val="none" w:sz="0" w:space="0" w:color="auto"/>
                                                            <w:right w:val="none" w:sz="0" w:space="0" w:color="auto"/>
                                                          </w:divBdr>
                                                          <w:divsChild>
                                                            <w:div w:id="1639071886">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04562991">
      <w:bodyDiv w:val="1"/>
      <w:marLeft w:val="0"/>
      <w:marRight w:val="0"/>
      <w:marTop w:val="0"/>
      <w:marBottom w:val="0"/>
      <w:divBdr>
        <w:top w:val="none" w:sz="0" w:space="0" w:color="auto"/>
        <w:left w:val="none" w:sz="0" w:space="0" w:color="auto"/>
        <w:bottom w:val="none" w:sz="0" w:space="0" w:color="auto"/>
        <w:right w:val="none" w:sz="0" w:space="0" w:color="auto"/>
      </w:divBdr>
    </w:div>
    <w:div w:id="1367556664">
      <w:bodyDiv w:val="1"/>
      <w:marLeft w:val="0"/>
      <w:marRight w:val="0"/>
      <w:marTop w:val="0"/>
      <w:marBottom w:val="0"/>
      <w:divBdr>
        <w:top w:val="none" w:sz="0" w:space="0" w:color="auto"/>
        <w:left w:val="none" w:sz="0" w:space="0" w:color="auto"/>
        <w:bottom w:val="none" w:sz="0" w:space="0" w:color="auto"/>
        <w:right w:val="none" w:sz="0" w:space="0" w:color="auto"/>
      </w:divBdr>
    </w:div>
    <w:div w:id="1372802475">
      <w:bodyDiv w:val="1"/>
      <w:marLeft w:val="0"/>
      <w:marRight w:val="0"/>
      <w:marTop w:val="0"/>
      <w:marBottom w:val="0"/>
      <w:divBdr>
        <w:top w:val="none" w:sz="0" w:space="0" w:color="auto"/>
        <w:left w:val="none" w:sz="0" w:space="0" w:color="auto"/>
        <w:bottom w:val="none" w:sz="0" w:space="0" w:color="auto"/>
        <w:right w:val="none" w:sz="0" w:space="0" w:color="auto"/>
      </w:divBdr>
    </w:div>
    <w:div w:id="1450933890">
      <w:bodyDiv w:val="1"/>
      <w:marLeft w:val="0"/>
      <w:marRight w:val="0"/>
      <w:marTop w:val="0"/>
      <w:marBottom w:val="0"/>
      <w:divBdr>
        <w:top w:val="none" w:sz="0" w:space="0" w:color="auto"/>
        <w:left w:val="none" w:sz="0" w:space="0" w:color="auto"/>
        <w:bottom w:val="none" w:sz="0" w:space="0" w:color="auto"/>
        <w:right w:val="none" w:sz="0" w:space="0" w:color="auto"/>
      </w:divBdr>
    </w:div>
    <w:div w:id="1486968667">
      <w:bodyDiv w:val="1"/>
      <w:marLeft w:val="0"/>
      <w:marRight w:val="0"/>
      <w:marTop w:val="0"/>
      <w:marBottom w:val="0"/>
      <w:divBdr>
        <w:top w:val="none" w:sz="0" w:space="0" w:color="auto"/>
        <w:left w:val="none" w:sz="0" w:space="0" w:color="auto"/>
        <w:bottom w:val="none" w:sz="0" w:space="0" w:color="auto"/>
        <w:right w:val="none" w:sz="0" w:space="0" w:color="auto"/>
      </w:divBdr>
    </w:div>
    <w:div w:id="1556433566">
      <w:bodyDiv w:val="1"/>
      <w:marLeft w:val="0"/>
      <w:marRight w:val="0"/>
      <w:marTop w:val="0"/>
      <w:marBottom w:val="0"/>
      <w:divBdr>
        <w:top w:val="none" w:sz="0" w:space="0" w:color="auto"/>
        <w:left w:val="none" w:sz="0" w:space="0" w:color="auto"/>
        <w:bottom w:val="none" w:sz="0" w:space="0" w:color="auto"/>
        <w:right w:val="none" w:sz="0" w:space="0" w:color="auto"/>
      </w:divBdr>
    </w:div>
    <w:div w:id="1581208320">
      <w:bodyDiv w:val="1"/>
      <w:marLeft w:val="0"/>
      <w:marRight w:val="0"/>
      <w:marTop w:val="0"/>
      <w:marBottom w:val="0"/>
      <w:divBdr>
        <w:top w:val="none" w:sz="0" w:space="0" w:color="auto"/>
        <w:left w:val="none" w:sz="0" w:space="0" w:color="auto"/>
        <w:bottom w:val="none" w:sz="0" w:space="0" w:color="auto"/>
        <w:right w:val="none" w:sz="0" w:space="0" w:color="auto"/>
      </w:divBdr>
    </w:div>
    <w:div w:id="1585803523">
      <w:bodyDiv w:val="1"/>
      <w:marLeft w:val="0"/>
      <w:marRight w:val="0"/>
      <w:marTop w:val="0"/>
      <w:marBottom w:val="0"/>
      <w:divBdr>
        <w:top w:val="none" w:sz="0" w:space="0" w:color="auto"/>
        <w:left w:val="none" w:sz="0" w:space="0" w:color="auto"/>
        <w:bottom w:val="none" w:sz="0" w:space="0" w:color="auto"/>
        <w:right w:val="none" w:sz="0" w:space="0" w:color="auto"/>
      </w:divBdr>
    </w:div>
    <w:div w:id="1587036685">
      <w:bodyDiv w:val="1"/>
      <w:marLeft w:val="0"/>
      <w:marRight w:val="0"/>
      <w:marTop w:val="0"/>
      <w:marBottom w:val="0"/>
      <w:divBdr>
        <w:top w:val="none" w:sz="0" w:space="0" w:color="auto"/>
        <w:left w:val="none" w:sz="0" w:space="0" w:color="auto"/>
        <w:bottom w:val="none" w:sz="0" w:space="0" w:color="auto"/>
        <w:right w:val="none" w:sz="0" w:space="0" w:color="auto"/>
      </w:divBdr>
      <w:divsChild>
        <w:div w:id="1302880214">
          <w:marLeft w:val="0"/>
          <w:marRight w:val="0"/>
          <w:marTop w:val="0"/>
          <w:marBottom w:val="0"/>
          <w:divBdr>
            <w:top w:val="none" w:sz="0" w:space="0" w:color="auto"/>
            <w:left w:val="none" w:sz="0" w:space="0" w:color="auto"/>
            <w:bottom w:val="none" w:sz="0" w:space="0" w:color="auto"/>
            <w:right w:val="none" w:sz="0" w:space="0" w:color="auto"/>
          </w:divBdr>
          <w:divsChild>
            <w:div w:id="1172649679">
              <w:marLeft w:val="0"/>
              <w:marRight w:val="0"/>
              <w:marTop w:val="0"/>
              <w:marBottom w:val="0"/>
              <w:divBdr>
                <w:top w:val="none" w:sz="0" w:space="0" w:color="auto"/>
                <w:left w:val="none" w:sz="0" w:space="0" w:color="auto"/>
                <w:bottom w:val="none" w:sz="0" w:space="0" w:color="auto"/>
                <w:right w:val="none" w:sz="0" w:space="0" w:color="auto"/>
              </w:divBdr>
              <w:divsChild>
                <w:div w:id="1499812491">
                  <w:marLeft w:val="0"/>
                  <w:marRight w:val="0"/>
                  <w:marTop w:val="0"/>
                  <w:marBottom w:val="0"/>
                  <w:divBdr>
                    <w:top w:val="none" w:sz="0" w:space="0" w:color="auto"/>
                    <w:left w:val="none" w:sz="0" w:space="0" w:color="auto"/>
                    <w:bottom w:val="none" w:sz="0" w:space="0" w:color="auto"/>
                    <w:right w:val="none" w:sz="0" w:space="0" w:color="auto"/>
                  </w:divBdr>
                  <w:divsChild>
                    <w:div w:id="834612046">
                      <w:marLeft w:val="0"/>
                      <w:marRight w:val="-105"/>
                      <w:marTop w:val="0"/>
                      <w:marBottom w:val="0"/>
                      <w:divBdr>
                        <w:top w:val="none" w:sz="0" w:space="0" w:color="auto"/>
                        <w:left w:val="none" w:sz="0" w:space="0" w:color="auto"/>
                        <w:bottom w:val="none" w:sz="0" w:space="0" w:color="auto"/>
                        <w:right w:val="none" w:sz="0" w:space="0" w:color="auto"/>
                      </w:divBdr>
                      <w:divsChild>
                        <w:div w:id="2092581200">
                          <w:marLeft w:val="0"/>
                          <w:marRight w:val="0"/>
                          <w:marTop w:val="0"/>
                          <w:marBottom w:val="0"/>
                          <w:divBdr>
                            <w:top w:val="none" w:sz="0" w:space="0" w:color="auto"/>
                            <w:left w:val="none" w:sz="0" w:space="0" w:color="auto"/>
                            <w:bottom w:val="none" w:sz="0" w:space="0" w:color="auto"/>
                            <w:right w:val="none" w:sz="0" w:space="0" w:color="auto"/>
                          </w:divBdr>
                          <w:divsChild>
                            <w:div w:id="1169908386">
                              <w:marLeft w:val="0"/>
                              <w:marRight w:val="0"/>
                              <w:marTop w:val="0"/>
                              <w:marBottom w:val="0"/>
                              <w:divBdr>
                                <w:top w:val="none" w:sz="0" w:space="0" w:color="auto"/>
                                <w:left w:val="none" w:sz="0" w:space="0" w:color="auto"/>
                                <w:bottom w:val="none" w:sz="0" w:space="0" w:color="auto"/>
                                <w:right w:val="none" w:sz="0" w:space="0" w:color="auto"/>
                              </w:divBdr>
                              <w:divsChild>
                                <w:div w:id="1534230058">
                                  <w:marLeft w:val="0"/>
                                  <w:marRight w:val="0"/>
                                  <w:marTop w:val="0"/>
                                  <w:marBottom w:val="0"/>
                                  <w:divBdr>
                                    <w:top w:val="none" w:sz="0" w:space="0" w:color="auto"/>
                                    <w:left w:val="none" w:sz="0" w:space="0" w:color="auto"/>
                                    <w:bottom w:val="none" w:sz="0" w:space="0" w:color="auto"/>
                                    <w:right w:val="none" w:sz="0" w:space="0" w:color="auto"/>
                                  </w:divBdr>
                                  <w:divsChild>
                                    <w:div w:id="514537688">
                                      <w:marLeft w:val="750"/>
                                      <w:marRight w:val="0"/>
                                      <w:marTop w:val="0"/>
                                      <w:marBottom w:val="0"/>
                                      <w:divBdr>
                                        <w:top w:val="none" w:sz="0" w:space="0" w:color="auto"/>
                                        <w:left w:val="none" w:sz="0" w:space="0" w:color="auto"/>
                                        <w:bottom w:val="none" w:sz="0" w:space="0" w:color="auto"/>
                                        <w:right w:val="none" w:sz="0" w:space="0" w:color="auto"/>
                                      </w:divBdr>
                                      <w:divsChild>
                                        <w:div w:id="788553669">
                                          <w:marLeft w:val="0"/>
                                          <w:marRight w:val="0"/>
                                          <w:marTop w:val="0"/>
                                          <w:marBottom w:val="0"/>
                                          <w:divBdr>
                                            <w:top w:val="none" w:sz="0" w:space="0" w:color="auto"/>
                                            <w:left w:val="none" w:sz="0" w:space="0" w:color="auto"/>
                                            <w:bottom w:val="none" w:sz="0" w:space="0" w:color="auto"/>
                                            <w:right w:val="none" w:sz="0" w:space="0" w:color="auto"/>
                                          </w:divBdr>
                                          <w:divsChild>
                                            <w:div w:id="803163022">
                                              <w:marLeft w:val="0"/>
                                              <w:marRight w:val="0"/>
                                              <w:marTop w:val="0"/>
                                              <w:marBottom w:val="0"/>
                                              <w:divBdr>
                                                <w:top w:val="none" w:sz="0" w:space="0" w:color="auto"/>
                                                <w:left w:val="none" w:sz="0" w:space="0" w:color="auto"/>
                                                <w:bottom w:val="none" w:sz="0" w:space="0" w:color="auto"/>
                                                <w:right w:val="none" w:sz="0" w:space="0" w:color="auto"/>
                                              </w:divBdr>
                                              <w:divsChild>
                                                <w:div w:id="1442189264">
                                                  <w:marLeft w:val="0"/>
                                                  <w:marRight w:val="0"/>
                                                  <w:marTop w:val="0"/>
                                                  <w:marBottom w:val="0"/>
                                                  <w:divBdr>
                                                    <w:top w:val="none" w:sz="0" w:space="0" w:color="auto"/>
                                                    <w:left w:val="none" w:sz="0" w:space="0" w:color="auto"/>
                                                    <w:bottom w:val="none" w:sz="0" w:space="0" w:color="auto"/>
                                                    <w:right w:val="none" w:sz="0" w:space="0" w:color="auto"/>
                                                  </w:divBdr>
                                                  <w:divsChild>
                                                    <w:div w:id="1212302970">
                                                      <w:marLeft w:val="0"/>
                                                      <w:marRight w:val="0"/>
                                                      <w:marTop w:val="0"/>
                                                      <w:marBottom w:val="0"/>
                                                      <w:divBdr>
                                                        <w:top w:val="none" w:sz="0" w:space="0" w:color="auto"/>
                                                        <w:left w:val="none" w:sz="0" w:space="0" w:color="auto"/>
                                                        <w:bottom w:val="none" w:sz="0" w:space="0" w:color="auto"/>
                                                        <w:right w:val="none" w:sz="0" w:space="0" w:color="auto"/>
                                                      </w:divBdr>
                                                      <w:divsChild>
                                                        <w:div w:id="680622948">
                                                          <w:marLeft w:val="0"/>
                                                          <w:marRight w:val="0"/>
                                                          <w:marTop w:val="0"/>
                                                          <w:marBottom w:val="0"/>
                                                          <w:divBdr>
                                                            <w:top w:val="none" w:sz="0" w:space="0" w:color="auto"/>
                                                            <w:left w:val="none" w:sz="0" w:space="0" w:color="auto"/>
                                                            <w:bottom w:val="none" w:sz="0" w:space="0" w:color="auto"/>
                                                            <w:right w:val="none" w:sz="0" w:space="0" w:color="auto"/>
                                                          </w:divBdr>
                                                          <w:divsChild>
                                                            <w:div w:id="1627809470">
                                                              <w:marLeft w:val="0"/>
                                                              <w:marRight w:val="0"/>
                                                              <w:marTop w:val="0"/>
                                                              <w:marBottom w:val="0"/>
                                                              <w:divBdr>
                                                                <w:top w:val="none" w:sz="0" w:space="0" w:color="auto"/>
                                                                <w:left w:val="none" w:sz="0" w:space="0" w:color="auto"/>
                                                                <w:bottom w:val="none" w:sz="0" w:space="0" w:color="auto"/>
                                                                <w:right w:val="none" w:sz="0" w:space="0" w:color="auto"/>
                                                              </w:divBdr>
                                                              <w:divsChild>
                                                                <w:div w:id="96221255">
                                                                  <w:marLeft w:val="0"/>
                                                                  <w:marRight w:val="0"/>
                                                                  <w:marTop w:val="0"/>
                                                                  <w:marBottom w:val="0"/>
                                                                  <w:divBdr>
                                                                    <w:top w:val="none" w:sz="0" w:space="0" w:color="auto"/>
                                                                    <w:left w:val="none" w:sz="0" w:space="0" w:color="auto"/>
                                                                    <w:bottom w:val="none" w:sz="0" w:space="0" w:color="auto"/>
                                                                    <w:right w:val="none" w:sz="0" w:space="0" w:color="auto"/>
                                                                  </w:divBdr>
                                                                  <w:divsChild>
                                                                    <w:div w:id="623123141">
                                                                      <w:marLeft w:val="0"/>
                                                                      <w:marRight w:val="0"/>
                                                                      <w:marTop w:val="0"/>
                                                                      <w:marBottom w:val="0"/>
                                                                      <w:divBdr>
                                                                        <w:top w:val="none" w:sz="0" w:space="0" w:color="auto"/>
                                                                        <w:left w:val="none" w:sz="0" w:space="0" w:color="auto"/>
                                                                        <w:bottom w:val="none" w:sz="0" w:space="0" w:color="auto"/>
                                                                        <w:right w:val="none" w:sz="0" w:space="0" w:color="auto"/>
                                                                      </w:divBdr>
                                                                      <w:divsChild>
                                                                        <w:div w:id="473254955">
                                                                          <w:marLeft w:val="0"/>
                                                                          <w:marRight w:val="0"/>
                                                                          <w:marTop w:val="0"/>
                                                                          <w:marBottom w:val="0"/>
                                                                          <w:divBdr>
                                                                            <w:top w:val="none" w:sz="0" w:space="0" w:color="auto"/>
                                                                            <w:left w:val="none" w:sz="0" w:space="0" w:color="auto"/>
                                                                            <w:bottom w:val="none" w:sz="0" w:space="0" w:color="auto"/>
                                                                            <w:right w:val="none" w:sz="0" w:space="0" w:color="auto"/>
                                                                          </w:divBdr>
                                                                          <w:divsChild>
                                                                            <w:div w:id="15040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8486768">
                                                                  <w:marLeft w:val="0"/>
                                                                  <w:marRight w:val="0"/>
                                                                  <w:marTop w:val="60"/>
                                                                  <w:marBottom w:val="0"/>
                                                                  <w:divBdr>
                                                                    <w:top w:val="none" w:sz="0" w:space="0" w:color="auto"/>
                                                                    <w:left w:val="none" w:sz="0" w:space="0" w:color="auto"/>
                                                                    <w:bottom w:val="none" w:sz="0" w:space="0" w:color="auto"/>
                                                                    <w:right w:val="none" w:sz="0" w:space="0" w:color="auto"/>
                                                                  </w:divBdr>
                                                                </w:div>
                                                                <w:div w:id="2097507605">
                                                                  <w:marLeft w:val="0"/>
                                                                  <w:marRight w:val="0"/>
                                                                  <w:marTop w:val="0"/>
                                                                  <w:marBottom w:val="0"/>
                                                                  <w:divBdr>
                                                                    <w:top w:val="none" w:sz="0" w:space="0" w:color="auto"/>
                                                                    <w:left w:val="none" w:sz="0" w:space="0" w:color="auto"/>
                                                                    <w:bottom w:val="none" w:sz="0" w:space="0" w:color="auto"/>
                                                                    <w:right w:val="none" w:sz="0" w:space="0" w:color="auto"/>
                                                                  </w:divBdr>
                                                                  <w:divsChild>
                                                                    <w:div w:id="411395539">
                                                                      <w:marLeft w:val="0"/>
                                                                      <w:marRight w:val="0"/>
                                                                      <w:marTop w:val="0"/>
                                                                      <w:marBottom w:val="0"/>
                                                                      <w:divBdr>
                                                                        <w:top w:val="none" w:sz="0" w:space="0" w:color="auto"/>
                                                                        <w:left w:val="none" w:sz="0" w:space="0" w:color="auto"/>
                                                                        <w:bottom w:val="none" w:sz="0" w:space="0" w:color="auto"/>
                                                                        <w:right w:val="none" w:sz="0" w:space="0" w:color="auto"/>
                                                                      </w:divBdr>
                                                                      <w:divsChild>
                                                                        <w:div w:id="1586262772">
                                                                          <w:marLeft w:val="0"/>
                                                                          <w:marRight w:val="0"/>
                                                                          <w:marTop w:val="0"/>
                                                                          <w:marBottom w:val="0"/>
                                                                          <w:divBdr>
                                                                            <w:top w:val="none" w:sz="0" w:space="0" w:color="auto"/>
                                                                            <w:left w:val="none" w:sz="0" w:space="0" w:color="auto"/>
                                                                            <w:bottom w:val="none" w:sz="0" w:space="0" w:color="auto"/>
                                                                            <w:right w:val="none" w:sz="0" w:space="0" w:color="auto"/>
                                                                          </w:divBdr>
                                                                          <w:divsChild>
                                                                            <w:div w:id="610599682">
                                                                              <w:marLeft w:val="0"/>
                                                                              <w:marRight w:val="0"/>
                                                                              <w:marTop w:val="0"/>
                                                                              <w:marBottom w:val="0"/>
                                                                              <w:divBdr>
                                                                                <w:top w:val="none" w:sz="0" w:space="0" w:color="auto"/>
                                                                                <w:left w:val="none" w:sz="0" w:space="0" w:color="auto"/>
                                                                                <w:bottom w:val="none" w:sz="0" w:space="0" w:color="auto"/>
                                                                                <w:right w:val="none" w:sz="0" w:space="0" w:color="auto"/>
                                                                              </w:divBdr>
                                                                              <w:divsChild>
                                                                                <w:div w:id="601373538">
                                                                                  <w:marLeft w:val="105"/>
                                                                                  <w:marRight w:val="105"/>
                                                                                  <w:marTop w:val="90"/>
                                                                                  <w:marBottom w:val="150"/>
                                                                                  <w:divBdr>
                                                                                    <w:top w:val="none" w:sz="0" w:space="0" w:color="auto"/>
                                                                                    <w:left w:val="none" w:sz="0" w:space="0" w:color="auto"/>
                                                                                    <w:bottom w:val="none" w:sz="0" w:space="0" w:color="auto"/>
                                                                                    <w:right w:val="none" w:sz="0" w:space="0" w:color="auto"/>
                                                                                  </w:divBdr>
                                                                                </w:div>
                                                                                <w:div w:id="723993349">
                                                                                  <w:marLeft w:val="105"/>
                                                                                  <w:marRight w:val="105"/>
                                                                                  <w:marTop w:val="90"/>
                                                                                  <w:marBottom w:val="150"/>
                                                                                  <w:divBdr>
                                                                                    <w:top w:val="none" w:sz="0" w:space="0" w:color="auto"/>
                                                                                    <w:left w:val="none" w:sz="0" w:space="0" w:color="auto"/>
                                                                                    <w:bottom w:val="none" w:sz="0" w:space="0" w:color="auto"/>
                                                                                    <w:right w:val="none" w:sz="0" w:space="0" w:color="auto"/>
                                                                                  </w:divBdr>
                                                                                </w:div>
                                                                                <w:div w:id="796023540">
                                                                                  <w:marLeft w:val="105"/>
                                                                                  <w:marRight w:val="105"/>
                                                                                  <w:marTop w:val="90"/>
                                                                                  <w:marBottom w:val="150"/>
                                                                                  <w:divBdr>
                                                                                    <w:top w:val="none" w:sz="0" w:space="0" w:color="auto"/>
                                                                                    <w:left w:val="none" w:sz="0" w:space="0" w:color="auto"/>
                                                                                    <w:bottom w:val="none" w:sz="0" w:space="0" w:color="auto"/>
                                                                                    <w:right w:val="none" w:sz="0" w:space="0" w:color="auto"/>
                                                                                  </w:divBdr>
                                                                                </w:div>
                                                                                <w:div w:id="1602839542">
                                                                                  <w:marLeft w:val="105"/>
                                                                                  <w:marRight w:val="105"/>
                                                                                  <w:marTop w:val="90"/>
                                                                                  <w:marBottom w:val="150"/>
                                                                                  <w:divBdr>
                                                                                    <w:top w:val="none" w:sz="0" w:space="0" w:color="auto"/>
                                                                                    <w:left w:val="none" w:sz="0" w:space="0" w:color="auto"/>
                                                                                    <w:bottom w:val="none" w:sz="0" w:space="0" w:color="auto"/>
                                                                                    <w:right w:val="none" w:sz="0" w:space="0" w:color="auto"/>
                                                                                  </w:divBdr>
                                                                                </w:div>
                                                                                <w:div w:id="2044475466">
                                                                                  <w:marLeft w:val="105"/>
                                                                                  <w:marRight w:val="105"/>
                                                                                  <w:marTop w:val="90"/>
                                                                                  <w:marBottom w:val="150"/>
                                                                                  <w:divBdr>
                                                                                    <w:top w:val="none" w:sz="0" w:space="0" w:color="auto"/>
                                                                                    <w:left w:val="none" w:sz="0" w:space="0" w:color="auto"/>
                                                                                    <w:bottom w:val="none" w:sz="0" w:space="0" w:color="auto"/>
                                                                                    <w:right w:val="none" w:sz="0" w:space="0" w:color="auto"/>
                                                                                  </w:divBdr>
                                                                                </w:div>
                                                                                <w:div w:id="2139446309">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97507407">
          <w:marLeft w:val="0"/>
          <w:marRight w:val="0"/>
          <w:marTop w:val="0"/>
          <w:marBottom w:val="0"/>
          <w:divBdr>
            <w:top w:val="none" w:sz="0" w:space="0" w:color="auto"/>
            <w:left w:val="none" w:sz="0" w:space="0" w:color="auto"/>
            <w:bottom w:val="none" w:sz="0" w:space="0" w:color="auto"/>
            <w:right w:val="none" w:sz="0" w:space="0" w:color="auto"/>
          </w:divBdr>
          <w:divsChild>
            <w:div w:id="1412046416">
              <w:marLeft w:val="0"/>
              <w:marRight w:val="0"/>
              <w:marTop w:val="0"/>
              <w:marBottom w:val="0"/>
              <w:divBdr>
                <w:top w:val="none" w:sz="0" w:space="0" w:color="auto"/>
                <w:left w:val="none" w:sz="0" w:space="0" w:color="auto"/>
                <w:bottom w:val="none" w:sz="0" w:space="0" w:color="auto"/>
                <w:right w:val="none" w:sz="0" w:space="0" w:color="auto"/>
              </w:divBdr>
              <w:divsChild>
                <w:div w:id="1384865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8124160">
      <w:bodyDiv w:val="1"/>
      <w:marLeft w:val="0"/>
      <w:marRight w:val="0"/>
      <w:marTop w:val="0"/>
      <w:marBottom w:val="0"/>
      <w:divBdr>
        <w:top w:val="none" w:sz="0" w:space="0" w:color="auto"/>
        <w:left w:val="none" w:sz="0" w:space="0" w:color="auto"/>
        <w:bottom w:val="none" w:sz="0" w:space="0" w:color="auto"/>
        <w:right w:val="none" w:sz="0" w:space="0" w:color="auto"/>
      </w:divBdr>
      <w:divsChild>
        <w:div w:id="329530501">
          <w:marLeft w:val="0"/>
          <w:marRight w:val="0"/>
          <w:marTop w:val="0"/>
          <w:marBottom w:val="0"/>
          <w:divBdr>
            <w:top w:val="none" w:sz="0" w:space="0" w:color="auto"/>
            <w:left w:val="none" w:sz="0" w:space="0" w:color="auto"/>
            <w:bottom w:val="none" w:sz="0" w:space="0" w:color="auto"/>
            <w:right w:val="none" w:sz="0" w:space="0" w:color="auto"/>
          </w:divBdr>
          <w:divsChild>
            <w:div w:id="1542280368">
              <w:marLeft w:val="750"/>
              <w:marRight w:val="0"/>
              <w:marTop w:val="0"/>
              <w:marBottom w:val="0"/>
              <w:divBdr>
                <w:top w:val="none" w:sz="0" w:space="0" w:color="auto"/>
                <w:left w:val="none" w:sz="0" w:space="0" w:color="auto"/>
                <w:bottom w:val="none" w:sz="0" w:space="0" w:color="auto"/>
                <w:right w:val="none" w:sz="0" w:space="0" w:color="auto"/>
              </w:divBdr>
              <w:divsChild>
                <w:div w:id="1272932588">
                  <w:marLeft w:val="0"/>
                  <w:marRight w:val="0"/>
                  <w:marTop w:val="0"/>
                  <w:marBottom w:val="0"/>
                  <w:divBdr>
                    <w:top w:val="none" w:sz="0" w:space="0" w:color="auto"/>
                    <w:left w:val="none" w:sz="0" w:space="0" w:color="auto"/>
                    <w:bottom w:val="none" w:sz="0" w:space="0" w:color="auto"/>
                    <w:right w:val="none" w:sz="0" w:space="0" w:color="auto"/>
                  </w:divBdr>
                  <w:divsChild>
                    <w:div w:id="1337490986">
                      <w:marLeft w:val="0"/>
                      <w:marRight w:val="0"/>
                      <w:marTop w:val="0"/>
                      <w:marBottom w:val="0"/>
                      <w:divBdr>
                        <w:top w:val="none" w:sz="0" w:space="0" w:color="auto"/>
                        <w:left w:val="none" w:sz="0" w:space="0" w:color="auto"/>
                        <w:bottom w:val="none" w:sz="0" w:space="0" w:color="auto"/>
                        <w:right w:val="none" w:sz="0" w:space="0" w:color="auto"/>
                      </w:divBdr>
                      <w:divsChild>
                        <w:div w:id="2028364128">
                          <w:marLeft w:val="0"/>
                          <w:marRight w:val="0"/>
                          <w:marTop w:val="0"/>
                          <w:marBottom w:val="0"/>
                          <w:divBdr>
                            <w:top w:val="none" w:sz="0" w:space="0" w:color="auto"/>
                            <w:left w:val="none" w:sz="0" w:space="0" w:color="auto"/>
                            <w:bottom w:val="none" w:sz="0" w:space="0" w:color="auto"/>
                            <w:right w:val="none" w:sz="0" w:space="0" w:color="auto"/>
                          </w:divBdr>
                          <w:divsChild>
                            <w:div w:id="51776369">
                              <w:marLeft w:val="0"/>
                              <w:marRight w:val="0"/>
                              <w:marTop w:val="0"/>
                              <w:marBottom w:val="0"/>
                              <w:divBdr>
                                <w:top w:val="none" w:sz="0" w:space="0" w:color="auto"/>
                                <w:left w:val="none" w:sz="0" w:space="0" w:color="auto"/>
                                <w:bottom w:val="none" w:sz="0" w:space="0" w:color="auto"/>
                                <w:right w:val="none" w:sz="0" w:space="0" w:color="auto"/>
                              </w:divBdr>
                              <w:divsChild>
                                <w:div w:id="1643582982">
                                  <w:marLeft w:val="0"/>
                                  <w:marRight w:val="0"/>
                                  <w:marTop w:val="0"/>
                                  <w:marBottom w:val="0"/>
                                  <w:divBdr>
                                    <w:top w:val="none" w:sz="0" w:space="0" w:color="auto"/>
                                    <w:left w:val="none" w:sz="0" w:space="0" w:color="auto"/>
                                    <w:bottom w:val="none" w:sz="0" w:space="0" w:color="auto"/>
                                    <w:right w:val="none" w:sz="0" w:space="0" w:color="auto"/>
                                  </w:divBdr>
                                  <w:divsChild>
                                    <w:div w:id="205145869">
                                      <w:marLeft w:val="0"/>
                                      <w:marRight w:val="0"/>
                                      <w:marTop w:val="0"/>
                                      <w:marBottom w:val="0"/>
                                      <w:divBdr>
                                        <w:top w:val="none" w:sz="0" w:space="0" w:color="auto"/>
                                        <w:left w:val="none" w:sz="0" w:space="0" w:color="auto"/>
                                        <w:bottom w:val="none" w:sz="0" w:space="0" w:color="auto"/>
                                        <w:right w:val="none" w:sz="0" w:space="0" w:color="auto"/>
                                      </w:divBdr>
                                      <w:divsChild>
                                        <w:div w:id="1547253824">
                                          <w:marLeft w:val="0"/>
                                          <w:marRight w:val="0"/>
                                          <w:marTop w:val="0"/>
                                          <w:marBottom w:val="0"/>
                                          <w:divBdr>
                                            <w:top w:val="none" w:sz="0" w:space="0" w:color="auto"/>
                                            <w:left w:val="none" w:sz="0" w:space="0" w:color="auto"/>
                                            <w:bottom w:val="none" w:sz="0" w:space="0" w:color="auto"/>
                                            <w:right w:val="none" w:sz="0" w:space="0" w:color="auto"/>
                                          </w:divBdr>
                                          <w:divsChild>
                                            <w:div w:id="209998899">
                                              <w:marLeft w:val="0"/>
                                              <w:marRight w:val="0"/>
                                              <w:marTop w:val="0"/>
                                              <w:marBottom w:val="0"/>
                                              <w:divBdr>
                                                <w:top w:val="none" w:sz="0" w:space="0" w:color="auto"/>
                                                <w:left w:val="none" w:sz="0" w:space="0" w:color="auto"/>
                                                <w:bottom w:val="none" w:sz="0" w:space="0" w:color="auto"/>
                                                <w:right w:val="none" w:sz="0" w:space="0" w:color="auto"/>
                                              </w:divBdr>
                                              <w:divsChild>
                                                <w:div w:id="1603420245">
                                                  <w:marLeft w:val="0"/>
                                                  <w:marRight w:val="0"/>
                                                  <w:marTop w:val="0"/>
                                                  <w:marBottom w:val="0"/>
                                                  <w:divBdr>
                                                    <w:top w:val="none" w:sz="0" w:space="0" w:color="auto"/>
                                                    <w:left w:val="none" w:sz="0" w:space="0" w:color="auto"/>
                                                    <w:bottom w:val="none" w:sz="0" w:space="0" w:color="auto"/>
                                                    <w:right w:val="none" w:sz="0" w:space="0" w:color="auto"/>
                                                  </w:divBdr>
                                                  <w:divsChild>
                                                    <w:div w:id="360208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852323">
                                          <w:marLeft w:val="0"/>
                                          <w:marRight w:val="0"/>
                                          <w:marTop w:val="0"/>
                                          <w:marBottom w:val="0"/>
                                          <w:divBdr>
                                            <w:top w:val="none" w:sz="0" w:space="0" w:color="auto"/>
                                            <w:left w:val="none" w:sz="0" w:space="0" w:color="auto"/>
                                            <w:bottom w:val="none" w:sz="0" w:space="0" w:color="auto"/>
                                            <w:right w:val="none" w:sz="0" w:space="0" w:color="auto"/>
                                          </w:divBdr>
                                          <w:divsChild>
                                            <w:div w:id="323705376">
                                              <w:marLeft w:val="0"/>
                                              <w:marRight w:val="0"/>
                                              <w:marTop w:val="0"/>
                                              <w:marBottom w:val="0"/>
                                              <w:divBdr>
                                                <w:top w:val="none" w:sz="0" w:space="0" w:color="auto"/>
                                                <w:left w:val="none" w:sz="0" w:space="0" w:color="auto"/>
                                                <w:bottom w:val="none" w:sz="0" w:space="0" w:color="auto"/>
                                                <w:right w:val="none" w:sz="0" w:space="0" w:color="auto"/>
                                              </w:divBdr>
                                              <w:divsChild>
                                                <w:div w:id="343677554">
                                                  <w:marLeft w:val="0"/>
                                                  <w:marRight w:val="0"/>
                                                  <w:marTop w:val="0"/>
                                                  <w:marBottom w:val="0"/>
                                                  <w:divBdr>
                                                    <w:top w:val="none" w:sz="0" w:space="0" w:color="auto"/>
                                                    <w:left w:val="none" w:sz="0" w:space="0" w:color="auto"/>
                                                    <w:bottom w:val="none" w:sz="0" w:space="0" w:color="auto"/>
                                                    <w:right w:val="none" w:sz="0" w:space="0" w:color="auto"/>
                                                  </w:divBdr>
                                                  <w:divsChild>
                                                    <w:div w:id="326175305">
                                                      <w:marLeft w:val="0"/>
                                                      <w:marRight w:val="0"/>
                                                      <w:marTop w:val="0"/>
                                                      <w:marBottom w:val="0"/>
                                                      <w:divBdr>
                                                        <w:top w:val="none" w:sz="0" w:space="0" w:color="auto"/>
                                                        <w:left w:val="none" w:sz="0" w:space="0" w:color="auto"/>
                                                        <w:bottom w:val="none" w:sz="0" w:space="0" w:color="auto"/>
                                                        <w:right w:val="none" w:sz="0" w:space="0" w:color="auto"/>
                                                      </w:divBdr>
                                                      <w:divsChild>
                                                        <w:div w:id="141697437">
                                                          <w:marLeft w:val="105"/>
                                                          <w:marRight w:val="105"/>
                                                          <w:marTop w:val="90"/>
                                                          <w:marBottom w:val="150"/>
                                                          <w:divBdr>
                                                            <w:top w:val="none" w:sz="0" w:space="0" w:color="auto"/>
                                                            <w:left w:val="none" w:sz="0" w:space="0" w:color="auto"/>
                                                            <w:bottom w:val="none" w:sz="0" w:space="0" w:color="auto"/>
                                                            <w:right w:val="none" w:sz="0" w:space="0" w:color="auto"/>
                                                          </w:divBdr>
                                                        </w:div>
                                                        <w:div w:id="633491376">
                                                          <w:marLeft w:val="105"/>
                                                          <w:marRight w:val="105"/>
                                                          <w:marTop w:val="90"/>
                                                          <w:marBottom w:val="150"/>
                                                          <w:divBdr>
                                                            <w:top w:val="none" w:sz="0" w:space="0" w:color="auto"/>
                                                            <w:left w:val="none" w:sz="0" w:space="0" w:color="auto"/>
                                                            <w:bottom w:val="none" w:sz="0" w:space="0" w:color="auto"/>
                                                            <w:right w:val="none" w:sz="0" w:space="0" w:color="auto"/>
                                                          </w:divBdr>
                                                        </w:div>
                                                        <w:div w:id="949236591">
                                                          <w:marLeft w:val="105"/>
                                                          <w:marRight w:val="105"/>
                                                          <w:marTop w:val="90"/>
                                                          <w:marBottom w:val="150"/>
                                                          <w:divBdr>
                                                            <w:top w:val="none" w:sz="0" w:space="0" w:color="auto"/>
                                                            <w:left w:val="none" w:sz="0" w:space="0" w:color="auto"/>
                                                            <w:bottom w:val="none" w:sz="0" w:space="0" w:color="auto"/>
                                                            <w:right w:val="none" w:sz="0" w:space="0" w:color="auto"/>
                                                          </w:divBdr>
                                                        </w:div>
                                                        <w:div w:id="1293169915">
                                                          <w:marLeft w:val="105"/>
                                                          <w:marRight w:val="105"/>
                                                          <w:marTop w:val="90"/>
                                                          <w:marBottom w:val="150"/>
                                                          <w:divBdr>
                                                            <w:top w:val="none" w:sz="0" w:space="0" w:color="auto"/>
                                                            <w:left w:val="none" w:sz="0" w:space="0" w:color="auto"/>
                                                            <w:bottom w:val="none" w:sz="0" w:space="0" w:color="auto"/>
                                                            <w:right w:val="none" w:sz="0" w:space="0" w:color="auto"/>
                                                          </w:divBdr>
                                                        </w:div>
                                                        <w:div w:id="445196894">
                                                          <w:marLeft w:val="105"/>
                                                          <w:marRight w:val="105"/>
                                                          <w:marTop w:val="90"/>
                                                          <w:marBottom w:val="150"/>
                                                          <w:divBdr>
                                                            <w:top w:val="none" w:sz="0" w:space="0" w:color="auto"/>
                                                            <w:left w:val="none" w:sz="0" w:space="0" w:color="auto"/>
                                                            <w:bottom w:val="none" w:sz="0" w:space="0" w:color="auto"/>
                                                            <w:right w:val="none" w:sz="0" w:space="0" w:color="auto"/>
                                                          </w:divBdr>
                                                        </w:div>
                                                        <w:div w:id="1660110293">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49860855">
          <w:marLeft w:val="0"/>
          <w:marRight w:val="0"/>
          <w:marTop w:val="0"/>
          <w:marBottom w:val="0"/>
          <w:divBdr>
            <w:top w:val="none" w:sz="0" w:space="0" w:color="auto"/>
            <w:left w:val="none" w:sz="0" w:space="0" w:color="auto"/>
            <w:bottom w:val="none" w:sz="0" w:space="0" w:color="auto"/>
            <w:right w:val="none" w:sz="0" w:space="0" w:color="auto"/>
          </w:divBdr>
          <w:divsChild>
            <w:div w:id="853424227">
              <w:marLeft w:val="750"/>
              <w:marRight w:val="0"/>
              <w:marTop w:val="0"/>
              <w:marBottom w:val="0"/>
              <w:divBdr>
                <w:top w:val="none" w:sz="0" w:space="0" w:color="auto"/>
                <w:left w:val="none" w:sz="0" w:space="0" w:color="auto"/>
                <w:bottom w:val="none" w:sz="0" w:space="0" w:color="auto"/>
                <w:right w:val="none" w:sz="0" w:space="0" w:color="auto"/>
              </w:divBdr>
              <w:divsChild>
                <w:div w:id="214513015">
                  <w:marLeft w:val="0"/>
                  <w:marRight w:val="0"/>
                  <w:marTop w:val="0"/>
                  <w:marBottom w:val="0"/>
                  <w:divBdr>
                    <w:top w:val="none" w:sz="0" w:space="0" w:color="auto"/>
                    <w:left w:val="none" w:sz="0" w:space="0" w:color="auto"/>
                    <w:bottom w:val="none" w:sz="0" w:space="0" w:color="auto"/>
                    <w:right w:val="none" w:sz="0" w:space="0" w:color="auto"/>
                  </w:divBdr>
                  <w:divsChild>
                    <w:div w:id="1076391313">
                      <w:marLeft w:val="0"/>
                      <w:marRight w:val="0"/>
                      <w:marTop w:val="0"/>
                      <w:marBottom w:val="0"/>
                      <w:divBdr>
                        <w:top w:val="none" w:sz="0" w:space="0" w:color="auto"/>
                        <w:left w:val="none" w:sz="0" w:space="0" w:color="auto"/>
                        <w:bottom w:val="none" w:sz="0" w:space="0" w:color="auto"/>
                        <w:right w:val="none" w:sz="0" w:space="0" w:color="auto"/>
                      </w:divBdr>
                      <w:divsChild>
                        <w:div w:id="229967003">
                          <w:marLeft w:val="0"/>
                          <w:marRight w:val="0"/>
                          <w:marTop w:val="0"/>
                          <w:marBottom w:val="0"/>
                          <w:divBdr>
                            <w:top w:val="none" w:sz="0" w:space="0" w:color="auto"/>
                            <w:left w:val="none" w:sz="0" w:space="0" w:color="auto"/>
                            <w:bottom w:val="none" w:sz="0" w:space="0" w:color="auto"/>
                            <w:right w:val="none" w:sz="0" w:space="0" w:color="auto"/>
                          </w:divBdr>
                          <w:divsChild>
                            <w:div w:id="425543165">
                              <w:marLeft w:val="0"/>
                              <w:marRight w:val="0"/>
                              <w:marTop w:val="0"/>
                              <w:marBottom w:val="0"/>
                              <w:divBdr>
                                <w:top w:val="none" w:sz="0" w:space="0" w:color="auto"/>
                                <w:left w:val="none" w:sz="0" w:space="0" w:color="auto"/>
                                <w:bottom w:val="none" w:sz="0" w:space="0" w:color="auto"/>
                                <w:right w:val="none" w:sz="0" w:space="0" w:color="auto"/>
                              </w:divBdr>
                              <w:divsChild>
                                <w:div w:id="762188291">
                                  <w:marLeft w:val="0"/>
                                  <w:marRight w:val="0"/>
                                  <w:marTop w:val="0"/>
                                  <w:marBottom w:val="0"/>
                                  <w:divBdr>
                                    <w:top w:val="none" w:sz="0" w:space="0" w:color="auto"/>
                                    <w:left w:val="none" w:sz="0" w:space="0" w:color="auto"/>
                                    <w:bottom w:val="none" w:sz="0" w:space="0" w:color="auto"/>
                                    <w:right w:val="none" w:sz="0" w:space="0" w:color="auto"/>
                                  </w:divBdr>
                                  <w:divsChild>
                                    <w:div w:id="927082693">
                                      <w:marLeft w:val="0"/>
                                      <w:marRight w:val="0"/>
                                      <w:marTop w:val="0"/>
                                      <w:marBottom w:val="0"/>
                                      <w:divBdr>
                                        <w:top w:val="none" w:sz="0" w:space="0" w:color="auto"/>
                                        <w:left w:val="none" w:sz="0" w:space="0" w:color="auto"/>
                                        <w:bottom w:val="none" w:sz="0" w:space="0" w:color="auto"/>
                                        <w:right w:val="none" w:sz="0" w:space="0" w:color="auto"/>
                                      </w:divBdr>
                                      <w:divsChild>
                                        <w:div w:id="449977668">
                                          <w:marLeft w:val="0"/>
                                          <w:marRight w:val="0"/>
                                          <w:marTop w:val="0"/>
                                          <w:marBottom w:val="0"/>
                                          <w:divBdr>
                                            <w:top w:val="none" w:sz="0" w:space="0" w:color="auto"/>
                                            <w:left w:val="none" w:sz="0" w:space="0" w:color="auto"/>
                                            <w:bottom w:val="none" w:sz="0" w:space="0" w:color="auto"/>
                                            <w:right w:val="none" w:sz="0" w:space="0" w:color="auto"/>
                                          </w:divBdr>
                                          <w:divsChild>
                                            <w:div w:id="2100130174">
                                              <w:marLeft w:val="0"/>
                                              <w:marRight w:val="0"/>
                                              <w:marTop w:val="0"/>
                                              <w:marBottom w:val="0"/>
                                              <w:divBdr>
                                                <w:top w:val="none" w:sz="0" w:space="0" w:color="auto"/>
                                                <w:left w:val="none" w:sz="0" w:space="0" w:color="auto"/>
                                                <w:bottom w:val="none" w:sz="0" w:space="0" w:color="auto"/>
                                                <w:right w:val="none" w:sz="0" w:space="0" w:color="auto"/>
                                              </w:divBdr>
                                              <w:divsChild>
                                                <w:div w:id="1380084343">
                                                  <w:marLeft w:val="0"/>
                                                  <w:marRight w:val="0"/>
                                                  <w:marTop w:val="0"/>
                                                  <w:marBottom w:val="30"/>
                                                  <w:divBdr>
                                                    <w:top w:val="none" w:sz="0" w:space="0" w:color="auto"/>
                                                    <w:left w:val="none" w:sz="0" w:space="0" w:color="auto"/>
                                                    <w:bottom w:val="none" w:sz="0" w:space="0" w:color="auto"/>
                                                    <w:right w:val="none" w:sz="0" w:space="0" w:color="auto"/>
                                                  </w:divBdr>
                                                  <w:divsChild>
                                                    <w:div w:id="713888184">
                                                      <w:marLeft w:val="0"/>
                                                      <w:marRight w:val="0"/>
                                                      <w:marTop w:val="0"/>
                                                      <w:marBottom w:val="0"/>
                                                      <w:divBdr>
                                                        <w:top w:val="none" w:sz="0" w:space="0" w:color="auto"/>
                                                        <w:left w:val="none" w:sz="0" w:space="0" w:color="auto"/>
                                                        <w:bottom w:val="none" w:sz="0" w:space="0" w:color="auto"/>
                                                        <w:right w:val="none" w:sz="0" w:space="0" w:color="auto"/>
                                                      </w:divBdr>
                                                      <w:divsChild>
                                                        <w:div w:id="1529293863">
                                                          <w:marLeft w:val="0"/>
                                                          <w:marRight w:val="0"/>
                                                          <w:marTop w:val="0"/>
                                                          <w:marBottom w:val="0"/>
                                                          <w:divBdr>
                                                            <w:top w:val="none" w:sz="0" w:space="0" w:color="auto"/>
                                                            <w:left w:val="none" w:sz="0" w:space="0" w:color="auto"/>
                                                            <w:bottom w:val="none" w:sz="0" w:space="0" w:color="auto"/>
                                                            <w:right w:val="none" w:sz="0" w:space="0" w:color="auto"/>
                                                          </w:divBdr>
                                                        </w:div>
                                                        <w:div w:id="1802922746">
                                                          <w:marLeft w:val="0"/>
                                                          <w:marRight w:val="0"/>
                                                          <w:marTop w:val="0"/>
                                                          <w:marBottom w:val="0"/>
                                                          <w:divBdr>
                                                            <w:top w:val="none" w:sz="0" w:space="0" w:color="auto"/>
                                                            <w:left w:val="none" w:sz="0" w:space="0" w:color="auto"/>
                                                            <w:bottom w:val="none" w:sz="0" w:space="0" w:color="auto"/>
                                                            <w:right w:val="none" w:sz="0" w:space="0" w:color="auto"/>
                                                          </w:divBdr>
                                                        </w:div>
                                                        <w:div w:id="1952858768">
                                                          <w:marLeft w:val="0"/>
                                                          <w:marRight w:val="0"/>
                                                          <w:marTop w:val="0"/>
                                                          <w:marBottom w:val="0"/>
                                                          <w:divBdr>
                                                            <w:top w:val="none" w:sz="0" w:space="0" w:color="auto"/>
                                                            <w:left w:val="none" w:sz="0" w:space="0" w:color="auto"/>
                                                            <w:bottom w:val="none" w:sz="0" w:space="0" w:color="auto"/>
                                                            <w:right w:val="none" w:sz="0" w:space="0" w:color="auto"/>
                                                          </w:divBdr>
                                                          <w:divsChild>
                                                            <w:div w:id="444925245">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671133123">
      <w:bodyDiv w:val="1"/>
      <w:marLeft w:val="0"/>
      <w:marRight w:val="0"/>
      <w:marTop w:val="0"/>
      <w:marBottom w:val="0"/>
      <w:divBdr>
        <w:top w:val="none" w:sz="0" w:space="0" w:color="auto"/>
        <w:left w:val="none" w:sz="0" w:space="0" w:color="auto"/>
        <w:bottom w:val="none" w:sz="0" w:space="0" w:color="auto"/>
        <w:right w:val="none" w:sz="0" w:space="0" w:color="auto"/>
      </w:divBdr>
      <w:divsChild>
        <w:div w:id="2021350327">
          <w:marLeft w:val="0"/>
          <w:marRight w:val="0"/>
          <w:marTop w:val="0"/>
          <w:marBottom w:val="0"/>
          <w:divBdr>
            <w:top w:val="none" w:sz="0" w:space="0" w:color="auto"/>
            <w:left w:val="none" w:sz="0" w:space="0" w:color="auto"/>
            <w:bottom w:val="none" w:sz="0" w:space="0" w:color="auto"/>
            <w:right w:val="none" w:sz="0" w:space="0" w:color="auto"/>
          </w:divBdr>
        </w:div>
        <w:div w:id="437066953">
          <w:marLeft w:val="0"/>
          <w:marRight w:val="0"/>
          <w:marTop w:val="0"/>
          <w:marBottom w:val="0"/>
          <w:divBdr>
            <w:top w:val="none" w:sz="0" w:space="0" w:color="auto"/>
            <w:left w:val="none" w:sz="0" w:space="0" w:color="auto"/>
            <w:bottom w:val="none" w:sz="0" w:space="0" w:color="auto"/>
            <w:right w:val="none" w:sz="0" w:space="0" w:color="auto"/>
          </w:divBdr>
        </w:div>
      </w:divsChild>
    </w:div>
    <w:div w:id="1695686785">
      <w:bodyDiv w:val="1"/>
      <w:marLeft w:val="0"/>
      <w:marRight w:val="0"/>
      <w:marTop w:val="0"/>
      <w:marBottom w:val="0"/>
      <w:divBdr>
        <w:top w:val="none" w:sz="0" w:space="0" w:color="auto"/>
        <w:left w:val="none" w:sz="0" w:space="0" w:color="auto"/>
        <w:bottom w:val="none" w:sz="0" w:space="0" w:color="auto"/>
        <w:right w:val="none" w:sz="0" w:space="0" w:color="auto"/>
      </w:divBdr>
    </w:div>
    <w:div w:id="1703898277">
      <w:bodyDiv w:val="1"/>
      <w:marLeft w:val="0"/>
      <w:marRight w:val="0"/>
      <w:marTop w:val="0"/>
      <w:marBottom w:val="0"/>
      <w:divBdr>
        <w:top w:val="none" w:sz="0" w:space="0" w:color="auto"/>
        <w:left w:val="none" w:sz="0" w:space="0" w:color="auto"/>
        <w:bottom w:val="none" w:sz="0" w:space="0" w:color="auto"/>
        <w:right w:val="none" w:sz="0" w:space="0" w:color="auto"/>
      </w:divBdr>
    </w:div>
    <w:div w:id="1734893409">
      <w:bodyDiv w:val="1"/>
      <w:marLeft w:val="0"/>
      <w:marRight w:val="0"/>
      <w:marTop w:val="0"/>
      <w:marBottom w:val="0"/>
      <w:divBdr>
        <w:top w:val="none" w:sz="0" w:space="0" w:color="auto"/>
        <w:left w:val="none" w:sz="0" w:space="0" w:color="auto"/>
        <w:bottom w:val="none" w:sz="0" w:space="0" w:color="auto"/>
        <w:right w:val="none" w:sz="0" w:space="0" w:color="auto"/>
      </w:divBdr>
    </w:div>
    <w:div w:id="1804037357">
      <w:bodyDiv w:val="1"/>
      <w:marLeft w:val="0"/>
      <w:marRight w:val="0"/>
      <w:marTop w:val="0"/>
      <w:marBottom w:val="0"/>
      <w:divBdr>
        <w:top w:val="none" w:sz="0" w:space="0" w:color="auto"/>
        <w:left w:val="none" w:sz="0" w:space="0" w:color="auto"/>
        <w:bottom w:val="none" w:sz="0" w:space="0" w:color="auto"/>
        <w:right w:val="none" w:sz="0" w:space="0" w:color="auto"/>
      </w:divBdr>
    </w:div>
    <w:div w:id="1891721963">
      <w:bodyDiv w:val="1"/>
      <w:marLeft w:val="0"/>
      <w:marRight w:val="0"/>
      <w:marTop w:val="0"/>
      <w:marBottom w:val="0"/>
      <w:divBdr>
        <w:top w:val="none" w:sz="0" w:space="0" w:color="auto"/>
        <w:left w:val="none" w:sz="0" w:space="0" w:color="auto"/>
        <w:bottom w:val="none" w:sz="0" w:space="0" w:color="auto"/>
        <w:right w:val="none" w:sz="0" w:space="0" w:color="auto"/>
      </w:divBdr>
    </w:div>
    <w:div w:id="1892418152">
      <w:bodyDiv w:val="1"/>
      <w:marLeft w:val="0"/>
      <w:marRight w:val="0"/>
      <w:marTop w:val="0"/>
      <w:marBottom w:val="0"/>
      <w:divBdr>
        <w:top w:val="none" w:sz="0" w:space="0" w:color="auto"/>
        <w:left w:val="none" w:sz="0" w:space="0" w:color="auto"/>
        <w:bottom w:val="none" w:sz="0" w:space="0" w:color="auto"/>
        <w:right w:val="none" w:sz="0" w:space="0" w:color="auto"/>
      </w:divBdr>
    </w:div>
    <w:div w:id="1908808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149B71C446605409972D1414F3F86C9" ma:contentTypeVersion="0" ma:contentTypeDescription="Create a new document." ma:contentTypeScope="" ma:versionID="d3b1be4fecc60e3608d16b724da3347d">
  <xsd:schema xmlns:xsd="http://www.w3.org/2001/XMLSchema" xmlns:xs="http://www.w3.org/2001/XMLSchema" xmlns:p="http://schemas.microsoft.com/office/2006/metadata/properties" targetNamespace="http://schemas.microsoft.com/office/2006/metadata/properties" ma:root="true" ma:fieldsID="553f2d8843fd2aa64b81f9e8c63a661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A37CAD6-8CCC-4CAB-A302-919E148CF411}">
  <ds:schemaRefs>
    <ds:schemaRef ds:uri="http://schemas.openxmlformats.org/officeDocument/2006/bibliography"/>
  </ds:schemaRefs>
</ds:datastoreItem>
</file>

<file path=customXml/itemProps2.xml><?xml version="1.0" encoding="utf-8"?>
<ds:datastoreItem xmlns:ds="http://schemas.openxmlformats.org/officeDocument/2006/customXml" ds:itemID="{703B3D83-9DDB-4CDF-A48B-5ECE7E196E17}"/>
</file>

<file path=customXml/itemProps3.xml><?xml version="1.0" encoding="utf-8"?>
<ds:datastoreItem xmlns:ds="http://schemas.openxmlformats.org/officeDocument/2006/customXml" ds:itemID="{5E5D643F-22C0-4ED1-889B-C7E89B1E810D}"/>
</file>

<file path=customXml/itemProps4.xml><?xml version="1.0" encoding="utf-8"?>
<ds:datastoreItem xmlns:ds="http://schemas.openxmlformats.org/officeDocument/2006/customXml" ds:itemID="{0AE22073-AB62-457E-9C43-4E71AAAE2CBB}"/>
</file>

<file path=docProps/app.xml><?xml version="1.0" encoding="utf-8"?>
<Properties xmlns="http://schemas.openxmlformats.org/officeDocument/2006/extended-properties" xmlns:vt="http://schemas.openxmlformats.org/officeDocument/2006/docPropsVTypes">
  <Template>Normal.dotm</Template>
  <TotalTime>772</TotalTime>
  <Pages>4</Pages>
  <Words>1330</Words>
  <Characters>7582</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Huu Hoang Anh</dc:creator>
  <cp:keywords/>
  <dc:description/>
  <cp:lastModifiedBy>truc ban</cp:lastModifiedBy>
  <cp:revision>210</cp:revision>
  <cp:lastPrinted>2026-07-24T01:33:00Z</cp:lastPrinted>
  <dcterms:created xsi:type="dcterms:W3CDTF">2026-07-20T15:13:00Z</dcterms:created>
  <dcterms:modified xsi:type="dcterms:W3CDTF">2026-07-24T01:37:00Z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0x0101007149B71C446605409972D1414F3F86C9</vt:lpwstr>
  </property>
</Properties>
</file>