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75632" w:rsidRPr="00A75632" w14:paraId="44949450" w14:textId="77777777" w:rsidTr="008348B0">
        <w:trPr>
          <w:trHeight w:hRule="exact" w:val="1021"/>
        </w:trPr>
        <w:tc>
          <w:tcPr>
            <w:tcW w:w="4592" w:type="dxa"/>
          </w:tcPr>
          <w:p w14:paraId="4ED71C2F" w14:textId="6BF80FB3" w:rsidR="00357DB4" w:rsidRPr="00A75632" w:rsidRDefault="00A317B6" w:rsidP="005209FF">
            <w:pPr>
              <w:pStyle w:val="BodyText"/>
              <w:widowControl w:val="0"/>
              <w:ind w:left="-113" w:right="-113"/>
              <w:jc w:val="center"/>
              <w:rPr>
                <w:rFonts w:ascii="Times New Roman" w:hAnsi="Times New Roman"/>
                <w:bCs/>
                <w:sz w:val="26"/>
                <w:szCs w:val="26"/>
              </w:rPr>
            </w:pPr>
            <w:r w:rsidRPr="00A75632">
              <w:rPr>
                <w:rFonts w:ascii="Times New Roman" w:hAnsi="Times New Roman"/>
                <w:bCs/>
                <w:sz w:val="26"/>
                <w:szCs w:val="26"/>
              </w:rPr>
              <w:t xml:space="preserve"> </w:t>
            </w:r>
            <w:r w:rsidR="00357DB4" w:rsidRPr="00A75632">
              <w:rPr>
                <w:rFonts w:ascii="Times New Roman" w:hAnsi="Times New Roman"/>
                <w:bCs/>
                <w:sz w:val="26"/>
                <w:szCs w:val="26"/>
              </w:rPr>
              <w:t>BỘ NÔNG NGHIỆP VÀ MÔI TRƯỜNG</w:t>
            </w:r>
          </w:p>
          <w:p w14:paraId="2D611E07" w14:textId="77777777" w:rsidR="00357DB4" w:rsidRPr="00A75632" w:rsidRDefault="00357DB4" w:rsidP="005209FF">
            <w:pPr>
              <w:pStyle w:val="BodyText"/>
              <w:widowControl w:val="0"/>
              <w:ind w:left="-113" w:right="-113"/>
              <w:jc w:val="center"/>
              <w:rPr>
                <w:rFonts w:ascii="Times New Roman" w:hAnsi="Times New Roman"/>
                <w:b/>
                <w:bCs/>
                <w:sz w:val="26"/>
                <w:szCs w:val="26"/>
              </w:rPr>
            </w:pPr>
            <w:r w:rsidRPr="00A75632">
              <w:rPr>
                <w:rFonts w:ascii="Times New Roman" w:hAnsi="Times New Roman"/>
                <w:b/>
                <w:bCs/>
                <w:sz w:val="26"/>
                <w:szCs w:val="26"/>
              </w:rPr>
              <w:t>CỤC QUẢN LÝ ĐÊ ĐIỀU</w:t>
            </w:r>
          </w:p>
          <w:p w14:paraId="01C9BC0D" w14:textId="77777777" w:rsidR="00357DB4" w:rsidRPr="00A75632" w:rsidRDefault="00357DB4" w:rsidP="005209FF">
            <w:pPr>
              <w:pStyle w:val="BodyText"/>
              <w:widowControl w:val="0"/>
              <w:ind w:left="-113" w:right="-113"/>
              <w:jc w:val="center"/>
              <w:rPr>
                <w:rFonts w:ascii="Times New Roman" w:hAnsi="Times New Roman"/>
                <w:b/>
                <w:bCs/>
                <w:szCs w:val="28"/>
              </w:rPr>
            </w:pPr>
            <w:r w:rsidRPr="00A75632">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75632">
              <w:rPr>
                <w:rFonts w:ascii="Times New Roman" w:hAnsi="Times New Roman"/>
                <w:b/>
                <w:bCs/>
                <w:sz w:val="26"/>
                <w:szCs w:val="26"/>
              </w:rPr>
              <w:t>VÀ PHÒNG, CHỐNG THIÊN TAI</w:t>
            </w:r>
          </w:p>
        </w:tc>
        <w:tc>
          <w:tcPr>
            <w:tcW w:w="5528" w:type="dxa"/>
          </w:tcPr>
          <w:p w14:paraId="333FF978" w14:textId="77777777" w:rsidR="00357DB4" w:rsidRPr="00A75632" w:rsidRDefault="00357DB4" w:rsidP="005209FF">
            <w:pPr>
              <w:pStyle w:val="BodyText"/>
              <w:widowControl w:val="0"/>
              <w:ind w:left="-113" w:right="-113"/>
              <w:jc w:val="center"/>
              <w:rPr>
                <w:rFonts w:ascii="Times New Roman" w:hAnsi="Times New Roman"/>
                <w:b/>
                <w:sz w:val="26"/>
                <w:szCs w:val="26"/>
              </w:rPr>
            </w:pPr>
            <w:r w:rsidRPr="00A75632">
              <w:rPr>
                <w:rFonts w:ascii="Times New Roman" w:hAnsi="Times New Roman"/>
                <w:b/>
                <w:sz w:val="26"/>
                <w:szCs w:val="26"/>
              </w:rPr>
              <w:t>CỘNG H</w:t>
            </w:r>
            <w:r w:rsidRPr="00A75632">
              <w:rPr>
                <w:rFonts w:ascii="Times New Roman" w:hAnsi="Times New Roman"/>
                <w:b/>
                <w:sz w:val="26"/>
                <w:szCs w:val="26"/>
                <w:lang w:val="vi-VN"/>
              </w:rPr>
              <w:t>ÒA</w:t>
            </w:r>
            <w:r w:rsidRPr="00A75632">
              <w:rPr>
                <w:rFonts w:ascii="Times New Roman" w:hAnsi="Times New Roman"/>
                <w:b/>
                <w:sz w:val="26"/>
                <w:szCs w:val="26"/>
              </w:rPr>
              <w:t xml:space="preserve"> XÃ HỘI CHỦ NGHĨA VIỆT NAM</w:t>
            </w:r>
          </w:p>
          <w:p w14:paraId="385233A8" w14:textId="2364E3EC" w:rsidR="00357DB4" w:rsidRPr="00A75632" w:rsidRDefault="006B1315" w:rsidP="005209FF">
            <w:pPr>
              <w:pStyle w:val="BodyText"/>
              <w:widowControl w:val="0"/>
              <w:ind w:left="-113" w:right="-113"/>
              <w:jc w:val="center"/>
              <w:rPr>
                <w:rFonts w:ascii="Times New Roman" w:hAnsi="Times New Roman"/>
                <w:b/>
                <w:szCs w:val="28"/>
              </w:rPr>
            </w:pPr>
            <w:r w:rsidRPr="00A75632">
              <w:rPr>
                <w:rFonts w:ascii="Times New Roman" w:hAnsi="Times New Roman"/>
                <w:b/>
                <w:noProof/>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75632">
              <w:rPr>
                <w:rFonts w:ascii="Times New Roman" w:hAnsi="Times New Roman"/>
                <w:b/>
                <w:szCs w:val="28"/>
              </w:rPr>
              <w:t>Độc lập - Tự do - Hạnh phúc</w:t>
            </w:r>
          </w:p>
        </w:tc>
      </w:tr>
      <w:tr w:rsidR="00A75632" w:rsidRPr="00A75632" w14:paraId="3A5A2A65" w14:textId="77777777" w:rsidTr="00C10968">
        <w:trPr>
          <w:trHeight w:val="255"/>
        </w:trPr>
        <w:tc>
          <w:tcPr>
            <w:tcW w:w="4592" w:type="dxa"/>
            <w:vAlign w:val="center"/>
          </w:tcPr>
          <w:p w14:paraId="130AAA91" w14:textId="673F796F" w:rsidR="00357DB4" w:rsidRPr="00A75632" w:rsidRDefault="00357DB4" w:rsidP="00EC48E8">
            <w:pPr>
              <w:pStyle w:val="BodyText"/>
              <w:widowControl w:val="0"/>
              <w:jc w:val="center"/>
              <w:rPr>
                <w:rFonts w:ascii="Times New Roman" w:hAnsi="Times New Roman"/>
                <w:b/>
                <w:sz w:val="27"/>
                <w:szCs w:val="27"/>
              </w:rPr>
            </w:pPr>
            <w:r w:rsidRPr="00A75632">
              <w:rPr>
                <w:rFonts w:ascii="Times New Roman" w:hAnsi="Times New Roman"/>
                <w:noProof/>
                <w:sz w:val="27"/>
                <w:szCs w:val="27"/>
              </w:rPr>
              <w:t xml:space="preserve">Số:   </w:t>
            </w:r>
            <w:r w:rsidR="0089526C" w:rsidRPr="00A75632">
              <w:rPr>
                <w:rFonts w:ascii="Times New Roman" w:hAnsi="Times New Roman"/>
                <w:noProof/>
                <w:sz w:val="27"/>
                <w:szCs w:val="27"/>
              </w:rPr>
              <w:t xml:space="preserve">  </w:t>
            </w:r>
            <w:r w:rsidR="00647FAF" w:rsidRPr="00A75632">
              <w:rPr>
                <w:rFonts w:ascii="Times New Roman" w:hAnsi="Times New Roman"/>
                <w:noProof/>
                <w:sz w:val="27"/>
                <w:szCs w:val="27"/>
              </w:rPr>
              <w:t xml:space="preserve"> </w:t>
            </w:r>
            <w:r w:rsidR="0089526C" w:rsidRPr="00A75632">
              <w:rPr>
                <w:rFonts w:ascii="Times New Roman" w:hAnsi="Times New Roman"/>
                <w:noProof/>
                <w:sz w:val="27"/>
                <w:szCs w:val="27"/>
              </w:rPr>
              <w:t xml:space="preserve"> </w:t>
            </w:r>
            <w:r w:rsidRPr="00A75632">
              <w:rPr>
                <w:rFonts w:ascii="Times New Roman" w:hAnsi="Times New Roman"/>
                <w:noProof/>
                <w:sz w:val="27"/>
                <w:szCs w:val="27"/>
              </w:rPr>
              <w:t xml:space="preserve">   </w:t>
            </w:r>
            <w:r w:rsidRPr="00A75632">
              <w:rPr>
                <w:rFonts w:ascii="Times New Roman" w:hAnsi="Times New Roman"/>
                <w:sz w:val="27"/>
                <w:szCs w:val="27"/>
              </w:rPr>
              <w:t>/BC-ĐĐ</w:t>
            </w:r>
          </w:p>
        </w:tc>
        <w:tc>
          <w:tcPr>
            <w:tcW w:w="5528" w:type="dxa"/>
            <w:vAlign w:val="center"/>
          </w:tcPr>
          <w:p w14:paraId="1B3E2690" w14:textId="70FC3764" w:rsidR="00357DB4" w:rsidRPr="00A75632" w:rsidRDefault="00357DB4" w:rsidP="00414CA6">
            <w:pPr>
              <w:pStyle w:val="BodyText"/>
              <w:widowControl w:val="0"/>
              <w:jc w:val="center"/>
              <w:rPr>
                <w:rFonts w:ascii="Times New Roman" w:hAnsi="Times New Roman"/>
                <w:b/>
                <w:sz w:val="27"/>
                <w:szCs w:val="27"/>
              </w:rPr>
            </w:pPr>
            <w:r w:rsidRPr="00A75632">
              <w:rPr>
                <w:rFonts w:ascii="Times New Roman" w:hAnsi="Times New Roman"/>
                <w:i/>
                <w:sz w:val="27"/>
                <w:szCs w:val="27"/>
              </w:rPr>
              <w:t xml:space="preserve">Hà Nội, ngày </w:t>
            </w:r>
            <w:r w:rsidR="003D475E" w:rsidRPr="00A75632">
              <w:rPr>
                <w:rFonts w:ascii="Times New Roman" w:hAnsi="Times New Roman"/>
                <w:i/>
                <w:sz w:val="27"/>
                <w:szCs w:val="27"/>
              </w:rPr>
              <w:t>0</w:t>
            </w:r>
            <w:r w:rsidR="00414CA6">
              <w:rPr>
                <w:rFonts w:ascii="Times New Roman" w:hAnsi="Times New Roman"/>
                <w:i/>
                <w:sz w:val="27"/>
                <w:szCs w:val="27"/>
              </w:rPr>
              <w:t>8</w:t>
            </w:r>
            <w:r w:rsidR="004F4381" w:rsidRPr="00A75632">
              <w:rPr>
                <w:rFonts w:ascii="Times New Roman" w:hAnsi="Times New Roman"/>
                <w:i/>
                <w:sz w:val="27"/>
                <w:szCs w:val="27"/>
              </w:rPr>
              <w:t xml:space="preserve"> </w:t>
            </w:r>
            <w:r w:rsidRPr="00A75632">
              <w:rPr>
                <w:rFonts w:ascii="Times New Roman" w:hAnsi="Times New Roman"/>
                <w:i/>
                <w:sz w:val="27"/>
                <w:szCs w:val="27"/>
              </w:rPr>
              <w:t xml:space="preserve">tháng </w:t>
            </w:r>
            <w:r w:rsidR="0047458A" w:rsidRPr="00A75632">
              <w:rPr>
                <w:rFonts w:ascii="Times New Roman" w:hAnsi="Times New Roman"/>
                <w:i/>
                <w:sz w:val="27"/>
                <w:szCs w:val="27"/>
              </w:rPr>
              <w:t>7</w:t>
            </w:r>
            <w:r w:rsidRPr="00A75632">
              <w:rPr>
                <w:rFonts w:ascii="Times New Roman" w:hAnsi="Times New Roman"/>
                <w:i/>
                <w:sz w:val="27"/>
                <w:szCs w:val="27"/>
              </w:rPr>
              <w:t xml:space="preserve"> năm 202</w:t>
            </w:r>
            <w:r w:rsidR="000E607A" w:rsidRPr="00A75632">
              <w:rPr>
                <w:rFonts w:ascii="Times New Roman" w:hAnsi="Times New Roman"/>
                <w:i/>
                <w:sz w:val="27"/>
                <w:szCs w:val="27"/>
              </w:rPr>
              <w:t>6</w:t>
            </w:r>
          </w:p>
        </w:tc>
      </w:tr>
    </w:tbl>
    <w:p w14:paraId="6DAB78C6" w14:textId="77777777" w:rsidR="0017395B" w:rsidRPr="00A75632" w:rsidRDefault="0017395B" w:rsidP="002F433D">
      <w:pPr>
        <w:widowControl w:val="0"/>
        <w:tabs>
          <w:tab w:val="center" w:pos="4536"/>
          <w:tab w:val="right" w:pos="9072"/>
        </w:tabs>
        <w:spacing w:line="276" w:lineRule="auto"/>
        <w:jc w:val="center"/>
        <w:rPr>
          <w:b/>
          <w:sz w:val="22"/>
          <w:szCs w:val="28"/>
        </w:rPr>
      </w:pPr>
    </w:p>
    <w:p w14:paraId="3019347E" w14:textId="2BFB95B8" w:rsidR="00357DB4" w:rsidRPr="00A75632" w:rsidRDefault="00357DB4" w:rsidP="00D436FC">
      <w:pPr>
        <w:widowControl w:val="0"/>
        <w:tabs>
          <w:tab w:val="center" w:pos="4536"/>
          <w:tab w:val="right" w:pos="9072"/>
        </w:tabs>
        <w:spacing w:before="480" w:line="276" w:lineRule="auto"/>
        <w:jc w:val="center"/>
        <w:rPr>
          <w:b/>
          <w:szCs w:val="28"/>
        </w:rPr>
      </w:pPr>
      <w:r w:rsidRPr="00A75632">
        <w:rPr>
          <w:b/>
          <w:szCs w:val="28"/>
        </w:rPr>
        <w:t>BÁO CÁO NHANH</w:t>
      </w:r>
    </w:p>
    <w:p w14:paraId="51FF8A68" w14:textId="160D3487" w:rsidR="00357DB4" w:rsidRPr="00A75632" w:rsidRDefault="00357DB4" w:rsidP="008760D0">
      <w:pPr>
        <w:pStyle w:val="Bodytext20"/>
        <w:spacing w:before="0" w:after="240" w:line="288" w:lineRule="auto"/>
        <w:jc w:val="center"/>
        <w:rPr>
          <w:rFonts w:cs="Times New Roman"/>
          <w:b/>
          <w:lang w:val="vi-VN"/>
        </w:rPr>
      </w:pPr>
      <w:r w:rsidRPr="00A75632">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A75632">
        <w:rPr>
          <w:rFonts w:cs="Times New Roman"/>
          <w:b/>
        </w:rPr>
        <w:t xml:space="preserve">Công tác phòng, chống thiên tai ngày </w:t>
      </w:r>
      <w:r w:rsidR="003D475E" w:rsidRPr="00A75632">
        <w:rPr>
          <w:rFonts w:cs="Times New Roman"/>
          <w:b/>
        </w:rPr>
        <w:t>0</w:t>
      </w:r>
      <w:r w:rsidR="00414CA6">
        <w:rPr>
          <w:rFonts w:cs="Times New Roman"/>
          <w:b/>
        </w:rPr>
        <w:t>7</w:t>
      </w:r>
      <w:r w:rsidR="004A01F6" w:rsidRPr="00A75632">
        <w:rPr>
          <w:rFonts w:cs="Times New Roman"/>
          <w:b/>
        </w:rPr>
        <w:t>/</w:t>
      </w:r>
      <w:r w:rsidR="003D475E" w:rsidRPr="00A75632">
        <w:rPr>
          <w:rFonts w:cs="Times New Roman"/>
          <w:b/>
        </w:rPr>
        <w:t>7</w:t>
      </w:r>
      <w:r w:rsidRPr="00A75632">
        <w:rPr>
          <w:rFonts w:cs="Times New Roman"/>
          <w:b/>
        </w:rPr>
        <w:t>/202</w:t>
      </w:r>
      <w:r w:rsidR="008D7401" w:rsidRPr="00A75632">
        <w:rPr>
          <w:rFonts w:cs="Times New Roman"/>
          <w:b/>
        </w:rPr>
        <w:t>6</w:t>
      </w:r>
    </w:p>
    <w:p w14:paraId="1C05548C" w14:textId="11061E50" w:rsidR="00B63328" w:rsidRPr="00A75632" w:rsidRDefault="00357DB4" w:rsidP="00350BCC">
      <w:pPr>
        <w:widowControl w:val="0"/>
        <w:spacing w:before="60" w:line="252" w:lineRule="auto"/>
        <w:ind w:firstLine="709"/>
        <w:jc w:val="both"/>
        <w:rPr>
          <w:b/>
          <w:szCs w:val="28"/>
          <w:lang w:eastAsia="x-none"/>
        </w:rPr>
      </w:pPr>
      <w:r w:rsidRPr="00A75632">
        <w:rPr>
          <w:b/>
          <w:szCs w:val="28"/>
          <w:lang w:eastAsia="x-none"/>
        </w:rPr>
        <w:t xml:space="preserve">I. TÌNH HÌNH </w:t>
      </w:r>
      <w:r w:rsidR="003A6520" w:rsidRPr="00A75632">
        <w:rPr>
          <w:b/>
          <w:szCs w:val="28"/>
          <w:lang w:eastAsia="x-none"/>
        </w:rPr>
        <w:t xml:space="preserve">THỜI TIẾT, </w:t>
      </w:r>
      <w:r w:rsidRPr="00A75632">
        <w:rPr>
          <w:b/>
          <w:szCs w:val="28"/>
          <w:lang w:eastAsia="x-none"/>
        </w:rPr>
        <w:t>THIÊN</w:t>
      </w:r>
      <w:r w:rsidRPr="00A75632">
        <w:rPr>
          <w:b/>
          <w:szCs w:val="28"/>
          <w:lang w:val="vi-VN" w:eastAsia="x-none"/>
        </w:rPr>
        <w:t xml:space="preserve"> </w:t>
      </w:r>
      <w:r w:rsidRPr="00A75632">
        <w:rPr>
          <w:b/>
          <w:szCs w:val="28"/>
          <w:lang w:eastAsia="x-none"/>
        </w:rPr>
        <w:t>TAI</w:t>
      </w:r>
    </w:p>
    <w:p w14:paraId="32AC9859" w14:textId="4E85FEC4" w:rsidR="002210FA" w:rsidRPr="006F0FB1" w:rsidRDefault="007F68BF" w:rsidP="00350BCC">
      <w:pPr>
        <w:widowControl w:val="0"/>
        <w:shd w:val="clear" w:color="auto" w:fill="FFFFFF" w:themeFill="background1"/>
        <w:spacing w:before="60" w:line="252" w:lineRule="auto"/>
        <w:ind w:firstLine="709"/>
        <w:jc w:val="both"/>
        <w:rPr>
          <w:b/>
          <w:szCs w:val="28"/>
          <w:shd w:val="clear" w:color="auto" w:fill="FFFFFF"/>
        </w:rPr>
      </w:pPr>
      <w:r w:rsidRPr="006F0FB1">
        <w:rPr>
          <w:b/>
          <w:szCs w:val="28"/>
          <w:shd w:val="clear" w:color="auto" w:fill="FFFFFF"/>
        </w:rPr>
        <w:t>1</w:t>
      </w:r>
      <w:r w:rsidR="002210FA" w:rsidRPr="006F0FB1">
        <w:rPr>
          <w:b/>
          <w:szCs w:val="28"/>
          <w:shd w:val="clear" w:color="auto" w:fill="FFFFFF"/>
        </w:rPr>
        <w:t>. Tin gió mạnh, sóng lớn và mưa dông trên biển</w:t>
      </w:r>
    </w:p>
    <w:p w14:paraId="388CDD52" w14:textId="40B48DFD" w:rsidR="00483B84" w:rsidRDefault="003F2108" w:rsidP="00350BCC">
      <w:pPr>
        <w:widowControl w:val="0"/>
        <w:shd w:val="clear" w:color="auto" w:fill="FFFFFF" w:themeFill="background1"/>
        <w:spacing w:before="60" w:line="252" w:lineRule="auto"/>
        <w:ind w:firstLine="709"/>
        <w:jc w:val="both"/>
        <w:rPr>
          <w:szCs w:val="28"/>
          <w:shd w:val="clear" w:color="auto" w:fill="FFFFFF"/>
        </w:rPr>
      </w:pPr>
      <w:r>
        <w:rPr>
          <w:szCs w:val="28"/>
          <w:shd w:val="clear" w:color="auto" w:fill="FFFFFF"/>
        </w:rPr>
        <w:t>Chiều</w:t>
      </w:r>
      <w:r w:rsidR="00CA5AA9" w:rsidRPr="006F0FB1">
        <w:rPr>
          <w:szCs w:val="28"/>
          <w:shd w:val="clear" w:color="auto" w:fill="FFFFFF"/>
        </w:rPr>
        <w:t xml:space="preserve"> và đêm 0</w:t>
      </w:r>
      <w:r w:rsidR="006F0FB1" w:rsidRPr="006F0FB1">
        <w:rPr>
          <w:szCs w:val="28"/>
          <w:shd w:val="clear" w:color="auto" w:fill="FFFFFF"/>
        </w:rPr>
        <w:t>8</w:t>
      </w:r>
      <w:r w:rsidR="002210FA" w:rsidRPr="006F0FB1">
        <w:rPr>
          <w:szCs w:val="28"/>
          <w:shd w:val="clear" w:color="auto" w:fill="FFFFFF"/>
        </w:rPr>
        <w:t xml:space="preserve">/7, </w:t>
      </w:r>
      <w:r w:rsidR="006F0FB1" w:rsidRPr="006F0FB1">
        <w:rPr>
          <w:szCs w:val="28"/>
          <w:shd w:val="clear" w:color="auto" w:fill="FFFFFF"/>
        </w:rPr>
        <w:t xml:space="preserve">khu vực từ Khánh Hòa đến Vĩnh Long, phía Tây khu vực Nam Biển Đông (bao gồm vùng biển phía Tây đặc khu Trường Sa) </w:t>
      </w:r>
      <w:r w:rsidR="000B2F46" w:rsidRPr="006F0FB1">
        <w:rPr>
          <w:szCs w:val="28"/>
          <w:shd w:val="clear" w:color="auto" w:fill="FFFFFF"/>
        </w:rPr>
        <w:t xml:space="preserve">có gió Tây Nam mạnh </w:t>
      </w:r>
      <w:r w:rsidR="006F0FB1" w:rsidRPr="006F0FB1">
        <w:rPr>
          <w:szCs w:val="28"/>
          <w:shd w:val="clear" w:color="auto" w:fill="FFFFFF"/>
        </w:rPr>
        <w:t xml:space="preserve">dần lên </w:t>
      </w:r>
      <w:r w:rsidR="000B2F46" w:rsidRPr="006F0FB1">
        <w:rPr>
          <w:szCs w:val="28"/>
          <w:shd w:val="clear" w:color="auto" w:fill="FFFFFF"/>
        </w:rPr>
        <w:t xml:space="preserve">cấp </w:t>
      </w:r>
      <w:r w:rsidR="006F0FB1" w:rsidRPr="006F0FB1">
        <w:rPr>
          <w:szCs w:val="28"/>
          <w:shd w:val="clear" w:color="auto" w:fill="FFFFFF"/>
        </w:rPr>
        <w:t>6</w:t>
      </w:r>
      <w:r w:rsidR="000B2F46" w:rsidRPr="006F0FB1">
        <w:rPr>
          <w:szCs w:val="28"/>
          <w:shd w:val="clear" w:color="auto" w:fill="FFFFFF"/>
        </w:rPr>
        <w:t xml:space="preserve">, </w:t>
      </w:r>
      <w:r w:rsidR="00CF43D5" w:rsidRPr="006F0FB1">
        <w:rPr>
          <w:szCs w:val="28"/>
          <w:shd w:val="clear" w:color="auto" w:fill="FFFFFF"/>
        </w:rPr>
        <w:t>giật cấp 7-8;</w:t>
      </w:r>
      <w:r w:rsidR="002210FA" w:rsidRPr="006F0FB1">
        <w:rPr>
          <w:szCs w:val="28"/>
          <w:shd w:val="clear" w:color="auto" w:fill="FFFFFF"/>
        </w:rPr>
        <w:t xml:space="preserve"> sóng biển cao từ </w:t>
      </w:r>
      <w:r w:rsidR="006F0FB1" w:rsidRPr="006F0FB1">
        <w:rPr>
          <w:szCs w:val="28"/>
          <w:shd w:val="clear" w:color="auto" w:fill="FFFFFF"/>
        </w:rPr>
        <w:t>1,5</w:t>
      </w:r>
      <w:r w:rsidR="002210FA" w:rsidRPr="006F0FB1">
        <w:rPr>
          <w:szCs w:val="28"/>
          <w:shd w:val="clear" w:color="auto" w:fill="FFFFFF"/>
        </w:rPr>
        <w:t>-3,0m</w:t>
      </w:r>
      <w:r w:rsidR="00EA1E78" w:rsidRPr="006F0FB1">
        <w:rPr>
          <w:szCs w:val="28"/>
          <w:shd w:val="clear" w:color="auto" w:fill="FFFFFF"/>
        </w:rPr>
        <w:t xml:space="preserve">. </w:t>
      </w:r>
      <w:r w:rsidR="00483B84">
        <w:rPr>
          <w:szCs w:val="28"/>
          <w:shd w:val="clear" w:color="auto" w:fill="FFFFFF"/>
        </w:rPr>
        <w:t xml:space="preserve">Ngoài ra, khu vực </w:t>
      </w:r>
      <w:r w:rsidR="00483B84" w:rsidRPr="00483B84">
        <w:rPr>
          <w:szCs w:val="28"/>
          <w:shd w:val="clear" w:color="auto" w:fill="FFFFFF"/>
        </w:rPr>
        <w:t>Bắc vịnh Bắc Bộ, Lâm Đồng đến Cà Mau, Cà Mau đến An Giang và vịnh Thái Lan và khu vực Nam Biển Đông (bao gồm đặc khu Trường Sa) có mưa rào và dông rải rác. Trong mưa dông có khả năng xảy ra lốc xoáy.</w:t>
      </w:r>
    </w:p>
    <w:p w14:paraId="466505D8" w14:textId="7E5F434B" w:rsidR="002D253E" w:rsidRPr="00414CA6" w:rsidRDefault="006641B1" w:rsidP="00350BCC">
      <w:pPr>
        <w:widowControl w:val="0"/>
        <w:shd w:val="clear" w:color="auto" w:fill="FFFFFF" w:themeFill="background1"/>
        <w:spacing w:before="60" w:line="252" w:lineRule="auto"/>
        <w:ind w:firstLine="709"/>
        <w:jc w:val="both"/>
        <w:rPr>
          <w:szCs w:val="28"/>
          <w:highlight w:val="yellow"/>
          <w:shd w:val="clear" w:color="auto" w:fill="FFFFFF"/>
        </w:rPr>
      </w:pPr>
      <w:r w:rsidRPr="006F0FB1">
        <w:rPr>
          <w:szCs w:val="28"/>
          <w:shd w:val="clear" w:color="auto" w:fill="FFFFFF"/>
        </w:rPr>
        <w:t>Cấp độ rủ</w:t>
      </w:r>
      <w:r w:rsidR="007F68BF" w:rsidRPr="006F0FB1">
        <w:rPr>
          <w:szCs w:val="28"/>
          <w:shd w:val="clear" w:color="auto" w:fill="FFFFFF"/>
        </w:rPr>
        <w:t>i ro thiên tai trên biển: cấp 2</w:t>
      </w:r>
      <w:r w:rsidR="00E36AF3" w:rsidRPr="006F0FB1">
        <w:rPr>
          <w:szCs w:val="28"/>
          <w:shd w:val="clear" w:color="auto" w:fill="FFFFFF"/>
        </w:rPr>
        <w:t>.</w:t>
      </w:r>
    </w:p>
    <w:p w14:paraId="61C24C49" w14:textId="09CA3177" w:rsidR="00BC4668" w:rsidRDefault="00BC4668" w:rsidP="00BC4668">
      <w:pPr>
        <w:widowControl w:val="0"/>
        <w:shd w:val="clear" w:color="auto" w:fill="FFFFFF" w:themeFill="background1"/>
        <w:spacing w:before="60" w:line="252" w:lineRule="auto"/>
        <w:ind w:firstLine="709"/>
        <w:jc w:val="both"/>
        <w:rPr>
          <w:b/>
          <w:bCs/>
          <w:sz w:val="26"/>
          <w:szCs w:val="26"/>
        </w:rPr>
      </w:pPr>
      <w:r w:rsidRPr="00BC4668">
        <w:rPr>
          <w:b/>
          <w:szCs w:val="28"/>
          <w:shd w:val="clear" w:color="auto" w:fill="FFFFFF"/>
        </w:rPr>
        <w:t xml:space="preserve">2. </w:t>
      </w:r>
      <w:r>
        <w:rPr>
          <w:b/>
          <w:szCs w:val="28"/>
          <w:shd w:val="clear" w:color="auto" w:fill="FFFFFF"/>
        </w:rPr>
        <w:t>T</w:t>
      </w:r>
      <w:r w:rsidRPr="00BC4668">
        <w:rPr>
          <w:b/>
          <w:szCs w:val="28"/>
          <w:shd w:val="clear" w:color="auto" w:fill="FFFFFF"/>
        </w:rPr>
        <w:t>in cảnh báo mưa dông, mưa lớn cục bộ, lốc, sét, mưa đá,  gió giật mạnh ở khu vực Bắc Bộ, cao nguyên Trung Bộ và Nam Bộ</w:t>
      </w:r>
      <w:r>
        <w:rPr>
          <w:b/>
          <w:bCs/>
          <w:sz w:val="26"/>
          <w:szCs w:val="26"/>
        </w:rPr>
        <w:t xml:space="preserve"> </w:t>
      </w:r>
    </w:p>
    <w:p w14:paraId="2CD85183" w14:textId="33AB1059" w:rsidR="00BC4668" w:rsidRDefault="00BC4668" w:rsidP="00BC4668">
      <w:pPr>
        <w:widowControl w:val="0"/>
        <w:shd w:val="clear" w:color="auto" w:fill="FFFFFF" w:themeFill="background1"/>
        <w:spacing w:before="60" w:line="252" w:lineRule="auto"/>
        <w:ind w:firstLine="709"/>
        <w:jc w:val="both"/>
        <w:rPr>
          <w:bCs/>
          <w:sz w:val="26"/>
          <w:szCs w:val="26"/>
        </w:rPr>
      </w:pPr>
      <w:r w:rsidRPr="00483B84">
        <w:rPr>
          <w:szCs w:val="28"/>
        </w:rPr>
        <w:t>Ngày và đêm 08/7, khu vực Bắc Bộ có mưa với lượng mưa 10-30mm, cục bộ có nơi mưa to trên 100mm (thời gian mưa tập trung vào chiều tối và đêm); khu vực cao nguyên Trung Bộ và Nam Bộ có mưa với lượng mưa 10-30mm, cục bộ có nơi mưa to trên 70mm (thời gian mưa tập trung vào chiều và tối). Trong mưa dông có khả năng xảy ra lốc, sét, mưa đá và gió giật mạnh.</w:t>
      </w:r>
    </w:p>
    <w:p w14:paraId="449EEDBD" w14:textId="3148CA1E" w:rsidR="00BC4668" w:rsidRPr="00BC4668" w:rsidRDefault="00BC4668" w:rsidP="00BC4668">
      <w:pPr>
        <w:widowControl w:val="0"/>
        <w:shd w:val="clear" w:color="auto" w:fill="FFFFFF" w:themeFill="background1"/>
        <w:spacing w:before="60" w:line="252" w:lineRule="auto"/>
        <w:ind w:firstLine="709"/>
        <w:jc w:val="both"/>
        <w:rPr>
          <w:szCs w:val="28"/>
        </w:rPr>
      </w:pPr>
      <w:r w:rsidRPr="00BC4668">
        <w:rPr>
          <w:szCs w:val="28"/>
        </w:rPr>
        <w:t>Cấp độ rủi ro thiên tai do lốc, sét, mưa đá: cấp 1</w:t>
      </w:r>
      <w:r w:rsidR="006B60ED">
        <w:rPr>
          <w:szCs w:val="28"/>
        </w:rPr>
        <w:t>.</w:t>
      </w:r>
    </w:p>
    <w:p w14:paraId="5EE0B427" w14:textId="25C0960E" w:rsidR="00B02733" w:rsidRPr="00A75632" w:rsidRDefault="00777871" w:rsidP="00350BCC">
      <w:pPr>
        <w:widowControl w:val="0"/>
        <w:shd w:val="clear" w:color="auto" w:fill="FFFFFF" w:themeFill="background1"/>
        <w:spacing w:before="60" w:line="252" w:lineRule="auto"/>
        <w:ind w:firstLine="709"/>
        <w:jc w:val="both"/>
        <w:rPr>
          <w:rFonts w:eastAsia="Cambria Math"/>
          <w:b/>
          <w:szCs w:val="28"/>
        </w:rPr>
      </w:pPr>
      <w:r>
        <w:rPr>
          <w:b/>
          <w:szCs w:val="28"/>
        </w:rPr>
        <w:t>3</w:t>
      </w:r>
      <w:r w:rsidR="000209AD" w:rsidRPr="00A75632">
        <w:rPr>
          <w:b/>
          <w:szCs w:val="28"/>
        </w:rPr>
        <w:t xml:space="preserve">. </w:t>
      </w:r>
      <w:r w:rsidR="00B02733" w:rsidRPr="00A75632">
        <w:rPr>
          <w:rFonts w:eastAsia="Cambria Math"/>
          <w:b/>
          <w:szCs w:val="28"/>
        </w:rPr>
        <w:t>Tình hình mưa</w:t>
      </w:r>
    </w:p>
    <w:p w14:paraId="383E21F2" w14:textId="02073A06" w:rsidR="00170396" w:rsidRPr="00A75632" w:rsidRDefault="00B02733" w:rsidP="00350BCC">
      <w:pPr>
        <w:widowControl w:val="0"/>
        <w:shd w:val="clear" w:color="auto" w:fill="FFFFFF" w:themeFill="background1"/>
        <w:spacing w:before="60" w:line="252" w:lineRule="auto"/>
        <w:ind w:firstLine="709"/>
        <w:jc w:val="both"/>
        <w:rPr>
          <w:bCs/>
          <w:szCs w:val="28"/>
          <w:highlight w:val="yellow"/>
        </w:rPr>
      </w:pPr>
      <w:r w:rsidRPr="00A75632">
        <w:rPr>
          <w:rFonts w:eastAsia="Cambria Math"/>
          <w:szCs w:val="28"/>
        </w:rPr>
        <w:t xml:space="preserve">- </w:t>
      </w:r>
      <w:r w:rsidRPr="00A75632">
        <w:rPr>
          <w:rFonts w:eastAsia="Cambria Math"/>
          <w:b/>
          <w:szCs w:val="28"/>
        </w:rPr>
        <w:t>Mưa ngày (19h/</w:t>
      </w:r>
      <w:r w:rsidR="00B20F4C" w:rsidRPr="00A75632">
        <w:rPr>
          <w:rFonts w:eastAsia="Cambria Math"/>
          <w:b/>
          <w:szCs w:val="28"/>
        </w:rPr>
        <w:t>0</w:t>
      </w:r>
      <w:r w:rsidR="00414CA6">
        <w:rPr>
          <w:rFonts w:eastAsia="Cambria Math"/>
          <w:b/>
          <w:szCs w:val="28"/>
        </w:rPr>
        <w:t>6</w:t>
      </w:r>
      <w:r w:rsidRPr="00A75632">
        <w:rPr>
          <w:rFonts w:eastAsia="Cambria Math"/>
          <w:b/>
          <w:szCs w:val="28"/>
        </w:rPr>
        <w:t>/</w:t>
      </w:r>
      <w:r w:rsidR="007B5A8D" w:rsidRPr="00A75632">
        <w:rPr>
          <w:rFonts w:eastAsia="Cambria Math"/>
          <w:b/>
          <w:szCs w:val="28"/>
        </w:rPr>
        <w:t>7</w:t>
      </w:r>
      <w:r w:rsidRPr="00A75632">
        <w:rPr>
          <w:rFonts w:eastAsia="Cambria Math"/>
          <w:b/>
          <w:szCs w:val="28"/>
        </w:rPr>
        <w:t>-19h/</w:t>
      </w:r>
      <w:r w:rsidR="0047458A" w:rsidRPr="00A75632">
        <w:rPr>
          <w:rFonts w:eastAsia="Cambria Math"/>
          <w:b/>
          <w:szCs w:val="28"/>
        </w:rPr>
        <w:t>0</w:t>
      </w:r>
      <w:r w:rsidR="00414CA6">
        <w:rPr>
          <w:rFonts w:eastAsia="Cambria Math"/>
          <w:b/>
          <w:szCs w:val="28"/>
        </w:rPr>
        <w:t>7</w:t>
      </w:r>
      <w:r w:rsidR="00FA3B5D" w:rsidRPr="00A75632">
        <w:rPr>
          <w:rFonts w:eastAsia="Cambria Math"/>
          <w:b/>
          <w:szCs w:val="28"/>
        </w:rPr>
        <w:t>/7</w:t>
      </w:r>
      <w:r w:rsidRPr="00A75632">
        <w:rPr>
          <w:rFonts w:eastAsia="Cambria Math"/>
          <w:b/>
          <w:szCs w:val="28"/>
        </w:rPr>
        <w:t xml:space="preserve">): </w:t>
      </w:r>
      <w:r w:rsidR="007B5A8D" w:rsidRPr="00A75632">
        <w:rPr>
          <w:bCs/>
          <w:szCs w:val="28"/>
        </w:rPr>
        <w:t xml:space="preserve">Khu vực </w:t>
      </w:r>
      <w:r w:rsidR="00C554BA">
        <w:rPr>
          <w:bCs/>
          <w:szCs w:val="28"/>
        </w:rPr>
        <w:t>miền núi</w:t>
      </w:r>
      <w:r w:rsidR="007B5A8D" w:rsidRPr="00A75632">
        <w:rPr>
          <w:bCs/>
          <w:szCs w:val="28"/>
        </w:rPr>
        <w:t xml:space="preserve"> </w:t>
      </w:r>
      <w:r w:rsidR="00C554BA">
        <w:rPr>
          <w:bCs/>
          <w:szCs w:val="28"/>
        </w:rPr>
        <w:t>phía Bắc</w:t>
      </w:r>
      <w:r w:rsidR="00BF62C6">
        <w:rPr>
          <w:bCs/>
          <w:szCs w:val="28"/>
        </w:rPr>
        <w:t>, Trung Bộ và Nam Bộ</w:t>
      </w:r>
      <w:r w:rsidR="007B5A8D" w:rsidRPr="00A75632">
        <w:rPr>
          <w:bCs/>
          <w:szCs w:val="28"/>
        </w:rPr>
        <w:t xml:space="preserve"> có mưa</w:t>
      </w:r>
      <w:r w:rsidR="00CF43D5" w:rsidRPr="00A75632">
        <w:rPr>
          <w:bCs/>
          <w:szCs w:val="28"/>
        </w:rPr>
        <w:t xml:space="preserve"> vừa, mưa to</w:t>
      </w:r>
      <w:r w:rsidR="007B5A8D" w:rsidRPr="00A75632">
        <w:rPr>
          <w:bCs/>
          <w:szCs w:val="28"/>
        </w:rPr>
        <w:t xml:space="preserve">, </w:t>
      </w:r>
      <w:r w:rsidR="00D52959" w:rsidRPr="00A75632">
        <w:rPr>
          <w:bCs/>
          <w:szCs w:val="28"/>
        </w:rPr>
        <w:t xml:space="preserve">lượng mưa </w:t>
      </w:r>
      <w:r w:rsidR="00FD5321" w:rsidRPr="00A75632">
        <w:rPr>
          <w:bCs/>
          <w:szCs w:val="28"/>
        </w:rPr>
        <w:t xml:space="preserve">phổ biến </w:t>
      </w:r>
      <w:r w:rsidR="00D52959" w:rsidRPr="00A75632">
        <w:rPr>
          <w:bCs/>
          <w:szCs w:val="28"/>
        </w:rPr>
        <w:t xml:space="preserve">từ </w:t>
      </w:r>
      <w:r w:rsidR="00BF62C6">
        <w:rPr>
          <w:bCs/>
          <w:szCs w:val="28"/>
        </w:rPr>
        <w:t>4</w:t>
      </w:r>
      <w:r w:rsidR="00D52959" w:rsidRPr="00A75632">
        <w:rPr>
          <w:bCs/>
          <w:szCs w:val="28"/>
        </w:rPr>
        <w:t>0-</w:t>
      </w:r>
      <w:r w:rsidR="00BF62C6">
        <w:rPr>
          <w:bCs/>
          <w:szCs w:val="28"/>
        </w:rPr>
        <w:t>8</w:t>
      </w:r>
      <w:r w:rsidR="00D52959" w:rsidRPr="00A75632">
        <w:rPr>
          <w:bCs/>
          <w:szCs w:val="28"/>
        </w:rPr>
        <w:t>0</w:t>
      </w:r>
      <w:r w:rsidR="00FD5321" w:rsidRPr="00A75632">
        <w:rPr>
          <w:bCs/>
          <w:szCs w:val="28"/>
        </w:rPr>
        <w:t>mm,</w:t>
      </w:r>
      <w:r w:rsidR="007B5A8D" w:rsidRPr="00A75632">
        <w:rPr>
          <w:bCs/>
          <w:szCs w:val="28"/>
        </w:rPr>
        <w:t xml:space="preserve"> một số trạm có lượng mưa lớn</w:t>
      </w:r>
      <w:r w:rsidR="00FD5321" w:rsidRPr="00A75632">
        <w:rPr>
          <w:bCs/>
          <w:szCs w:val="28"/>
        </w:rPr>
        <w:t xml:space="preserve"> hơn</w:t>
      </w:r>
      <w:r w:rsidR="007B5A8D" w:rsidRPr="00A75632">
        <w:rPr>
          <w:bCs/>
          <w:szCs w:val="28"/>
        </w:rPr>
        <w:t xml:space="preserve"> như: </w:t>
      </w:r>
      <w:r w:rsidR="00BF62C6">
        <w:rPr>
          <w:bCs/>
          <w:szCs w:val="28"/>
        </w:rPr>
        <w:t>Nậm Xé (Lào Cai) 90mm; Quảng Lâm (Quảng Ninh) 170mm; Đoan Tĩnh (Quảng Ninh) 163mm; Trạm đo mưa số 18 (Đồng Nai) 85mm; Tân Lập (Tây Ninh) 98mm</w:t>
      </w:r>
      <w:r w:rsidR="007B5A8D" w:rsidRPr="00A75632">
        <w:rPr>
          <w:bCs/>
          <w:szCs w:val="28"/>
        </w:rPr>
        <w:t xml:space="preserve">. </w:t>
      </w:r>
    </w:p>
    <w:p w14:paraId="2159018E" w14:textId="09F9BC33" w:rsidR="000B2F46" w:rsidRPr="00414CA6" w:rsidRDefault="00B02733" w:rsidP="00350BCC">
      <w:pPr>
        <w:widowControl w:val="0"/>
        <w:shd w:val="clear" w:color="auto" w:fill="FFFFFF" w:themeFill="background1"/>
        <w:spacing w:before="60" w:line="252" w:lineRule="auto"/>
        <w:ind w:firstLine="709"/>
        <w:jc w:val="both"/>
        <w:rPr>
          <w:bCs/>
          <w:spacing w:val="-4"/>
          <w:szCs w:val="28"/>
          <w:highlight w:val="yellow"/>
        </w:rPr>
      </w:pPr>
      <w:r w:rsidRPr="00C554BA">
        <w:rPr>
          <w:bCs/>
          <w:szCs w:val="28"/>
          <w:lang w:val="vi-VN"/>
        </w:rPr>
        <w:t>-</w:t>
      </w:r>
      <w:r w:rsidRPr="00C554BA">
        <w:rPr>
          <w:b/>
          <w:bCs/>
          <w:szCs w:val="28"/>
          <w:lang w:val="vi-VN"/>
        </w:rPr>
        <w:t xml:space="preserve"> Mưa đêm (19h/</w:t>
      </w:r>
      <w:r w:rsidR="00FA3B5D" w:rsidRPr="00C554BA">
        <w:rPr>
          <w:b/>
          <w:bCs/>
          <w:szCs w:val="28"/>
        </w:rPr>
        <w:t>0</w:t>
      </w:r>
      <w:r w:rsidR="00414CA6" w:rsidRPr="00C554BA">
        <w:rPr>
          <w:b/>
          <w:bCs/>
          <w:szCs w:val="28"/>
        </w:rPr>
        <w:t>7</w:t>
      </w:r>
      <w:r w:rsidRPr="00C554BA">
        <w:rPr>
          <w:b/>
          <w:bCs/>
          <w:szCs w:val="28"/>
          <w:lang w:val="vi-VN"/>
        </w:rPr>
        <w:t>/</w:t>
      </w:r>
      <w:r w:rsidR="00FA3B5D" w:rsidRPr="00C554BA">
        <w:rPr>
          <w:b/>
          <w:bCs/>
          <w:szCs w:val="28"/>
        </w:rPr>
        <w:t>7</w:t>
      </w:r>
      <w:r w:rsidRPr="00C554BA">
        <w:rPr>
          <w:b/>
          <w:bCs/>
          <w:szCs w:val="28"/>
          <w:lang w:val="vi-VN"/>
        </w:rPr>
        <w:t>-07h/</w:t>
      </w:r>
      <w:r w:rsidR="00FA3B5D" w:rsidRPr="00C554BA">
        <w:rPr>
          <w:b/>
          <w:bCs/>
          <w:szCs w:val="28"/>
        </w:rPr>
        <w:t>0</w:t>
      </w:r>
      <w:r w:rsidR="00414CA6" w:rsidRPr="00C554BA">
        <w:rPr>
          <w:b/>
          <w:bCs/>
          <w:szCs w:val="28"/>
        </w:rPr>
        <w:t>8</w:t>
      </w:r>
      <w:r w:rsidRPr="00C554BA">
        <w:rPr>
          <w:b/>
          <w:bCs/>
          <w:szCs w:val="28"/>
          <w:lang w:val="vi-VN"/>
        </w:rPr>
        <w:t>/</w:t>
      </w:r>
      <w:r w:rsidR="0047458A" w:rsidRPr="00C554BA">
        <w:rPr>
          <w:b/>
          <w:bCs/>
          <w:szCs w:val="28"/>
        </w:rPr>
        <w:t>7</w:t>
      </w:r>
      <w:r w:rsidRPr="00C554BA">
        <w:rPr>
          <w:b/>
          <w:bCs/>
          <w:szCs w:val="28"/>
          <w:lang w:val="vi-VN"/>
        </w:rPr>
        <w:t>):</w:t>
      </w:r>
      <w:r w:rsidR="005419DF" w:rsidRPr="00C554BA">
        <w:rPr>
          <w:b/>
          <w:bCs/>
          <w:szCs w:val="28"/>
        </w:rPr>
        <w:t xml:space="preserve"> </w:t>
      </w:r>
      <w:r w:rsidR="000F0943" w:rsidRPr="00C554BA">
        <w:rPr>
          <w:bCs/>
          <w:szCs w:val="28"/>
        </w:rPr>
        <w:t xml:space="preserve">Khu vực </w:t>
      </w:r>
      <w:r w:rsidR="00C554BA" w:rsidRPr="00C554BA">
        <w:rPr>
          <w:bCs/>
          <w:szCs w:val="28"/>
        </w:rPr>
        <w:t>miền núi phía Bắc</w:t>
      </w:r>
      <w:r w:rsidR="00953D8E" w:rsidRPr="00C554BA">
        <w:rPr>
          <w:bCs/>
          <w:szCs w:val="28"/>
        </w:rPr>
        <w:t xml:space="preserve"> </w:t>
      </w:r>
      <w:r w:rsidR="000B2F46" w:rsidRPr="00C554BA">
        <w:rPr>
          <w:bCs/>
          <w:szCs w:val="28"/>
        </w:rPr>
        <w:t>có mưa</w:t>
      </w:r>
      <w:r w:rsidR="00C554BA" w:rsidRPr="00C554BA">
        <w:rPr>
          <w:bCs/>
          <w:szCs w:val="28"/>
        </w:rPr>
        <w:t xml:space="preserve"> vừa</w:t>
      </w:r>
      <w:r w:rsidR="000B2F46" w:rsidRPr="00C554BA">
        <w:rPr>
          <w:bCs/>
          <w:szCs w:val="28"/>
        </w:rPr>
        <w:t>,</w:t>
      </w:r>
      <w:r w:rsidR="00C554BA" w:rsidRPr="00C554BA">
        <w:rPr>
          <w:bCs/>
          <w:szCs w:val="28"/>
        </w:rPr>
        <w:t xml:space="preserve"> mưa to,</w:t>
      </w:r>
      <w:r w:rsidR="000B2F46" w:rsidRPr="00C554BA">
        <w:rPr>
          <w:bCs/>
          <w:szCs w:val="28"/>
        </w:rPr>
        <w:t xml:space="preserve"> </w:t>
      </w:r>
      <w:r w:rsidR="00C554BA" w:rsidRPr="00C554BA">
        <w:rPr>
          <w:bCs/>
          <w:szCs w:val="28"/>
        </w:rPr>
        <w:t xml:space="preserve">riêng tỉnh Quảng Ninh có mưa rất ro, </w:t>
      </w:r>
      <w:r w:rsidR="00B55BB2" w:rsidRPr="00C554BA">
        <w:rPr>
          <w:bCs/>
          <w:szCs w:val="28"/>
        </w:rPr>
        <w:t xml:space="preserve">lượng mưa </w:t>
      </w:r>
      <w:r w:rsidR="000B2F46" w:rsidRPr="00C554BA">
        <w:rPr>
          <w:bCs/>
          <w:szCs w:val="28"/>
        </w:rPr>
        <w:t>phổ biến</w:t>
      </w:r>
      <w:r w:rsidR="00953D8E" w:rsidRPr="00C554BA">
        <w:rPr>
          <w:bCs/>
          <w:szCs w:val="28"/>
        </w:rPr>
        <w:t xml:space="preserve"> từ</w:t>
      </w:r>
      <w:r w:rsidR="000B2F46" w:rsidRPr="00C554BA">
        <w:rPr>
          <w:bCs/>
          <w:szCs w:val="28"/>
        </w:rPr>
        <w:t xml:space="preserve"> </w:t>
      </w:r>
      <w:r w:rsidR="00C554BA" w:rsidRPr="00C554BA">
        <w:rPr>
          <w:bCs/>
          <w:szCs w:val="28"/>
        </w:rPr>
        <w:t>60</w:t>
      </w:r>
      <w:r w:rsidR="000B2F46" w:rsidRPr="00C554BA">
        <w:rPr>
          <w:bCs/>
          <w:szCs w:val="28"/>
        </w:rPr>
        <w:t>-</w:t>
      </w:r>
      <w:r w:rsidR="00C554BA" w:rsidRPr="00C554BA">
        <w:rPr>
          <w:bCs/>
          <w:szCs w:val="28"/>
        </w:rPr>
        <w:t>9</w:t>
      </w:r>
      <w:r w:rsidR="000B2F46" w:rsidRPr="00C554BA">
        <w:rPr>
          <w:bCs/>
          <w:szCs w:val="28"/>
        </w:rPr>
        <w:t>0mm</w:t>
      </w:r>
      <w:r w:rsidR="000F0943" w:rsidRPr="00C554BA">
        <w:rPr>
          <w:bCs/>
          <w:szCs w:val="28"/>
        </w:rPr>
        <w:t>; một số trạm có lượng mư</w:t>
      </w:r>
      <w:r w:rsidR="000B2F46" w:rsidRPr="00C554BA">
        <w:rPr>
          <w:bCs/>
          <w:szCs w:val="28"/>
        </w:rPr>
        <w:t xml:space="preserve">a lớn </w:t>
      </w:r>
      <w:r w:rsidR="00B55BB2" w:rsidRPr="00C554BA">
        <w:rPr>
          <w:bCs/>
          <w:szCs w:val="28"/>
        </w:rPr>
        <w:t xml:space="preserve">hơn </w:t>
      </w:r>
      <w:r w:rsidR="000B2F46" w:rsidRPr="00C554BA">
        <w:rPr>
          <w:bCs/>
          <w:szCs w:val="28"/>
        </w:rPr>
        <w:t xml:space="preserve">như: </w:t>
      </w:r>
      <w:r w:rsidR="00C554BA" w:rsidRPr="00C554BA">
        <w:rPr>
          <w:bCs/>
          <w:szCs w:val="28"/>
        </w:rPr>
        <w:t>Thông Nông (Cao Bằng) 137mm; Quảng Lâm (Quảng Ninh) 227mm; Hồ Tân Bình (Quảng Ninh) 216mm; Hồ Tràng Vinh (Quảng Ninh) 207mm; Nậm Hàng 1 (Lai Châu) 129mm</w:t>
      </w:r>
      <w:r w:rsidR="000B2F46" w:rsidRPr="00C554BA">
        <w:rPr>
          <w:bCs/>
          <w:spacing w:val="-4"/>
          <w:szCs w:val="28"/>
        </w:rPr>
        <w:t>.</w:t>
      </w:r>
    </w:p>
    <w:p w14:paraId="423D23E6" w14:textId="08C023A0" w:rsidR="00A04B91" w:rsidRPr="00777871" w:rsidRDefault="00B02733" w:rsidP="00350BCC">
      <w:pPr>
        <w:widowControl w:val="0"/>
        <w:shd w:val="clear" w:color="auto" w:fill="FFFFFF" w:themeFill="background1"/>
        <w:spacing w:before="60" w:line="252" w:lineRule="auto"/>
        <w:ind w:firstLine="709"/>
        <w:jc w:val="both"/>
        <w:rPr>
          <w:bCs/>
          <w:spacing w:val="-4"/>
          <w:szCs w:val="28"/>
        </w:rPr>
      </w:pPr>
      <w:r w:rsidRPr="00777871">
        <w:rPr>
          <w:bCs/>
          <w:spacing w:val="-4"/>
          <w:szCs w:val="28"/>
          <w:lang w:val="vi-VN"/>
        </w:rPr>
        <w:t>-</w:t>
      </w:r>
      <w:r w:rsidRPr="00777871">
        <w:rPr>
          <w:b/>
          <w:bCs/>
          <w:spacing w:val="-4"/>
          <w:szCs w:val="28"/>
          <w:lang w:val="vi-VN"/>
        </w:rPr>
        <w:t xml:space="preserve"> Mưa 3 ngày (19h/</w:t>
      </w:r>
      <w:r w:rsidR="007B5A8D" w:rsidRPr="00777871">
        <w:rPr>
          <w:b/>
          <w:bCs/>
          <w:spacing w:val="-4"/>
          <w:szCs w:val="28"/>
        </w:rPr>
        <w:t>0</w:t>
      </w:r>
      <w:r w:rsidR="00414CA6" w:rsidRPr="00777871">
        <w:rPr>
          <w:b/>
          <w:bCs/>
          <w:spacing w:val="-4"/>
          <w:szCs w:val="28"/>
        </w:rPr>
        <w:t>4</w:t>
      </w:r>
      <w:r w:rsidRPr="00777871">
        <w:rPr>
          <w:b/>
          <w:bCs/>
          <w:spacing w:val="-4"/>
          <w:szCs w:val="28"/>
          <w:lang w:val="vi-VN"/>
        </w:rPr>
        <w:t>/</w:t>
      </w:r>
      <w:r w:rsidR="00D44F66" w:rsidRPr="00777871">
        <w:rPr>
          <w:b/>
          <w:bCs/>
          <w:spacing w:val="-4"/>
          <w:szCs w:val="28"/>
        </w:rPr>
        <w:t>7</w:t>
      </w:r>
      <w:r w:rsidRPr="00777871">
        <w:rPr>
          <w:b/>
          <w:bCs/>
          <w:spacing w:val="-4"/>
          <w:szCs w:val="28"/>
          <w:lang w:val="vi-VN"/>
        </w:rPr>
        <w:t>-07h/</w:t>
      </w:r>
      <w:r w:rsidR="00FA3B5D" w:rsidRPr="00777871">
        <w:rPr>
          <w:b/>
          <w:bCs/>
          <w:spacing w:val="-4"/>
          <w:szCs w:val="28"/>
        </w:rPr>
        <w:t>0</w:t>
      </w:r>
      <w:r w:rsidR="00414CA6" w:rsidRPr="00777871">
        <w:rPr>
          <w:b/>
          <w:bCs/>
          <w:spacing w:val="-4"/>
          <w:szCs w:val="28"/>
        </w:rPr>
        <w:t>8</w:t>
      </w:r>
      <w:r w:rsidRPr="00777871">
        <w:rPr>
          <w:b/>
          <w:bCs/>
          <w:spacing w:val="-4"/>
          <w:szCs w:val="28"/>
        </w:rPr>
        <w:t>/</w:t>
      </w:r>
      <w:r w:rsidR="0047458A" w:rsidRPr="00777871">
        <w:rPr>
          <w:b/>
          <w:bCs/>
          <w:spacing w:val="-4"/>
          <w:szCs w:val="28"/>
        </w:rPr>
        <w:t>7</w:t>
      </w:r>
      <w:r w:rsidRPr="00777871">
        <w:rPr>
          <w:b/>
          <w:bCs/>
          <w:spacing w:val="-4"/>
          <w:szCs w:val="28"/>
          <w:lang w:val="vi-VN"/>
        </w:rPr>
        <w:t>):</w:t>
      </w:r>
      <w:r w:rsidR="000F0943" w:rsidRPr="00777871">
        <w:rPr>
          <w:b/>
          <w:bCs/>
          <w:spacing w:val="-4"/>
          <w:szCs w:val="28"/>
        </w:rPr>
        <w:t xml:space="preserve"> </w:t>
      </w:r>
      <w:r w:rsidR="00C554BA" w:rsidRPr="00777871">
        <w:rPr>
          <w:bCs/>
          <w:spacing w:val="-4"/>
          <w:szCs w:val="28"/>
        </w:rPr>
        <w:t xml:space="preserve">Các khu vực trên cả nước </w:t>
      </w:r>
      <w:r w:rsidR="000F0943" w:rsidRPr="00777871">
        <w:rPr>
          <w:bCs/>
          <w:spacing w:val="-4"/>
          <w:szCs w:val="28"/>
        </w:rPr>
        <w:t>có m</w:t>
      </w:r>
      <w:r w:rsidR="00A04B91" w:rsidRPr="00777871">
        <w:rPr>
          <w:bCs/>
          <w:spacing w:val="-4"/>
          <w:szCs w:val="28"/>
        </w:rPr>
        <w:t xml:space="preserve">ưa </w:t>
      </w:r>
      <w:r w:rsidR="00C554BA" w:rsidRPr="00777871">
        <w:rPr>
          <w:bCs/>
          <w:spacing w:val="-4"/>
          <w:szCs w:val="28"/>
        </w:rPr>
        <w:t>vừa, mưa to, riêng khu vực miền núi phía Bắc có mưa rất to, lượng mưa phổ biến 100-25</w:t>
      </w:r>
      <w:r w:rsidR="000F0943" w:rsidRPr="00777871">
        <w:rPr>
          <w:bCs/>
          <w:spacing w:val="-4"/>
          <w:szCs w:val="28"/>
        </w:rPr>
        <w:t>0mm; một số trạm có tổng lượng mưa lớn hơn như:</w:t>
      </w:r>
      <w:r w:rsidR="00C554BA" w:rsidRPr="00777871">
        <w:rPr>
          <w:bCs/>
          <w:spacing w:val="-4"/>
          <w:szCs w:val="28"/>
        </w:rPr>
        <w:t xml:space="preserve"> Móng Cái (Quảng Ninh) 580</w:t>
      </w:r>
      <w:r w:rsidR="000F0943" w:rsidRPr="00777871">
        <w:rPr>
          <w:bCs/>
          <w:spacing w:val="-4"/>
          <w:szCs w:val="28"/>
        </w:rPr>
        <w:t xml:space="preserve">mm; </w:t>
      </w:r>
      <w:r w:rsidR="00A04B91" w:rsidRPr="00777871">
        <w:rPr>
          <w:bCs/>
          <w:spacing w:val="-4"/>
          <w:szCs w:val="28"/>
        </w:rPr>
        <w:t>Đoan Tĩnh</w:t>
      </w:r>
      <w:r w:rsidR="000F0943" w:rsidRPr="00777871">
        <w:rPr>
          <w:bCs/>
          <w:spacing w:val="-4"/>
          <w:szCs w:val="28"/>
        </w:rPr>
        <w:t xml:space="preserve"> (Quảng Ninh) </w:t>
      </w:r>
      <w:r w:rsidR="00C554BA" w:rsidRPr="00777871">
        <w:rPr>
          <w:bCs/>
          <w:spacing w:val="-4"/>
          <w:szCs w:val="28"/>
        </w:rPr>
        <w:t>572</w:t>
      </w:r>
      <w:r w:rsidR="00A04B91" w:rsidRPr="00777871">
        <w:rPr>
          <w:bCs/>
          <w:spacing w:val="-4"/>
          <w:szCs w:val="28"/>
        </w:rPr>
        <w:t xml:space="preserve">mm; </w:t>
      </w:r>
      <w:r w:rsidR="00C554BA" w:rsidRPr="00777871">
        <w:rPr>
          <w:bCs/>
          <w:spacing w:val="-4"/>
          <w:szCs w:val="28"/>
        </w:rPr>
        <w:t>Quảng Lâm (Quảng Ninh) 541mm; Hua Bum (Lai Châu) 396mm; Nậm Păm (Sơn La) 356mm; Huổi Só (Điện Biên) 272mm</w:t>
      </w:r>
      <w:r w:rsidR="00E1204E" w:rsidRPr="00777871">
        <w:rPr>
          <w:bCs/>
          <w:spacing w:val="-4"/>
          <w:szCs w:val="28"/>
        </w:rPr>
        <w:t>.</w:t>
      </w:r>
    </w:p>
    <w:p w14:paraId="6164FC7F" w14:textId="135C2328" w:rsidR="00AB66FA" w:rsidRPr="00A75632" w:rsidRDefault="00622352" w:rsidP="00350BCC">
      <w:pPr>
        <w:widowControl w:val="0"/>
        <w:shd w:val="clear" w:color="auto" w:fill="FFFFFF" w:themeFill="background1"/>
        <w:spacing w:before="60" w:line="252" w:lineRule="auto"/>
        <w:ind w:firstLine="709"/>
        <w:jc w:val="both"/>
        <w:rPr>
          <w:b/>
          <w:bCs/>
          <w:iCs/>
          <w:szCs w:val="28"/>
        </w:rPr>
      </w:pPr>
      <w:r w:rsidRPr="00A75632">
        <w:rPr>
          <w:bCs/>
          <w:szCs w:val="28"/>
          <w:lang w:val="en-GB"/>
        </w:rPr>
        <w:lastRenderedPageBreak/>
        <w:tab/>
      </w:r>
      <w:r w:rsidR="00AB66FA" w:rsidRPr="00A75632">
        <w:rPr>
          <w:b/>
          <w:bCs/>
          <w:iCs/>
          <w:szCs w:val="28"/>
        </w:rPr>
        <w:t>I</w:t>
      </w:r>
      <w:r w:rsidR="00DA7B59" w:rsidRPr="00A75632">
        <w:rPr>
          <w:b/>
          <w:bCs/>
          <w:iCs/>
          <w:szCs w:val="28"/>
        </w:rPr>
        <w:t>I</w:t>
      </w:r>
      <w:r w:rsidR="001775A7" w:rsidRPr="00A75632">
        <w:rPr>
          <w:b/>
          <w:bCs/>
          <w:iCs/>
          <w:szCs w:val="28"/>
        </w:rPr>
        <w:t>.</w:t>
      </w:r>
      <w:r w:rsidR="00AB66FA" w:rsidRPr="00A75632">
        <w:rPr>
          <w:b/>
          <w:bCs/>
          <w:iCs/>
          <w:szCs w:val="28"/>
        </w:rPr>
        <w:t xml:space="preserve"> TÌNH HÌNH TH</w:t>
      </w:r>
      <w:r w:rsidR="00F83135" w:rsidRPr="00A75632">
        <w:rPr>
          <w:b/>
          <w:bCs/>
          <w:iCs/>
          <w:szCs w:val="28"/>
        </w:rPr>
        <w:t>Ủ</w:t>
      </w:r>
      <w:r w:rsidR="00AB66FA" w:rsidRPr="00A75632">
        <w:rPr>
          <w:b/>
          <w:bCs/>
          <w:iCs/>
          <w:szCs w:val="28"/>
        </w:rPr>
        <w:t>Y VĂN</w:t>
      </w:r>
    </w:p>
    <w:p w14:paraId="3AE9AF5D" w14:textId="77777777" w:rsidR="00BF214A" w:rsidRPr="00A75632" w:rsidRDefault="005F276D" w:rsidP="00350BCC">
      <w:pPr>
        <w:widowControl w:val="0"/>
        <w:spacing w:before="60" w:line="252" w:lineRule="auto"/>
        <w:ind w:firstLine="709"/>
        <w:jc w:val="both"/>
        <w:rPr>
          <w:b/>
          <w:bCs/>
          <w:iCs/>
          <w:szCs w:val="28"/>
        </w:rPr>
      </w:pPr>
      <w:r w:rsidRPr="00A75632">
        <w:rPr>
          <w:b/>
          <w:bCs/>
          <w:iCs/>
          <w:szCs w:val="28"/>
        </w:rPr>
        <w:t>1. Các sông khu vực Bắc Bộ:</w:t>
      </w:r>
      <w:r w:rsidR="00CA5A6D" w:rsidRPr="00A75632">
        <w:rPr>
          <w:b/>
          <w:bCs/>
          <w:iCs/>
          <w:szCs w:val="28"/>
        </w:rPr>
        <w:t xml:space="preserve"> </w:t>
      </w:r>
    </w:p>
    <w:p w14:paraId="0FED7268" w14:textId="2FA53526" w:rsidR="00BF214A" w:rsidRPr="00A75632" w:rsidRDefault="0080737B" w:rsidP="00350BCC">
      <w:pPr>
        <w:widowControl w:val="0"/>
        <w:spacing w:before="60" w:line="252" w:lineRule="auto"/>
        <w:ind w:firstLine="709"/>
        <w:jc w:val="both"/>
        <w:rPr>
          <w:szCs w:val="28"/>
        </w:rPr>
      </w:pPr>
      <w:r w:rsidRPr="00A75632">
        <w:rPr>
          <w:szCs w:val="28"/>
        </w:rPr>
        <w:t xml:space="preserve">Mực nước lúc 07h00 </w:t>
      </w:r>
      <w:r w:rsidRPr="0093321A">
        <w:rPr>
          <w:szCs w:val="28"/>
        </w:rPr>
        <w:t xml:space="preserve">ngày </w:t>
      </w:r>
      <w:r w:rsidR="00FA3B5D" w:rsidRPr="0093321A">
        <w:rPr>
          <w:szCs w:val="28"/>
        </w:rPr>
        <w:t>0</w:t>
      </w:r>
      <w:r w:rsidR="00334FE0" w:rsidRPr="0093321A">
        <w:rPr>
          <w:szCs w:val="28"/>
        </w:rPr>
        <w:t>8</w:t>
      </w:r>
      <w:r w:rsidR="00D561A5" w:rsidRPr="0093321A">
        <w:rPr>
          <w:szCs w:val="28"/>
        </w:rPr>
        <w:t>/</w:t>
      </w:r>
      <w:r w:rsidR="008B59FF" w:rsidRPr="0093321A">
        <w:rPr>
          <w:szCs w:val="28"/>
        </w:rPr>
        <w:t>7</w:t>
      </w:r>
      <w:r w:rsidR="00D561A5" w:rsidRPr="0093321A">
        <w:rPr>
          <w:szCs w:val="28"/>
        </w:rPr>
        <w:t xml:space="preserve"> trên sông Hồng tại trạm Hà Nội là </w:t>
      </w:r>
      <w:r w:rsidR="00EA1E78" w:rsidRPr="0093321A">
        <w:rPr>
          <w:szCs w:val="28"/>
        </w:rPr>
        <w:t>3,</w:t>
      </w:r>
      <w:r w:rsidR="00306CDB" w:rsidRPr="0093321A">
        <w:rPr>
          <w:szCs w:val="28"/>
        </w:rPr>
        <w:t>1</w:t>
      </w:r>
      <w:r w:rsidR="00C554BA" w:rsidRPr="0093321A">
        <w:rPr>
          <w:szCs w:val="28"/>
        </w:rPr>
        <w:t>5</w:t>
      </w:r>
      <w:r w:rsidR="00D561A5" w:rsidRPr="0093321A">
        <w:rPr>
          <w:szCs w:val="28"/>
        </w:rPr>
        <w:t xml:space="preserve">m; sông Thái Bình tại trạm Phả Lại là </w:t>
      </w:r>
      <w:r w:rsidR="00A32ECF" w:rsidRPr="0093321A">
        <w:rPr>
          <w:szCs w:val="28"/>
        </w:rPr>
        <w:t>1</w:t>
      </w:r>
      <w:r w:rsidR="00BA304A" w:rsidRPr="0093321A">
        <w:rPr>
          <w:szCs w:val="28"/>
        </w:rPr>
        <w:t>,</w:t>
      </w:r>
      <w:r w:rsidR="0093321A" w:rsidRPr="0093321A">
        <w:rPr>
          <w:szCs w:val="28"/>
        </w:rPr>
        <w:t>28</w:t>
      </w:r>
      <w:r w:rsidR="00D561A5" w:rsidRPr="0093321A">
        <w:rPr>
          <w:szCs w:val="28"/>
        </w:rPr>
        <w:t>m. Dự</w:t>
      </w:r>
      <w:r w:rsidR="00D561A5" w:rsidRPr="00A75632">
        <w:rPr>
          <w:szCs w:val="28"/>
        </w:rPr>
        <w:t xml:space="preserve"> báo mực nước </w:t>
      </w:r>
      <w:r w:rsidR="00A400C8" w:rsidRPr="00A75632">
        <w:rPr>
          <w:szCs w:val="28"/>
        </w:rPr>
        <w:t>hạ lưu sông Hồng tại trạm Hà Nội tiếp tục xuống, trên sông Thái Bình tại trạm Phả Lại dao động theo xu thế lên và ảnh hưởng của thủy triều.</w:t>
      </w:r>
    </w:p>
    <w:p w14:paraId="0CEE8F0C" w14:textId="5F943E5D" w:rsidR="006A1EA7" w:rsidRPr="00A75632" w:rsidRDefault="00236643" w:rsidP="00350BCC">
      <w:pPr>
        <w:widowControl w:val="0"/>
        <w:spacing w:before="60" w:line="252" w:lineRule="auto"/>
        <w:ind w:firstLine="709"/>
        <w:jc w:val="both"/>
        <w:rPr>
          <w:szCs w:val="28"/>
          <w:highlight w:val="yellow"/>
        </w:rPr>
      </w:pPr>
      <w:r w:rsidRPr="00A75632">
        <w:rPr>
          <w:b/>
          <w:szCs w:val="28"/>
        </w:rPr>
        <w:t>2</w:t>
      </w:r>
      <w:r w:rsidR="00AB66FA" w:rsidRPr="00A75632">
        <w:rPr>
          <w:b/>
          <w:szCs w:val="28"/>
        </w:rPr>
        <w:t xml:space="preserve">. Các sông khu vực Trung Bộ: </w:t>
      </w:r>
      <w:r w:rsidR="001A26E1" w:rsidRPr="00A75632">
        <w:rPr>
          <w:szCs w:val="28"/>
        </w:rPr>
        <w:t xml:space="preserve">Mực nước các sông </w:t>
      </w:r>
      <w:r w:rsidR="006A1EA7" w:rsidRPr="00A75632">
        <w:rPr>
          <w:szCs w:val="28"/>
        </w:rPr>
        <w:t>biến đổi chậm theo điều tiết hồ chứa và ảnh hưởng của thủy triều.</w:t>
      </w:r>
    </w:p>
    <w:p w14:paraId="07DDBE7C" w14:textId="2200D7F0" w:rsidR="00A04B91" w:rsidRPr="00A75632" w:rsidRDefault="00397107" w:rsidP="00350BCC">
      <w:pPr>
        <w:widowControl w:val="0"/>
        <w:spacing w:before="60" w:line="252" w:lineRule="auto"/>
        <w:ind w:firstLine="709"/>
        <w:jc w:val="both"/>
        <w:rPr>
          <w:szCs w:val="28"/>
        </w:rPr>
      </w:pPr>
      <w:r w:rsidRPr="00A75632">
        <w:rPr>
          <w:rFonts w:eastAsia="Cambria Math"/>
          <w:b/>
          <w:szCs w:val="28"/>
        </w:rPr>
        <w:t>3</w:t>
      </w:r>
      <w:r w:rsidR="00AB66FA" w:rsidRPr="00A75632">
        <w:rPr>
          <w:rFonts w:eastAsia="Cambria Math"/>
          <w:b/>
          <w:szCs w:val="28"/>
        </w:rPr>
        <w:t>. Các sông khu vực Nam Bộ:</w:t>
      </w:r>
      <w:r w:rsidR="00AB66FA" w:rsidRPr="00A75632">
        <w:rPr>
          <w:rFonts w:eastAsia="Cambria Math"/>
          <w:szCs w:val="28"/>
        </w:rPr>
        <w:t xml:space="preserve"> </w:t>
      </w:r>
      <w:r w:rsidR="005D2E32" w:rsidRPr="00A75632">
        <w:rPr>
          <w:szCs w:val="28"/>
        </w:rPr>
        <w:t xml:space="preserve">Mực </w:t>
      </w:r>
      <w:r w:rsidR="0013138E" w:rsidRPr="00A75632">
        <w:rPr>
          <w:szCs w:val="28"/>
        </w:rPr>
        <w:t xml:space="preserve">nước </w:t>
      </w:r>
      <w:r w:rsidR="005D2E32" w:rsidRPr="00A75632">
        <w:rPr>
          <w:szCs w:val="28"/>
        </w:rPr>
        <w:t xml:space="preserve">đầu nguồn sông Cửu Long dao động theo triều. Đến ngày </w:t>
      </w:r>
      <w:r w:rsidR="007B5A8D" w:rsidRPr="00A75632">
        <w:rPr>
          <w:szCs w:val="28"/>
        </w:rPr>
        <w:t>1</w:t>
      </w:r>
      <w:r w:rsidR="00414CA6">
        <w:rPr>
          <w:szCs w:val="28"/>
        </w:rPr>
        <w:t>1</w:t>
      </w:r>
      <w:r w:rsidR="005D2E32" w:rsidRPr="00A75632">
        <w:rPr>
          <w:szCs w:val="28"/>
        </w:rPr>
        <w:t>/</w:t>
      </w:r>
      <w:r w:rsidR="003454FF" w:rsidRPr="00A75632">
        <w:rPr>
          <w:szCs w:val="28"/>
        </w:rPr>
        <w:t>7</w:t>
      </w:r>
      <w:r w:rsidR="005D2E32" w:rsidRPr="00A75632">
        <w:rPr>
          <w:szCs w:val="28"/>
        </w:rPr>
        <w:t xml:space="preserve">, mực nước cao nhất ngày trên sông </w:t>
      </w:r>
      <w:r w:rsidR="00D20DFF" w:rsidRPr="00A75632">
        <w:rPr>
          <w:szCs w:val="28"/>
        </w:rPr>
        <w:t>Tiền tại trạm Tân Châu ở mức 1,</w:t>
      </w:r>
      <w:r w:rsidR="00414CA6">
        <w:rPr>
          <w:szCs w:val="28"/>
        </w:rPr>
        <w:t>2</w:t>
      </w:r>
      <w:r w:rsidR="00A1387F" w:rsidRPr="00A75632">
        <w:rPr>
          <w:szCs w:val="28"/>
        </w:rPr>
        <w:t>0</w:t>
      </w:r>
      <w:r w:rsidR="005D2E32" w:rsidRPr="00A75632">
        <w:rPr>
          <w:szCs w:val="28"/>
        </w:rPr>
        <w:t>m; trên sông</w:t>
      </w:r>
      <w:r w:rsidR="00D20DFF" w:rsidRPr="00A75632">
        <w:rPr>
          <w:szCs w:val="28"/>
        </w:rPr>
        <w:t xml:space="preserve"> Hậu tại trạm Châu Đốc ở mức 1,</w:t>
      </w:r>
      <w:r w:rsidR="00414CA6">
        <w:rPr>
          <w:szCs w:val="28"/>
        </w:rPr>
        <w:t>30</w:t>
      </w:r>
      <w:r w:rsidR="005D2E32" w:rsidRPr="00A75632">
        <w:rPr>
          <w:szCs w:val="28"/>
        </w:rPr>
        <w:t>m</w:t>
      </w:r>
      <w:r w:rsidR="00DA68E4" w:rsidRPr="00A75632">
        <w:rPr>
          <w:szCs w:val="28"/>
        </w:rPr>
        <w:t>.</w:t>
      </w:r>
    </w:p>
    <w:p w14:paraId="7E257BF2" w14:textId="384345E9" w:rsidR="000D6DD3" w:rsidRPr="00A75632" w:rsidRDefault="001A5E26" w:rsidP="00350BCC">
      <w:pPr>
        <w:widowControl w:val="0"/>
        <w:spacing w:before="60" w:line="252" w:lineRule="auto"/>
        <w:ind w:firstLine="709"/>
        <w:jc w:val="both"/>
        <w:rPr>
          <w:b/>
          <w:bCs/>
          <w:szCs w:val="28"/>
          <w:lang w:val="en-GB"/>
        </w:rPr>
      </w:pPr>
      <w:r w:rsidRPr="00A75632">
        <w:rPr>
          <w:b/>
          <w:bCs/>
          <w:szCs w:val="28"/>
          <w:lang w:val="en-GB"/>
        </w:rPr>
        <w:t>III</w:t>
      </w:r>
      <w:r w:rsidR="00940B76" w:rsidRPr="00A75632">
        <w:rPr>
          <w:b/>
          <w:bCs/>
          <w:szCs w:val="28"/>
          <w:lang w:val="en-GB"/>
        </w:rPr>
        <w:t xml:space="preserve">. TÌNH HÌNH </w:t>
      </w:r>
      <w:r w:rsidR="000D6DD3" w:rsidRPr="00A75632">
        <w:rPr>
          <w:b/>
          <w:bCs/>
          <w:szCs w:val="28"/>
          <w:lang w:val="en-GB"/>
        </w:rPr>
        <w:t xml:space="preserve">HỒ CHỨA, </w:t>
      </w:r>
      <w:r w:rsidR="00940B76" w:rsidRPr="00A75632">
        <w:rPr>
          <w:b/>
          <w:bCs/>
          <w:szCs w:val="28"/>
          <w:lang w:val="en-GB"/>
        </w:rPr>
        <w:t>ĐÊ ĐIỀU</w:t>
      </w:r>
    </w:p>
    <w:p w14:paraId="663D5D1B" w14:textId="2A487E6A" w:rsidR="00F21BC7" w:rsidRPr="00A75632" w:rsidRDefault="000D6DD3" w:rsidP="00350BCC">
      <w:pPr>
        <w:widowControl w:val="0"/>
        <w:shd w:val="clear" w:color="auto" w:fill="FFFFFF" w:themeFill="background1"/>
        <w:spacing w:before="60" w:line="252" w:lineRule="auto"/>
        <w:ind w:firstLine="709"/>
        <w:jc w:val="both"/>
        <w:rPr>
          <w:b/>
          <w:szCs w:val="28"/>
          <w:lang w:val="vi-VN" w:eastAsia="x-none"/>
        </w:rPr>
      </w:pPr>
      <w:r w:rsidRPr="00A75632">
        <w:rPr>
          <w:b/>
          <w:bCs/>
          <w:szCs w:val="28"/>
          <w:lang w:val="vi-VN"/>
        </w:rPr>
        <w:t xml:space="preserve">1. </w:t>
      </w:r>
      <w:r w:rsidR="00F21BC7" w:rsidRPr="00A75632">
        <w:rPr>
          <w:b/>
          <w:szCs w:val="28"/>
          <w:lang w:eastAsia="x-none"/>
        </w:rPr>
        <w:t>Liên hồ chứa trên lưu vực sông Hồng</w:t>
      </w:r>
    </w:p>
    <w:tbl>
      <w:tblPr>
        <w:tblW w:w="5159" w:type="pct"/>
        <w:jc w:val="center"/>
        <w:tblLook w:val="0000" w:firstRow="0" w:lastRow="0" w:firstColumn="0" w:lastColumn="0" w:noHBand="0" w:noVBand="0"/>
      </w:tblPr>
      <w:tblGrid>
        <w:gridCol w:w="1688"/>
        <w:gridCol w:w="496"/>
        <w:gridCol w:w="782"/>
        <w:gridCol w:w="1128"/>
        <w:gridCol w:w="1128"/>
        <w:gridCol w:w="1128"/>
        <w:gridCol w:w="1128"/>
        <w:gridCol w:w="1872"/>
      </w:tblGrid>
      <w:tr w:rsidR="00A75632" w:rsidRPr="00A75632" w14:paraId="4C15CDCF" w14:textId="77777777" w:rsidTr="009E3E50">
        <w:trPr>
          <w:cantSplit/>
          <w:trHeight w:val="628"/>
          <w:tblHeader/>
          <w:jc w:val="center"/>
        </w:trPr>
        <w:tc>
          <w:tcPr>
            <w:tcW w:w="903"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A75632" w:rsidRDefault="000D6DD3" w:rsidP="00810357">
            <w:pPr>
              <w:widowControl w:val="0"/>
              <w:spacing w:before="40" w:after="40" w:line="259" w:lineRule="auto"/>
              <w:jc w:val="center"/>
              <w:rPr>
                <w:b/>
                <w:noProof/>
                <w:szCs w:val="28"/>
                <w:lang w:val="vi-VN"/>
              </w:rPr>
            </w:pPr>
            <w:r w:rsidRPr="00A75632">
              <w:rPr>
                <w:b/>
                <w:noProof/>
                <w:szCs w:val="28"/>
                <w:lang w:val="vi-VN"/>
              </w:rPr>
              <w:t>Tên hồ</w:t>
            </w:r>
          </w:p>
        </w:tc>
        <w:tc>
          <w:tcPr>
            <w:tcW w:w="683"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A75632" w:rsidRDefault="000D6DD3" w:rsidP="00810357">
            <w:pPr>
              <w:widowControl w:val="0"/>
              <w:spacing w:before="40" w:after="40" w:line="259" w:lineRule="auto"/>
              <w:jc w:val="center"/>
              <w:rPr>
                <w:b/>
                <w:noProof/>
                <w:szCs w:val="28"/>
                <w:lang w:val="vi-VN"/>
              </w:rPr>
            </w:pPr>
            <w:r w:rsidRPr="00A75632">
              <w:rPr>
                <w:b/>
                <w:noProof/>
                <w:szCs w:val="28"/>
                <w:lang w:val="vi-VN"/>
              </w:rPr>
              <w:t>Thời gian</w:t>
            </w:r>
          </w:p>
        </w:tc>
        <w:tc>
          <w:tcPr>
            <w:tcW w:w="603" w:type="pct"/>
            <w:tcBorders>
              <w:top w:val="single" w:sz="4" w:space="0" w:color="auto"/>
              <w:left w:val="single" w:sz="4" w:space="0" w:color="auto"/>
              <w:bottom w:val="single" w:sz="4" w:space="0" w:color="auto"/>
              <w:right w:val="single" w:sz="4" w:space="0" w:color="auto"/>
            </w:tcBorders>
            <w:vAlign w:val="center"/>
          </w:tcPr>
          <w:p w14:paraId="638175E6" w14:textId="77777777" w:rsidR="000D6DD3" w:rsidRPr="00A75632" w:rsidRDefault="000D6DD3" w:rsidP="00810357">
            <w:pPr>
              <w:widowControl w:val="0"/>
              <w:spacing w:before="40" w:after="40" w:line="259" w:lineRule="auto"/>
              <w:ind w:firstLine="3"/>
              <w:jc w:val="center"/>
              <w:rPr>
                <w:b/>
                <w:noProof/>
                <w:szCs w:val="28"/>
                <w:lang w:val="vi-VN"/>
              </w:rPr>
            </w:pPr>
            <w:r w:rsidRPr="00A75632">
              <w:rPr>
                <w:b/>
                <w:noProof/>
                <w:szCs w:val="28"/>
                <w:lang w:val="vi-VN"/>
              </w:rPr>
              <w:t>H</w:t>
            </w:r>
            <w:r w:rsidRPr="00A75632">
              <w:rPr>
                <w:b/>
                <w:noProof/>
                <w:szCs w:val="28"/>
                <w:vertAlign w:val="subscript"/>
                <w:lang w:val="vi-VN"/>
              </w:rPr>
              <w:t xml:space="preserve">tl </w:t>
            </w:r>
            <w:r w:rsidRPr="00A75632">
              <w:rPr>
                <w:noProof/>
                <w:szCs w:val="28"/>
                <w:lang w:val="vi-VN"/>
              </w:rPr>
              <w:t>(m)</w:t>
            </w:r>
          </w:p>
        </w:tc>
        <w:tc>
          <w:tcPr>
            <w:tcW w:w="603" w:type="pct"/>
            <w:tcBorders>
              <w:top w:val="single" w:sz="4" w:space="0" w:color="auto"/>
              <w:left w:val="single" w:sz="4" w:space="0" w:color="auto"/>
              <w:bottom w:val="single" w:sz="4" w:space="0" w:color="auto"/>
              <w:right w:val="single" w:sz="4" w:space="0" w:color="auto"/>
            </w:tcBorders>
            <w:vAlign w:val="center"/>
          </w:tcPr>
          <w:p w14:paraId="7894EE90" w14:textId="77777777" w:rsidR="000D6DD3" w:rsidRPr="00A75632" w:rsidRDefault="000D6DD3" w:rsidP="00810357">
            <w:pPr>
              <w:widowControl w:val="0"/>
              <w:spacing w:before="40" w:after="40" w:line="259" w:lineRule="auto"/>
              <w:jc w:val="center"/>
              <w:rPr>
                <w:b/>
                <w:noProof/>
                <w:szCs w:val="28"/>
                <w:lang w:val="vi-VN"/>
              </w:rPr>
            </w:pPr>
            <w:r w:rsidRPr="00A75632">
              <w:rPr>
                <w:b/>
                <w:noProof/>
                <w:szCs w:val="28"/>
                <w:lang w:val="vi-VN"/>
              </w:rPr>
              <w:t>H</w:t>
            </w:r>
            <w:r w:rsidRPr="00A75632">
              <w:rPr>
                <w:b/>
                <w:noProof/>
                <w:szCs w:val="28"/>
                <w:vertAlign w:val="subscript"/>
                <w:lang w:val="vi-VN"/>
              </w:rPr>
              <w:t>hl</w:t>
            </w:r>
            <w:r w:rsidRPr="00A75632">
              <w:rPr>
                <w:b/>
                <w:noProof/>
                <w:szCs w:val="28"/>
                <w:lang w:val="vi-VN"/>
              </w:rPr>
              <w:t xml:space="preserve"> </w:t>
            </w:r>
            <w:r w:rsidRPr="00A75632">
              <w:rPr>
                <w:noProof/>
                <w:szCs w:val="28"/>
                <w:lang w:val="vi-VN"/>
              </w:rPr>
              <w:t>(m)</w:t>
            </w:r>
          </w:p>
        </w:tc>
        <w:tc>
          <w:tcPr>
            <w:tcW w:w="603"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A75632" w:rsidRDefault="000D6DD3" w:rsidP="00810357">
            <w:pPr>
              <w:widowControl w:val="0"/>
              <w:spacing w:before="40" w:after="40" w:line="259" w:lineRule="auto"/>
              <w:jc w:val="center"/>
              <w:rPr>
                <w:b/>
                <w:noProof/>
                <w:szCs w:val="28"/>
                <w:lang w:val="vi-VN"/>
              </w:rPr>
            </w:pPr>
            <w:r w:rsidRPr="00A75632">
              <w:rPr>
                <w:b/>
                <w:noProof/>
                <w:szCs w:val="28"/>
                <w:lang w:val="vi-VN"/>
              </w:rPr>
              <w:t>Q</w:t>
            </w:r>
            <w:r w:rsidRPr="00A75632">
              <w:rPr>
                <w:b/>
                <w:noProof/>
                <w:szCs w:val="28"/>
                <w:vertAlign w:val="subscript"/>
                <w:lang w:val="vi-VN"/>
              </w:rPr>
              <w:t xml:space="preserve">vào </w:t>
            </w:r>
            <w:r w:rsidRPr="00A75632">
              <w:rPr>
                <w:noProof/>
                <w:szCs w:val="28"/>
                <w:lang w:val="vi-VN"/>
              </w:rPr>
              <w:t>(m</w:t>
            </w:r>
            <w:r w:rsidRPr="00A75632">
              <w:rPr>
                <w:noProof/>
                <w:szCs w:val="28"/>
                <w:vertAlign w:val="superscript"/>
                <w:lang w:val="vi-VN"/>
              </w:rPr>
              <w:t>3</w:t>
            </w:r>
            <w:r w:rsidRPr="00A75632">
              <w:rPr>
                <w:noProof/>
                <w:szCs w:val="28"/>
                <w:lang w:val="vi-VN"/>
              </w:rPr>
              <w:t>/s)</w:t>
            </w:r>
          </w:p>
        </w:tc>
        <w:tc>
          <w:tcPr>
            <w:tcW w:w="603"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A75632" w:rsidRDefault="000D6DD3" w:rsidP="00810357">
            <w:pPr>
              <w:widowControl w:val="0"/>
              <w:spacing w:before="40" w:after="40" w:line="259" w:lineRule="auto"/>
              <w:jc w:val="center"/>
              <w:rPr>
                <w:b/>
                <w:noProof/>
                <w:szCs w:val="28"/>
                <w:lang w:val="vi-VN"/>
              </w:rPr>
            </w:pPr>
            <w:r w:rsidRPr="00A75632">
              <w:rPr>
                <w:b/>
                <w:noProof/>
                <w:szCs w:val="28"/>
                <w:lang w:val="vi-VN"/>
              </w:rPr>
              <w:t>Q</w:t>
            </w:r>
            <w:r w:rsidRPr="00A75632">
              <w:rPr>
                <w:b/>
                <w:noProof/>
                <w:szCs w:val="28"/>
                <w:vertAlign w:val="subscript"/>
                <w:lang w:val="vi-VN"/>
              </w:rPr>
              <w:t>ra</w:t>
            </w:r>
            <w:r w:rsidRPr="00A75632">
              <w:rPr>
                <w:b/>
                <w:noProof/>
                <w:szCs w:val="28"/>
                <w:lang w:val="vi-VN"/>
              </w:rPr>
              <w:t xml:space="preserve"> </w:t>
            </w:r>
            <w:r w:rsidRPr="00A75632">
              <w:rPr>
                <w:noProof/>
                <w:szCs w:val="28"/>
                <w:lang w:val="vi-VN"/>
              </w:rPr>
              <w:t>(m</w:t>
            </w:r>
            <w:r w:rsidRPr="00A75632">
              <w:rPr>
                <w:noProof/>
                <w:szCs w:val="28"/>
                <w:vertAlign w:val="superscript"/>
                <w:lang w:val="vi-VN"/>
              </w:rPr>
              <w:t>3</w:t>
            </w:r>
            <w:r w:rsidRPr="00A75632">
              <w:rPr>
                <w:noProof/>
                <w:szCs w:val="28"/>
                <w:lang w:val="vi-VN"/>
              </w:rPr>
              <w:t>/s)</w:t>
            </w:r>
          </w:p>
        </w:tc>
        <w:tc>
          <w:tcPr>
            <w:tcW w:w="1001" w:type="pct"/>
            <w:tcBorders>
              <w:top w:val="single" w:sz="4" w:space="0" w:color="auto"/>
              <w:left w:val="single" w:sz="4" w:space="0" w:color="auto"/>
              <w:bottom w:val="single" w:sz="4" w:space="0" w:color="auto"/>
              <w:right w:val="single" w:sz="4" w:space="0" w:color="auto"/>
            </w:tcBorders>
            <w:vAlign w:val="center"/>
          </w:tcPr>
          <w:p w14:paraId="72CECB8D" w14:textId="3A374CE1" w:rsidR="000D6DD3" w:rsidRPr="00A75632" w:rsidRDefault="000D6DD3" w:rsidP="00810357">
            <w:pPr>
              <w:widowControl w:val="0"/>
              <w:spacing w:before="40" w:after="40" w:line="259" w:lineRule="auto"/>
              <w:jc w:val="center"/>
              <w:rPr>
                <w:noProof/>
                <w:szCs w:val="28"/>
              </w:rPr>
            </w:pPr>
            <w:r w:rsidRPr="00A75632">
              <w:rPr>
                <w:b/>
                <w:noProof/>
                <w:szCs w:val="28"/>
                <w:lang w:val="vi-VN"/>
              </w:rPr>
              <w:t>H</w:t>
            </w:r>
            <w:r w:rsidRPr="00A75632">
              <w:rPr>
                <w:b/>
                <w:noProof/>
                <w:szCs w:val="28"/>
                <w:vertAlign w:val="subscript"/>
              </w:rPr>
              <w:t>C</w:t>
            </w:r>
            <w:r w:rsidR="002B4787" w:rsidRPr="00A75632">
              <w:rPr>
                <w:b/>
                <w:noProof/>
                <w:szCs w:val="28"/>
                <w:vertAlign w:val="subscript"/>
              </w:rPr>
              <w:t>NTL</w:t>
            </w:r>
            <w:r w:rsidRPr="00A75632">
              <w:rPr>
                <w:noProof/>
                <w:szCs w:val="28"/>
                <w:lang w:val="vi-VN"/>
              </w:rPr>
              <w:t>(m)</w:t>
            </w:r>
          </w:p>
          <w:p w14:paraId="0263DCAF" w14:textId="77777777" w:rsidR="000D6DD3" w:rsidRPr="00A75632" w:rsidRDefault="000D6DD3" w:rsidP="00810357">
            <w:pPr>
              <w:widowControl w:val="0"/>
              <w:spacing w:before="40" w:after="40" w:line="259" w:lineRule="auto"/>
              <w:ind w:left="-57" w:right="-115" w:hanging="19"/>
              <w:jc w:val="center"/>
              <w:rPr>
                <w:b/>
                <w:noProof/>
                <w:szCs w:val="28"/>
              </w:rPr>
            </w:pPr>
            <w:r w:rsidRPr="00A75632">
              <w:rPr>
                <w:noProof/>
                <w:szCs w:val="28"/>
              </w:rPr>
              <w:t>(từ 15/6 ÷ 19/7)</w:t>
            </w:r>
          </w:p>
        </w:tc>
      </w:tr>
      <w:tr w:rsidR="007129C8" w:rsidRPr="00A75632" w14:paraId="5465C727" w14:textId="77777777" w:rsidTr="005F37ED">
        <w:trPr>
          <w:cantSplit/>
          <w:trHeight w:val="154"/>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7129C8" w:rsidRPr="00A75632" w:rsidRDefault="007129C8" w:rsidP="00810357">
            <w:pPr>
              <w:widowControl w:val="0"/>
              <w:spacing w:before="40" w:after="40" w:line="259" w:lineRule="auto"/>
              <w:jc w:val="center"/>
              <w:rPr>
                <w:noProof/>
                <w:szCs w:val="28"/>
              </w:rPr>
            </w:pPr>
            <w:r w:rsidRPr="00A75632">
              <w:rPr>
                <w:noProof/>
                <w:szCs w:val="28"/>
              </w:rPr>
              <w:t>Sơn La</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7129C8" w:rsidRPr="00A75632" w:rsidRDefault="007129C8" w:rsidP="00810357">
            <w:pPr>
              <w:widowControl w:val="0"/>
              <w:spacing w:before="40" w:after="40" w:line="259" w:lineRule="auto"/>
              <w:jc w:val="center"/>
              <w:rPr>
                <w:noProof/>
                <w:szCs w:val="28"/>
              </w:rPr>
            </w:pPr>
            <w:r w:rsidRPr="00A75632">
              <w:rPr>
                <w:noProof/>
                <w:szCs w:val="28"/>
              </w:rPr>
              <w:t>7h</w:t>
            </w: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48A7082F" w:rsidR="007129C8" w:rsidRPr="00A75632" w:rsidRDefault="007129C8" w:rsidP="00810357">
            <w:pPr>
              <w:widowControl w:val="0"/>
              <w:spacing w:line="259" w:lineRule="auto"/>
              <w:jc w:val="center"/>
              <w:rPr>
                <w:noProof/>
                <w:szCs w:val="28"/>
              </w:rPr>
            </w:pPr>
            <w:r w:rsidRPr="00A75632">
              <w:rPr>
                <w:noProof/>
                <w:szCs w:val="28"/>
              </w:rPr>
              <w:t>07/7</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4D74823" w14:textId="39717D21" w:rsidR="007129C8" w:rsidRPr="00A75632" w:rsidRDefault="007129C8" w:rsidP="00810357">
            <w:pPr>
              <w:widowControl w:val="0"/>
              <w:spacing w:line="259" w:lineRule="auto"/>
              <w:jc w:val="center"/>
              <w:rPr>
                <w:noProof/>
                <w:szCs w:val="28"/>
                <w:lang w:val="vi-VN"/>
              </w:rPr>
            </w:pPr>
            <w:r w:rsidRPr="00A75632">
              <w:rPr>
                <w:noProof/>
                <w:szCs w:val="28"/>
              </w:rPr>
              <w:t>194,52</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1F74042" w14:textId="396ECE9B" w:rsidR="007129C8" w:rsidRPr="00A75632" w:rsidRDefault="007129C8" w:rsidP="00810357">
            <w:pPr>
              <w:widowControl w:val="0"/>
              <w:spacing w:line="259" w:lineRule="auto"/>
              <w:jc w:val="center"/>
              <w:rPr>
                <w:noProof/>
                <w:szCs w:val="28"/>
                <w:lang w:val="vi-VN"/>
              </w:rPr>
            </w:pPr>
            <w:r w:rsidRPr="00A75632">
              <w:rPr>
                <w:noProof/>
                <w:szCs w:val="28"/>
              </w:rPr>
              <w:t>117,99</w:t>
            </w:r>
          </w:p>
        </w:tc>
        <w:tc>
          <w:tcPr>
            <w:tcW w:w="603" w:type="pct"/>
            <w:tcBorders>
              <w:top w:val="single" w:sz="4" w:space="0" w:color="auto"/>
              <w:left w:val="single" w:sz="4" w:space="0" w:color="auto"/>
              <w:bottom w:val="single" w:sz="4" w:space="0" w:color="auto"/>
              <w:right w:val="single" w:sz="4" w:space="0" w:color="auto"/>
            </w:tcBorders>
          </w:tcPr>
          <w:p w14:paraId="5568D9C6" w14:textId="6789A483" w:rsidR="007129C8" w:rsidRPr="00A75632" w:rsidRDefault="007129C8" w:rsidP="00810357">
            <w:pPr>
              <w:widowControl w:val="0"/>
              <w:spacing w:line="259" w:lineRule="auto"/>
              <w:jc w:val="center"/>
              <w:rPr>
                <w:noProof/>
                <w:szCs w:val="28"/>
                <w:lang w:val="vi-VN"/>
              </w:rPr>
            </w:pPr>
            <w:r w:rsidRPr="00A75632">
              <w:rPr>
                <w:noProof/>
                <w:szCs w:val="28"/>
              </w:rPr>
              <w:t>3.926</w:t>
            </w:r>
          </w:p>
        </w:tc>
        <w:tc>
          <w:tcPr>
            <w:tcW w:w="603" w:type="pct"/>
            <w:tcBorders>
              <w:top w:val="single" w:sz="4" w:space="0" w:color="auto"/>
              <w:left w:val="single" w:sz="4" w:space="0" w:color="auto"/>
              <w:bottom w:val="single" w:sz="4" w:space="0" w:color="auto"/>
              <w:right w:val="single" w:sz="4" w:space="0" w:color="auto"/>
            </w:tcBorders>
          </w:tcPr>
          <w:p w14:paraId="32776ACE" w14:textId="11C40D6C" w:rsidR="007129C8" w:rsidRPr="00A75632" w:rsidRDefault="007129C8" w:rsidP="00810357">
            <w:pPr>
              <w:widowControl w:val="0"/>
              <w:spacing w:line="259" w:lineRule="auto"/>
              <w:jc w:val="center"/>
              <w:rPr>
                <w:noProof/>
                <w:szCs w:val="28"/>
                <w:lang w:val="vi-VN"/>
              </w:rPr>
            </w:pPr>
            <w:r w:rsidRPr="00A75632">
              <w:rPr>
                <w:noProof/>
                <w:szCs w:val="28"/>
              </w:rPr>
              <w:t>3.201</w:t>
            </w:r>
          </w:p>
        </w:tc>
        <w:tc>
          <w:tcPr>
            <w:tcW w:w="1001" w:type="pct"/>
            <w:vMerge w:val="restart"/>
            <w:tcBorders>
              <w:top w:val="single" w:sz="4" w:space="0" w:color="auto"/>
              <w:left w:val="single" w:sz="4" w:space="0" w:color="auto"/>
              <w:bottom w:val="single" w:sz="4" w:space="0" w:color="auto"/>
              <w:right w:val="single" w:sz="4" w:space="0" w:color="auto"/>
            </w:tcBorders>
            <w:vAlign w:val="center"/>
          </w:tcPr>
          <w:p w14:paraId="2A492D90" w14:textId="77777777" w:rsidR="007129C8" w:rsidRPr="00A75632" w:rsidRDefault="007129C8" w:rsidP="00810357">
            <w:pPr>
              <w:widowControl w:val="0"/>
              <w:spacing w:before="40" w:after="40" w:line="259" w:lineRule="auto"/>
              <w:jc w:val="center"/>
              <w:rPr>
                <w:noProof/>
                <w:szCs w:val="28"/>
              </w:rPr>
            </w:pPr>
            <w:r w:rsidRPr="00A75632">
              <w:rPr>
                <w:noProof/>
                <w:szCs w:val="28"/>
              </w:rPr>
              <w:t>200</w:t>
            </w:r>
          </w:p>
        </w:tc>
      </w:tr>
      <w:tr w:rsidR="000317F7" w:rsidRPr="00A75632" w14:paraId="7556CE45" w14:textId="77777777" w:rsidTr="009E3E50">
        <w:trPr>
          <w:cantSplit/>
          <w:trHeight w:val="179"/>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5F95F4D7" w14:textId="77777777" w:rsidR="000317F7" w:rsidRPr="00A75632" w:rsidRDefault="000317F7" w:rsidP="000317F7">
            <w:pPr>
              <w:widowControl w:val="0"/>
              <w:spacing w:before="40" w:after="40" w:line="259" w:lineRule="auto"/>
              <w:jc w:val="center"/>
              <w:rPr>
                <w:noProof/>
                <w:szCs w:val="28"/>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16DEB57F" w14:textId="293CF8E3" w:rsidR="000317F7" w:rsidRPr="00A75632" w:rsidRDefault="000317F7" w:rsidP="000317F7">
            <w:pPr>
              <w:widowControl w:val="0"/>
              <w:spacing w:before="40" w:after="40" w:line="259" w:lineRule="auto"/>
              <w:jc w:val="center"/>
              <w:rPr>
                <w:noProof/>
                <w:szCs w:val="28"/>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7CCE5F59" w:rsidR="000317F7" w:rsidRPr="00A75632" w:rsidRDefault="000317F7" w:rsidP="000317F7">
            <w:pPr>
              <w:widowControl w:val="0"/>
              <w:spacing w:before="40" w:after="40" w:line="259" w:lineRule="auto"/>
              <w:jc w:val="center"/>
              <w:rPr>
                <w:noProof/>
                <w:szCs w:val="28"/>
              </w:rPr>
            </w:pPr>
            <w:r w:rsidRPr="00A75632">
              <w:rPr>
                <w:noProof/>
                <w:szCs w:val="28"/>
              </w:rPr>
              <w:t>0</w:t>
            </w:r>
            <w:r>
              <w:rPr>
                <w:noProof/>
                <w:szCs w:val="28"/>
              </w:rPr>
              <w:t>8</w:t>
            </w:r>
            <w:r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AEC968A" w14:textId="0930C3B9" w:rsidR="000317F7" w:rsidRPr="00A75632" w:rsidRDefault="00E42B79" w:rsidP="000317F7">
            <w:pPr>
              <w:widowControl w:val="0"/>
              <w:spacing w:before="40" w:after="40" w:line="259" w:lineRule="auto"/>
              <w:jc w:val="center"/>
              <w:rPr>
                <w:noProof/>
                <w:szCs w:val="28"/>
              </w:rPr>
            </w:pPr>
            <w:r>
              <w:t>194,</w:t>
            </w:r>
            <w:r w:rsidR="000317F7" w:rsidRPr="00920A1E">
              <w:t>68</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157F830" w14:textId="691BBB28" w:rsidR="000317F7" w:rsidRPr="00A75632" w:rsidRDefault="000317F7" w:rsidP="000317F7">
            <w:pPr>
              <w:widowControl w:val="0"/>
              <w:spacing w:before="40" w:after="40" w:line="259" w:lineRule="auto"/>
              <w:jc w:val="center"/>
              <w:rPr>
                <w:noProof/>
                <w:szCs w:val="28"/>
              </w:rPr>
            </w:pPr>
            <w:r w:rsidRPr="00920A1E">
              <w:t>117.89</w:t>
            </w:r>
          </w:p>
        </w:tc>
        <w:tc>
          <w:tcPr>
            <w:tcW w:w="603" w:type="pct"/>
            <w:tcBorders>
              <w:top w:val="single" w:sz="4" w:space="0" w:color="auto"/>
              <w:left w:val="single" w:sz="4" w:space="0" w:color="auto"/>
              <w:bottom w:val="single" w:sz="4" w:space="0" w:color="auto"/>
              <w:right w:val="single" w:sz="4" w:space="0" w:color="auto"/>
            </w:tcBorders>
          </w:tcPr>
          <w:p w14:paraId="26D90AED" w14:textId="0092C6C4" w:rsidR="000317F7" w:rsidRPr="00A75632" w:rsidRDefault="000317F7" w:rsidP="000317F7">
            <w:pPr>
              <w:widowControl w:val="0"/>
              <w:spacing w:before="40" w:after="40" w:line="259" w:lineRule="auto"/>
              <w:jc w:val="center"/>
              <w:rPr>
                <w:noProof/>
                <w:szCs w:val="28"/>
              </w:rPr>
            </w:pPr>
            <w:r>
              <w:t>3.082</w:t>
            </w:r>
          </w:p>
        </w:tc>
        <w:tc>
          <w:tcPr>
            <w:tcW w:w="603" w:type="pct"/>
            <w:tcBorders>
              <w:top w:val="single" w:sz="4" w:space="0" w:color="auto"/>
              <w:left w:val="single" w:sz="4" w:space="0" w:color="auto"/>
              <w:bottom w:val="single" w:sz="4" w:space="0" w:color="auto"/>
              <w:right w:val="single" w:sz="4" w:space="0" w:color="auto"/>
            </w:tcBorders>
          </w:tcPr>
          <w:p w14:paraId="6F84F67F" w14:textId="5EB01233" w:rsidR="000317F7" w:rsidRPr="00A75632" w:rsidRDefault="000317F7" w:rsidP="000317F7">
            <w:pPr>
              <w:widowControl w:val="0"/>
              <w:spacing w:before="40" w:after="40" w:line="259" w:lineRule="auto"/>
              <w:jc w:val="center"/>
              <w:rPr>
                <w:noProof/>
                <w:szCs w:val="28"/>
              </w:rPr>
            </w:pPr>
            <w:r>
              <w:t>3.136</w:t>
            </w:r>
          </w:p>
        </w:tc>
        <w:tc>
          <w:tcPr>
            <w:tcW w:w="1001" w:type="pct"/>
            <w:vMerge/>
            <w:tcBorders>
              <w:top w:val="single" w:sz="4" w:space="0" w:color="auto"/>
              <w:left w:val="single" w:sz="4" w:space="0" w:color="auto"/>
              <w:bottom w:val="single" w:sz="4" w:space="0" w:color="auto"/>
              <w:right w:val="single" w:sz="4" w:space="0" w:color="auto"/>
            </w:tcBorders>
            <w:vAlign w:val="center"/>
          </w:tcPr>
          <w:p w14:paraId="5AF147A8" w14:textId="77777777" w:rsidR="000317F7" w:rsidRPr="00A75632" w:rsidRDefault="000317F7" w:rsidP="000317F7">
            <w:pPr>
              <w:widowControl w:val="0"/>
              <w:spacing w:before="40" w:after="40" w:line="259" w:lineRule="auto"/>
              <w:jc w:val="center"/>
              <w:rPr>
                <w:noProof/>
                <w:szCs w:val="28"/>
              </w:rPr>
            </w:pPr>
          </w:p>
        </w:tc>
      </w:tr>
      <w:tr w:rsidR="007129C8" w:rsidRPr="00A75632" w14:paraId="6423A37A" w14:textId="77777777" w:rsidTr="005F37ED">
        <w:trPr>
          <w:cantSplit/>
          <w:trHeight w:val="208"/>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7129C8" w:rsidRPr="00A75632" w:rsidRDefault="007129C8" w:rsidP="00810357">
            <w:pPr>
              <w:widowControl w:val="0"/>
              <w:spacing w:before="40" w:after="40" w:line="259" w:lineRule="auto"/>
              <w:jc w:val="center"/>
              <w:rPr>
                <w:noProof/>
                <w:szCs w:val="28"/>
              </w:rPr>
            </w:pPr>
            <w:r w:rsidRPr="00A75632">
              <w:rPr>
                <w:noProof/>
                <w:szCs w:val="28"/>
              </w:rPr>
              <w:t>Hòa Bình</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7129C8" w:rsidRPr="00A75632" w:rsidRDefault="007129C8" w:rsidP="00810357">
            <w:pPr>
              <w:widowControl w:val="0"/>
              <w:spacing w:before="40" w:after="40" w:line="259" w:lineRule="auto"/>
              <w:jc w:val="center"/>
              <w:rPr>
                <w:noProof/>
                <w:szCs w:val="28"/>
              </w:rPr>
            </w:pPr>
            <w:r w:rsidRPr="00A75632">
              <w:rPr>
                <w:noProof/>
                <w:szCs w:val="28"/>
              </w:rPr>
              <w:t>7h</w:t>
            </w:r>
          </w:p>
        </w:tc>
        <w:tc>
          <w:tcPr>
            <w:tcW w:w="418" w:type="pct"/>
            <w:tcBorders>
              <w:top w:val="single" w:sz="4" w:space="0" w:color="auto"/>
              <w:left w:val="single" w:sz="4" w:space="0" w:color="auto"/>
              <w:bottom w:val="single" w:sz="4" w:space="0" w:color="auto"/>
              <w:right w:val="single" w:sz="4" w:space="0" w:color="auto"/>
            </w:tcBorders>
            <w:vAlign w:val="center"/>
          </w:tcPr>
          <w:p w14:paraId="455942F7" w14:textId="600DE363" w:rsidR="007129C8" w:rsidRPr="00A75632" w:rsidRDefault="007129C8" w:rsidP="00810357">
            <w:pPr>
              <w:widowControl w:val="0"/>
              <w:spacing w:line="259" w:lineRule="auto"/>
              <w:jc w:val="center"/>
              <w:rPr>
                <w:noProof/>
                <w:szCs w:val="28"/>
              </w:rPr>
            </w:pPr>
            <w:r w:rsidRPr="00A75632">
              <w:rPr>
                <w:noProof/>
                <w:szCs w:val="28"/>
              </w:rPr>
              <w:t>07/7</w:t>
            </w:r>
          </w:p>
        </w:tc>
        <w:tc>
          <w:tcPr>
            <w:tcW w:w="603" w:type="pct"/>
            <w:tcBorders>
              <w:top w:val="single" w:sz="4" w:space="0" w:color="auto"/>
              <w:left w:val="single" w:sz="4" w:space="0" w:color="auto"/>
              <w:bottom w:val="single" w:sz="4" w:space="0" w:color="auto"/>
              <w:right w:val="single" w:sz="4" w:space="0" w:color="auto"/>
            </w:tcBorders>
          </w:tcPr>
          <w:p w14:paraId="0C6AD0D4" w14:textId="1D640874" w:rsidR="007129C8" w:rsidRPr="00A75632" w:rsidRDefault="007129C8" w:rsidP="00810357">
            <w:pPr>
              <w:widowControl w:val="0"/>
              <w:spacing w:line="259" w:lineRule="auto"/>
              <w:jc w:val="center"/>
              <w:rPr>
                <w:noProof/>
                <w:szCs w:val="28"/>
                <w:lang w:val="vi-VN"/>
              </w:rPr>
            </w:pPr>
            <w:r w:rsidRPr="00A75632">
              <w:rPr>
                <w:noProof/>
                <w:szCs w:val="28"/>
              </w:rPr>
              <w:t>102,73</w:t>
            </w:r>
          </w:p>
        </w:tc>
        <w:tc>
          <w:tcPr>
            <w:tcW w:w="603" w:type="pct"/>
            <w:tcBorders>
              <w:top w:val="single" w:sz="4" w:space="0" w:color="auto"/>
              <w:left w:val="single" w:sz="4" w:space="0" w:color="auto"/>
              <w:bottom w:val="single" w:sz="4" w:space="0" w:color="auto"/>
              <w:right w:val="single" w:sz="4" w:space="0" w:color="auto"/>
            </w:tcBorders>
          </w:tcPr>
          <w:p w14:paraId="78DA1959" w14:textId="5220E261" w:rsidR="007129C8" w:rsidRPr="00A75632" w:rsidRDefault="007129C8" w:rsidP="00810357">
            <w:pPr>
              <w:widowControl w:val="0"/>
              <w:spacing w:line="259" w:lineRule="auto"/>
              <w:jc w:val="center"/>
              <w:rPr>
                <w:noProof/>
                <w:szCs w:val="28"/>
                <w:lang w:val="vi-VN"/>
              </w:rPr>
            </w:pPr>
            <w:r w:rsidRPr="00A75632">
              <w:rPr>
                <w:noProof/>
                <w:szCs w:val="28"/>
              </w:rPr>
              <w:t>12,17</w:t>
            </w:r>
          </w:p>
        </w:tc>
        <w:tc>
          <w:tcPr>
            <w:tcW w:w="603" w:type="pct"/>
            <w:tcBorders>
              <w:top w:val="single" w:sz="4" w:space="0" w:color="auto"/>
              <w:left w:val="single" w:sz="4" w:space="0" w:color="auto"/>
              <w:bottom w:val="single" w:sz="4" w:space="0" w:color="auto"/>
              <w:right w:val="single" w:sz="4" w:space="0" w:color="auto"/>
            </w:tcBorders>
          </w:tcPr>
          <w:p w14:paraId="620B5E58" w14:textId="66E1689B" w:rsidR="007129C8" w:rsidRPr="00A75632" w:rsidRDefault="007129C8" w:rsidP="00810357">
            <w:pPr>
              <w:widowControl w:val="0"/>
              <w:spacing w:line="259" w:lineRule="auto"/>
              <w:jc w:val="center"/>
              <w:rPr>
                <w:noProof/>
                <w:szCs w:val="28"/>
                <w:lang w:val="vi-VN"/>
              </w:rPr>
            </w:pPr>
            <w:r w:rsidRPr="00A75632">
              <w:rPr>
                <w:noProof/>
                <w:szCs w:val="28"/>
              </w:rPr>
              <w:t>3.395</w:t>
            </w:r>
          </w:p>
        </w:tc>
        <w:tc>
          <w:tcPr>
            <w:tcW w:w="603" w:type="pct"/>
            <w:tcBorders>
              <w:top w:val="single" w:sz="4" w:space="0" w:color="auto"/>
              <w:left w:val="single" w:sz="4" w:space="0" w:color="auto"/>
              <w:bottom w:val="single" w:sz="4" w:space="0" w:color="auto"/>
              <w:right w:val="single" w:sz="4" w:space="0" w:color="auto"/>
            </w:tcBorders>
          </w:tcPr>
          <w:p w14:paraId="692F4F47" w14:textId="1E52482A" w:rsidR="007129C8" w:rsidRPr="00A75632" w:rsidRDefault="007129C8" w:rsidP="00810357">
            <w:pPr>
              <w:widowControl w:val="0"/>
              <w:spacing w:line="259" w:lineRule="auto"/>
              <w:jc w:val="center"/>
              <w:rPr>
                <w:noProof/>
                <w:szCs w:val="28"/>
                <w:lang w:val="vi-VN"/>
              </w:rPr>
            </w:pPr>
            <w:r w:rsidRPr="00A75632">
              <w:rPr>
                <w:noProof/>
                <w:szCs w:val="28"/>
              </w:rPr>
              <w:t>2.895</w:t>
            </w:r>
          </w:p>
        </w:tc>
        <w:tc>
          <w:tcPr>
            <w:tcW w:w="1001" w:type="pct"/>
            <w:vMerge w:val="restart"/>
            <w:tcBorders>
              <w:top w:val="single" w:sz="4" w:space="0" w:color="auto"/>
              <w:left w:val="single" w:sz="4" w:space="0" w:color="auto"/>
              <w:bottom w:val="single" w:sz="4" w:space="0" w:color="auto"/>
              <w:right w:val="single" w:sz="4" w:space="0" w:color="auto"/>
            </w:tcBorders>
            <w:vAlign w:val="center"/>
          </w:tcPr>
          <w:p w14:paraId="5701338E" w14:textId="77777777" w:rsidR="007129C8" w:rsidRPr="00A75632" w:rsidRDefault="007129C8" w:rsidP="00810357">
            <w:pPr>
              <w:widowControl w:val="0"/>
              <w:spacing w:before="40" w:after="40" w:line="259" w:lineRule="auto"/>
              <w:jc w:val="center"/>
              <w:rPr>
                <w:noProof/>
                <w:szCs w:val="28"/>
              </w:rPr>
            </w:pPr>
            <w:r w:rsidRPr="00A75632">
              <w:rPr>
                <w:noProof/>
                <w:szCs w:val="28"/>
              </w:rPr>
              <w:t>105</w:t>
            </w:r>
          </w:p>
        </w:tc>
      </w:tr>
      <w:tr w:rsidR="000317F7" w:rsidRPr="00A75632" w14:paraId="3C61DBCB" w14:textId="77777777" w:rsidTr="005F37ED">
        <w:trPr>
          <w:cantSplit/>
          <w:trHeight w:val="208"/>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464377CE" w14:textId="77777777" w:rsidR="000317F7" w:rsidRPr="00A75632" w:rsidRDefault="000317F7" w:rsidP="000317F7">
            <w:pPr>
              <w:widowControl w:val="0"/>
              <w:spacing w:before="40" w:after="40" w:line="259" w:lineRule="auto"/>
              <w:jc w:val="center"/>
              <w:rPr>
                <w:noProof/>
                <w:szCs w:val="28"/>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2557F6AD" w14:textId="77777777" w:rsidR="000317F7" w:rsidRPr="00A75632" w:rsidRDefault="000317F7" w:rsidP="000317F7">
            <w:pPr>
              <w:widowControl w:val="0"/>
              <w:spacing w:before="40" w:after="40" w:line="259" w:lineRule="auto"/>
              <w:jc w:val="center"/>
              <w:rPr>
                <w:noProof/>
                <w:szCs w:val="28"/>
              </w:rPr>
            </w:pPr>
          </w:p>
        </w:tc>
        <w:tc>
          <w:tcPr>
            <w:tcW w:w="418" w:type="pct"/>
            <w:tcBorders>
              <w:top w:val="single" w:sz="4" w:space="0" w:color="auto"/>
              <w:left w:val="single" w:sz="4" w:space="0" w:color="auto"/>
              <w:bottom w:val="single" w:sz="4" w:space="0" w:color="auto"/>
              <w:right w:val="single" w:sz="4" w:space="0" w:color="auto"/>
            </w:tcBorders>
            <w:vAlign w:val="center"/>
          </w:tcPr>
          <w:p w14:paraId="3A9F0059" w14:textId="48408FF6" w:rsidR="000317F7" w:rsidRPr="00A75632" w:rsidRDefault="000317F7" w:rsidP="000317F7">
            <w:pPr>
              <w:widowControl w:val="0"/>
              <w:spacing w:before="40" w:after="40" w:line="259" w:lineRule="auto"/>
              <w:jc w:val="center"/>
              <w:rPr>
                <w:noProof/>
                <w:szCs w:val="28"/>
              </w:rPr>
            </w:pPr>
            <w:r>
              <w:rPr>
                <w:noProof/>
                <w:szCs w:val="28"/>
              </w:rPr>
              <w:t>08</w:t>
            </w:r>
            <w:r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tcPr>
          <w:p w14:paraId="00DD2456" w14:textId="0DF76DB0" w:rsidR="000317F7" w:rsidRPr="00A75632" w:rsidRDefault="000317F7" w:rsidP="00E42B79">
            <w:pPr>
              <w:widowControl w:val="0"/>
              <w:spacing w:before="40" w:after="40" w:line="259" w:lineRule="auto"/>
              <w:jc w:val="center"/>
              <w:rPr>
                <w:noProof/>
                <w:szCs w:val="28"/>
              </w:rPr>
            </w:pPr>
            <w:r w:rsidRPr="00EF7620">
              <w:t>103</w:t>
            </w:r>
          </w:p>
        </w:tc>
        <w:tc>
          <w:tcPr>
            <w:tcW w:w="603" w:type="pct"/>
            <w:tcBorders>
              <w:top w:val="single" w:sz="4" w:space="0" w:color="auto"/>
              <w:left w:val="single" w:sz="4" w:space="0" w:color="auto"/>
              <w:bottom w:val="single" w:sz="4" w:space="0" w:color="auto"/>
              <w:right w:val="single" w:sz="4" w:space="0" w:color="auto"/>
            </w:tcBorders>
          </w:tcPr>
          <w:p w14:paraId="3EC7AE17" w14:textId="03EC2617" w:rsidR="000317F7" w:rsidRPr="00A75632" w:rsidRDefault="000317F7" w:rsidP="00E42B79">
            <w:pPr>
              <w:widowControl w:val="0"/>
              <w:spacing w:before="40" w:after="40" w:line="259" w:lineRule="auto"/>
              <w:jc w:val="center"/>
              <w:rPr>
                <w:noProof/>
                <w:szCs w:val="28"/>
              </w:rPr>
            </w:pPr>
            <w:r w:rsidRPr="00EF7620">
              <w:t>11</w:t>
            </w:r>
            <w:r w:rsidR="00E42B79">
              <w:t>,</w:t>
            </w:r>
            <w:r w:rsidRPr="00EF7620">
              <w:t>97</w:t>
            </w:r>
          </w:p>
        </w:tc>
        <w:tc>
          <w:tcPr>
            <w:tcW w:w="603" w:type="pct"/>
            <w:tcBorders>
              <w:top w:val="single" w:sz="4" w:space="0" w:color="auto"/>
              <w:left w:val="single" w:sz="4" w:space="0" w:color="auto"/>
              <w:bottom w:val="single" w:sz="4" w:space="0" w:color="auto"/>
              <w:right w:val="single" w:sz="4" w:space="0" w:color="auto"/>
            </w:tcBorders>
          </w:tcPr>
          <w:p w14:paraId="0D6E80B3" w14:textId="23BC2ED6" w:rsidR="000317F7" w:rsidRPr="00A75632" w:rsidRDefault="000317F7" w:rsidP="000317F7">
            <w:pPr>
              <w:widowControl w:val="0"/>
              <w:spacing w:before="40" w:after="40" w:line="259" w:lineRule="auto"/>
              <w:jc w:val="center"/>
              <w:rPr>
                <w:noProof/>
                <w:szCs w:val="28"/>
              </w:rPr>
            </w:pPr>
            <w:r w:rsidRPr="00EF7620">
              <w:t>3</w:t>
            </w:r>
            <w:r>
              <w:t>.</w:t>
            </w:r>
            <w:r w:rsidRPr="00EF7620">
              <w:t>325</w:t>
            </w:r>
          </w:p>
        </w:tc>
        <w:tc>
          <w:tcPr>
            <w:tcW w:w="603" w:type="pct"/>
            <w:tcBorders>
              <w:top w:val="single" w:sz="4" w:space="0" w:color="auto"/>
              <w:left w:val="single" w:sz="4" w:space="0" w:color="auto"/>
              <w:bottom w:val="single" w:sz="4" w:space="0" w:color="auto"/>
              <w:right w:val="single" w:sz="4" w:space="0" w:color="auto"/>
            </w:tcBorders>
          </w:tcPr>
          <w:p w14:paraId="634C17E2" w14:textId="7DBF72EF" w:rsidR="000317F7" w:rsidRPr="00A75632" w:rsidRDefault="000317F7" w:rsidP="000317F7">
            <w:pPr>
              <w:widowControl w:val="0"/>
              <w:spacing w:before="40" w:after="40" w:line="259" w:lineRule="auto"/>
              <w:jc w:val="center"/>
              <w:rPr>
                <w:noProof/>
                <w:szCs w:val="28"/>
              </w:rPr>
            </w:pPr>
            <w:r w:rsidRPr="00EF7620">
              <w:t>2</w:t>
            </w:r>
            <w:r>
              <w:t>.</w:t>
            </w:r>
            <w:r w:rsidRPr="00EF7620">
              <w:t>820</w:t>
            </w:r>
          </w:p>
        </w:tc>
        <w:tc>
          <w:tcPr>
            <w:tcW w:w="1001" w:type="pct"/>
            <w:vMerge/>
            <w:tcBorders>
              <w:top w:val="single" w:sz="4" w:space="0" w:color="auto"/>
              <w:left w:val="single" w:sz="4" w:space="0" w:color="auto"/>
              <w:bottom w:val="single" w:sz="4" w:space="0" w:color="auto"/>
              <w:right w:val="single" w:sz="4" w:space="0" w:color="auto"/>
            </w:tcBorders>
            <w:vAlign w:val="center"/>
          </w:tcPr>
          <w:p w14:paraId="793D3687" w14:textId="77777777" w:rsidR="000317F7" w:rsidRPr="00A75632" w:rsidRDefault="000317F7" w:rsidP="000317F7">
            <w:pPr>
              <w:widowControl w:val="0"/>
              <w:spacing w:before="40" w:after="40" w:line="259" w:lineRule="auto"/>
              <w:jc w:val="center"/>
              <w:rPr>
                <w:noProof/>
                <w:szCs w:val="28"/>
              </w:rPr>
            </w:pPr>
          </w:p>
        </w:tc>
      </w:tr>
      <w:tr w:rsidR="007129C8" w:rsidRPr="00A75632" w14:paraId="21128B33" w14:textId="77777777" w:rsidTr="005F37ED">
        <w:trPr>
          <w:cantSplit/>
          <w:trHeight w:val="208"/>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7129C8" w:rsidRPr="00A75632" w:rsidRDefault="007129C8" w:rsidP="00810357">
            <w:pPr>
              <w:widowControl w:val="0"/>
              <w:spacing w:before="40" w:after="40" w:line="259" w:lineRule="auto"/>
              <w:jc w:val="center"/>
              <w:rPr>
                <w:noProof/>
                <w:szCs w:val="28"/>
              </w:rPr>
            </w:pPr>
            <w:r w:rsidRPr="00A75632">
              <w:rPr>
                <w:noProof/>
                <w:szCs w:val="28"/>
              </w:rPr>
              <w:t>Tuyên Quang</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7129C8" w:rsidRPr="00A75632" w:rsidRDefault="007129C8" w:rsidP="00810357">
            <w:pPr>
              <w:widowControl w:val="0"/>
              <w:spacing w:before="40" w:after="40" w:line="259" w:lineRule="auto"/>
              <w:jc w:val="center"/>
              <w:rPr>
                <w:noProof/>
                <w:szCs w:val="28"/>
              </w:rPr>
            </w:pPr>
            <w:r w:rsidRPr="00A75632">
              <w:rPr>
                <w:noProof/>
                <w:szCs w:val="28"/>
              </w:rPr>
              <w:t>7h</w:t>
            </w:r>
          </w:p>
        </w:tc>
        <w:tc>
          <w:tcPr>
            <w:tcW w:w="418" w:type="pct"/>
            <w:tcBorders>
              <w:top w:val="single" w:sz="4" w:space="0" w:color="auto"/>
              <w:left w:val="single" w:sz="4" w:space="0" w:color="auto"/>
              <w:bottom w:val="single" w:sz="4" w:space="0" w:color="auto"/>
              <w:right w:val="single" w:sz="4" w:space="0" w:color="auto"/>
            </w:tcBorders>
            <w:vAlign w:val="center"/>
          </w:tcPr>
          <w:p w14:paraId="5725C29D" w14:textId="6D8B7B91" w:rsidR="007129C8" w:rsidRPr="00A75632" w:rsidRDefault="007129C8" w:rsidP="00810357">
            <w:pPr>
              <w:widowControl w:val="0"/>
              <w:spacing w:line="259" w:lineRule="auto"/>
              <w:jc w:val="center"/>
              <w:rPr>
                <w:noProof/>
                <w:szCs w:val="28"/>
              </w:rPr>
            </w:pPr>
            <w:r w:rsidRPr="00A75632">
              <w:rPr>
                <w:noProof/>
                <w:szCs w:val="28"/>
              </w:rPr>
              <w:t>07/7</w:t>
            </w:r>
          </w:p>
        </w:tc>
        <w:tc>
          <w:tcPr>
            <w:tcW w:w="603" w:type="pct"/>
            <w:tcBorders>
              <w:top w:val="single" w:sz="4" w:space="0" w:color="auto"/>
              <w:left w:val="single" w:sz="4" w:space="0" w:color="auto"/>
              <w:bottom w:val="single" w:sz="4" w:space="0" w:color="auto"/>
              <w:right w:val="single" w:sz="4" w:space="0" w:color="auto"/>
            </w:tcBorders>
          </w:tcPr>
          <w:p w14:paraId="5EA7EEF4" w14:textId="5E649DCC" w:rsidR="007129C8" w:rsidRPr="00A75632" w:rsidRDefault="007129C8" w:rsidP="00810357">
            <w:pPr>
              <w:widowControl w:val="0"/>
              <w:spacing w:line="259" w:lineRule="auto"/>
              <w:jc w:val="center"/>
              <w:rPr>
                <w:noProof/>
                <w:szCs w:val="28"/>
                <w:lang w:val="vi-VN"/>
              </w:rPr>
            </w:pPr>
            <w:r w:rsidRPr="00A75632">
              <w:rPr>
                <w:noProof/>
                <w:szCs w:val="28"/>
              </w:rPr>
              <w:t>108,14</w:t>
            </w:r>
          </w:p>
        </w:tc>
        <w:tc>
          <w:tcPr>
            <w:tcW w:w="603" w:type="pct"/>
            <w:tcBorders>
              <w:top w:val="single" w:sz="4" w:space="0" w:color="auto"/>
              <w:left w:val="single" w:sz="4" w:space="0" w:color="auto"/>
              <w:bottom w:val="single" w:sz="4" w:space="0" w:color="auto"/>
              <w:right w:val="single" w:sz="4" w:space="0" w:color="auto"/>
            </w:tcBorders>
          </w:tcPr>
          <w:p w14:paraId="6B86F263" w14:textId="7830CCDD" w:rsidR="007129C8" w:rsidRPr="00A75632" w:rsidRDefault="007129C8" w:rsidP="00810357">
            <w:pPr>
              <w:widowControl w:val="0"/>
              <w:spacing w:line="259" w:lineRule="auto"/>
              <w:jc w:val="center"/>
              <w:rPr>
                <w:noProof/>
                <w:szCs w:val="28"/>
                <w:lang w:val="vi-VN"/>
              </w:rPr>
            </w:pPr>
            <w:r w:rsidRPr="00A75632">
              <w:rPr>
                <w:noProof/>
                <w:szCs w:val="28"/>
              </w:rPr>
              <w:t>52,05</w:t>
            </w:r>
          </w:p>
        </w:tc>
        <w:tc>
          <w:tcPr>
            <w:tcW w:w="603" w:type="pct"/>
            <w:tcBorders>
              <w:top w:val="single" w:sz="4" w:space="0" w:color="auto"/>
              <w:left w:val="single" w:sz="4" w:space="0" w:color="auto"/>
              <w:bottom w:val="single" w:sz="4" w:space="0" w:color="auto"/>
              <w:right w:val="single" w:sz="4" w:space="0" w:color="auto"/>
            </w:tcBorders>
          </w:tcPr>
          <w:p w14:paraId="330DA173" w14:textId="69B41C70" w:rsidR="007129C8" w:rsidRPr="00A75632" w:rsidRDefault="007129C8" w:rsidP="00810357">
            <w:pPr>
              <w:widowControl w:val="0"/>
              <w:spacing w:line="259" w:lineRule="auto"/>
              <w:jc w:val="center"/>
              <w:rPr>
                <w:noProof/>
                <w:szCs w:val="28"/>
                <w:lang w:val="vi-VN"/>
              </w:rPr>
            </w:pPr>
            <w:r w:rsidRPr="00A75632">
              <w:rPr>
                <w:noProof/>
                <w:szCs w:val="28"/>
              </w:rPr>
              <w:t>892</w:t>
            </w:r>
          </w:p>
        </w:tc>
        <w:tc>
          <w:tcPr>
            <w:tcW w:w="603" w:type="pct"/>
            <w:tcBorders>
              <w:top w:val="single" w:sz="4" w:space="0" w:color="auto"/>
              <w:left w:val="single" w:sz="4" w:space="0" w:color="auto"/>
              <w:bottom w:val="single" w:sz="4" w:space="0" w:color="auto"/>
              <w:right w:val="single" w:sz="4" w:space="0" w:color="auto"/>
            </w:tcBorders>
          </w:tcPr>
          <w:p w14:paraId="2CF77865" w14:textId="382C0104" w:rsidR="007129C8" w:rsidRPr="00A75632" w:rsidRDefault="007129C8" w:rsidP="00810357">
            <w:pPr>
              <w:widowControl w:val="0"/>
              <w:spacing w:line="259" w:lineRule="auto"/>
              <w:jc w:val="center"/>
              <w:rPr>
                <w:noProof/>
                <w:szCs w:val="28"/>
                <w:lang w:val="vi-VN"/>
              </w:rPr>
            </w:pPr>
            <w:r w:rsidRPr="00A75632">
              <w:rPr>
                <w:noProof/>
                <w:szCs w:val="28"/>
              </w:rPr>
              <w:t>1.228</w:t>
            </w:r>
          </w:p>
        </w:tc>
        <w:tc>
          <w:tcPr>
            <w:tcW w:w="1001" w:type="pct"/>
            <w:vMerge w:val="restart"/>
            <w:tcBorders>
              <w:top w:val="single" w:sz="4" w:space="0" w:color="auto"/>
              <w:left w:val="single" w:sz="4" w:space="0" w:color="auto"/>
              <w:bottom w:val="single" w:sz="4" w:space="0" w:color="auto"/>
              <w:right w:val="single" w:sz="4" w:space="0" w:color="auto"/>
            </w:tcBorders>
            <w:vAlign w:val="center"/>
          </w:tcPr>
          <w:p w14:paraId="2CD27656" w14:textId="77777777" w:rsidR="007129C8" w:rsidRPr="00A75632" w:rsidRDefault="007129C8" w:rsidP="00810357">
            <w:pPr>
              <w:widowControl w:val="0"/>
              <w:spacing w:before="40" w:after="40" w:line="259" w:lineRule="auto"/>
              <w:jc w:val="center"/>
              <w:rPr>
                <w:noProof/>
                <w:szCs w:val="28"/>
              </w:rPr>
            </w:pPr>
            <w:r w:rsidRPr="00A75632">
              <w:rPr>
                <w:noProof/>
                <w:szCs w:val="28"/>
              </w:rPr>
              <w:t>105,2</w:t>
            </w:r>
          </w:p>
        </w:tc>
      </w:tr>
      <w:tr w:rsidR="000317F7" w:rsidRPr="00A75632" w14:paraId="43309B09" w14:textId="77777777" w:rsidTr="005F37ED">
        <w:trPr>
          <w:cantSplit/>
          <w:trHeight w:val="208"/>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5F72E1B7" w14:textId="77777777" w:rsidR="000317F7" w:rsidRPr="00A75632" w:rsidRDefault="000317F7" w:rsidP="000317F7">
            <w:pPr>
              <w:widowControl w:val="0"/>
              <w:spacing w:before="40" w:after="40" w:line="259" w:lineRule="auto"/>
              <w:jc w:val="center"/>
              <w:rPr>
                <w:noProof/>
                <w:szCs w:val="28"/>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554A208A" w14:textId="77777777" w:rsidR="000317F7" w:rsidRPr="00A75632" w:rsidRDefault="000317F7" w:rsidP="000317F7">
            <w:pPr>
              <w:widowControl w:val="0"/>
              <w:spacing w:before="40" w:after="40" w:line="259" w:lineRule="auto"/>
              <w:jc w:val="center"/>
              <w:rPr>
                <w:noProof/>
                <w:szCs w:val="28"/>
              </w:rPr>
            </w:pPr>
          </w:p>
        </w:tc>
        <w:tc>
          <w:tcPr>
            <w:tcW w:w="418" w:type="pct"/>
            <w:tcBorders>
              <w:top w:val="single" w:sz="4" w:space="0" w:color="auto"/>
              <w:left w:val="single" w:sz="4" w:space="0" w:color="auto"/>
              <w:bottom w:val="single" w:sz="4" w:space="0" w:color="auto"/>
              <w:right w:val="single" w:sz="4" w:space="0" w:color="auto"/>
            </w:tcBorders>
            <w:vAlign w:val="center"/>
          </w:tcPr>
          <w:p w14:paraId="17CF4007" w14:textId="7C795200" w:rsidR="000317F7" w:rsidRPr="00A75632" w:rsidRDefault="000317F7" w:rsidP="000317F7">
            <w:pPr>
              <w:widowControl w:val="0"/>
              <w:spacing w:before="40" w:after="40" w:line="259" w:lineRule="auto"/>
              <w:jc w:val="center"/>
              <w:rPr>
                <w:noProof/>
                <w:szCs w:val="28"/>
              </w:rPr>
            </w:pPr>
            <w:r>
              <w:rPr>
                <w:noProof/>
                <w:szCs w:val="28"/>
              </w:rPr>
              <w:t>08</w:t>
            </w:r>
            <w:r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tcPr>
          <w:p w14:paraId="04D8039F" w14:textId="7F59FDE0" w:rsidR="000317F7" w:rsidRPr="00A75632" w:rsidRDefault="000317F7" w:rsidP="00E42B79">
            <w:pPr>
              <w:widowControl w:val="0"/>
              <w:spacing w:before="40" w:after="40" w:line="259" w:lineRule="auto"/>
              <w:jc w:val="center"/>
              <w:rPr>
                <w:noProof/>
                <w:szCs w:val="28"/>
              </w:rPr>
            </w:pPr>
            <w:r w:rsidRPr="00A5198F">
              <w:t>107</w:t>
            </w:r>
            <w:r w:rsidR="00E42B79">
              <w:t>,</w:t>
            </w:r>
            <w:r w:rsidRPr="00A5198F">
              <w:t>52</w:t>
            </w:r>
          </w:p>
        </w:tc>
        <w:tc>
          <w:tcPr>
            <w:tcW w:w="603" w:type="pct"/>
            <w:tcBorders>
              <w:top w:val="single" w:sz="4" w:space="0" w:color="auto"/>
              <w:left w:val="single" w:sz="4" w:space="0" w:color="auto"/>
              <w:bottom w:val="single" w:sz="4" w:space="0" w:color="auto"/>
              <w:right w:val="single" w:sz="4" w:space="0" w:color="auto"/>
            </w:tcBorders>
          </w:tcPr>
          <w:p w14:paraId="6E0F8B47" w14:textId="1C9B79E8" w:rsidR="000317F7" w:rsidRPr="00A75632" w:rsidRDefault="000317F7" w:rsidP="00E42B79">
            <w:pPr>
              <w:widowControl w:val="0"/>
              <w:spacing w:before="40" w:after="40" w:line="259" w:lineRule="auto"/>
              <w:jc w:val="center"/>
              <w:rPr>
                <w:noProof/>
                <w:szCs w:val="28"/>
              </w:rPr>
            </w:pPr>
            <w:r w:rsidRPr="00A5198F">
              <w:t>52</w:t>
            </w:r>
            <w:r w:rsidR="00E42B79">
              <w:t>,</w:t>
            </w:r>
            <w:r w:rsidRPr="00A5198F">
              <w:t>03</w:t>
            </w:r>
          </w:p>
        </w:tc>
        <w:tc>
          <w:tcPr>
            <w:tcW w:w="603" w:type="pct"/>
            <w:tcBorders>
              <w:top w:val="single" w:sz="4" w:space="0" w:color="auto"/>
              <w:left w:val="single" w:sz="4" w:space="0" w:color="auto"/>
              <w:bottom w:val="single" w:sz="4" w:space="0" w:color="auto"/>
              <w:right w:val="single" w:sz="4" w:space="0" w:color="auto"/>
            </w:tcBorders>
          </w:tcPr>
          <w:p w14:paraId="655F1C8D" w14:textId="4F2A592F" w:rsidR="000317F7" w:rsidRPr="00A75632" w:rsidRDefault="000317F7" w:rsidP="000317F7">
            <w:pPr>
              <w:widowControl w:val="0"/>
              <w:spacing w:before="40" w:after="40" w:line="259" w:lineRule="auto"/>
              <w:jc w:val="center"/>
              <w:rPr>
                <w:noProof/>
                <w:szCs w:val="28"/>
              </w:rPr>
            </w:pPr>
            <w:r w:rsidRPr="00A5198F">
              <w:t>896</w:t>
            </w:r>
          </w:p>
        </w:tc>
        <w:tc>
          <w:tcPr>
            <w:tcW w:w="603" w:type="pct"/>
            <w:tcBorders>
              <w:top w:val="single" w:sz="4" w:space="0" w:color="auto"/>
              <w:left w:val="single" w:sz="4" w:space="0" w:color="auto"/>
              <w:bottom w:val="single" w:sz="4" w:space="0" w:color="auto"/>
              <w:right w:val="single" w:sz="4" w:space="0" w:color="auto"/>
            </w:tcBorders>
          </w:tcPr>
          <w:p w14:paraId="0CD72D82" w14:textId="203951B3" w:rsidR="000317F7" w:rsidRPr="00A75632" w:rsidRDefault="000317F7" w:rsidP="000317F7">
            <w:pPr>
              <w:widowControl w:val="0"/>
              <w:spacing w:before="40" w:after="40" w:line="259" w:lineRule="auto"/>
              <w:jc w:val="center"/>
              <w:rPr>
                <w:noProof/>
                <w:szCs w:val="28"/>
              </w:rPr>
            </w:pPr>
            <w:r w:rsidRPr="00A5198F">
              <w:t>1</w:t>
            </w:r>
            <w:r>
              <w:t>.</w:t>
            </w:r>
            <w:r w:rsidRPr="00A5198F">
              <w:t>229</w:t>
            </w:r>
          </w:p>
        </w:tc>
        <w:tc>
          <w:tcPr>
            <w:tcW w:w="1001" w:type="pct"/>
            <w:vMerge/>
            <w:tcBorders>
              <w:top w:val="single" w:sz="4" w:space="0" w:color="auto"/>
              <w:left w:val="single" w:sz="4" w:space="0" w:color="auto"/>
              <w:bottom w:val="single" w:sz="4" w:space="0" w:color="auto"/>
              <w:right w:val="single" w:sz="4" w:space="0" w:color="auto"/>
            </w:tcBorders>
            <w:vAlign w:val="center"/>
          </w:tcPr>
          <w:p w14:paraId="35F9975D" w14:textId="77777777" w:rsidR="000317F7" w:rsidRPr="00A75632" w:rsidRDefault="000317F7" w:rsidP="000317F7">
            <w:pPr>
              <w:widowControl w:val="0"/>
              <w:spacing w:before="40" w:after="40" w:line="259" w:lineRule="auto"/>
              <w:jc w:val="center"/>
              <w:rPr>
                <w:noProof/>
                <w:szCs w:val="28"/>
              </w:rPr>
            </w:pPr>
          </w:p>
        </w:tc>
      </w:tr>
      <w:tr w:rsidR="007129C8" w:rsidRPr="00A75632" w14:paraId="1B9779F3" w14:textId="77777777" w:rsidTr="005F37ED">
        <w:trPr>
          <w:cantSplit/>
          <w:trHeight w:val="208"/>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7129C8" w:rsidRPr="00A75632" w:rsidRDefault="007129C8" w:rsidP="00810357">
            <w:pPr>
              <w:widowControl w:val="0"/>
              <w:spacing w:before="40" w:after="40" w:line="259" w:lineRule="auto"/>
              <w:jc w:val="center"/>
              <w:rPr>
                <w:noProof/>
                <w:szCs w:val="28"/>
              </w:rPr>
            </w:pPr>
            <w:r w:rsidRPr="00A75632">
              <w:rPr>
                <w:noProof/>
                <w:szCs w:val="28"/>
              </w:rPr>
              <w:t>Thác Bà</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7129C8" w:rsidRPr="00A75632" w:rsidRDefault="007129C8" w:rsidP="00810357">
            <w:pPr>
              <w:widowControl w:val="0"/>
              <w:spacing w:before="40" w:after="40" w:line="259" w:lineRule="auto"/>
              <w:jc w:val="center"/>
              <w:rPr>
                <w:noProof/>
                <w:szCs w:val="28"/>
              </w:rPr>
            </w:pPr>
            <w:r w:rsidRPr="00A75632">
              <w:rPr>
                <w:noProof/>
                <w:szCs w:val="28"/>
              </w:rPr>
              <w:t>7h</w:t>
            </w:r>
          </w:p>
        </w:tc>
        <w:tc>
          <w:tcPr>
            <w:tcW w:w="418" w:type="pct"/>
            <w:tcBorders>
              <w:top w:val="single" w:sz="4" w:space="0" w:color="auto"/>
              <w:left w:val="single" w:sz="4" w:space="0" w:color="auto"/>
              <w:bottom w:val="single" w:sz="4" w:space="0" w:color="auto"/>
              <w:right w:val="single" w:sz="4" w:space="0" w:color="auto"/>
            </w:tcBorders>
            <w:vAlign w:val="center"/>
          </w:tcPr>
          <w:p w14:paraId="307558C6" w14:textId="23D3E02A" w:rsidR="007129C8" w:rsidRPr="00A75632" w:rsidRDefault="007129C8" w:rsidP="00810357">
            <w:pPr>
              <w:widowControl w:val="0"/>
              <w:spacing w:line="259" w:lineRule="auto"/>
              <w:jc w:val="center"/>
              <w:rPr>
                <w:noProof/>
                <w:szCs w:val="28"/>
              </w:rPr>
            </w:pPr>
            <w:r w:rsidRPr="00A75632">
              <w:rPr>
                <w:noProof/>
                <w:szCs w:val="28"/>
              </w:rPr>
              <w:t>07/7</w:t>
            </w:r>
          </w:p>
        </w:tc>
        <w:tc>
          <w:tcPr>
            <w:tcW w:w="603" w:type="pct"/>
            <w:tcBorders>
              <w:top w:val="single" w:sz="4" w:space="0" w:color="auto"/>
              <w:left w:val="single" w:sz="4" w:space="0" w:color="auto"/>
              <w:bottom w:val="single" w:sz="4" w:space="0" w:color="auto"/>
              <w:right w:val="single" w:sz="4" w:space="0" w:color="auto"/>
            </w:tcBorders>
          </w:tcPr>
          <w:p w14:paraId="20DB6618" w14:textId="74387908" w:rsidR="007129C8" w:rsidRPr="00A75632" w:rsidRDefault="007129C8" w:rsidP="00810357">
            <w:pPr>
              <w:widowControl w:val="0"/>
              <w:spacing w:line="259" w:lineRule="auto"/>
              <w:jc w:val="center"/>
              <w:rPr>
                <w:noProof/>
                <w:szCs w:val="28"/>
                <w:lang w:val="vi-VN"/>
              </w:rPr>
            </w:pPr>
            <w:r w:rsidRPr="00A75632">
              <w:rPr>
                <w:noProof/>
                <w:szCs w:val="28"/>
              </w:rPr>
              <w:t>51,52</w:t>
            </w:r>
          </w:p>
        </w:tc>
        <w:tc>
          <w:tcPr>
            <w:tcW w:w="603" w:type="pct"/>
            <w:tcBorders>
              <w:top w:val="single" w:sz="4" w:space="0" w:color="auto"/>
              <w:left w:val="single" w:sz="4" w:space="0" w:color="auto"/>
              <w:bottom w:val="single" w:sz="4" w:space="0" w:color="auto"/>
              <w:right w:val="single" w:sz="4" w:space="0" w:color="auto"/>
            </w:tcBorders>
          </w:tcPr>
          <w:p w14:paraId="1BE8691C" w14:textId="3F94F8AA" w:rsidR="007129C8" w:rsidRPr="00A75632" w:rsidRDefault="007129C8" w:rsidP="00810357">
            <w:pPr>
              <w:widowControl w:val="0"/>
              <w:spacing w:line="259" w:lineRule="auto"/>
              <w:jc w:val="center"/>
              <w:rPr>
                <w:noProof/>
                <w:szCs w:val="28"/>
                <w:lang w:val="vi-VN"/>
              </w:rPr>
            </w:pPr>
            <w:r w:rsidRPr="00A75632">
              <w:rPr>
                <w:noProof/>
                <w:szCs w:val="28"/>
              </w:rPr>
              <w:t>24,22</w:t>
            </w:r>
          </w:p>
        </w:tc>
        <w:tc>
          <w:tcPr>
            <w:tcW w:w="603" w:type="pct"/>
            <w:tcBorders>
              <w:top w:val="single" w:sz="4" w:space="0" w:color="auto"/>
              <w:left w:val="single" w:sz="4" w:space="0" w:color="auto"/>
              <w:bottom w:val="single" w:sz="4" w:space="0" w:color="auto"/>
              <w:right w:val="single" w:sz="4" w:space="0" w:color="auto"/>
            </w:tcBorders>
          </w:tcPr>
          <w:p w14:paraId="3E15081A" w14:textId="1961E7E2" w:rsidR="007129C8" w:rsidRPr="00A75632" w:rsidRDefault="007129C8" w:rsidP="00810357">
            <w:pPr>
              <w:widowControl w:val="0"/>
              <w:spacing w:line="259" w:lineRule="auto"/>
              <w:jc w:val="center"/>
              <w:rPr>
                <w:noProof/>
                <w:szCs w:val="28"/>
                <w:lang w:val="vi-VN"/>
              </w:rPr>
            </w:pPr>
            <w:r w:rsidRPr="00A75632">
              <w:rPr>
                <w:noProof/>
                <w:szCs w:val="28"/>
              </w:rPr>
              <w:t>390</w:t>
            </w:r>
          </w:p>
        </w:tc>
        <w:tc>
          <w:tcPr>
            <w:tcW w:w="603" w:type="pct"/>
            <w:tcBorders>
              <w:top w:val="single" w:sz="4" w:space="0" w:color="auto"/>
              <w:left w:val="single" w:sz="4" w:space="0" w:color="auto"/>
              <w:bottom w:val="single" w:sz="4" w:space="0" w:color="auto"/>
              <w:right w:val="single" w:sz="4" w:space="0" w:color="auto"/>
            </w:tcBorders>
          </w:tcPr>
          <w:p w14:paraId="47E49860" w14:textId="755010AA" w:rsidR="007129C8" w:rsidRPr="00A75632" w:rsidRDefault="007129C8" w:rsidP="00810357">
            <w:pPr>
              <w:widowControl w:val="0"/>
              <w:spacing w:line="259" w:lineRule="auto"/>
              <w:jc w:val="center"/>
              <w:rPr>
                <w:noProof/>
                <w:szCs w:val="28"/>
                <w:lang w:val="vi-VN"/>
              </w:rPr>
            </w:pPr>
            <w:r w:rsidRPr="00A75632">
              <w:rPr>
                <w:noProof/>
                <w:szCs w:val="28"/>
              </w:rPr>
              <w:t>446</w:t>
            </w:r>
          </w:p>
        </w:tc>
        <w:tc>
          <w:tcPr>
            <w:tcW w:w="1001"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7129C8" w:rsidRPr="00A75632" w:rsidRDefault="007129C8" w:rsidP="00810357">
            <w:pPr>
              <w:widowControl w:val="0"/>
              <w:spacing w:before="40" w:after="40" w:line="259" w:lineRule="auto"/>
              <w:jc w:val="center"/>
              <w:rPr>
                <w:noProof/>
                <w:szCs w:val="28"/>
              </w:rPr>
            </w:pPr>
            <w:r w:rsidRPr="00A75632">
              <w:rPr>
                <w:noProof/>
                <w:szCs w:val="28"/>
              </w:rPr>
              <w:t>56</w:t>
            </w:r>
          </w:p>
        </w:tc>
      </w:tr>
      <w:tr w:rsidR="000317F7" w:rsidRPr="00A75632" w14:paraId="4802E5C4" w14:textId="77777777" w:rsidTr="005F37ED">
        <w:trPr>
          <w:cantSplit/>
          <w:trHeight w:val="39"/>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1D2E2FAE" w14:textId="77777777" w:rsidR="000317F7" w:rsidRPr="00A75632" w:rsidRDefault="000317F7" w:rsidP="000317F7">
            <w:pPr>
              <w:widowControl w:val="0"/>
              <w:spacing w:line="259" w:lineRule="auto"/>
              <w:jc w:val="center"/>
              <w:rPr>
                <w:noProof/>
                <w:szCs w:val="28"/>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0FE7D5DE" w14:textId="77777777" w:rsidR="000317F7" w:rsidRPr="00A75632" w:rsidRDefault="000317F7" w:rsidP="000317F7">
            <w:pPr>
              <w:widowControl w:val="0"/>
              <w:spacing w:line="259" w:lineRule="auto"/>
              <w:jc w:val="center"/>
              <w:rPr>
                <w:noProof/>
                <w:szCs w:val="28"/>
              </w:rPr>
            </w:pPr>
          </w:p>
        </w:tc>
        <w:tc>
          <w:tcPr>
            <w:tcW w:w="418" w:type="pct"/>
            <w:tcBorders>
              <w:top w:val="single" w:sz="4" w:space="0" w:color="auto"/>
              <w:left w:val="single" w:sz="4" w:space="0" w:color="auto"/>
              <w:bottom w:val="single" w:sz="4" w:space="0" w:color="auto"/>
              <w:right w:val="single" w:sz="4" w:space="0" w:color="auto"/>
            </w:tcBorders>
            <w:vAlign w:val="center"/>
          </w:tcPr>
          <w:p w14:paraId="4C046D34" w14:textId="2BA99461" w:rsidR="000317F7" w:rsidRPr="00A75632" w:rsidRDefault="000317F7" w:rsidP="000317F7">
            <w:pPr>
              <w:widowControl w:val="0"/>
              <w:spacing w:line="259" w:lineRule="auto"/>
              <w:jc w:val="center"/>
              <w:rPr>
                <w:noProof/>
                <w:szCs w:val="28"/>
              </w:rPr>
            </w:pPr>
            <w:r>
              <w:rPr>
                <w:noProof/>
                <w:szCs w:val="28"/>
              </w:rPr>
              <w:t>08</w:t>
            </w:r>
            <w:r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tcPr>
          <w:p w14:paraId="60DE4FA3" w14:textId="54840C4A" w:rsidR="000317F7" w:rsidRPr="00A75632" w:rsidRDefault="000317F7" w:rsidP="00E42B79">
            <w:pPr>
              <w:widowControl w:val="0"/>
              <w:spacing w:line="259" w:lineRule="auto"/>
              <w:jc w:val="center"/>
              <w:rPr>
                <w:noProof/>
                <w:szCs w:val="28"/>
              </w:rPr>
            </w:pPr>
            <w:r w:rsidRPr="00A21B5E">
              <w:t>51</w:t>
            </w:r>
            <w:r w:rsidR="00E42B79">
              <w:t>,</w:t>
            </w:r>
            <w:r w:rsidRPr="00A21B5E">
              <w:t>47</w:t>
            </w:r>
          </w:p>
        </w:tc>
        <w:tc>
          <w:tcPr>
            <w:tcW w:w="603" w:type="pct"/>
            <w:tcBorders>
              <w:top w:val="single" w:sz="4" w:space="0" w:color="auto"/>
              <w:left w:val="single" w:sz="4" w:space="0" w:color="auto"/>
              <w:bottom w:val="single" w:sz="4" w:space="0" w:color="auto"/>
              <w:right w:val="single" w:sz="4" w:space="0" w:color="auto"/>
            </w:tcBorders>
          </w:tcPr>
          <w:p w14:paraId="4BA201B2" w14:textId="3D21DB2E" w:rsidR="000317F7" w:rsidRPr="00A75632" w:rsidRDefault="00E42B79" w:rsidP="000317F7">
            <w:pPr>
              <w:widowControl w:val="0"/>
              <w:spacing w:line="259" w:lineRule="auto"/>
              <w:jc w:val="center"/>
              <w:rPr>
                <w:noProof/>
                <w:szCs w:val="28"/>
              </w:rPr>
            </w:pPr>
            <w:r>
              <w:t>23,</w:t>
            </w:r>
            <w:r w:rsidR="000317F7" w:rsidRPr="00A21B5E">
              <w:t>88</w:t>
            </w:r>
          </w:p>
        </w:tc>
        <w:tc>
          <w:tcPr>
            <w:tcW w:w="603" w:type="pct"/>
            <w:tcBorders>
              <w:top w:val="single" w:sz="4" w:space="0" w:color="auto"/>
              <w:left w:val="single" w:sz="4" w:space="0" w:color="auto"/>
              <w:bottom w:val="single" w:sz="4" w:space="0" w:color="auto"/>
              <w:right w:val="single" w:sz="4" w:space="0" w:color="auto"/>
            </w:tcBorders>
          </w:tcPr>
          <w:p w14:paraId="2127EF92" w14:textId="2D534668" w:rsidR="000317F7" w:rsidRPr="00A75632" w:rsidRDefault="000317F7" w:rsidP="000317F7">
            <w:pPr>
              <w:widowControl w:val="0"/>
              <w:spacing w:line="259" w:lineRule="auto"/>
              <w:jc w:val="center"/>
              <w:rPr>
                <w:noProof/>
                <w:szCs w:val="28"/>
              </w:rPr>
            </w:pPr>
            <w:r w:rsidRPr="00A21B5E">
              <w:t>382</w:t>
            </w:r>
          </w:p>
        </w:tc>
        <w:tc>
          <w:tcPr>
            <w:tcW w:w="603" w:type="pct"/>
            <w:tcBorders>
              <w:top w:val="single" w:sz="4" w:space="0" w:color="auto"/>
              <w:left w:val="single" w:sz="4" w:space="0" w:color="auto"/>
              <w:bottom w:val="single" w:sz="4" w:space="0" w:color="auto"/>
              <w:right w:val="single" w:sz="4" w:space="0" w:color="auto"/>
            </w:tcBorders>
          </w:tcPr>
          <w:p w14:paraId="141E68B7" w14:textId="10A612B5" w:rsidR="000317F7" w:rsidRPr="00A75632" w:rsidRDefault="000317F7" w:rsidP="000317F7">
            <w:pPr>
              <w:widowControl w:val="0"/>
              <w:spacing w:line="259" w:lineRule="auto"/>
              <w:jc w:val="center"/>
              <w:rPr>
                <w:noProof/>
                <w:szCs w:val="28"/>
              </w:rPr>
            </w:pPr>
            <w:r w:rsidRPr="00A21B5E">
              <w:t>291</w:t>
            </w:r>
          </w:p>
        </w:tc>
        <w:tc>
          <w:tcPr>
            <w:tcW w:w="1001" w:type="pct"/>
            <w:vMerge/>
            <w:tcBorders>
              <w:top w:val="single" w:sz="4" w:space="0" w:color="auto"/>
              <w:left w:val="single" w:sz="4" w:space="0" w:color="auto"/>
              <w:bottom w:val="single" w:sz="4" w:space="0" w:color="auto"/>
              <w:right w:val="single" w:sz="4" w:space="0" w:color="auto"/>
            </w:tcBorders>
            <w:vAlign w:val="center"/>
          </w:tcPr>
          <w:p w14:paraId="6DA4028E" w14:textId="77777777" w:rsidR="000317F7" w:rsidRPr="00A75632" w:rsidRDefault="000317F7" w:rsidP="000317F7">
            <w:pPr>
              <w:widowControl w:val="0"/>
              <w:spacing w:line="259" w:lineRule="auto"/>
              <w:jc w:val="center"/>
              <w:rPr>
                <w:noProof/>
                <w:szCs w:val="28"/>
              </w:rPr>
            </w:pPr>
          </w:p>
        </w:tc>
      </w:tr>
    </w:tbl>
    <w:p w14:paraId="4AD6F78A" w14:textId="1D942257" w:rsidR="006467C5" w:rsidRPr="00A75632" w:rsidRDefault="00DA7B59" w:rsidP="00350BCC">
      <w:pPr>
        <w:widowControl w:val="0"/>
        <w:spacing w:before="60" w:line="252" w:lineRule="auto"/>
        <w:ind w:firstLine="709"/>
        <w:jc w:val="both"/>
        <w:rPr>
          <w:szCs w:val="28"/>
        </w:rPr>
      </w:pPr>
      <w:r w:rsidRPr="00BC4668">
        <w:rPr>
          <w:szCs w:val="28"/>
        </w:rPr>
        <w:t>Hồ Tuyên Quang</w:t>
      </w:r>
      <w:r w:rsidR="006851D2" w:rsidRPr="00BC4668">
        <w:rPr>
          <w:szCs w:val="28"/>
        </w:rPr>
        <w:t xml:space="preserve"> </w:t>
      </w:r>
      <w:r w:rsidRPr="00BC4668">
        <w:rPr>
          <w:szCs w:val="28"/>
        </w:rPr>
        <w:t xml:space="preserve">mở 01 cửa xả đáy </w:t>
      </w:r>
      <w:r w:rsidR="006851D2" w:rsidRPr="00BC4668">
        <w:rPr>
          <w:szCs w:val="28"/>
        </w:rPr>
        <w:t>từ</w:t>
      </w:r>
      <w:r w:rsidR="007B2C26" w:rsidRPr="00BC4668">
        <w:rPr>
          <w:szCs w:val="28"/>
        </w:rPr>
        <w:t xml:space="preserve"> 16h00</w:t>
      </w:r>
      <w:r w:rsidRPr="00BC4668">
        <w:rPr>
          <w:szCs w:val="28"/>
        </w:rPr>
        <w:t xml:space="preserve"> ngày 01/7/2026 theo </w:t>
      </w:r>
      <w:r w:rsidR="006851D2" w:rsidRPr="00BC4668">
        <w:rPr>
          <w:szCs w:val="28"/>
        </w:rPr>
        <w:t>C</w:t>
      </w:r>
      <w:r w:rsidRPr="00BC4668">
        <w:rPr>
          <w:szCs w:val="28"/>
        </w:rPr>
        <w:t xml:space="preserve">ông điện số 7056/CĐ-BNNMT </w:t>
      </w:r>
      <w:r w:rsidR="007B2C26" w:rsidRPr="00BC4668">
        <w:rPr>
          <w:szCs w:val="28"/>
        </w:rPr>
        <w:t>của Bộ Nông nghiệp và Môi t</w:t>
      </w:r>
      <w:r w:rsidRPr="00BC4668">
        <w:rPr>
          <w:szCs w:val="28"/>
        </w:rPr>
        <w:t>rường.</w:t>
      </w:r>
    </w:p>
    <w:p w14:paraId="294EFBB4" w14:textId="17059889" w:rsidR="00897C54" w:rsidRPr="00A75632" w:rsidRDefault="007F68BF" w:rsidP="00350BCC">
      <w:pPr>
        <w:widowControl w:val="0"/>
        <w:spacing w:before="60" w:line="252" w:lineRule="auto"/>
        <w:ind w:firstLine="709"/>
        <w:jc w:val="both"/>
        <w:rPr>
          <w:szCs w:val="28"/>
        </w:rPr>
      </w:pPr>
      <w:r w:rsidRPr="00A75632">
        <w:rPr>
          <w:b/>
          <w:bCs/>
          <w:szCs w:val="28"/>
        </w:rPr>
        <w:t>2</w:t>
      </w:r>
      <w:r w:rsidR="00897C54" w:rsidRPr="00A75632">
        <w:rPr>
          <w:b/>
          <w:bCs/>
          <w:szCs w:val="28"/>
          <w:lang w:val="vi-VN"/>
        </w:rPr>
        <w:t>. Tình hình đê điều</w:t>
      </w:r>
    </w:p>
    <w:p w14:paraId="1BC32225" w14:textId="521E29AD" w:rsidR="00EE5192" w:rsidRPr="00A75632" w:rsidRDefault="00C04A73" w:rsidP="00350BCC">
      <w:pPr>
        <w:widowControl w:val="0"/>
        <w:spacing w:before="60" w:line="252" w:lineRule="auto"/>
        <w:ind w:firstLine="709"/>
        <w:jc w:val="both"/>
        <w:rPr>
          <w:szCs w:val="28"/>
        </w:rPr>
      </w:pPr>
      <w:r w:rsidRPr="00A75632">
        <w:rPr>
          <w:szCs w:val="28"/>
        </w:rPr>
        <w:t>T</w:t>
      </w:r>
      <w:r w:rsidR="001A5E26" w:rsidRPr="00A75632">
        <w:rPr>
          <w:szCs w:val="28"/>
        </w:rPr>
        <w:t>rong ngày trực ban không ghi nhận thông tin sự cố đê điều xảy ra trên các tuyến đê từ cấp III đến cấp đặc biệt.</w:t>
      </w:r>
    </w:p>
    <w:p w14:paraId="2C937CBE" w14:textId="7EF247C1" w:rsidR="00F23A3B" w:rsidRPr="00A75632" w:rsidRDefault="001A5E26" w:rsidP="00350BCC">
      <w:pPr>
        <w:widowControl w:val="0"/>
        <w:shd w:val="clear" w:color="auto" w:fill="FFFFFF" w:themeFill="background1"/>
        <w:spacing w:before="60" w:line="252" w:lineRule="auto"/>
        <w:ind w:firstLine="709"/>
        <w:jc w:val="both"/>
        <w:rPr>
          <w:b/>
          <w:bCs/>
          <w:szCs w:val="28"/>
          <w:lang w:val="en-GB"/>
        </w:rPr>
      </w:pPr>
      <w:r w:rsidRPr="00A75632">
        <w:rPr>
          <w:b/>
          <w:bCs/>
          <w:szCs w:val="28"/>
          <w:lang w:val="en-GB"/>
        </w:rPr>
        <w:t>I</w:t>
      </w:r>
      <w:r w:rsidR="005B18E9" w:rsidRPr="00A75632">
        <w:rPr>
          <w:b/>
          <w:bCs/>
          <w:szCs w:val="28"/>
          <w:lang w:val="en-GB"/>
        </w:rPr>
        <w:t xml:space="preserve">V. CÔNG TÁC </w:t>
      </w:r>
      <w:r w:rsidR="00A70201" w:rsidRPr="00A75632">
        <w:rPr>
          <w:b/>
          <w:bCs/>
          <w:szCs w:val="28"/>
          <w:lang w:val="en-GB"/>
        </w:rPr>
        <w:t>CHỈ ĐẠO, ỨNG PHÓ</w:t>
      </w:r>
    </w:p>
    <w:p w14:paraId="61D7EB8B" w14:textId="2C52D208" w:rsidR="00AF3412" w:rsidRPr="00A75632" w:rsidRDefault="003B48C9" w:rsidP="00350BCC">
      <w:pPr>
        <w:widowControl w:val="0"/>
        <w:spacing w:before="60" w:line="252" w:lineRule="auto"/>
        <w:ind w:firstLine="709"/>
        <w:jc w:val="both"/>
        <w:rPr>
          <w:noProof/>
          <w:szCs w:val="28"/>
        </w:rPr>
      </w:pPr>
      <w:r w:rsidRPr="00A75632">
        <w:rPr>
          <w:noProof/>
          <w:szCs w:val="28"/>
        </w:rPr>
        <w:t xml:space="preserve"> </w:t>
      </w:r>
      <w:r w:rsidR="00AF3412" w:rsidRPr="00A75632">
        <w:rPr>
          <w:noProof/>
          <w:szCs w:val="28"/>
        </w:rPr>
        <w:t xml:space="preserve">- </w:t>
      </w:r>
      <w:r w:rsidR="005B18E9" w:rsidRPr="00A75632">
        <w:rPr>
          <w:noProof/>
          <w:szCs w:val="28"/>
        </w:rPr>
        <w:t>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w:t>
      </w:r>
      <w:r w:rsidR="003E3A21" w:rsidRPr="00A75632">
        <w:rPr>
          <w:noProof/>
          <w:szCs w:val="28"/>
        </w:rPr>
        <w:t>o</w:t>
      </w:r>
      <w:r w:rsidR="00ED3D16" w:rsidRPr="00A75632">
        <w:rPr>
          <w:noProof/>
          <w:szCs w:val="28"/>
        </w:rPr>
        <w:t>, điều hành, ứng phó thiên tai</w:t>
      </w:r>
      <w:r w:rsidR="003E3A21" w:rsidRPr="00A75632">
        <w:rPr>
          <w:noProof/>
          <w:szCs w:val="28"/>
        </w:rPr>
        <w:t>.</w:t>
      </w:r>
    </w:p>
    <w:p w14:paraId="6EA6901D" w14:textId="1D94FC4D" w:rsidR="00AF3412" w:rsidRDefault="00AF3412" w:rsidP="00350BCC">
      <w:pPr>
        <w:pStyle w:val="BodyText"/>
        <w:spacing w:before="60" w:line="252" w:lineRule="auto"/>
        <w:ind w:firstLine="720"/>
        <w:jc w:val="both"/>
        <w:rPr>
          <w:rFonts w:ascii="Times New Roman" w:hAnsi="Times New Roman"/>
          <w:noProof/>
          <w:szCs w:val="28"/>
        </w:rPr>
      </w:pPr>
      <w:r w:rsidRPr="00A75632">
        <w:rPr>
          <w:rFonts w:ascii="Times New Roman" w:hAnsi="Times New Roman"/>
          <w:noProof/>
          <w:szCs w:val="28"/>
        </w:rPr>
        <w:t>- Các địa phương tổ chức trực ban; chủ động theo dõi thời tiết, thông tin dự báo, cảnh báo và triển khai các biện pháp ứng phó</w:t>
      </w:r>
      <w:r w:rsidR="001E03AB" w:rsidRPr="00A75632">
        <w:rPr>
          <w:rFonts w:ascii="Times New Roman" w:hAnsi="Times New Roman"/>
          <w:noProof/>
          <w:szCs w:val="28"/>
        </w:rPr>
        <w:t>, khắc phục hậu quả</w:t>
      </w:r>
      <w:r w:rsidRPr="00A75632">
        <w:rPr>
          <w:rFonts w:ascii="Times New Roman" w:hAnsi="Times New Roman"/>
          <w:noProof/>
          <w:szCs w:val="28"/>
        </w:rPr>
        <w:t>.</w:t>
      </w:r>
    </w:p>
    <w:p w14:paraId="0CF65C82" w14:textId="77777777" w:rsidR="00D95B1F" w:rsidRPr="00A75632" w:rsidRDefault="00D95B1F" w:rsidP="00D95B1F">
      <w:pPr>
        <w:pStyle w:val="BodyText"/>
        <w:widowControl w:val="0"/>
        <w:spacing w:before="40" w:line="264" w:lineRule="auto"/>
        <w:ind w:firstLine="709"/>
        <w:jc w:val="both"/>
        <w:rPr>
          <w:rFonts w:ascii="Times New Roman Bold" w:hAnsi="Times New Roman Bold"/>
          <w:b/>
          <w:noProof/>
          <w:spacing w:val="-4"/>
          <w:szCs w:val="28"/>
        </w:rPr>
      </w:pPr>
      <w:r w:rsidRPr="00A75632">
        <w:rPr>
          <w:rFonts w:ascii="Times New Roman Bold" w:hAnsi="Times New Roman Bold"/>
          <w:b/>
          <w:noProof/>
          <w:spacing w:val="-4"/>
          <w:szCs w:val="28"/>
        </w:rPr>
        <w:t xml:space="preserve">V. TÌNH HÌNH THIỆT HẠI </w:t>
      </w:r>
    </w:p>
    <w:p w14:paraId="7AFB574F" w14:textId="0A08F11A" w:rsidR="00D95B1F" w:rsidRPr="00A75632" w:rsidRDefault="00D95B1F" w:rsidP="00D95B1F">
      <w:pPr>
        <w:pStyle w:val="BodyText"/>
        <w:widowControl w:val="0"/>
        <w:spacing w:before="40" w:line="259" w:lineRule="auto"/>
        <w:ind w:firstLine="709"/>
        <w:jc w:val="both"/>
        <w:rPr>
          <w:rFonts w:ascii="Times New Roman" w:hAnsi="Times New Roman"/>
          <w:b/>
          <w:noProof/>
          <w:szCs w:val="28"/>
        </w:rPr>
      </w:pPr>
      <w:r>
        <w:rPr>
          <w:rFonts w:ascii="Times New Roman" w:hAnsi="Times New Roman"/>
          <w:b/>
          <w:noProof/>
          <w:szCs w:val="28"/>
        </w:rPr>
        <w:t>1</w:t>
      </w:r>
      <w:r w:rsidRPr="00A75632">
        <w:rPr>
          <w:rFonts w:ascii="Times New Roman" w:hAnsi="Times New Roman"/>
          <w:b/>
          <w:noProof/>
          <w:szCs w:val="28"/>
        </w:rPr>
        <w:t>. Thiệt hại do mưa lớn</w:t>
      </w:r>
    </w:p>
    <w:p w14:paraId="1E41A070" w14:textId="3170ECB6" w:rsidR="00A675F9" w:rsidRDefault="00D95B1F" w:rsidP="00D95B1F">
      <w:pPr>
        <w:pStyle w:val="BodyText"/>
        <w:widowControl w:val="0"/>
        <w:spacing w:before="40" w:line="259" w:lineRule="auto"/>
        <w:ind w:firstLine="709"/>
        <w:jc w:val="both"/>
        <w:rPr>
          <w:rFonts w:ascii="Times New Roman" w:hAnsi="Times New Roman"/>
          <w:noProof/>
          <w:szCs w:val="28"/>
        </w:rPr>
      </w:pPr>
      <w:r w:rsidRPr="00A75632">
        <w:rPr>
          <w:rFonts w:ascii="Times New Roman" w:hAnsi="Times New Roman"/>
          <w:noProof/>
          <w:szCs w:val="28"/>
        </w:rPr>
        <w:t xml:space="preserve">Theo </w:t>
      </w:r>
      <w:r>
        <w:rPr>
          <w:rFonts w:ascii="Times New Roman" w:hAnsi="Times New Roman"/>
          <w:noProof/>
          <w:szCs w:val="28"/>
        </w:rPr>
        <w:t>báo cáo của</w:t>
      </w:r>
      <w:r w:rsidRPr="00A75632">
        <w:rPr>
          <w:rFonts w:ascii="Times New Roman" w:hAnsi="Times New Roman"/>
          <w:noProof/>
          <w:szCs w:val="28"/>
        </w:rPr>
        <w:t xml:space="preserve"> tỉnh</w:t>
      </w:r>
      <w:r>
        <w:rPr>
          <w:rFonts w:ascii="Times New Roman" w:hAnsi="Times New Roman"/>
          <w:noProof/>
          <w:szCs w:val="28"/>
        </w:rPr>
        <w:t xml:space="preserve"> </w:t>
      </w:r>
      <w:r w:rsidRPr="00A75632">
        <w:rPr>
          <w:rFonts w:ascii="Times New Roman" w:hAnsi="Times New Roman"/>
          <w:noProof/>
          <w:szCs w:val="28"/>
        </w:rPr>
        <w:t xml:space="preserve">Lai Châu, mưa lớn từ ngày </w:t>
      </w:r>
      <w:r>
        <w:rPr>
          <w:rFonts w:ascii="Times New Roman" w:hAnsi="Times New Roman"/>
          <w:noProof/>
          <w:szCs w:val="28"/>
        </w:rPr>
        <w:t>06</w:t>
      </w:r>
      <w:r w:rsidR="00390968">
        <w:rPr>
          <w:rFonts w:ascii="Times New Roman" w:hAnsi="Times New Roman"/>
          <w:noProof/>
          <w:szCs w:val="28"/>
        </w:rPr>
        <w:t xml:space="preserve"> </w:t>
      </w:r>
      <w:r w:rsidRPr="00A75632">
        <w:rPr>
          <w:rFonts w:ascii="Times New Roman" w:hAnsi="Times New Roman"/>
          <w:noProof/>
          <w:szCs w:val="28"/>
        </w:rPr>
        <w:t>- 0</w:t>
      </w:r>
      <w:r>
        <w:rPr>
          <w:rFonts w:ascii="Times New Roman" w:hAnsi="Times New Roman"/>
          <w:noProof/>
          <w:szCs w:val="28"/>
        </w:rPr>
        <w:t>7</w:t>
      </w:r>
      <w:r w:rsidRPr="00A75632">
        <w:rPr>
          <w:rFonts w:ascii="Times New Roman" w:hAnsi="Times New Roman"/>
          <w:noProof/>
          <w:szCs w:val="28"/>
        </w:rPr>
        <w:t xml:space="preserve">/7 đã </w:t>
      </w:r>
      <w:r>
        <w:rPr>
          <w:rFonts w:ascii="Times New Roman" w:hAnsi="Times New Roman"/>
          <w:noProof/>
          <w:szCs w:val="28"/>
        </w:rPr>
        <w:t xml:space="preserve">gây thiệt hại </w:t>
      </w:r>
      <w:r w:rsidR="00A675F9">
        <w:rPr>
          <w:rFonts w:ascii="Times New Roman" w:hAnsi="Times New Roman"/>
          <w:noProof/>
          <w:szCs w:val="28"/>
        </w:rPr>
        <w:t>như sau:</w:t>
      </w:r>
    </w:p>
    <w:p w14:paraId="3C8F4F25" w14:textId="77777777" w:rsidR="00A675F9" w:rsidRDefault="00A675F9" w:rsidP="00D95B1F">
      <w:pPr>
        <w:pStyle w:val="BodyText"/>
        <w:widowControl w:val="0"/>
        <w:spacing w:before="40" w:line="259" w:lineRule="auto"/>
        <w:ind w:firstLine="709"/>
        <w:jc w:val="both"/>
        <w:rPr>
          <w:rFonts w:ascii="Times New Roman" w:hAnsi="Times New Roman"/>
          <w:noProof/>
          <w:szCs w:val="28"/>
        </w:rPr>
      </w:pPr>
      <w:r>
        <w:rPr>
          <w:rFonts w:ascii="Times New Roman" w:hAnsi="Times New Roman"/>
          <w:noProof/>
          <w:szCs w:val="28"/>
        </w:rPr>
        <w:t>- Về nhà:</w:t>
      </w:r>
      <w:r w:rsidR="00D95B1F" w:rsidRPr="00A75632">
        <w:rPr>
          <w:rFonts w:ascii="Times New Roman" w:hAnsi="Times New Roman"/>
          <w:noProof/>
          <w:szCs w:val="28"/>
        </w:rPr>
        <w:t xml:space="preserve"> 2</w:t>
      </w:r>
      <w:r w:rsidR="00D95B1F">
        <w:rPr>
          <w:rFonts w:ascii="Times New Roman" w:hAnsi="Times New Roman"/>
          <w:noProof/>
          <w:szCs w:val="28"/>
        </w:rPr>
        <w:t>4</w:t>
      </w:r>
      <w:r w:rsidR="00D95B1F" w:rsidRPr="00A75632">
        <w:rPr>
          <w:rFonts w:ascii="Times New Roman" w:hAnsi="Times New Roman"/>
          <w:noProof/>
          <w:szCs w:val="28"/>
        </w:rPr>
        <w:t xml:space="preserve"> nhà bị </w:t>
      </w:r>
      <w:r w:rsidR="00D95B1F">
        <w:rPr>
          <w:rFonts w:ascii="Times New Roman" w:hAnsi="Times New Roman"/>
          <w:noProof/>
          <w:szCs w:val="28"/>
        </w:rPr>
        <w:t>ảnh hưởng, thiệt hại;</w:t>
      </w:r>
      <w:r w:rsidR="00D95B1F" w:rsidRPr="00A75632">
        <w:rPr>
          <w:rFonts w:ascii="Times New Roman" w:hAnsi="Times New Roman"/>
          <w:noProof/>
          <w:szCs w:val="28"/>
        </w:rPr>
        <w:t xml:space="preserve"> </w:t>
      </w:r>
    </w:p>
    <w:p w14:paraId="209CCA2D" w14:textId="21A76896" w:rsidR="00D95B1F" w:rsidRDefault="00A675F9" w:rsidP="00D95B1F">
      <w:pPr>
        <w:pStyle w:val="BodyText"/>
        <w:widowControl w:val="0"/>
        <w:spacing w:before="40" w:line="259" w:lineRule="auto"/>
        <w:ind w:firstLine="709"/>
        <w:jc w:val="both"/>
        <w:rPr>
          <w:rFonts w:ascii="Times New Roman" w:hAnsi="Times New Roman"/>
          <w:noProof/>
          <w:szCs w:val="28"/>
        </w:rPr>
      </w:pPr>
      <w:r>
        <w:rPr>
          <w:rFonts w:ascii="Times New Roman" w:hAnsi="Times New Roman"/>
          <w:noProof/>
          <w:szCs w:val="28"/>
        </w:rPr>
        <w:t xml:space="preserve">- Về nông, lâm nghiệp: </w:t>
      </w:r>
      <w:r w:rsidR="00D95B1F">
        <w:rPr>
          <w:rFonts w:ascii="Times New Roman" w:hAnsi="Times New Roman"/>
          <w:noProof/>
          <w:szCs w:val="28"/>
        </w:rPr>
        <w:t xml:space="preserve">9,6 ha lúa và </w:t>
      </w:r>
      <w:r w:rsidR="00D95B1F" w:rsidRPr="00A75632">
        <w:rPr>
          <w:rFonts w:ascii="Times New Roman" w:hAnsi="Times New Roman"/>
          <w:noProof/>
          <w:szCs w:val="28"/>
        </w:rPr>
        <w:t>hoa màu</w:t>
      </w:r>
      <w:r w:rsidR="00D95B1F">
        <w:rPr>
          <w:rFonts w:ascii="Times New Roman" w:hAnsi="Times New Roman"/>
          <w:noProof/>
          <w:szCs w:val="28"/>
        </w:rPr>
        <w:t xml:space="preserve"> bị ngập úng, thiệt hại, 11ha cây trồng, 0,8ha thủy sản</w:t>
      </w:r>
      <w:r w:rsidR="00D95B1F" w:rsidRPr="00A75632">
        <w:rPr>
          <w:rFonts w:ascii="Times New Roman" w:hAnsi="Times New Roman"/>
          <w:noProof/>
          <w:szCs w:val="28"/>
        </w:rPr>
        <w:t xml:space="preserve"> bị </w:t>
      </w:r>
      <w:r w:rsidR="00D95B1F">
        <w:rPr>
          <w:rFonts w:ascii="Times New Roman" w:hAnsi="Times New Roman"/>
          <w:noProof/>
          <w:szCs w:val="28"/>
        </w:rPr>
        <w:t>ảnh hưởng</w:t>
      </w:r>
      <w:r w:rsidR="00D95B1F" w:rsidRPr="00A75632">
        <w:rPr>
          <w:rFonts w:ascii="Times New Roman" w:hAnsi="Times New Roman"/>
          <w:noProof/>
          <w:szCs w:val="28"/>
        </w:rPr>
        <w:t>, thiệt hại</w:t>
      </w:r>
      <w:r w:rsidR="00D95B1F">
        <w:rPr>
          <w:rFonts w:ascii="Times New Roman" w:hAnsi="Times New Roman"/>
          <w:noProof/>
          <w:szCs w:val="28"/>
        </w:rPr>
        <w:t>.</w:t>
      </w:r>
    </w:p>
    <w:p w14:paraId="271E54A9" w14:textId="444931C3" w:rsidR="00D95B1F" w:rsidRPr="00A75632" w:rsidRDefault="00D95B1F" w:rsidP="00D95B1F">
      <w:pPr>
        <w:pStyle w:val="BodyText"/>
        <w:widowControl w:val="0"/>
        <w:spacing w:before="40" w:line="259" w:lineRule="auto"/>
        <w:ind w:firstLine="709"/>
        <w:jc w:val="both"/>
        <w:rPr>
          <w:rFonts w:ascii="Times New Roman" w:hAnsi="Times New Roman"/>
          <w:noProof/>
          <w:szCs w:val="28"/>
        </w:rPr>
      </w:pPr>
      <w:r w:rsidRPr="00A75632">
        <w:rPr>
          <w:rFonts w:ascii="Times New Roman" w:hAnsi="Times New Roman"/>
          <w:noProof/>
          <w:szCs w:val="28"/>
        </w:rPr>
        <w:t xml:space="preserve">- Về giao thông: Một số vị trí trên các tuyến Quốc lộ 4D, 4H, 12 và trên một số tuyến </w:t>
      </w:r>
      <w:r w:rsidR="00D00B7E">
        <w:rPr>
          <w:rFonts w:ascii="Times New Roman" w:hAnsi="Times New Roman"/>
          <w:noProof/>
          <w:szCs w:val="28"/>
        </w:rPr>
        <w:t>đ</w:t>
      </w:r>
      <w:r w:rsidRPr="00A75632">
        <w:rPr>
          <w:rFonts w:ascii="Times New Roman" w:hAnsi="Times New Roman"/>
          <w:noProof/>
          <w:szCs w:val="28"/>
        </w:rPr>
        <w:t xml:space="preserve">ường tỉnh, đường liên thôn, liên xã </w:t>
      </w:r>
      <w:r w:rsidR="00D00B7E">
        <w:rPr>
          <w:rFonts w:ascii="Times New Roman" w:hAnsi="Times New Roman"/>
          <w:noProof/>
          <w:szCs w:val="28"/>
        </w:rPr>
        <w:t xml:space="preserve">bị </w:t>
      </w:r>
      <w:r w:rsidRPr="00A75632">
        <w:rPr>
          <w:rFonts w:ascii="Times New Roman" w:hAnsi="Times New Roman"/>
          <w:noProof/>
          <w:szCs w:val="28"/>
        </w:rPr>
        <w:t>sạt lở, hư hỏng. Hiện các địa phương đã huy động lực lượng, phương tiện xử lý các vị trí đường giao thông bị sạt lở để thông tuyến.</w:t>
      </w:r>
    </w:p>
    <w:p w14:paraId="2CCE2E35" w14:textId="7F4D5048" w:rsidR="00A675F9" w:rsidRDefault="00A675F9" w:rsidP="00350BCC">
      <w:pPr>
        <w:widowControl w:val="0"/>
        <w:spacing w:before="60" w:line="252" w:lineRule="auto"/>
        <w:ind w:firstLine="709"/>
        <w:jc w:val="both"/>
        <w:rPr>
          <w:b/>
          <w:bCs/>
          <w:szCs w:val="28"/>
        </w:rPr>
      </w:pPr>
      <w:r>
        <w:rPr>
          <w:b/>
          <w:bCs/>
          <w:szCs w:val="28"/>
        </w:rPr>
        <w:t>2. Thiệt hại do sét</w:t>
      </w:r>
    </w:p>
    <w:p w14:paraId="6A352230" w14:textId="175C0564" w:rsidR="00A675F9" w:rsidRDefault="00A675F9" w:rsidP="00350BCC">
      <w:pPr>
        <w:widowControl w:val="0"/>
        <w:spacing w:before="60" w:line="252" w:lineRule="auto"/>
        <w:ind w:firstLine="709"/>
        <w:jc w:val="both"/>
        <w:rPr>
          <w:bCs/>
          <w:szCs w:val="28"/>
        </w:rPr>
      </w:pPr>
      <w:r>
        <w:rPr>
          <w:bCs/>
          <w:szCs w:val="28"/>
        </w:rPr>
        <w:tab/>
      </w:r>
      <w:r w:rsidRPr="00A675F9">
        <w:rPr>
          <w:bCs/>
          <w:szCs w:val="28"/>
        </w:rPr>
        <w:t>Theo thông tin</w:t>
      </w:r>
      <w:r w:rsidR="00D87770">
        <w:rPr>
          <w:bCs/>
          <w:szCs w:val="28"/>
        </w:rPr>
        <w:t xml:space="preserve"> bước đầu từ</w:t>
      </w:r>
      <w:r w:rsidRPr="00A675F9">
        <w:rPr>
          <w:bCs/>
          <w:szCs w:val="28"/>
        </w:rPr>
        <w:t xml:space="preserve"> </w:t>
      </w:r>
      <w:r>
        <w:rPr>
          <w:bCs/>
          <w:szCs w:val="28"/>
        </w:rPr>
        <w:t>trực ban PCTT tỉnh Lào Cai</w:t>
      </w:r>
      <w:r w:rsidR="00D87770">
        <w:rPr>
          <w:bCs/>
          <w:szCs w:val="28"/>
        </w:rPr>
        <w:t xml:space="preserve"> (qua điện thoại): 01 người chết do</w:t>
      </w:r>
      <w:r>
        <w:rPr>
          <w:bCs/>
          <w:szCs w:val="28"/>
        </w:rPr>
        <w:t xml:space="preserve"> </w:t>
      </w:r>
      <w:r w:rsidRPr="00A675F9">
        <w:rPr>
          <w:bCs/>
          <w:szCs w:val="28"/>
        </w:rPr>
        <w:t xml:space="preserve">sét đánh </w:t>
      </w:r>
      <w:r w:rsidR="00D87770">
        <w:rPr>
          <w:bCs/>
          <w:szCs w:val="28"/>
        </w:rPr>
        <w:t xml:space="preserve">tại </w:t>
      </w:r>
      <w:r w:rsidRPr="00A675F9">
        <w:rPr>
          <w:bCs/>
          <w:szCs w:val="28"/>
        </w:rPr>
        <w:t xml:space="preserve">xã </w:t>
      </w:r>
      <w:r>
        <w:rPr>
          <w:bCs/>
          <w:szCs w:val="28"/>
        </w:rPr>
        <w:t xml:space="preserve">Bảo Hà. </w:t>
      </w:r>
      <w:r w:rsidRPr="00A675F9">
        <w:rPr>
          <w:bCs/>
          <w:szCs w:val="28"/>
        </w:rPr>
        <w:t>Ngay sau khi sự việc xảy ra, chính quyền địa phương đã đến thăm hỏi, động viên và chia sẻ với gia đình nạn nhân.</w:t>
      </w:r>
    </w:p>
    <w:p w14:paraId="55A4B705" w14:textId="65578924" w:rsidR="000F30A1" w:rsidRPr="00A75632" w:rsidRDefault="000F30A1" w:rsidP="00350BCC">
      <w:pPr>
        <w:widowControl w:val="0"/>
        <w:spacing w:before="60" w:line="252" w:lineRule="auto"/>
        <w:ind w:firstLine="709"/>
        <w:jc w:val="both"/>
        <w:rPr>
          <w:b/>
          <w:bCs/>
          <w:szCs w:val="28"/>
        </w:rPr>
      </w:pPr>
      <w:r w:rsidRPr="00A75632">
        <w:rPr>
          <w:b/>
          <w:bCs/>
          <w:szCs w:val="28"/>
        </w:rPr>
        <w:t>V</w:t>
      </w:r>
      <w:r w:rsidR="00D95B1F">
        <w:rPr>
          <w:b/>
          <w:bCs/>
          <w:szCs w:val="28"/>
        </w:rPr>
        <w:t>I</w:t>
      </w:r>
      <w:r w:rsidRPr="00A75632">
        <w:rPr>
          <w:b/>
          <w:bCs/>
          <w:szCs w:val="28"/>
        </w:rPr>
        <w:t>. CÔNG VIỆC CẦN TRIỂN KHAI TIẾP THEO</w:t>
      </w:r>
    </w:p>
    <w:p w14:paraId="57B6B1A2" w14:textId="079C2F88" w:rsidR="000F30A1" w:rsidRPr="00A75632" w:rsidRDefault="005F57C6" w:rsidP="00350BCC">
      <w:pPr>
        <w:widowControl w:val="0"/>
        <w:spacing w:before="60" w:line="252" w:lineRule="auto"/>
        <w:ind w:firstLine="709"/>
        <w:jc w:val="both"/>
        <w:rPr>
          <w:bCs/>
          <w:spacing w:val="-2"/>
          <w:szCs w:val="28"/>
        </w:rPr>
      </w:pPr>
      <w:r w:rsidRPr="00CC17A2">
        <w:rPr>
          <w:bCs/>
          <w:spacing w:val="-4"/>
          <w:szCs w:val="28"/>
        </w:rPr>
        <w:t>1</w:t>
      </w:r>
      <w:r w:rsidR="000F30A1" w:rsidRPr="00CC17A2">
        <w:rPr>
          <w:bCs/>
          <w:spacing w:val="-4"/>
          <w:szCs w:val="28"/>
        </w:rPr>
        <w:t xml:space="preserve">. </w:t>
      </w:r>
      <w:r w:rsidR="000F30A1" w:rsidRPr="00CC17A2">
        <w:rPr>
          <w:bCs/>
          <w:szCs w:val="28"/>
        </w:rPr>
        <w:t xml:space="preserve">Các tỉnh, thành phố khu vực </w:t>
      </w:r>
      <w:r w:rsidR="00E1043B" w:rsidRPr="00CC17A2">
        <w:rPr>
          <w:bCs/>
          <w:szCs w:val="28"/>
        </w:rPr>
        <w:t>Bắc Bộ, cao nguyên</w:t>
      </w:r>
      <w:r w:rsidRPr="00CC17A2">
        <w:rPr>
          <w:bCs/>
          <w:szCs w:val="28"/>
        </w:rPr>
        <w:t xml:space="preserve"> Trung Bộ</w:t>
      </w:r>
      <w:r w:rsidR="00E1043B" w:rsidRPr="00CC17A2">
        <w:rPr>
          <w:bCs/>
          <w:szCs w:val="28"/>
        </w:rPr>
        <w:t xml:space="preserve"> và Nam Bộ</w:t>
      </w:r>
      <w:r w:rsidR="000F30A1" w:rsidRPr="00CC17A2">
        <w:rPr>
          <w:bCs/>
          <w:spacing w:val="-2"/>
          <w:szCs w:val="28"/>
        </w:rPr>
        <w:t xml:space="preserve"> </w:t>
      </w:r>
      <w:r w:rsidR="00071FA4" w:rsidRPr="00CC17A2">
        <w:rPr>
          <w:bCs/>
          <w:spacing w:val="-2"/>
          <w:szCs w:val="28"/>
        </w:rPr>
        <w:t xml:space="preserve">theo dõi chặt chẽ diễn biến thiên tai, thời tiết, </w:t>
      </w:r>
      <w:r w:rsidR="000F30A1" w:rsidRPr="00CC17A2">
        <w:rPr>
          <w:bCs/>
          <w:spacing w:val="-2"/>
          <w:szCs w:val="28"/>
        </w:rPr>
        <w:t xml:space="preserve">chủ động triển khai các biện pháp ứng phó với </w:t>
      </w:r>
      <w:r w:rsidR="00CC17A2" w:rsidRPr="00CC17A2">
        <w:rPr>
          <w:bCs/>
          <w:spacing w:val="-2"/>
          <w:szCs w:val="28"/>
        </w:rPr>
        <w:t xml:space="preserve">mưa dông, </w:t>
      </w:r>
      <w:r w:rsidR="000F30A1" w:rsidRPr="00CC17A2">
        <w:rPr>
          <w:bCs/>
          <w:spacing w:val="-2"/>
          <w:szCs w:val="28"/>
        </w:rPr>
        <w:t>mưa lớn</w:t>
      </w:r>
      <w:r w:rsidR="00237AB7" w:rsidRPr="00CC17A2">
        <w:rPr>
          <w:bCs/>
          <w:spacing w:val="-2"/>
          <w:szCs w:val="28"/>
        </w:rPr>
        <w:t xml:space="preserve"> cục bộ</w:t>
      </w:r>
      <w:r w:rsidR="00D41B3C" w:rsidRPr="00CC17A2">
        <w:rPr>
          <w:bCs/>
          <w:spacing w:val="-2"/>
          <w:szCs w:val="28"/>
        </w:rPr>
        <w:t>, lốc, sét</w:t>
      </w:r>
      <w:r w:rsidR="000F30A1" w:rsidRPr="00CC17A2">
        <w:rPr>
          <w:bCs/>
          <w:spacing w:val="-2"/>
          <w:szCs w:val="28"/>
        </w:rPr>
        <w:t xml:space="preserve">, </w:t>
      </w:r>
      <w:r w:rsidR="00CC17A2" w:rsidRPr="00CC17A2">
        <w:rPr>
          <w:bCs/>
          <w:spacing w:val="-2"/>
          <w:szCs w:val="28"/>
        </w:rPr>
        <w:t xml:space="preserve">mưa đá, </w:t>
      </w:r>
      <w:r w:rsidR="000F30A1" w:rsidRPr="00CC17A2">
        <w:rPr>
          <w:bCs/>
          <w:spacing w:val="-2"/>
          <w:szCs w:val="28"/>
        </w:rPr>
        <w:t>gió giật mạnh, nguy cơ</w:t>
      </w:r>
      <w:r w:rsidR="005B193F" w:rsidRPr="00CC17A2">
        <w:rPr>
          <w:bCs/>
          <w:spacing w:val="-2"/>
          <w:szCs w:val="28"/>
        </w:rPr>
        <w:t xml:space="preserve"> </w:t>
      </w:r>
      <w:r w:rsidR="007671EC" w:rsidRPr="00CC17A2">
        <w:rPr>
          <w:bCs/>
          <w:spacing w:val="-2"/>
          <w:szCs w:val="28"/>
        </w:rPr>
        <w:t xml:space="preserve">lũ, </w:t>
      </w:r>
      <w:r w:rsidR="000F30A1" w:rsidRPr="00CC17A2">
        <w:rPr>
          <w:bCs/>
          <w:spacing w:val="-2"/>
          <w:szCs w:val="28"/>
        </w:rPr>
        <w:t>lũ quét, sạt lở đất.</w:t>
      </w:r>
    </w:p>
    <w:p w14:paraId="3DD4FCD0" w14:textId="30A2ACB8" w:rsidR="000F30A1" w:rsidRPr="00A75632" w:rsidRDefault="00E1043B" w:rsidP="00350BCC">
      <w:pPr>
        <w:widowControl w:val="0"/>
        <w:spacing w:before="60" w:line="252" w:lineRule="auto"/>
        <w:ind w:firstLine="709"/>
        <w:jc w:val="both"/>
        <w:rPr>
          <w:noProof/>
          <w:szCs w:val="28"/>
        </w:rPr>
      </w:pPr>
      <w:r>
        <w:rPr>
          <w:bCs/>
          <w:szCs w:val="28"/>
        </w:rPr>
        <w:t>2</w:t>
      </w:r>
      <w:r w:rsidR="000F30A1" w:rsidRPr="00A75632">
        <w:rPr>
          <w:bCs/>
          <w:szCs w:val="28"/>
        </w:rPr>
        <w:t>. Tổ chức trực ban, thường xuyên báo cáo về Bộ Nông nghiệp và Môi trường qua Cục Quản lý đê điều và Phòng, chống thiên tai./.</w:t>
      </w:r>
    </w:p>
    <w:p w14:paraId="3D558252" w14:textId="30E44233" w:rsidR="00D20DFF" w:rsidRPr="00A75632" w:rsidRDefault="00D20DFF" w:rsidP="00D20DFF">
      <w:pPr>
        <w:pStyle w:val="BodyText"/>
        <w:widowControl w:val="0"/>
        <w:spacing w:line="257" w:lineRule="auto"/>
        <w:ind w:firstLine="709"/>
        <w:jc w:val="both"/>
        <w:rPr>
          <w:rFonts w:ascii="Times New Roman" w:hAnsi="Times New Roman"/>
          <w:noProof/>
          <w:sz w:val="16"/>
          <w:szCs w:val="16"/>
        </w:rPr>
      </w:pPr>
    </w:p>
    <w:tbl>
      <w:tblPr>
        <w:tblW w:w="9180" w:type="dxa"/>
        <w:tblLook w:val="04A0" w:firstRow="1" w:lastRow="0" w:firstColumn="1" w:lastColumn="0" w:noHBand="0" w:noVBand="1"/>
      </w:tblPr>
      <w:tblGrid>
        <w:gridCol w:w="5670"/>
        <w:gridCol w:w="3510"/>
      </w:tblGrid>
      <w:tr w:rsidR="0011046F" w:rsidRPr="00A75632" w14:paraId="7A8FFE9D" w14:textId="77777777" w:rsidTr="00350BCC">
        <w:trPr>
          <w:trHeight w:val="2552"/>
        </w:trPr>
        <w:tc>
          <w:tcPr>
            <w:tcW w:w="5670" w:type="dxa"/>
            <w:hideMark/>
          </w:tcPr>
          <w:p w14:paraId="46C3846A" w14:textId="3C522AC7" w:rsidR="00357DB4" w:rsidRPr="00A75632" w:rsidRDefault="00357DB4" w:rsidP="005209FF">
            <w:pPr>
              <w:widowControl w:val="0"/>
              <w:ind w:left="-105"/>
              <w:rPr>
                <w:b/>
                <w:i/>
                <w:noProof/>
                <w:sz w:val="24"/>
                <w:szCs w:val="24"/>
                <w:lang w:val="it-IT"/>
              </w:rPr>
            </w:pPr>
            <w:r w:rsidRPr="00A75632">
              <w:rPr>
                <w:b/>
                <w:i/>
                <w:noProof/>
                <w:sz w:val="24"/>
                <w:szCs w:val="24"/>
                <w:lang w:val="vi-VN"/>
              </w:rPr>
              <w:t>Nơi nhận</w:t>
            </w:r>
            <w:r w:rsidRPr="00A75632">
              <w:rPr>
                <w:b/>
                <w:i/>
                <w:noProof/>
                <w:sz w:val="24"/>
                <w:szCs w:val="24"/>
                <w:lang w:val="it-IT"/>
              </w:rPr>
              <w:t>:</w:t>
            </w:r>
          </w:p>
          <w:p w14:paraId="55BBAF4C" w14:textId="77777777" w:rsidR="00357DB4" w:rsidRPr="00A75632" w:rsidRDefault="00357DB4" w:rsidP="00B557EA">
            <w:pPr>
              <w:widowControl w:val="0"/>
              <w:spacing w:line="216" w:lineRule="auto"/>
              <w:ind w:left="-108"/>
              <w:rPr>
                <w:sz w:val="22"/>
                <w:szCs w:val="22"/>
                <w:lang w:val="vi-VN"/>
              </w:rPr>
            </w:pPr>
            <w:r w:rsidRPr="00A75632">
              <w:rPr>
                <w:sz w:val="22"/>
                <w:szCs w:val="22"/>
                <w:lang w:val="it-IT"/>
              </w:rPr>
              <w:t>- Bộ trưởng (để b/c);</w:t>
            </w:r>
          </w:p>
          <w:p w14:paraId="1C40D9D1" w14:textId="0D44CD50" w:rsidR="00357DB4" w:rsidRPr="00A75632" w:rsidRDefault="00357DB4" w:rsidP="00B557EA">
            <w:pPr>
              <w:widowControl w:val="0"/>
              <w:spacing w:line="216" w:lineRule="auto"/>
              <w:ind w:left="-108"/>
              <w:rPr>
                <w:sz w:val="22"/>
                <w:szCs w:val="22"/>
                <w:lang w:val="it-IT"/>
              </w:rPr>
            </w:pPr>
            <w:r w:rsidRPr="00A75632">
              <w:rPr>
                <w:sz w:val="22"/>
                <w:szCs w:val="22"/>
                <w:lang w:val="it-IT"/>
              </w:rPr>
              <w:t xml:space="preserve">- </w:t>
            </w:r>
            <w:r w:rsidR="004D4FD1" w:rsidRPr="00A75632">
              <w:rPr>
                <w:sz w:val="22"/>
                <w:szCs w:val="22"/>
                <w:lang w:val="it-IT"/>
              </w:rPr>
              <w:t>Các Thứ trưởng</w:t>
            </w:r>
            <w:r w:rsidRPr="00A75632">
              <w:rPr>
                <w:sz w:val="22"/>
                <w:szCs w:val="22"/>
                <w:lang w:val="it-IT"/>
              </w:rPr>
              <w:t xml:space="preserve"> (để b/c);</w:t>
            </w:r>
          </w:p>
          <w:p w14:paraId="7EF0ED48" w14:textId="77777777" w:rsidR="00357DB4" w:rsidRPr="00A75632" w:rsidRDefault="00357DB4" w:rsidP="00B557EA">
            <w:pPr>
              <w:widowControl w:val="0"/>
              <w:spacing w:line="216" w:lineRule="auto"/>
              <w:ind w:left="-108"/>
              <w:rPr>
                <w:sz w:val="22"/>
                <w:szCs w:val="22"/>
                <w:lang w:val="it-IT"/>
              </w:rPr>
            </w:pPr>
            <w:r w:rsidRPr="00A75632">
              <w:rPr>
                <w:sz w:val="22"/>
                <w:szCs w:val="22"/>
                <w:lang w:val="it-IT"/>
              </w:rPr>
              <w:t>- Văn phòng Chính phủ (để b/c);</w:t>
            </w:r>
          </w:p>
          <w:p w14:paraId="7BCBD27F" w14:textId="77777777" w:rsidR="00357DB4" w:rsidRPr="00A75632" w:rsidRDefault="00357DB4" w:rsidP="00B557EA">
            <w:pPr>
              <w:widowControl w:val="0"/>
              <w:spacing w:line="216" w:lineRule="auto"/>
              <w:ind w:left="-108"/>
              <w:rPr>
                <w:sz w:val="22"/>
                <w:szCs w:val="22"/>
                <w:lang w:val="it-IT"/>
              </w:rPr>
            </w:pPr>
            <w:r w:rsidRPr="00A75632">
              <w:rPr>
                <w:sz w:val="22"/>
                <w:szCs w:val="22"/>
                <w:lang w:val="it-IT"/>
              </w:rPr>
              <w:t>- Lãnh đạo Cục;</w:t>
            </w:r>
          </w:p>
          <w:p w14:paraId="55574F31" w14:textId="77777777" w:rsidR="00357DB4" w:rsidRPr="00A75632" w:rsidRDefault="00357DB4" w:rsidP="00C8256A">
            <w:pPr>
              <w:widowControl w:val="0"/>
              <w:spacing w:line="216" w:lineRule="auto"/>
              <w:ind w:left="-108"/>
              <w:rPr>
                <w:sz w:val="22"/>
                <w:szCs w:val="22"/>
                <w:lang w:val="it-IT"/>
              </w:rPr>
            </w:pPr>
            <w:r w:rsidRPr="00A75632">
              <w:rPr>
                <w:sz w:val="22"/>
                <w:szCs w:val="22"/>
                <w:lang w:val="it-IT"/>
              </w:rPr>
              <w:t>- Các Cục: Trồng trọt và BVTV; Quản lý và XDCT</w:t>
            </w:r>
          </w:p>
          <w:p w14:paraId="1185EAC9" w14:textId="6A073011" w:rsidR="00357DB4" w:rsidRPr="00A75632" w:rsidRDefault="00357DB4" w:rsidP="00C8256A">
            <w:pPr>
              <w:widowControl w:val="0"/>
              <w:spacing w:line="216" w:lineRule="auto"/>
              <w:ind w:left="-108"/>
              <w:rPr>
                <w:sz w:val="22"/>
                <w:szCs w:val="22"/>
                <w:lang w:val="it-IT"/>
              </w:rPr>
            </w:pPr>
            <w:r w:rsidRPr="00A75632">
              <w:rPr>
                <w:sz w:val="22"/>
                <w:szCs w:val="22"/>
                <w:lang w:val="it-IT"/>
              </w:rPr>
              <w:t>Thủy lợi; Thuỷ sản và Kiểm ngư; Chăn nuôi và Thú y;</w:t>
            </w:r>
          </w:p>
          <w:p w14:paraId="598CEEA5" w14:textId="2571FBA0" w:rsidR="00357DB4" w:rsidRPr="00A75632" w:rsidRDefault="00357DB4" w:rsidP="00C8256A">
            <w:pPr>
              <w:widowControl w:val="0"/>
              <w:spacing w:line="216" w:lineRule="auto"/>
              <w:ind w:left="-108"/>
              <w:rPr>
                <w:sz w:val="22"/>
                <w:szCs w:val="22"/>
                <w:lang w:val="it-IT"/>
              </w:rPr>
            </w:pPr>
            <w:r w:rsidRPr="00A75632">
              <w:rPr>
                <w:sz w:val="22"/>
                <w:szCs w:val="22"/>
                <w:lang w:val="it-IT"/>
              </w:rPr>
              <w:t>Lâm nghiệp và Kiểm lâm;</w:t>
            </w:r>
          </w:p>
          <w:p w14:paraId="0EAC10AD" w14:textId="36D1A277" w:rsidR="00357DB4" w:rsidRPr="00A75632" w:rsidRDefault="00357DB4" w:rsidP="00C8256A">
            <w:pPr>
              <w:widowControl w:val="0"/>
              <w:spacing w:line="216" w:lineRule="auto"/>
              <w:ind w:left="-108"/>
              <w:rPr>
                <w:sz w:val="22"/>
                <w:szCs w:val="22"/>
                <w:lang w:val="vi-VN"/>
              </w:rPr>
            </w:pPr>
            <w:r w:rsidRPr="00A75632">
              <w:rPr>
                <w:sz w:val="22"/>
                <w:szCs w:val="22"/>
                <w:lang w:val="vi-VN"/>
              </w:rPr>
              <w:t>- Văn phòng BCĐPTDSQG;</w:t>
            </w:r>
          </w:p>
          <w:p w14:paraId="7A08836D" w14:textId="40FE8655" w:rsidR="00357DB4" w:rsidRPr="00A75632" w:rsidRDefault="00357DB4" w:rsidP="00C8256A">
            <w:pPr>
              <w:widowControl w:val="0"/>
              <w:spacing w:line="216" w:lineRule="auto"/>
              <w:ind w:left="-108"/>
              <w:rPr>
                <w:sz w:val="22"/>
                <w:szCs w:val="22"/>
                <w:lang w:val="it-IT"/>
              </w:rPr>
            </w:pPr>
            <w:r w:rsidRPr="00A75632">
              <w:rPr>
                <w:sz w:val="22"/>
                <w:szCs w:val="22"/>
                <w:lang w:val="it-IT"/>
              </w:rPr>
              <w:t>- Sở NN&amp;MT các tỉnh/TP (qua Website);</w:t>
            </w:r>
          </w:p>
          <w:p w14:paraId="33A6F0D9" w14:textId="1043F522" w:rsidR="00357DB4" w:rsidRPr="00A75632" w:rsidRDefault="00357DB4" w:rsidP="00B557EA">
            <w:pPr>
              <w:widowControl w:val="0"/>
              <w:spacing w:line="216" w:lineRule="auto"/>
              <w:ind w:left="-108"/>
              <w:rPr>
                <w:szCs w:val="28"/>
              </w:rPr>
            </w:pPr>
            <w:r w:rsidRPr="00A75632">
              <w:rPr>
                <w:sz w:val="22"/>
                <w:szCs w:val="22"/>
                <w:lang w:val="it-IT"/>
              </w:rPr>
              <w:t>- Lưu: VT.</w:t>
            </w:r>
          </w:p>
        </w:tc>
        <w:tc>
          <w:tcPr>
            <w:tcW w:w="3510" w:type="dxa"/>
          </w:tcPr>
          <w:p w14:paraId="26727F3D" w14:textId="7E2C6EDD" w:rsidR="00357DB4" w:rsidRPr="00A75632" w:rsidRDefault="000F46E9" w:rsidP="005D505E">
            <w:pPr>
              <w:widowControl w:val="0"/>
              <w:jc w:val="center"/>
              <w:rPr>
                <w:b/>
                <w:sz w:val="26"/>
                <w:szCs w:val="26"/>
                <w:lang w:val="it-IT"/>
              </w:rPr>
            </w:pPr>
            <w:r w:rsidRPr="00A75632">
              <w:rPr>
                <w:b/>
                <w:sz w:val="26"/>
                <w:szCs w:val="26"/>
                <w:lang w:val="it-IT"/>
              </w:rPr>
              <w:t xml:space="preserve">KT. </w:t>
            </w:r>
            <w:r w:rsidR="00357DB4" w:rsidRPr="00A75632">
              <w:rPr>
                <w:b/>
                <w:sz w:val="26"/>
                <w:szCs w:val="26"/>
                <w:lang w:val="it-IT"/>
              </w:rPr>
              <w:t>CỤC TRƯỞNG</w:t>
            </w:r>
          </w:p>
          <w:p w14:paraId="09A5FED6" w14:textId="7771D0FD" w:rsidR="000F46E9" w:rsidRPr="00A75632" w:rsidRDefault="000F46E9" w:rsidP="005D505E">
            <w:pPr>
              <w:widowControl w:val="0"/>
              <w:jc w:val="center"/>
              <w:rPr>
                <w:b/>
                <w:sz w:val="26"/>
                <w:szCs w:val="26"/>
                <w:lang w:val="it-IT"/>
              </w:rPr>
            </w:pPr>
            <w:r w:rsidRPr="00A75632">
              <w:rPr>
                <w:b/>
                <w:sz w:val="26"/>
                <w:szCs w:val="26"/>
                <w:lang w:val="it-IT"/>
              </w:rPr>
              <w:t>PHÓ CỤC TRƯỞNG</w:t>
            </w:r>
          </w:p>
          <w:p w14:paraId="5F5A4E45" w14:textId="54A964DC" w:rsidR="00A543F1" w:rsidRPr="00A75632" w:rsidRDefault="00A543F1" w:rsidP="00A8290A">
            <w:pPr>
              <w:widowControl w:val="0"/>
              <w:spacing w:after="120"/>
              <w:jc w:val="center"/>
              <w:rPr>
                <w:b/>
                <w:sz w:val="26"/>
                <w:szCs w:val="26"/>
                <w:lang w:val="it-IT"/>
              </w:rPr>
            </w:pPr>
          </w:p>
          <w:p w14:paraId="2B34BC52" w14:textId="7B307050" w:rsidR="008E4BC1" w:rsidRPr="00350BCC" w:rsidRDefault="008E4BC1" w:rsidP="005D505E">
            <w:pPr>
              <w:widowControl w:val="0"/>
              <w:jc w:val="center"/>
              <w:rPr>
                <w:b/>
                <w:sz w:val="2"/>
                <w:szCs w:val="26"/>
                <w:lang w:val="it-IT"/>
              </w:rPr>
            </w:pPr>
          </w:p>
          <w:p w14:paraId="07561FBE" w14:textId="3AD2A3BC" w:rsidR="00310CF6" w:rsidRPr="00350BCC" w:rsidRDefault="00310CF6" w:rsidP="005209FF">
            <w:pPr>
              <w:widowControl w:val="0"/>
              <w:jc w:val="center"/>
              <w:rPr>
                <w:b/>
                <w:sz w:val="32"/>
                <w:szCs w:val="28"/>
                <w:lang w:val="it-IT"/>
              </w:rPr>
            </w:pPr>
          </w:p>
          <w:p w14:paraId="2598173A" w14:textId="32E3D4C2" w:rsidR="00357DB4" w:rsidRPr="00A75632" w:rsidRDefault="00C51CA4" w:rsidP="00D82276">
            <w:pPr>
              <w:widowControl w:val="0"/>
              <w:rPr>
                <w:b/>
                <w:szCs w:val="28"/>
                <w:lang w:val="vi-VN"/>
              </w:rPr>
            </w:pPr>
            <w:r w:rsidRPr="00A75632">
              <w:rPr>
                <w:b/>
                <w:szCs w:val="28"/>
                <w:lang w:val="vi-VN"/>
              </w:rPr>
              <w:t xml:space="preserve"> </w:t>
            </w:r>
          </w:p>
          <w:p w14:paraId="6965DE68" w14:textId="77777777" w:rsidR="00D82276" w:rsidRPr="00A75632" w:rsidRDefault="00D82276" w:rsidP="00D82276">
            <w:pPr>
              <w:widowControl w:val="0"/>
              <w:rPr>
                <w:b/>
                <w:sz w:val="34"/>
                <w:szCs w:val="28"/>
                <w:lang w:val="it-IT"/>
              </w:rPr>
            </w:pPr>
          </w:p>
          <w:p w14:paraId="1785941E" w14:textId="466B052F" w:rsidR="00357DB4" w:rsidRPr="00A75632" w:rsidRDefault="007F68BF" w:rsidP="007F68BF">
            <w:pPr>
              <w:widowControl w:val="0"/>
              <w:jc w:val="center"/>
              <w:rPr>
                <w:b/>
                <w:szCs w:val="28"/>
              </w:rPr>
            </w:pPr>
            <w:r w:rsidRPr="00A75632">
              <w:rPr>
                <w:b/>
                <w:szCs w:val="28"/>
              </w:rPr>
              <w:t>Nguyễn Văn Tiến</w:t>
            </w:r>
          </w:p>
        </w:tc>
      </w:tr>
    </w:tbl>
    <w:p w14:paraId="58834111" w14:textId="3FCC7D63" w:rsidR="00C90B88" w:rsidRPr="00A75632" w:rsidRDefault="00BC4668" w:rsidP="005209FF">
      <w:pPr>
        <w:widowControl w:val="0"/>
        <w:rPr>
          <w:sz w:val="6"/>
          <w:szCs w:val="28"/>
        </w:rPr>
      </w:pPr>
      <w:r w:rsidRPr="00A75632">
        <w:rPr>
          <w:noProof/>
          <w:szCs w:val="28"/>
          <w:lang w:val="en-GB" w:eastAsia="en-GB"/>
        </w:rPr>
        <mc:AlternateContent>
          <mc:Choice Requires="wps">
            <w:drawing>
              <wp:anchor distT="0" distB="0" distL="114300" distR="114300" simplePos="0" relativeHeight="251667456" behindDoc="1" locked="0" layoutInCell="1" allowOverlap="1" wp14:anchorId="5637D316" wp14:editId="37155973">
                <wp:simplePos x="0" y="0"/>
                <wp:positionH relativeFrom="column">
                  <wp:posOffset>402838</wp:posOffset>
                </wp:positionH>
                <wp:positionV relativeFrom="paragraph">
                  <wp:posOffset>187656</wp:posOffset>
                </wp:positionV>
                <wp:extent cx="3495675" cy="812042"/>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42BF1D32" w:rsidR="00F86918" w:rsidRPr="00762039" w:rsidRDefault="00F86918" w:rsidP="00266459">
                            <w:pPr>
                              <w:shd w:val="clear" w:color="auto" w:fill="FFFFFF" w:themeFill="background1"/>
                              <w:spacing w:before="60" w:after="100"/>
                              <w:rPr>
                                <w:color w:val="FFFFFF" w:themeColor="background1"/>
                                <w:sz w:val="22"/>
                                <w:szCs w:val="22"/>
                              </w:rPr>
                            </w:pPr>
                            <w:bookmarkStart w:id="0" w:name="_GoBack"/>
                            <w:r w:rsidRPr="00762039">
                              <w:rPr>
                                <w:color w:val="FFFFFF" w:themeColor="background1"/>
                                <w:sz w:val="22"/>
                                <w:szCs w:val="22"/>
                              </w:rPr>
                              <w:t>Trưởng ca trực:</w:t>
                            </w:r>
                            <w:r w:rsidRPr="00762039">
                              <w:rPr>
                                <w:color w:val="FFFFFF" w:themeColor="background1"/>
                                <w:sz w:val="22"/>
                                <w:szCs w:val="22"/>
                              </w:rPr>
                              <w:tab/>
                            </w:r>
                            <w:r w:rsidRPr="00762039">
                              <w:rPr>
                                <w:color w:val="FFFFFF" w:themeColor="background1"/>
                                <w:sz w:val="22"/>
                                <w:szCs w:val="22"/>
                              </w:rPr>
                              <w:tab/>
                            </w:r>
                            <w:r w:rsidRPr="00762039">
                              <w:rPr>
                                <w:color w:val="FFFFFF" w:themeColor="background1"/>
                                <w:sz w:val="22"/>
                                <w:szCs w:val="22"/>
                              </w:rPr>
                              <w:tab/>
                            </w:r>
                            <w:r w:rsidR="00DE183E" w:rsidRPr="00762039">
                              <w:rPr>
                                <w:color w:val="FFFFFF" w:themeColor="background1"/>
                                <w:sz w:val="22"/>
                                <w:szCs w:val="22"/>
                              </w:rPr>
                              <w:t>Nguyễn Văn Hải</w:t>
                            </w:r>
                          </w:p>
                          <w:p w14:paraId="651661C9" w14:textId="65190BE0" w:rsidR="00F86918" w:rsidRPr="00762039" w:rsidRDefault="00F86918" w:rsidP="00266459">
                            <w:pPr>
                              <w:shd w:val="clear" w:color="auto" w:fill="FFFFFF" w:themeFill="background1"/>
                              <w:spacing w:before="60" w:after="100"/>
                              <w:ind w:left="720" w:hanging="720"/>
                              <w:rPr>
                                <w:color w:val="FFFFFF" w:themeColor="background1"/>
                                <w:sz w:val="22"/>
                                <w:szCs w:val="22"/>
                              </w:rPr>
                            </w:pPr>
                            <w:r w:rsidRPr="00762039">
                              <w:rPr>
                                <w:color w:val="FFFFFF" w:themeColor="background1"/>
                                <w:sz w:val="22"/>
                                <w:szCs w:val="22"/>
                              </w:rPr>
                              <w:t xml:space="preserve">Trực T1: </w:t>
                            </w:r>
                            <w:r w:rsidRPr="00762039">
                              <w:rPr>
                                <w:color w:val="FFFFFF" w:themeColor="background1"/>
                                <w:sz w:val="22"/>
                                <w:szCs w:val="22"/>
                              </w:rPr>
                              <w:tab/>
                            </w:r>
                            <w:r w:rsidRPr="00762039">
                              <w:rPr>
                                <w:color w:val="FFFFFF" w:themeColor="background1"/>
                                <w:sz w:val="22"/>
                                <w:szCs w:val="22"/>
                              </w:rPr>
                              <w:tab/>
                            </w:r>
                            <w:r w:rsidRPr="00762039">
                              <w:rPr>
                                <w:color w:val="FFFFFF" w:themeColor="background1"/>
                                <w:sz w:val="22"/>
                                <w:szCs w:val="22"/>
                              </w:rPr>
                              <w:tab/>
                            </w:r>
                            <w:r w:rsidR="00DE183E" w:rsidRPr="00762039">
                              <w:rPr>
                                <w:color w:val="FFFFFF" w:themeColor="background1"/>
                                <w:sz w:val="22"/>
                                <w:szCs w:val="22"/>
                              </w:rPr>
                              <w:t>Lương Ngọc Khánh</w:t>
                            </w:r>
                          </w:p>
                          <w:p w14:paraId="26B23722" w14:textId="5D8EC9B3" w:rsidR="00F86918" w:rsidRPr="00762039" w:rsidRDefault="00927E7E" w:rsidP="00266459">
                            <w:pPr>
                              <w:shd w:val="clear" w:color="auto" w:fill="FFFFFF" w:themeFill="background1"/>
                              <w:spacing w:before="60" w:after="100"/>
                              <w:ind w:left="720" w:hanging="720"/>
                              <w:rPr>
                                <w:color w:val="FFFFFF" w:themeColor="background1"/>
                                <w:sz w:val="22"/>
                                <w:szCs w:val="22"/>
                              </w:rPr>
                            </w:pPr>
                            <w:r w:rsidRPr="00762039">
                              <w:rPr>
                                <w:color w:val="FFFFFF" w:themeColor="background1"/>
                                <w:sz w:val="22"/>
                                <w:szCs w:val="22"/>
                              </w:rPr>
                              <w:t xml:space="preserve">Trực T2: </w:t>
                            </w:r>
                            <w:r w:rsidRPr="00762039">
                              <w:rPr>
                                <w:color w:val="FFFFFF" w:themeColor="background1"/>
                                <w:sz w:val="22"/>
                                <w:szCs w:val="22"/>
                              </w:rPr>
                              <w:tab/>
                            </w:r>
                            <w:r w:rsidRPr="00762039">
                              <w:rPr>
                                <w:color w:val="FFFFFF" w:themeColor="background1"/>
                                <w:sz w:val="22"/>
                                <w:szCs w:val="22"/>
                              </w:rPr>
                              <w:tab/>
                              <w:t xml:space="preserve">             </w:t>
                            </w:r>
                            <w:r w:rsidR="00DE183E" w:rsidRPr="00762039">
                              <w:rPr>
                                <w:color w:val="FFFFFF" w:themeColor="background1"/>
                                <w:sz w:val="22"/>
                                <w:szCs w:val="22"/>
                              </w:rPr>
                              <w:t>Đinh Cao Bình</w:t>
                            </w:r>
                          </w:p>
                          <w:p w14:paraId="7E09406E" w14:textId="13C6E405" w:rsidR="00F7142D" w:rsidRPr="00762039" w:rsidRDefault="00F7142D" w:rsidP="007F68BF">
                            <w:pPr>
                              <w:shd w:val="clear" w:color="auto" w:fill="FFFFFF" w:themeFill="background1"/>
                              <w:spacing w:before="60" w:after="100"/>
                              <w:rPr>
                                <w:color w:val="FFFFFF" w:themeColor="background1"/>
                                <w:sz w:val="22"/>
                                <w:szCs w:val="22"/>
                              </w:rPr>
                            </w:pPr>
                          </w:p>
                          <w:p w14:paraId="1DF9E866" w14:textId="77777777" w:rsidR="00F86918" w:rsidRPr="00762039" w:rsidRDefault="00F86918" w:rsidP="005215CC">
                            <w:pPr>
                              <w:shd w:val="clear" w:color="auto" w:fill="FFFFFF" w:themeFill="background1"/>
                              <w:spacing w:before="60"/>
                              <w:ind w:left="720" w:hanging="720"/>
                              <w:rPr>
                                <w:color w:val="FFFFFF" w:themeColor="background1"/>
                                <w:sz w:val="24"/>
                                <w:szCs w:val="24"/>
                                <w:lang w:val="vi-VN"/>
                              </w:rPr>
                            </w:pPr>
                          </w:p>
                          <w:bookmarkEnd w:id="0"/>
                          <w:p w14:paraId="17554AC1" w14:textId="77777777" w:rsidR="00F86918" w:rsidRPr="00762039"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31.7pt;margin-top:14.8pt;width:275.25pt;height:6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w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CUni6SzGqATbPIwCErk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JLB&#10;wD/eAAAACQEAAA8AAABkcnMvZG93bnJldi54bWxMj8tOwzAQRfdI/IM1SOyo3UcCSeNUFYgtiPKQ&#10;unPjaRI1Hkex24S/Z1jBcnSP7j1TbCbXiQsOofWkYT5TIJAqb1uqNXy8P989gAjRkDWdJ9TwjQE2&#10;5fVVYXLrR3rDyy7Wgkso5EZDE2OfSxmqBp0JM98jcXb0gzORz6GWdjAjl7tOLpRKpTMt8UJjenxs&#10;sDrtzk7D58tx/7VSr/WTS/rRT0qSy6TWtzfTdg0i4hT/YPjVZ3Uo2engz2SD6DSkyxWTGhZZCoLz&#10;dL7MQBwYTO4TkGUh/39Q/gAAAP//AwBQSwECLQAUAAYACAAAACEAtoM4kv4AAADhAQAAEwAAAAAA&#10;AAAAAAAAAAAAAAAAW0NvbnRlbnRfVHlwZXNdLnhtbFBLAQItABQABgAIAAAAIQA4/SH/1gAAAJQB&#10;AAALAAAAAAAAAAAAAAAAAC8BAABfcmVscy8ucmVsc1BLAQItABQABgAIAAAAIQC0yfwTtQIAALkF&#10;AAAOAAAAAAAAAAAAAAAAAC4CAABkcnMvZTJvRG9jLnhtbFBLAQItABQABgAIAAAAIQCSwcA/3gAA&#10;AAkBAAAPAAAAAAAAAAAAAAAAAA8FAABkcnMvZG93bnJldi54bWxQSwUGAAAAAAQABADzAAAAGgYA&#10;AAAA&#10;" filled="f" stroked="f">
                <v:textbox>
                  <w:txbxContent>
                    <w:p w14:paraId="55D19A39" w14:textId="42BF1D32" w:rsidR="00F86918" w:rsidRPr="00762039" w:rsidRDefault="00F86918" w:rsidP="00266459">
                      <w:pPr>
                        <w:shd w:val="clear" w:color="auto" w:fill="FFFFFF" w:themeFill="background1"/>
                        <w:spacing w:before="60" w:after="100"/>
                        <w:rPr>
                          <w:color w:val="FFFFFF" w:themeColor="background1"/>
                          <w:sz w:val="22"/>
                          <w:szCs w:val="22"/>
                        </w:rPr>
                      </w:pPr>
                      <w:bookmarkStart w:id="1" w:name="_GoBack"/>
                      <w:r w:rsidRPr="00762039">
                        <w:rPr>
                          <w:color w:val="FFFFFF" w:themeColor="background1"/>
                          <w:sz w:val="22"/>
                          <w:szCs w:val="22"/>
                        </w:rPr>
                        <w:t>Trưởng ca trực:</w:t>
                      </w:r>
                      <w:r w:rsidRPr="00762039">
                        <w:rPr>
                          <w:color w:val="FFFFFF" w:themeColor="background1"/>
                          <w:sz w:val="22"/>
                          <w:szCs w:val="22"/>
                        </w:rPr>
                        <w:tab/>
                      </w:r>
                      <w:r w:rsidRPr="00762039">
                        <w:rPr>
                          <w:color w:val="FFFFFF" w:themeColor="background1"/>
                          <w:sz w:val="22"/>
                          <w:szCs w:val="22"/>
                        </w:rPr>
                        <w:tab/>
                      </w:r>
                      <w:r w:rsidRPr="00762039">
                        <w:rPr>
                          <w:color w:val="FFFFFF" w:themeColor="background1"/>
                          <w:sz w:val="22"/>
                          <w:szCs w:val="22"/>
                        </w:rPr>
                        <w:tab/>
                      </w:r>
                      <w:r w:rsidR="00DE183E" w:rsidRPr="00762039">
                        <w:rPr>
                          <w:color w:val="FFFFFF" w:themeColor="background1"/>
                          <w:sz w:val="22"/>
                          <w:szCs w:val="22"/>
                        </w:rPr>
                        <w:t>Nguyễn Văn Hải</w:t>
                      </w:r>
                    </w:p>
                    <w:p w14:paraId="651661C9" w14:textId="65190BE0" w:rsidR="00F86918" w:rsidRPr="00762039" w:rsidRDefault="00F86918" w:rsidP="00266459">
                      <w:pPr>
                        <w:shd w:val="clear" w:color="auto" w:fill="FFFFFF" w:themeFill="background1"/>
                        <w:spacing w:before="60" w:after="100"/>
                        <w:ind w:left="720" w:hanging="720"/>
                        <w:rPr>
                          <w:color w:val="FFFFFF" w:themeColor="background1"/>
                          <w:sz w:val="22"/>
                          <w:szCs w:val="22"/>
                        </w:rPr>
                      </w:pPr>
                      <w:r w:rsidRPr="00762039">
                        <w:rPr>
                          <w:color w:val="FFFFFF" w:themeColor="background1"/>
                          <w:sz w:val="22"/>
                          <w:szCs w:val="22"/>
                        </w:rPr>
                        <w:t xml:space="preserve">Trực T1: </w:t>
                      </w:r>
                      <w:r w:rsidRPr="00762039">
                        <w:rPr>
                          <w:color w:val="FFFFFF" w:themeColor="background1"/>
                          <w:sz w:val="22"/>
                          <w:szCs w:val="22"/>
                        </w:rPr>
                        <w:tab/>
                      </w:r>
                      <w:r w:rsidRPr="00762039">
                        <w:rPr>
                          <w:color w:val="FFFFFF" w:themeColor="background1"/>
                          <w:sz w:val="22"/>
                          <w:szCs w:val="22"/>
                        </w:rPr>
                        <w:tab/>
                      </w:r>
                      <w:r w:rsidRPr="00762039">
                        <w:rPr>
                          <w:color w:val="FFFFFF" w:themeColor="background1"/>
                          <w:sz w:val="22"/>
                          <w:szCs w:val="22"/>
                        </w:rPr>
                        <w:tab/>
                      </w:r>
                      <w:r w:rsidR="00DE183E" w:rsidRPr="00762039">
                        <w:rPr>
                          <w:color w:val="FFFFFF" w:themeColor="background1"/>
                          <w:sz w:val="22"/>
                          <w:szCs w:val="22"/>
                        </w:rPr>
                        <w:t>Lương Ngọc Khánh</w:t>
                      </w:r>
                    </w:p>
                    <w:p w14:paraId="26B23722" w14:textId="5D8EC9B3" w:rsidR="00F86918" w:rsidRPr="00762039" w:rsidRDefault="00927E7E" w:rsidP="00266459">
                      <w:pPr>
                        <w:shd w:val="clear" w:color="auto" w:fill="FFFFFF" w:themeFill="background1"/>
                        <w:spacing w:before="60" w:after="100"/>
                        <w:ind w:left="720" w:hanging="720"/>
                        <w:rPr>
                          <w:color w:val="FFFFFF" w:themeColor="background1"/>
                          <w:sz w:val="22"/>
                          <w:szCs w:val="22"/>
                        </w:rPr>
                      </w:pPr>
                      <w:r w:rsidRPr="00762039">
                        <w:rPr>
                          <w:color w:val="FFFFFF" w:themeColor="background1"/>
                          <w:sz w:val="22"/>
                          <w:szCs w:val="22"/>
                        </w:rPr>
                        <w:t xml:space="preserve">Trực T2: </w:t>
                      </w:r>
                      <w:r w:rsidRPr="00762039">
                        <w:rPr>
                          <w:color w:val="FFFFFF" w:themeColor="background1"/>
                          <w:sz w:val="22"/>
                          <w:szCs w:val="22"/>
                        </w:rPr>
                        <w:tab/>
                      </w:r>
                      <w:r w:rsidRPr="00762039">
                        <w:rPr>
                          <w:color w:val="FFFFFF" w:themeColor="background1"/>
                          <w:sz w:val="22"/>
                          <w:szCs w:val="22"/>
                        </w:rPr>
                        <w:tab/>
                        <w:t xml:space="preserve">             </w:t>
                      </w:r>
                      <w:r w:rsidR="00DE183E" w:rsidRPr="00762039">
                        <w:rPr>
                          <w:color w:val="FFFFFF" w:themeColor="background1"/>
                          <w:sz w:val="22"/>
                          <w:szCs w:val="22"/>
                        </w:rPr>
                        <w:t>Đinh Cao Bình</w:t>
                      </w:r>
                    </w:p>
                    <w:p w14:paraId="7E09406E" w14:textId="13C6E405" w:rsidR="00F7142D" w:rsidRPr="00762039" w:rsidRDefault="00F7142D" w:rsidP="007F68BF">
                      <w:pPr>
                        <w:shd w:val="clear" w:color="auto" w:fill="FFFFFF" w:themeFill="background1"/>
                        <w:spacing w:before="60" w:after="100"/>
                        <w:rPr>
                          <w:color w:val="FFFFFF" w:themeColor="background1"/>
                          <w:sz w:val="22"/>
                          <w:szCs w:val="22"/>
                        </w:rPr>
                      </w:pPr>
                    </w:p>
                    <w:p w14:paraId="1DF9E866" w14:textId="77777777" w:rsidR="00F86918" w:rsidRPr="00762039" w:rsidRDefault="00F86918" w:rsidP="005215CC">
                      <w:pPr>
                        <w:shd w:val="clear" w:color="auto" w:fill="FFFFFF" w:themeFill="background1"/>
                        <w:spacing w:before="60"/>
                        <w:ind w:left="720" w:hanging="720"/>
                        <w:rPr>
                          <w:color w:val="FFFFFF" w:themeColor="background1"/>
                          <w:sz w:val="24"/>
                          <w:szCs w:val="24"/>
                          <w:lang w:val="vi-VN"/>
                        </w:rPr>
                      </w:pPr>
                    </w:p>
                    <w:bookmarkEnd w:id="1"/>
                    <w:p w14:paraId="17554AC1" w14:textId="77777777" w:rsidR="00F86918" w:rsidRPr="00762039" w:rsidRDefault="00F86918" w:rsidP="005215CC">
                      <w:pPr>
                        <w:shd w:val="clear" w:color="auto" w:fill="FFFFFF" w:themeFill="background1"/>
                        <w:spacing w:before="60"/>
                        <w:rPr>
                          <w:color w:val="FFFFFF" w:themeColor="background1"/>
                        </w:rPr>
                      </w:pPr>
                    </w:p>
                  </w:txbxContent>
                </v:textbox>
              </v:shape>
            </w:pict>
          </mc:Fallback>
        </mc:AlternateContent>
      </w:r>
    </w:p>
    <w:sectPr w:rsidR="00C90B88" w:rsidRPr="00A75632" w:rsidSect="00350BCC">
      <w:headerReference w:type="default" r:id="rId8"/>
      <w:footerReference w:type="even" r:id="rId9"/>
      <w:pgSz w:w="11907" w:h="16840" w:code="9"/>
      <w:pgMar w:top="964" w:right="1134" w:bottom="96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977E8" w14:textId="77777777" w:rsidR="000A532D" w:rsidRDefault="000A532D" w:rsidP="00357DB4">
      <w:r>
        <w:separator/>
      </w:r>
    </w:p>
  </w:endnote>
  <w:endnote w:type="continuationSeparator" w:id="0">
    <w:p w14:paraId="57F126A1" w14:textId="77777777" w:rsidR="000A532D" w:rsidRDefault="000A532D"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81EFC" w14:textId="77777777" w:rsidR="000A532D" w:rsidRDefault="000A532D" w:rsidP="00357DB4">
      <w:r>
        <w:separator/>
      </w:r>
    </w:p>
  </w:footnote>
  <w:footnote w:type="continuationSeparator" w:id="0">
    <w:p w14:paraId="5E16C54E" w14:textId="77777777" w:rsidR="000A532D" w:rsidRDefault="000A532D"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5CE35AE9"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762039">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1DF"/>
    <w:rsid w:val="00011552"/>
    <w:rsid w:val="00013392"/>
    <w:rsid w:val="000136AE"/>
    <w:rsid w:val="00014223"/>
    <w:rsid w:val="000150CE"/>
    <w:rsid w:val="00015697"/>
    <w:rsid w:val="00015813"/>
    <w:rsid w:val="00015FA9"/>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17F7"/>
    <w:rsid w:val="00031F84"/>
    <w:rsid w:val="00031FF5"/>
    <w:rsid w:val="00032747"/>
    <w:rsid w:val="00032E5D"/>
    <w:rsid w:val="00033000"/>
    <w:rsid w:val="000331E3"/>
    <w:rsid w:val="0003337C"/>
    <w:rsid w:val="000337CF"/>
    <w:rsid w:val="00033E7D"/>
    <w:rsid w:val="000341E2"/>
    <w:rsid w:val="00034422"/>
    <w:rsid w:val="000345BA"/>
    <w:rsid w:val="00034F51"/>
    <w:rsid w:val="00035458"/>
    <w:rsid w:val="000357E8"/>
    <w:rsid w:val="00035D19"/>
    <w:rsid w:val="000360B1"/>
    <w:rsid w:val="000362A8"/>
    <w:rsid w:val="000369E3"/>
    <w:rsid w:val="00037E62"/>
    <w:rsid w:val="000419FA"/>
    <w:rsid w:val="00041E67"/>
    <w:rsid w:val="0004254B"/>
    <w:rsid w:val="000428CE"/>
    <w:rsid w:val="00043183"/>
    <w:rsid w:val="00043392"/>
    <w:rsid w:val="000437E3"/>
    <w:rsid w:val="000438D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1FA4"/>
    <w:rsid w:val="00072455"/>
    <w:rsid w:val="000726B6"/>
    <w:rsid w:val="00072F23"/>
    <w:rsid w:val="00073183"/>
    <w:rsid w:val="00073AC5"/>
    <w:rsid w:val="00073F3B"/>
    <w:rsid w:val="00074025"/>
    <w:rsid w:val="000740DC"/>
    <w:rsid w:val="00074259"/>
    <w:rsid w:val="00074653"/>
    <w:rsid w:val="0007507A"/>
    <w:rsid w:val="00075ADB"/>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5C3A"/>
    <w:rsid w:val="00096EE0"/>
    <w:rsid w:val="000979F5"/>
    <w:rsid w:val="00097FE0"/>
    <w:rsid w:val="000A0170"/>
    <w:rsid w:val="000A02B4"/>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A13"/>
    <w:rsid w:val="000B3AB0"/>
    <w:rsid w:val="000B4063"/>
    <w:rsid w:val="000B4740"/>
    <w:rsid w:val="000B555F"/>
    <w:rsid w:val="000B655E"/>
    <w:rsid w:val="000B72C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1CC"/>
    <w:rsid w:val="00166EFD"/>
    <w:rsid w:val="00167396"/>
    <w:rsid w:val="00170159"/>
    <w:rsid w:val="001701F4"/>
    <w:rsid w:val="001702AF"/>
    <w:rsid w:val="00170396"/>
    <w:rsid w:val="001707C0"/>
    <w:rsid w:val="001713AF"/>
    <w:rsid w:val="001716A7"/>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656F"/>
    <w:rsid w:val="00177576"/>
    <w:rsid w:val="001775A7"/>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8BF"/>
    <w:rsid w:val="00190C44"/>
    <w:rsid w:val="00191679"/>
    <w:rsid w:val="00191D4F"/>
    <w:rsid w:val="00192480"/>
    <w:rsid w:val="001924D7"/>
    <w:rsid w:val="001927EF"/>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DDE"/>
    <w:rsid w:val="001A5E26"/>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05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AE"/>
    <w:rsid w:val="00212B25"/>
    <w:rsid w:val="00212D52"/>
    <w:rsid w:val="0021337A"/>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6F08"/>
    <w:rsid w:val="002774B1"/>
    <w:rsid w:val="0027784D"/>
    <w:rsid w:val="002778FF"/>
    <w:rsid w:val="00281BF2"/>
    <w:rsid w:val="00281C59"/>
    <w:rsid w:val="00282320"/>
    <w:rsid w:val="0028284E"/>
    <w:rsid w:val="00282B16"/>
    <w:rsid w:val="00282C60"/>
    <w:rsid w:val="00282C7B"/>
    <w:rsid w:val="00282DC7"/>
    <w:rsid w:val="00284910"/>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76D"/>
    <w:rsid w:val="002A6833"/>
    <w:rsid w:val="002A6DB4"/>
    <w:rsid w:val="002A7062"/>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A92"/>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41A"/>
    <w:rsid w:val="003316DE"/>
    <w:rsid w:val="00331F97"/>
    <w:rsid w:val="00332C36"/>
    <w:rsid w:val="00332DA7"/>
    <w:rsid w:val="0033311C"/>
    <w:rsid w:val="003331A9"/>
    <w:rsid w:val="003333B2"/>
    <w:rsid w:val="00333603"/>
    <w:rsid w:val="00333680"/>
    <w:rsid w:val="00333948"/>
    <w:rsid w:val="00334253"/>
    <w:rsid w:val="003344D4"/>
    <w:rsid w:val="00334CF3"/>
    <w:rsid w:val="00334F78"/>
    <w:rsid w:val="00334FE0"/>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BCC"/>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5A9"/>
    <w:rsid w:val="003905D7"/>
    <w:rsid w:val="00390968"/>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3258"/>
    <w:rsid w:val="003B3D1F"/>
    <w:rsid w:val="003B402D"/>
    <w:rsid w:val="003B44C3"/>
    <w:rsid w:val="003B47BB"/>
    <w:rsid w:val="003B48C9"/>
    <w:rsid w:val="003B4A4C"/>
    <w:rsid w:val="003B4EE8"/>
    <w:rsid w:val="003B5238"/>
    <w:rsid w:val="003B5A38"/>
    <w:rsid w:val="003B5CCD"/>
    <w:rsid w:val="003B6148"/>
    <w:rsid w:val="003B6A54"/>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5AFA"/>
    <w:rsid w:val="003C6036"/>
    <w:rsid w:val="003C6380"/>
    <w:rsid w:val="003C6555"/>
    <w:rsid w:val="003C68AF"/>
    <w:rsid w:val="003C6B25"/>
    <w:rsid w:val="003C75D8"/>
    <w:rsid w:val="003C7850"/>
    <w:rsid w:val="003C7976"/>
    <w:rsid w:val="003C7EE6"/>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108"/>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410F"/>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CA6"/>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D86"/>
    <w:rsid w:val="00433E59"/>
    <w:rsid w:val="00433EA6"/>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646"/>
    <w:rsid w:val="00470762"/>
    <w:rsid w:val="00471816"/>
    <w:rsid w:val="004718A7"/>
    <w:rsid w:val="00471A0C"/>
    <w:rsid w:val="00471DF6"/>
    <w:rsid w:val="004721DD"/>
    <w:rsid w:val="004726D7"/>
    <w:rsid w:val="00472876"/>
    <w:rsid w:val="00473211"/>
    <w:rsid w:val="00473266"/>
    <w:rsid w:val="00473612"/>
    <w:rsid w:val="00473AFB"/>
    <w:rsid w:val="00473CD5"/>
    <w:rsid w:val="00473E1A"/>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3B84"/>
    <w:rsid w:val="00484994"/>
    <w:rsid w:val="004850D9"/>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D6B"/>
    <w:rsid w:val="00493055"/>
    <w:rsid w:val="0049375E"/>
    <w:rsid w:val="00494572"/>
    <w:rsid w:val="004945C6"/>
    <w:rsid w:val="00494880"/>
    <w:rsid w:val="00494A98"/>
    <w:rsid w:val="00495045"/>
    <w:rsid w:val="004955D7"/>
    <w:rsid w:val="004959E9"/>
    <w:rsid w:val="00495A09"/>
    <w:rsid w:val="00495AA3"/>
    <w:rsid w:val="00495BED"/>
    <w:rsid w:val="00495DF1"/>
    <w:rsid w:val="00495DFE"/>
    <w:rsid w:val="00495E27"/>
    <w:rsid w:val="00496E0E"/>
    <w:rsid w:val="0049723A"/>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A9D"/>
    <w:rsid w:val="004B3F42"/>
    <w:rsid w:val="004B4D71"/>
    <w:rsid w:val="004B5158"/>
    <w:rsid w:val="004B5519"/>
    <w:rsid w:val="004B6079"/>
    <w:rsid w:val="004B6915"/>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33F2"/>
    <w:rsid w:val="004F34C8"/>
    <w:rsid w:val="004F3AE8"/>
    <w:rsid w:val="004F4381"/>
    <w:rsid w:val="004F44BC"/>
    <w:rsid w:val="004F4D2E"/>
    <w:rsid w:val="004F5161"/>
    <w:rsid w:val="004F562A"/>
    <w:rsid w:val="004F56C7"/>
    <w:rsid w:val="004F63AC"/>
    <w:rsid w:val="004F6B59"/>
    <w:rsid w:val="004F7A21"/>
    <w:rsid w:val="005002E4"/>
    <w:rsid w:val="005003FB"/>
    <w:rsid w:val="00500490"/>
    <w:rsid w:val="00500503"/>
    <w:rsid w:val="00500882"/>
    <w:rsid w:val="005008AE"/>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5A53"/>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98C"/>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193F"/>
    <w:rsid w:val="005B2270"/>
    <w:rsid w:val="005B238F"/>
    <w:rsid w:val="005B2CCE"/>
    <w:rsid w:val="005B3B6B"/>
    <w:rsid w:val="005B4193"/>
    <w:rsid w:val="005B46B9"/>
    <w:rsid w:val="005B46FE"/>
    <w:rsid w:val="005B4953"/>
    <w:rsid w:val="005B4E88"/>
    <w:rsid w:val="005B5014"/>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E32"/>
    <w:rsid w:val="005D2FC1"/>
    <w:rsid w:val="005D3317"/>
    <w:rsid w:val="005D3550"/>
    <w:rsid w:val="005D362B"/>
    <w:rsid w:val="005D38E7"/>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7C6"/>
    <w:rsid w:val="005F6AA1"/>
    <w:rsid w:val="005F6CDF"/>
    <w:rsid w:val="005F6DE7"/>
    <w:rsid w:val="005F70EB"/>
    <w:rsid w:val="0060023B"/>
    <w:rsid w:val="006005E9"/>
    <w:rsid w:val="006005F9"/>
    <w:rsid w:val="00601077"/>
    <w:rsid w:val="006010B0"/>
    <w:rsid w:val="0060135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6B06"/>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51F"/>
    <w:rsid w:val="0062163D"/>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2153"/>
    <w:rsid w:val="0064218A"/>
    <w:rsid w:val="006422AD"/>
    <w:rsid w:val="00642358"/>
    <w:rsid w:val="006425E9"/>
    <w:rsid w:val="006427A6"/>
    <w:rsid w:val="006429F6"/>
    <w:rsid w:val="0064319F"/>
    <w:rsid w:val="00643256"/>
    <w:rsid w:val="006433AC"/>
    <w:rsid w:val="0064390C"/>
    <w:rsid w:val="00643B5E"/>
    <w:rsid w:val="00643B70"/>
    <w:rsid w:val="00644367"/>
    <w:rsid w:val="00644C49"/>
    <w:rsid w:val="00644E90"/>
    <w:rsid w:val="00644F31"/>
    <w:rsid w:val="006461F9"/>
    <w:rsid w:val="006463CF"/>
    <w:rsid w:val="006467C5"/>
    <w:rsid w:val="006469E3"/>
    <w:rsid w:val="00647FAF"/>
    <w:rsid w:val="006500BD"/>
    <w:rsid w:val="006506DE"/>
    <w:rsid w:val="00650D7B"/>
    <w:rsid w:val="00651105"/>
    <w:rsid w:val="0065145E"/>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1"/>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D60"/>
    <w:rsid w:val="006B3F37"/>
    <w:rsid w:val="006B3F68"/>
    <w:rsid w:val="006B52CD"/>
    <w:rsid w:val="006B5691"/>
    <w:rsid w:val="006B6027"/>
    <w:rsid w:val="006B60ED"/>
    <w:rsid w:val="006B6299"/>
    <w:rsid w:val="006B660A"/>
    <w:rsid w:val="006B680F"/>
    <w:rsid w:val="006B6F9C"/>
    <w:rsid w:val="006B718A"/>
    <w:rsid w:val="006B730A"/>
    <w:rsid w:val="006B76CD"/>
    <w:rsid w:val="006B7E41"/>
    <w:rsid w:val="006C0106"/>
    <w:rsid w:val="006C06BE"/>
    <w:rsid w:val="006C0ADA"/>
    <w:rsid w:val="006C0ADD"/>
    <w:rsid w:val="006C0C90"/>
    <w:rsid w:val="006C1415"/>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0FB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8D9"/>
    <w:rsid w:val="00707A50"/>
    <w:rsid w:val="00707B2B"/>
    <w:rsid w:val="00707C72"/>
    <w:rsid w:val="00707D39"/>
    <w:rsid w:val="0071027A"/>
    <w:rsid w:val="00710832"/>
    <w:rsid w:val="007109BB"/>
    <w:rsid w:val="007115E9"/>
    <w:rsid w:val="00711B3A"/>
    <w:rsid w:val="00712504"/>
    <w:rsid w:val="007129C8"/>
    <w:rsid w:val="00712A94"/>
    <w:rsid w:val="00712BCE"/>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30"/>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039"/>
    <w:rsid w:val="0076286F"/>
    <w:rsid w:val="00762B80"/>
    <w:rsid w:val="00762EDD"/>
    <w:rsid w:val="00763205"/>
    <w:rsid w:val="00763246"/>
    <w:rsid w:val="00763845"/>
    <w:rsid w:val="00763FBA"/>
    <w:rsid w:val="00764D37"/>
    <w:rsid w:val="00764FA0"/>
    <w:rsid w:val="00765920"/>
    <w:rsid w:val="00765F64"/>
    <w:rsid w:val="0076629A"/>
    <w:rsid w:val="007671EC"/>
    <w:rsid w:val="007672FD"/>
    <w:rsid w:val="00767494"/>
    <w:rsid w:val="0076788B"/>
    <w:rsid w:val="00767916"/>
    <w:rsid w:val="0077004A"/>
    <w:rsid w:val="00770059"/>
    <w:rsid w:val="00770769"/>
    <w:rsid w:val="00771279"/>
    <w:rsid w:val="00771630"/>
    <w:rsid w:val="00771AFC"/>
    <w:rsid w:val="0077220C"/>
    <w:rsid w:val="00772B5E"/>
    <w:rsid w:val="007734F0"/>
    <w:rsid w:val="0077456B"/>
    <w:rsid w:val="007747EF"/>
    <w:rsid w:val="007748EE"/>
    <w:rsid w:val="00775018"/>
    <w:rsid w:val="007755B3"/>
    <w:rsid w:val="007766A3"/>
    <w:rsid w:val="00776E35"/>
    <w:rsid w:val="007770E7"/>
    <w:rsid w:val="007771EE"/>
    <w:rsid w:val="00777308"/>
    <w:rsid w:val="00777363"/>
    <w:rsid w:val="00777871"/>
    <w:rsid w:val="00780B07"/>
    <w:rsid w:val="00780D7C"/>
    <w:rsid w:val="00780DF4"/>
    <w:rsid w:val="0078135F"/>
    <w:rsid w:val="0078175E"/>
    <w:rsid w:val="007837B5"/>
    <w:rsid w:val="00783B80"/>
    <w:rsid w:val="00784031"/>
    <w:rsid w:val="0078427B"/>
    <w:rsid w:val="00784994"/>
    <w:rsid w:val="00784B49"/>
    <w:rsid w:val="00784D47"/>
    <w:rsid w:val="00785020"/>
    <w:rsid w:val="007854E0"/>
    <w:rsid w:val="00787141"/>
    <w:rsid w:val="007879DC"/>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17A4"/>
    <w:rsid w:val="007E1D10"/>
    <w:rsid w:val="007E2271"/>
    <w:rsid w:val="007E24D9"/>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444D"/>
    <w:rsid w:val="007F54F0"/>
    <w:rsid w:val="007F56B2"/>
    <w:rsid w:val="007F5B29"/>
    <w:rsid w:val="007F68BF"/>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357"/>
    <w:rsid w:val="00810698"/>
    <w:rsid w:val="00810748"/>
    <w:rsid w:val="00810852"/>
    <w:rsid w:val="00811830"/>
    <w:rsid w:val="008130EE"/>
    <w:rsid w:val="00813589"/>
    <w:rsid w:val="00813899"/>
    <w:rsid w:val="00813BA0"/>
    <w:rsid w:val="00813C53"/>
    <w:rsid w:val="00813DF5"/>
    <w:rsid w:val="008147D4"/>
    <w:rsid w:val="008151DE"/>
    <w:rsid w:val="008153C9"/>
    <w:rsid w:val="00815FE8"/>
    <w:rsid w:val="008166C7"/>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7A6"/>
    <w:rsid w:val="0085096B"/>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DF4"/>
    <w:rsid w:val="00870500"/>
    <w:rsid w:val="008706CC"/>
    <w:rsid w:val="0087080E"/>
    <w:rsid w:val="00870A46"/>
    <w:rsid w:val="00871012"/>
    <w:rsid w:val="008711B9"/>
    <w:rsid w:val="008713BE"/>
    <w:rsid w:val="008715F2"/>
    <w:rsid w:val="00871A01"/>
    <w:rsid w:val="00871A87"/>
    <w:rsid w:val="00872096"/>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6EAA"/>
    <w:rsid w:val="00877067"/>
    <w:rsid w:val="008771B4"/>
    <w:rsid w:val="00877E54"/>
    <w:rsid w:val="008802AD"/>
    <w:rsid w:val="0088131D"/>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35"/>
    <w:rsid w:val="008C58E6"/>
    <w:rsid w:val="008C715D"/>
    <w:rsid w:val="008C7790"/>
    <w:rsid w:val="008D02B7"/>
    <w:rsid w:val="008D0714"/>
    <w:rsid w:val="008D0BD3"/>
    <w:rsid w:val="008D0F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D5E"/>
    <w:rsid w:val="008F2EBE"/>
    <w:rsid w:val="008F31CF"/>
    <w:rsid w:val="008F342E"/>
    <w:rsid w:val="008F381A"/>
    <w:rsid w:val="008F3D9D"/>
    <w:rsid w:val="008F41FE"/>
    <w:rsid w:val="008F42D5"/>
    <w:rsid w:val="008F449A"/>
    <w:rsid w:val="008F4886"/>
    <w:rsid w:val="008F4EFA"/>
    <w:rsid w:val="008F50D2"/>
    <w:rsid w:val="008F5172"/>
    <w:rsid w:val="008F58B7"/>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43B"/>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21A"/>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56E"/>
    <w:rsid w:val="00952F2B"/>
    <w:rsid w:val="00953B40"/>
    <w:rsid w:val="00953D68"/>
    <w:rsid w:val="00953D8E"/>
    <w:rsid w:val="00953DC3"/>
    <w:rsid w:val="00954169"/>
    <w:rsid w:val="009549C8"/>
    <w:rsid w:val="00954DDE"/>
    <w:rsid w:val="009550F3"/>
    <w:rsid w:val="009550F9"/>
    <w:rsid w:val="0095613F"/>
    <w:rsid w:val="00956496"/>
    <w:rsid w:val="0095702C"/>
    <w:rsid w:val="0095799F"/>
    <w:rsid w:val="00957FC6"/>
    <w:rsid w:val="0096008C"/>
    <w:rsid w:val="0096028B"/>
    <w:rsid w:val="00960492"/>
    <w:rsid w:val="009605D6"/>
    <w:rsid w:val="00960D35"/>
    <w:rsid w:val="00960FB7"/>
    <w:rsid w:val="009610E7"/>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36D"/>
    <w:rsid w:val="009A7C26"/>
    <w:rsid w:val="009A7FAD"/>
    <w:rsid w:val="009B0635"/>
    <w:rsid w:val="009B0BC3"/>
    <w:rsid w:val="009B0C18"/>
    <w:rsid w:val="009B0F72"/>
    <w:rsid w:val="009B109E"/>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DDC"/>
    <w:rsid w:val="009C29D4"/>
    <w:rsid w:val="009C3389"/>
    <w:rsid w:val="009C36E8"/>
    <w:rsid w:val="009C3743"/>
    <w:rsid w:val="009C380E"/>
    <w:rsid w:val="009C4008"/>
    <w:rsid w:val="009C4B36"/>
    <w:rsid w:val="009C4BC1"/>
    <w:rsid w:val="009C4C79"/>
    <w:rsid w:val="009C5C44"/>
    <w:rsid w:val="009C6DE9"/>
    <w:rsid w:val="009D0100"/>
    <w:rsid w:val="009D0861"/>
    <w:rsid w:val="009D0D6A"/>
    <w:rsid w:val="009D119E"/>
    <w:rsid w:val="009D1A94"/>
    <w:rsid w:val="009D1BF3"/>
    <w:rsid w:val="009D23A9"/>
    <w:rsid w:val="009D37D0"/>
    <w:rsid w:val="009D3D04"/>
    <w:rsid w:val="009D3D90"/>
    <w:rsid w:val="009D470D"/>
    <w:rsid w:val="009D4923"/>
    <w:rsid w:val="009D4B90"/>
    <w:rsid w:val="009D4D49"/>
    <w:rsid w:val="009D5EF9"/>
    <w:rsid w:val="009D5F82"/>
    <w:rsid w:val="009D6492"/>
    <w:rsid w:val="009D7C55"/>
    <w:rsid w:val="009D7F8B"/>
    <w:rsid w:val="009E05E2"/>
    <w:rsid w:val="009E064F"/>
    <w:rsid w:val="009E07C3"/>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0"/>
    <w:rsid w:val="009E3E5F"/>
    <w:rsid w:val="009E4087"/>
    <w:rsid w:val="009E4732"/>
    <w:rsid w:val="009E49B5"/>
    <w:rsid w:val="009E4AB4"/>
    <w:rsid w:val="009E4BF3"/>
    <w:rsid w:val="009E4E08"/>
    <w:rsid w:val="009E62BC"/>
    <w:rsid w:val="009E6928"/>
    <w:rsid w:val="009E6E9A"/>
    <w:rsid w:val="009F02A5"/>
    <w:rsid w:val="009F0820"/>
    <w:rsid w:val="009F09A2"/>
    <w:rsid w:val="009F15BF"/>
    <w:rsid w:val="009F1768"/>
    <w:rsid w:val="009F24C8"/>
    <w:rsid w:val="009F2FFB"/>
    <w:rsid w:val="009F4685"/>
    <w:rsid w:val="009F4FED"/>
    <w:rsid w:val="009F5056"/>
    <w:rsid w:val="009F52DC"/>
    <w:rsid w:val="009F5329"/>
    <w:rsid w:val="009F5385"/>
    <w:rsid w:val="009F542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192"/>
    <w:rsid w:val="00A04295"/>
    <w:rsid w:val="00A04391"/>
    <w:rsid w:val="00A043C5"/>
    <w:rsid w:val="00A04601"/>
    <w:rsid w:val="00A04B91"/>
    <w:rsid w:val="00A04C8C"/>
    <w:rsid w:val="00A04C96"/>
    <w:rsid w:val="00A05704"/>
    <w:rsid w:val="00A0609D"/>
    <w:rsid w:val="00A070D7"/>
    <w:rsid w:val="00A076E6"/>
    <w:rsid w:val="00A0776C"/>
    <w:rsid w:val="00A10A21"/>
    <w:rsid w:val="00A10A84"/>
    <w:rsid w:val="00A10D34"/>
    <w:rsid w:val="00A12C85"/>
    <w:rsid w:val="00A1387F"/>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6FF"/>
    <w:rsid w:val="00A23990"/>
    <w:rsid w:val="00A23D44"/>
    <w:rsid w:val="00A24648"/>
    <w:rsid w:val="00A24C9F"/>
    <w:rsid w:val="00A25A33"/>
    <w:rsid w:val="00A25CD8"/>
    <w:rsid w:val="00A25D69"/>
    <w:rsid w:val="00A25D7D"/>
    <w:rsid w:val="00A260C1"/>
    <w:rsid w:val="00A26126"/>
    <w:rsid w:val="00A30F8A"/>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409"/>
    <w:rsid w:val="00A56B9C"/>
    <w:rsid w:val="00A56D60"/>
    <w:rsid w:val="00A570FF"/>
    <w:rsid w:val="00A6018D"/>
    <w:rsid w:val="00A60A03"/>
    <w:rsid w:val="00A611E7"/>
    <w:rsid w:val="00A6165A"/>
    <w:rsid w:val="00A61A15"/>
    <w:rsid w:val="00A62054"/>
    <w:rsid w:val="00A6211C"/>
    <w:rsid w:val="00A62170"/>
    <w:rsid w:val="00A623C2"/>
    <w:rsid w:val="00A6260C"/>
    <w:rsid w:val="00A62626"/>
    <w:rsid w:val="00A62D03"/>
    <w:rsid w:val="00A62F64"/>
    <w:rsid w:val="00A6309B"/>
    <w:rsid w:val="00A63657"/>
    <w:rsid w:val="00A639FB"/>
    <w:rsid w:val="00A63B72"/>
    <w:rsid w:val="00A63D49"/>
    <w:rsid w:val="00A64466"/>
    <w:rsid w:val="00A6457F"/>
    <w:rsid w:val="00A64792"/>
    <w:rsid w:val="00A64A9E"/>
    <w:rsid w:val="00A64ABE"/>
    <w:rsid w:val="00A65104"/>
    <w:rsid w:val="00A65907"/>
    <w:rsid w:val="00A65D3B"/>
    <w:rsid w:val="00A66054"/>
    <w:rsid w:val="00A6633C"/>
    <w:rsid w:val="00A66653"/>
    <w:rsid w:val="00A66A93"/>
    <w:rsid w:val="00A66B96"/>
    <w:rsid w:val="00A66EB3"/>
    <w:rsid w:val="00A670E4"/>
    <w:rsid w:val="00A675F8"/>
    <w:rsid w:val="00A675F9"/>
    <w:rsid w:val="00A679D9"/>
    <w:rsid w:val="00A67CB5"/>
    <w:rsid w:val="00A67CF0"/>
    <w:rsid w:val="00A70201"/>
    <w:rsid w:val="00A709B6"/>
    <w:rsid w:val="00A71EE1"/>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177F"/>
    <w:rsid w:val="00A81784"/>
    <w:rsid w:val="00A826E3"/>
    <w:rsid w:val="00A8290A"/>
    <w:rsid w:val="00A82988"/>
    <w:rsid w:val="00A82A12"/>
    <w:rsid w:val="00A83093"/>
    <w:rsid w:val="00A83297"/>
    <w:rsid w:val="00A83694"/>
    <w:rsid w:val="00A83F87"/>
    <w:rsid w:val="00A84511"/>
    <w:rsid w:val="00A84583"/>
    <w:rsid w:val="00A848EB"/>
    <w:rsid w:val="00A84996"/>
    <w:rsid w:val="00A85714"/>
    <w:rsid w:val="00A85725"/>
    <w:rsid w:val="00A857F0"/>
    <w:rsid w:val="00A85C42"/>
    <w:rsid w:val="00A85C67"/>
    <w:rsid w:val="00A8713B"/>
    <w:rsid w:val="00A8715C"/>
    <w:rsid w:val="00A874D8"/>
    <w:rsid w:val="00A877B8"/>
    <w:rsid w:val="00A87A66"/>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4BA"/>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649F"/>
    <w:rsid w:val="00AD6631"/>
    <w:rsid w:val="00AD6872"/>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31B7"/>
    <w:rsid w:val="00B13280"/>
    <w:rsid w:val="00B135D2"/>
    <w:rsid w:val="00B13B4F"/>
    <w:rsid w:val="00B13BC2"/>
    <w:rsid w:val="00B13D2D"/>
    <w:rsid w:val="00B140CD"/>
    <w:rsid w:val="00B1411F"/>
    <w:rsid w:val="00B14509"/>
    <w:rsid w:val="00B149F5"/>
    <w:rsid w:val="00B1500C"/>
    <w:rsid w:val="00B15A18"/>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30274"/>
    <w:rsid w:val="00B30279"/>
    <w:rsid w:val="00B30338"/>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3C87"/>
    <w:rsid w:val="00B44A95"/>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9B"/>
    <w:rsid w:val="00B534CF"/>
    <w:rsid w:val="00B537D5"/>
    <w:rsid w:val="00B53D8C"/>
    <w:rsid w:val="00B543C8"/>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224B"/>
    <w:rsid w:val="00B934AA"/>
    <w:rsid w:val="00B93C50"/>
    <w:rsid w:val="00B943C8"/>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35F5"/>
    <w:rsid w:val="00BB379D"/>
    <w:rsid w:val="00BB4D70"/>
    <w:rsid w:val="00BB5086"/>
    <w:rsid w:val="00BB531E"/>
    <w:rsid w:val="00BB692E"/>
    <w:rsid w:val="00BB6F4E"/>
    <w:rsid w:val="00BB6FDF"/>
    <w:rsid w:val="00BC0058"/>
    <w:rsid w:val="00BC01AD"/>
    <w:rsid w:val="00BC0EEB"/>
    <w:rsid w:val="00BC13E8"/>
    <w:rsid w:val="00BC16CC"/>
    <w:rsid w:val="00BC1DB7"/>
    <w:rsid w:val="00BC2201"/>
    <w:rsid w:val="00BC2DC3"/>
    <w:rsid w:val="00BC34EF"/>
    <w:rsid w:val="00BC3762"/>
    <w:rsid w:val="00BC4668"/>
    <w:rsid w:val="00BC46E0"/>
    <w:rsid w:val="00BC5EC6"/>
    <w:rsid w:val="00BC627E"/>
    <w:rsid w:val="00BC670B"/>
    <w:rsid w:val="00BC67D2"/>
    <w:rsid w:val="00BC6B84"/>
    <w:rsid w:val="00BC6D39"/>
    <w:rsid w:val="00BC7789"/>
    <w:rsid w:val="00BC7D79"/>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F0F0C"/>
    <w:rsid w:val="00BF0FF1"/>
    <w:rsid w:val="00BF106C"/>
    <w:rsid w:val="00BF1075"/>
    <w:rsid w:val="00BF16E8"/>
    <w:rsid w:val="00BF1712"/>
    <w:rsid w:val="00BF214A"/>
    <w:rsid w:val="00BF2D4F"/>
    <w:rsid w:val="00BF2EEE"/>
    <w:rsid w:val="00BF2F31"/>
    <w:rsid w:val="00BF32DB"/>
    <w:rsid w:val="00BF4DAB"/>
    <w:rsid w:val="00BF62C6"/>
    <w:rsid w:val="00BF684C"/>
    <w:rsid w:val="00BF68C6"/>
    <w:rsid w:val="00BF7306"/>
    <w:rsid w:val="00BF7681"/>
    <w:rsid w:val="00C0039F"/>
    <w:rsid w:val="00C004B5"/>
    <w:rsid w:val="00C00F4A"/>
    <w:rsid w:val="00C013E9"/>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4BA"/>
    <w:rsid w:val="00C5573D"/>
    <w:rsid w:val="00C55FD6"/>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E5"/>
    <w:rsid w:val="00C8786C"/>
    <w:rsid w:val="00C901D2"/>
    <w:rsid w:val="00C90B88"/>
    <w:rsid w:val="00C91179"/>
    <w:rsid w:val="00C915F3"/>
    <w:rsid w:val="00C91894"/>
    <w:rsid w:val="00C91B0C"/>
    <w:rsid w:val="00C92217"/>
    <w:rsid w:val="00C9272A"/>
    <w:rsid w:val="00C93EAB"/>
    <w:rsid w:val="00C940E1"/>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7A2"/>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3D5"/>
    <w:rsid w:val="00CF45F2"/>
    <w:rsid w:val="00CF56C7"/>
    <w:rsid w:val="00CF5BC4"/>
    <w:rsid w:val="00CF656E"/>
    <w:rsid w:val="00CF6A7A"/>
    <w:rsid w:val="00CF7293"/>
    <w:rsid w:val="00CF7516"/>
    <w:rsid w:val="00CF77C5"/>
    <w:rsid w:val="00CF7BAF"/>
    <w:rsid w:val="00CF7D04"/>
    <w:rsid w:val="00CF7F64"/>
    <w:rsid w:val="00D00064"/>
    <w:rsid w:val="00D0025F"/>
    <w:rsid w:val="00D00877"/>
    <w:rsid w:val="00D0094E"/>
    <w:rsid w:val="00D00B7E"/>
    <w:rsid w:val="00D00BAF"/>
    <w:rsid w:val="00D021A3"/>
    <w:rsid w:val="00D02746"/>
    <w:rsid w:val="00D0298E"/>
    <w:rsid w:val="00D02D0D"/>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B3C"/>
    <w:rsid w:val="00D41CDD"/>
    <w:rsid w:val="00D41D19"/>
    <w:rsid w:val="00D42239"/>
    <w:rsid w:val="00D42A06"/>
    <w:rsid w:val="00D436FC"/>
    <w:rsid w:val="00D43929"/>
    <w:rsid w:val="00D43AC5"/>
    <w:rsid w:val="00D43EEF"/>
    <w:rsid w:val="00D44CCC"/>
    <w:rsid w:val="00D44E5E"/>
    <w:rsid w:val="00D44F66"/>
    <w:rsid w:val="00D451F1"/>
    <w:rsid w:val="00D45642"/>
    <w:rsid w:val="00D45F66"/>
    <w:rsid w:val="00D4707B"/>
    <w:rsid w:val="00D4733B"/>
    <w:rsid w:val="00D47356"/>
    <w:rsid w:val="00D51025"/>
    <w:rsid w:val="00D51159"/>
    <w:rsid w:val="00D5123E"/>
    <w:rsid w:val="00D5169D"/>
    <w:rsid w:val="00D516C0"/>
    <w:rsid w:val="00D51838"/>
    <w:rsid w:val="00D5256A"/>
    <w:rsid w:val="00D52959"/>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276"/>
    <w:rsid w:val="00D829A5"/>
    <w:rsid w:val="00D82BAE"/>
    <w:rsid w:val="00D82DE0"/>
    <w:rsid w:val="00D836BD"/>
    <w:rsid w:val="00D84385"/>
    <w:rsid w:val="00D847BE"/>
    <w:rsid w:val="00D849B9"/>
    <w:rsid w:val="00D84D89"/>
    <w:rsid w:val="00D84FA6"/>
    <w:rsid w:val="00D851F3"/>
    <w:rsid w:val="00D85206"/>
    <w:rsid w:val="00D85816"/>
    <w:rsid w:val="00D85D88"/>
    <w:rsid w:val="00D86200"/>
    <w:rsid w:val="00D86739"/>
    <w:rsid w:val="00D8687E"/>
    <w:rsid w:val="00D86BE4"/>
    <w:rsid w:val="00D86E0A"/>
    <w:rsid w:val="00D86FB8"/>
    <w:rsid w:val="00D8709C"/>
    <w:rsid w:val="00D873DA"/>
    <w:rsid w:val="00D8756B"/>
    <w:rsid w:val="00D87750"/>
    <w:rsid w:val="00D87770"/>
    <w:rsid w:val="00D8780A"/>
    <w:rsid w:val="00D87E10"/>
    <w:rsid w:val="00D9051A"/>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1F"/>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045"/>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AA8"/>
    <w:rsid w:val="00DD0299"/>
    <w:rsid w:val="00DD0F4B"/>
    <w:rsid w:val="00DD14D1"/>
    <w:rsid w:val="00DD150B"/>
    <w:rsid w:val="00DD168B"/>
    <w:rsid w:val="00DD1E5A"/>
    <w:rsid w:val="00DD2361"/>
    <w:rsid w:val="00DD25CC"/>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183E"/>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43B"/>
    <w:rsid w:val="00E1095B"/>
    <w:rsid w:val="00E10BE7"/>
    <w:rsid w:val="00E11942"/>
    <w:rsid w:val="00E1204E"/>
    <w:rsid w:val="00E1205B"/>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3E6"/>
    <w:rsid w:val="00E30750"/>
    <w:rsid w:val="00E318ED"/>
    <w:rsid w:val="00E32371"/>
    <w:rsid w:val="00E32C73"/>
    <w:rsid w:val="00E32E38"/>
    <w:rsid w:val="00E33227"/>
    <w:rsid w:val="00E3397D"/>
    <w:rsid w:val="00E33E30"/>
    <w:rsid w:val="00E3422F"/>
    <w:rsid w:val="00E348D2"/>
    <w:rsid w:val="00E348E5"/>
    <w:rsid w:val="00E3502D"/>
    <w:rsid w:val="00E36522"/>
    <w:rsid w:val="00E367E2"/>
    <w:rsid w:val="00E36AF3"/>
    <w:rsid w:val="00E36F7F"/>
    <w:rsid w:val="00E37A3C"/>
    <w:rsid w:val="00E37DEF"/>
    <w:rsid w:val="00E40286"/>
    <w:rsid w:val="00E411BF"/>
    <w:rsid w:val="00E42068"/>
    <w:rsid w:val="00E4245F"/>
    <w:rsid w:val="00E42A32"/>
    <w:rsid w:val="00E42B79"/>
    <w:rsid w:val="00E42F90"/>
    <w:rsid w:val="00E4370C"/>
    <w:rsid w:val="00E43808"/>
    <w:rsid w:val="00E449BB"/>
    <w:rsid w:val="00E44AFC"/>
    <w:rsid w:val="00E451F4"/>
    <w:rsid w:val="00E45DEA"/>
    <w:rsid w:val="00E4674D"/>
    <w:rsid w:val="00E46755"/>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1E78"/>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63A"/>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BD1"/>
    <w:rsid w:val="00ED725C"/>
    <w:rsid w:val="00ED7394"/>
    <w:rsid w:val="00ED79E1"/>
    <w:rsid w:val="00ED7AD0"/>
    <w:rsid w:val="00EE042B"/>
    <w:rsid w:val="00EE0BC6"/>
    <w:rsid w:val="00EE0D87"/>
    <w:rsid w:val="00EE1A73"/>
    <w:rsid w:val="00EE1D75"/>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5B71"/>
    <w:rsid w:val="00EF61E9"/>
    <w:rsid w:val="00EF6520"/>
    <w:rsid w:val="00EF6C2E"/>
    <w:rsid w:val="00EF7020"/>
    <w:rsid w:val="00EF74CC"/>
    <w:rsid w:val="00EF7984"/>
    <w:rsid w:val="00EF7A07"/>
    <w:rsid w:val="00F00363"/>
    <w:rsid w:val="00F00B6B"/>
    <w:rsid w:val="00F00CB4"/>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083"/>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649F"/>
    <w:rsid w:val="00F308B1"/>
    <w:rsid w:val="00F30D8D"/>
    <w:rsid w:val="00F3191C"/>
    <w:rsid w:val="00F32558"/>
    <w:rsid w:val="00F32988"/>
    <w:rsid w:val="00F32DC2"/>
    <w:rsid w:val="00F32F6F"/>
    <w:rsid w:val="00F33F6A"/>
    <w:rsid w:val="00F35DB4"/>
    <w:rsid w:val="00F360D8"/>
    <w:rsid w:val="00F36DFE"/>
    <w:rsid w:val="00F3716F"/>
    <w:rsid w:val="00F373F8"/>
    <w:rsid w:val="00F37651"/>
    <w:rsid w:val="00F37CED"/>
    <w:rsid w:val="00F404C8"/>
    <w:rsid w:val="00F40937"/>
    <w:rsid w:val="00F40A30"/>
    <w:rsid w:val="00F40A69"/>
    <w:rsid w:val="00F4161A"/>
    <w:rsid w:val="00F418E3"/>
    <w:rsid w:val="00F4198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6E8B"/>
    <w:rsid w:val="00F47034"/>
    <w:rsid w:val="00F47604"/>
    <w:rsid w:val="00F476B7"/>
    <w:rsid w:val="00F47E25"/>
    <w:rsid w:val="00F503F1"/>
    <w:rsid w:val="00F50B8F"/>
    <w:rsid w:val="00F51D0A"/>
    <w:rsid w:val="00F524F9"/>
    <w:rsid w:val="00F52798"/>
    <w:rsid w:val="00F52994"/>
    <w:rsid w:val="00F52BFA"/>
    <w:rsid w:val="00F52D59"/>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3216"/>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EAA"/>
    <w:rsid w:val="00F72F7E"/>
    <w:rsid w:val="00F73014"/>
    <w:rsid w:val="00F736A8"/>
    <w:rsid w:val="00F736D4"/>
    <w:rsid w:val="00F736DE"/>
    <w:rsid w:val="00F7442F"/>
    <w:rsid w:val="00F74B52"/>
    <w:rsid w:val="00F74E28"/>
    <w:rsid w:val="00F759A7"/>
    <w:rsid w:val="00F75F10"/>
    <w:rsid w:val="00F764CC"/>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CF2"/>
    <w:rsid w:val="00FD6321"/>
    <w:rsid w:val="00FD699E"/>
    <w:rsid w:val="00FD6EC0"/>
    <w:rsid w:val="00FD7659"/>
    <w:rsid w:val="00FD76BB"/>
    <w:rsid w:val="00FD7701"/>
    <w:rsid w:val="00FD77FB"/>
    <w:rsid w:val="00FD78EB"/>
    <w:rsid w:val="00FE0307"/>
    <w:rsid w:val="00FE0447"/>
    <w:rsid w:val="00FE126C"/>
    <w:rsid w:val="00FE1311"/>
    <w:rsid w:val="00FE1763"/>
    <w:rsid w:val="00FE23D3"/>
    <w:rsid w:val="00FE23F6"/>
    <w:rsid w:val="00FE28E7"/>
    <w:rsid w:val="00FE4982"/>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F9AC3D-BC95-4702-B96C-0F7E6E6CDE3C}">
  <ds:schemaRefs>
    <ds:schemaRef ds:uri="http://schemas.openxmlformats.org/officeDocument/2006/bibliography"/>
  </ds:schemaRefs>
</ds:datastoreItem>
</file>

<file path=customXml/itemProps2.xml><?xml version="1.0" encoding="utf-8"?>
<ds:datastoreItem xmlns:ds="http://schemas.openxmlformats.org/officeDocument/2006/customXml" ds:itemID="{98C877AA-A8FE-4467-AFF2-A262CC8BF653}"/>
</file>

<file path=customXml/itemProps3.xml><?xml version="1.0" encoding="utf-8"?>
<ds:datastoreItem xmlns:ds="http://schemas.openxmlformats.org/officeDocument/2006/customXml" ds:itemID="{20FFB621-3DD4-40D3-AD33-FDEA41BEA583}"/>
</file>

<file path=customXml/itemProps4.xml><?xml version="1.0" encoding="utf-8"?>
<ds:datastoreItem xmlns:ds="http://schemas.openxmlformats.org/officeDocument/2006/customXml" ds:itemID="{73C0FBB8-DCDC-4FB1-9ABA-1E4E47D45092}"/>
</file>

<file path=docProps/app.xml><?xml version="1.0" encoding="utf-8"?>
<Properties xmlns="http://schemas.openxmlformats.org/officeDocument/2006/extended-properties" xmlns:vt="http://schemas.openxmlformats.org/officeDocument/2006/docPropsVTypes">
  <Template>Normal.dotm</Template>
  <TotalTime>44927</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2555</cp:revision>
  <cp:lastPrinted>2026-07-08T01:09:00Z</cp:lastPrinted>
  <dcterms:created xsi:type="dcterms:W3CDTF">2026-04-01T23:15:00Z</dcterms:created>
  <dcterms:modified xsi:type="dcterms:W3CDTF">2026-07-08T01:11:00Z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