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31FC49B3" w:rsidR="00357DB4" w:rsidRPr="00452173" w:rsidRDefault="00357DB4" w:rsidP="00B0204E">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w:t>
            </w:r>
            <w:r w:rsidR="00B0204E">
              <w:rPr>
                <w:rFonts w:ascii="Times New Roman" w:hAnsi="Times New Roman"/>
                <w:i/>
                <w:color w:val="000000" w:themeColor="text1"/>
                <w:sz w:val="27"/>
                <w:szCs w:val="27"/>
              </w:rPr>
              <w:t>9</w:t>
            </w:r>
            <w:r w:rsidR="004F4381">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7F54F0" w:rsidRDefault="00357DB4" w:rsidP="006962EF">
      <w:pPr>
        <w:widowControl w:val="0"/>
        <w:tabs>
          <w:tab w:val="center" w:pos="4536"/>
          <w:tab w:val="right" w:pos="9072"/>
        </w:tabs>
        <w:spacing w:before="240" w:line="276" w:lineRule="auto"/>
        <w:jc w:val="center"/>
        <w:rPr>
          <w:b/>
          <w:szCs w:val="28"/>
        </w:rPr>
      </w:pPr>
      <w:r w:rsidRPr="007F54F0">
        <w:rPr>
          <w:b/>
          <w:szCs w:val="28"/>
        </w:rPr>
        <w:t>BÁO CÁO NHANH</w:t>
      </w:r>
    </w:p>
    <w:p w14:paraId="51FF8A68" w14:textId="56D80A48" w:rsidR="00357DB4" w:rsidRPr="007F54F0" w:rsidRDefault="00357DB4" w:rsidP="004721DD">
      <w:pPr>
        <w:pStyle w:val="Bodytext20"/>
        <w:spacing w:before="0" w:after="240" w:line="276" w:lineRule="auto"/>
        <w:jc w:val="center"/>
        <w:rPr>
          <w:rFonts w:cs="Times New Roman"/>
          <w:b/>
          <w:lang w:val="vi-VN"/>
        </w:rPr>
      </w:pPr>
      <w:r w:rsidRPr="007F54F0">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097A6B4D">
                <wp:simplePos x="0" y="0"/>
                <wp:positionH relativeFrom="column">
                  <wp:posOffset>2147240</wp:posOffset>
                </wp:positionH>
                <wp:positionV relativeFrom="paragraph">
                  <wp:posOffset>235585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044D"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18.55pt" to="282.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"/>
            </w:pict>
          </mc:Fallback>
        </mc:AlternateContent>
      </w:r>
      <w:r w:rsidRPr="007F54F0">
        <w:rPr>
          <w:rFonts w:cs="Times New Roman"/>
          <w:b/>
        </w:rPr>
        <w:t xml:space="preserve">Công tác phòng, chống thiên tai ngày </w:t>
      </w:r>
      <w:r w:rsidR="004A0629" w:rsidRPr="007F54F0">
        <w:rPr>
          <w:rFonts w:cs="Times New Roman"/>
          <w:b/>
        </w:rPr>
        <w:t>1</w:t>
      </w:r>
      <w:r w:rsidR="00B0204E">
        <w:rPr>
          <w:rFonts w:cs="Times New Roman"/>
          <w:b/>
        </w:rPr>
        <w:t>8</w:t>
      </w:r>
      <w:r w:rsidR="004A01F6" w:rsidRPr="007F54F0">
        <w:rPr>
          <w:rFonts w:cs="Times New Roman"/>
          <w:b/>
        </w:rPr>
        <w:t>/</w:t>
      </w:r>
      <w:r w:rsidR="00FE7EEB" w:rsidRPr="007F54F0">
        <w:rPr>
          <w:rFonts w:cs="Times New Roman"/>
          <w:b/>
        </w:rPr>
        <w:t>5</w:t>
      </w:r>
      <w:r w:rsidRPr="007F54F0">
        <w:rPr>
          <w:rFonts w:cs="Times New Roman"/>
          <w:b/>
        </w:rPr>
        <w:t>/202</w:t>
      </w:r>
      <w:r w:rsidR="008D7401" w:rsidRPr="007F54F0">
        <w:rPr>
          <w:rFonts w:cs="Times New Roman"/>
          <w:b/>
        </w:rPr>
        <w:t>6</w:t>
      </w:r>
    </w:p>
    <w:p w14:paraId="1A26BE22" w14:textId="21E27226" w:rsidR="00D85D88" w:rsidRPr="007029B9" w:rsidRDefault="00357DB4" w:rsidP="004A67B3">
      <w:pPr>
        <w:widowControl w:val="0"/>
        <w:spacing w:before="360" w:line="252" w:lineRule="auto"/>
        <w:ind w:firstLine="709"/>
        <w:jc w:val="both"/>
        <w:rPr>
          <w:b/>
          <w:szCs w:val="28"/>
          <w:highlight w:val="yellow"/>
          <w:lang w:eastAsia="x-none"/>
        </w:rPr>
      </w:pPr>
      <w:r w:rsidRPr="00E04401">
        <w:rPr>
          <w:b/>
          <w:szCs w:val="28"/>
          <w:lang w:eastAsia="x-none"/>
        </w:rPr>
        <w:t xml:space="preserve">I. TÌNH HÌNH </w:t>
      </w:r>
      <w:r w:rsidR="003A6520" w:rsidRPr="00E04401">
        <w:rPr>
          <w:b/>
          <w:szCs w:val="28"/>
          <w:lang w:eastAsia="x-none"/>
        </w:rPr>
        <w:t xml:space="preserve">THỜI TIẾT, </w:t>
      </w:r>
      <w:r w:rsidRPr="00E04401">
        <w:rPr>
          <w:b/>
          <w:szCs w:val="28"/>
          <w:lang w:eastAsia="x-none"/>
        </w:rPr>
        <w:t>THIÊN</w:t>
      </w:r>
      <w:r w:rsidRPr="00E04401">
        <w:rPr>
          <w:b/>
          <w:szCs w:val="28"/>
          <w:lang w:val="vi-VN" w:eastAsia="x-none"/>
        </w:rPr>
        <w:t xml:space="preserve"> </w:t>
      </w:r>
      <w:r w:rsidRPr="00E04401">
        <w:rPr>
          <w:b/>
          <w:szCs w:val="28"/>
          <w:lang w:eastAsia="x-none"/>
        </w:rPr>
        <w:t>TAI</w:t>
      </w:r>
    </w:p>
    <w:p w14:paraId="29159C9E" w14:textId="31FA72BD" w:rsidR="00097FE0" w:rsidRPr="00B55AE6" w:rsidRDefault="00F6557A" w:rsidP="004A67B3">
      <w:pPr>
        <w:widowControl w:val="0"/>
        <w:spacing w:before="100" w:line="252" w:lineRule="auto"/>
        <w:ind w:firstLine="709"/>
        <w:jc w:val="both"/>
        <w:rPr>
          <w:b/>
          <w:szCs w:val="28"/>
        </w:rPr>
      </w:pPr>
      <w:r w:rsidRPr="00B55AE6">
        <w:rPr>
          <w:b/>
          <w:szCs w:val="28"/>
        </w:rPr>
        <w:t>1</w:t>
      </w:r>
      <w:r w:rsidR="00097FE0" w:rsidRPr="00B55AE6">
        <w:rPr>
          <w:b/>
          <w:szCs w:val="28"/>
        </w:rPr>
        <w:t xml:space="preserve">. Tin </w:t>
      </w:r>
      <w:r w:rsidR="00B55AE6" w:rsidRPr="00B55AE6">
        <w:rPr>
          <w:b/>
          <w:szCs w:val="28"/>
        </w:rPr>
        <w:t xml:space="preserve">dự báo mưa lớn ở khu vực Bắc Bộ, Thanh Hóa và Nghệ An; tin </w:t>
      </w:r>
      <w:r w:rsidR="00097FE0" w:rsidRPr="00B55AE6">
        <w:rPr>
          <w:b/>
          <w:szCs w:val="28"/>
        </w:rPr>
        <w:t>cảnh báo mưa dông, mưa lớn cục bộ, lốc, sét, mưa đá, gió giật mạnh ở khu vực Bắc Bộ</w:t>
      </w:r>
      <w:r w:rsidR="00DA2CBB" w:rsidRPr="00B55AE6">
        <w:rPr>
          <w:b/>
          <w:szCs w:val="28"/>
        </w:rPr>
        <w:t>, Trung Bộ</w:t>
      </w:r>
      <w:r w:rsidR="00097FE0" w:rsidRPr="00B55AE6">
        <w:rPr>
          <w:b/>
          <w:szCs w:val="28"/>
        </w:rPr>
        <w:t xml:space="preserve"> và Nam Bộ </w:t>
      </w:r>
    </w:p>
    <w:p w14:paraId="038DAED6" w14:textId="642F78DB" w:rsidR="0050677B" w:rsidRPr="00B55AE6" w:rsidRDefault="00B55AE6" w:rsidP="00B55AE6">
      <w:pPr>
        <w:widowControl w:val="0"/>
        <w:spacing w:before="100" w:line="252" w:lineRule="auto"/>
        <w:ind w:firstLine="709"/>
        <w:jc w:val="both"/>
        <w:rPr>
          <w:szCs w:val="28"/>
        </w:rPr>
      </w:pPr>
      <w:r w:rsidRPr="00B55AE6">
        <w:rPr>
          <w:szCs w:val="28"/>
        </w:rPr>
        <w:t>Từ đêm 19/5 đến ngày 21/5, k</w:t>
      </w:r>
      <w:r w:rsidRPr="00B55AE6">
        <w:rPr>
          <w:szCs w:val="28"/>
        </w:rPr>
        <w:t xml:space="preserve">hu vực Bắc Bộ, Thanh Hóa và Nghệ An có mưa vừa, mưa to và dông; có nơi mưa rất to với lượng mưa phổ biến </w:t>
      </w:r>
      <w:r w:rsidRPr="00B55AE6">
        <w:rPr>
          <w:szCs w:val="28"/>
        </w:rPr>
        <w:t>6</w:t>
      </w:r>
      <w:r w:rsidRPr="00B55AE6">
        <w:rPr>
          <w:szCs w:val="28"/>
        </w:rPr>
        <w:t>0-</w:t>
      </w:r>
      <w:r w:rsidRPr="00B55AE6">
        <w:rPr>
          <w:szCs w:val="28"/>
        </w:rPr>
        <w:t>12</w:t>
      </w:r>
      <w:r w:rsidRPr="00B55AE6">
        <w:rPr>
          <w:szCs w:val="28"/>
        </w:rPr>
        <w:t xml:space="preserve">0mm, cục bộ có nơi trên </w:t>
      </w:r>
      <w:r w:rsidRPr="00B55AE6">
        <w:rPr>
          <w:szCs w:val="28"/>
        </w:rPr>
        <w:t>25</w:t>
      </w:r>
      <w:r w:rsidRPr="00B55AE6">
        <w:rPr>
          <w:szCs w:val="28"/>
        </w:rPr>
        <w:t>0mm.</w:t>
      </w:r>
    </w:p>
    <w:p w14:paraId="7C46CC3E" w14:textId="6C141C18" w:rsidR="00B55AE6" w:rsidRPr="00B55AE6" w:rsidRDefault="00B55AE6" w:rsidP="00B55AE6">
      <w:pPr>
        <w:widowControl w:val="0"/>
        <w:spacing w:before="100" w:line="252" w:lineRule="auto"/>
        <w:ind w:firstLine="709"/>
        <w:jc w:val="both"/>
        <w:rPr>
          <w:szCs w:val="28"/>
        </w:rPr>
      </w:pPr>
      <w:r w:rsidRPr="00B55AE6">
        <w:rPr>
          <w:szCs w:val="28"/>
        </w:rPr>
        <w:t>Ngày và đêm 19/5, k</w:t>
      </w:r>
      <w:r w:rsidRPr="00B55AE6">
        <w:rPr>
          <w:szCs w:val="28"/>
        </w:rPr>
        <w:t>hu vực vùng núi phía Bắc và Đông Bắc Bắc Bộ ngày có mưa rào và dông rải rác với lượng mưa phổ biến 10-30mm, cục bộ trên 50mm</w:t>
      </w:r>
      <w:r w:rsidRPr="00B55AE6">
        <w:rPr>
          <w:szCs w:val="28"/>
        </w:rPr>
        <w:t>; k</w:t>
      </w:r>
      <w:r w:rsidRPr="00B55AE6">
        <w:rPr>
          <w:szCs w:val="28"/>
        </w:rPr>
        <w:t xml:space="preserve">hu vực từ Hà Tĩnh đến Lâm Đồng và Nam Bộ </w:t>
      </w:r>
      <w:r w:rsidRPr="00B55AE6">
        <w:rPr>
          <w:szCs w:val="28"/>
        </w:rPr>
        <w:t>có</w:t>
      </w:r>
      <w:r w:rsidRPr="00B55AE6">
        <w:rPr>
          <w:szCs w:val="28"/>
        </w:rPr>
        <w:t xml:space="preserve"> lượng mưa phổ biến 10-30mm, cục bộ trên 80mm (mưa tập trung vào chiều tối và đêm).</w:t>
      </w:r>
    </w:p>
    <w:p w14:paraId="22F84F41" w14:textId="127FCB61" w:rsidR="00192480" w:rsidRPr="00B55AE6" w:rsidRDefault="0050677B" w:rsidP="004A67B3">
      <w:pPr>
        <w:widowControl w:val="0"/>
        <w:spacing w:before="100" w:line="252" w:lineRule="auto"/>
        <w:ind w:firstLine="709"/>
        <w:jc w:val="both"/>
        <w:rPr>
          <w:spacing w:val="-4"/>
          <w:szCs w:val="28"/>
        </w:rPr>
      </w:pPr>
      <w:r w:rsidRPr="00B55AE6">
        <w:rPr>
          <w:szCs w:val="28"/>
        </w:rPr>
        <w:t>Trong mưa dông có khả năng xảy ra lốc, sé</w:t>
      </w:r>
      <w:r w:rsidR="000533BB" w:rsidRPr="00B55AE6">
        <w:rPr>
          <w:szCs w:val="28"/>
        </w:rPr>
        <w:t>t, mưa đá và g</w:t>
      </w:r>
      <w:r w:rsidR="00665778" w:rsidRPr="00B55AE6">
        <w:rPr>
          <w:szCs w:val="28"/>
        </w:rPr>
        <w:t>ió giật mạnh</w:t>
      </w:r>
      <w:r w:rsidR="00192480" w:rsidRPr="00B55AE6">
        <w:rPr>
          <w:spacing w:val="-4"/>
          <w:szCs w:val="28"/>
        </w:rPr>
        <w:t>; mưa lớn cục bộ có khả năng gây ra lũ quét, sạt lở đất và ngập úng tại các vùng trũng, thấp.</w:t>
      </w:r>
    </w:p>
    <w:p w14:paraId="37642771" w14:textId="21E6FF63" w:rsidR="00DA2CBB" w:rsidRPr="00B0204E" w:rsidRDefault="00DA2CBB" w:rsidP="004A67B3">
      <w:pPr>
        <w:widowControl w:val="0"/>
        <w:spacing w:before="100" w:line="252" w:lineRule="auto"/>
        <w:ind w:firstLine="709"/>
        <w:jc w:val="both"/>
        <w:rPr>
          <w:color w:val="FF0000"/>
          <w:spacing w:val="-4"/>
          <w:szCs w:val="28"/>
          <w:highlight w:val="yellow"/>
        </w:rPr>
      </w:pPr>
      <w:r w:rsidRPr="00B55AE6">
        <w:rPr>
          <w:szCs w:val="28"/>
        </w:rPr>
        <w:t>Cấp độ rủi ro thiên tai do lốc, sét, mưa đá: Cấp 1.</w:t>
      </w:r>
    </w:p>
    <w:p w14:paraId="73F1C8F2" w14:textId="18AEB47E" w:rsidR="00192480" w:rsidRPr="00B55AE6" w:rsidRDefault="00F6557A" w:rsidP="004A67B3">
      <w:pPr>
        <w:widowControl w:val="0"/>
        <w:spacing w:before="100" w:line="252" w:lineRule="auto"/>
        <w:ind w:firstLine="709"/>
        <w:jc w:val="both"/>
        <w:rPr>
          <w:rFonts w:eastAsia="Cambria Math"/>
          <w:b/>
          <w:szCs w:val="28"/>
        </w:rPr>
      </w:pPr>
      <w:r w:rsidRPr="00B55AE6">
        <w:rPr>
          <w:rFonts w:eastAsia="Cambria Math"/>
          <w:b/>
          <w:szCs w:val="28"/>
        </w:rPr>
        <w:t>2</w:t>
      </w:r>
      <w:r w:rsidR="00192480" w:rsidRPr="00B55AE6">
        <w:rPr>
          <w:rFonts w:eastAsia="Cambria Math"/>
          <w:b/>
          <w:szCs w:val="28"/>
        </w:rPr>
        <w:t>. Tin dự báo mưa dông, lốc xoáy và gió giật mạnh trên biển</w:t>
      </w:r>
    </w:p>
    <w:p w14:paraId="035A3F4B" w14:textId="43AEE255" w:rsidR="00907F2B" w:rsidRPr="00B55AE6" w:rsidRDefault="00B55AE6" w:rsidP="004A67B3">
      <w:pPr>
        <w:widowControl w:val="0"/>
        <w:spacing w:before="100" w:line="252" w:lineRule="auto"/>
        <w:ind w:firstLine="709"/>
        <w:jc w:val="both"/>
        <w:rPr>
          <w:rFonts w:eastAsia="Cambria Math"/>
          <w:color w:val="FF0000"/>
          <w:szCs w:val="28"/>
        </w:rPr>
      </w:pPr>
      <w:r w:rsidRPr="00B55AE6">
        <w:rPr>
          <w:rFonts w:eastAsia="Cambria Math"/>
          <w:szCs w:val="28"/>
        </w:rPr>
        <w:t>Ngày và đêm 19/5, khu vực Bắc vịnh Bắc Bộ, vùng biển phía Tây của khu vực Bắc Biển Đông (bao gồm đặc khu Hoàng Sa), vùng biển từ Lâm Đồng đến Cà Mau, Cà Mau đến An Giang và vịnh Thái Lan có mưa rào và dông rải rác. Trong mưa dông có khả năng xảy ra lốc xoáy, gió giật mạnh cấp 6-7 và sóng biển cao trên 2,0m.</w:t>
      </w:r>
    </w:p>
    <w:p w14:paraId="4EC1A449" w14:textId="2AE08BA7" w:rsidR="00026365" w:rsidRPr="007029B9" w:rsidRDefault="00F6557A" w:rsidP="004A67B3">
      <w:pPr>
        <w:widowControl w:val="0"/>
        <w:spacing w:before="100" w:line="252" w:lineRule="auto"/>
        <w:ind w:firstLine="709"/>
        <w:jc w:val="both"/>
        <w:rPr>
          <w:b/>
          <w:szCs w:val="28"/>
        </w:rPr>
      </w:pPr>
      <w:r w:rsidRPr="007029B9">
        <w:rPr>
          <w:rFonts w:eastAsia="Cambria Math"/>
          <w:b/>
          <w:szCs w:val="28"/>
        </w:rPr>
        <w:t>3</w:t>
      </w:r>
      <w:r w:rsidR="00D85D88" w:rsidRPr="007029B9">
        <w:rPr>
          <w:rFonts w:eastAsia="Cambria Math"/>
          <w:b/>
          <w:szCs w:val="28"/>
        </w:rPr>
        <w:t xml:space="preserve">. </w:t>
      </w:r>
      <w:r w:rsidR="00026365" w:rsidRPr="007029B9">
        <w:rPr>
          <w:b/>
          <w:szCs w:val="28"/>
        </w:rPr>
        <w:t>Tin dự báo xâm nhập mặn khu vực Nam Bộ</w:t>
      </w:r>
    </w:p>
    <w:p w14:paraId="75C87043" w14:textId="36E31DAE" w:rsidR="00026365" w:rsidRPr="007029B9" w:rsidRDefault="00026365" w:rsidP="004A67B3">
      <w:pPr>
        <w:widowControl w:val="0"/>
        <w:spacing w:before="100" w:line="252" w:lineRule="auto"/>
        <w:ind w:firstLine="709"/>
        <w:jc w:val="both"/>
        <w:rPr>
          <w:szCs w:val="28"/>
        </w:rPr>
      </w:pPr>
      <w:r w:rsidRPr="007029B9">
        <w:rPr>
          <w:szCs w:val="28"/>
        </w:rPr>
        <w:t>Từ ngày 1</w:t>
      </w:r>
      <w:r w:rsidR="00811830">
        <w:rPr>
          <w:szCs w:val="28"/>
        </w:rPr>
        <w:t>9</w:t>
      </w:r>
      <w:r w:rsidR="004A0629" w:rsidRPr="007029B9">
        <w:rPr>
          <w:szCs w:val="28"/>
        </w:rPr>
        <w:t>-</w:t>
      </w:r>
      <w:r w:rsidRPr="007029B9">
        <w:rPr>
          <w:szCs w:val="28"/>
        </w:rPr>
        <w:t xml:space="preserve">20/5, chiều sâu ranh mặn 4‰ tại các cửa sông chính của khu vực Nam Bộ như sau: Sông Vàm Cỏ Đông, Vàm Cỏ Tây: </w:t>
      </w:r>
      <w:r w:rsidR="0088189F" w:rsidRPr="007029B9">
        <w:rPr>
          <w:szCs w:val="28"/>
        </w:rPr>
        <w:t>55</w:t>
      </w:r>
      <w:r w:rsidRPr="007029B9">
        <w:rPr>
          <w:szCs w:val="28"/>
        </w:rPr>
        <w:t>-</w:t>
      </w:r>
      <w:r w:rsidR="0088189F" w:rsidRPr="007029B9">
        <w:rPr>
          <w:szCs w:val="28"/>
        </w:rPr>
        <w:t>6</w:t>
      </w:r>
      <w:r w:rsidRPr="007029B9">
        <w:rPr>
          <w:szCs w:val="28"/>
        </w:rPr>
        <w:t>5km; sông Cửa Tiểu, Cửa Đại: 25-3</w:t>
      </w:r>
      <w:r w:rsidR="0088189F" w:rsidRPr="007029B9">
        <w:rPr>
          <w:szCs w:val="28"/>
        </w:rPr>
        <w:t>0</w:t>
      </w:r>
      <w:r w:rsidRPr="007029B9">
        <w:rPr>
          <w:szCs w:val="28"/>
        </w:rPr>
        <w:t xml:space="preserve">km; sông Hàm Luông: </w:t>
      </w:r>
      <w:r w:rsidR="0088189F" w:rsidRPr="007029B9">
        <w:rPr>
          <w:szCs w:val="28"/>
        </w:rPr>
        <w:t>25</w:t>
      </w:r>
      <w:r w:rsidRPr="007029B9">
        <w:rPr>
          <w:szCs w:val="28"/>
        </w:rPr>
        <w:t>-3</w:t>
      </w:r>
      <w:r w:rsidR="0088189F" w:rsidRPr="007029B9">
        <w:rPr>
          <w:szCs w:val="28"/>
        </w:rPr>
        <w:t>0</w:t>
      </w:r>
      <w:r w:rsidRPr="007029B9">
        <w:rPr>
          <w:szCs w:val="28"/>
        </w:rPr>
        <w:t>km; sông Cổ Chiên: 2</w:t>
      </w:r>
      <w:r w:rsidR="0088189F" w:rsidRPr="007029B9">
        <w:rPr>
          <w:szCs w:val="28"/>
        </w:rPr>
        <w:t>5</w:t>
      </w:r>
      <w:r w:rsidRPr="007029B9">
        <w:rPr>
          <w:szCs w:val="28"/>
        </w:rPr>
        <w:t>-3</w:t>
      </w:r>
      <w:r w:rsidR="0088189F" w:rsidRPr="007029B9">
        <w:rPr>
          <w:szCs w:val="28"/>
        </w:rPr>
        <w:t>0</w:t>
      </w:r>
      <w:r w:rsidRPr="007029B9">
        <w:rPr>
          <w:szCs w:val="28"/>
        </w:rPr>
        <w:t xml:space="preserve">km; sông Hậu: </w:t>
      </w:r>
      <w:r w:rsidR="0088189F" w:rsidRPr="007029B9">
        <w:rPr>
          <w:szCs w:val="28"/>
        </w:rPr>
        <w:t>2</w:t>
      </w:r>
      <w:r w:rsidRPr="007029B9">
        <w:rPr>
          <w:szCs w:val="28"/>
        </w:rPr>
        <w:t>5-</w:t>
      </w:r>
      <w:r w:rsidR="0088189F" w:rsidRPr="007029B9">
        <w:rPr>
          <w:szCs w:val="28"/>
        </w:rPr>
        <w:t>3</w:t>
      </w:r>
      <w:r w:rsidRPr="007029B9">
        <w:rPr>
          <w:szCs w:val="28"/>
        </w:rPr>
        <w:t>0km; sông Cái Lớn: 30-35km. Độ mặn cao nhất tại các trạm ở mức thấp hơn độ mặn cao nhất tháng 5/2025, riêng một số trạm ở Tây Ninh, An Giang có độ mặn cao hơn.</w:t>
      </w:r>
    </w:p>
    <w:p w14:paraId="2587C230" w14:textId="77777777" w:rsidR="00026365" w:rsidRPr="007029B9" w:rsidRDefault="00026365" w:rsidP="004A67B3">
      <w:pPr>
        <w:widowControl w:val="0"/>
        <w:spacing w:before="80" w:line="252" w:lineRule="auto"/>
        <w:ind w:firstLine="709"/>
        <w:jc w:val="both"/>
        <w:rPr>
          <w:szCs w:val="28"/>
          <w:highlight w:val="yellow"/>
        </w:rPr>
      </w:pPr>
      <w:r w:rsidRPr="007029B9">
        <w:rPr>
          <w:szCs w:val="28"/>
        </w:rPr>
        <w:t>Cấp độ rủi ro thiên tai do xâm nhập mặn: Cấp 1.</w:t>
      </w:r>
    </w:p>
    <w:p w14:paraId="1CB7B94F" w14:textId="77777777" w:rsidR="004B271B" w:rsidRPr="006C06BE" w:rsidRDefault="004B271B" w:rsidP="004B271B">
      <w:pPr>
        <w:widowControl w:val="0"/>
        <w:shd w:val="clear" w:color="auto" w:fill="FFFFFF" w:themeFill="background1"/>
        <w:spacing w:before="80" w:line="278" w:lineRule="auto"/>
        <w:ind w:firstLine="709"/>
        <w:jc w:val="both"/>
        <w:rPr>
          <w:rFonts w:eastAsia="Cambria Math"/>
          <w:b/>
          <w:szCs w:val="28"/>
        </w:rPr>
      </w:pPr>
      <w:r>
        <w:rPr>
          <w:rFonts w:eastAsia="Cambria Math"/>
          <w:b/>
          <w:szCs w:val="28"/>
        </w:rPr>
        <w:t>4</w:t>
      </w:r>
      <w:r w:rsidRPr="006C06BE">
        <w:rPr>
          <w:rFonts w:eastAsia="Cambria Math"/>
          <w:b/>
          <w:szCs w:val="28"/>
        </w:rPr>
        <w:t>. Tin động đất</w:t>
      </w:r>
    </w:p>
    <w:p w14:paraId="3B2962AF" w14:textId="67A55B36" w:rsidR="004B271B" w:rsidRDefault="004B271B" w:rsidP="004B271B">
      <w:pPr>
        <w:widowControl w:val="0"/>
        <w:spacing w:before="80" w:line="252" w:lineRule="auto"/>
        <w:ind w:firstLine="709"/>
        <w:jc w:val="both"/>
        <w:rPr>
          <w:rFonts w:eastAsia="Cambria Math"/>
          <w:b/>
          <w:szCs w:val="28"/>
        </w:rPr>
      </w:pPr>
      <w:r w:rsidRPr="006C06BE">
        <w:rPr>
          <w:rFonts w:eastAsia="Cambria Math"/>
          <w:szCs w:val="28"/>
        </w:rPr>
        <w:t>Theo tin từ Viện Các Khoa học Trái đấ</w:t>
      </w:r>
      <w:r>
        <w:rPr>
          <w:rFonts w:eastAsia="Cambria Math"/>
          <w:szCs w:val="28"/>
        </w:rPr>
        <w:t>t,</w:t>
      </w:r>
      <w:r w:rsidRPr="006C06BE">
        <w:rPr>
          <w:rFonts w:eastAsia="Cambria Math"/>
          <w:szCs w:val="28"/>
        </w:rPr>
        <w:t xml:space="preserve"> ngày 1</w:t>
      </w:r>
      <w:r>
        <w:rPr>
          <w:rFonts w:eastAsia="Cambria Math"/>
          <w:szCs w:val="28"/>
        </w:rPr>
        <w:t>8</w:t>
      </w:r>
      <w:r w:rsidRPr="006C06BE">
        <w:rPr>
          <w:rFonts w:eastAsia="Cambria Math"/>
          <w:szCs w:val="28"/>
        </w:rPr>
        <w:t>/5 đã xả</w:t>
      </w:r>
      <w:r>
        <w:rPr>
          <w:rFonts w:eastAsia="Cambria Math"/>
          <w:szCs w:val="28"/>
        </w:rPr>
        <w:t>y ra 0</w:t>
      </w:r>
      <w:r>
        <w:rPr>
          <w:rFonts w:eastAsia="Cambria Math"/>
          <w:szCs w:val="28"/>
        </w:rPr>
        <w:t>2</w:t>
      </w:r>
      <w:r w:rsidRPr="006C06BE">
        <w:rPr>
          <w:rFonts w:eastAsia="Cambria Math"/>
          <w:szCs w:val="28"/>
        </w:rPr>
        <w:t xml:space="preserve"> trận động đất tại xã Măng </w:t>
      </w:r>
      <w:r>
        <w:rPr>
          <w:rFonts w:eastAsia="Cambria Math"/>
          <w:szCs w:val="28"/>
        </w:rPr>
        <w:t>Bút</w:t>
      </w:r>
      <w:r w:rsidRPr="006C06BE">
        <w:rPr>
          <w:rFonts w:eastAsia="Cambria Math"/>
          <w:szCs w:val="28"/>
        </w:rPr>
        <w:t>, tỉnh Quảng Ngãi với độ lớ</w:t>
      </w:r>
      <w:r>
        <w:rPr>
          <w:rFonts w:eastAsia="Cambria Math"/>
          <w:szCs w:val="28"/>
        </w:rPr>
        <w:t xml:space="preserve">n </w:t>
      </w:r>
      <w:r>
        <w:rPr>
          <w:rFonts w:eastAsia="Cambria Math"/>
          <w:szCs w:val="28"/>
        </w:rPr>
        <w:t>từ 2,5-3,1</w:t>
      </w:r>
      <w:r w:rsidRPr="006C06BE">
        <w:rPr>
          <w:rFonts w:eastAsia="Cambria Math"/>
          <w:szCs w:val="28"/>
        </w:rPr>
        <w:t>; độ sâu khoảng 8,1km.</w:t>
      </w:r>
    </w:p>
    <w:p w14:paraId="77E9690F" w14:textId="2EDA6C36" w:rsidR="000D4D75" w:rsidRPr="00DE5FDB" w:rsidRDefault="004B271B" w:rsidP="004A67B3">
      <w:pPr>
        <w:widowControl w:val="0"/>
        <w:spacing w:before="80" w:line="252" w:lineRule="auto"/>
        <w:ind w:firstLine="709"/>
        <w:jc w:val="both"/>
        <w:rPr>
          <w:b/>
          <w:bCs/>
          <w:szCs w:val="28"/>
        </w:rPr>
      </w:pPr>
      <w:r>
        <w:rPr>
          <w:rFonts w:eastAsia="Cambria Math"/>
          <w:b/>
          <w:szCs w:val="28"/>
        </w:rPr>
        <w:t>5</w:t>
      </w:r>
      <w:r w:rsidR="00026365" w:rsidRPr="00DE5FDB">
        <w:rPr>
          <w:rFonts w:eastAsia="Cambria Math"/>
          <w:b/>
          <w:szCs w:val="28"/>
        </w:rPr>
        <w:t xml:space="preserve">. </w:t>
      </w:r>
      <w:r w:rsidR="000D4D75" w:rsidRPr="00DE5FDB">
        <w:rPr>
          <w:rFonts w:eastAsia="Cambria Math"/>
          <w:b/>
          <w:szCs w:val="28"/>
        </w:rPr>
        <w:t>Tình hình mưa</w:t>
      </w:r>
    </w:p>
    <w:p w14:paraId="6FED8825" w14:textId="32A6ED30" w:rsidR="003257DA" w:rsidRDefault="000D4D75" w:rsidP="004A67B3">
      <w:pPr>
        <w:widowControl w:val="0"/>
        <w:shd w:val="clear" w:color="auto" w:fill="FFFFFF" w:themeFill="background1"/>
        <w:spacing w:before="80" w:line="252" w:lineRule="auto"/>
        <w:ind w:firstLine="709"/>
        <w:jc w:val="both"/>
        <w:rPr>
          <w:bCs/>
          <w:szCs w:val="28"/>
        </w:rPr>
      </w:pPr>
      <w:r w:rsidRPr="00DE5FDB">
        <w:rPr>
          <w:rFonts w:eastAsia="Cambria Math"/>
          <w:szCs w:val="28"/>
        </w:rPr>
        <w:t xml:space="preserve">- </w:t>
      </w:r>
      <w:r w:rsidRPr="00DE5FDB">
        <w:rPr>
          <w:rFonts w:eastAsia="Cambria Math"/>
          <w:b/>
          <w:szCs w:val="28"/>
        </w:rPr>
        <w:t xml:space="preserve">Mưa ngày </w:t>
      </w:r>
      <w:r w:rsidR="004A0629" w:rsidRPr="00DE5FDB">
        <w:rPr>
          <w:rFonts w:eastAsia="Cambria Math"/>
          <w:b/>
          <w:szCs w:val="28"/>
        </w:rPr>
        <w:t>(19h/1</w:t>
      </w:r>
      <w:r w:rsidR="00811830">
        <w:rPr>
          <w:rFonts w:eastAsia="Cambria Math"/>
          <w:b/>
          <w:szCs w:val="28"/>
        </w:rPr>
        <w:t>7</w:t>
      </w:r>
      <w:r w:rsidRPr="00DE5FDB">
        <w:rPr>
          <w:rFonts w:eastAsia="Cambria Math"/>
          <w:b/>
          <w:szCs w:val="28"/>
        </w:rPr>
        <w:t>/5-19h/</w:t>
      </w:r>
      <w:r w:rsidR="004A0629" w:rsidRPr="00DE5FDB">
        <w:rPr>
          <w:rFonts w:eastAsia="Cambria Math"/>
          <w:b/>
          <w:szCs w:val="28"/>
        </w:rPr>
        <w:t>1</w:t>
      </w:r>
      <w:r w:rsidR="00811830">
        <w:rPr>
          <w:rFonts w:eastAsia="Cambria Math"/>
          <w:b/>
          <w:szCs w:val="28"/>
        </w:rPr>
        <w:t>8</w:t>
      </w:r>
      <w:r w:rsidRPr="00DE5FDB">
        <w:rPr>
          <w:rFonts w:eastAsia="Cambria Math"/>
          <w:b/>
          <w:szCs w:val="28"/>
        </w:rPr>
        <w:t xml:space="preserve">/5): </w:t>
      </w:r>
      <w:r w:rsidR="00DE5FDB" w:rsidRPr="00DE5FDB">
        <w:rPr>
          <w:bCs/>
          <w:szCs w:val="28"/>
        </w:rPr>
        <w:t xml:space="preserve">Các khu vực trên cả nước rải rác có mưa vừa, mưa to, cục bộ có </w:t>
      </w:r>
      <w:r w:rsidR="00644C49">
        <w:rPr>
          <w:bCs/>
          <w:szCs w:val="28"/>
        </w:rPr>
        <w:t xml:space="preserve">nơi mưa rất to, </w:t>
      </w:r>
      <w:r w:rsidR="001F6FAD">
        <w:rPr>
          <w:bCs/>
          <w:szCs w:val="28"/>
        </w:rPr>
        <w:t xml:space="preserve">lượng mưa </w:t>
      </w:r>
      <w:r w:rsidR="00644C49">
        <w:rPr>
          <w:bCs/>
          <w:szCs w:val="28"/>
        </w:rPr>
        <w:t xml:space="preserve">phổ biến từ </w:t>
      </w:r>
      <w:r w:rsidR="001F6FAD">
        <w:rPr>
          <w:bCs/>
          <w:szCs w:val="28"/>
        </w:rPr>
        <w:t>5</w:t>
      </w:r>
      <w:r w:rsidR="00644C49">
        <w:rPr>
          <w:bCs/>
          <w:szCs w:val="28"/>
        </w:rPr>
        <w:t>0</w:t>
      </w:r>
      <w:r w:rsidR="001F6FAD">
        <w:rPr>
          <w:bCs/>
          <w:szCs w:val="28"/>
        </w:rPr>
        <w:t>-100mm;</w:t>
      </w:r>
      <w:r w:rsidR="00DE5FDB" w:rsidRPr="00DE5FDB">
        <w:rPr>
          <w:bCs/>
          <w:szCs w:val="28"/>
        </w:rPr>
        <w:t xml:space="preserve"> một số trạm có lượng mưa lớn hơn như: </w:t>
      </w:r>
      <w:r w:rsidR="003257DA">
        <w:rPr>
          <w:bCs/>
          <w:szCs w:val="28"/>
        </w:rPr>
        <w:t>Mường Khoa 1 (Lai Châu) 279mm</w:t>
      </w:r>
      <w:r w:rsidR="001F6FAD">
        <w:rPr>
          <w:bCs/>
          <w:szCs w:val="28"/>
        </w:rPr>
        <w:t>,</w:t>
      </w:r>
      <w:r w:rsidR="003257DA">
        <w:rPr>
          <w:bCs/>
          <w:szCs w:val="28"/>
        </w:rPr>
        <w:t xml:space="preserve"> Nấm Dần 2 (Tuyên Quang) 227mm</w:t>
      </w:r>
      <w:r w:rsidR="001F6FAD">
        <w:rPr>
          <w:bCs/>
          <w:szCs w:val="28"/>
        </w:rPr>
        <w:t>,</w:t>
      </w:r>
      <w:r w:rsidR="003257DA">
        <w:rPr>
          <w:bCs/>
          <w:szCs w:val="28"/>
        </w:rPr>
        <w:t xml:space="preserve"> </w:t>
      </w:r>
      <w:r w:rsidR="003257DA" w:rsidRPr="003257DA">
        <w:rPr>
          <w:bCs/>
          <w:szCs w:val="28"/>
        </w:rPr>
        <w:t xml:space="preserve">Chế Là (Tuyên Quang) </w:t>
      </w:r>
      <w:r w:rsidR="001F6FAD">
        <w:rPr>
          <w:bCs/>
          <w:szCs w:val="28"/>
        </w:rPr>
        <w:t>170mm,</w:t>
      </w:r>
      <w:r w:rsidR="003257DA">
        <w:rPr>
          <w:bCs/>
          <w:szCs w:val="28"/>
        </w:rPr>
        <w:t xml:space="preserve"> </w:t>
      </w:r>
      <w:r w:rsidR="001F6FAD">
        <w:rPr>
          <w:bCs/>
          <w:szCs w:val="28"/>
        </w:rPr>
        <w:t>Chúc Bài Sơn</w:t>
      </w:r>
      <w:r w:rsidR="003257DA">
        <w:rPr>
          <w:bCs/>
          <w:szCs w:val="28"/>
        </w:rPr>
        <w:t xml:space="preserve"> (Quảng Ninh) 1</w:t>
      </w:r>
      <w:r w:rsidR="004D7FC9">
        <w:rPr>
          <w:bCs/>
          <w:szCs w:val="28"/>
        </w:rPr>
        <w:t>7</w:t>
      </w:r>
      <w:r w:rsidR="001F6FAD">
        <w:rPr>
          <w:bCs/>
          <w:szCs w:val="28"/>
        </w:rPr>
        <w:t>0</w:t>
      </w:r>
      <w:r w:rsidR="001E3902">
        <w:rPr>
          <w:bCs/>
          <w:szCs w:val="28"/>
        </w:rPr>
        <w:t>mm,</w:t>
      </w:r>
      <w:r w:rsidR="003257DA">
        <w:rPr>
          <w:bCs/>
          <w:szCs w:val="28"/>
        </w:rPr>
        <w:t xml:space="preserve"> </w:t>
      </w:r>
      <w:r w:rsidR="001F6FAD">
        <w:rPr>
          <w:bCs/>
          <w:szCs w:val="28"/>
        </w:rPr>
        <w:t>Trung Trang (Hải Phòng) 135mm</w:t>
      </w:r>
      <w:r w:rsidR="003257DA">
        <w:rPr>
          <w:bCs/>
          <w:szCs w:val="28"/>
        </w:rPr>
        <w:t>.</w:t>
      </w:r>
    </w:p>
    <w:p w14:paraId="7911884D" w14:textId="02463B45" w:rsidR="000A5DAB" w:rsidRPr="007C4CAB" w:rsidRDefault="000D4D75" w:rsidP="006B12BD">
      <w:pPr>
        <w:widowControl w:val="0"/>
        <w:shd w:val="clear" w:color="auto" w:fill="FFFFFF" w:themeFill="background1"/>
        <w:spacing w:after="100" w:line="257" w:lineRule="auto"/>
        <w:ind w:firstLine="709"/>
        <w:jc w:val="both"/>
        <w:rPr>
          <w:b/>
          <w:bCs/>
          <w:szCs w:val="28"/>
        </w:rPr>
      </w:pPr>
      <w:r w:rsidRPr="000F0E91">
        <w:rPr>
          <w:bCs/>
          <w:szCs w:val="28"/>
          <w:lang w:val="vi-VN"/>
        </w:rPr>
        <w:t>-</w:t>
      </w:r>
      <w:r w:rsidRPr="000F0E91">
        <w:rPr>
          <w:b/>
          <w:bCs/>
          <w:szCs w:val="28"/>
          <w:lang w:val="vi-VN"/>
        </w:rPr>
        <w:t xml:space="preserve"> Mưa đêm (19h/</w:t>
      </w:r>
      <w:r w:rsidR="0025565E" w:rsidRPr="000F0E91">
        <w:rPr>
          <w:b/>
          <w:bCs/>
          <w:szCs w:val="28"/>
        </w:rPr>
        <w:t>1</w:t>
      </w:r>
      <w:r w:rsidR="00811830">
        <w:rPr>
          <w:b/>
          <w:bCs/>
          <w:szCs w:val="28"/>
        </w:rPr>
        <w:t>8</w:t>
      </w:r>
      <w:r w:rsidRPr="000F0E91">
        <w:rPr>
          <w:b/>
          <w:bCs/>
          <w:szCs w:val="28"/>
          <w:lang w:val="vi-VN"/>
        </w:rPr>
        <w:t>/</w:t>
      </w:r>
      <w:r w:rsidRPr="000F0E91">
        <w:rPr>
          <w:b/>
          <w:bCs/>
          <w:szCs w:val="28"/>
        </w:rPr>
        <w:t>5</w:t>
      </w:r>
      <w:r w:rsidRPr="000F0E91">
        <w:rPr>
          <w:b/>
          <w:bCs/>
          <w:szCs w:val="28"/>
          <w:lang w:val="vi-VN"/>
        </w:rPr>
        <w:t>-07h/</w:t>
      </w:r>
      <w:r w:rsidR="001B0061" w:rsidRPr="000F0E91">
        <w:rPr>
          <w:b/>
          <w:bCs/>
          <w:szCs w:val="28"/>
        </w:rPr>
        <w:t>1</w:t>
      </w:r>
      <w:r w:rsidR="00811830">
        <w:rPr>
          <w:b/>
          <w:bCs/>
          <w:szCs w:val="28"/>
        </w:rPr>
        <w:t>9</w:t>
      </w:r>
      <w:r w:rsidRPr="000F0E91">
        <w:rPr>
          <w:b/>
          <w:bCs/>
          <w:szCs w:val="28"/>
          <w:lang w:val="vi-VN"/>
        </w:rPr>
        <w:t>/</w:t>
      </w:r>
      <w:r w:rsidRPr="000F0E91">
        <w:rPr>
          <w:b/>
          <w:bCs/>
          <w:szCs w:val="28"/>
        </w:rPr>
        <w:t>5</w:t>
      </w:r>
      <w:r w:rsidRPr="007C4CAB">
        <w:rPr>
          <w:b/>
          <w:bCs/>
          <w:szCs w:val="28"/>
          <w:lang w:val="vi-VN"/>
        </w:rPr>
        <w:t>):</w:t>
      </w:r>
      <w:r w:rsidRPr="007C4CAB">
        <w:rPr>
          <w:b/>
          <w:bCs/>
          <w:szCs w:val="28"/>
        </w:rPr>
        <w:t xml:space="preserve"> </w:t>
      </w:r>
      <w:r w:rsidR="001E3902" w:rsidRPr="007C4CAB">
        <w:rPr>
          <w:bCs/>
          <w:szCs w:val="28"/>
        </w:rPr>
        <w:t xml:space="preserve">Khu vực Bắc Bộ và cao nguyên </w:t>
      </w:r>
      <w:r w:rsidR="004A67B3" w:rsidRPr="007C4CAB">
        <w:rPr>
          <w:bCs/>
          <w:szCs w:val="28"/>
        </w:rPr>
        <w:t>Trung Bộ có mưa vừa,</w:t>
      </w:r>
      <w:r w:rsidR="001E3902" w:rsidRPr="007C4CAB">
        <w:rPr>
          <w:bCs/>
          <w:szCs w:val="28"/>
        </w:rPr>
        <w:t xml:space="preserve"> mưa to, lượng mưa phổ biến từ 5</w:t>
      </w:r>
      <w:r w:rsidR="004A67B3" w:rsidRPr="007C4CAB">
        <w:rPr>
          <w:bCs/>
          <w:szCs w:val="28"/>
        </w:rPr>
        <w:t>0-</w:t>
      </w:r>
      <w:r w:rsidR="001E3902" w:rsidRPr="007C4CAB">
        <w:rPr>
          <w:bCs/>
          <w:szCs w:val="28"/>
        </w:rPr>
        <w:t>10</w:t>
      </w:r>
      <w:r w:rsidR="004A67B3" w:rsidRPr="007C4CAB">
        <w:rPr>
          <w:bCs/>
          <w:szCs w:val="28"/>
        </w:rPr>
        <w:t>0mm, riêng các tỉnh Tuyên Quang, Quảng Ninh cục bộ có nơi mưa rất to</w:t>
      </w:r>
      <w:r w:rsidR="001E3902" w:rsidRPr="007C4CAB">
        <w:rPr>
          <w:bCs/>
          <w:szCs w:val="28"/>
        </w:rPr>
        <w:t>;</w:t>
      </w:r>
      <w:r w:rsidR="004A67B3" w:rsidRPr="007C4CAB">
        <w:rPr>
          <w:bCs/>
          <w:szCs w:val="28"/>
        </w:rPr>
        <w:t xml:space="preserve"> một số trạm có lượng mưa lớn </w:t>
      </w:r>
      <w:r w:rsidR="00496E0E" w:rsidRPr="007C4CAB">
        <w:rPr>
          <w:bCs/>
          <w:szCs w:val="28"/>
        </w:rPr>
        <w:t xml:space="preserve">như: </w:t>
      </w:r>
      <w:r w:rsidR="001E3902" w:rsidRPr="007C4CAB">
        <w:rPr>
          <w:bCs/>
          <w:szCs w:val="28"/>
        </w:rPr>
        <w:t xml:space="preserve">Việt Lâm (Tuyên Quang) 248mm, Bản Ngần (Tuyên Quang) 211mm, </w:t>
      </w:r>
      <w:r w:rsidR="00C72738" w:rsidRPr="007C4CAB">
        <w:rPr>
          <w:bCs/>
          <w:szCs w:val="28"/>
        </w:rPr>
        <w:t xml:space="preserve">Đông Viên (Thái Nguyên) 117mm, </w:t>
      </w:r>
      <w:r w:rsidR="001E3902" w:rsidRPr="007C4CAB">
        <w:rPr>
          <w:bCs/>
          <w:szCs w:val="28"/>
        </w:rPr>
        <w:t>Cẩm Phả (Quảng Ninh) 210mm, Dương Huy (Quảng Ninh)</w:t>
      </w:r>
      <w:r w:rsidR="00C72738" w:rsidRPr="007C4CAB">
        <w:rPr>
          <w:bCs/>
          <w:szCs w:val="28"/>
        </w:rPr>
        <w:t xml:space="preserve"> 180mm</w:t>
      </w:r>
      <w:r w:rsidR="00496E0E" w:rsidRPr="007C4CAB">
        <w:rPr>
          <w:bCs/>
          <w:szCs w:val="28"/>
        </w:rPr>
        <w:t>.</w:t>
      </w:r>
    </w:p>
    <w:p w14:paraId="440D8D3C" w14:textId="3281E75D" w:rsidR="001F02D9" w:rsidRPr="00213F84" w:rsidRDefault="000D4D75" w:rsidP="006B12BD">
      <w:pPr>
        <w:widowControl w:val="0"/>
        <w:shd w:val="clear" w:color="auto" w:fill="FFFFFF" w:themeFill="background1"/>
        <w:spacing w:after="100" w:line="257" w:lineRule="auto"/>
        <w:ind w:firstLine="709"/>
        <w:jc w:val="both"/>
        <w:rPr>
          <w:rFonts w:eastAsia="Cambria Math"/>
          <w:szCs w:val="28"/>
        </w:rPr>
      </w:pPr>
      <w:r w:rsidRPr="007C4CAB">
        <w:rPr>
          <w:bCs/>
          <w:szCs w:val="28"/>
          <w:lang w:val="vi-VN"/>
        </w:rPr>
        <w:t>-</w:t>
      </w:r>
      <w:r w:rsidRPr="007C4CAB">
        <w:rPr>
          <w:b/>
          <w:bCs/>
          <w:szCs w:val="28"/>
          <w:lang w:val="vi-VN"/>
        </w:rPr>
        <w:t xml:space="preserve"> Mưa 3 ngày (19h/</w:t>
      </w:r>
      <w:r w:rsidR="00DA3FBE" w:rsidRPr="007C4CAB">
        <w:rPr>
          <w:b/>
          <w:bCs/>
          <w:szCs w:val="28"/>
        </w:rPr>
        <w:t>1</w:t>
      </w:r>
      <w:r w:rsidR="00811830" w:rsidRPr="007C4CAB">
        <w:rPr>
          <w:b/>
          <w:bCs/>
          <w:szCs w:val="28"/>
        </w:rPr>
        <w:t>5</w:t>
      </w:r>
      <w:r w:rsidRPr="007C4CAB">
        <w:rPr>
          <w:b/>
          <w:bCs/>
          <w:szCs w:val="28"/>
          <w:lang w:val="vi-VN"/>
        </w:rPr>
        <w:t>/</w:t>
      </w:r>
      <w:r w:rsidRPr="007C4CAB">
        <w:rPr>
          <w:b/>
          <w:bCs/>
          <w:szCs w:val="28"/>
        </w:rPr>
        <w:t>5</w:t>
      </w:r>
      <w:r w:rsidRPr="007C4CAB">
        <w:rPr>
          <w:b/>
          <w:bCs/>
          <w:szCs w:val="28"/>
          <w:lang w:val="vi-VN"/>
        </w:rPr>
        <w:t>-07h/</w:t>
      </w:r>
      <w:r w:rsidR="001B0061" w:rsidRPr="007C4CAB">
        <w:rPr>
          <w:b/>
          <w:bCs/>
          <w:szCs w:val="28"/>
        </w:rPr>
        <w:t>1</w:t>
      </w:r>
      <w:r w:rsidR="00811830" w:rsidRPr="007C4CAB">
        <w:rPr>
          <w:b/>
          <w:bCs/>
          <w:szCs w:val="28"/>
        </w:rPr>
        <w:t>9</w:t>
      </w:r>
      <w:r w:rsidRPr="007C4CAB">
        <w:rPr>
          <w:b/>
          <w:bCs/>
          <w:szCs w:val="28"/>
        </w:rPr>
        <w:t>/5</w:t>
      </w:r>
      <w:r w:rsidRPr="007C4CAB">
        <w:rPr>
          <w:b/>
          <w:bCs/>
          <w:szCs w:val="28"/>
          <w:lang w:val="vi-VN"/>
        </w:rPr>
        <w:t>):</w:t>
      </w:r>
      <w:r w:rsidRPr="007C4CAB">
        <w:rPr>
          <w:b/>
          <w:bCs/>
          <w:szCs w:val="28"/>
          <w:lang w:val="en-GB"/>
        </w:rPr>
        <w:t xml:space="preserve"> </w:t>
      </w:r>
      <w:r w:rsidR="00775018" w:rsidRPr="007C4CAB">
        <w:rPr>
          <w:bCs/>
          <w:szCs w:val="28"/>
        </w:rPr>
        <w:t xml:space="preserve">Khu vực Bắc Bộ </w:t>
      </w:r>
      <w:r w:rsidR="00775018" w:rsidRPr="007C4CAB">
        <w:rPr>
          <w:rFonts w:eastAsia="Cambria Math"/>
          <w:szCs w:val="28"/>
        </w:rPr>
        <w:t xml:space="preserve">và Trung Bộ có mưa vừa, mưa to, cục bộ có nơi mưa rất to, </w:t>
      </w:r>
      <w:r w:rsidR="00213F84" w:rsidRPr="007C4CAB">
        <w:rPr>
          <w:rFonts w:eastAsia="Cambria Math"/>
          <w:szCs w:val="28"/>
        </w:rPr>
        <w:t xml:space="preserve">tổng </w:t>
      </w:r>
      <w:r w:rsidR="00775018" w:rsidRPr="007C4CAB">
        <w:rPr>
          <w:rFonts w:eastAsia="Cambria Math"/>
          <w:szCs w:val="28"/>
        </w:rPr>
        <w:t>lượng mưa phổ biến từ</w:t>
      </w:r>
      <w:r w:rsidR="00213F84" w:rsidRPr="007C4CAB">
        <w:rPr>
          <w:rFonts w:eastAsia="Cambria Math"/>
          <w:szCs w:val="28"/>
        </w:rPr>
        <w:t xml:space="preserve"> </w:t>
      </w:r>
      <w:r w:rsidR="007C4CAB" w:rsidRPr="007C4CAB">
        <w:rPr>
          <w:rFonts w:eastAsia="Cambria Math"/>
          <w:szCs w:val="28"/>
        </w:rPr>
        <w:t>10</w:t>
      </w:r>
      <w:r w:rsidR="00213F84" w:rsidRPr="007C4CAB">
        <w:rPr>
          <w:rFonts w:eastAsia="Cambria Math"/>
          <w:szCs w:val="28"/>
        </w:rPr>
        <w:t>0-</w:t>
      </w:r>
      <w:r w:rsidR="007C4CAB" w:rsidRPr="007C4CAB">
        <w:rPr>
          <w:rFonts w:eastAsia="Cambria Math"/>
          <w:szCs w:val="28"/>
        </w:rPr>
        <w:t>20</w:t>
      </w:r>
      <w:r w:rsidR="00775018" w:rsidRPr="007C4CAB">
        <w:rPr>
          <w:rFonts w:eastAsia="Cambria Math"/>
          <w:szCs w:val="28"/>
        </w:rPr>
        <w:t>0mm</w:t>
      </w:r>
      <w:r w:rsidR="007C4CAB" w:rsidRPr="007C4CAB">
        <w:rPr>
          <w:rFonts w:eastAsia="Cambria Math"/>
          <w:szCs w:val="28"/>
        </w:rPr>
        <w:t>;</w:t>
      </w:r>
      <w:r w:rsidR="00775018" w:rsidRPr="007C4CAB">
        <w:rPr>
          <w:rFonts w:eastAsia="Cambria Math"/>
          <w:szCs w:val="28"/>
        </w:rPr>
        <w:t xml:space="preserve"> một số trạm có </w:t>
      </w:r>
      <w:r w:rsidR="007C4CAB" w:rsidRPr="007C4CAB">
        <w:rPr>
          <w:rFonts w:eastAsia="Cambria Math"/>
          <w:szCs w:val="28"/>
        </w:rPr>
        <w:t xml:space="preserve">tổng </w:t>
      </w:r>
      <w:r w:rsidR="00775018" w:rsidRPr="007C4CAB">
        <w:rPr>
          <w:rFonts w:eastAsia="Cambria Math"/>
          <w:szCs w:val="28"/>
        </w:rPr>
        <w:t xml:space="preserve">lượng mưa lớn hơn như: </w:t>
      </w:r>
      <w:r w:rsidR="007C4CAB" w:rsidRPr="007C4CAB">
        <w:rPr>
          <w:rFonts w:eastAsia="Cambria Math"/>
          <w:szCs w:val="28"/>
        </w:rPr>
        <w:t>Mường Khoa 1 (Lai Châu) 296mm, Minh Long (Cao Bằng) 396mm, Thủy Nguyên (Hải Phòng) 309mm, Quảng Lâm (Quảng Ninh) 589mm, Quảng Đức (Quảng Ninh) 584mm</w:t>
      </w:r>
      <w:r w:rsidR="00213F84" w:rsidRPr="007C4CAB">
        <w:rPr>
          <w:rFonts w:eastAsia="Cambria Math"/>
          <w:szCs w:val="28"/>
        </w:rPr>
        <w:t>.</w:t>
      </w:r>
    </w:p>
    <w:p w14:paraId="6164FC7F" w14:textId="7E27484C" w:rsidR="00AB66FA" w:rsidRPr="00255AD6" w:rsidRDefault="00622352" w:rsidP="006B12BD">
      <w:pPr>
        <w:widowControl w:val="0"/>
        <w:shd w:val="clear" w:color="auto" w:fill="FFFFFF" w:themeFill="background1"/>
        <w:spacing w:after="100" w:line="257" w:lineRule="auto"/>
        <w:ind w:firstLine="709"/>
        <w:jc w:val="both"/>
        <w:rPr>
          <w:b/>
          <w:bCs/>
          <w:iCs/>
          <w:szCs w:val="28"/>
        </w:rPr>
      </w:pPr>
      <w:r w:rsidRPr="007029B9">
        <w:rPr>
          <w:bCs/>
          <w:szCs w:val="28"/>
          <w:lang w:val="en-GB"/>
        </w:rPr>
        <w:tab/>
      </w:r>
      <w:r w:rsidR="00AB66FA" w:rsidRPr="00255AD6">
        <w:rPr>
          <w:b/>
          <w:bCs/>
          <w:iCs/>
          <w:szCs w:val="28"/>
        </w:rPr>
        <w:t>II. TÌNH HÌNH THỦY VĂN</w:t>
      </w:r>
    </w:p>
    <w:p w14:paraId="2BDFF34E" w14:textId="129BB036" w:rsidR="001716A7" w:rsidRPr="007029B9" w:rsidRDefault="005F276D" w:rsidP="006B12BD">
      <w:pPr>
        <w:widowControl w:val="0"/>
        <w:spacing w:after="100" w:line="257" w:lineRule="auto"/>
        <w:ind w:firstLine="709"/>
        <w:jc w:val="both"/>
        <w:rPr>
          <w:bCs/>
          <w:iCs/>
          <w:szCs w:val="28"/>
          <w:highlight w:val="yellow"/>
        </w:rPr>
      </w:pPr>
      <w:r w:rsidRPr="00255AD6">
        <w:rPr>
          <w:b/>
          <w:bCs/>
          <w:iCs/>
          <w:szCs w:val="28"/>
        </w:rPr>
        <w:t>1. Các sông khu vực Bắc Bộ:</w:t>
      </w:r>
      <w:r w:rsidRPr="00255AD6">
        <w:rPr>
          <w:bCs/>
          <w:iCs/>
          <w:szCs w:val="28"/>
        </w:rPr>
        <w:t xml:space="preserve"> </w:t>
      </w:r>
      <w:r w:rsidRPr="00255AD6">
        <w:rPr>
          <w:szCs w:val="28"/>
        </w:rPr>
        <w:t>Mực nước lúc 07h00</w:t>
      </w:r>
      <w:r w:rsidR="002E4E5E" w:rsidRPr="00255AD6">
        <w:rPr>
          <w:szCs w:val="28"/>
        </w:rPr>
        <w:t>’</w:t>
      </w:r>
      <w:r w:rsidRPr="00255AD6">
        <w:rPr>
          <w:szCs w:val="28"/>
        </w:rPr>
        <w:t xml:space="preserve"> ngày </w:t>
      </w:r>
      <w:r w:rsidR="001B0061" w:rsidRPr="00255AD6">
        <w:rPr>
          <w:szCs w:val="28"/>
        </w:rPr>
        <w:t>1</w:t>
      </w:r>
      <w:r w:rsidR="00AD008C">
        <w:rPr>
          <w:szCs w:val="28"/>
        </w:rPr>
        <w:t>9</w:t>
      </w:r>
      <w:r w:rsidRPr="00255AD6">
        <w:rPr>
          <w:szCs w:val="28"/>
        </w:rPr>
        <w:t>/</w:t>
      </w:r>
      <w:r w:rsidR="007A2B39" w:rsidRPr="00255AD6">
        <w:rPr>
          <w:szCs w:val="28"/>
        </w:rPr>
        <w:t>5</w:t>
      </w:r>
      <w:r w:rsidRPr="00255AD6">
        <w:rPr>
          <w:szCs w:val="28"/>
        </w:rPr>
        <w:t xml:space="preserve"> trên sông Hồng tại trạm Hà </w:t>
      </w:r>
      <w:r w:rsidRPr="001E3902">
        <w:rPr>
          <w:szCs w:val="28"/>
        </w:rPr>
        <w:t xml:space="preserve">Nội là </w:t>
      </w:r>
      <w:r w:rsidR="00255AD6" w:rsidRPr="001E3902">
        <w:rPr>
          <w:szCs w:val="28"/>
        </w:rPr>
        <w:t>2,</w:t>
      </w:r>
      <w:r w:rsidR="001E3902" w:rsidRPr="001E3902">
        <w:rPr>
          <w:szCs w:val="28"/>
        </w:rPr>
        <w:t>29</w:t>
      </w:r>
      <w:r w:rsidR="001D15BA" w:rsidRPr="001E3902">
        <w:rPr>
          <w:szCs w:val="28"/>
        </w:rPr>
        <w:t>m</w:t>
      </w:r>
      <w:r w:rsidRPr="001E3902">
        <w:rPr>
          <w:szCs w:val="28"/>
        </w:rPr>
        <w:t xml:space="preserve">; </w:t>
      </w:r>
      <w:r w:rsidRPr="00255AD6">
        <w:rPr>
          <w:szCs w:val="28"/>
        </w:rPr>
        <w:t xml:space="preserve">sông Thái Bình tại trạm Phả Lại </w:t>
      </w:r>
      <w:r w:rsidRPr="00C72738">
        <w:rPr>
          <w:szCs w:val="28"/>
        </w:rPr>
        <w:t xml:space="preserve">là </w:t>
      </w:r>
      <w:r w:rsidR="00C72738" w:rsidRPr="00C72738">
        <w:rPr>
          <w:szCs w:val="28"/>
        </w:rPr>
        <w:t>1</w:t>
      </w:r>
      <w:r w:rsidR="00F37651" w:rsidRPr="00C72738">
        <w:rPr>
          <w:szCs w:val="28"/>
        </w:rPr>
        <w:t>,</w:t>
      </w:r>
      <w:r w:rsidR="00C72738" w:rsidRPr="00C72738">
        <w:rPr>
          <w:szCs w:val="28"/>
        </w:rPr>
        <w:t>16</w:t>
      </w:r>
      <w:r w:rsidRPr="00C72738">
        <w:rPr>
          <w:szCs w:val="28"/>
        </w:rPr>
        <w:t xml:space="preserve">m. </w:t>
      </w:r>
      <w:r w:rsidR="005C66E6" w:rsidRPr="00255AD6">
        <w:rPr>
          <w:szCs w:val="28"/>
        </w:rPr>
        <w:t>Dự báo mực nước hạ lưu sông Hồng tại</w:t>
      </w:r>
      <w:r w:rsidR="005C66E6" w:rsidRPr="00255AD6">
        <w:rPr>
          <w:bCs/>
          <w:iCs/>
          <w:szCs w:val="28"/>
        </w:rPr>
        <w:t xml:space="preserve"> trạm Hà Nội</w:t>
      </w:r>
      <w:r w:rsidR="00D27488" w:rsidRPr="00255AD6">
        <w:rPr>
          <w:bCs/>
          <w:iCs/>
          <w:szCs w:val="28"/>
        </w:rPr>
        <w:t>,</w:t>
      </w:r>
      <w:r w:rsidR="005C66E6" w:rsidRPr="00255AD6">
        <w:rPr>
          <w:bCs/>
          <w:iCs/>
          <w:szCs w:val="28"/>
        </w:rPr>
        <w:t xml:space="preserve"> trên sông Thái Bình tại trạm Phả Lại</w:t>
      </w:r>
      <w:r w:rsidR="001A2AE9" w:rsidRPr="00255AD6">
        <w:rPr>
          <w:bCs/>
          <w:iCs/>
          <w:szCs w:val="28"/>
        </w:rPr>
        <w:t xml:space="preserve"> biến đổi chậm theo điều tiết của hồ chứa và ảnh hưởng của </w:t>
      </w:r>
      <w:r w:rsidR="00803184" w:rsidRPr="00255AD6">
        <w:rPr>
          <w:bCs/>
          <w:iCs/>
          <w:szCs w:val="28"/>
        </w:rPr>
        <w:t>thủy triều</w:t>
      </w:r>
      <w:r w:rsidR="005C66E6" w:rsidRPr="00255AD6">
        <w:rPr>
          <w:bCs/>
          <w:iCs/>
          <w:szCs w:val="28"/>
        </w:rPr>
        <w:t>.</w:t>
      </w:r>
    </w:p>
    <w:p w14:paraId="40BB855B" w14:textId="24C71785" w:rsidR="00AB66FA" w:rsidRPr="007029B9" w:rsidRDefault="00236643" w:rsidP="006B12BD">
      <w:pPr>
        <w:widowControl w:val="0"/>
        <w:spacing w:after="100" w:line="257" w:lineRule="auto"/>
        <w:ind w:firstLine="709"/>
        <w:jc w:val="both"/>
        <w:rPr>
          <w:szCs w:val="28"/>
        </w:rPr>
      </w:pPr>
      <w:r w:rsidRPr="007029B9">
        <w:rPr>
          <w:b/>
          <w:szCs w:val="28"/>
        </w:rPr>
        <w:t>2</w:t>
      </w:r>
      <w:r w:rsidR="00AB66FA" w:rsidRPr="007029B9">
        <w:rPr>
          <w:b/>
          <w:szCs w:val="28"/>
        </w:rPr>
        <w:t xml:space="preserve">. Các sông khu vực Trung Bộ: </w:t>
      </w:r>
      <w:r w:rsidR="00AB66FA" w:rsidRPr="007029B9">
        <w:rPr>
          <w:szCs w:val="28"/>
        </w:rPr>
        <w:t xml:space="preserve">Mực nước các sông biến đổi </w:t>
      </w:r>
      <w:r w:rsidR="00B8414A" w:rsidRPr="007029B9">
        <w:rPr>
          <w:szCs w:val="28"/>
        </w:rPr>
        <w:t xml:space="preserve">chậm </w:t>
      </w:r>
      <w:r w:rsidR="00AB66FA" w:rsidRPr="007029B9">
        <w:rPr>
          <w:szCs w:val="28"/>
        </w:rPr>
        <w:t xml:space="preserve">theo </w:t>
      </w:r>
      <w:r w:rsidR="00B8414A" w:rsidRPr="007029B9">
        <w:rPr>
          <w:szCs w:val="28"/>
        </w:rPr>
        <w:t>điều tiết hồ chứa</w:t>
      </w:r>
      <w:r w:rsidR="007957C8" w:rsidRPr="007029B9">
        <w:rPr>
          <w:szCs w:val="28"/>
        </w:rPr>
        <w:t xml:space="preserve"> </w:t>
      </w:r>
      <w:r w:rsidR="00B8414A" w:rsidRPr="007029B9">
        <w:rPr>
          <w:szCs w:val="28"/>
        </w:rPr>
        <w:t xml:space="preserve">và </w:t>
      </w:r>
      <w:r w:rsidR="00D27488" w:rsidRPr="007029B9">
        <w:rPr>
          <w:szCs w:val="28"/>
        </w:rPr>
        <w:t xml:space="preserve">ảnh hưởng của </w:t>
      </w:r>
      <w:r w:rsidR="00B8414A" w:rsidRPr="007029B9">
        <w:rPr>
          <w:szCs w:val="28"/>
        </w:rPr>
        <w:t>thủy triều.</w:t>
      </w:r>
    </w:p>
    <w:p w14:paraId="1E7F6FED" w14:textId="16D3C9A1" w:rsidR="00DB5B78" w:rsidRPr="006A7F02" w:rsidRDefault="00397107" w:rsidP="006B12BD">
      <w:pPr>
        <w:widowControl w:val="0"/>
        <w:spacing w:after="100" w:line="257" w:lineRule="auto"/>
        <w:ind w:firstLine="709"/>
        <w:jc w:val="both"/>
        <w:rPr>
          <w:szCs w:val="28"/>
        </w:rPr>
      </w:pPr>
      <w:r w:rsidRPr="006A7F02">
        <w:rPr>
          <w:rFonts w:eastAsia="Cambria Math"/>
          <w:b/>
          <w:szCs w:val="28"/>
        </w:rPr>
        <w:t>3</w:t>
      </w:r>
      <w:r w:rsidR="00AB66FA" w:rsidRPr="006A7F02">
        <w:rPr>
          <w:rFonts w:eastAsia="Cambria Math"/>
          <w:b/>
          <w:szCs w:val="28"/>
        </w:rPr>
        <w:t>. Các sông khu vực Nam Bộ:</w:t>
      </w:r>
      <w:r w:rsidR="00AB66FA" w:rsidRPr="006A7F02">
        <w:rPr>
          <w:rFonts w:eastAsia="Cambria Math"/>
          <w:szCs w:val="28"/>
        </w:rPr>
        <w:t xml:space="preserve"> </w:t>
      </w:r>
      <w:r w:rsidR="00F40A69" w:rsidRPr="006A7F02">
        <w:rPr>
          <w:szCs w:val="28"/>
        </w:rPr>
        <w:t>Mực</w:t>
      </w:r>
      <w:r w:rsidR="00473612" w:rsidRPr="006A7F02">
        <w:rPr>
          <w:szCs w:val="28"/>
        </w:rPr>
        <w:t xml:space="preserve"> nước</w:t>
      </w:r>
      <w:r w:rsidR="00F40A69" w:rsidRPr="006A7F02">
        <w:rPr>
          <w:szCs w:val="28"/>
        </w:rPr>
        <w:t xml:space="preserve"> đầu nguồn sông Cửu Long</w:t>
      </w:r>
      <w:r w:rsidR="004F4381" w:rsidRPr="006A7F02">
        <w:rPr>
          <w:szCs w:val="28"/>
        </w:rPr>
        <w:t xml:space="preserve"> </w:t>
      </w:r>
      <w:r w:rsidR="007029B9" w:rsidRPr="006A7F02">
        <w:rPr>
          <w:szCs w:val="28"/>
        </w:rPr>
        <w:t xml:space="preserve">dao động </w:t>
      </w:r>
      <w:r w:rsidR="00AD008C">
        <w:rPr>
          <w:szCs w:val="28"/>
        </w:rPr>
        <w:t>theo triều. Đến ngày 22</w:t>
      </w:r>
      <w:r w:rsidR="00F40A69" w:rsidRPr="006A7F02">
        <w:rPr>
          <w:szCs w:val="28"/>
        </w:rPr>
        <w:t>/5, mực nước cao nhất ngày trên sông Tiền tại trạm Tân Châu ở mức 1,</w:t>
      </w:r>
      <w:r w:rsidR="00AD008C">
        <w:rPr>
          <w:szCs w:val="28"/>
        </w:rPr>
        <w:t>4</w:t>
      </w:r>
      <w:r w:rsidR="00473612" w:rsidRPr="006A7F02">
        <w:rPr>
          <w:szCs w:val="28"/>
        </w:rPr>
        <w:t>0</w:t>
      </w:r>
      <w:r w:rsidR="00F40A69" w:rsidRPr="006A7F02">
        <w:rPr>
          <w:szCs w:val="28"/>
        </w:rPr>
        <w:t>m; trên sông Hậu tại trạm Châu Đốc ở mức 1,</w:t>
      </w:r>
      <w:r w:rsidR="00AD008C">
        <w:rPr>
          <w:szCs w:val="28"/>
        </w:rPr>
        <w:t>55</w:t>
      </w:r>
      <w:r w:rsidR="00F40A69" w:rsidRPr="006A7F02">
        <w:rPr>
          <w:szCs w:val="28"/>
        </w:rPr>
        <w:t xml:space="preserve">m. </w:t>
      </w:r>
    </w:p>
    <w:p w14:paraId="1903A9D6" w14:textId="555E4517" w:rsidR="00940B76" w:rsidRPr="006A7F02" w:rsidRDefault="00940B76" w:rsidP="006B12BD">
      <w:pPr>
        <w:widowControl w:val="0"/>
        <w:spacing w:after="100" w:line="257" w:lineRule="auto"/>
        <w:ind w:firstLine="709"/>
        <w:jc w:val="both"/>
        <w:rPr>
          <w:b/>
          <w:szCs w:val="28"/>
        </w:rPr>
      </w:pPr>
      <w:r w:rsidRPr="006A7F02">
        <w:rPr>
          <w:b/>
          <w:szCs w:val="28"/>
        </w:rPr>
        <w:t>III. TÌNH HÌNH ĐÊ ĐIỀU</w:t>
      </w:r>
    </w:p>
    <w:p w14:paraId="55827699" w14:textId="77777777" w:rsidR="004F4381" w:rsidRPr="006A7F02" w:rsidRDefault="00940B76" w:rsidP="006B12BD">
      <w:pPr>
        <w:widowControl w:val="0"/>
        <w:spacing w:after="100" w:line="257" w:lineRule="auto"/>
        <w:ind w:firstLine="709"/>
        <w:jc w:val="both"/>
        <w:rPr>
          <w:szCs w:val="28"/>
        </w:rPr>
      </w:pPr>
      <w:r w:rsidRPr="006A7F02">
        <w:rPr>
          <w:szCs w:val="28"/>
        </w:rPr>
        <w:t>Trong ngày trực ban không ghi nhận thông tin sự cố đê điều xảy ra trên các tuyến đê từ cấp III đến cấp đặc biệt.</w:t>
      </w:r>
    </w:p>
    <w:p w14:paraId="77F97BD8" w14:textId="1A76AAC8" w:rsidR="005B18E9" w:rsidRPr="006A7F02" w:rsidRDefault="005B18E9" w:rsidP="006B12BD">
      <w:pPr>
        <w:widowControl w:val="0"/>
        <w:spacing w:after="100" w:line="257" w:lineRule="auto"/>
        <w:ind w:firstLine="709"/>
        <w:jc w:val="both"/>
        <w:rPr>
          <w:szCs w:val="28"/>
        </w:rPr>
      </w:pPr>
      <w:r w:rsidRPr="006A7F02">
        <w:rPr>
          <w:b/>
          <w:bCs/>
          <w:iCs/>
          <w:szCs w:val="28"/>
        </w:rPr>
        <w:t>IV. CÔNG TÁC CHỈ ĐẠO, ỨNG PHÓ</w:t>
      </w:r>
    </w:p>
    <w:p w14:paraId="715BE5EA" w14:textId="47D6811A" w:rsidR="001F6FAD" w:rsidRPr="001F6FAD" w:rsidRDefault="001F6FAD" w:rsidP="006B12BD">
      <w:pPr>
        <w:pStyle w:val="BodyText"/>
        <w:widowControl w:val="0"/>
        <w:spacing w:after="100" w:line="257" w:lineRule="auto"/>
        <w:ind w:firstLine="709"/>
        <w:jc w:val="both"/>
        <w:rPr>
          <w:rFonts w:ascii="Times New Roman" w:hAnsi="Times New Roman"/>
          <w:noProof/>
          <w:szCs w:val="28"/>
        </w:rPr>
      </w:pPr>
      <w:r>
        <w:rPr>
          <w:rFonts w:ascii="Times New Roman" w:hAnsi="Times New Roman"/>
          <w:noProof/>
          <w:szCs w:val="28"/>
        </w:rPr>
        <w:t xml:space="preserve">- Ngày 18/5/2026, </w:t>
      </w:r>
      <w:r w:rsidRPr="001F6FAD">
        <w:rPr>
          <w:rFonts w:ascii="Times New Roman" w:hAnsi="Times New Roman"/>
          <w:noProof/>
          <w:szCs w:val="28"/>
        </w:rPr>
        <w:t>Ban Chỉ đạo Phòng thủ dân sự quốc gia</w:t>
      </w:r>
      <w:r>
        <w:rPr>
          <w:rFonts w:ascii="Times New Roman" w:hAnsi="Times New Roman"/>
          <w:noProof/>
          <w:szCs w:val="28"/>
        </w:rPr>
        <w:t xml:space="preserve"> đã ban hành </w:t>
      </w:r>
      <w:r w:rsidRPr="001F6FAD">
        <w:rPr>
          <w:rFonts w:ascii="Times New Roman" w:hAnsi="Times New Roman"/>
          <w:noProof/>
          <w:szCs w:val="28"/>
        </w:rPr>
        <w:t>văn</w:t>
      </w:r>
      <w:r>
        <w:rPr>
          <w:rFonts w:ascii="Times New Roman" w:hAnsi="Times New Roman"/>
          <w:noProof/>
          <w:szCs w:val="28"/>
        </w:rPr>
        <w:t xml:space="preserve"> bản</w:t>
      </w:r>
      <w:r w:rsidRPr="001F6FAD">
        <w:rPr>
          <w:rFonts w:ascii="Times New Roman" w:hAnsi="Times New Roman"/>
          <w:noProof/>
          <w:szCs w:val="28"/>
        </w:rPr>
        <w:t xml:space="preserve"> số 15/BCĐ-BNNMT ngày 18/5/2026 của  gửi Ủy ban nhân dân các tỉnh, thành phố về việc chủ động ứng phó với mưa lớn, lốc, sét, mưa đá, lũ quét, sạt lở đất, gió mạnh trên biển</w:t>
      </w:r>
      <w:r>
        <w:rPr>
          <w:rFonts w:ascii="Times New Roman" w:hAnsi="Times New Roman"/>
          <w:noProof/>
          <w:szCs w:val="28"/>
        </w:rPr>
        <w:t>.</w:t>
      </w:r>
    </w:p>
    <w:p w14:paraId="5E772EF5" w14:textId="779D8749" w:rsidR="005B18E9" w:rsidRPr="006A7F02" w:rsidRDefault="005B18E9" w:rsidP="006B12BD">
      <w:pPr>
        <w:pStyle w:val="BodyText"/>
        <w:widowControl w:val="0"/>
        <w:spacing w:after="100" w:line="257" w:lineRule="auto"/>
        <w:ind w:firstLine="709"/>
        <w:jc w:val="both"/>
        <w:rPr>
          <w:rFonts w:ascii="Times New Roman" w:hAnsi="Times New Roman"/>
          <w:noProof/>
          <w:szCs w:val="28"/>
          <w:lang w:val="vi-VN"/>
        </w:rPr>
      </w:pPr>
      <w:r w:rsidRPr="006A7F02">
        <w:rPr>
          <w:rFonts w:ascii="Times New Roman" w:hAnsi="Times New Roman"/>
          <w:noProof/>
          <w:szCs w:val="28"/>
          <w:lang w:val="vi-VN"/>
        </w:rPr>
        <w:t>- Cục Quản lý đê điều và Phòng, chống thiên tai</w:t>
      </w:r>
      <w:r w:rsidRPr="006A7F02">
        <w:rPr>
          <w:rFonts w:ascii="Times New Roman" w:hAnsi="Times New Roman"/>
          <w:noProof/>
          <w:szCs w:val="28"/>
        </w:rPr>
        <w:t xml:space="preserve"> </w:t>
      </w:r>
      <w:r w:rsidRPr="006A7F02">
        <w:rPr>
          <w:rFonts w:ascii="Times New Roman" w:hAnsi="Times New Roman"/>
          <w:noProof/>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219E0C0" w14:textId="77777777" w:rsidR="004F4381" w:rsidRPr="006A7F02" w:rsidRDefault="005B18E9" w:rsidP="006B12BD">
      <w:pPr>
        <w:widowControl w:val="0"/>
        <w:spacing w:after="100" w:line="257" w:lineRule="auto"/>
        <w:ind w:firstLine="709"/>
        <w:jc w:val="both"/>
        <w:rPr>
          <w:noProof/>
          <w:szCs w:val="28"/>
        </w:rPr>
      </w:pPr>
      <w:r w:rsidRPr="006A7F02">
        <w:rPr>
          <w:noProof/>
          <w:szCs w:val="28"/>
          <w:lang w:val="vi-VN"/>
        </w:rPr>
        <w:t>- Các địa phương tổ chức trực ban; chủ động theo dõi thời tiết, thông tin dự báo, cảnh báo</w:t>
      </w:r>
      <w:r w:rsidRPr="006A7F02">
        <w:rPr>
          <w:noProof/>
          <w:szCs w:val="28"/>
        </w:rPr>
        <w:t xml:space="preserve"> và</w:t>
      </w:r>
      <w:r w:rsidRPr="006A7F02">
        <w:rPr>
          <w:noProof/>
          <w:szCs w:val="28"/>
          <w:lang w:val="vi-VN"/>
        </w:rPr>
        <w:t xml:space="preserve"> triển khai các biện pháp ứng phó</w:t>
      </w:r>
      <w:r w:rsidR="007D0DCF" w:rsidRPr="006A7F02">
        <w:rPr>
          <w:noProof/>
          <w:szCs w:val="28"/>
        </w:rPr>
        <w:t>.</w:t>
      </w:r>
    </w:p>
    <w:p w14:paraId="1D443397" w14:textId="77777777" w:rsidR="006A7F02" w:rsidRPr="006A7F02" w:rsidRDefault="004F4381" w:rsidP="006B12BD">
      <w:pPr>
        <w:widowControl w:val="0"/>
        <w:spacing w:after="100" w:line="257" w:lineRule="auto"/>
        <w:ind w:firstLine="709"/>
        <w:jc w:val="both"/>
        <w:rPr>
          <w:b/>
          <w:bCs/>
          <w:iCs/>
          <w:sz w:val="27"/>
          <w:szCs w:val="27"/>
        </w:rPr>
      </w:pPr>
      <w:r w:rsidRPr="006A7F02">
        <w:rPr>
          <w:b/>
          <w:bCs/>
          <w:iCs/>
          <w:szCs w:val="28"/>
        </w:rPr>
        <w:t xml:space="preserve">V. </w:t>
      </w:r>
      <w:r w:rsidRPr="006A7F02">
        <w:rPr>
          <w:b/>
          <w:bCs/>
          <w:iCs/>
          <w:sz w:val="27"/>
          <w:szCs w:val="27"/>
        </w:rPr>
        <w:t>TÌNH HÌNH THIỆT HẠI DO THIÊN TAI</w:t>
      </w:r>
    </w:p>
    <w:p w14:paraId="27B90FC9" w14:textId="17581D08" w:rsidR="006A7F02" w:rsidRPr="006A7F02" w:rsidRDefault="006A7F02" w:rsidP="006B12BD">
      <w:pPr>
        <w:widowControl w:val="0"/>
        <w:spacing w:after="100" w:line="257" w:lineRule="auto"/>
        <w:ind w:firstLine="709"/>
        <w:jc w:val="both"/>
        <w:rPr>
          <w:b/>
          <w:bCs/>
          <w:iCs/>
          <w:sz w:val="27"/>
          <w:szCs w:val="27"/>
        </w:rPr>
      </w:pPr>
      <w:bookmarkStart w:id="0" w:name="_GoBack"/>
      <w:r w:rsidRPr="006A7F02">
        <w:rPr>
          <w:szCs w:val="28"/>
        </w:rPr>
        <w:t xml:space="preserve">Theo báo cáo và thông tin ban đầu từ trực ban các tỉnh Cao Bằng, </w:t>
      </w:r>
      <w:r w:rsidR="003257DA">
        <w:rPr>
          <w:szCs w:val="28"/>
        </w:rPr>
        <w:t xml:space="preserve">Tuyên Quang, </w:t>
      </w:r>
      <w:r w:rsidRPr="006A7F02">
        <w:rPr>
          <w:szCs w:val="28"/>
        </w:rPr>
        <w:t>Quảng Ninh, Thanh Hóa, Đắk Lắk</w:t>
      </w:r>
      <w:r w:rsidR="00FC1039">
        <w:rPr>
          <w:szCs w:val="28"/>
        </w:rPr>
        <w:t>, Tp. Hồ Chí Minh</w:t>
      </w:r>
      <w:r w:rsidRPr="006A7F02">
        <w:rPr>
          <w:szCs w:val="28"/>
        </w:rPr>
        <w:t xml:space="preserve"> về tình hình thiệt hại do mưa lớn, dông, lốc xảy ra từ ngày 15-1</w:t>
      </w:r>
      <w:r w:rsidR="003257DA">
        <w:rPr>
          <w:szCs w:val="28"/>
        </w:rPr>
        <w:t>8</w:t>
      </w:r>
      <w:r w:rsidRPr="006A7F02">
        <w:rPr>
          <w:szCs w:val="28"/>
        </w:rPr>
        <w:t>/5/2026, cụ thể như sau:</w:t>
      </w:r>
    </w:p>
    <w:p w14:paraId="17C51E25" w14:textId="77777777" w:rsidR="006A7F02" w:rsidRPr="006A7F02" w:rsidRDefault="006A7F02" w:rsidP="006B12BD">
      <w:pPr>
        <w:widowControl w:val="0"/>
        <w:spacing w:after="100" w:line="257" w:lineRule="auto"/>
        <w:ind w:firstLine="709"/>
        <w:jc w:val="both"/>
        <w:rPr>
          <w:b/>
          <w:bCs/>
          <w:iCs/>
          <w:sz w:val="27"/>
          <w:szCs w:val="27"/>
        </w:rPr>
      </w:pPr>
      <w:r w:rsidRPr="006A7F02">
        <w:rPr>
          <w:szCs w:val="28"/>
        </w:rPr>
        <w:t>- Về người: 01 người bị thương do cây đổ vào người (Đắk Lắk).</w:t>
      </w:r>
    </w:p>
    <w:p w14:paraId="7953271B" w14:textId="3EDF0428" w:rsidR="006A7F02" w:rsidRPr="006A7F02" w:rsidRDefault="006A7F02" w:rsidP="006B12BD">
      <w:pPr>
        <w:widowControl w:val="0"/>
        <w:spacing w:after="100" w:line="257" w:lineRule="auto"/>
        <w:ind w:firstLine="709"/>
        <w:jc w:val="both"/>
        <w:rPr>
          <w:b/>
          <w:bCs/>
          <w:iCs/>
          <w:sz w:val="27"/>
          <w:szCs w:val="27"/>
        </w:rPr>
      </w:pPr>
      <w:r w:rsidRPr="006A7F02">
        <w:rPr>
          <w:szCs w:val="28"/>
        </w:rPr>
        <w:t xml:space="preserve">- Về nhà: 01 nhà sập (Đắk Lắk); </w:t>
      </w:r>
      <w:r w:rsidR="00FC1039">
        <w:rPr>
          <w:szCs w:val="28"/>
        </w:rPr>
        <w:t>57</w:t>
      </w:r>
      <w:r w:rsidRPr="006A7F02">
        <w:rPr>
          <w:szCs w:val="28"/>
        </w:rPr>
        <w:t xml:space="preserve"> nhà tốc mái, hư hỏng (</w:t>
      </w:r>
      <w:r w:rsidR="003257DA">
        <w:rPr>
          <w:szCs w:val="28"/>
        </w:rPr>
        <w:t>T</w:t>
      </w:r>
      <w:r w:rsidR="00FC1039">
        <w:rPr>
          <w:szCs w:val="28"/>
        </w:rPr>
        <w:t>uyê</w:t>
      </w:r>
      <w:r w:rsidR="003257DA">
        <w:rPr>
          <w:szCs w:val="28"/>
        </w:rPr>
        <w:t xml:space="preserve">n Quang 18, </w:t>
      </w:r>
      <w:r w:rsidR="00D77D63">
        <w:rPr>
          <w:szCs w:val="28"/>
        </w:rPr>
        <w:t xml:space="preserve">Thanh Hóa 01, </w:t>
      </w:r>
      <w:r w:rsidR="00D77D63" w:rsidRPr="00663B59">
        <w:rPr>
          <w:szCs w:val="28"/>
        </w:rPr>
        <w:t>Đắk Lắk 26</w:t>
      </w:r>
      <w:r w:rsidR="00FC1039" w:rsidRPr="00663B59">
        <w:rPr>
          <w:szCs w:val="28"/>
        </w:rPr>
        <w:t xml:space="preserve">, </w:t>
      </w:r>
      <w:r w:rsidR="00FC1039" w:rsidRPr="00663B59">
        <w:rPr>
          <w:szCs w:val="28"/>
        </w:rPr>
        <w:t xml:space="preserve">Tp. Hồ Chí Minh </w:t>
      </w:r>
      <w:r w:rsidR="00FC1039" w:rsidRPr="00663B59">
        <w:rPr>
          <w:szCs w:val="28"/>
        </w:rPr>
        <w:t>12</w:t>
      </w:r>
      <w:r w:rsidR="00D77D63" w:rsidRPr="00663B59">
        <w:rPr>
          <w:szCs w:val="28"/>
        </w:rPr>
        <w:t>)</w:t>
      </w:r>
      <w:r w:rsidRPr="00663B59">
        <w:rPr>
          <w:szCs w:val="28"/>
        </w:rPr>
        <w:t>; 01 nhà di dời do nguy cơ sạt lở (Quảng Ninh).</w:t>
      </w:r>
    </w:p>
    <w:p w14:paraId="216ABF4D" w14:textId="02CFF3CF" w:rsidR="006A7F02" w:rsidRPr="006A7F02" w:rsidRDefault="006A7F02" w:rsidP="004A67B3">
      <w:pPr>
        <w:widowControl w:val="0"/>
        <w:spacing w:before="120" w:line="252" w:lineRule="auto"/>
        <w:ind w:firstLine="709"/>
        <w:jc w:val="both"/>
        <w:rPr>
          <w:b/>
          <w:bCs/>
          <w:iCs/>
          <w:sz w:val="27"/>
          <w:szCs w:val="27"/>
        </w:rPr>
      </w:pPr>
      <w:r w:rsidRPr="006A7F02">
        <w:rPr>
          <w:szCs w:val="28"/>
        </w:rPr>
        <w:t>- Về nông nghiệp</w:t>
      </w:r>
      <w:r w:rsidR="00063F83">
        <w:rPr>
          <w:szCs w:val="28"/>
        </w:rPr>
        <w:t>: 419,6</w:t>
      </w:r>
      <w:r w:rsidRPr="006A7F02">
        <w:rPr>
          <w:szCs w:val="28"/>
        </w:rPr>
        <w:t>ha lúa và hoa màu bị ngập, thiệt hại (Cao Bằng 251,04ha;</w:t>
      </w:r>
      <w:r w:rsidR="00063F83">
        <w:rPr>
          <w:szCs w:val="28"/>
        </w:rPr>
        <w:t xml:space="preserve"> Quảng Ninh 135,5ha; Thanh Hóa 4,16ha;</w:t>
      </w:r>
      <w:r w:rsidRPr="006A7F02">
        <w:rPr>
          <w:szCs w:val="28"/>
        </w:rPr>
        <w:t xml:space="preserve"> Đắk Lắk 28,9ha).</w:t>
      </w:r>
    </w:p>
    <w:p w14:paraId="474A83FD" w14:textId="6B7725D6" w:rsidR="006A7F02" w:rsidRPr="006A7F02" w:rsidRDefault="006A7F02" w:rsidP="004A67B3">
      <w:pPr>
        <w:widowControl w:val="0"/>
        <w:spacing w:before="120" w:line="252" w:lineRule="auto"/>
        <w:ind w:firstLine="709"/>
        <w:jc w:val="both"/>
        <w:rPr>
          <w:b/>
          <w:bCs/>
          <w:iCs/>
          <w:sz w:val="27"/>
          <w:szCs w:val="27"/>
        </w:rPr>
      </w:pPr>
      <w:r w:rsidRPr="006A7F02">
        <w:rPr>
          <w:szCs w:val="28"/>
        </w:rPr>
        <w:t>- Về giáo dục: 0</w:t>
      </w:r>
      <w:r w:rsidR="00D77D63">
        <w:rPr>
          <w:szCs w:val="28"/>
        </w:rPr>
        <w:t>1</w:t>
      </w:r>
      <w:r w:rsidRPr="006A7F02">
        <w:rPr>
          <w:szCs w:val="28"/>
        </w:rPr>
        <w:t xml:space="preserve"> điểm trường bị </w:t>
      </w:r>
      <w:r w:rsidR="00D77D63">
        <w:rPr>
          <w:szCs w:val="28"/>
        </w:rPr>
        <w:t xml:space="preserve">sạt lở đất </w:t>
      </w:r>
      <w:r w:rsidRPr="006A7F02">
        <w:rPr>
          <w:szCs w:val="28"/>
        </w:rPr>
        <w:t>(</w:t>
      </w:r>
      <w:r w:rsidR="00D77D63">
        <w:rPr>
          <w:szCs w:val="28"/>
        </w:rPr>
        <w:t>Tuyên Quang</w:t>
      </w:r>
      <w:r w:rsidRPr="006A7F02">
        <w:rPr>
          <w:szCs w:val="28"/>
        </w:rPr>
        <w:t>).</w:t>
      </w:r>
    </w:p>
    <w:p w14:paraId="190E5508" w14:textId="77777777" w:rsidR="006A7F02" w:rsidRPr="006A7F02" w:rsidRDefault="006A7F02" w:rsidP="004A67B3">
      <w:pPr>
        <w:widowControl w:val="0"/>
        <w:spacing w:before="120" w:line="252" w:lineRule="auto"/>
        <w:ind w:firstLine="709"/>
        <w:jc w:val="both"/>
        <w:rPr>
          <w:b/>
          <w:bCs/>
          <w:iCs/>
          <w:sz w:val="27"/>
          <w:szCs w:val="27"/>
        </w:rPr>
      </w:pPr>
      <w:r w:rsidRPr="006A7F02">
        <w:rPr>
          <w:szCs w:val="28"/>
        </w:rPr>
        <w:t>- Về thủy lợi: 200m kênh mương bị bồi lấp (Cao Bằng).</w:t>
      </w:r>
    </w:p>
    <w:p w14:paraId="74BDC245" w14:textId="77777777" w:rsidR="006A7F02" w:rsidRPr="006A7F02" w:rsidRDefault="006A7F02" w:rsidP="004A67B3">
      <w:pPr>
        <w:widowControl w:val="0"/>
        <w:spacing w:before="120" w:line="252" w:lineRule="auto"/>
        <w:ind w:firstLine="709"/>
        <w:jc w:val="both"/>
        <w:rPr>
          <w:b/>
          <w:bCs/>
          <w:iCs/>
          <w:spacing w:val="-2"/>
          <w:sz w:val="27"/>
          <w:szCs w:val="27"/>
        </w:rPr>
      </w:pPr>
      <w:r w:rsidRPr="006A7F02">
        <w:rPr>
          <w:spacing w:val="-2"/>
          <w:szCs w:val="28"/>
        </w:rPr>
        <w:t>- Về tàu thuyền: 02 tàu bị chìm tại Thanh Hóa (do dông làm đứt dây neo, tàu bị trôi ra xa và chìm; hiện chính quyền và người dân đã trục vớt đưa vào gần bờ).</w:t>
      </w:r>
    </w:p>
    <w:p w14:paraId="58B22138" w14:textId="5AFBD9AA" w:rsidR="006A7F02" w:rsidRPr="00A977C3" w:rsidRDefault="006A7F02" w:rsidP="004A67B3">
      <w:pPr>
        <w:widowControl w:val="0"/>
        <w:spacing w:before="120" w:line="252" w:lineRule="auto"/>
        <w:ind w:firstLine="709"/>
        <w:jc w:val="both"/>
        <w:rPr>
          <w:spacing w:val="2"/>
          <w:szCs w:val="28"/>
        </w:rPr>
      </w:pPr>
      <w:r w:rsidRPr="006A7F02">
        <w:rPr>
          <w:szCs w:val="28"/>
        </w:rPr>
        <w:t>- Về giao thông:</w:t>
      </w:r>
      <w:r w:rsidR="00A977C3">
        <w:rPr>
          <w:szCs w:val="28"/>
        </w:rPr>
        <w:t xml:space="preserve"> 28 vị trí trên QL4A (Cao Bằng) và 02 vị trí trên QL18C (Quảng Ninh) bị sạt lở, hiện đã thông tuyến;</w:t>
      </w:r>
      <w:r w:rsidR="00A977C3">
        <w:rPr>
          <w:b/>
          <w:bCs/>
          <w:iCs/>
          <w:sz w:val="27"/>
          <w:szCs w:val="27"/>
        </w:rPr>
        <w:t xml:space="preserve"> </w:t>
      </w:r>
      <w:r w:rsidR="00A977C3">
        <w:rPr>
          <w:spacing w:val="2"/>
          <w:szCs w:val="28"/>
        </w:rPr>
        <w:t>07</w:t>
      </w:r>
      <w:r w:rsidRPr="006A7F02">
        <w:rPr>
          <w:spacing w:val="2"/>
          <w:szCs w:val="28"/>
        </w:rPr>
        <w:t xml:space="preserve"> vị tr</w:t>
      </w:r>
      <w:r>
        <w:rPr>
          <w:spacing w:val="2"/>
          <w:szCs w:val="28"/>
        </w:rPr>
        <w:t xml:space="preserve">í </w:t>
      </w:r>
      <w:r w:rsidR="00A977C3">
        <w:rPr>
          <w:spacing w:val="2"/>
          <w:szCs w:val="28"/>
        </w:rPr>
        <w:t xml:space="preserve">đường </w:t>
      </w:r>
      <w:r>
        <w:rPr>
          <w:spacing w:val="2"/>
          <w:szCs w:val="28"/>
        </w:rPr>
        <w:t>giao thông nông thôn</w:t>
      </w:r>
      <w:r w:rsidR="00A977C3">
        <w:rPr>
          <w:spacing w:val="2"/>
          <w:szCs w:val="28"/>
        </w:rPr>
        <w:t xml:space="preserve"> tại Cao Bằng và 01 vị trí đường tỉnh 326 tại Quảng Ninh bị sạt lở, hư hỏng, </w:t>
      </w:r>
      <w:r w:rsidRPr="006A7F02">
        <w:rPr>
          <w:spacing w:val="2"/>
          <w:szCs w:val="28"/>
        </w:rPr>
        <w:t>hiện đã khắc phục tạm thời</w:t>
      </w:r>
      <w:r w:rsidR="00A977C3">
        <w:rPr>
          <w:spacing w:val="2"/>
          <w:szCs w:val="28"/>
        </w:rPr>
        <w:t xml:space="preserve"> </w:t>
      </w:r>
      <w:r w:rsidR="00A977C3" w:rsidRPr="006A7F02">
        <w:rPr>
          <w:szCs w:val="28"/>
        </w:rPr>
        <w:t>để phương tiện qua lại</w:t>
      </w:r>
      <w:r w:rsidRPr="006A7F02">
        <w:rPr>
          <w:szCs w:val="28"/>
        </w:rPr>
        <w:t>.</w:t>
      </w:r>
    </w:p>
    <w:p w14:paraId="7FD09DF6" w14:textId="19803B78" w:rsidR="006A7F02" w:rsidRPr="006A7F02" w:rsidRDefault="006A7F02" w:rsidP="004A67B3">
      <w:pPr>
        <w:widowControl w:val="0"/>
        <w:spacing w:before="120" w:line="252" w:lineRule="auto"/>
        <w:ind w:firstLine="709"/>
        <w:jc w:val="both"/>
        <w:rPr>
          <w:b/>
          <w:bCs/>
          <w:iCs/>
          <w:sz w:val="27"/>
          <w:szCs w:val="27"/>
        </w:rPr>
      </w:pPr>
      <w:r w:rsidRPr="006A7F02">
        <w:rPr>
          <w:szCs w:val="28"/>
        </w:rPr>
        <w:t>- Thiệt hại khác: 01 xe ô tô khách bị hư hỏng</w:t>
      </w:r>
      <w:r w:rsidR="004052F7">
        <w:rPr>
          <w:szCs w:val="28"/>
        </w:rPr>
        <w:t xml:space="preserve"> do lũ cuốn</w:t>
      </w:r>
      <w:r w:rsidRPr="006A7F02">
        <w:rPr>
          <w:szCs w:val="28"/>
        </w:rPr>
        <w:t xml:space="preserve"> (Cao Bằng); 05 cột điện bị gãy, đổ; 01 trạm biến áp bị hư hỏng (Đắk Lắk)</w:t>
      </w:r>
      <w:r w:rsidR="00AF2F71">
        <w:rPr>
          <w:szCs w:val="28"/>
        </w:rPr>
        <w:t>; 01 xe ô tô tải bị hư hỏng (</w:t>
      </w:r>
      <w:r w:rsidR="00AF2F71">
        <w:rPr>
          <w:szCs w:val="28"/>
        </w:rPr>
        <w:t>Tp. Hồ Chí Minh</w:t>
      </w:r>
      <w:r w:rsidR="00AF2F71">
        <w:rPr>
          <w:szCs w:val="28"/>
        </w:rPr>
        <w:t>)</w:t>
      </w:r>
      <w:r w:rsidRPr="006A7F02">
        <w:rPr>
          <w:szCs w:val="28"/>
        </w:rPr>
        <w:t>.</w:t>
      </w:r>
      <w:bookmarkEnd w:id="0"/>
    </w:p>
    <w:p w14:paraId="08167033" w14:textId="4EED15B8" w:rsidR="001702AF" w:rsidRDefault="006A7F02" w:rsidP="004A67B3">
      <w:pPr>
        <w:widowControl w:val="0"/>
        <w:spacing w:before="120" w:line="252" w:lineRule="auto"/>
        <w:ind w:firstLine="709"/>
        <w:jc w:val="both"/>
        <w:rPr>
          <w:noProof/>
          <w:szCs w:val="28"/>
        </w:rPr>
      </w:pPr>
      <w:r w:rsidRPr="006A7F02">
        <w:rPr>
          <w:szCs w:val="28"/>
        </w:rPr>
        <w:t>Ngay sau khi thiên tai xảy ra, chính quyền địa phương đã huy động lực lượng, phương tiện hỗ trợ người dân khắc phục thiệt hại; tổ chức canh gác, cắm biển cảnh báo tại các ngầm tràn; xử lý thông tuyến giao thông và tiếp tục tổng hợp, thống kê thiệt hại</w:t>
      </w:r>
      <w:r w:rsidR="004F4381" w:rsidRPr="006A7F02">
        <w:rPr>
          <w:szCs w:val="28"/>
        </w:rPr>
        <w:t>.</w:t>
      </w:r>
      <w:r w:rsidR="00352769" w:rsidRPr="006A7F02">
        <w:rPr>
          <w:noProof/>
          <w:szCs w:val="28"/>
        </w:rPr>
        <w:t>/.</w:t>
      </w:r>
    </w:p>
    <w:p w14:paraId="78671AF1" w14:textId="77777777" w:rsidR="00A977C3" w:rsidRPr="00A977C3" w:rsidRDefault="00A977C3" w:rsidP="006A7F02">
      <w:pPr>
        <w:widowControl w:val="0"/>
        <w:spacing w:before="120" w:line="288" w:lineRule="auto"/>
        <w:ind w:firstLine="709"/>
        <w:jc w:val="both"/>
        <w:rPr>
          <w:b/>
          <w:bCs/>
          <w:iCs/>
          <w:sz w:val="16"/>
          <w:szCs w:val="16"/>
          <w:highlight w:val="yellow"/>
        </w:rPr>
      </w:pP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152682A6" w:rsidR="00357DB4" w:rsidRPr="00452173" w:rsidRDefault="007A37E0" w:rsidP="005209FF">
            <w:pPr>
              <w:widowControl w:val="0"/>
              <w:jc w:val="center"/>
              <w:rPr>
                <w:b/>
                <w:color w:val="000000" w:themeColor="text1"/>
                <w:szCs w:val="28"/>
              </w:rPr>
            </w:pPr>
            <w:r>
              <w:rPr>
                <w:b/>
                <w:color w:val="000000" w:themeColor="text1"/>
                <w:szCs w:val="28"/>
              </w:rPr>
              <w:t>Nguyễn Trường Sơn</w:t>
            </w:r>
          </w:p>
        </w:tc>
      </w:tr>
    </w:tbl>
    <w:p w14:paraId="58834111" w14:textId="7D73F33F" w:rsidR="00C90B88" w:rsidRPr="00452173" w:rsidRDefault="0080647E" w:rsidP="005209FF">
      <w:pPr>
        <w:widowControl w:val="0"/>
        <w:rPr>
          <w:color w:val="FF0000"/>
          <w:sz w:val="6"/>
          <w:szCs w:val="28"/>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75F09D8">
                <wp:simplePos x="0" y="0"/>
                <wp:positionH relativeFrom="column">
                  <wp:posOffset>-74930</wp:posOffset>
                </wp:positionH>
                <wp:positionV relativeFrom="paragraph">
                  <wp:posOffset>82854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02A6307" w:rsidR="00AA573E" w:rsidRPr="0025100D" w:rsidRDefault="002274E1" w:rsidP="00380687">
                            <w:pPr>
                              <w:shd w:val="clear" w:color="auto" w:fill="FFFFFF"/>
                              <w:spacing w:before="100"/>
                              <w:rPr>
                                <w:color w:val="FFFFFF" w:themeColor="background1"/>
                                <w:sz w:val="22"/>
                                <w:szCs w:val="22"/>
                              </w:rPr>
                            </w:pPr>
                            <w:r w:rsidRPr="0025100D">
                              <w:rPr>
                                <w:color w:val="FFFFFF" w:themeColor="background1"/>
                                <w:sz w:val="22"/>
                                <w:szCs w:val="22"/>
                              </w:rPr>
                              <w:t>Trưởng ca trực:</w:t>
                            </w:r>
                            <w:r w:rsidRPr="0025100D">
                              <w:rPr>
                                <w:color w:val="FFFFFF" w:themeColor="background1"/>
                                <w:sz w:val="22"/>
                                <w:szCs w:val="22"/>
                              </w:rPr>
                              <w:tab/>
                            </w:r>
                            <w:r w:rsidRPr="0025100D">
                              <w:rPr>
                                <w:color w:val="FFFFFF" w:themeColor="background1"/>
                                <w:sz w:val="22"/>
                                <w:szCs w:val="22"/>
                              </w:rPr>
                              <w:tab/>
                            </w:r>
                            <w:r w:rsidR="001D2410" w:rsidRPr="0025100D">
                              <w:rPr>
                                <w:color w:val="FFFFFF" w:themeColor="background1"/>
                                <w:sz w:val="22"/>
                                <w:szCs w:val="22"/>
                              </w:rPr>
                              <w:tab/>
                            </w:r>
                            <w:r w:rsidR="00362F74" w:rsidRPr="0025100D">
                              <w:rPr>
                                <w:color w:val="FFFFFF" w:themeColor="background1"/>
                                <w:sz w:val="22"/>
                                <w:szCs w:val="22"/>
                              </w:rPr>
                              <w:t>Phạm Doãn Khánh</w:t>
                            </w:r>
                          </w:p>
                          <w:p w14:paraId="48FEB2F4" w14:textId="4162839B" w:rsidR="00AA573E" w:rsidRPr="0025100D" w:rsidRDefault="00AA573E" w:rsidP="00380687">
                            <w:pPr>
                              <w:shd w:val="clear" w:color="auto" w:fill="FFFFFF"/>
                              <w:spacing w:before="100"/>
                              <w:ind w:left="720" w:hanging="720"/>
                              <w:rPr>
                                <w:color w:val="FFFFFF" w:themeColor="background1"/>
                                <w:sz w:val="22"/>
                                <w:szCs w:val="22"/>
                              </w:rPr>
                            </w:pPr>
                            <w:r w:rsidRPr="0025100D">
                              <w:rPr>
                                <w:color w:val="FFFFFF" w:themeColor="background1"/>
                                <w:sz w:val="22"/>
                                <w:szCs w:val="22"/>
                              </w:rPr>
                              <w:t xml:space="preserve">Trực T1: </w:t>
                            </w:r>
                            <w:r w:rsidRPr="0025100D">
                              <w:rPr>
                                <w:color w:val="FFFFFF" w:themeColor="background1"/>
                                <w:sz w:val="22"/>
                                <w:szCs w:val="22"/>
                              </w:rPr>
                              <w:tab/>
                            </w:r>
                            <w:r w:rsidRPr="0025100D">
                              <w:rPr>
                                <w:color w:val="FFFFFF" w:themeColor="background1"/>
                                <w:sz w:val="22"/>
                                <w:szCs w:val="22"/>
                              </w:rPr>
                              <w:tab/>
                            </w:r>
                            <w:r w:rsidR="00E53DAD" w:rsidRPr="0025100D">
                              <w:rPr>
                                <w:color w:val="FFFFFF" w:themeColor="background1"/>
                                <w:sz w:val="22"/>
                                <w:szCs w:val="22"/>
                              </w:rPr>
                              <w:tab/>
                            </w:r>
                            <w:r w:rsidR="00362F74" w:rsidRPr="0025100D">
                              <w:rPr>
                                <w:color w:val="FFFFFF" w:themeColor="background1"/>
                                <w:sz w:val="22"/>
                                <w:szCs w:val="22"/>
                              </w:rPr>
                              <w:t>Nguyễn Việt Phú</w:t>
                            </w:r>
                          </w:p>
                          <w:p w14:paraId="77B4358D" w14:textId="245860BD" w:rsidR="00AA573E" w:rsidRPr="0025100D" w:rsidRDefault="00AA573E" w:rsidP="00380687">
                            <w:pPr>
                              <w:shd w:val="clear" w:color="auto" w:fill="FFFFFF"/>
                              <w:spacing w:before="100"/>
                              <w:jc w:val="both"/>
                              <w:rPr>
                                <w:color w:val="FFFFFF" w:themeColor="background1"/>
                                <w:sz w:val="24"/>
                                <w:szCs w:val="24"/>
                                <w:lang w:val="vi-VN"/>
                              </w:rPr>
                            </w:pPr>
                            <w:r w:rsidRPr="0025100D">
                              <w:rPr>
                                <w:color w:val="FFFFFF" w:themeColor="background1"/>
                                <w:sz w:val="22"/>
                                <w:szCs w:val="22"/>
                              </w:rPr>
                              <w:t xml:space="preserve">Trực T2: </w:t>
                            </w:r>
                            <w:r w:rsidRPr="0025100D">
                              <w:rPr>
                                <w:color w:val="FFFFFF" w:themeColor="background1"/>
                                <w:sz w:val="22"/>
                                <w:szCs w:val="22"/>
                              </w:rPr>
                              <w:tab/>
                            </w:r>
                            <w:r w:rsidRPr="0025100D">
                              <w:rPr>
                                <w:color w:val="FFFFFF" w:themeColor="background1"/>
                                <w:sz w:val="22"/>
                                <w:szCs w:val="22"/>
                              </w:rPr>
                              <w:tab/>
                            </w:r>
                            <w:r w:rsidR="00E53DAD" w:rsidRPr="0025100D">
                              <w:rPr>
                                <w:color w:val="FFFFFF" w:themeColor="background1"/>
                                <w:sz w:val="22"/>
                                <w:szCs w:val="22"/>
                              </w:rPr>
                              <w:tab/>
                            </w:r>
                            <w:r w:rsidR="00362F74" w:rsidRPr="0025100D">
                              <w:rPr>
                                <w:color w:val="FFFFFF" w:themeColor="background1"/>
                                <w:sz w:val="22"/>
                                <w:szCs w:val="22"/>
                              </w:rPr>
                              <w:t>Đinh Cao Bình</w:t>
                            </w:r>
                          </w:p>
                          <w:p w14:paraId="0E29F820" w14:textId="77777777" w:rsidR="001475D8" w:rsidRPr="0025100D"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6.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" filled="f" stroked="f">
                <v:textbox>
                  <w:txbxContent>
                    <w:p w14:paraId="2E713B5A" w14:textId="402A6307" w:rsidR="00AA573E" w:rsidRPr="0025100D" w:rsidRDefault="002274E1" w:rsidP="00380687">
                      <w:pPr>
                        <w:shd w:val="clear" w:color="auto" w:fill="FFFFFF"/>
                        <w:spacing w:before="100"/>
                        <w:rPr>
                          <w:color w:val="FFFFFF" w:themeColor="background1"/>
                          <w:sz w:val="22"/>
                          <w:szCs w:val="22"/>
                        </w:rPr>
                      </w:pPr>
                      <w:r w:rsidRPr="0025100D">
                        <w:rPr>
                          <w:color w:val="FFFFFF" w:themeColor="background1"/>
                          <w:sz w:val="22"/>
                          <w:szCs w:val="22"/>
                        </w:rPr>
                        <w:t>Trưởng ca trực:</w:t>
                      </w:r>
                      <w:r w:rsidRPr="0025100D">
                        <w:rPr>
                          <w:color w:val="FFFFFF" w:themeColor="background1"/>
                          <w:sz w:val="22"/>
                          <w:szCs w:val="22"/>
                        </w:rPr>
                        <w:tab/>
                      </w:r>
                      <w:r w:rsidRPr="0025100D">
                        <w:rPr>
                          <w:color w:val="FFFFFF" w:themeColor="background1"/>
                          <w:sz w:val="22"/>
                          <w:szCs w:val="22"/>
                        </w:rPr>
                        <w:tab/>
                      </w:r>
                      <w:r w:rsidR="001D2410" w:rsidRPr="0025100D">
                        <w:rPr>
                          <w:color w:val="FFFFFF" w:themeColor="background1"/>
                          <w:sz w:val="22"/>
                          <w:szCs w:val="22"/>
                        </w:rPr>
                        <w:tab/>
                      </w:r>
                      <w:r w:rsidR="00362F74" w:rsidRPr="0025100D">
                        <w:rPr>
                          <w:color w:val="FFFFFF" w:themeColor="background1"/>
                          <w:sz w:val="22"/>
                          <w:szCs w:val="22"/>
                        </w:rPr>
                        <w:t>Phạm Doãn Khánh</w:t>
                      </w:r>
                    </w:p>
                    <w:p w14:paraId="48FEB2F4" w14:textId="4162839B" w:rsidR="00AA573E" w:rsidRPr="0025100D" w:rsidRDefault="00AA573E" w:rsidP="00380687">
                      <w:pPr>
                        <w:shd w:val="clear" w:color="auto" w:fill="FFFFFF"/>
                        <w:spacing w:before="100"/>
                        <w:ind w:left="720" w:hanging="720"/>
                        <w:rPr>
                          <w:color w:val="FFFFFF" w:themeColor="background1"/>
                          <w:sz w:val="22"/>
                          <w:szCs w:val="22"/>
                        </w:rPr>
                      </w:pPr>
                      <w:r w:rsidRPr="0025100D">
                        <w:rPr>
                          <w:color w:val="FFFFFF" w:themeColor="background1"/>
                          <w:sz w:val="22"/>
                          <w:szCs w:val="22"/>
                        </w:rPr>
                        <w:t xml:space="preserve">Trực T1: </w:t>
                      </w:r>
                      <w:r w:rsidRPr="0025100D">
                        <w:rPr>
                          <w:color w:val="FFFFFF" w:themeColor="background1"/>
                          <w:sz w:val="22"/>
                          <w:szCs w:val="22"/>
                        </w:rPr>
                        <w:tab/>
                      </w:r>
                      <w:r w:rsidRPr="0025100D">
                        <w:rPr>
                          <w:color w:val="FFFFFF" w:themeColor="background1"/>
                          <w:sz w:val="22"/>
                          <w:szCs w:val="22"/>
                        </w:rPr>
                        <w:tab/>
                      </w:r>
                      <w:r w:rsidR="00E53DAD" w:rsidRPr="0025100D">
                        <w:rPr>
                          <w:color w:val="FFFFFF" w:themeColor="background1"/>
                          <w:sz w:val="22"/>
                          <w:szCs w:val="22"/>
                        </w:rPr>
                        <w:tab/>
                      </w:r>
                      <w:r w:rsidR="00362F74" w:rsidRPr="0025100D">
                        <w:rPr>
                          <w:color w:val="FFFFFF" w:themeColor="background1"/>
                          <w:sz w:val="22"/>
                          <w:szCs w:val="22"/>
                        </w:rPr>
                        <w:t>Nguyễn Việt Phú</w:t>
                      </w:r>
                    </w:p>
                    <w:p w14:paraId="77B4358D" w14:textId="245860BD" w:rsidR="00AA573E" w:rsidRPr="0025100D" w:rsidRDefault="00AA573E" w:rsidP="00380687">
                      <w:pPr>
                        <w:shd w:val="clear" w:color="auto" w:fill="FFFFFF"/>
                        <w:spacing w:before="100"/>
                        <w:jc w:val="both"/>
                        <w:rPr>
                          <w:color w:val="FFFFFF" w:themeColor="background1"/>
                          <w:sz w:val="24"/>
                          <w:szCs w:val="24"/>
                          <w:lang w:val="vi-VN"/>
                        </w:rPr>
                      </w:pPr>
                      <w:r w:rsidRPr="0025100D">
                        <w:rPr>
                          <w:color w:val="FFFFFF" w:themeColor="background1"/>
                          <w:sz w:val="22"/>
                          <w:szCs w:val="22"/>
                        </w:rPr>
                        <w:t xml:space="preserve">Trực T2: </w:t>
                      </w:r>
                      <w:r w:rsidRPr="0025100D">
                        <w:rPr>
                          <w:color w:val="FFFFFF" w:themeColor="background1"/>
                          <w:sz w:val="22"/>
                          <w:szCs w:val="22"/>
                        </w:rPr>
                        <w:tab/>
                      </w:r>
                      <w:r w:rsidRPr="0025100D">
                        <w:rPr>
                          <w:color w:val="FFFFFF" w:themeColor="background1"/>
                          <w:sz w:val="22"/>
                          <w:szCs w:val="22"/>
                        </w:rPr>
                        <w:tab/>
                      </w:r>
                      <w:r w:rsidR="00E53DAD" w:rsidRPr="0025100D">
                        <w:rPr>
                          <w:color w:val="FFFFFF" w:themeColor="background1"/>
                          <w:sz w:val="22"/>
                          <w:szCs w:val="22"/>
                        </w:rPr>
                        <w:tab/>
                      </w:r>
                      <w:r w:rsidR="00362F74" w:rsidRPr="0025100D">
                        <w:rPr>
                          <w:color w:val="FFFFFF" w:themeColor="background1"/>
                          <w:sz w:val="22"/>
                          <w:szCs w:val="22"/>
                        </w:rPr>
                        <w:t>Đinh Cao Bình</w:t>
                      </w:r>
                    </w:p>
                    <w:p w14:paraId="0E29F820" w14:textId="77777777" w:rsidR="001475D8" w:rsidRPr="0025100D" w:rsidRDefault="001475D8" w:rsidP="00380687">
                      <w:pPr>
                        <w:spacing w:before="100"/>
                        <w:rPr>
                          <w:color w:val="FFFFFF" w:themeColor="background1"/>
                        </w:rPr>
                      </w:pPr>
                    </w:p>
                  </w:txbxContent>
                </v:textbox>
              </v:shape>
            </w:pict>
          </mc:Fallback>
        </mc:AlternateContent>
      </w:r>
    </w:p>
    <w:sectPr w:rsidR="00C90B88" w:rsidRPr="00452173" w:rsidSect="00E1205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A758C8F"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5100D">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4EB8"/>
    <w:rsid w:val="00046F1E"/>
    <w:rsid w:val="00052954"/>
    <w:rsid w:val="00052B06"/>
    <w:rsid w:val="000530F0"/>
    <w:rsid w:val="000533BB"/>
    <w:rsid w:val="00053BE7"/>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12BD"/>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E41"/>
    <w:rsid w:val="006C0106"/>
    <w:rsid w:val="006C06BE"/>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307C6"/>
    <w:rsid w:val="00731412"/>
    <w:rsid w:val="00731ACB"/>
    <w:rsid w:val="00731E2A"/>
    <w:rsid w:val="00732AF8"/>
    <w:rsid w:val="00732E3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2B"/>
    <w:rsid w:val="00907F6F"/>
    <w:rsid w:val="00910039"/>
    <w:rsid w:val="00910500"/>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6496"/>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C76"/>
    <w:rsid w:val="009929E1"/>
    <w:rsid w:val="00992F26"/>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1E07"/>
    <w:rsid w:val="00B0204E"/>
    <w:rsid w:val="00B026AD"/>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1AF"/>
    <w:rsid w:val="00C13B6E"/>
    <w:rsid w:val="00C140DE"/>
    <w:rsid w:val="00C14295"/>
    <w:rsid w:val="00C1543B"/>
    <w:rsid w:val="00C1724F"/>
    <w:rsid w:val="00C1761A"/>
    <w:rsid w:val="00C1797A"/>
    <w:rsid w:val="00C20E7E"/>
    <w:rsid w:val="00C210A4"/>
    <w:rsid w:val="00C21BA9"/>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DE0"/>
    <w:rsid w:val="00D836BD"/>
    <w:rsid w:val="00D84385"/>
    <w:rsid w:val="00D84FA6"/>
    <w:rsid w:val="00D851F3"/>
    <w:rsid w:val="00D85816"/>
    <w:rsid w:val="00D85D88"/>
    <w:rsid w:val="00D86200"/>
    <w:rsid w:val="00D86739"/>
    <w:rsid w:val="00D8687E"/>
    <w:rsid w:val="00D86BE4"/>
    <w:rsid w:val="00D86FB8"/>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4E4"/>
    <w:rsid w:val="00E05D98"/>
    <w:rsid w:val="00E06083"/>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5F5"/>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868"/>
    <w:rsid w:val="00F06996"/>
    <w:rsid w:val="00F069E5"/>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4FAB9-4D57-49F6-9024-779591870A7B}">
  <ds:schemaRefs>
    <ds:schemaRef ds:uri="http://schemas.openxmlformats.org/officeDocument/2006/bibliography"/>
  </ds:schemaRefs>
</ds:datastoreItem>
</file>

<file path=customXml/itemProps2.xml><?xml version="1.0" encoding="utf-8"?>
<ds:datastoreItem xmlns:ds="http://schemas.openxmlformats.org/officeDocument/2006/customXml" ds:itemID="{B41D4688-FD80-4CC0-B4E6-CF09E2C1FA27}"/>
</file>

<file path=customXml/itemProps3.xml><?xml version="1.0" encoding="utf-8"?>
<ds:datastoreItem xmlns:ds="http://schemas.openxmlformats.org/officeDocument/2006/customXml" ds:itemID="{D6402817-8D98-4821-8FC6-B0A287899248}"/>
</file>

<file path=customXml/itemProps4.xml><?xml version="1.0" encoding="utf-8"?>
<ds:datastoreItem xmlns:ds="http://schemas.openxmlformats.org/officeDocument/2006/customXml" ds:itemID="{1BD5228D-CD6E-4E91-81C4-B71D74B30662}"/>
</file>

<file path=docProps/app.xml><?xml version="1.0" encoding="utf-8"?>
<Properties xmlns="http://schemas.openxmlformats.org/officeDocument/2006/extended-properties" xmlns:vt="http://schemas.openxmlformats.org/officeDocument/2006/docPropsVTypes">
  <Template>Normal.dotm</Template>
  <TotalTime>20121</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1060</cp:revision>
  <cp:lastPrinted>2026-05-19T00:34:00Z</cp:lastPrinted>
  <dcterms:created xsi:type="dcterms:W3CDTF">2026-04-01T23:15:00Z</dcterms:created>
  <dcterms:modified xsi:type="dcterms:W3CDTF">2026-05-19T00:37:00Z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