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BC3DB3" w:rsidTr="002040C9">
        <w:trPr>
          <w:trHeight w:val="842"/>
          <w:jc w:val="center"/>
        </w:trPr>
        <w:tc>
          <w:tcPr>
            <w:tcW w:w="4309" w:type="dxa"/>
            <w:shd w:val="clear" w:color="auto" w:fill="auto"/>
          </w:tcPr>
          <w:p w:rsidR="00887B4B" w:rsidRPr="00BC3DB3" w:rsidRDefault="00887B4B" w:rsidP="00763969">
            <w:pPr>
              <w:widowControl w:val="0"/>
              <w:tabs>
                <w:tab w:val="left" w:pos="3219"/>
              </w:tabs>
              <w:jc w:val="center"/>
              <w:rPr>
                <w:rFonts w:ascii="Times New Roman" w:hAnsi="Times New Roman" w:cs="Times New Roman"/>
                <w:color w:val="000000" w:themeColor="text1"/>
                <w:sz w:val="24"/>
                <w:szCs w:val="24"/>
              </w:rPr>
            </w:pPr>
            <w:r w:rsidRPr="00BC3DB3">
              <w:rPr>
                <w:rFonts w:ascii="Times New Roman" w:hAnsi="Times New Roman" w:cs="Times New Roman"/>
                <w:color w:val="000000" w:themeColor="text1"/>
                <w:sz w:val="24"/>
                <w:szCs w:val="24"/>
              </w:rPr>
              <w:t>BỘ NÔNG NGHIỆP</w:t>
            </w:r>
            <w:r w:rsidR="00E17EBB" w:rsidRPr="00BC3DB3">
              <w:rPr>
                <w:rFonts w:ascii="Times New Roman" w:hAnsi="Times New Roman" w:cs="Times New Roman"/>
                <w:color w:val="000000" w:themeColor="text1"/>
                <w:sz w:val="24"/>
                <w:szCs w:val="24"/>
              </w:rPr>
              <w:t xml:space="preserve"> VÀ MÔI TRƯỜNG</w:t>
            </w:r>
          </w:p>
          <w:p w:rsidR="00887B4B" w:rsidRPr="00BC3DB3" w:rsidRDefault="00887B4B" w:rsidP="00763969">
            <w:pPr>
              <w:widowControl w:val="0"/>
              <w:tabs>
                <w:tab w:val="left" w:pos="3219"/>
              </w:tabs>
              <w:jc w:val="center"/>
              <w:rPr>
                <w:rFonts w:ascii="Times New Roman" w:hAnsi="Times New Roman" w:cs="Times New Roman"/>
                <w:b/>
                <w:color w:val="000000" w:themeColor="text1"/>
                <w:sz w:val="26"/>
                <w:szCs w:val="26"/>
              </w:rPr>
            </w:pPr>
            <w:r w:rsidRPr="00BC3DB3">
              <w:rPr>
                <w:rFonts w:ascii="Times New Roman" w:hAnsi="Times New Roman" w:cs="Times New Roman"/>
                <w:b/>
                <w:color w:val="000000" w:themeColor="text1"/>
                <w:sz w:val="26"/>
                <w:szCs w:val="26"/>
              </w:rPr>
              <w:t>CỤC QUẢN LÝ ĐÊ ĐIỀU</w:t>
            </w:r>
          </w:p>
          <w:p w:rsidR="00887B4B" w:rsidRPr="00BC3DB3" w:rsidRDefault="00887B4B" w:rsidP="00763969">
            <w:pPr>
              <w:widowControl w:val="0"/>
              <w:tabs>
                <w:tab w:val="left" w:pos="3219"/>
              </w:tabs>
              <w:jc w:val="center"/>
              <w:rPr>
                <w:rFonts w:ascii="Times New Roman" w:hAnsi="Times New Roman" w:cs="Times New Roman"/>
                <w:b/>
                <w:color w:val="000000" w:themeColor="text1"/>
                <w:spacing w:val="-6"/>
                <w:sz w:val="24"/>
                <w:szCs w:val="24"/>
              </w:rPr>
            </w:pPr>
            <w:r w:rsidRPr="00BC3DB3">
              <w:rPr>
                <w:rFonts w:ascii="Times New Roman" w:hAnsi="Times New Roman" w:cs="Times New Roman"/>
                <w:b/>
                <w:color w:val="000000" w:themeColor="text1"/>
                <w:spacing w:val="-6"/>
                <w:sz w:val="26"/>
                <w:szCs w:val="26"/>
              </w:rPr>
              <w:t>VÀ PHÒNG, CHỐ</w:t>
            </w:r>
            <w:r w:rsidR="002040C9" w:rsidRPr="00BC3DB3">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BC3DB3" w:rsidRDefault="00887B4B" w:rsidP="00763969">
            <w:pPr>
              <w:widowControl w:val="0"/>
              <w:ind w:left="-113" w:right="-108"/>
              <w:jc w:val="center"/>
              <w:rPr>
                <w:rFonts w:ascii="Times New Roman" w:hAnsi="Times New Roman" w:cs="Times New Roman"/>
                <w:b/>
                <w:color w:val="000000" w:themeColor="text1"/>
                <w:sz w:val="24"/>
                <w:szCs w:val="24"/>
              </w:rPr>
            </w:pPr>
            <w:r w:rsidRPr="00BC3DB3">
              <w:rPr>
                <w:rFonts w:ascii="Times New Roman" w:hAnsi="Times New Roman" w:cs="Times New Roman"/>
                <w:b/>
                <w:color w:val="000000" w:themeColor="text1"/>
                <w:sz w:val="24"/>
                <w:szCs w:val="24"/>
              </w:rPr>
              <w:t>CỘNG HÒA XÃ HỘI CHỦ NGHĨA VIỆT NAM</w:t>
            </w:r>
          </w:p>
          <w:p w:rsidR="00887B4B" w:rsidRPr="00BC3DB3" w:rsidRDefault="008B5AF2" w:rsidP="00763969">
            <w:pPr>
              <w:pStyle w:val="Heading2"/>
              <w:keepNext w:val="0"/>
              <w:widowControl w:val="0"/>
              <w:spacing w:before="0"/>
              <w:ind w:left="-113" w:right="-108"/>
              <w:rPr>
                <w:rFonts w:ascii="Times New Roman" w:hAnsi="Times New Roman" w:cs="Times New Roman"/>
                <w:color w:val="000000" w:themeColor="text1"/>
              </w:rPr>
            </w:pPr>
            <w:r w:rsidRPr="00BC3DB3">
              <w:rPr>
                <w:rFonts w:ascii="Times New Roman" w:hAnsi="Times New Roman" w:cs="Times New Roman"/>
                <w:noProof/>
                <w:color w:val="000000" w:themeColor="text1"/>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BC3DB3">
              <w:rPr>
                <w:rFonts w:ascii="Times New Roman" w:hAnsi="Times New Roman" w:cs="Times New Roman"/>
                <w:color w:val="000000" w:themeColor="text1"/>
              </w:rPr>
              <w:t>Độc lập - Tự do - Hạnh phúc</w:t>
            </w:r>
            <w:r w:rsidRPr="00BC3DB3">
              <w:rPr>
                <w:noProof/>
                <w:color w:val="000000" w:themeColor="text1"/>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BC3DB3" w:rsidTr="002040C9">
        <w:trPr>
          <w:trHeight w:val="382"/>
          <w:jc w:val="center"/>
        </w:trPr>
        <w:tc>
          <w:tcPr>
            <w:tcW w:w="4309" w:type="dxa"/>
            <w:shd w:val="clear" w:color="auto" w:fill="auto"/>
          </w:tcPr>
          <w:p w:rsidR="00887B4B" w:rsidRPr="00BC3DB3" w:rsidRDefault="008B5AF2" w:rsidP="00763969">
            <w:pPr>
              <w:widowControl w:val="0"/>
              <w:spacing w:before="60"/>
              <w:jc w:val="center"/>
              <w:rPr>
                <w:rFonts w:ascii="Times New Roman" w:hAnsi="Times New Roman" w:cs="Times New Roman"/>
                <w:color w:val="000000" w:themeColor="text1"/>
                <w:szCs w:val="28"/>
              </w:rPr>
            </w:pPr>
            <w:r w:rsidRPr="00BC3DB3">
              <w:rPr>
                <w:rFonts w:ascii="Times New Roman" w:hAnsi="Times New Roman" w:cs="Times New Roman"/>
                <w:noProof/>
                <w:color w:val="000000" w:themeColor="text1"/>
                <w:sz w:val="26"/>
                <w:szCs w:val="26"/>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BC3DB3">
              <w:rPr>
                <w:rFonts w:ascii="Times New Roman" w:hAnsi="Times New Roman" w:cs="Times New Roman"/>
                <w:color w:val="000000" w:themeColor="text1"/>
                <w:szCs w:val="28"/>
              </w:rPr>
              <w:t xml:space="preserve">Số:   </w:t>
            </w:r>
            <w:r w:rsidR="006E5B3B" w:rsidRPr="00BC3DB3">
              <w:rPr>
                <w:rFonts w:ascii="Times New Roman" w:hAnsi="Times New Roman" w:cs="Times New Roman"/>
                <w:color w:val="000000" w:themeColor="text1"/>
                <w:szCs w:val="28"/>
              </w:rPr>
              <w:t xml:space="preserve"> </w:t>
            </w:r>
            <w:r w:rsidR="00A22023" w:rsidRPr="00BC3DB3">
              <w:rPr>
                <w:rFonts w:ascii="Times New Roman" w:hAnsi="Times New Roman" w:cs="Times New Roman"/>
                <w:color w:val="000000" w:themeColor="text1"/>
                <w:szCs w:val="28"/>
              </w:rPr>
              <w:t xml:space="preserve">   </w:t>
            </w:r>
            <w:r w:rsidR="006A708C" w:rsidRPr="00BC3DB3">
              <w:rPr>
                <w:rFonts w:ascii="Times New Roman" w:hAnsi="Times New Roman" w:cs="Times New Roman"/>
                <w:color w:val="000000" w:themeColor="text1"/>
                <w:szCs w:val="28"/>
              </w:rPr>
              <w:t xml:space="preserve">   </w:t>
            </w:r>
            <w:r w:rsidR="00887B4B" w:rsidRPr="00BC3DB3">
              <w:rPr>
                <w:rFonts w:ascii="Times New Roman" w:hAnsi="Times New Roman" w:cs="Times New Roman"/>
                <w:color w:val="000000" w:themeColor="text1"/>
                <w:szCs w:val="28"/>
              </w:rPr>
              <w:t xml:space="preserve">  /BC-ĐĐ</w:t>
            </w:r>
          </w:p>
        </w:tc>
        <w:tc>
          <w:tcPr>
            <w:tcW w:w="5102" w:type="dxa"/>
            <w:shd w:val="clear" w:color="auto" w:fill="auto"/>
          </w:tcPr>
          <w:p w:rsidR="00887B4B" w:rsidRPr="00BC3DB3" w:rsidRDefault="00887B4B" w:rsidP="0001618B">
            <w:pPr>
              <w:widowControl w:val="0"/>
              <w:spacing w:before="60"/>
              <w:jc w:val="center"/>
              <w:rPr>
                <w:rFonts w:ascii="Times New Roman" w:hAnsi="Times New Roman" w:cs="Times New Roman"/>
                <w:b/>
                <w:color w:val="000000" w:themeColor="text1"/>
                <w:szCs w:val="28"/>
              </w:rPr>
            </w:pPr>
            <w:r w:rsidRPr="00BC3DB3">
              <w:rPr>
                <w:rFonts w:ascii="Times New Roman" w:hAnsi="Times New Roman" w:cs="Times New Roman"/>
                <w:i/>
                <w:color w:val="000000" w:themeColor="text1"/>
                <w:szCs w:val="28"/>
              </w:rPr>
              <w:t xml:space="preserve">Hà Nội, ngày </w:t>
            </w:r>
            <w:r w:rsidR="000F1CD6" w:rsidRPr="00BC3DB3">
              <w:rPr>
                <w:rFonts w:ascii="Times New Roman" w:hAnsi="Times New Roman" w:cs="Times New Roman"/>
                <w:i/>
                <w:color w:val="000000" w:themeColor="text1"/>
                <w:szCs w:val="28"/>
              </w:rPr>
              <w:t>2</w:t>
            </w:r>
            <w:r w:rsidR="0001618B" w:rsidRPr="00BC3DB3">
              <w:rPr>
                <w:rFonts w:ascii="Times New Roman" w:hAnsi="Times New Roman" w:cs="Times New Roman"/>
                <w:i/>
                <w:color w:val="000000" w:themeColor="text1"/>
                <w:szCs w:val="28"/>
              </w:rPr>
              <w:t>5</w:t>
            </w:r>
            <w:r w:rsidR="00A4601F" w:rsidRPr="00BC3DB3">
              <w:rPr>
                <w:rFonts w:ascii="Times New Roman" w:hAnsi="Times New Roman" w:cs="Times New Roman"/>
                <w:i/>
                <w:color w:val="000000" w:themeColor="text1"/>
                <w:szCs w:val="28"/>
              </w:rPr>
              <w:t xml:space="preserve"> </w:t>
            </w:r>
            <w:r w:rsidRPr="00BC3DB3">
              <w:rPr>
                <w:rFonts w:ascii="Times New Roman" w:hAnsi="Times New Roman" w:cs="Times New Roman"/>
                <w:i/>
                <w:color w:val="000000" w:themeColor="text1"/>
                <w:szCs w:val="28"/>
              </w:rPr>
              <w:t xml:space="preserve">tháng </w:t>
            </w:r>
            <w:r w:rsidR="003C7A07" w:rsidRPr="00BC3DB3">
              <w:rPr>
                <w:rFonts w:ascii="Times New Roman" w:hAnsi="Times New Roman" w:cs="Times New Roman"/>
                <w:i/>
                <w:color w:val="000000" w:themeColor="text1"/>
                <w:szCs w:val="28"/>
              </w:rPr>
              <w:t>6</w:t>
            </w:r>
            <w:r w:rsidRPr="00BC3DB3">
              <w:rPr>
                <w:rFonts w:ascii="Times New Roman" w:hAnsi="Times New Roman" w:cs="Times New Roman"/>
                <w:i/>
                <w:color w:val="000000" w:themeColor="text1"/>
                <w:szCs w:val="28"/>
              </w:rPr>
              <w:t xml:space="preserve"> năm 202</w:t>
            </w:r>
            <w:r w:rsidR="0020004A" w:rsidRPr="00BC3DB3">
              <w:rPr>
                <w:rFonts w:ascii="Times New Roman" w:hAnsi="Times New Roman" w:cs="Times New Roman"/>
                <w:i/>
                <w:color w:val="000000" w:themeColor="text1"/>
                <w:szCs w:val="28"/>
              </w:rPr>
              <w:t>5</w:t>
            </w:r>
          </w:p>
        </w:tc>
      </w:tr>
    </w:tbl>
    <w:p w:rsidR="0025366A" w:rsidRPr="00BC3DB3" w:rsidRDefault="00887B4B" w:rsidP="001075D7">
      <w:pPr>
        <w:widowControl w:val="0"/>
        <w:tabs>
          <w:tab w:val="center" w:pos="4536"/>
          <w:tab w:val="right" w:pos="9072"/>
        </w:tabs>
        <w:spacing w:before="600"/>
        <w:jc w:val="center"/>
        <w:rPr>
          <w:rFonts w:ascii="Times New Roman" w:hAnsi="Times New Roman" w:cs="Times New Roman"/>
          <w:b/>
          <w:color w:val="000000" w:themeColor="text1"/>
          <w:szCs w:val="28"/>
        </w:rPr>
      </w:pPr>
      <w:r w:rsidRPr="00BC3DB3">
        <w:rPr>
          <w:rFonts w:ascii="Times New Roman" w:hAnsi="Times New Roman" w:cs="Times New Roman"/>
          <w:b/>
          <w:color w:val="000000" w:themeColor="text1"/>
          <w:szCs w:val="28"/>
        </w:rPr>
        <w:t>BÁO CÁO NHANH</w:t>
      </w:r>
      <w:bookmarkStart w:id="0" w:name="_heading=h.gjdgxs" w:colFirst="0" w:colLast="0"/>
      <w:bookmarkEnd w:id="0"/>
    </w:p>
    <w:p w:rsidR="0035308D" w:rsidRPr="00BC3DB3" w:rsidRDefault="00887B4B" w:rsidP="00763969">
      <w:pPr>
        <w:widowControl w:val="0"/>
        <w:tabs>
          <w:tab w:val="center" w:pos="4536"/>
          <w:tab w:val="right" w:pos="9072"/>
        </w:tabs>
        <w:jc w:val="center"/>
        <w:rPr>
          <w:rFonts w:ascii="Times New Roman" w:hAnsi="Times New Roman" w:cs="Times New Roman"/>
          <w:b/>
          <w:color w:val="000000" w:themeColor="text1"/>
          <w:szCs w:val="28"/>
          <w:lang w:eastAsia="x-none"/>
        </w:rPr>
      </w:pPr>
      <w:r w:rsidRPr="00BC3DB3">
        <w:rPr>
          <w:rFonts w:ascii="Times New Roman" w:hAnsi="Times New Roman" w:cs="Times New Roman"/>
          <w:b/>
          <w:color w:val="000000" w:themeColor="text1"/>
          <w:szCs w:val="28"/>
        </w:rPr>
        <w:t xml:space="preserve">Công tác phòng, chống thiên tai ngày </w:t>
      </w:r>
      <w:r w:rsidR="001617A0" w:rsidRPr="00BC3DB3">
        <w:rPr>
          <w:rFonts w:ascii="Times New Roman" w:hAnsi="Times New Roman" w:cs="Times New Roman"/>
          <w:b/>
          <w:color w:val="000000" w:themeColor="text1"/>
          <w:szCs w:val="28"/>
        </w:rPr>
        <w:t>2</w:t>
      </w:r>
      <w:r w:rsidR="0001618B" w:rsidRPr="00BC3DB3">
        <w:rPr>
          <w:rFonts w:ascii="Times New Roman" w:hAnsi="Times New Roman" w:cs="Times New Roman"/>
          <w:b/>
          <w:color w:val="000000" w:themeColor="text1"/>
          <w:szCs w:val="28"/>
        </w:rPr>
        <w:t>4</w:t>
      </w:r>
      <w:r w:rsidR="00322005" w:rsidRPr="00BC3DB3">
        <w:rPr>
          <w:rFonts w:ascii="Times New Roman" w:hAnsi="Times New Roman" w:cs="Times New Roman"/>
          <w:b/>
          <w:color w:val="000000" w:themeColor="text1"/>
          <w:szCs w:val="28"/>
        </w:rPr>
        <w:t>/</w:t>
      </w:r>
      <w:r w:rsidR="00DF0B8C" w:rsidRPr="00BC3DB3">
        <w:rPr>
          <w:rFonts w:ascii="Times New Roman" w:hAnsi="Times New Roman" w:cs="Times New Roman"/>
          <w:b/>
          <w:color w:val="000000" w:themeColor="text1"/>
          <w:szCs w:val="28"/>
        </w:rPr>
        <w:t>6</w:t>
      </w:r>
      <w:r w:rsidR="00CF5007" w:rsidRPr="00BC3DB3">
        <w:rPr>
          <w:rFonts w:ascii="Times New Roman" w:hAnsi="Times New Roman" w:cs="Times New Roman"/>
          <w:b/>
          <w:color w:val="000000" w:themeColor="text1"/>
          <w:szCs w:val="28"/>
        </w:rPr>
        <w:t>/2025</w:t>
      </w:r>
    </w:p>
    <w:p w:rsidR="00663420" w:rsidRPr="00BC3DB3" w:rsidRDefault="008B5AF2" w:rsidP="00ED664C">
      <w:pPr>
        <w:widowControl w:val="0"/>
        <w:spacing w:before="240" w:after="120" w:line="288" w:lineRule="auto"/>
        <w:jc w:val="both"/>
        <w:rPr>
          <w:rFonts w:ascii="Times New Roman" w:hAnsi="Times New Roman" w:cs="Times New Roman"/>
          <w:b/>
          <w:color w:val="000000" w:themeColor="text1"/>
          <w:sz w:val="2"/>
          <w:szCs w:val="28"/>
          <w:lang w:eastAsia="x-none"/>
        </w:rPr>
      </w:pPr>
      <w:r w:rsidRPr="00BC3DB3">
        <w:rPr>
          <w:noProof/>
          <w:color w:val="000000" w:themeColor="text1"/>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2361F9" w:rsidRDefault="002D7E82" w:rsidP="00C45C24">
      <w:pPr>
        <w:widowControl w:val="0"/>
        <w:spacing w:before="40" w:after="60" w:line="276" w:lineRule="auto"/>
        <w:ind w:firstLine="567"/>
        <w:jc w:val="both"/>
        <w:rPr>
          <w:rFonts w:ascii="Times New Roman" w:hAnsi="Times New Roman" w:cs="Times New Roman"/>
          <w:b/>
          <w:color w:val="FF0000"/>
          <w:sz w:val="27"/>
          <w:szCs w:val="27"/>
          <w:lang w:eastAsia="x-none"/>
        </w:rPr>
      </w:pPr>
      <w:r w:rsidRPr="002361F9">
        <w:rPr>
          <w:rFonts w:ascii="Times New Roman" w:hAnsi="Times New Roman" w:cs="Times New Roman"/>
          <w:b/>
          <w:color w:val="000000" w:themeColor="text1"/>
          <w:sz w:val="27"/>
          <w:szCs w:val="27"/>
          <w:lang w:eastAsia="x-none"/>
        </w:rPr>
        <w:t>I.</w:t>
      </w:r>
      <w:r w:rsidR="003330B6" w:rsidRPr="002361F9">
        <w:rPr>
          <w:rFonts w:ascii="Times New Roman" w:hAnsi="Times New Roman" w:cs="Times New Roman"/>
          <w:b/>
          <w:color w:val="000000" w:themeColor="text1"/>
          <w:sz w:val="27"/>
          <w:szCs w:val="27"/>
          <w:lang w:eastAsia="x-none"/>
        </w:rPr>
        <w:t xml:space="preserve"> </w:t>
      </w:r>
      <w:r w:rsidR="006672B7" w:rsidRPr="002361F9">
        <w:rPr>
          <w:rFonts w:ascii="Times New Roman" w:hAnsi="Times New Roman" w:cs="Times New Roman"/>
          <w:b/>
          <w:color w:val="000000" w:themeColor="text1"/>
          <w:sz w:val="27"/>
          <w:szCs w:val="27"/>
        </w:rPr>
        <w:t>THỜI TIẾ</w:t>
      </w:r>
      <w:r w:rsidR="00BB200F" w:rsidRPr="002361F9">
        <w:rPr>
          <w:rFonts w:ascii="Times New Roman" w:hAnsi="Times New Roman" w:cs="Times New Roman"/>
          <w:b/>
          <w:color w:val="000000" w:themeColor="text1"/>
          <w:sz w:val="27"/>
          <w:szCs w:val="27"/>
        </w:rPr>
        <w:t>T, THIÊN TAI</w:t>
      </w:r>
    </w:p>
    <w:p w:rsidR="003330B6" w:rsidRPr="002361F9" w:rsidRDefault="002F2842" w:rsidP="00C45C24">
      <w:pPr>
        <w:widowControl w:val="0"/>
        <w:autoSpaceDE w:val="0"/>
        <w:autoSpaceDN w:val="0"/>
        <w:adjustRightInd w:val="0"/>
        <w:spacing w:before="40" w:after="60" w:line="276" w:lineRule="auto"/>
        <w:ind w:firstLine="567"/>
        <w:jc w:val="both"/>
        <w:rPr>
          <w:rFonts w:ascii="Times New Roman" w:hAnsi="Times New Roman" w:cs="Times New Roman"/>
          <w:b/>
          <w:bCs/>
          <w:iCs/>
          <w:color w:val="FF0000"/>
          <w:sz w:val="27"/>
          <w:szCs w:val="27"/>
        </w:rPr>
      </w:pPr>
      <w:r w:rsidRPr="002361F9">
        <w:rPr>
          <w:rFonts w:ascii="Times New Roman" w:hAnsi="Times New Roman" w:cs="Times New Roman"/>
          <w:b/>
          <w:bCs/>
          <w:iCs/>
          <w:color w:val="000000" w:themeColor="text1"/>
          <w:sz w:val="27"/>
          <w:szCs w:val="27"/>
        </w:rPr>
        <w:t>1</w:t>
      </w:r>
      <w:r w:rsidRPr="002361F9">
        <w:rPr>
          <w:rFonts w:ascii="Times New Roman" w:hAnsi="Times New Roman" w:cs="Times New Roman"/>
          <w:b/>
          <w:bCs/>
          <w:iCs/>
          <w:color w:val="000000" w:themeColor="text1"/>
          <w:sz w:val="27"/>
          <w:szCs w:val="27"/>
          <w:lang w:val="vi-VN"/>
        </w:rPr>
        <w:t>.</w:t>
      </w:r>
      <w:r w:rsidR="003330B6" w:rsidRPr="002361F9">
        <w:rPr>
          <w:rFonts w:ascii="Times New Roman" w:hAnsi="Times New Roman" w:cs="Times New Roman"/>
          <w:b/>
          <w:bCs/>
          <w:iCs/>
          <w:color w:val="000000" w:themeColor="text1"/>
          <w:sz w:val="27"/>
          <w:szCs w:val="27"/>
        </w:rPr>
        <w:t xml:space="preserve"> Tin áp thấp nhiệt đới trên biển Đông</w:t>
      </w:r>
    </w:p>
    <w:p w:rsidR="00934772" w:rsidRPr="002361F9" w:rsidRDefault="001075D7"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FF0000"/>
          <w:sz w:val="27"/>
          <w:szCs w:val="27"/>
        </w:rPr>
      </w:pPr>
      <w:r>
        <w:rPr>
          <w:rFonts w:ascii="Times New Roman" w:hAnsi="Times New Roman" w:cs="Times New Roman"/>
          <w:bCs/>
          <w:iCs/>
          <w:color w:val="000000" w:themeColor="text1"/>
          <w:sz w:val="27"/>
          <w:szCs w:val="27"/>
        </w:rPr>
        <w:t>Sáng ngày 24/6/2025, trên khu vực Bắc biển Đông hình thành vùng áp thấp, đến c</w:t>
      </w:r>
      <w:r w:rsidR="00934772" w:rsidRPr="002361F9">
        <w:rPr>
          <w:rFonts w:ascii="Times New Roman" w:hAnsi="Times New Roman" w:cs="Times New Roman"/>
          <w:bCs/>
          <w:iCs/>
          <w:color w:val="000000" w:themeColor="text1"/>
          <w:sz w:val="27"/>
          <w:szCs w:val="27"/>
        </w:rPr>
        <w:t xml:space="preserve">hiều </w:t>
      </w:r>
      <w:r>
        <w:rPr>
          <w:rFonts w:ascii="Times New Roman" w:hAnsi="Times New Roman" w:cs="Times New Roman"/>
          <w:bCs/>
          <w:iCs/>
          <w:color w:val="000000" w:themeColor="text1"/>
          <w:sz w:val="27"/>
          <w:szCs w:val="27"/>
        </w:rPr>
        <w:t>cùng ngày</w:t>
      </w:r>
      <w:r w:rsidR="00934772" w:rsidRPr="002361F9">
        <w:rPr>
          <w:rFonts w:ascii="Times New Roman" w:hAnsi="Times New Roman" w:cs="Times New Roman"/>
          <w:bCs/>
          <w:iCs/>
          <w:color w:val="000000" w:themeColor="text1"/>
          <w:sz w:val="27"/>
          <w:szCs w:val="27"/>
        </w:rPr>
        <w:t>, vùng áp thấp đã mạnh lên thành áp thấp nhiệt đới.</w:t>
      </w:r>
    </w:p>
    <w:p w:rsidR="004739D4" w:rsidRPr="002361F9" w:rsidRDefault="004739D4"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000000" w:themeColor="text1"/>
          <w:sz w:val="27"/>
          <w:szCs w:val="27"/>
          <w:lang w:val="vi-VN"/>
        </w:rPr>
      </w:pPr>
      <w:r w:rsidRPr="002361F9">
        <w:rPr>
          <w:rFonts w:ascii="Times New Roman" w:hAnsi="Times New Roman" w:cs="Times New Roman"/>
          <w:bCs/>
          <w:iCs/>
          <w:color w:val="000000" w:themeColor="text1"/>
          <w:sz w:val="27"/>
          <w:szCs w:val="27"/>
          <w:lang w:val="vi-VN"/>
        </w:rPr>
        <w:t xml:space="preserve">Hồi </w:t>
      </w:r>
      <w:r w:rsidR="00D269FB" w:rsidRPr="002361F9">
        <w:rPr>
          <w:rFonts w:ascii="Times New Roman" w:hAnsi="Times New Roman" w:cs="Times New Roman"/>
          <w:bCs/>
          <w:iCs/>
          <w:color w:val="000000" w:themeColor="text1"/>
          <w:sz w:val="27"/>
          <w:szCs w:val="27"/>
        </w:rPr>
        <w:t>01</w:t>
      </w:r>
      <w:r w:rsidRPr="002361F9">
        <w:rPr>
          <w:rFonts w:ascii="Times New Roman" w:hAnsi="Times New Roman" w:cs="Times New Roman"/>
          <w:bCs/>
          <w:iCs/>
          <w:color w:val="000000" w:themeColor="text1"/>
          <w:sz w:val="27"/>
          <w:szCs w:val="27"/>
          <w:lang w:val="vi-VN"/>
        </w:rPr>
        <w:t xml:space="preserve"> giờ ngày 2</w:t>
      </w:r>
      <w:r w:rsidR="00D269FB" w:rsidRPr="002361F9">
        <w:rPr>
          <w:rFonts w:ascii="Times New Roman" w:hAnsi="Times New Roman" w:cs="Times New Roman"/>
          <w:bCs/>
          <w:iCs/>
          <w:color w:val="000000" w:themeColor="text1"/>
          <w:sz w:val="27"/>
          <w:szCs w:val="27"/>
        </w:rPr>
        <w:t>5</w:t>
      </w:r>
      <w:r w:rsidRPr="002361F9">
        <w:rPr>
          <w:rFonts w:ascii="Times New Roman" w:hAnsi="Times New Roman" w:cs="Times New Roman"/>
          <w:bCs/>
          <w:iCs/>
          <w:color w:val="000000" w:themeColor="text1"/>
          <w:sz w:val="27"/>
          <w:szCs w:val="27"/>
          <w:lang w:val="vi-VN"/>
        </w:rPr>
        <w:t xml:space="preserve">/6, vị trí tâm </w:t>
      </w:r>
      <w:r w:rsidR="00D269FB" w:rsidRPr="002361F9">
        <w:rPr>
          <w:rFonts w:ascii="Times New Roman" w:hAnsi="Times New Roman" w:cs="Times New Roman"/>
          <w:bCs/>
          <w:iCs/>
          <w:color w:val="000000" w:themeColor="text1"/>
          <w:sz w:val="27"/>
          <w:szCs w:val="27"/>
        </w:rPr>
        <w:t>ATNĐ</w:t>
      </w:r>
      <w:r w:rsidR="00E70946" w:rsidRPr="002361F9">
        <w:rPr>
          <w:rFonts w:ascii="Times New Roman" w:hAnsi="Times New Roman" w:cs="Times New Roman"/>
          <w:bCs/>
          <w:iCs/>
          <w:color w:val="000000" w:themeColor="text1"/>
          <w:sz w:val="27"/>
          <w:szCs w:val="27"/>
        </w:rPr>
        <w:t xml:space="preserve"> </w:t>
      </w:r>
      <w:r w:rsidRPr="002361F9">
        <w:rPr>
          <w:rFonts w:ascii="Times New Roman" w:hAnsi="Times New Roman" w:cs="Times New Roman"/>
          <w:bCs/>
          <w:iCs/>
          <w:color w:val="000000" w:themeColor="text1"/>
          <w:sz w:val="27"/>
          <w:szCs w:val="27"/>
          <w:lang w:val="vi-VN"/>
        </w:rPr>
        <w:t>ở vào khoảng 16,</w:t>
      </w:r>
      <w:r w:rsidR="00D269FB" w:rsidRPr="002361F9">
        <w:rPr>
          <w:rFonts w:ascii="Times New Roman" w:hAnsi="Times New Roman" w:cs="Times New Roman"/>
          <w:bCs/>
          <w:iCs/>
          <w:color w:val="000000" w:themeColor="text1"/>
          <w:sz w:val="27"/>
          <w:szCs w:val="27"/>
        </w:rPr>
        <w:t>7</w:t>
      </w:r>
      <w:r w:rsidRPr="002361F9">
        <w:rPr>
          <w:rFonts w:ascii="Times New Roman" w:hAnsi="Times New Roman" w:cs="Times New Roman"/>
          <w:bCs/>
          <w:iCs/>
          <w:color w:val="000000" w:themeColor="text1"/>
          <w:sz w:val="27"/>
          <w:szCs w:val="27"/>
          <w:lang w:val="vi-VN"/>
        </w:rPr>
        <w:t xml:space="preserve"> độ Vĩ Bắc; 115,</w:t>
      </w:r>
      <w:r w:rsidR="00D269FB" w:rsidRPr="002361F9">
        <w:rPr>
          <w:rFonts w:ascii="Times New Roman" w:hAnsi="Times New Roman" w:cs="Times New Roman"/>
          <w:bCs/>
          <w:iCs/>
          <w:color w:val="000000" w:themeColor="text1"/>
          <w:sz w:val="27"/>
          <w:szCs w:val="27"/>
        </w:rPr>
        <w:t>6</w:t>
      </w:r>
      <w:r w:rsidRPr="002361F9">
        <w:rPr>
          <w:rFonts w:ascii="Times New Roman" w:hAnsi="Times New Roman" w:cs="Times New Roman"/>
          <w:bCs/>
          <w:iCs/>
          <w:color w:val="000000" w:themeColor="text1"/>
          <w:sz w:val="27"/>
          <w:szCs w:val="27"/>
          <w:lang w:val="vi-VN"/>
        </w:rPr>
        <w:t xml:space="preserve"> độ Kinh Đông, </w:t>
      </w:r>
      <w:r w:rsidR="00D269FB" w:rsidRPr="002361F9">
        <w:rPr>
          <w:rFonts w:ascii="Times New Roman" w:hAnsi="Times New Roman" w:cs="Times New Roman"/>
          <w:bCs/>
          <w:iCs/>
          <w:color w:val="000000" w:themeColor="text1"/>
          <w:sz w:val="27"/>
          <w:szCs w:val="27"/>
          <w:lang w:val="vi-VN"/>
        </w:rPr>
        <w:t>cách quần đảo Hoàng Sa khoảng 440km về phía Đông. Sức gió mạnh nhất vùng gần tâm áp thấp nhiệt đới mạnh cấp 6 (39-49km/h), giật cấp 8; di chuyển theo hướng Tây Bắc với tốc độ khoảng 15km/h.</w:t>
      </w:r>
    </w:p>
    <w:p w:rsidR="004739D4" w:rsidRPr="002361F9" w:rsidRDefault="004739D4"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FF0000"/>
          <w:sz w:val="27"/>
          <w:szCs w:val="27"/>
          <w:lang w:val="vi-VN"/>
        </w:rPr>
      </w:pPr>
      <w:r w:rsidRPr="002361F9">
        <w:rPr>
          <w:rFonts w:ascii="Times New Roman" w:hAnsi="Times New Roman" w:cs="Times New Roman"/>
          <w:bCs/>
          <w:iCs/>
          <w:color w:val="000000" w:themeColor="text1"/>
          <w:sz w:val="27"/>
          <w:szCs w:val="27"/>
          <w:lang w:val="vi-VN"/>
        </w:rPr>
        <w:t xml:space="preserve"> Dự báo diễn biến </w:t>
      </w:r>
      <w:r w:rsidR="00E70946" w:rsidRPr="002361F9">
        <w:rPr>
          <w:rFonts w:ascii="Times New Roman" w:hAnsi="Times New Roman" w:cs="Times New Roman"/>
          <w:bCs/>
          <w:iCs/>
          <w:color w:val="000000" w:themeColor="text1"/>
          <w:sz w:val="27"/>
          <w:szCs w:val="27"/>
        </w:rPr>
        <w:t>ATNĐ</w:t>
      </w:r>
      <w:r w:rsidRPr="002361F9">
        <w:rPr>
          <w:rFonts w:ascii="Times New Roman" w:hAnsi="Times New Roman" w:cs="Times New Roman"/>
          <w:bCs/>
          <w:iCs/>
          <w:color w:val="000000" w:themeColor="text1"/>
          <w:sz w:val="27"/>
          <w:szCs w:val="27"/>
          <w:lang w:val="vi-VN"/>
        </w:rPr>
        <w:t xml:space="preserve"> trong 24 đến 48 giờ tới:</w:t>
      </w:r>
    </w:p>
    <w:p w:rsidR="00D269FB" w:rsidRPr="002361F9" w:rsidRDefault="00D269FB"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000000" w:themeColor="text1"/>
          <w:sz w:val="27"/>
          <w:szCs w:val="27"/>
          <w:lang w:val="vi-VN"/>
        </w:rPr>
      </w:pPr>
      <w:r w:rsidRPr="002361F9">
        <w:rPr>
          <w:rFonts w:ascii="Times New Roman" w:hAnsi="Times New Roman" w:cs="Times New Roman"/>
          <w:bCs/>
          <w:iCs/>
          <w:color w:val="000000" w:themeColor="text1"/>
          <w:sz w:val="27"/>
          <w:szCs w:val="27"/>
          <w:lang w:val="vi-VN"/>
        </w:rPr>
        <w:t>- Đến 01h/26/6: Vị trí ở 18,6N-112,7E; cách quần đảo Hoàng Sa khoảng 260km về phía Bắc; di chuyển hướng Tây Tây Bắc, khoảng 15-20km/h, có khả năng mạnh thêm; sức gió cấp 6-7, giật cấp 9. Vùng nguy hiểm từ 15,5N-19,5N; từ 111,5E-116,5E; RRTT cấp 3: Khu vực Bắc Biển Đông (bao gồm quần đảo Hoàng Sa).</w:t>
      </w:r>
    </w:p>
    <w:p w:rsidR="004739D4" w:rsidRPr="002361F9" w:rsidRDefault="00D269FB"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000000" w:themeColor="text1"/>
          <w:sz w:val="27"/>
          <w:szCs w:val="27"/>
          <w:lang w:val="vi-VN"/>
        </w:rPr>
      </w:pPr>
      <w:r w:rsidRPr="002361F9">
        <w:rPr>
          <w:rFonts w:ascii="Times New Roman" w:hAnsi="Times New Roman" w:cs="Times New Roman"/>
          <w:bCs/>
          <w:iCs/>
          <w:color w:val="000000" w:themeColor="text1"/>
          <w:sz w:val="27"/>
          <w:szCs w:val="27"/>
          <w:lang w:val="vi-VN"/>
        </w:rPr>
        <w:t>- Đến 01h/27/6: Vị trí ở 21,0N-110,6E; trên vùng biển phía Đông bán đảo Lôi Châu (Trung Quốc); di chuyển hướng Tây Bắc, khoảng 15km/h; sức gió cấp 6-7, giật cấp 9. Vùng nguy hiểm từ Phía Bắc vĩ tuyến 17,5N; 109,5E-113,5E;  RRTT cấp 3: Vùng biển phía Tây khu vực Bắc Biển Đông (bao gồm quần đảo Hoàng Sa).</w:t>
      </w:r>
    </w:p>
    <w:p w:rsidR="003330B6" w:rsidRPr="002361F9" w:rsidRDefault="004739D4"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000000" w:themeColor="text1"/>
          <w:sz w:val="27"/>
          <w:szCs w:val="27"/>
        </w:rPr>
      </w:pPr>
      <w:r w:rsidRPr="002361F9">
        <w:rPr>
          <w:rFonts w:ascii="Times New Roman" w:hAnsi="Times New Roman" w:cs="Times New Roman"/>
          <w:bCs/>
          <w:iCs/>
          <w:color w:val="000000" w:themeColor="text1"/>
          <w:sz w:val="27"/>
          <w:szCs w:val="27"/>
          <w:lang w:val="vi-VN"/>
        </w:rPr>
        <w:t>Cảnh báo: Từ 48 đến 72 giờ tiếp theo, áp thấp nhiệt đới di chuyển theo hướng Tây Bắc với tốc độ 15-20km/h, cường độ suy yếu dần</w:t>
      </w:r>
      <w:r w:rsidR="003330B6" w:rsidRPr="002361F9">
        <w:rPr>
          <w:rFonts w:ascii="Times New Roman" w:hAnsi="Times New Roman" w:cs="Times New Roman"/>
          <w:bCs/>
          <w:iCs/>
          <w:color w:val="000000" w:themeColor="text1"/>
          <w:sz w:val="27"/>
          <w:szCs w:val="27"/>
        </w:rPr>
        <w:t>.</w:t>
      </w:r>
    </w:p>
    <w:p w:rsidR="00E70946" w:rsidRPr="002361F9" w:rsidRDefault="00E70946" w:rsidP="00C45C24">
      <w:pPr>
        <w:widowControl w:val="0"/>
        <w:autoSpaceDE w:val="0"/>
        <w:autoSpaceDN w:val="0"/>
        <w:adjustRightInd w:val="0"/>
        <w:spacing w:before="40" w:after="60" w:line="276" w:lineRule="auto"/>
        <w:ind w:firstLine="567"/>
        <w:jc w:val="both"/>
        <w:rPr>
          <w:rFonts w:ascii="Times New Roman" w:hAnsi="Times New Roman" w:cs="Times New Roman"/>
          <w:bCs/>
          <w:iCs/>
          <w:color w:val="FF0000"/>
          <w:sz w:val="27"/>
          <w:szCs w:val="27"/>
        </w:rPr>
      </w:pPr>
      <w:r w:rsidRPr="002361F9">
        <w:rPr>
          <w:rFonts w:ascii="Times New Roman" w:hAnsi="Times New Roman" w:cs="Times New Roman"/>
          <w:bCs/>
          <w:iCs/>
          <w:color w:val="000000" w:themeColor="text1"/>
          <w:sz w:val="27"/>
          <w:szCs w:val="27"/>
        </w:rPr>
        <w:t xml:space="preserve">Ngoài ra, </w:t>
      </w:r>
      <w:r w:rsidR="00D269FB" w:rsidRPr="002361F9">
        <w:rPr>
          <w:rFonts w:ascii="Times New Roman" w:hAnsi="Times New Roman" w:cs="Times New Roman"/>
          <w:bCs/>
          <w:iCs/>
          <w:color w:val="000000" w:themeColor="text1"/>
          <w:sz w:val="27"/>
          <w:szCs w:val="27"/>
        </w:rPr>
        <w:t xml:space="preserve">ngày và đêm </w:t>
      </w:r>
      <w:r w:rsidRPr="002361F9">
        <w:rPr>
          <w:rFonts w:ascii="Times New Roman" w:hAnsi="Times New Roman" w:cs="Times New Roman"/>
          <w:bCs/>
          <w:iCs/>
          <w:color w:val="000000" w:themeColor="text1"/>
          <w:sz w:val="27"/>
          <w:szCs w:val="27"/>
        </w:rPr>
        <w:t xml:space="preserve">25/6, </w:t>
      </w:r>
      <w:r w:rsidR="001D5DDA" w:rsidRPr="002361F9">
        <w:rPr>
          <w:rFonts w:ascii="Times New Roman" w:hAnsi="Times New Roman" w:cs="Times New Roman"/>
          <w:bCs/>
          <w:iCs/>
          <w:color w:val="000000" w:themeColor="text1"/>
          <w:sz w:val="27"/>
          <w:szCs w:val="27"/>
        </w:rPr>
        <w:t>trên</w:t>
      </w:r>
      <w:r w:rsidRPr="002361F9">
        <w:rPr>
          <w:rFonts w:ascii="Times New Roman" w:hAnsi="Times New Roman" w:cs="Times New Roman"/>
          <w:bCs/>
          <w:iCs/>
          <w:color w:val="000000" w:themeColor="text1"/>
          <w:sz w:val="27"/>
          <w:szCs w:val="27"/>
        </w:rPr>
        <w:t xml:space="preserve"> </w:t>
      </w:r>
      <w:r w:rsidR="001D5DDA" w:rsidRPr="002361F9">
        <w:rPr>
          <w:rFonts w:ascii="Times New Roman" w:hAnsi="Times New Roman" w:cs="Times New Roman"/>
          <w:bCs/>
          <w:iCs/>
          <w:color w:val="000000" w:themeColor="text1"/>
          <w:sz w:val="27"/>
          <w:szCs w:val="27"/>
        </w:rPr>
        <w:t>biển Đông</w:t>
      </w:r>
      <w:r w:rsidRPr="002361F9">
        <w:rPr>
          <w:rFonts w:ascii="Times New Roman" w:hAnsi="Times New Roman" w:cs="Times New Roman"/>
          <w:bCs/>
          <w:iCs/>
          <w:color w:val="000000" w:themeColor="text1"/>
          <w:sz w:val="27"/>
          <w:szCs w:val="27"/>
        </w:rPr>
        <w:t>, vùng biển từ Bình Thuận đến Cà Mau, Cà Mau đến Kiên Giang và vịnh Thái Lan có mưa rào và dông. Trong mưa dông có khả năng xảy ra lốc xoáy, gió giật mạnh cấp 6-7.</w:t>
      </w:r>
    </w:p>
    <w:p w:rsidR="002F2842" w:rsidRPr="002361F9" w:rsidRDefault="003330B6" w:rsidP="00C45C24">
      <w:pPr>
        <w:widowControl w:val="0"/>
        <w:autoSpaceDE w:val="0"/>
        <w:autoSpaceDN w:val="0"/>
        <w:adjustRightInd w:val="0"/>
        <w:spacing w:before="40" w:after="6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hAnsi="Times New Roman" w:cs="Times New Roman"/>
          <w:b/>
          <w:bCs/>
          <w:iCs/>
          <w:color w:val="000000" w:themeColor="text1"/>
          <w:sz w:val="27"/>
          <w:szCs w:val="27"/>
        </w:rPr>
        <w:t xml:space="preserve">2. </w:t>
      </w:r>
      <w:r w:rsidR="002F2842" w:rsidRPr="002361F9">
        <w:rPr>
          <w:rFonts w:ascii="Times New Roman" w:hAnsi="Times New Roman" w:cs="Times New Roman"/>
          <w:b/>
          <w:bCs/>
          <w:iCs/>
          <w:color w:val="000000" w:themeColor="text1"/>
          <w:sz w:val="27"/>
          <w:szCs w:val="27"/>
        </w:rPr>
        <w:t>Tình hình mưa</w:t>
      </w:r>
    </w:p>
    <w:p w:rsidR="003B30A0" w:rsidRPr="002361F9" w:rsidRDefault="002F2842" w:rsidP="00C45C24">
      <w:pPr>
        <w:widowControl w:val="0"/>
        <w:spacing w:before="40" w:after="60" w:line="276" w:lineRule="auto"/>
        <w:ind w:firstLine="567"/>
        <w:jc w:val="both"/>
        <w:rPr>
          <w:rFonts w:ascii="Times New Roman" w:eastAsia="Cambria Math" w:hAnsi="Times New Roman" w:cs="Times New Roman"/>
          <w:color w:val="FF0000"/>
          <w:sz w:val="27"/>
          <w:szCs w:val="27"/>
        </w:rPr>
      </w:pPr>
      <w:r w:rsidRPr="002361F9">
        <w:rPr>
          <w:rFonts w:ascii="Times New Roman" w:eastAsia="Cambria Math" w:hAnsi="Times New Roman" w:cs="Times New Roman"/>
          <w:color w:val="000000" w:themeColor="text1"/>
          <w:sz w:val="27"/>
          <w:szCs w:val="27"/>
        </w:rPr>
        <w:t>-</w:t>
      </w:r>
      <w:r w:rsidRPr="002361F9">
        <w:rPr>
          <w:rFonts w:ascii="Times New Roman" w:eastAsia="Cambria Math" w:hAnsi="Times New Roman" w:cs="Times New Roman"/>
          <w:b/>
          <w:color w:val="000000" w:themeColor="text1"/>
          <w:sz w:val="27"/>
          <w:szCs w:val="27"/>
        </w:rPr>
        <w:t xml:space="preserve"> Mưa ngày (19h/</w:t>
      </w:r>
      <w:r w:rsidR="00AD271B" w:rsidRPr="002361F9">
        <w:rPr>
          <w:rFonts w:ascii="Times New Roman" w:eastAsia="Cambria Math" w:hAnsi="Times New Roman" w:cs="Times New Roman"/>
          <w:b/>
          <w:color w:val="000000" w:themeColor="text1"/>
          <w:sz w:val="27"/>
          <w:szCs w:val="27"/>
        </w:rPr>
        <w:t>2</w:t>
      </w:r>
      <w:r w:rsidR="00BE3011" w:rsidRPr="002361F9">
        <w:rPr>
          <w:rFonts w:ascii="Times New Roman" w:eastAsia="Cambria Math" w:hAnsi="Times New Roman" w:cs="Times New Roman"/>
          <w:b/>
          <w:color w:val="000000" w:themeColor="text1"/>
          <w:sz w:val="27"/>
          <w:szCs w:val="27"/>
        </w:rPr>
        <w:t>3</w:t>
      </w:r>
      <w:r w:rsidRPr="002361F9">
        <w:rPr>
          <w:rFonts w:ascii="Times New Roman" w:eastAsia="Cambria Math" w:hAnsi="Times New Roman" w:cs="Times New Roman"/>
          <w:b/>
          <w:color w:val="000000" w:themeColor="text1"/>
          <w:sz w:val="27"/>
          <w:szCs w:val="27"/>
        </w:rPr>
        <w:t>/6-19h/</w:t>
      </w:r>
      <w:r w:rsidR="001617A0" w:rsidRPr="002361F9">
        <w:rPr>
          <w:rFonts w:ascii="Times New Roman" w:eastAsia="Cambria Math" w:hAnsi="Times New Roman" w:cs="Times New Roman"/>
          <w:b/>
          <w:color w:val="000000" w:themeColor="text1"/>
          <w:sz w:val="27"/>
          <w:szCs w:val="27"/>
        </w:rPr>
        <w:t>2</w:t>
      </w:r>
      <w:r w:rsidR="00BE3011" w:rsidRPr="002361F9">
        <w:rPr>
          <w:rFonts w:ascii="Times New Roman" w:eastAsia="Cambria Math" w:hAnsi="Times New Roman" w:cs="Times New Roman"/>
          <w:b/>
          <w:color w:val="000000" w:themeColor="text1"/>
          <w:sz w:val="27"/>
          <w:szCs w:val="27"/>
        </w:rPr>
        <w:t>4</w:t>
      </w:r>
      <w:r w:rsidRPr="002361F9">
        <w:rPr>
          <w:rFonts w:ascii="Times New Roman" w:eastAsia="Cambria Math" w:hAnsi="Times New Roman" w:cs="Times New Roman"/>
          <w:b/>
          <w:color w:val="000000" w:themeColor="text1"/>
          <w:sz w:val="27"/>
          <w:szCs w:val="27"/>
        </w:rPr>
        <w:t>/6</w:t>
      </w:r>
      <w:r w:rsidR="00E70946" w:rsidRPr="002361F9">
        <w:rPr>
          <w:rFonts w:ascii="Times New Roman" w:eastAsia="Cambria Math" w:hAnsi="Times New Roman" w:cs="Times New Roman"/>
          <w:b/>
          <w:color w:val="000000" w:themeColor="text1"/>
          <w:sz w:val="27"/>
          <w:szCs w:val="27"/>
        </w:rPr>
        <w:t xml:space="preserve">): </w:t>
      </w:r>
      <w:r w:rsidR="00E70946" w:rsidRPr="002361F9">
        <w:rPr>
          <w:rFonts w:ascii="Times New Roman" w:eastAsia="Cambria Math" w:hAnsi="Times New Roman" w:cs="Times New Roman"/>
          <w:color w:val="000000" w:themeColor="text1"/>
          <w:sz w:val="27"/>
          <w:szCs w:val="27"/>
        </w:rPr>
        <w:t>Khu vực miền núi phía Bắc, Tây Nguyên có mưa vừa, mưa to, lượng mưa phổ biến từ 30-50mm, riêng tỉnh Hà Giang có mưa rất to từ 70-100mm, một số trạm có lượng mưa lớn hơn như:</w:t>
      </w:r>
      <w:r w:rsidR="005702D4" w:rsidRPr="002361F9">
        <w:rPr>
          <w:rFonts w:ascii="Times New Roman" w:eastAsia="Cambria Math" w:hAnsi="Times New Roman" w:cs="Times New Roman"/>
          <w:color w:val="000000" w:themeColor="text1"/>
          <w:sz w:val="27"/>
          <w:szCs w:val="27"/>
        </w:rPr>
        <w:t xml:space="preserve"> </w:t>
      </w:r>
      <w:r w:rsidR="00B825B5" w:rsidRPr="002361F9">
        <w:rPr>
          <w:rFonts w:ascii="Times New Roman" w:eastAsia="Cambria Math" w:hAnsi="Times New Roman" w:cs="Times New Roman"/>
          <w:color w:val="000000" w:themeColor="text1"/>
          <w:sz w:val="27"/>
          <w:szCs w:val="27"/>
        </w:rPr>
        <w:t>Tân Lập 1</w:t>
      </w:r>
      <w:r w:rsidR="005702D4" w:rsidRPr="002361F9">
        <w:rPr>
          <w:rFonts w:ascii="Times New Roman" w:eastAsia="Cambria Math" w:hAnsi="Times New Roman" w:cs="Times New Roman"/>
          <w:color w:val="000000" w:themeColor="text1"/>
          <w:sz w:val="27"/>
          <w:szCs w:val="27"/>
        </w:rPr>
        <w:t xml:space="preserve"> (Hà Giang) </w:t>
      </w:r>
      <w:r w:rsidR="00B825B5" w:rsidRPr="002361F9">
        <w:rPr>
          <w:rFonts w:ascii="Times New Roman" w:eastAsia="Cambria Math" w:hAnsi="Times New Roman" w:cs="Times New Roman"/>
          <w:color w:val="000000" w:themeColor="text1"/>
          <w:sz w:val="27"/>
          <w:szCs w:val="27"/>
        </w:rPr>
        <w:t>210</w:t>
      </w:r>
      <w:r w:rsidR="005702D4" w:rsidRPr="002361F9">
        <w:rPr>
          <w:rFonts w:ascii="Times New Roman" w:eastAsia="Cambria Math" w:hAnsi="Times New Roman" w:cs="Times New Roman"/>
          <w:color w:val="000000" w:themeColor="text1"/>
          <w:sz w:val="27"/>
          <w:szCs w:val="27"/>
        </w:rPr>
        <w:t xml:space="preserve">mm; </w:t>
      </w:r>
      <w:r w:rsidR="00B825B5" w:rsidRPr="002361F9">
        <w:rPr>
          <w:rFonts w:ascii="Times New Roman" w:eastAsia="Cambria Math" w:hAnsi="Times New Roman" w:cs="Times New Roman"/>
          <w:color w:val="000000" w:themeColor="text1"/>
          <w:sz w:val="27"/>
          <w:szCs w:val="27"/>
        </w:rPr>
        <w:t xml:space="preserve">Trung Thành </w:t>
      </w:r>
      <w:r w:rsidR="005702D4" w:rsidRPr="002361F9">
        <w:rPr>
          <w:rFonts w:ascii="Times New Roman" w:eastAsia="Cambria Math" w:hAnsi="Times New Roman" w:cs="Times New Roman"/>
          <w:color w:val="000000" w:themeColor="text1"/>
          <w:sz w:val="27"/>
          <w:szCs w:val="27"/>
        </w:rPr>
        <w:t>(</w:t>
      </w:r>
      <w:r w:rsidR="00B825B5" w:rsidRPr="002361F9">
        <w:rPr>
          <w:rFonts w:ascii="Times New Roman" w:eastAsia="Cambria Math" w:hAnsi="Times New Roman" w:cs="Times New Roman"/>
          <w:color w:val="000000" w:themeColor="text1"/>
          <w:sz w:val="27"/>
          <w:szCs w:val="27"/>
        </w:rPr>
        <w:t>Hà Giang</w:t>
      </w:r>
      <w:r w:rsidR="005702D4" w:rsidRPr="002361F9">
        <w:rPr>
          <w:rFonts w:ascii="Times New Roman" w:eastAsia="Cambria Math" w:hAnsi="Times New Roman" w:cs="Times New Roman"/>
          <w:color w:val="000000" w:themeColor="text1"/>
          <w:sz w:val="27"/>
          <w:szCs w:val="27"/>
        </w:rPr>
        <w:t xml:space="preserve">) </w:t>
      </w:r>
      <w:r w:rsidR="00B825B5" w:rsidRPr="002361F9">
        <w:rPr>
          <w:rFonts w:ascii="Times New Roman" w:eastAsia="Cambria Math" w:hAnsi="Times New Roman" w:cs="Times New Roman"/>
          <w:color w:val="000000" w:themeColor="text1"/>
          <w:sz w:val="27"/>
          <w:szCs w:val="27"/>
        </w:rPr>
        <w:t>198</w:t>
      </w:r>
      <w:r w:rsidR="005702D4" w:rsidRPr="002361F9">
        <w:rPr>
          <w:rFonts w:ascii="Times New Roman" w:eastAsia="Cambria Math" w:hAnsi="Times New Roman" w:cs="Times New Roman"/>
          <w:color w:val="000000" w:themeColor="text1"/>
          <w:sz w:val="27"/>
          <w:szCs w:val="27"/>
        </w:rPr>
        <w:t xml:space="preserve">mm; </w:t>
      </w:r>
      <w:r w:rsidR="00B825B5" w:rsidRPr="002361F9">
        <w:rPr>
          <w:rFonts w:ascii="Times New Roman" w:eastAsia="Cambria Math" w:hAnsi="Times New Roman" w:cs="Times New Roman"/>
          <w:color w:val="000000" w:themeColor="text1"/>
          <w:sz w:val="27"/>
          <w:szCs w:val="27"/>
        </w:rPr>
        <w:t>Nam Hòa</w:t>
      </w:r>
      <w:r w:rsidR="005702D4" w:rsidRPr="002361F9">
        <w:rPr>
          <w:rFonts w:ascii="Times New Roman" w:eastAsia="Cambria Math" w:hAnsi="Times New Roman" w:cs="Times New Roman"/>
          <w:color w:val="000000" w:themeColor="text1"/>
          <w:sz w:val="27"/>
          <w:szCs w:val="27"/>
        </w:rPr>
        <w:t xml:space="preserve"> (</w:t>
      </w:r>
      <w:r w:rsidR="00B825B5" w:rsidRPr="002361F9">
        <w:rPr>
          <w:rFonts w:ascii="Times New Roman" w:eastAsia="Cambria Math" w:hAnsi="Times New Roman" w:cs="Times New Roman"/>
          <w:color w:val="000000" w:themeColor="text1"/>
          <w:sz w:val="27"/>
          <w:szCs w:val="27"/>
        </w:rPr>
        <w:t>Thái Nguyên</w:t>
      </w:r>
      <w:r w:rsidR="005702D4" w:rsidRPr="002361F9">
        <w:rPr>
          <w:rFonts w:ascii="Times New Roman" w:eastAsia="Cambria Math" w:hAnsi="Times New Roman" w:cs="Times New Roman"/>
          <w:color w:val="000000" w:themeColor="text1"/>
          <w:sz w:val="27"/>
          <w:szCs w:val="27"/>
        </w:rPr>
        <w:t xml:space="preserve">) </w:t>
      </w:r>
      <w:r w:rsidR="00B825B5" w:rsidRPr="002361F9">
        <w:rPr>
          <w:rFonts w:ascii="Times New Roman" w:eastAsia="Cambria Math" w:hAnsi="Times New Roman" w:cs="Times New Roman"/>
          <w:color w:val="000000" w:themeColor="text1"/>
          <w:sz w:val="27"/>
          <w:szCs w:val="27"/>
        </w:rPr>
        <w:t>113</w:t>
      </w:r>
      <w:r w:rsidR="005702D4" w:rsidRPr="002361F9">
        <w:rPr>
          <w:rFonts w:ascii="Times New Roman" w:eastAsia="Cambria Math" w:hAnsi="Times New Roman" w:cs="Times New Roman"/>
          <w:color w:val="000000" w:themeColor="text1"/>
          <w:sz w:val="27"/>
          <w:szCs w:val="27"/>
        </w:rPr>
        <w:t xml:space="preserve">mm; </w:t>
      </w:r>
      <w:r w:rsidR="00B825B5" w:rsidRPr="002361F9">
        <w:rPr>
          <w:rFonts w:ascii="Times New Roman" w:eastAsia="Cambria Math" w:hAnsi="Times New Roman" w:cs="Times New Roman"/>
          <w:color w:val="000000" w:themeColor="text1"/>
          <w:sz w:val="27"/>
          <w:szCs w:val="27"/>
        </w:rPr>
        <w:t>Lăng Căn</w:t>
      </w:r>
      <w:r w:rsidR="005702D4" w:rsidRPr="002361F9">
        <w:rPr>
          <w:rFonts w:ascii="Times New Roman" w:eastAsia="Cambria Math" w:hAnsi="Times New Roman" w:cs="Times New Roman"/>
          <w:color w:val="000000" w:themeColor="text1"/>
          <w:sz w:val="27"/>
          <w:szCs w:val="27"/>
        </w:rPr>
        <w:t xml:space="preserve"> (Tuyên Quang) </w:t>
      </w:r>
      <w:r w:rsidR="00B825B5" w:rsidRPr="002361F9">
        <w:rPr>
          <w:rFonts w:ascii="Times New Roman" w:eastAsia="Cambria Math" w:hAnsi="Times New Roman" w:cs="Times New Roman"/>
          <w:color w:val="000000" w:themeColor="text1"/>
          <w:sz w:val="27"/>
          <w:szCs w:val="27"/>
        </w:rPr>
        <w:t>89</w:t>
      </w:r>
      <w:r w:rsidR="005702D4" w:rsidRPr="002361F9">
        <w:rPr>
          <w:rFonts w:ascii="Times New Roman" w:eastAsia="Cambria Math" w:hAnsi="Times New Roman" w:cs="Times New Roman"/>
          <w:color w:val="000000" w:themeColor="text1"/>
          <w:sz w:val="27"/>
          <w:szCs w:val="27"/>
        </w:rPr>
        <w:t xml:space="preserve">mm; </w:t>
      </w:r>
      <w:r w:rsidR="00B825B5" w:rsidRPr="002361F9">
        <w:rPr>
          <w:rFonts w:ascii="Times New Roman" w:eastAsia="Cambria Math" w:hAnsi="Times New Roman" w:cs="Times New Roman"/>
          <w:color w:val="000000" w:themeColor="text1"/>
          <w:sz w:val="27"/>
          <w:szCs w:val="27"/>
        </w:rPr>
        <w:t>Phước Cát 2 - Cát Tiên (Lâm Đồng) 138</w:t>
      </w:r>
      <w:r w:rsidR="00934772" w:rsidRPr="002361F9">
        <w:rPr>
          <w:rFonts w:ascii="Times New Roman" w:eastAsia="Cambria Math" w:hAnsi="Times New Roman" w:cs="Times New Roman"/>
          <w:color w:val="000000" w:themeColor="text1"/>
          <w:sz w:val="27"/>
          <w:szCs w:val="27"/>
        </w:rPr>
        <w:t>mm</w:t>
      </w:r>
      <w:r w:rsidR="00B825B5" w:rsidRPr="002361F9">
        <w:rPr>
          <w:rFonts w:ascii="Times New Roman" w:eastAsia="Cambria Math" w:hAnsi="Times New Roman" w:cs="Times New Roman"/>
          <w:color w:val="000000" w:themeColor="text1"/>
          <w:sz w:val="27"/>
          <w:szCs w:val="27"/>
        </w:rPr>
        <w:t xml:space="preserve">; Pờ Ê (Kon Tum) </w:t>
      </w:r>
      <w:r w:rsidR="00E70946" w:rsidRPr="002361F9">
        <w:rPr>
          <w:rFonts w:ascii="Times New Roman" w:eastAsia="Cambria Math" w:hAnsi="Times New Roman" w:cs="Times New Roman"/>
          <w:color w:val="000000" w:themeColor="text1"/>
          <w:sz w:val="27"/>
          <w:szCs w:val="27"/>
        </w:rPr>
        <w:t>115</w:t>
      </w:r>
      <w:r w:rsidR="00B825B5" w:rsidRPr="002361F9">
        <w:rPr>
          <w:rFonts w:ascii="Times New Roman" w:eastAsia="Cambria Math" w:hAnsi="Times New Roman" w:cs="Times New Roman"/>
          <w:color w:val="000000" w:themeColor="text1"/>
          <w:sz w:val="27"/>
          <w:szCs w:val="27"/>
        </w:rPr>
        <w:t>mm</w:t>
      </w:r>
      <w:r w:rsidR="005702D4" w:rsidRPr="002361F9">
        <w:rPr>
          <w:rFonts w:ascii="Times New Roman" w:eastAsia="Cambria Math" w:hAnsi="Times New Roman" w:cs="Times New Roman"/>
          <w:color w:val="000000" w:themeColor="text1"/>
          <w:sz w:val="27"/>
          <w:szCs w:val="27"/>
        </w:rPr>
        <w:t>.</w:t>
      </w:r>
    </w:p>
    <w:p w:rsidR="00CF771F" w:rsidRPr="002361F9" w:rsidRDefault="002F2842" w:rsidP="006F129C">
      <w:pPr>
        <w:widowControl w:val="0"/>
        <w:spacing w:before="40" w:after="40" w:line="276" w:lineRule="auto"/>
        <w:ind w:firstLine="567"/>
        <w:jc w:val="both"/>
        <w:rPr>
          <w:rFonts w:ascii="Times New Roman" w:eastAsia="Cambria Math" w:hAnsi="Times New Roman" w:cs="Times New Roman"/>
          <w:color w:val="FF0000"/>
          <w:spacing w:val="-2"/>
          <w:sz w:val="27"/>
          <w:szCs w:val="27"/>
        </w:rPr>
      </w:pPr>
      <w:r w:rsidRPr="00BF3498">
        <w:rPr>
          <w:rFonts w:ascii="Times New Roman" w:eastAsia="Cambria Math" w:hAnsi="Times New Roman" w:cs="Times New Roman"/>
          <w:b/>
          <w:color w:val="000000" w:themeColor="text1"/>
          <w:spacing w:val="-2"/>
          <w:sz w:val="27"/>
          <w:szCs w:val="27"/>
        </w:rPr>
        <w:t>-</w:t>
      </w:r>
      <w:r w:rsidR="00531984" w:rsidRPr="00BF3498">
        <w:rPr>
          <w:rFonts w:ascii="Times New Roman" w:eastAsia="Cambria Math" w:hAnsi="Times New Roman" w:cs="Times New Roman"/>
          <w:b/>
          <w:color w:val="000000" w:themeColor="text1"/>
          <w:spacing w:val="-2"/>
          <w:sz w:val="27"/>
          <w:szCs w:val="27"/>
        </w:rPr>
        <w:t xml:space="preserve"> Mưa đêm (19h/2</w:t>
      </w:r>
      <w:r w:rsidR="009508DD" w:rsidRPr="00BF3498">
        <w:rPr>
          <w:rFonts w:ascii="Times New Roman" w:eastAsia="Cambria Math" w:hAnsi="Times New Roman" w:cs="Times New Roman"/>
          <w:b/>
          <w:color w:val="000000" w:themeColor="text1"/>
          <w:spacing w:val="-2"/>
          <w:sz w:val="27"/>
          <w:szCs w:val="27"/>
        </w:rPr>
        <w:t>4</w:t>
      </w:r>
      <w:r w:rsidRPr="00BF3498">
        <w:rPr>
          <w:rFonts w:ascii="Times New Roman" w:eastAsia="Cambria Math" w:hAnsi="Times New Roman" w:cs="Times New Roman"/>
          <w:b/>
          <w:color w:val="000000" w:themeColor="text1"/>
          <w:spacing w:val="-2"/>
          <w:sz w:val="27"/>
          <w:szCs w:val="27"/>
        </w:rPr>
        <w:t>/6-07h/2</w:t>
      </w:r>
      <w:r w:rsidR="009508DD" w:rsidRPr="00BF3498">
        <w:rPr>
          <w:rFonts w:ascii="Times New Roman" w:eastAsia="Cambria Math" w:hAnsi="Times New Roman" w:cs="Times New Roman"/>
          <w:b/>
          <w:color w:val="000000" w:themeColor="text1"/>
          <w:spacing w:val="-2"/>
          <w:sz w:val="27"/>
          <w:szCs w:val="27"/>
        </w:rPr>
        <w:t>5</w:t>
      </w:r>
      <w:r w:rsidRPr="00BF3498">
        <w:rPr>
          <w:rFonts w:ascii="Times New Roman" w:eastAsia="Cambria Math" w:hAnsi="Times New Roman" w:cs="Times New Roman"/>
          <w:b/>
          <w:color w:val="000000" w:themeColor="text1"/>
          <w:spacing w:val="-2"/>
          <w:sz w:val="27"/>
          <w:szCs w:val="27"/>
        </w:rPr>
        <w:t>/6):</w:t>
      </w:r>
      <w:r w:rsidRPr="00BF3498">
        <w:rPr>
          <w:rFonts w:ascii="Times New Roman" w:eastAsia="Cambria Math" w:hAnsi="Times New Roman" w:cs="Times New Roman"/>
          <w:color w:val="000000" w:themeColor="text1"/>
          <w:spacing w:val="-2"/>
          <w:sz w:val="27"/>
          <w:szCs w:val="27"/>
        </w:rPr>
        <w:t xml:space="preserve"> </w:t>
      </w:r>
      <w:r w:rsidR="00CF771F" w:rsidRPr="00BF3498">
        <w:rPr>
          <w:rFonts w:ascii="Times New Roman" w:eastAsia="Cambria Math" w:hAnsi="Times New Roman" w:cs="Times New Roman"/>
          <w:color w:val="000000" w:themeColor="text1"/>
          <w:spacing w:val="-2"/>
          <w:sz w:val="27"/>
          <w:szCs w:val="27"/>
        </w:rPr>
        <w:t xml:space="preserve">Khu vực miền núi phía Bắc, Tây Nguyên có mưa vừa, mưa to, lượng mưa phổ biến từ 30-50mm, riêng </w:t>
      </w:r>
      <w:r w:rsidR="009508DD" w:rsidRPr="00BF3498">
        <w:rPr>
          <w:rFonts w:ascii="Times New Roman" w:eastAsia="Cambria Math" w:hAnsi="Times New Roman" w:cs="Times New Roman"/>
          <w:color w:val="000000" w:themeColor="text1"/>
          <w:spacing w:val="-2"/>
          <w:sz w:val="27"/>
          <w:szCs w:val="27"/>
        </w:rPr>
        <w:t xml:space="preserve">các </w:t>
      </w:r>
      <w:r w:rsidR="00CF771F" w:rsidRPr="00BF3498">
        <w:rPr>
          <w:rFonts w:ascii="Times New Roman" w:eastAsia="Cambria Math" w:hAnsi="Times New Roman" w:cs="Times New Roman"/>
          <w:color w:val="000000" w:themeColor="text1"/>
          <w:spacing w:val="-2"/>
          <w:sz w:val="27"/>
          <w:szCs w:val="27"/>
        </w:rPr>
        <w:t>tỉnh Hà Giang</w:t>
      </w:r>
      <w:r w:rsidR="009508DD" w:rsidRPr="00BF3498">
        <w:rPr>
          <w:rFonts w:ascii="Times New Roman" w:eastAsia="Cambria Math" w:hAnsi="Times New Roman" w:cs="Times New Roman"/>
          <w:color w:val="000000" w:themeColor="text1"/>
          <w:spacing w:val="-2"/>
          <w:sz w:val="27"/>
          <w:szCs w:val="27"/>
        </w:rPr>
        <w:t xml:space="preserve">, Tuyên </w:t>
      </w:r>
      <w:r w:rsidR="009508DD" w:rsidRPr="00BF3498">
        <w:rPr>
          <w:rFonts w:ascii="Times New Roman" w:eastAsia="Cambria Math" w:hAnsi="Times New Roman" w:cs="Times New Roman"/>
          <w:color w:val="000000" w:themeColor="text1"/>
          <w:spacing w:val="-2"/>
          <w:sz w:val="27"/>
          <w:szCs w:val="27"/>
        </w:rPr>
        <w:lastRenderedPageBreak/>
        <w:t>Quang, Yên Bái</w:t>
      </w:r>
      <w:r w:rsidR="00CF771F" w:rsidRPr="00BF3498">
        <w:rPr>
          <w:rFonts w:ascii="Times New Roman" w:eastAsia="Cambria Math" w:hAnsi="Times New Roman" w:cs="Times New Roman"/>
          <w:color w:val="000000" w:themeColor="text1"/>
          <w:spacing w:val="-2"/>
          <w:sz w:val="27"/>
          <w:szCs w:val="27"/>
        </w:rPr>
        <w:t xml:space="preserve"> có mưa rất to từ </w:t>
      </w:r>
      <w:r w:rsidR="009508DD" w:rsidRPr="00BF3498">
        <w:rPr>
          <w:rFonts w:ascii="Times New Roman" w:eastAsia="Cambria Math" w:hAnsi="Times New Roman" w:cs="Times New Roman"/>
          <w:color w:val="000000" w:themeColor="text1"/>
          <w:spacing w:val="-2"/>
          <w:sz w:val="27"/>
          <w:szCs w:val="27"/>
        </w:rPr>
        <w:t>6</w:t>
      </w:r>
      <w:r w:rsidR="00CF771F" w:rsidRPr="00BF3498">
        <w:rPr>
          <w:rFonts w:ascii="Times New Roman" w:eastAsia="Cambria Math" w:hAnsi="Times New Roman" w:cs="Times New Roman"/>
          <w:color w:val="000000" w:themeColor="text1"/>
          <w:spacing w:val="-2"/>
          <w:sz w:val="27"/>
          <w:szCs w:val="27"/>
        </w:rPr>
        <w:t>0-</w:t>
      </w:r>
      <w:r w:rsidR="009508DD" w:rsidRPr="00BF3498">
        <w:rPr>
          <w:rFonts w:ascii="Times New Roman" w:eastAsia="Cambria Math" w:hAnsi="Times New Roman" w:cs="Times New Roman"/>
          <w:color w:val="000000" w:themeColor="text1"/>
          <w:spacing w:val="-2"/>
          <w:sz w:val="27"/>
          <w:szCs w:val="27"/>
        </w:rPr>
        <w:t>12</w:t>
      </w:r>
      <w:r w:rsidR="00CF771F" w:rsidRPr="00BF3498">
        <w:rPr>
          <w:rFonts w:ascii="Times New Roman" w:eastAsia="Cambria Math" w:hAnsi="Times New Roman" w:cs="Times New Roman"/>
          <w:color w:val="000000" w:themeColor="text1"/>
          <w:spacing w:val="-2"/>
          <w:sz w:val="27"/>
          <w:szCs w:val="27"/>
        </w:rPr>
        <w:t xml:space="preserve">0mm, </w:t>
      </w:r>
      <w:r w:rsidR="009508DD" w:rsidRPr="00BF3498">
        <w:rPr>
          <w:rFonts w:ascii="Times New Roman" w:eastAsia="Cambria Math" w:hAnsi="Times New Roman" w:cs="Times New Roman"/>
          <w:color w:val="000000" w:themeColor="text1"/>
          <w:spacing w:val="-2"/>
          <w:sz w:val="27"/>
          <w:szCs w:val="27"/>
        </w:rPr>
        <w:t xml:space="preserve">cục bộ có nơi trên 200mm, </w:t>
      </w:r>
      <w:r w:rsidR="00CF771F" w:rsidRPr="00BF3498">
        <w:rPr>
          <w:rFonts w:ascii="Times New Roman" w:eastAsia="Cambria Math" w:hAnsi="Times New Roman" w:cs="Times New Roman"/>
          <w:color w:val="000000" w:themeColor="text1"/>
          <w:spacing w:val="-2"/>
          <w:sz w:val="27"/>
          <w:szCs w:val="27"/>
        </w:rPr>
        <w:t xml:space="preserve">một số trạm có lượng mưa lớn như: </w:t>
      </w:r>
      <w:r w:rsidR="009508DD" w:rsidRPr="00BF3498">
        <w:rPr>
          <w:rFonts w:ascii="Times New Roman" w:eastAsia="Cambria Math" w:hAnsi="Times New Roman" w:cs="Times New Roman"/>
          <w:color w:val="000000" w:themeColor="text1"/>
          <w:spacing w:val="-2"/>
          <w:sz w:val="27"/>
          <w:szCs w:val="27"/>
        </w:rPr>
        <w:t>Tân Lập 1 (Hà Giang) 14</w:t>
      </w:r>
      <w:r w:rsidR="00BF3498" w:rsidRPr="00BF3498">
        <w:rPr>
          <w:rFonts w:ascii="Times New Roman" w:eastAsia="Cambria Math" w:hAnsi="Times New Roman" w:cs="Times New Roman"/>
          <w:color w:val="000000" w:themeColor="text1"/>
          <w:spacing w:val="-2"/>
          <w:sz w:val="27"/>
          <w:szCs w:val="27"/>
        </w:rPr>
        <w:t>8</w:t>
      </w:r>
      <w:r w:rsidR="009508DD" w:rsidRPr="00BF3498">
        <w:rPr>
          <w:rFonts w:ascii="Times New Roman" w:eastAsia="Cambria Math" w:hAnsi="Times New Roman" w:cs="Times New Roman"/>
          <w:color w:val="000000" w:themeColor="text1"/>
          <w:spacing w:val="-2"/>
          <w:sz w:val="27"/>
          <w:szCs w:val="27"/>
        </w:rPr>
        <w:t xml:space="preserve">mm, </w:t>
      </w:r>
      <w:r w:rsidR="00BF3498" w:rsidRPr="00BF3498">
        <w:rPr>
          <w:rFonts w:ascii="Times New Roman" w:eastAsia="Cambria Math" w:hAnsi="Times New Roman" w:cs="Times New Roman"/>
          <w:color w:val="000000" w:themeColor="text1"/>
          <w:spacing w:val="-2"/>
          <w:sz w:val="27"/>
          <w:szCs w:val="27"/>
        </w:rPr>
        <w:t>Tiên Nguyên 1</w:t>
      </w:r>
      <w:r w:rsidR="001F4A40" w:rsidRPr="00BF3498">
        <w:rPr>
          <w:rFonts w:ascii="Times New Roman" w:eastAsia="Cambria Math" w:hAnsi="Times New Roman" w:cs="Times New Roman"/>
          <w:color w:val="000000" w:themeColor="text1"/>
          <w:spacing w:val="-2"/>
          <w:sz w:val="27"/>
          <w:szCs w:val="27"/>
        </w:rPr>
        <w:t xml:space="preserve"> (Hà Giang) 1</w:t>
      </w:r>
      <w:r w:rsidR="00BF3498" w:rsidRPr="00BF3498">
        <w:rPr>
          <w:rFonts w:ascii="Times New Roman" w:eastAsia="Cambria Math" w:hAnsi="Times New Roman" w:cs="Times New Roman"/>
          <w:color w:val="000000" w:themeColor="text1"/>
          <w:spacing w:val="-2"/>
          <w:sz w:val="27"/>
          <w:szCs w:val="27"/>
        </w:rPr>
        <w:t>54</w:t>
      </w:r>
      <w:r w:rsidR="001F4A40" w:rsidRPr="00BF3498">
        <w:rPr>
          <w:rFonts w:ascii="Times New Roman" w:eastAsia="Cambria Math" w:hAnsi="Times New Roman" w:cs="Times New Roman"/>
          <w:color w:val="000000" w:themeColor="text1"/>
          <w:spacing w:val="-2"/>
          <w:sz w:val="27"/>
          <w:szCs w:val="27"/>
        </w:rPr>
        <w:t>mm, Yên Lâm (Tuyên Quang) 14</w:t>
      </w:r>
      <w:r w:rsidR="00BF3498" w:rsidRPr="00BF3498">
        <w:rPr>
          <w:rFonts w:ascii="Times New Roman" w:eastAsia="Cambria Math" w:hAnsi="Times New Roman" w:cs="Times New Roman"/>
          <w:color w:val="000000" w:themeColor="text1"/>
          <w:spacing w:val="-2"/>
          <w:sz w:val="27"/>
          <w:szCs w:val="27"/>
        </w:rPr>
        <w:t>6</w:t>
      </w:r>
      <w:r w:rsidR="001F4A40" w:rsidRPr="00BF3498">
        <w:rPr>
          <w:rFonts w:ascii="Times New Roman" w:eastAsia="Cambria Math" w:hAnsi="Times New Roman" w:cs="Times New Roman"/>
          <w:color w:val="000000" w:themeColor="text1"/>
          <w:spacing w:val="-2"/>
          <w:sz w:val="27"/>
          <w:szCs w:val="27"/>
        </w:rPr>
        <w:t xml:space="preserve">mm, </w:t>
      </w:r>
      <w:r w:rsidR="00BF3498" w:rsidRPr="00BF3498">
        <w:rPr>
          <w:rFonts w:ascii="Times New Roman" w:eastAsia="Cambria Math" w:hAnsi="Times New Roman" w:cs="Times New Roman"/>
          <w:color w:val="000000" w:themeColor="text1"/>
          <w:spacing w:val="-2"/>
          <w:sz w:val="27"/>
          <w:szCs w:val="27"/>
        </w:rPr>
        <w:t xml:space="preserve">Lục Yên (Yên Bái) 291mm, </w:t>
      </w:r>
      <w:r w:rsidR="001F4A40" w:rsidRPr="00BF3498">
        <w:rPr>
          <w:rFonts w:ascii="Times New Roman" w:eastAsia="Cambria Math" w:hAnsi="Times New Roman" w:cs="Times New Roman"/>
          <w:color w:val="000000" w:themeColor="text1"/>
          <w:spacing w:val="-2"/>
          <w:sz w:val="27"/>
          <w:szCs w:val="27"/>
        </w:rPr>
        <w:t>Yên Thế (Yên Bái) 2</w:t>
      </w:r>
      <w:r w:rsidR="00BF3498" w:rsidRPr="00BF3498">
        <w:rPr>
          <w:rFonts w:ascii="Times New Roman" w:eastAsia="Cambria Math" w:hAnsi="Times New Roman" w:cs="Times New Roman"/>
          <w:color w:val="000000" w:themeColor="text1"/>
          <w:spacing w:val="-2"/>
          <w:sz w:val="27"/>
          <w:szCs w:val="27"/>
        </w:rPr>
        <w:t>87mm.</w:t>
      </w:r>
    </w:p>
    <w:p w:rsidR="007356F5" w:rsidRPr="002361F9" w:rsidRDefault="002F2842" w:rsidP="006F129C">
      <w:pPr>
        <w:widowControl w:val="0"/>
        <w:spacing w:before="40" w:after="40" w:line="276" w:lineRule="auto"/>
        <w:ind w:firstLine="567"/>
        <w:jc w:val="both"/>
        <w:rPr>
          <w:rFonts w:ascii="Times New Roman" w:hAnsi="Times New Roman" w:cs="Times New Roman"/>
          <w:color w:val="FF0000"/>
          <w:sz w:val="27"/>
          <w:szCs w:val="27"/>
        </w:rPr>
      </w:pPr>
      <w:r w:rsidRPr="00BF3498">
        <w:rPr>
          <w:rFonts w:ascii="Times New Roman" w:hAnsi="Times New Roman" w:cs="Times New Roman"/>
          <w:color w:val="000000" w:themeColor="text1"/>
          <w:sz w:val="27"/>
          <w:szCs w:val="27"/>
        </w:rPr>
        <w:t>-</w:t>
      </w:r>
      <w:r w:rsidR="0001086D" w:rsidRPr="00BF3498">
        <w:rPr>
          <w:rFonts w:ascii="Times New Roman" w:hAnsi="Times New Roman" w:cs="Times New Roman"/>
          <w:b/>
          <w:color w:val="000000" w:themeColor="text1"/>
          <w:sz w:val="27"/>
          <w:szCs w:val="27"/>
        </w:rPr>
        <w:t xml:space="preserve"> </w:t>
      </w:r>
      <w:r w:rsidR="00D679B9" w:rsidRPr="00BF3498">
        <w:rPr>
          <w:rFonts w:ascii="Times New Roman" w:eastAsia="Cambria Math" w:hAnsi="Times New Roman" w:cs="Times New Roman"/>
          <w:b/>
          <w:color w:val="000000" w:themeColor="text1"/>
          <w:sz w:val="27"/>
          <w:szCs w:val="27"/>
        </w:rPr>
        <w:t>Mưa 3 ngày (19h/2</w:t>
      </w:r>
      <w:r w:rsidR="009508DD" w:rsidRPr="00BF3498">
        <w:rPr>
          <w:rFonts w:ascii="Times New Roman" w:eastAsia="Cambria Math" w:hAnsi="Times New Roman" w:cs="Times New Roman"/>
          <w:b/>
          <w:color w:val="000000" w:themeColor="text1"/>
          <w:sz w:val="27"/>
          <w:szCs w:val="27"/>
        </w:rPr>
        <w:t>2</w:t>
      </w:r>
      <w:r w:rsidR="00D679B9" w:rsidRPr="00BF3498">
        <w:rPr>
          <w:rFonts w:ascii="Times New Roman" w:eastAsia="Cambria Math" w:hAnsi="Times New Roman" w:cs="Times New Roman"/>
          <w:b/>
          <w:color w:val="000000" w:themeColor="text1"/>
          <w:sz w:val="27"/>
          <w:szCs w:val="27"/>
        </w:rPr>
        <w:t>/6-</w:t>
      </w:r>
      <w:r w:rsidR="00E70946" w:rsidRPr="00BF3498">
        <w:rPr>
          <w:rFonts w:ascii="Times New Roman" w:eastAsia="Cambria Math" w:hAnsi="Times New Roman" w:cs="Times New Roman"/>
          <w:b/>
          <w:color w:val="000000" w:themeColor="text1"/>
          <w:sz w:val="27"/>
          <w:szCs w:val="27"/>
        </w:rPr>
        <w:t>07</w:t>
      </w:r>
      <w:r w:rsidR="00D679B9" w:rsidRPr="00BF3498">
        <w:rPr>
          <w:rFonts w:ascii="Times New Roman" w:eastAsia="Cambria Math" w:hAnsi="Times New Roman" w:cs="Times New Roman"/>
          <w:b/>
          <w:color w:val="000000" w:themeColor="text1"/>
          <w:sz w:val="27"/>
          <w:szCs w:val="27"/>
        </w:rPr>
        <w:t>h/2</w:t>
      </w:r>
      <w:r w:rsidR="00E70946" w:rsidRPr="00BF3498">
        <w:rPr>
          <w:rFonts w:ascii="Times New Roman" w:eastAsia="Cambria Math" w:hAnsi="Times New Roman" w:cs="Times New Roman"/>
          <w:b/>
          <w:color w:val="000000" w:themeColor="text1"/>
          <w:sz w:val="27"/>
          <w:szCs w:val="27"/>
        </w:rPr>
        <w:t>5</w:t>
      </w:r>
      <w:r w:rsidR="00D679B9" w:rsidRPr="00BF3498">
        <w:rPr>
          <w:rFonts w:ascii="Times New Roman" w:eastAsia="Cambria Math" w:hAnsi="Times New Roman" w:cs="Times New Roman"/>
          <w:b/>
          <w:color w:val="000000" w:themeColor="text1"/>
          <w:sz w:val="27"/>
          <w:szCs w:val="27"/>
        </w:rPr>
        <w:t xml:space="preserve">/6): </w:t>
      </w:r>
      <w:r w:rsidR="005923DD" w:rsidRPr="00BF3498">
        <w:rPr>
          <w:rFonts w:ascii="Times New Roman" w:eastAsia="Cambria Math" w:hAnsi="Times New Roman" w:cs="Times New Roman"/>
          <w:color w:val="000000" w:themeColor="text1"/>
          <w:sz w:val="27"/>
          <w:szCs w:val="27"/>
        </w:rPr>
        <w:t xml:space="preserve">Khu vực </w:t>
      </w:r>
      <w:r w:rsidR="00B7376C" w:rsidRPr="00BF3498">
        <w:rPr>
          <w:rFonts w:ascii="Times New Roman" w:eastAsia="Cambria Math" w:hAnsi="Times New Roman" w:cs="Times New Roman"/>
          <w:color w:val="000000" w:themeColor="text1"/>
          <w:sz w:val="27"/>
          <w:szCs w:val="27"/>
        </w:rPr>
        <w:t>Bắc Bộ</w:t>
      </w:r>
      <w:r w:rsidR="005923DD" w:rsidRPr="00BF3498">
        <w:rPr>
          <w:rFonts w:ascii="Times New Roman" w:eastAsia="Cambria Math" w:hAnsi="Times New Roman" w:cs="Times New Roman"/>
          <w:color w:val="000000" w:themeColor="text1"/>
          <w:sz w:val="27"/>
          <w:szCs w:val="27"/>
        </w:rPr>
        <w:t xml:space="preserve"> có mưa to đến rất to,</w:t>
      </w:r>
      <w:r w:rsidRPr="00BF3498">
        <w:rPr>
          <w:rFonts w:ascii="Times New Roman" w:hAnsi="Times New Roman" w:cs="Times New Roman"/>
          <w:color w:val="000000" w:themeColor="text1"/>
          <w:sz w:val="27"/>
          <w:szCs w:val="27"/>
        </w:rPr>
        <w:t xml:space="preserve"> tổng lượng mưa phổ biến từ </w:t>
      </w:r>
      <w:r w:rsidR="005923DD" w:rsidRPr="00BF3498">
        <w:rPr>
          <w:rFonts w:ascii="Times New Roman" w:hAnsi="Times New Roman" w:cs="Times New Roman"/>
          <w:color w:val="000000" w:themeColor="text1"/>
          <w:sz w:val="27"/>
          <w:szCs w:val="27"/>
        </w:rPr>
        <w:t>1</w:t>
      </w:r>
      <w:r w:rsidR="001F4A40" w:rsidRPr="00BF3498">
        <w:rPr>
          <w:rFonts w:ascii="Times New Roman" w:hAnsi="Times New Roman" w:cs="Times New Roman"/>
          <w:color w:val="000000" w:themeColor="text1"/>
          <w:sz w:val="27"/>
          <w:szCs w:val="27"/>
        </w:rPr>
        <w:t>0</w:t>
      </w:r>
      <w:r w:rsidR="005923DD" w:rsidRPr="00BF3498">
        <w:rPr>
          <w:rFonts w:ascii="Times New Roman" w:hAnsi="Times New Roman" w:cs="Times New Roman"/>
          <w:color w:val="000000" w:themeColor="text1"/>
          <w:sz w:val="27"/>
          <w:szCs w:val="27"/>
        </w:rPr>
        <w:t>0</w:t>
      </w:r>
      <w:r w:rsidRPr="00BF3498">
        <w:rPr>
          <w:rFonts w:ascii="Times New Roman" w:hAnsi="Times New Roman" w:cs="Times New Roman"/>
          <w:color w:val="000000" w:themeColor="text1"/>
          <w:sz w:val="27"/>
          <w:szCs w:val="27"/>
        </w:rPr>
        <w:t>-</w:t>
      </w:r>
      <w:r w:rsidR="001F4A40" w:rsidRPr="00BF3498">
        <w:rPr>
          <w:rFonts w:ascii="Times New Roman" w:hAnsi="Times New Roman" w:cs="Times New Roman"/>
          <w:color w:val="000000" w:themeColor="text1"/>
          <w:sz w:val="27"/>
          <w:szCs w:val="27"/>
        </w:rPr>
        <w:t>15</w:t>
      </w:r>
      <w:r w:rsidR="00B7376C" w:rsidRPr="00BF3498">
        <w:rPr>
          <w:rFonts w:ascii="Times New Roman" w:hAnsi="Times New Roman" w:cs="Times New Roman"/>
          <w:color w:val="000000" w:themeColor="text1"/>
          <w:sz w:val="27"/>
          <w:szCs w:val="27"/>
        </w:rPr>
        <w:t xml:space="preserve">0mm, riêng </w:t>
      </w:r>
      <w:r w:rsidR="001F4A40" w:rsidRPr="00BF3498">
        <w:rPr>
          <w:rFonts w:ascii="Times New Roman" w:hAnsi="Times New Roman" w:cs="Times New Roman"/>
          <w:color w:val="000000" w:themeColor="text1"/>
          <w:sz w:val="27"/>
          <w:szCs w:val="27"/>
        </w:rPr>
        <w:t>Hà Giang, Yên Bái</w:t>
      </w:r>
      <w:r w:rsidR="00B7376C" w:rsidRPr="00BF3498">
        <w:rPr>
          <w:rFonts w:ascii="Times New Roman" w:hAnsi="Times New Roman" w:cs="Times New Roman"/>
          <w:color w:val="000000" w:themeColor="text1"/>
          <w:sz w:val="27"/>
          <w:szCs w:val="27"/>
        </w:rPr>
        <w:t xml:space="preserve"> có mưa </w:t>
      </w:r>
      <w:r w:rsidR="006A10DB" w:rsidRPr="00BF3498">
        <w:rPr>
          <w:rFonts w:ascii="Times New Roman" w:hAnsi="Times New Roman" w:cs="Times New Roman"/>
          <w:color w:val="000000" w:themeColor="text1"/>
          <w:sz w:val="27"/>
          <w:szCs w:val="27"/>
        </w:rPr>
        <w:t xml:space="preserve">từ </w:t>
      </w:r>
      <w:r w:rsidR="001F4A40" w:rsidRPr="00BF3498">
        <w:rPr>
          <w:rFonts w:ascii="Times New Roman" w:hAnsi="Times New Roman" w:cs="Times New Roman"/>
          <w:color w:val="000000" w:themeColor="text1"/>
          <w:sz w:val="27"/>
          <w:szCs w:val="27"/>
        </w:rPr>
        <w:t>150</w:t>
      </w:r>
      <w:r w:rsidR="006A10DB" w:rsidRPr="00BF3498">
        <w:rPr>
          <w:rFonts w:ascii="Times New Roman" w:hAnsi="Times New Roman" w:cs="Times New Roman"/>
          <w:color w:val="000000" w:themeColor="text1"/>
          <w:sz w:val="27"/>
          <w:szCs w:val="27"/>
        </w:rPr>
        <w:t>-</w:t>
      </w:r>
      <w:r w:rsidR="001F4A40" w:rsidRPr="00BF3498">
        <w:rPr>
          <w:rFonts w:ascii="Times New Roman" w:hAnsi="Times New Roman" w:cs="Times New Roman"/>
          <w:color w:val="000000" w:themeColor="text1"/>
          <w:sz w:val="27"/>
          <w:szCs w:val="27"/>
        </w:rPr>
        <w:t>25</w:t>
      </w:r>
      <w:r w:rsidR="006A10DB" w:rsidRPr="00BF3498">
        <w:rPr>
          <w:rFonts w:ascii="Times New Roman" w:hAnsi="Times New Roman" w:cs="Times New Roman"/>
          <w:color w:val="000000" w:themeColor="text1"/>
          <w:sz w:val="27"/>
          <w:szCs w:val="27"/>
        </w:rPr>
        <w:t>0mm</w:t>
      </w:r>
      <w:r w:rsidR="00B7376C" w:rsidRPr="00BF3498">
        <w:rPr>
          <w:rFonts w:ascii="Times New Roman" w:hAnsi="Times New Roman" w:cs="Times New Roman"/>
          <w:color w:val="000000" w:themeColor="text1"/>
          <w:sz w:val="27"/>
          <w:szCs w:val="27"/>
        </w:rPr>
        <w:t>,</w:t>
      </w:r>
      <w:r w:rsidRPr="00BF3498">
        <w:rPr>
          <w:rFonts w:ascii="Times New Roman" w:hAnsi="Times New Roman" w:cs="Times New Roman"/>
          <w:color w:val="000000" w:themeColor="text1"/>
          <w:sz w:val="27"/>
          <w:szCs w:val="27"/>
        </w:rPr>
        <w:t xml:space="preserve"> một số trạm có tổng lượng mưa lớn hơn như: </w:t>
      </w:r>
      <w:r w:rsidR="001F4A40" w:rsidRPr="00BF3498">
        <w:rPr>
          <w:rFonts w:ascii="Times New Roman" w:eastAsia="Cambria Math" w:hAnsi="Times New Roman" w:cs="Times New Roman"/>
          <w:color w:val="000000" w:themeColor="text1"/>
          <w:spacing w:val="-2"/>
          <w:sz w:val="27"/>
          <w:szCs w:val="27"/>
        </w:rPr>
        <w:t xml:space="preserve">Tân Lập 1 (Hà Giang) </w:t>
      </w:r>
      <w:r w:rsidR="00BF3498" w:rsidRPr="00BF3498">
        <w:rPr>
          <w:rFonts w:ascii="Times New Roman" w:eastAsia="Cambria Math" w:hAnsi="Times New Roman" w:cs="Times New Roman"/>
          <w:color w:val="000000" w:themeColor="text1"/>
          <w:spacing w:val="-2"/>
          <w:sz w:val="27"/>
          <w:szCs w:val="27"/>
        </w:rPr>
        <w:t>404</w:t>
      </w:r>
      <w:r w:rsidR="001F4A40" w:rsidRPr="00BF3498">
        <w:rPr>
          <w:rFonts w:ascii="Times New Roman" w:eastAsia="Cambria Math" w:hAnsi="Times New Roman" w:cs="Times New Roman"/>
          <w:color w:val="000000" w:themeColor="text1"/>
          <w:spacing w:val="-2"/>
          <w:sz w:val="27"/>
          <w:szCs w:val="27"/>
        </w:rPr>
        <w:t>mm, Bản Ngần (Hà Giang) 3</w:t>
      </w:r>
      <w:r w:rsidR="00BF3498" w:rsidRPr="00BF3498">
        <w:rPr>
          <w:rFonts w:ascii="Times New Roman" w:eastAsia="Cambria Math" w:hAnsi="Times New Roman" w:cs="Times New Roman"/>
          <w:color w:val="000000" w:themeColor="text1"/>
          <w:spacing w:val="-2"/>
          <w:sz w:val="27"/>
          <w:szCs w:val="27"/>
        </w:rPr>
        <w:t>83</w:t>
      </w:r>
      <w:r w:rsidR="001F4A40" w:rsidRPr="00BF3498">
        <w:rPr>
          <w:rFonts w:ascii="Times New Roman" w:eastAsia="Cambria Math" w:hAnsi="Times New Roman" w:cs="Times New Roman"/>
          <w:color w:val="000000" w:themeColor="text1"/>
          <w:spacing w:val="-2"/>
          <w:sz w:val="27"/>
          <w:szCs w:val="27"/>
        </w:rPr>
        <w:t xml:space="preserve">mm, Liễu Đô (Yên Bái) </w:t>
      </w:r>
      <w:r w:rsidR="00BF3498" w:rsidRPr="00BF3498">
        <w:rPr>
          <w:rFonts w:ascii="Times New Roman" w:eastAsia="Cambria Math" w:hAnsi="Times New Roman" w:cs="Times New Roman"/>
          <w:color w:val="000000" w:themeColor="text1"/>
          <w:spacing w:val="-2"/>
          <w:sz w:val="27"/>
          <w:szCs w:val="27"/>
        </w:rPr>
        <w:t>412</w:t>
      </w:r>
      <w:r w:rsidR="001F4A40" w:rsidRPr="00BF3498">
        <w:rPr>
          <w:rFonts w:ascii="Times New Roman" w:eastAsia="Cambria Math" w:hAnsi="Times New Roman" w:cs="Times New Roman"/>
          <w:color w:val="000000" w:themeColor="text1"/>
          <w:spacing w:val="-2"/>
          <w:sz w:val="27"/>
          <w:szCs w:val="27"/>
        </w:rPr>
        <w:t xml:space="preserve">mm, Mường Lai (Yên Bái) </w:t>
      </w:r>
      <w:r w:rsidR="00CB4490" w:rsidRPr="00BF3498">
        <w:rPr>
          <w:rFonts w:ascii="Times New Roman" w:eastAsia="Cambria Math" w:hAnsi="Times New Roman" w:cs="Times New Roman"/>
          <w:color w:val="000000" w:themeColor="text1"/>
          <w:spacing w:val="-2"/>
          <w:sz w:val="27"/>
          <w:szCs w:val="27"/>
        </w:rPr>
        <w:t>3</w:t>
      </w:r>
      <w:r w:rsidR="00BF3498" w:rsidRPr="00BF3498">
        <w:rPr>
          <w:rFonts w:ascii="Times New Roman" w:eastAsia="Cambria Math" w:hAnsi="Times New Roman" w:cs="Times New Roman"/>
          <w:color w:val="000000" w:themeColor="text1"/>
          <w:spacing w:val="-2"/>
          <w:sz w:val="27"/>
          <w:szCs w:val="27"/>
        </w:rPr>
        <w:t>7</w:t>
      </w:r>
      <w:r w:rsidR="00CB4490" w:rsidRPr="00BF3498">
        <w:rPr>
          <w:rFonts w:ascii="Times New Roman" w:eastAsia="Cambria Math" w:hAnsi="Times New Roman" w:cs="Times New Roman"/>
          <w:color w:val="000000" w:themeColor="text1"/>
          <w:spacing w:val="-2"/>
          <w:sz w:val="27"/>
          <w:szCs w:val="27"/>
        </w:rPr>
        <w:t>4</w:t>
      </w:r>
      <w:r w:rsidR="001F4A40" w:rsidRPr="00BF3498">
        <w:rPr>
          <w:rFonts w:ascii="Times New Roman" w:eastAsia="Cambria Math" w:hAnsi="Times New Roman" w:cs="Times New Roman"/>
          <w:color w:val="000000" w:themeColor="text1"/>
          <w:spacing w:val="-2"/>
          <w:sz w:val="27"/>
          <w:szCs w:val="27"/>
        </w:rPr>
        <w:t xml:space="preserve">mm, </w:t>
      </w:r>
      <w:r w:rsidR="00BF3498" w:rsidRPr="00BF3498">
        <w:rPr>
          <w:rFonts w:ascii="Times New Roman" w:eastAsia="Cambria Math" w:hAnsi="Times New Roman" w:cs="Times New Roman"/>
          <w:color w:val="000000" w:themeColor="text1"/>
          <w:spacing w:val="-2"/>
          <w:sz w:val="27"/>
          <w:szCs w:val="27"/>
        </w:rPr>
        <w:t>Thành Long</w:t>
      </w:r>
      <w:r w:rsidR="00CB4490" w:rsidRPr="00BF3498">
        <w:rPr>
          <w:rFonts w:ascii="Times New Roman" w:eastAsia="Cambria Math" w:hAnsi="Times New Roman" w:cs="Times New Roman"/>
          <w:color w:val="000000" w:themeColor="text1"/>
          <w:spacing w:val="-2"/>
          <w:sz w:val="27"/>
          <w:szCs w:val="27"/>
        </w:rPr>
        <w:t xml:space="preserve"> (</w:t>
      </w:r>
      <w:r w:rsidR="001F4A40" w:rsidRPr="00BF3498">
        <w:rPr>
          <w:rFonts w:ascii="Times New Roman" w:eastAsia="Cambria Math" w:hAnsi="Times New Roman" w:cs="Times New Roman"/>
          <w:color w:val="000000" w:themeColor="text1"/>
          <w:spacing w:val="-2"/>
          <w:sz w:val="27"/>
          <w:szCs w:val="27"/>
        </w:rPr>
        <w:t xml:space="preserve">Tuyên Quang) </w:t>
      </w:r>
      <w:r w:rsidR="00BF3498" w:rsidRPr="00BF3498">
        <w:rPr>
          <w:rFonts w:ascii="Times New Roman" w:eastAsia="Cambria Math" w:hAnsi="Times New Roman" w:cs="Times New Roman"/>
          <w:color w:val="000000" w:themeColor="text1"/>
          <w:spacing w:val="-2"/>
          <w:sz w:val="27"/>
          <w:szCs w:val="27"/>
        </w:rPr>
        <w:t>262</w:t>
      </w:r>
      <w:r w:rsidR="001F4A40" w:rsidRPr="00BF3498">
        <w:rPr>
          <w:rFonts w:ascii="Times New Roman" w:eastAsia="Cambria Math" w:hAnsi="Times New Roman" w:cs="Times New Roman"/>
          <w:color w:val="000000" w:themeColor="text1"/>
          <w:spacing w:val="-2"/>
          <w:sz w:val="27"/>
          <w:szCs w:val="27"/>
        </w:rPr>
        <w:t>mm.</w:t>
      </w:r>
    </w:p>
    <w:p w:rsidR="006F129C" w:rsidRDefault="002F2842"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b/>
          <w:color w:val="000000" w:themeColor="text1"/>
          <w:sz w:val="27"/>
          <w:szCs w:val="27"/>
        </w:rPr>
      </w:pPr>
      <w:r w:rsidRPr="006F129C">
        <w:rPr>
          <w:rFonts w:ascii="Times New Roman" w:hAnsi="Times New Roman" w:cs="Times New Roman"/>
          <w:b/>
          <w:color w:val="000000" w:themeColor="text1"/>
          <w:sz w:val="27"/>
          <w:szCs w:val="27"/>
        </w:rPr>
        <w:t>D</w:t>
      </w:r>
      <w:r w:rsidR="00940A26" w:rsidRPr="006F129C">
        <w:rPr>
          <w:rFonts w:ascii="Times New Roman" w:eastAsia="Times New Roman" w:hAnsi="Times New Roman" w:cs="Times New Roman"/>
          <w:b/>
          <w:color w:val="000000" w:themeColor="text1"/>
          <w:sz w:val="27"/>
          <w:szCs w:val="27"/>
        </w:rPr>
        <w:t>ự báo</w:t>
      </w:r>
      <w:r w:rsidR="006F129C" w:rsidRPr="006F129C">
        <w:rPr>
          <w:rFonts w:ascii="Times New Roman" w:eastAsia="Times New Roman" w:hAnsi="Times New Roman" w:cs="Times New Roman"/>
          <w:b/>
          <w:color w:val="000000" w:themeColor="text1"/>
          <w:sz w:val="27"/>
          <w:szCs w:val="27"/>
        </w:rPr>
        <w:t xml:space="preserve"> ngày </w:t>
      </w:r>
      <w:r w:rsidR="00AD341C" w:rsidRPr="006F129C">
        <w:rPr>
          <w:rFonts w:ascii="Times New Roman" w:eastAsia="Times New Roman" w:hAnsi="Times New Roman" w:cs="Times New Roman"/>
          <w:b/>
          <w:color w:val="000000" w:themeColor="text1"/>
          <w:sz w:val="27"/>
          <w:szCs w:val="27"/>
        </w:rPr>
        <w:t>và đêm 2</w:t>
      </w:r>
      <w:r w:rsidR="00D269FB" w:rsidRPr="006F129C">
        <w:rPr>
          <w:rFonts w:ascii="Times New Roman" w:eastAsia="Times New Roman" w:hAnsi="Times New Roman" w:cs="Times New Roman"/>
          <w:b/>
          <w:color w:val="000000" w:themeColor="text1"/>
          <w:sz w:val="27"/>
          <w:szCs w:val="27"/>
        </w:rPr>
        <w:t>5</w:t>
      </w:r>
      <w:r w:rsidR="00AD341C" w:rsidRPr="006F129C">
        <w:rPr>
          <w:rFonts w:ascii="Times New Roman" w:eastAsia="Times New Roman" w:hAnsi="Times New Roman" w:cs="Times New Roman"/>
          <w:b/>
          <w:color w:val="000000" w:themeColor="text1"/>
          <w:sz w:val="27"/>
          <w:szCs w:val="27"/>
        </w:rPr>
        <w:t>/6</w:t>
      </w:r>
      <w:r w:rsidR="006F129C">
        <w:rPr>
          <w:rFonts w:ascii="Times New Roman" w:eastAsia="Times New Roman" w:hAnsi="Times New Roman" w:cs="Times New Roman"/>
          <w:b/>
          <w:color w:val="000000" w:themeColor="text1"/>
          <w:sz w:val="27"/>
          <w:szCs w:val="27"/>
        </w:rPr>
        <w:t>:</w:t>
      </w:r>
    </w:p>
    <w:p w:rsidR="00AD341C" w:rsidRDefault="006F129C"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K</w:t>
      </w:r>
      <w:r w:rsidR="00D269FB" w:rsidRPr="002361F9">
        <w:rPr>
          <w:rFonts w:ascii="Times New Roman" w:eastAsia="Times New Roman" w:hAnsi="Times New Roman" w:cs="Times New Roman"/>
          <w:color w:val="000000" w:themeColor="text1"/>
          <w:sz w:val="27"/>
          <w:szCs w:val="27"/>
        </w:rPr>
        <w:t>hu vực Tây Bắc có mưa rào và dông rải rác, cục bộ có nơi mưa to với lượng mưa từ 15-30mm, cục bộ có nơi trên 80mm; khu vực Việt Bắc có mưa từ 15-40mm, cục bộ có nơi mưa rất to trên 150mm. (Mưa tập trung vào sáng sớm, chiều tối và đêm); chiều tối và tối 25/6, ở khu vực Nam Trung Bộ có mưa 10-30mm, cục bộ có nơi trên 80mm, Tây Nguyên và Nam Bộ có mưa 15-40mm, cục bộ có nơi trên 100mm.</w:t>
      </w:r>
    </w:p>
    <w:p w:rsidR="006F129C" w:rsidRPr="002361F9" w:rsidRDefault="006F129C"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color w:val="000000" w:themeColor="text1"/>
          <w:sz w:val="27"/>
          <w:szCs w:val="27"/>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6F129C" w:rsidRDefault="006F129C"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color w:val="000000" w:themeColor="text1"/>
          <w:sz w:val="27"/>
          <w:szCs w:val="27"/>
        </w:rPr>
        <w:t>Cảnh báo cấp độ rủi ro thiên tai do lốc, sét, mưa đá: cấp 1.</w:t>
      </w:r>
    </w:p>
    <w:p w:rsidR="006F129C" w:rsidRPr="006F129C" w:rsidRDefault="006F129C"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b/>
          <w:color w:val="000000" w:themeColor="text1"/>
          <w:sz w:val="27"/>
          <w:szCs w:val="27"/>
        </w:rPr>
      </w:pPr>
      <w:r w:rsidRPr="006F129C">
        <w:rPr>
          <w:rFonts w:ascii="Times New Roman" w:eastAsia="Times New Roman" w:hAnsi="Times New Roman" w:cs="Times New Roman"/>
          <w:b/>
          <w:color w:val="000000" w:themeColor="text1"/>
          <w:sz w:val="27"/>
          <w:szCs w:val="27"/>
        </w:rPr>
        <w:t>Dự báo 5 ngày tiếp theo:</w:t>
      </w:r>
    </w:p>
    <w:p w:rsidR="00C45C24" w:rsidRDefault="00C45C24"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Từ đêm 26-28/6, vùng núi và trung du Bắc Bộ có mưa rào, cục bộ có nơi mưa to (mưa dông tập trung vào chiều tối và đêm), các khu vực khác ở Bắc Bộ có mưa rào. Từ khoảng đêm ngày 28/6-01/7, Bắc Bộ có mưa rào, cục bộ có nơi mưa to.</w:t>
      </w:r>
    </w:p>
    <w:p w:rsidR="007C2CAA" w:rsidRPr="002361F9" w:rsidRDefault="007C2CAA" w:rsidP="006F129C">
      <w:pPr>
        <w:widowControl w:val="0"/>
        <w:shd w:val="clear" w:color="auto" w:fill="FFFFFF"/>
        <w:spacing w:before="40" w:after="40" w:line="276" w:lineRule="auto"/>
        <w:ind w:firstLine="567"/>
        <w:jc w:val="both"/>
        <w:rPr>
          <w:rFonts w:ascii="Times New Roman" w:hAnsi="Times New Roman" w:cs="Times New Roman"/>
          <w:b/>
          <w:color w:val="000000" w:themeColor="text1"/>
          <w:sz w:val="27"/>
          <w:szCs w:val="27"/>
        </w:rPr>
      </w:pPr>
      <w:r w:rsidRPr="002361F9">
        <w:rPr>
          <w:rFonts w:ascii="Times New Roman" w:hAnsi="Times New Roman" w:cs="Times New Roman"/>
          <w:b/>
          <w:color w:val="000000" w:themeColor="text1"/>
          <w:sz w:val="27"/>
          <w:szCs w:val="27"/>
        </w:rPr>
        <w:t>II. TÌNH HÌNH TÀU THUYỀN</w:t>
      </w:r>
    </w:p>
    <w:p w:rsidR="007C2CAA" w:rsidRPr="002361F9" w:rsidRDefault="007C2CAA" w:rsidP="006F129C">
      <w:pPr>
        <w:widowControl w:val="0"/>
        <w:spacing w:before="40" w:after="40" w:line="276" w:lineRule="auto"/>
        <w:ind w:firstLine="567"/>
        <w:jc w:val="both"/>
        <w:rPr>
          <w:rFonts w:ascii="Times New Roman" w:hAnsi="Times New Roman" w:cs="Times New Roman"/>
          <w:color w:val="000000" w:themeColor="text1"/>
          <w:sz w:val="27"/>
          <w:szCs w:val="27"/>
        </w:rPr>
      </w:pPr>
      <w:r w:rsidRPr="002361F9">
        <w:rPr>
          <w:rFonts w:ascii="Times New Roman" w:hAnsi="Times New Roman" w:cs="Times New Roman"/>
          <w:color w:val="000000" w:themeColor="text1"/>
          <w:sz w:val="27"/>
          <w:szCs w:val="27"/>
        </w:rPr>
        <w:t xml:space="preserve">Theo Báo cáo nhanh số </w:t>
      </w:r>
      <w:r w:rsidR="00440883" w:rsidRPr="002361F9">
        <w:rPr>
          <w:rFonts w:ascii="Times New Roman" w:hAnsi="Times New Roman" w:cs="Times New Roman"/>
          <w:color w:val="000000" w:themeColor="text1"/>
          <w:sz w:val="27"/>
          <w:szCs w:val="27"/>
        </w:rPr>
        <w:t>236</w:t>
      </w:r>
      <w:r w:rsidRPr="002361F9">
        <w:rPr>
          <w:rFonts w:ascii="Times New Roman" w:hAnsi="Times New Roman" w:cs="Times New Roman"/>
          <w:color w:val="000000" w:themeColor="text1"/>
          <w:sz w:val="27"/>
          <w:szCs w:val="27"/>
        </w:rPr>
        <w:t>/BC-CQTT ngày 25/6/2025 của Cơ quan thường trực Bộ đội Biên phòng, tính đến 6h</w:t>
      </w:r>
      <w:r w:rsidRPr="002361F9">
        <w:rPr>
          <w:rFonts w:ascii="Times New Roman" w:hAnsi="Times New Roman" w:cs="Times New Roman"/>
          <w:color w:val="000000" w:themeColor="text1"/>
          <w:sz w:val="27"/>
          <w:szCs w:val="27"/>
          <w:lang w:val="vi-VN"/>
        </w:rPr>
        <w:t>0</w:t>
      </w:r>
      <w:r w:rsidRPr="002361F9">
        <w:rPr>
          <w:rFonts w:ascii="Times New Roman" w:hAnsi="Times New Roman" w:cs="Times New Roman"/>
          <w:color w:val="000000" w:themeColor="text1"/>
          <w:sz w:val="27"/>
          <w:szCs w:val="27"/>
        </w:rPr>
        <w:t xml:space="preserve">0 ngày 25/6/2025, đã thông báo, kiểm đếm, hướng dẫn cho </w:t>
      </w:r>
      <w:r w:rsidR="00440883" w:rsidRPr="002361F9">
        <w:rPr>
          <w:rFonts w:ascii="Times New Roman" w:hAnsi="Times New Roman" w:cs="Times New Roman"/>
          <w:color w:val="000000" w:themeColor="text1"/>
          <w:sz w:val="27"/>
          <w:szCs w:val="27"/>
        </w:rPr>
        <w:t>35</w:t>
      </w:r>
      <w:r w:rsidRPr="002361F9">
        <w:rPr>
          <w:rFonts w:ascii="Times New Roman" w:hAnsi="Times New Roman" w:cs="Times New Roman"/>
          <w:color w:val="000000" w:themeColor="text1"/>
          <w:sz w:val="27"/>
          <w:szCs w:val="27"/>
        </w:rPr>
        <w:t>.</w:t>
      </w:r>
      <w:r w:rsidR="00440883" w:rsidRPr="002361F9">
        <w:rPr>
          <w:rFonts w:ascii="Times New Roman" w:hAnsi="Times New Roman" w:cs="Times New Roman"/>
          <w:color w:val="000000" w:themeColor="text1"/>
          <w:sz w:val="27"/>
          <w:szCs w:val="27"/>
        </w:rPr>
        <w:t>183</w:t>
      </w:r>
      <w:r w:rsidRPr="002361F9">
        <w:rPr>
          <w:rFonts w:ascii="Times New Roman" w:hAnsi="Times New Roman" w:cs="Times New Roman"/>
          <w:color w:val="000000" w:themeColor="text1"/>
          <w:sz w:val="27"/>
          <w:szCs w:val="27"/>
        </w:rPr>
        <w:t xml:space="preserve"> phương tiện/</w:t>
      </w:r>
      <w:r w:rsidR="00440883" w:rsidRPr="002361F9">
        <w:rPr>
          <w:rFonts w:ascii="Times New Roman" w:hAnsi="Times New Roman" w:cs="Times New Roman"/>
          <w:color w:val="000000" w:themeColor="text1"/>
          <w:sz w:val="27"/>
          <w:szCs w:val="27"/>
        </w:rPr>
        <w:t>147.336</w:t>
      </w:r>
      <w:r w:rsidRPr="002361F9">
        <w:rPr>
          <w:rFonts w:ascii="Times New Roman" w:hAnsi="Times New Roman" w:cs="Times New Roman"/>
          <w:color w:val="000000" w:themeColor="text1"/>
          <w:sz w:val="27"/>
          <w:szCs w:val="27"/>
        </w:rPr>
        <w:t xml:space="preserve"> người biết diễn biến, hướng đi của </w:t>
      </w:r>
      <w:r w:rsidR="00393D40">
        <w:rPr>
          <w:rFonts w:ascii="Times New Roman" w:hAnsi="Times New Roman" w:cs="Times New Roman"/>
          <w:color w:val="000000" w:themeColor="text1"/>
          <w:sz w:val="27"/>
          <w:szCs w:val="27"/>
        </w:rPr>
        <w:t>ATNĐ</w:t>
      </w:r>
      <w:r w:rsidRPr="002361F9">
        <w:rPr>
          <w:rFonts w:ascii="Times New Roman" w:hAnsi="Times New Roman" w:cs="Times New Roman"/>
          <w:color w:val="000000" w:themeColor="text1"/>
          <w:sz w:val="27"/>
          <w:szCs w:val="27"/>
        </w:rPr>
        <w:t xml:space="preserve"> để chủ động phòng tránh, cụ thể:</w:t>
      </w:r>
    </w:p>
    <w:p w:rsidR="007C2CAA" w:rsidRPr="002361F9" w:rsidRDefault="007C2CAA" w:rsidP="006F129C">
      <w:pPr>
        <w:widowControl w:val="0"/>
        <w:spacing w:before="40" w:after="40" w:line="276" w:lineRule="auto"/>
        <w:ind w:firstLine="567"/>
        <w:jc w:val="both"/>
        <w:rPr>
          <w:rFonts w:ascii="Times New Roman" w:hAnsi="Times New Roman" w:cs="Times New Roman"/>
          <w:color w:val="000000" w:themeColor="text1"/>
          <w:sz w:val="27"/>
          <w:szCs w:val="27"/>
          <w:lang w:val="vi-VN"/>
        </w:rPr>
      </w:pPr>
      <w:r w:rsidRPr="002361F9">
        <w:rPr>
          <w:rFonts w:ascii="Times New Roman" w:hAnsi="Times New Roman" w:cs="Times New Roman"/>
          <w:color w:val="000000" w:themeColor="text1"/>
          <w:sz w:val="27"/>
          <w:szCs w:val="27"/>
        </w:rPr>
        <w:t xml:space="preserve">- Hoạt động </w:t>
      </w:r>
      <w:r w:rsidR="00440883" w:rsidRPr="002361F9">
        <w:rPr>
          <w:rFonts w:ascii="Times New Roman" w:hAnsi="Times New Roman" w:cs="Times New Roman"/>
          <w:color w:val="000000" w:themeColor="text1"/>
          <w:sz w:val="27"/>
          <w:szCs w:val="27"/>
        </w:rPr>
        <w:t>tại khu vực Bắc biển Đông và QĐ. Hoàng Sa 794 tàu/4.206 người.</w:t>
      </w:r>
    </w:p>
    <w:p w:rsidR="007C2CAA" w:rsidRPr="002361F9" w:rsidRDefault="007C2CAA" w:rsidP="006F129C">
      <w:pPr>
        <w:widowControl w:val="0"/>
        <w:spacing w:before="40" w:after="40" w:line="276" w:lineRule="auto"/>
        <w:ind w:firstLine="567"/>
        <w:jc w:val="both"/>
        <w:rPr>
          <w:rFonts w:ascii="Times New Roman" w:hAnsi="Times New Roman" w:cs="Times New Roman"/>
          <w:color w:val="000000" w:themeColor="text1"/>
          <w:sz w:val="27"/>
          <w:szCs w:val="27"/>
        </w:rPr>
      </w:pPr>
      <w:r w:rsidRPr="002361F9">
        <w:rPr>
          <w:rFonts w:ascii="Times New Roman" w:hAnsi="Times New Roman" w:cs="Times New Roman"/>
          <w:color w:val="000000" w:themeColor="text1"/>
          <w:sz w:val="27"/>
          <w:szCs w:val="27"/>
        </w:rPr>
        <w:t xml:space="preserve">- Hoạt động khu vực khác: </w:t>
      </w:r>
      <w:r w:rsidR="00440883" w:rsidRPr="002361F9">
        <w:rPr>
          <w:rFonts w:ascii="Times New Roman" w:hAnsi="Times New Roman" w:cs="Times New Roman"/>
          <w:color w:val="000000" w:themeColor="text1"/>
          <w:sz w:val="27"/>
          <w:szCs w:val="27"/>
        </w:rPr>
        <w:t>4</w:t>
      </w:r>
      <w:r w:rsidRPr="002361F9">
        <w:rPr>
          <w:rFonts w:ascii="Times New Roman" w:hAnsi="Times New Roman" w:cs="Times New Roman"/>
          <w:color w:val="000000" w:themeColor="text1"/>
          <w:sz w:val="27"/>
          <w:szCs w:val="27"/>
        </w:rPr>
        <w:t>.</w:t>
      </w:r>
      <w:r w:rsidR="00440883" w:rsidRPr="002361F9">
        <w:rPr>
          <w:rFonts w:ascii="Times New Roman" w:hAnsi="Times New Roman" w:cs="Times New Roman"/>
          <w:color w:val="000000" w:themeColor="text1"/>
          <w:sz w:val="27"/>
          <w:szCs w:val="27"/>
        </w:rPr>
        <w:t>348</w:t>
      </w:r>
      <w:r w:rsidRPr="002361F9">
        <w:rPr>
          <w:rFonts w:ascii="Times New Roman" w:hAnsi="Times New Roman" w:cs="Times New Roman"/>
          <w:color w:val="000000" w:themeColor="text1"/>
          <w:sz w:val="27"/>
          <w:szCs w:val="27"/>
        </w:rPr>
        <w:t xml:space="preserve"> tàu/</w:t>
      </w:r>
      <w:r w:rsidR="00440883" w:rsidRPr="002361F9">
        <w:rPr>
          <w:rFonts w:ascii="Times New Roman" w:hAnsi="Times New Roman" w:cs="Times New Roman"/>
          <w:color w:val="000000" w:themeColor="text1"/>
          <w:sz w:val="27"/>
          <w:szCs w:val="27"/>
        </w:rPr>
        <w:t>26.747</w:t>
      </w:r>
      <w:r w:rsidRPr="002361F9">
        <w:rPr>
          <w:rFonts w:ascii="Times New Roman" w:hAnsi="Times New Roman" w:cs="Times New Roman"/>
          <w:color w:val="000000" w:themeColor="text1"/>
          <w:sz w:val="27"/>
          <w:szCs w:val="27"/>
        </w:rPr>
        <w:t xml:space="preserve"> người;</w:t>
      </w:r>
    </w:p>
    <w:p w:rsidR="007C2CAA" w:rsidRPr="002361F9" w:rsidRDefault="007C2CAA" w:rsidP="006F129C">
      <w:pPr>
        <w:widowControl w:val="0"/>
        <w:shd w:val="clear" w:color="auto" w:fill="FFFFFF"/>
        <w:spacing w:before="40" w:after="40" w:line="276" w:lineRule="auto"/>
        <w:ind w:firstLine="567"/>
        <w:jc w:val="both"/>
        <w:rPr>
          <w:rFonts w:ascii="Times New Roman" w:hAnsi="Times New Roman" w:cs="Times New Roman"/>
          <w:color w:val="000000" w:themeColor="text1"/>
          <w:sz w:val="27"/>
          <w:szCs w:val="27"/>
        </w:rPr>
      </w:pPr>
      <w:r w:rsidRPr="002361F9">
        <w:rPr>
          <w:rFonts w:ascii="Times New Roman" w:hAnsi="Times New Roman" w:cs="Times New Roman"/>
          <w:color w:val="000000" w:themeColor="text1"/>
          <w:sz w:val="27"/>
          <w:szCs w:val="27"/>
        </w:rPr>
        <w:t xml:space="preserve">- Neo đậu tại các bến: </w:t>
      </w:r>
      <w:r w:rsidR="00440883" w:rsidRPr="002361F9">
        <w:rPr>
          <w:rFonts w:ascii="Times New Roman" w:hAnsi="Times New Roman" w:cs="Times New Roman"/>
          <w:color w:val="000000" w:themeColor="text1"/>
          <w:sz w:val="27"/>
          <w:szCs w:val="27"/>
        </w:rPr>
        <w:t>30.041</w:t>
      </w:r>
      <w:r w:rsidRPr="002361F9">
        <w:rPr>
          <w:rFonts w:ascii="Times New Roman" w:hAnsi="Times New Roman" w:cs="Times New Roman"/>
          <w:color w:val="000000" w:themeColor="text1"/>
          <w:sz w:val="27"/>
          <w:szCs w:val="27"/>
        </w:rPr>
        <w:t xml:space="preserve"> tàu/</w:t>
      </w:r>
      <w:r w:rsidR="00440883" w:rsidRPr="002361F9">
        <w:rPr>
          <w:rFonts w:ascii="Times New Roman" w:hAnsi="Times New Roman" w:cs="Times New Roman"/>
          <w:color w:val="000000" w:themeColor="text1"/>
          <w:sz w:val="27"/>
          <w:szCs w:val="27"/>
        </w:rPr>
        <w:t>116.383</w:t>
      </w:r>
      <w:r w:rsidRPr="002361F9">
        <w:rPr>
          <w:rFonts w:ascii="Times New Roman" w:hAnsi="Times New Roman" w:cs="Times New Roman"/>
          <w:color w:val="000000" w:themeColor="text1"/>
          <w:sz w:val="27"/>
          <w:szCs w:val="27"/>
        </w:rPr>
        <w:t xml:space="preserve"> người.</w:t>
      </w:r>
    </w:p>
    <w:p w:rsidR="007C2CAA" w:rsidRPr="002361F9" w:rsidRDefault="007C2CAA" w:rsidP="006F129C">
      <w:pPr>
        <w:widowControl w:val="0"/>
        <w:shd w:val="clear" w:color="auto" w:fill="FFFFFF"/>
        <w:spacing w:before="40" w:after="40" w:line="276" w:lineRule="auto"/>
        <w:ind w:firstLine="567"/>
        <w:jc w:val="both"/>
        <w:rPr>
          <w:rFonts w:ascii="Times New Roman" w:hAnsi="Times New Roman" w:cs="Times New Roman"/>
          <w:color w:val="000000"/>
          <w:sz w:val="27"/>
          <w:szCs w:val="27"/>
        </w:rPr>
      </w:pPr>
      <w:r w:rsidRPr="002361F9">
        <w:rPr>
          <w:rFonts w:ascii="Times New Roman" w:hAnsi="Times New Roman" w:cs="Times New Roman"/>
          <w:color w:val="000000" w:themeColor="text1"/>
          <w:sz w:val="27"/>
          <w:szCs w:val="27"/>
        </w:rPr>
        <w:t>Các phương tiện nằm trong vùng ảnh hưởng đã nhận được thông tin cảnh báo và đang di chuyển vòng tránh.</w:t>
      </w:r>
    </w:p>
    <w:p w:rsidR="006B7C33" w:rsidRPr="002361F9" w:rsidRDefault="00801198" w:rsidP="006F129C">
      <w:pPr>
        <w:widowControl w:val="0"/>
        <w:shd w:val="clear" w:color="auto" w:fill="FFFFFF"/>
        <w:spacing w:before="40" w:after="40" w:line="276" w:lineRule="auto"/>
        <w:ind w:firstLine="567"/>
        <w:jc w:val="both"/>
        <w:rPr>
          <w:rFonts w:ascii="Times New Roman" w:hAnsi="Times New Roman" w:cs="Times New Roman"/>
          <w:b/>
          <w:iCs/>
          <w:color w:val="000000" w:themeColor="text1"/>
          <w:sz w:val="27"/>
          <w:szCs w:val="27"/>
          <w:lang w:val="vi-VN"/>
        </w:rPr>
      </w:pPr>
      <w:r w:rsidRPr="002361F9">
        <w:rPr>
          <w:rFonts w:ascii="Times New Roman" w:hAnsi="Times New Roman" w:cs="Times New Roman"/>
          <w:b/>
          <w:iCs/>
          <w:color w:val="000000" w:themeColor="text1"/>
          <w:sz w:val="27"/>
          <w:szCs w:val="27"/>
          <w:lang w:val="vi-VN"/>
        </w:rPr>
        <w:t>I</w:t>
      </w:r>
      <w:r w:rsidR="007C2CAA" w:rsidRPr="002361F9">
        <w:rPr>
          <w:rFonts w:ascii="Times New Roman" w:hAnsi="Times New Roman" w:cs="Times New Roman"/>
          <w:b/>
          <w:iCs/>
          <w:color w:val="000000" w:themeColor="text1"/>
          <w:sz w:val="27"/>
          <w:szCs w:val="27"/>
        </w:rPr>
        <w:t>I</w:t>
      </w:r>
      <w:r w:rsidRPr="002361F9">
        <w:rPr>
          <w:rFonts w:ascii="Times New Roman" w:hAnsi="Times New Roman" w:cs="Times New Roman"/>
          <w:b/>
          <w:iCs/>
          <w:color w:val="000000" w:themeColor="text1"/>
          <w:sz w:val="27"/>
          <w:szCs w:val="27"/>
          <w:lang w:val="vi-VN"/>
        </w:rPr>
        <w:t>I. THỦY VĂN</w:t>
      </w:r>
      <w:bookmarkStart w:id="1" w:name="_GoBack"/>
      <w:bookmarkEnd w:id="1"/>
    </w:p>
    <w:p w:rsidR="004A6EE9" w:rsidRPr="002361F9" w:rsidRDefault="00650AD2"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b/>
          <w:color w:val="000000" w:themeColor="text1"/>
          <w:sz w:val="27"/>
          <w:szCs w:val="27"/>
        </w:rPr>
      </w:pPr>
      <w:r w:rsidRPr="002361F9">
        <w:rPr>
          <w:rFonts w:ascii="Times New Roman" w:eastAsia="Times New Roman" w:hAnsi="Times New Roman" w:cs="Times New Roman"/>
          <w:b/>
          <w:color w:val="000000" w:themeColor="text1"/>
          <w:sz w:val="27"/>
          <w:szCs w:val="27"/>
        </w:rPr>
        <w:t>1. Tình hình lũ trên các sông khu vực Bắc Bộ</w:t>
      </w:r>
    </w:p>
    <w:p w:rsidR="008C3288" w:rsidRPr="001075D7" w:rsidRDefault="008C3288" w:rsidP="006F129C">
      <w:pPr>
        <w:widowControl w:val="0"/>
        <w:autoSpaceDE w:val="0"/>
        <w:autoSpaceDN w:val="0"/>
        <w:adjustRightInd w:val="0"/>
        <w:spacing w:before="40" w:after="40" w:line="276" w:lineRule="auto"/>
        <w:ind w:firstLine="567"/>
        <w:jc w:val="both"/>
        <w:rPr>
          <w:rFonts w:ascii="Times New Roman" w:eastAsia="Times New Roman" w:hAnsi="Times New Roman" w:cs="Times New Roman"/>
          <w:color w:val="FF0000"/>
          <w:sz w:val="27"/>
          <w:szCs w:val="27"/>
        </w:rPr>
      </w:pPr>
      <w:r w:rsidRPr="001075D7">
        <w:rPr>
          <w:rFonts w:ascii="Times New Roman" w:eastAsia="Times New Roman" w:hAnsi="Times New Roman" w:cs="Times New Roman"/>
          <w:color w:val="000000" w:themeColor="text1"/>
          <w:sz w:val="27"/>
          <w:szCs w:val="27"/>
        </w:rPr>
        <w:t>Lũ trên các</w:t>
      </w:r>
      <w:r w:rsidR="00FB02B8">
        <w:rPr>
          <w:rFonts w:ascii="Times New Roman" w:eastAsia="Times New Roman" w:hAnsi="Times New Roman" w:cs="Times New Roman"/>
          <w:color w:val="000000" w:themeColor="text1"/>
          <w:sz w:val="27"/>
          <w:szCs w:val="27"/>
        </w:rPr>
        <w:t xml:space="preserve"> sông Cầu, Thương ở mức BĐ1-BĐ2</w:t>
      </w:r>
      <w:r w:rsidR="00934772" w:rsidRPr="001075D7">
        <w:rPr>
          <w:rFonts w:ascii="Times New Roman" w:eastAsia="Times New Roman" w:hAnsi="Times New Roman" w:cs="Times New Roman"/>
          <w:color w:val="000000" w:themeColor="text1"/>
          <w:sz w:val="27"/>
          <w:szCs w:val="27"/>
        </w:rPr>
        <w:t xml:space="preserve"> </w:t>
      </w:r>
      <w:r w:rsidR="001F4A40" w:rsidRPr="001075D7">
        <w:rPr>
          <w:rFonts w:ascii="Times New Roman" w:eastAsia="Times New Roman" w:hAnsi="Times New Roman" w:cs="Times New Roman"/>
          <w:color w:val="000000" w:themeColor="text1"/>
          <w:sz w:val="27"/>
          <w:szCs w:val="27"/>
        </w:rPr>
        <w:t xml:space="preserve">và trên BĐ2, </w:t>
      </w:r>
      <w:r w:rsidRPr="001075D7">
        <w:rPr>
          <w:rFonts w:ascii="Times New Roman" w:eastAsia="Times New Roman" w:hAnsi="Times New Roman" w:cs="Times New Roman"/>
          <w:color w:val="000000" w:themeColor="text1"/>
          <w:sz w:val="27"/>
          <w:szCs w:val="27"/>
        </w:rPr>
        <w:t xml:space="preserve">hiện đang </w:t>
      </w:r>
      <w:r w:rsidR="001075D7" w:rsidRPr="001075D7">
        <w:rPr>
          <w:rFonts w:ascii="Times New Roman" w:eastAsia="Times New Roman" w:hAnsi="Times New Roman" w:cs="Times New Roman"/>
          <w:color w:val="000000" w:themeColor="text1"/>
          <w:sz w:val="27"/>
          <w:szCs w:val="27"/>
        </w:rPr>
        <w:t xml:space="preserve">tiếp tục </w:t>
      </w:r>
      <w:r w:rsidRPr="001075D7">
        <w:rPr>
          <w:rFonts w:ascii="Times New Roman" w:eastAsia="Times New Roman" w:hAnsi="Times New Roman" w:cs="Times New Roman"/>
          <w:color w:val="000000" w:themeColor="text1"/>
          <w:sz w:val="27"/>
          <w:szCs w:val="27"/>
        </w:rPr>
        <w:t>xuống; mực nước trên các sông khác ở mức thấp. Mực nước lúc 07h/25/6, trên các sông như sau:</w:t>
      </w:r>
    </w:p>
    <w:p w:rsidR="008C3288" w:rsidRPr="002361F9" w:rsidRDefault="008C3288" w:rsidP="002361F9">
      <w:pPr>
        <w:widowControl w:val="0"/>
        <w:autoSpaceDE w:val="0"/>
        <w:autoSpaceDN w:val="0"/>
        <w:adjustRightInd w:val="0"/>
        <w:spacing w:before="60" w:after="100" w:line="276" w:lineRule="auto"/>
        <w:ind w:firstLine="567"/>
        <w:jc w:val="both"/>
        <w:rPr>
          <w:rFonts w:ascii="Times New Roman" w:eastAsia="Times New Roman" w:hAnsi="Times New Roman" w:cs="Times New Roman"/>
          <w:color w:val="FF0000"/>
          <w:sz w:val="27"/>
          <w:szCs w:val="27"/>
        </w:rPr>
      </w:pPr>
      <w:r w:rsidRPr="002361F9">
        <w:rPr>
          <w:rFonts w:ascii="Times New Roman" w:hAnsi="Times New Roman" w:cs="Times New Roman"/>
          <w:color w:val="000000"/>
          <w:sz w:val="27"/>
          <w:szCs w:val="27"/>
        </w:rPr>
        <w:lastRenderedPageBreak/>
        <w:t xml:space="preserve">- Trên sông Thương tại Hữu Lũng (Lạng </w:t>
      </w:r>
      <w:r w:rsidRPr="00BF3498">
        <w:rPr>
          <w:rFonts w:ascii="Times New Roman" w:hAnsi="Times New Roman" w:cs="Times New Roman"/>
          <w:color w:val="000000" w:themeColor="text1"/>
          <w:sz w:val="27"/>
          <w:szCs w:val="27"/>
        </w:rPr>
        <w:t>Sơn)</w:t>
      </w:r>
      <w:r w:rsidR="0088311F" w:rsidRPr="00BF3498">
        <w:rPr>
          <w:rFonts w:ascii="Times New Roman" w:hAnsi="Times New Roman" w:cs="Times New Roman"/>
          <w:color w:val="000000" w:themeColor="text1"/>
          <w:sz w:val="27"/>
          <w:szCs w:val="27"/>
        </w:rPr>
        <w:t xml:space="preserve"> là</w:t>
      </w:r>
      <w:r w:rsidRPr="00BF3498">
        <w:rPr>
          <w:rFonts w:ascii="Times New Roman" w:hAnsi="Times New Roman" w:cs="Times New Roman"/>
          <w:color w:val="000000" w:themeColor="text1"/>
          <w:sz w:val="27"/>
          <w:szCs w:val="27"/>
        </w:rPr>
        <w:t xml:space="preserve"> 1</w:t>
      </w:r>
      <w:r w:rsidR="00BF3498" w:rsidRPr="00BF3498">
        <w:rPr>
          <w:rFonts w:ascii="Times New Roman" w:hAnsi="Times New Roman" w:cs="Times New Roman"/>
          <w:color w:val="000000" w:themeColor="text1"/>
          <w:sz w:val="27"/>
          <w:szCs w:val="27"/>
        </w:rPr>
        <w:t>8</w:t>
      </w:r>
      <w:r w:rsidRPr="00BF3498">
        <w:rPr>
          <w:rFonts w:ascii="Times New Roman" w:hAnsi="Times New Roman" w:cs="Times New Roman"/>
          <w:color w:val="000000" w:themeColor="text1"/>
          <w:sz w:val="27"/>
          <w:szCs w:val="27"/>
        </w:rPr>
        <w:t>,3m &gt; BĐ</w:t>
      </w:r>
      <w:r w:rsidR="00393D40" w:rsidRPr="00BF3498">
        <w:rPr>
          <w:rFonts w:ascii="Times New Roman" w:hAnsi="Times New Roman" w:cs="Times New Roman"/>
          <w:color w:val="000000" w:themeColor="text1"/>
          <w:sz w:val="27"/>
          <w:szCs w:val="27"/>
        </w:rPr>
        <w:t>2</w:t>
      </w:r>
      <w:r w:rsidRPr="00BF3498">
        <w:rPr>
          <w:rFonts w:ascii="Times New Roman" w:hAnsi="Times New Roman" w:cs="Times New Roman"/>
          <w:color w:val="000000" w:themeColor="text1"/>
          <w:sz w:val="27"/>
          <w:szCs w:val="27"/>
        </w:rPr>
        <w:t xml:space="preserve"> là 0,3m (đạt </w:t>
      </w:r>
      <w:r w:rsidRPr="002361F9">
        <w:rPr>
          <w:rFonts w:ascii="Times New Roman" w:hAnsi="Times New Roman" w:cs="Times New Roman"/>
          <w:color w:val="000000"/>
          <w:sz w:val="27"/>
          <w:szCs w:val="27"/>
        </w:rPr>
        <w:t>đỉnh 20,29m&gt;BĐ3 1,29m lúc 18h00</w:t>
      </w:r>
      <w:r w:rsidR="0088311F" w:rsidRPr="002361F9">
        <w:rPr>
          <w:rFonts w:ascii="Times New Roman" w:hAnsi="Times New Roman" w:cs="Times New Roman"/>
          <w:color w:val="000000"/>
          <w:sz w:val="27"/>
          <w:szCs w:val="27"/>
        </w:rPr>
        <w:t>/</w:t>
      </w:r>
      <w:r w:rsidRPr="002361F9">
        <w:rPr>
          <w:rFonts w:ascii="Times New Roman" w:hAnsi="Times New Roman" w:cs="Times New Roman"/>
          <w:color w:val="000000"/>
          <w:sz w:val="27"/>
          <w:szCs w:val="27"/>
        </w:rPr>
        <w:t>22/6</w:t>
      </w:r>
      <w:r w:rsidRPr="002361F9">
        <w:rPr>
          <w:rFonts w:ascii="Times New Roman" w:hAnsi="Times New Roman" w:cs="Times New Roman"/>
          <w:color w:val="000000" w:themeColor="text1"/>
          <w:sz w:val="27"/>
          <w:szCs w:val="27"/>
        </w:rPr>
        <w:t>)</w:t>
      </w:r>
      <w:r w:rsidR="0088311F" w:rsidRPr="002361F9">
        <w:rPr>
          <w:rFonts w:ascii="Times New Roman" w:hAnsi="Times New Roman" w:cs="Times New Roman"/>
          <w:color w:val="000000" w:themeColor="text1"/>
          <w:sz w:val="27"/>
          <w:szCs w:val="27"/>
        </w:rPr>
        <w:t xml:space="preserve">; tại </w:t>
      </w:r>
      <w:r w:rsidR="0088311F" w:rsidRPr="00BF3498">
        <w:rPr>
          <w:rFonts w:ascii="Times New Roman" w:hAnsi="Times New Roman" w:cs="Times New Roman"/>
          <w:color w:val="000000" w:themeColor="text1"/>
          <w:sz w:val="27"/>
          <w:szCs w:val="27"/>
        </w:rPr>
        <w:t>Cầu Sơn (Bắc Giang) là 15,</w:t>
      </w:r>
      <w:r w:rsidR="00BF3498" w:rsidRPr="00BF3498">
        <w:rPr>
          <w:rFonts w:ascii="Times New Roman" w:hAnsi="Times New Roman" w:cs="Times New Roman"/>
          <w:color w:val="000000" w:themeColor="text1"/>
          <w:sz w:val="27"/>
          <w:szCs w:val="27"/>
        </w:rPr>
        <w:t>19</w:t>
      </w:r>
      <w:r w:rsidR="0088311F" w:rsidRPr="00BF3498">
        <w:rPr>
          <w:rFonts w:ascii="Times New Roman" w:hAnsi="Times New Roman" w:cs="Times New Roman"/>
          <w:color w:val="000000" w:themeColor="text1"/>
          <w:sz w:val="27"/>
          <w:szCs w:val="27"/>
        </w:rPr>
        <w:t>m &gt; BĐ2 0,</w:t>
      </w:r>
      <w:r w:rsidR="00BF3498" w:rsidRPr="00BF3498">
        <w:rPr>
          <w:rFonts w:ascii="Times New Roman" w:hAnsi="Times New Roman" w:cs="Times New Roman"/>
          <w:color w:val="000000" w:themeColor="text1"/>
          <w:sz w:val="27"/>
          <w:szCs w:val="27"/>
        </w:rPr>
        <w:t>19</w:t>
      </w:r>
      <w:r w:rsidR="0088311F" w:rsidRPr="00BF3498">
        <w:rPr>
          <w:rFonts w:ascii="Times New Roman" w:hAnsi="Times New Roman" w:cs="Times New Roman"/>
          <w:color w:val="000000" w:themeColor="text1"/>
          <w:sz w:val="27"/>
          <w:szCs w:val="27"/>
        </w:rPr>
        <w:t>m (đạt đỉnh 15,72m &gt; BĐ2 0,72m lúc 10h00</w:t>
      </w:r>
      <w:r w:rsidR="0088311F" w:rsidRPr="002361F9">
        <w:rPr>
          <w:rFonts w:ascii="Times New Roman" w:hAnsi="Times New Roman" w:cs="Times New Roman"/>
          <w:color w:val="000000"/>
          <w:sz w:val="27"/>
          <w:szCs w:val="27"/>
        </w:rPr>
        <w:t xml:space="preserve">/23/6); </w:t>
      </w:r>
      <w:r w:rsidR="0088311F" w:rsidRPr="002361F9">
        <w:rPr>
          <w:rFonts w:ascii="Times New Roman" w:eastAsia="Times New Roman" w:hAnsi="Times New Roman" w:cs="Times New Roman"/>
          <w:color w:val="000000" w:themeColor="text1"/>
          <w:sz w:val="27"/>
          <w:szCs w:val="27"/>
        </w:rPr>
        <w:t>tại Phủ Lạng Thương (Bắc Giang</w:t>
      </w:r>
      <w:r w:rsidR="0088311F" w:rsidRPr="00BF3498">
        <w:rPr>
          <w:rFonts w:ascii="Times New Roman" w:eastAsia="Times New Roman" w:hAnsi="Times New Roman" w:cs="Times New Roman"/>
          <w:color w:val="000000" w:themeColor="text1"/>
          <w:sz w:val="27"/>
          <w:szCs w:val="27"/>
        </w:rPr>
        <w:t>) là 4,</w:t>
      </w:r>
      <w:r w:rsidR="00BF3498" w:rsidRPr="00BF3498">
        <w:rPr>
          <w:rFonts w:ascii="Times New Roman" w:eastAsia="Times New Roman" w:hAnsi="Times New Roman" w:cs="Times New Roman"/>
          <w:color w:val="000000" w:themeColor="text1"/>
          <w:sz w:val="27"/>
          <w:szCs w:val="27"/>
        </w:rPr>
        <w:t>53</w:t>
      </w:r>
      <w:r w:rsidR="0088311F" w:rsidRPr="00BF3498">
        <w:rPr>
          <w:rFonts w:ascii="Times New Roman" w:eastAsia="Times New Roman" w:hAnsi="Times New Roman" w:cs="Times New Roman"/>
          <w:color w:val="000000" w:themeColor="text1"/>
          <w:sz w:val="27"/>
          <w:szCs w:val="27"/>
        </w:rPr>
        <w:t>m &gt; BĐ1 0,</w:t>
      </w:r>
      <w:r w:rsidR="00BF3498" w:rsidRPr="00BF3498">
        <w:rPr>
          <w:rFonts w:ascii="Times New Roman" w:eastAsia="Times New Roman" w:hAnsi="Times New Roman" w:cs="Times New Roman"/>
          <w:color w:val="000000" w:themeColor="text1"/>
          <w:sz w:val="27"/>
          <w:szCs w:val="27"/>
        </w:rPr>
        <w:t>23</w:t>
      </w:r>
      <w:r w:rsidR="0088311F" w:rsidRPr="00BF3498">
        <w:rPr>
          <w:rFonts w:ascii="Times New Roman" w:eastAsia="Times New Roman" w:hAnsi="Times New Roman" w:cs="Times New Roman"/>
          <w:color w:val="000000" w:themeColor="text1"/>
          <w:sz w:val="27"/>
          <w:szCs w:val="27"/>
        </w:rPr>
        <w:t xml:space="preserve">m (đạt đỉnh </w:t>
      </w:r>
      <w:r w:rsidR="0088311F" w:rsidRPr="002361F9">
        <w:rPr>
          <w:rFonts w:ascii="Times New Roman" w:eastAsia="Times New Roman" w:hAnsi="Times New Roman" w:cs="Times New Roman"/>
          <w:color w:val="000000" w:themeColor="text1"/>
          <w:sz w:val="27"/>
          <w:szCs w:val="27"/>
        </w:rPr>
        <w:t>4,81m &gt; BĐ1 0,51m lúc 03h/24/6).</w:t>
      </w:r>
    </w:p>
    <w:p w:rsidR="008C3288" w:rsidRPr="002361F9" w:rsidRDefault="0088311F" w:rsidP="002361F9">
      <w:pPr>
        <w:widowControl w:val="0"/>
        <w:autoSpaceDE w:val="0"/>
        <w:autoSpaceDN w:val="0"/>
        <w:adjustRightInd w:val="0"/>
        <w:spacing w:before="60" w:after="100" w:line="276" w:lineRule="auto"/>
        <w:ind w:firstLine="567"/>
        <w:jc w:val="both"/>
        <w:rPr>
          <w:rFonts w:ascii="Times New Roman" w:eastAsia="Times New Roman" w:hAnsi="Times New Roman" w:cs="Times New Roman"/>
          <w:color w:val="FF0000"/>
          <w:sz w:val="27"/>
          <w:szCs w:val="27"/>
        </w:rPr>
      </w:pPr>
      <w:r w:rsidRPr="002361F9">
        <w:rPr>
          <w:rFonts w:ascii="Times New Roman" w:hAnsi="Times New Roman" w:cs="Times New Roman"/>
          <w:color w:val="000000"/>
          <w:sz w:val="27"/>
          <w:szCs w:val="27"/>
        </w:rPr>
        <w:t xml:space="preserve">- Trên sông Cầu tại </w:t>
      </w:r>
      <w:r w:rsidRPr="002361F9">
        <w:rPr>
          <w:rFonts w:ascii="Times New Roman" w:eastAsia="Times New Roman" w:hAnsi="Times New Roman" w:cs="Times New Roman"/>
          <w:color w:val="000000" w:themeColor="text1"/>
          <w:sz w:val="27"/>
          <w:szCs w:val="27"/>
        </w:rPr>
        <w:t>Phúc Lộc Phương (</w:t>
      </w:r>
      <w:r w:rsidRPr="00BF3498">
        <w:rPr>
          <w:rFonts w:ascii="Times New Roman" w:eastAsia="Times New Roman" w:hAnsi="Times New Roman" w:cs="Times New Roman"/>
          <w:color w:val="000000" w:themeColor="text1"/>
          <w:sz w:val="27"/>
          <w:szCs w:val="27"/>
        </w:rPr>
        <w:t>Bắc Ninh) là 6,</w:t>
      </w:r>
      <w:r w:rsidR="00BF3498" w:rsidRPr="00BF3498">
        <w:rPr>
          <w:rFonts w:ascii="Times New Roman" w:eastAsia="Times New Roman" w:hAnsi="Times New Roman" w:cs="Times New Roman"/>
          <w:color w:val="000000" w:themeColor="text1"/>
          <w:sz w:val="27"/>
          <w:szCs w:val="27"/>
        </w:rPr>
        <w:t>19</w:t>
      </w:r>
      <w:r w:rsidRPr="00BF3498">
        <w:rPr>
          <w:rFonts w:ascii="Times New Roman" w:eastAsia="Times New Roman" w:hAnsi="Times New Roman" w:cs="Times New Roman"/>
          <w:color w:val="000000" w:themeColor="text1"/>
          <w:sz w:val="27"/>
          <w:szCs w:val="27"/>
        </w:rPr>
        <w:t>m &gt; BĐ1 0,</w:t>
      </w:r>
      <w:r w:rsidR="00BF3498" w:rsidRPr="00BF3498">
        <w:rPr>
          <w:rFonts w:ascii="Times New Roman" w:eastAsia="Times New Roman" w:hAnsi="Times New Roman" w:cs="Times New Roman"/>
          <w:color w:val="000000" w:themeColor="text1"/>
          <w:sz w:val="27"/>
          <w:szCs w:val="27"/>
        </w:rPr>
        <w:t>19</w:t>
      </w:r>
      <w:r w:rsidRPr="00BF3498">
        <w:rPr>
          <w:rFonts w:ascii="Times New Roman" w:eastAsia="Times New Roman" w:hAnsi="Times New Roman" w:cs="Times New Roman"/>
          <w:color w:val="000000" w:themeColor="text1"/>
          <w:sz w:val="27"/>
          <w:szCs w:val="27"/>
        </w:rPr>
        <w:t>m (đạt đỉnh 7,29m &gt; BĐ2 0,29m lúc 01h/24/6); tại Đáp Cầu (Bắc Ninh) là 4,</w:t>
      </w:r>
      <w:r w:rsidR="00BF3498" w:rsidRPr="00BF3498">
        <w:rPr>
          <w:rFonts w:ascii="Times New Roman" w:eastAsia="Times New Roman" w:hAnsi="Times New Roman" w:cs="Times New Roman"/>
          <w:color w:val="000000" w:themeColor="text1"/>
          <w:sz w:val="27"/>
          <w:szCs w:val="27"/>
        </w:rPr>
        <w:t>35</w:t>
      </w:r>
      <w:r w:rsidRPr="00BF3498">
        <w:rPr>
          <w:rFonts w:ascii="Times New Roman" w:eastAsia="Times New Roman" w:hAnsi="Times New Roman" w:cs="Times New Roman"/>
          <w:color w:val="000000" w:themeColor="text1"/>
          <w:sz w:val="27"/>
          <w:szCs w:val="27"/>
        </w:rPr>
        <w:t>m &gt; BĐ1 0,</w:t>
      </w:r>
      <w:r w:rsidR="00BF3498" w:rsidRPr="00BF3498">
        <w:rPr>
          <w:rFonts w:ascii="Times New Roman" w:eastAsia="Times New Roman" w:hAnsi="Times New Roman" w:cs="Times New Roman"/>
          <w:color w:val="000000" w:themeColor="text1"/>
          <w:sz w:val="27"/>
          <w:szCs w:val="27"/>
        </w:rPr>
        <w:t>05</w:t>
      </w:r>
      <w:r w:rsidRPr="00BF3498">
        <w:rPr>
          <w:rFonts w:ascii="Times New Roman" w:eastAsia="Times New Roman" w:hAnsi="Times New Roman" w:cs="Times New Roman"/>
          <w:color w:val="000000" w:themeColor="text1"/>
          <w:sz w:val="27"/>
          <w:szCs w:val="27"/>
        </w:rPr>
        <w:t>m, (đạt đỉnh 4,96m &gt; BĐ1 0,66m lúc 01h/24/6).</w:t>
      </w:r>
    </w:p>
    <w:p w:rsidR="00F85F58" w:rsidRPr="002361F9" w:rsidRDefault="00650AD2" w:rsidP="002361F9">
      <w:pPr>
        <w:widowControl w:val="0"/>
        <w:shd w:val="clear" w:color="auto" w:fill="FFFFFF"/>
        <w:spacing w:before="60" w:after="100" w:line="276" w:lineRule="auto"/>
        <w:ind w:firstLine="567"/>
        <w:jc w:val="both"/>
        <w:rPr>
          <w:rFonts w:ascii="Times New Roman" w:hAnsi="Times New Roman" w:cs="Times New Roman"/>
          <w:iCs/>
          <w:color w:val="FF0000"/>
          <w:spacing w:val="2"/>
          <w:sz w:val="27"/>
          <w:szCs w:val="27"/>
          <w:lang w:val="vi-VN"/>
        </w:rPr>
      </w:pPr>
      <w:r w:rsidRPr="002361F9">
        <w:rPr>
          <w:rFonts w:ascii="Times New Roman" w:hAnsi="Times New Roman" w:cs="Times New Roman"/>
          <w:b/>
          <w:iCs/>
          <w:color w:val="000000" w:themeColor="text1"/>
          <w:sz w:val="27"/>
          <w:szCs w:val="27"/>
        </w:rPr>
        <w:t>2</w:t>
      </w:r>
      <w:r w:rsidR="00F85F58" w:rsidRPr="002361F9">
        <w:rPr>
          <w:rFonts w:ascii="Times New Roman" w:hAnsi="Times New Roman" w:cs="Times New Roman"/>
          <w:b/>
          <w:iCs/>
          <w:color w:val="000000" w:themeColor="text1"/>
          <w:sz w:val="27"/>
          <w:szCs w:val="27"/>
          <w:lang w:val="vi-VN"/>
        </w:rPr>
        <w:t>. Các sông khu vực Trung Bộ</w:t>
      </w:r>
      <w:r w:rsidR="005A44AB" w:rsidRPr="002361F9">
        <w:rPr>
          <w:rFonts w:ascii="Times New Roman" w:hAnsi="Times New Roman" w:cs="Times New Roman"/>
          <w:b/>
          <w:iCs/>
          <w:color w:val="000000" w:themeColor="text1"/>
          <w:sz w:val="27"/>
          <w:szCs w:val="27"/>
          <w:lang w:val="vi-VN"/>
        </w:rPr>
        <w:t xml:space="preserve"> và Tây Nguyên</w:t>
      </w:r>
      <w:r w:rsidR="001617A0" w:rsidRPr="002361F9">
        <w:rPr>
          <w:rFonts w:ascii="Times New Roman" w:hAnsi="Times New Roman" w:cs="Times New Roman"/>
          <w:b/>
          <w:iCs/>
          <w:color w:val="000000" w:themeColor="text1"/>
          <w:sz w:val="27"/>
          <w:szCs w:val="27"/>
        </w:rPr>
        <w:t>:</w:t>
      </w:r>
      <w:r w:rsidR="004C437B" w:rsidRPr="002361F9">
        <w:rPr>
          <w:rFonts w:ascii="Times New Roman" w:hAnsi="Times New Roman" w:cs="Times New Roman"/>
          <w:iCs/>
          <w:color w:val="000000" w:themeColor="text1"/>
          <w:sz w:val="27"/>
          <w:szCs w:val="27"/>
        </w:rPr>
        <w:t xml:space="preserve"> </w:t>
      </w:r>
      <w:r w:rsidR="00F85F58" w:rsidRPr="002361F9">
        <w:rPr>
          <w:rFonts w:ascii="Times New Roman" w:hAnsi="Times New Roman" w:cs="Times New Roman"/>
          <w:iCs/>
          <w:color w:val="000000" w:themeColor="text1"/>
          <w:spacing w:val="2"/>
          <w:sz w:val="27"/>
          <w:szCs w:val="27"/>
          <w:lang w:val="vi-VN"/>
        </w:rPr>
        <w:t>Mực nước các sông</w:t>
      </w:r>
      <w:r w:rsidR="005A44AB" w:rsidRPr="002361F9">
        <w:rPr>
          <w:rFonts w:ascii="Times New Roman" w:hAnsi="Times New Roman" w:cs="Times New Roman"/>
          <w:iCs/>
          <w:color w:val="000000" w:themeColor="text1"/>
          <w:spacing w:val="2"/>
          <w:sz w:val="27"/>
          <w:szCs w:val="27"/>
          <w:lang w:val="vi-VN"/>
        </w:rPr>
        <w:t xml:space="preserve"> </w:t>
      </w:r>
      <w:r w:rsidR="00886125" w:rsidRPr="002361F9">
        <w:rPr>
          <w:rFonts w:ascii="Times New Roman" w:hAnsi="Times New Roman" w:cs="Times New Roman"/>
          <w:iCs/>
          <w:color w:val="000000" w:themeColor="text1"/>
          <w:spacing w:val="2"/>
          <w:sz w:val="27"/>
          <w:szCs w:val="27"/>
        </w:rPr>
        <w:t>ở mức thấp,</w:t>
      </w:r>
      <w:r w:rsidR="00F85F58" w:rsidRPr="002361F9">
        <w:rPr>
          <w:rFonts w:ascii="Times New Roman" w:hAnsi="Times New Roman" w:cs="Times New Roman"/>
          <w:iCs/>
          <w:color w:val="000000" w:themeColor="text1"/>
          <w:spacing w:val="2"/>
          <w:sz w:val="27"/>
          <w:szCs w:val="27"/>
          <w:lang w:val="vi-VN"/>
        </w:rPr>
        <w:t xml:space="preserve"> dao động theo điều tiết hồ chứa và thủy triều.</w:t>
      </w:r>
    </w:p>
    <w:p w:rsidR="00AC3027" w:rsidRPr="002361F9" w:rsidRDefault="00650AD2" w:rsidP="002361F9">
      <w:pPr>
        <w:widowControl w:val="0"/>
        <w:shd w:val="clear" w:color="auto" w:fill="FFFFFF"/>
        <w:spacing w:before="60" w:after="100" w:line="276" w:lineRule="auto"/>
        <w:ind w:firstLine="567"/>
        <w:jc w:val="both"/>
        <w:rPr>
          <w:rFonts w:ascii="Times New Roman" w:hAnsi="Times New Roman" w:cs="Times New Roman"/>
          <w:iCs/>
          <w:color w:val="FF0000"/>
          <w:sz w:val="27"/>
          <w:szCs w:val="27"/>
          <w:lang w:val="vi-VN"/>
        </w:rPr>
      </w:pPr>
      <w:r w:rsidRPr="002361F9">
        <w:rPr>
          <w:rFonts w:ascii="Times New Roman" w:hAnsi="Times New Roman" w:cs="Times New Roman"/>
          <w:b/>
          <w:iCs/>
          <w:color w:val="000000" w:themeColor="text1"/>
          <w:sz w:val="27"/>
          <w:szCs w:val="27"/>
        </w:rPr>
        <w:t>3</w:t>
      </w:r>
      <w:r w:rsidR="00F85F58" w:rsidRPr="002361F9">
        <w:rPr>
          <w:rFonts w:ascii="Times New Roman" w:hAnsi="Times New Roman" w:cs="Times New Roman"/>
          <w:b/>
          <w:iCs/>
          <w:color w:val="000000" w:themeColor="text1"/>
          <w:sz w:val="27"/>
          <w:szCs w:val="27"/>
          <w:lang w:val="vi-VN"/>
        </w:rPr>
        <w:t>. Các sông Nam Bộ:</w:t>
      </w:r>
      <w:r w:rsidR="00F85F58" w:rsidRPr="002361F9">
        <w:rPr>
          <w:rFonts w:ascii="Times New Roman" w:hAnsi="Times New Roman" w:cs="Times New Roman"/>
          <w:iCs/>
          <w:color w:val="000000" w:themeColor="text1"/>
          <w:sz w:val="27"/>
          <w:szCs w:val="27"/>
          <w:lang w:val="vi-VN"/>
        </w:rPr>
        <w:t xml:space="preserve"> Mực nước đầu nguồn sông Cửu Long </w:t>
      </w:r>
      <w:r w:rsidR="00AC3027" w:rsidRPr="002361F9">
        <w:rPr>
          <w:rFonts w:ascii="Times New Roman" w:hAnsi="Times New Roman" w:cs="Times New Roman"/>
          <w:iCs/>
          <w:color w:val="000000" w:themeColor="text1"/>
          <w:sz w:val="27"/>
          <w:szCs w:val="27"/>
          <w:lang w:val="vi-VN"/>
        </w:rPr>
        <w:t>dao động theo triề</w:t>
      </w:r>
      <w:r w:rsidR="001617A0" w:rsidRPr="002361F9">
        <w:rPr>
          <w:rFonts w:ascii="Times New Roman" w:hAnsi="Times New Roman" w:cs="Times New Roman"/>
          <w:iCs/>
          <w:color w:val="000000" w:themeColor="text1"/>
          <w:sz w:val="27"/>
          <w:szCs w:val="27"/>
          <w:lang w:val="vi-VN"/>
        </w:rPr>
        <w:t>u</w:t>
      </w:r>
      <w:r w:rsidR="00F85F58" w:rsidRPr="002361F9">
        <w:rPr>
          <w:rFonts w:ascii="Times New Roman" w:hAnsi="Times New Roman" w:cs="Times New Roman"/>
          <w:iCs/>
          <w:color w:val="000000" w:themeColor="text1"/>
          <w:sz w:val="27"/>
          <w:szCs w:val="27"/>
          <w:lang w:val="vi-VN"/>
        </w:rPr>
        <w:t xml:space="preserve">. </w:t>
      </w:r>
      <w:r w:rsidR="003B4D17" w:rsidRPr="002361F9">
        <w:rPr>
          <w:rFonts w:ascii="Times New Roman" w:hAnsi="Times New Roman" w:cs="Times New Roman"/>
          <w:iCs/>
          <w:color w:val="000000" w:themeColor="text1"/>
          <w:sz w:val="27"/>
          <w:szCs w:val="27"/>
        </w:rPr>
        <w:t>Dự báo đ</w:t>
      </w:r>
      <w:r w:rsidR="00F85F58" w:rsidRPr="002361F9">
        <w:rPr>
          <w:rFonts w:ascii="Times New Roman" w:hAnsi="Times New Roman" w:cs="Times New Roman"/>
          <w:iCs/>
          <w:color w:val="000000" w:themeColor="text1"/>
          <w:sz w:val="27"/>
          <w:szCs w:val="27"/>
          <w:lang w:val="vi-VN"/>
        </w:rPr>
        <w:t xml:space="preserve">ến ngày </w:t>
      </w:r>
      <w:r w:rsidR="0076055F" w:rsidRPr="002361F9">
        <w:rPr>
          <w:rFonts w:ascii="Times New Roman" w:hAnsi="Times New Roman" w:cs="Times New Roman"/>
          <w:iCs/>
          <w:color w:val="000000" w:themeColor="text1"/>
          <w:sz w:val="27"/>
          <w:szCs w:val="27"/>
        </w:rPr>
        <w:t>2</w:t>
      </w:r>
      <w:r w:rsidR="004B6240" w:rsidRPr="002361F9">
        <w:rPr>
          <w:rFonts w:ascii="Times New Roman" w:hAnsi="Times New Roman" w:cs="Times New Roman"/>
          <w:iCs/>
          <w:color w:val="000000" w:themeColor="text1"/>
          <w:sz w:val="27"/>
          <w:szCs w:val="27"/>
        </w:rPr>
        <w:t>8</w:t>
      </w:r>
      <w:r w:rsidR="00F85F58" w:rsidRPr="002361F9">
        <w:rPr>
          <w:rFonts w:ascii="Times New Roman" w:hAnsi="Times New Roman" w:cs="Times New Roman"/>
          <w:iCs/>
          <w:color w:val="000000" w:themeColor="text1"/>
          <w:sz w:val="27"/>
          <w:szCs w:val="27"/>
          <w:lang w:val="vi-VN"/>
        </w:rPr>
        <w:t>/6, mực nước cao nhất ngày tại Tân Châu ở mứ</w:t>
      </w:r>
      <w:r w:rsidR="00AC3027" w:rsidRPr="002361F9">
        <w:rPr>
          <w:rFonts w:ascii="Times New Roman" w:hAnsi="Times New Roman" w:cs="Times New Roman"/>
          <w:iCs/>
          <w:color w:val="000000" w:themeColor="text1"/>
          <w:sz w:val="27"/>
          <w:szCs w:val="27"/>
          <w:lang w:val="vi-VN"/>
        </w:rPr>
        <w:t>c 1,</w:t>
      </w:r>
      <w:r w:rsidR="00BF0DAF" w:rsidRPr="002361F9">
        <w:rPr>
          <w:rFonts w:ascii="Times New Roman" w:hAnsi="Times New Roman" w:cs="Times New Roman"/>
          <w:iCs/>
          <w:color w:val="000000" w:themeColor="text1"/>
          <w:sz w:val="27"/>
          <w:szCs w:val="27"/>
        </w:rPr>
        <w:t>80</w:t>
      </w:r>
      <w:r w:rsidR="00F85F58" w:rsidRPr="002361F9">
        <w:rPr>
          <w:rFonts w:ascii="Times New Roman" w:hAnsi="Times New Roman" w:cs="Times New Roman"/>
          <w:iCs/>
          <w:color w:val="000000" w:themeColor="text1"/>
          <w:sz w:val="27"/>
          <w:szCs w:val="27"/>
          <w:lang w:val="vi-VN"/>
        </w:rPr>
        <w:t xml:space="preserve">m, tại Châu Đốc ở mức </w:t>
      </w:r>
      <w:r w:rsidR="00160D37" w:rsidRPr="002361F9">
        <w:rPr>
          <w:rFonts w:ascii="Times New Roman" w:hAnsi="Times New Roman" w:cs="Times New Roman"/>
          <w:iCs/>
          <w:color w:val="000000" w:themeColor="text1"/>
          <w:sz w:val="27"/>
          <w:szCs w:val="27"/>
        </w:rPr>
        <w:t>1,</w:t>
      </w:r>
      <w:r w:rsidR="00BF0DAF" w:rsidRPr="002361F9">
        <w:rPr>
          <w:rFonts w:ascii="Times New Roman" w:hAnsi="Times New Roman" w:cs="Times New Roman"/>
          <w:iCs/>
          <w:color w:val="000000" w:themeColor="text1"/>
          <w:sz w:val="27"/>
          <w:szCs w:val="27"/>
        </w:rPr>
        <w:t>90</w:t>
      </w:r>
      <w:r w:rsidR="00F85F58" w:rsidRPr="002361F9">
        <w:rPr>
          <w:rFonts w:ascii="Times New Roman" w:hAnsi="Times New Roman" w:cs="Times New Roman"/>
          <w:iCs/>
          <w:color w:val="000000" w:themeColor="text1"/>
          <w:sz w:val="27"/>
          <w:szCs w:val="27"/>
          <w:lang w:val="vi-VN"/>
        </w:rPr>
        <w:t>m.</w:t>
      </w:r>
    </w:p>
    <w:p w:rsidR="009E76F9" w:rsidRPr="002361F9" w:rsidRDefault="009E76F9" w:rsidP="002361F9">
      <w:pPr>
        <w:widowControl w:val="0"/>
        <w:shd w:val="clear" w:color="auto" w:fill="FFFFFF"/>
        <w:spacing w:before="60" w:after="10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b/>
          <w:color w:val="000000" w:themeColor="text1"/>
          <w:sz w:val="27"/>
          <w:szCs w:val="27"/>
          <w:lang w:val="vi-VN"/>
        </w:rPr>
        <w:t>I</w:t>
      </w:r>
      <w:r w:rsidR="007C2CAA" w:rsidRPr="002361F9">
        <w:rPr>
          <w:rFonts w:ascii="Times New Roman" w:eastAsia="Times New Roman" w:hAnsi="Times New Roman" w:cs="Times New Roman"/>
          <w:b/>
          <w:color w:val="000000" w:themeColor="text1"/>
          <w:sz w:val="27"/>
          <w:szCs w:val="27"/>
        </w:rPr>
        <w:t>V</w:t>
      </w:r>
      <w:r w:rsidRPr="002361F9">
        <w:rPr>
          <w:rFonts w:ascii="Times New Roman" w:eastAsia="Times New Roman" w:hAnsi="Times New Roman" w:cs="Times New Roman"/>
          <w:b/>
          <w:color w:val="000000" w:themeColor="text1"/>
          <w:sz w:val="27"/>
          <w:szCs w:val="27"/>
          <w:lang w:val="vi-VN"/>
        </w:rPr>
        <w:t>. HỒ CHỨA, ĐÊ ĐIỀU</w:t>
      </w:r>
      <w:r w:rsidRPr="002361F9">
        <w:rPr>
          <w:rFonts w:ascii="Times New Roman" w:eastAsia="Times New Roman" w:hAnsi="Times New Roman" w:cs="Times New Roman"/>
          <w:b/>
          <w:color w:val="000000" w:themeColor="text1"/>
          <w:sz w:val="27"/>
          <w:szCs w:val="27"/>
        </w:rPr>
        <w:t xml:space="preserve"> </w:t>
      </w:r>
    </w:p>
    <w:p w:rsidR="009E76F9" w:rsidRPr="002361F9" w:rsidRDefault="009E76F9" w:rsidP="002361F9">
      <w:pPr>
        <w:widowControl w:val="0"/>
        <w:tabs>
          <w:tab w:val="left" w:pos="142"/>
          <w:tab w:val="left" w:pos="709"/>
          <w:tab w:val="left" w:pos="851"/>
        </w:tabs>
        <w:spacing w:before="120" w:after="120" w:line="276" w:lineRule="auto"/>
        <w:ind w:firstLine="567"/>
        <w:jc w:val="both"/>
        <w:rPr>
          <w:rFonts w:ascii="Times New Roman" w:eastAsia="Times New Roman" w:hAnsi="Times New Roman" w:cs="Times New Roman"/>
          <w:b/>
          <w:color w:val="FF0000"/>
          <w:sz w:val="27"/>
          <w:szCs w:val="27"/>
          <w:lang w:val="vi-VN"/>
        </w:rPr>
      </w:pPr>
      <w:r w:rsidRPr="002361F9">
        <w:rPr>
          <w:rFonts w:ascii="Times New Roman" w:eastAsia="Times New Roman" w:hAnsi="Times New Roman" w:cs="Times New Roman"/>
          <w:b/>
          <w:bCs/>
          <w:color w:val="000000" w:themeColor="text1"/>
          <w:sz w:val="27"/>
          <w:szCs w:val="27"/>
          <w:lang w:val="vi-VN"/>
        </w:rPr>
        <w:t xml:space="preserve">1. </w:t>
      </w:r>
      <w:r w:rsidR="00886125" w:rsidRPr="002361F9">
        <w:rPr>
          <w:rFonts w:ascii="Times New Roman" w:eastAsia="Times New Roman" w:hAnsi="Times New Roman" w:cs="Times New Roman"/>
          <w:b/>
          <w:bCs/>
          <w:color w:val="000000" w:themeColor="text1"/>
          <w:sz w:val="27"/>
          <w:szCs w:val="27"/>
        </w:rPr>
        <w:t>Liên h</w:t>
      </w:r>
      <w:r w:rsidR="00886125" w:rsidRPr="002361F9">
        <w:rPr>
          <w:rFonts w:ascii="Times New Roman" w:eastAsia="Times New Roman" w:hAnsi="Times New Roman" w:cs="Times New Roman"/>
          <w:b/>
          <w:bCs/>
          <w:color w:val="000000" w:themeColor="text1"/>
          <w:sz w:val="27"/>
          <w:szCs w:val="27"/>
          <w:lang w:val="vi-VN"/>
        </w:rPr>
        <w:t xml:space="preserve">ồ chứa trên </w:t>
      </w:r>
      <w:r w:rsidR="00886125" w:rsidRPr="002361F9">
        <w:rPr>
          <w:rFonts w:ascii="Times New Roman" w:eastAsia="Times New Roman" w:hAnsi="Times New Roman" w:cs="Times New Roman"/>
          <w:b/>
          <w:bCs/>
          <w:color w:val="000000" w:themeColor="text1"/>
          <w:sz w:val="27"/>
          <w:szCs w:val="27"/>
        </w:rPr>
        <w:t>lưu vực</w:t>
      </w:r>
      <w:r w:rsidR="00A65EFB" w:rsidRPr="002361F9">
        <w:rPr>
          <w:rFonts w:ascii="Times New Roman" w:eastAsia="Times New Roman" w:hAnsi="Times New Roman" w:cs="Times New Roman"/>
          <w:b/>
          <w:bCs/>
          <w:color w:val="000000" w:themeColor="text1"/>
          <w:sz w:val="27"/>
          <w:szCs w:val="27"/>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496"/>
        <w:gridCol w:w="714"/>
        <w:gridCol w:w="1032"/>
        <w:gridCol w:w="1032"/>
        <w:gridCol w:w="1183"/>
        <w:gridCol w:w="1032"/>
        <w:gridCol w:w="1795"/>
      </w:tblGrid>
      <w:tr w:rsidR="00F701A8" w:rsidRPr="00F701A8" w:rsidTr="00233659">
        <w:trPr>
          <w:cantSplit/>
          <w:trHeight w:val="1044"/>
          <w:tblHeader/>
          <w:jc w:val="center"/>
        </w:trPr>
        <w:tc>
          <w:tcPr>
            <w:tcW w:w="96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Tên hồ</w:t>
            </w:r>
          </w:p>
        </w:tc>
        <w:tc>
          <w:tcPr>
            <w:tcW w:w="671" w:type="pct"/>
            <w:gridSpan w:val="2"/>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Thời gian</w:t>
            </w:r>
          </w:p>
        </w:tc>
        <w:tc>
          <w:tcPr>
            <w:tcW w:w="572" w:type="pct"/>
            <w:shd w:val="clear" w:color="auto" w:fill="auto"/>
            <w:vAlign w:val="center"/>
          </w:tcPr>
          <w:p w:rsidR="009E76F9" w:rsidRPr="00F701A8" w:rsidRDefault="009E76F9" w:rsidP="002361F9">
            <w:pPr>
              <w:widowControl w:val="0"/>
              <w:spacing w:before="20" w:after="20" w:line="276" w:lineRule="auto"/>
              <w:ind w:firstLine="3"/>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H</w:t>
            </w:r>
            <w:r w:rsidRPr="00F701A8">
              <w:rPr>
                <w:rFonts w:ascii="Times New Roman" w:eastAsia="Times New Roman" w:hAnsi="Times New Roman" w:cs="Times New Roman"/>
                <w:b/>
                <w:noProof/>
                <w:color w:val="000000" w:themeColor="text1"/>
                <w:sz w:val="26"/>
                <w:szCs w:val="26"/>
                <w:vertAlign w:val="subscript"/>
                <w:lang w:val="vi-VN"/>
              </w:rPr>
              <w:t xml:space="preserve">tl </w:t>
            </w:r>
            <w:r w:rsidRPr="00F701A8">
              <w:rPr>
                <w:rFonts w:ascii="Times New Roman" w:eastAsia="Times New Roman" w:hAnsi="Times New Roman" w:cs="Times New Roman"/>
                <w:noProof/>
                <w:color w:val="000000" w:themeColor="text1"/>
                <w:sz w:val="26"/>
                <w:szCs w:val="26"/>
                <w:lang w:val="vi-VN"/>
              </w:rPr>
              <w:t>(m)</w:t>
            </w:r>
          </w:p>
        </w:tc>
        <w:tc>
          <w:tcPr>
            <w:tcW w:w="57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H</w:t>
            </w:r>
            <w:r w:rsidRPr="00F701A8">
              <w:rPr>
                <w:rFonts w:ascii="Times New Roman" w:eastAsia="Times New Roman" w:hAnsi="Times New Roman" w:cs="Times New Roman"/>
                <w:b/>
                <w:noProof/>
                <w:color w:val="000000" w:themeColor="text1"/>
                <w:sz w:val="26"/>
                <w:szCs w:val="26"/>
                <w:vertAlign w:val="subscript"/>
                <w:lang w:val="vi-VN"/>
              </w:rPr>
              <w:t>hl</w:t>
            </w:r>
            <w:r w:rsidRPr="00F701A8">
              <w:rPr>
                <w:rFonts w:ascii="Times New Roman" w:eastAsia="Times New Roman" w:hAnsi="Times New Roman" w:cs="Times New Roman"/>
                <w:b/>
                <w:noProof/>
                <w:color w:val="000000" w:themeColor="text1"/>
                <w:sz w:val="26"/>
                <w:szCs w:val="26"/>
                <w:lang w:val="vi-VN"/>
              </w:rPr>
              <w:t xml:space="preserve"> </w:t>
            </w:r>
            <w:r w:rsidRPr="00F701A8">
              <w:rPr>
                <w:rFonts w:ascii="Times New Roman" w:eastAsia="Times New Roman" w:hAnsi="Times New Roman" w:cs="Times New Roman"/>
                <w:noProof/>
                <w:color w:val="000000" w:themeColor="text1"/>
                <w:sz w:val="26"/>
                <w:szCs w:val="26"/>
                <w:lang w:val="vi-VN"/>
              </w:rPr>
              <w:t>(m)</w:t>
            </w:r>
          </w:p>
        </w:tc>
        <w:tc>
          <w:tcPr>
            <w:tcW w:w="656"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Q</w:t>
            </w:r>
            <w:r w:rsidRPr="00F701A8">
              <w:rPr>
                <w:rFonts w:ascii="Times New Roman" w:eastAsia="Times New Roman" w:hAnsi="Times New Roman" w:cs="Times New Roman"/>
                <w:b/>
                <w:noProof/>
                <w:color w:val="000000" w:themeColor="text1"/>
                <w:sz w:val="26"/>
                <w:szCs w:val="26"/>
                <w:vertAlign w:val="subscript"/>
                <w:lang w:val="vi-VN"/>
              </w:rPr>
              <w:t xml:space="preserve">vào </w:t>
            </w:r>
            <w:r w:rsidRPr="00F701A8">
              <w:rPr>
                <w:rFonts w:ascii="Times New Roman" w:eastAsia="Times New Roman" w:hAnsi="Times New Roman" w:cs="Times New Roman"/>
                <w:noProof/>
                <w:color w:val="000000" w:themeColor="text1"/>
                <w:sz w:val="26"/>
                <w:szCs w:val="26"/>
                <w:lang w:val="vi-VN"/>
              </w:rPr>
              <w:t>(m</w:t>
            </w:r>
            <w:r w:rsidRPr="00F701A8">
              <w:rPr>
                <w:rFonts w:ascii="Times New Roman" w:eastAsia="Times New Roman" w:hAnsi="Times New Roman" w:cs="Times New Roman"/>
                <w:noProof/>
                <w:color w:val="000000" w:themeColor="text1"/>
                <w:sz w:val="26"/>
                <w:szCs w:val="26"/>
                <w:vertAlign w:val="superscript"/>
                <w:lang w:val="vi-VN"/>
              </w:rPr>
              <w:t>3</w:t>
            </w:r>
            <w:r w:rsidRPr="00F701A8">
              <w:rPr>
                <w:rFonts w:ascii="Times New Roman" w:eastAsia="Times New Roman" w:hAnsi="Times New Roman" w:cs="Times New Roman"/>
                <w:noProof/>
                <w:color w:val="000000" w:themeColor="text1"/>
                <w:sz w:val="26"/>
                <w:szCs w:val="26"/>
                <w:lang w:val="vi-VN"/>
              </w:rPr>
              <w:t>/s)</w:t>
            </w:r>
          </w:p>
        </w:tc>
        <w:tc>
          <w:tcPr>
            <w:tcW w:w="57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Q</w:t>
            </w:r>
            <w:r w:rsidRPr="00F701A8">
              <w:rPr>
                <w:rFonts w:ascii="Times New Roman" w:eastAsia="Times New Roman" w:hAnsi="Times New Roman" w:cs="Times New Roman"/>
                <w:b/>
                <w:noProof/>
                <w:color w:val="000000" w:themeColor="text1"/>
                <w:sz w:val="26"/>
                <w:szCs w:val="26"/>
                <w:vertAlign w:val="subscript"/>
                <w:lang w:val="vi-VN"/>
              </w:rPr>
              <w:t>ra</w:t>
            </w:r>
            <w:r w:rsidRPr="00F701A8">
              <w:rPr>
                <w:rFonts w:ascii="Times New Roman" w:eastAsia="Times New Roman" w:hAnsi="Times New Roman" w:cs="Times New Roman"/>
                <w:b/>
                <w:noProof/>
                <w:color w:val="000000" w:themeColor="text1"/>
                <w:sz w:val="26"/>
                <w:szCs w:val="26"/>
                <w:lang w:val="vi-VN"/>
              </w:rPr>
              <w:t xml:space="preserve"> </w:t>
            </w:r>
            <w:r w:rsidRPr="00F701A8">
              <w:rPr>
                <w:rFonts w:ascii="Times New Roman" w:eastAsia="Times New Roman" w:hAnsi="Times New Roman" w:cs="Times New Roman"/>
                <w:noProof/>
                <w:color w:val="000000" w:themeColor="text1"/>
                <w:sz w:val="26"/>
                <w:szCs w:val="26"/>
                <w:lang w:val="vi-VN"/>
              </w:rPr>
              <w:t>(m</w:t>
            </w:r>
            <w:r w:rsidRPr="00F701A8">
              <w:rPr>
                <w:rFonts w:ascii="Times New Roman" w:eastAsia="Times New Roman" w:hAnsi="Times New Roman" w:cs="Times New Roman"/>
                <w:noProof/>
                <w:color w:val="000000" w:themeColor="text1"/>
                <w:sz w:val="26"/>
                <w:szCs w:val="26"/>
                <w:vertAlign w:val="superscript"/>
                <w:lang w:val="vi-VN"/>
              </w:rPr>
              <w:t>3</w:t>
            </w:r>
            <w:r w:rsidRPr="00F701A8">
              <w:rPr>
                <w:rFonts w:ascii="Times New Roman" w:eastAsia="Times New Roman" w:hAnsi="Times New Roman" w:cs="Times New Roman"/>
                <w:noProof/>
                <w:color w:val="000000" w:themeColor="text1"/>
                <w:sz w:val="26"/>
                <w:szCs w:val="26"/>
                <w:lang w:val="vi-VN"/>
              </w:rPr>
              <w:t>/s)</w:t>
            </w:r>
          </w:p>
        </w:tc>
        <w:tc>
          <w:tcPr>
            <w:tcW w:w="995"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noProof/>
                <w:color w:val="000000" w:themeColor="text1"/>
                <w:spacing w:val="-6"/>
                <w:sz w:val="26"/>
                <w:szCs w:val="26"/>
              </w:rPr>
            </w:pPr>
            <w:r w:rsidRPr="00F701A8">
              <w:rPr>
                <w:rFonts w:ascii="Times New Roman" w:eastAsia="Times New Roman" w:hAnsi="Times New Roman" w:cs="Times New Roman"/>
                <w:b/>
                <w:noProof/>
                <w:color w:val="000000" w:themeColor="text1"/>
                <w:spacing w:val="-6"/>
                <w:sz w:val="26"/>
                <w:szCs w:val="26"/>
                <w:lang w:val="vi-VN"/>
              </w:rPr>
              <w:t>H</w:t>
            </w:r>
            <w:r w:rsidRPr="00F701A8">
              <w:rPr>
                <w:rFonts w:ascii="Times New Roman" w:eastAsia="Times New Roman" w:hAnsi="Times New Roman" w:cs="Times New Roman"/>
                <w:b/>
                <w:noProof/>
                <w:color w:val="000000" w:themeColor="text1"/>
                <w:spacing w:val="-6"/>
                <w:sz w:val="26"/>
                <w:szCs w:val="26"/>
                <w:vertAlign w:val="subscript"/>
              </w:rPr>
              <w:t>CP</w:t>
            </w:r>
            <w:r w:rsidRPr="00F701A8">
              <w:rPr>
                <w:rFonts w:ascii="Times New Roman" w:eastAsia="Times New Roman" w:hAnsi="Times New Roman" w:cs="Times New Roman"/>
                <w:noProof/>
                <w:color w:val="000000" w:themeColor="text1"/>
                <w:spacing w:val="-6"/>
                <w:sz w:val="26"/>
                <w:szCs w:val="26"/>
                <w:lang w:val="vi-VN"/>
              </w:rPr>
              <w:t>(m)</w:t>
            </w:r>
          </w:p>
          <w:p w:rsidR="009E76F9" w:rsidRPr="00F701A8" w:rsidRDefault="00233659" w:rsidP="002361F9">
            <w:pPr>
              <w:widowControl w:val="0"/>
              <w:spacing w:before="20" w:after="20" w:line="276" w:lineRule="auto"/>
              <w:ind w:left="-57" w:right="-57"/>
              <w:jc w:val="center"/>
              <w:rPr>
                <w:rFonts w:ascii="Times New Roman" w:eastAsia="Times New Roman" w:hAnsi="Times New Roman" w:cs="Times New Roman"/>
                <w:b/>
                <w:noProof/>
                <w:color w:val="000000" w:themeColor="text1"/>
                <w:sz w:val="26"/>
                <w:szCs w:val="26"/>
              </w:rPr>
            </w:pPr>
            <w:r w:rsidRPr="00F701A8">
              <w:rPr>
                <w:rFonts w:ascii="Times New Roman" w:eastAsia="Times New Roman" w:hAnsi="Times New Roman" w:cs="Times New Roman"/>
                <w:noProof/>
                <w:color w:val="000000" w:themeColor="text1"/>
                <w:spacing w:val="-6"/>
                <w:sz w:val="26"/>
                <w:szCs w:val="26"/>
              </w:rPr>
              <w:t xml:space="preserve">(từ 15/6 ÷ </w:t>
            </w:r>
            <w:r w:rsidR="009E76F9" w:rsidRPr="00F701A8">
              <w:rPr>
                <w:rFonts w:ascii="Times New Roman" w:eastAsia="Times New Roman" w:hAnsi="Times New Roman" w:cs="Times New Roman"/>
                <w:noProof/>
                <w:color w:val="000000" w:themeColor="text1"/>
                <w:spacing w:val="-6"/>
                <w:sz w:val="26"/>
                <w:szCs w:val="26"/>
              </w:rPr>
              <w:t>19/7)</w:t>
            </w:r>
          </w:p>
        </w:tc>
      </w:tr>
      <w:tr w:rsidR="00F701A8" w:rsidRPr="00F701A8" w:rsidTr="002A7B47">
        <w:trPr>
          <w:cantSplit/>
          <w:trHeight w:val="253"/>
          <w:jc w:val="center"/>
        </w:trPr>
        <w:tc>
          <w:tcPr>
            <w:tcW w:w="962"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Sơn La</w:t>
            </w:r>
          </w:p>
        </w:tc>
        <w:tc>
          <w:tcPr>
            <w:tcW w:w="27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24/6</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193,56</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118,09</w:t>
            </w:r>
          </w:p>
        </w:tc>
        <w:tc>
          <w:tcPr>
            <w:tcW w:w="656"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2.710</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3.266</w:t>
            </w:r>
          </w:p>
        </w:tc>
        <w:tc>
          <w:tcPr>
            <w:tcW w:w="99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200</w:t>
            </w:r>
          </w:p>
        </w:tc>
      </w:tr>
      <w:tr w:rsidR="00F701A8" w:rsidRPr="00F701A8" w:rsidTr="002E0D26">
        <w:trPr>
          <w:cantSplit/>
          <w:trHeight w:val="253"/>
          <w:jc w:val="center"/>
        </w:trPr>
        <w:tc>
          <w:tcPr>
            <w:tcW w:w="962"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193,19</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117,9</w:t>
            </w:r>
          </w:p>
        </w:tc>
        <w:tc>
          <w:tcPr>
            <w:tcW w:w="656"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2.542</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3.098</w:t>
            </w:r>
          </w:p>
        </w:tc>
        <w:tc>
          <w:tcPr>
            <w:tcW w:w="99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F701A8" w:rsidRPr="00F701A8" w:rsidTr="002A7B47">
        <w:trPr>
          <w:cantSplit/>
          <w:trHeight w:val="340"/>
          <w:jc w:val="center"/>
        </w:trPr>
        <w:tc>
          <w:tcPr>
            <w:tcW w:w="962"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Hòa Bình</w:t>
            </w:r>
          </w:p>
        </w:tc>
        <w:tc>
          <w:tcPr>
            <w:tcW w:w="27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24/6</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95,33</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10,27</w:t>
            </w:r>
          </w:p>
        </w:tc>
        <w:tc>
          <w:tcPr>
            <w:tcW w:w="656"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4.031</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1.539</w:t>
            </w:r>
          </w:p>
        </w:tc>
        <w:tc>
          <w:tcPr>
            <w:tcW w:w="99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105</w:t>
            </w:r>
          </w:p>
        </w:tc>
      </w:tr>
      <w:tr w:rsidR="00F701A8" w:rsidRPr="00F701A8" w:rsidTr="00D17AEE">
        <w:trPr>
          <w:cantSplit/>
          <w:trHeight w:val="340"/>
          <w:jc w:val="center"/>
        </w:trPr>
        <w:tc>
          <w:tcPr>
            <w:tcW w:w="962"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96,34</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10,24</w:t>
            </w:r>
          </w:p>
        </w:tc>
        <w:tc>
          <w:tcPr>
            <w:tcW w:w="656"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3.374</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1.554</w:t>
            </w:r>
          </w:p>
        </w:tc>
        <w:tc>
          <w:tcPr>
            <w:tcW w:w="99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F701A8" w:rsidRPr="00F701A8" w:rsidTr="002A7B47">
        <w:trPr>
          <w:cantSplit/>
          <w:trHeight w:val="340"/>
          <w:jc w:val="center"/>
        </w:trPr>
        <w:tc>
          <w:tcPr>
            <w:tcW w:w="962"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Tuyên Quang</w:t>
            </w:r>
          </w:p>
        </w:tc>
        <w:tc>
          <w:tcPr>
            <w:tcW w:w="27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24/6</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102,61</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50,50</w:t>
            </w:r>
          </w:p>
        </w:tc>
        <w:tc>
          <w:tcPr>
            <w:tcW w:w="656"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1.996</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686</w:t>
            </w:r>
          </w:p>
        </w:tc>
        <w:tc>
          <w:tcPr>
            <w:tcW w:w="99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105,2</w:t>
            </w:r>
          </w:p>
        </w:tc>
      </w:tr>
      <w:tr w:rsidR="00F701A8" w:rsidRPr="00F701A8" w:rsidTr="00660341">
        <w:trPr>
          <w:cantSplit/>
          <w:trHeight w:val="340"/>
          <w:jc w:val="center"/>
        </w:trPr>
        <w:tc>
          <w:tcPr>
            <w:tcW w:w="962"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104,08</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50,65</w:t>
            </w:r>
          </w:p>
        </w:tc>
        <w:tc>
          <w:tcPr>
            <w:tcW w:w="656"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1.765</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746</w:t>
            </w:r>
          </w:p>
        </w:tc>
        <w:tc>
          <w:tcPr>
            <w:tcW w:w="99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F701A8" w:rsidRPr="00F701A8" w:rsidTr="002A7B47">
        <w:trPr>
          <w:cantSplit/>
          <w:trHeight w:val="340"/>
          <w:jc w:val="center"/>
        </w:trPr>
        <w:tc>
          <w:tcPr>
            <w:tcW w:w="962"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Thác Bà</w:t>
            </w:r>
          </w:p>
        </w:tc>
        <w:tc>
          <w:tcPr>
            <w:tcW w:w="27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24/6</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51,93</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23,78</w:t>
            </w:r>
          </w:p>
        </w:tc>
        <w:tc>
          <w:tcPr>
            <w:tcW w:w="656"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411</w:t>
            </w:r>
          </w:p>
        </w:tc>
        <w:tc>
          <w:tcPr>
            <w:tcW w:w="572" w:type="pct"/>
            <w:shd w:val="clear" w:color="auto" w:fill="auto"/>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299</w:t>
            </w:r>
          </w:p>
        </w:tc>
        <w:tc>
          <w:tcPr>
            <w:tcW w:w="995" w:type="pct"/>
            <w:vMerge w:val="restart"/>
            <w:shd w:val="clear" w:color="auto" w:fill="auto"/>
            <w:vAlign w:val="center"/>
          </w:tcPr>
          <w:p w:rsidR="0088311F" w:rsidRPr="00F701A8" w:rsidRDefault="0088311F" w:rsidP="002361F9">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56</w:t>
            </w:r>
          </w:p>
        </w:tc>
      </w:tr>
      <w:tr w:rsidR="00F701A8" w:rsidRPr="00F701A8" w:rsidTr="00233659">
        <w:trPr>
          <w:cantSplit/>
          <w:trHeight w:val="77"/>
          <w:jc w:val="center"/>
        </w:trPr>
        <w:tc>
          <w:tcPr>
            <w:tcW w:w="962"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52,04</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23,65</w:t>
            </w:r>
          </w:p>
        </w:tc>
        <w:tc>
          <w:tcPr>
            <w:tcW w:w="656"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824</w:t>
            </w:r>
          </w:p>
        </w:tc>
        <w:tc>
          <w:tcPr>
            <w:tcW w:w="572" w:type="pct"/>
            <w:shd w:val="clear" w:color="auto" w:fill="auto"/>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294</w:t>
            </w:r>
          </w:p>
        </w:tc>
        <w:tc>
          <w:tcPr>
            <w:tcW w:w="995" w:type="pct"/>
            <w:vMerge/>
            <w:shd w:val="clear" w:color="auto" w:fill="auto"/>
            <w:vAlign w:val="center"/>
          </w:tcPr>
          <w:p w:rsidR="00F701A8" w:rsidRPr="00F701A8" w:rsidRDefault="00F701A8" w:rsidP="00F701A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bl>
    <w:p w:rsidR="009E76F9" w:rsidRPr="002361F9" w:rsidRDefault="00A65EFB" w:rsidP="002361F9">
      <w:pPr>
        <w:widowControl w:val="0"/>
        <w:tabs>
          <w:tab w:val="left" w:pos="142"/>
          <w:tab w:val="left" w:pos="709"/>
          <w:tab w:val="left" w:pos="851"/>
        </w:tabs>
        <w:spacing w:before="120" w:after="12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b/>
          <w:bCs/>
          <w:color w:val="000000" w:themeColor="text1"/>
          <w:sz w:val="27"/>
          <w:szCs w:val="27"/>
          <w:lang w:val="vi-VN"/>
        </w:rPr>
        <w:t xml:space="preserve">2. </w:t>
      </w:r>
      <w:r w:rsidR="00387679" w:rsidRPr="002361F9">
        <w:rPr>
          <w:rFonts w:ascii="Times New Roman" w:eastAsia="Times New Roman" w:hAnsi="Times New Roman" w:cs="Times New Roman"/>
          <w:b/>
          <w:bCs/>
          <w:color w:val="000000" w:themeColor="text1"/>
          <w:sz w:val="27"/>
          <w:szCs w:val="27"/>
        </w:rPr>
        <w:t>Đ</w:t>
      </w:r>
      <w:r w:rsidRPr="002361F9">
        <w:rPr>
          <w:rFonts w:ascii="Times New Roman" w:eastAsia="Times New Roman" w:hAnsi="Times New Roman" w:cs="Times New Roman"/>
          <w:b/>
          <w:bCs/>
          <w:color w:val="000000" w:themeColor="text1"/>
          <w:sz w:val="27"/>
          <w:szCs w:val="27"/>
          <w:lang w:val="vi-VN"/>
        </w:rPr>
        <w:t>ê điều</w:t>
      </w:r>
    </w:p>
    <w:p w:rsidR="00735303" w:rsidRPr="002361F9" w:rsidRDefault="00735303" w:rsidP="002361F9">
      <w:pPr>
        <w:widowControl w:val="0"/>
        <w:tabs>
          <w:tab w:val="left" w:pos="142"/>
          <w:tab w:val="left" w:pos="709"/>
          <w:tab w:val="left" w:pos="851"/>
        </w:tabs>
        <w:spacing w:after="80" w:line="276" w:lineRule="auto"/>
        <w:ind w:firstLine="567"/>
        <w:jc w:val="both"/>
        <w:rPr>
          <w:rFonts w:ascii="Times New Roman" w:eastAsia="Times New Roman" w:hAnsi="Times New Roman" w:cs="Times New Roman"/>
          <w:color w:val="FF0000"/>
          <w:sz w:val="27"/>
          <w:szCs w:val="27"/>
        </w:rPr>
      </w:pPr>
      <w:r w:rsidRPr="002361F9">
        <w:rPr>
          <w:rFonts w:ascii="Times New Roman" w:eastAsia="Times New Roman" w:hAnsi="Times New Roman" w:cs="Times New Roman"/>
          <w:color w:val="000000" w:themeColor="text1"/>
          <w:sz w:val="27"/>
          <w:szCs w:val="27"/>
        </w:rPr>
        <w:t>Trong ngày trực ban không ghi nhận thông tin sự cố đê điều xảy ra trên các tuyến đê từ cấp III đến cấp đặc biệt.</w:t>
      </w:r>
    </w:p>
    <w:p w:rsidR="00A81089" w:rsidRPr="002361F9" w:rsidRDefault="00A81089" w:rsidP="002361F9">
      <w:pPr>
        <w:widowControl w:val="0"/>
        <w:tabs>
          <w:tab w:val="left" w:pos="142"/>
          <w:tab w:val="left" w:pos="709"/>
          <w:tab w:val="left" w:pos="851"/>
        </w:tabs>
        <w:spacing w:after="80" w:line="276" w:lineRule="auto"/>
        <w:ind w:firstLine="567"/>
        <w:jc w:val="both"/>
        <w:rPr>
          <w:rFonts w:ascii="Times New Roman" w:eastAsia="Times New Roman" w:hAnsi="Times New Roman" w:cs="Times New Roman"/>
          <w:b/>
          <w:color w:val="000000" w:themeColor="text1"/>
          <w:sz w:val="27"/>
          <w:szCs w:val="27"/>
        </w:rPr>
      </w:pPr>
      <w:r w:rsidRPr="002361F9">
        <w:rPr>
          <w:rFonts w:ascii="Times New Roman" w:eastAsia="Times New Roman" w:hAnsi="Times New Roman" w:cs="Times New Roman"/>
          <w:b/>
          <w:color w:val="000000" w:themeColor="text1"/>
          <w:sz w:val="27"/>
          <w:szCs w:val="27"/>
        </w:rPr>
        <w:t xml:space="preserve">V. </w:t>
      </w:r>
      <w:r w:rsidR="008937F8" w:rsidRPr="002361F9">
        <w:rPr>
          <w:rFonts w:ascii="Times New Roman" w:eastAsia="Times New Roman" w:hAnsi="Times New Roman" w:cs="Times New Roman"/>
          <w:b/>
          <w:color w:val="000000" w:themeColor="text1"/>
          <w:sz w:val="27"/>
          <w:szCs w:val="27"/>
        </w:rPr>
        <w:t>TÌNH HÌNH NGẬP LỤT</w:t>
      </w:r>
      <w:r w:rsidR="00072046" w:rsidRPr="002361F9">
        <w:rPr>
          <w:rFonts w:ascii="Times New Roman" w:eastAsia="Times New Roman" w:hAnsi="Times New Roman" w:cs="Times New Roman"/>
          <w:b/>
          <w:color w:val="000000" w:themeColor="text1"/>
          <w:sz w:val="27"/>
          <w:szCs w:val="27"/>
        </w:rPr>
        <w:t xml:space="preserve"> </w:t>
      </w:r>
    </w:p>
    <w:p w:rsidR="00BC3DB3" w:rsidRPr="002361F9" w:rsidRDefault="00BC3DB3" w:rsidP="002361F9">
      <w:pPr>
        <w:widowControl w:val="0"/>
        <w:tabs>
          <w:tab w:val="left" w:pos="142"/>
          <w:tab w:val="left" w:pos="709"/>
          <w:tab w:val="left" w:pos="851"/>
        </w:tabs>
        <w:spacing w:after="8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color w:val="000000" w:themeColor="text1"/>
          <w:sz w:val="27"/>
          <w:szCs w:val="27"/>
        </w:rPr>
        <w:t xml:space="preserve">Theo báo cáo của trực ban các tỉnh Lạng Sơn, Thái Nguyên, Bắc Giang tính đến 17h/24/6 ngập lụt </w:t>
      </w:r>
      <w:r w:rsidR="008365A3">
        <w:rPr>
          <w:rFonts w:ascii="Times New Roman" w:eastAsia="Times New Roman" w:hAnsi="Times New Roman" w:cs="Times New Roman"/>
          <w:color w:val="000000" w:themeColor="text1"/>
          <w:sz w:val="27"/>
          <w:szCs w:val="27"/>
        </w:rPr>
        <w:t xml:space="preserve">tiếp tục giảm, cụ thể </w:t>
      </w:r>
      <w:r w:rsidRPr="002361F9">
        <w:rPr>
          <w:rFonts w:ascii="Times New Roman" w:eastAsia="Times New Roman" w:hAnsi="Times New Roman" w:cs="Times New Roman"/>
          <w:color w:val="000000" w:themeColor="text1"/>
          <w:sz w:val="27"/>
          <w:szCs w:val="27"/>
        </w:rPr>
        <w:t>như sau:</w:t>
      </w:r>
    </w:p>
    <w:p w:rsidR="00A81089" w:rsidRPr="00F5402B" w:rsidRDefault="00A81089" w:rsidP="002361F9">
      <w:pPr>
        <w:widowControl w:val="0"/>
        <w:tabs>
          <w:tab w:val="left" w:pos="142"/>
          <w:tab w:val="left" w:pos="709"/>
          <w:tab w:val="left" w:pos="851"/>
        </w:tabs>
        <w:spacing w:after="80" w:line="276" w:lineRule="auto"/>
        <w:ind w:firstLine="567"/>
        <w:jc w:val="both"/>
        <w:rPr>
          <w:rFonts w:ascii="Times New Roman" w:eastAsia="Times New Roman" w:hAnsi="Times New Roman" w:cs="Times New Roman"/>
          <w:color w:val="000000" w:themeColor="text1"/>
          <w:spacing w:val="2"/>
          <w:sz w:val="27"/>
          <w:szCs w:val="27"/>
        </w:rPr>
      </w:pPr>
      <w:r w:rsidRPr="00F5402B">
        <w:rPr>
          <w:rFonts w:ascii="Times New Roman" w:eastAsia="Times New Roman" w:hAnsi="Times New Roman" w:cs="Times New Roman"/>
          <w:color w:val="000000" w:themeColor="text1"/>
          <w:spacing w:val="2"/>
          <w:sz w:val="27"/>
          <w:szCs w:val="27"/>
        </w:rPr>
        <w:t xml:space="preserve">- </w:t>
      </w:r>
      <w:r w:rsidR="00072046" w:rsidRPr="00F5402B">
        <w:rPr>
          <w:rFonts w:ascii="Times New Roman" w:eastAsia="Times New Roman" w:hAnsi="Times New Roman" w:cs="Times New Roman"/>
          <w:color w:val="000000" w:themeColor="text1"/>
          <w:spacing w:val="2"/>
          <w:sz w:val="27"/>
          <w:szCs w:val="27"/>
        </w:rPr>
        <w:t>Một số tuyến đường liên xã tại huyện Hữu Lũng</w:t>
      </w:r>
      <w:r w:rsidR="001D5DDA" w:rsidRPr="00F5402B">
        <w:rPr>
          <w:rFonts w:ascii="Times New Roman" w:eastAsia="Times New Roman" w:hAnsi="Times New Roman" w:cs="Times New Roman"/>
          <w:color w:val="000000" w:themeColor="text1"/>
          <w:spacing w:val="2"/>
          <w:sz w:val="27"/>
          <w:szCs w:val="27"/>
        </w:rPr>
        <w:t xml:space="preserve"> và Bắc Sơn</w:t>
      </w:r>
      <w:r w:rsidR="00072046" w:rsidRPr="00F5402B">
        <w:rPr>
          <w:rFonts w:ascii="Times New Roman" w:eastAsia="Times New Roman" w:hAnsi="Times New Roman" w:cs="Times New Roman"/>
          <w:color w:val="000000" w:themeColor="text1"/>
          <w:spacing w:val="2"/>
          <w:sz w:val="27"/>
          <w:szCs w:val="27"/>
        </w:rPr>
        <w:t xml:space="preserve">, tỉnh Lạng Sơn </w:t>
      </w:r>
      <w:r w:rsidR="00673342" w:rsidRPr="00F5402B">
        <w:rPr>
          <w:rFonts w:ascii="Times New Roman" w:eastAsia="Times New Roman" w:hAnsi="Times New Roman" w:cs="Times New Roman"/>
          <w:color w:val="000000" w:themeColor="text1"/>
          <w:spacing w:val="2"/>
          <w:sz w:val="27"/>
          <w:szCs w:val="27"/>
        </w:rPr>
        <w:t xml:space="preserve">còn </w:t>
      </w:r>
      <w:r w:rsidR="00072046" w:rsidRPr="00F5402B">
        <w:rPr>
          <w:rFonts w:ascii="Times New Roman" w:eastAsia="Times New Roman" w:hAnsi="Times New Roman" w:cs="Times New Roman"/>
          <w:color w:val="000000" w:themeColor="text1"/>
          <w:spacing w:val="2"/>
          <w:sz w:val="27"/>
          <w:szCs w:val="27"/>
        </w:rPr>
        <w:t xml:space="preserve">bị ngập sâu </w:t>
      </w:r>
      <w:r w:rsidR="00673342" w:rsidRPr="00F5402B">
        <w:rPr>
          <w:rFonts w:ascii="Times New Roman" w:eastAsia="Times New Roman" w:hAnsi="Times New Roman" w:cs="Times New Roman"/>
          <w:color w:val="000000" w:themeColor="text1"/>
          <w:spacing w:val="2"/>
          <w:sz w:val="27"/>
          <w:szCs w:val="27"/>
        </w:rPr>
        <w:t>gây</w:t>
      </w:r>
      <w:r w:rsidR="00072046" w:rsidRPr="00F5402B">
        <w:rPr>
          <w:rFonts w:ascii="Times New Roman" w:eastAsia="Times New Roman" w:hAnsi="Times New Roman" w:cs="Times New Roman"/>
          <w:color w:val="000000" w:themeColor="text1"/>
          <w:spacing w:val="2"/>
          <w:sz w:val="27"/>
          <w:szCs w:val="27"/>
        </w:rPr>
        <w:t xml:space="preserve"> chia cắt tại 03 thôn/184 hộ</w:t>
      </w:r>
      <w:r w:rsidR="00132299" w:rsidRPr="00F5402B">
        <w:rPr>
          <w:rFonts w:ascii="Times New Roman" w:eastAsia="Times New Roman" w:hAnsi="Times New Roman" w:cs="Times New Roman"/>
          <w:color w:val="000000" w:themeColor="text1"/>
          <w:spacing w:val="2"/>
          <w:sz w:val="27"/>
          <w:szCs w:val="27"/>
        </w:rPr>
        <w:t>,</w:t>
      </w:r>
      <w:r w:rsidR="000F5784" w:rsidRPr="00F5402B">
        <w:rPr>
          <w:rFonts w:ascii="Times New Roman" w:eastAsia="Times New Roman" w:hAnsi="Times New Roman" w:cs="Times New Roman"/>
          <w:color w:val="000000" w:themeColor="text1"/>
          <w:spacing w:val="2"/>
          <w:sz w:val="27"/>
          <w:szCs w:val="27"/>
        </w:rPr>
        <w:t xml:space="preserve"> giảm 285 hộ so với</w:t>
      </w:r>
      <w:r w:rsidR="00673342" w:rsidRPr="00F5402B">
        <w:rPr>
          <w:rFonts w:ascii="Times New Roman" w:eastAsia="Times New Roman" w:hAnsi="Times New Roman" w:cs="Times New Roman"/>
          <w:color w:val="000000" w:themeColor="text1"/>
          <w:spacing w:val="2"/>
          <w:sz w:val="27"/>
          <w:szCs w:val="27"/>
        </w:rPr>
        <w:t xml:space="preserve"> báo cáo</w:t>
      </w:r>
      <w:r w:rsidR="00F5402B">
        <w:rPr>
          <w:rFonts w:ascii="Times New Roman" w:eastAsia="Times New Roman" w:hAnsi="Times New Roman" w:cs="Times New Roman"/>
          <w:color w:val="000000" w:themeColor="text1"/>
          <w:spacing w:val="2"/>
          <w:sz w:val="27"/>
          <w:szCs w:val="27"/>
        </w:rPr>
        <w:t xml:space="preserve"> nhanh</w:t>
      </w:r>
      <w:r w:rsidR="000F5784" w:rsidRPr="00F5402B">
        <w:rPr>
          <w:rFonts w:ascii="Times New Roman" w:eastAsia="Times New Roman" w:hAnsi="Times New Roman" w:cs="Times New Roman"/>
          <w:color w:val="000000" w:themeColor="text1"/>
          <w:spacing w:val="2"/>
          <w:sz w:val="27"/>
          <w:szCs w:val="27"/>
        </w:rPr>
        <w:t xml:space="preserve"> ngày 23/6</w:t>
      </w:r>
      <w:r w:rsidR="00072046" w:rsidRPr="00F5402B">
        <w:rPr>
          <w:rFonts w:ascii="Times New Roman" w:eastAsia="Times New Roman" w:hAnsi="Times New Roman" w:cs="Times New Roman"/>
          <w:color w:val="000000" w:themeColor="text1"/>
          <w:spacing w:val="2"/>
          <w:sz w:val="27"/>
          <w:szCs w:val="27"/>
        </w:rPr>
        <w:t>.</w:t>
      </w:r>
    </w:p>
    <w:p w:rsidR="00A81089" w:rsidRPr="002361F9" w:rsidRDefault="00DF69F6" w:rsidP="002361F9">
      <w:pPr>
        <w:widowControl w:val="0"/>
        <w:tabs>
          <w:tab w:val="left" w:pos="142"/>
          <w:tab w:val="left" w:pos="709"/>
          <w:tab w:val="left" w:pos="851"/>
        </w:tabs>
        <w:spacing w:after="80" w:line="276" w:lineRule="auto"/>
        <w:ind w:firstLine="567"/>
        <w:jc w:val="both"/>
        <w:rPr>
          <w:rFonts w:ascii="Times New Roman" w:eastAsia="Times New Roman" w:hAnsi="Times New Roman" w:cs="Times New Roman"/>
          <w:color w:val="FF0000"/>
          <w:sz w:val="27"/>
          <w:szCs w:val="27"/>
        </w:rPr>
      </w:pPr>
      <w:r w:rsidRPr="002361F9">
        <w:rPr>
          <w:rFonts w:ascii="Times New Roman" w:eastAsia="Times New Roman" w:hAnsi="Times New Roman" w:cs="Times New Roman"/>
          <w:color w:val="000000" w:themeColor="text1"/>
          <w:sz w:val="27"/>
          <w:szCs w:val="27"/>
        </w:rPr>
        <w:t xml:space="preserve">- </w:t>
      </w:r>
      <w:r w:rsidR="00934772" w:rsidRPr="002361F9">
        <w:rPr>
          <w:rFonts w:ascii="Times New Roman" w:eastAsia="Times New Roman" w:hAnsi="Times New Roman" w:cs="Times New Roman"/>
          <w:color w:val="000000" w:themeColor="text1"/>
          <w:sz w:val="27"/>
          <w:szCs w:val="27"/>
        </w:rPr>
        <w:t xml:space="preserve">Có </w:t>
      </w:r>
      <w:r w:rsidR="00BC3DB3" w:rsidRPr="002361F9">
        <w:rPr>
          <w:rFonts w:ascii="Times New Roman" w:eastAsia="Times New Roman" w:hAnsi="Times New Roman" w:cs="Times New Roman"/>
          <w:color w:val="000000" w:themeColor="text1"/>
          <w:sz w:val="27"/>
          <w:szCs w:val="27"/>
        </w:rPr>
        <w:t>495</w:t>
      </w:r>
      <w:r w:rsidR="00934772" w:rsidRPr="002361F9">
        <w:rPr>
          <w:rFonts w:ascii="Times New Roman" w:eastAsia="Times New Roman" w:hAnsi="Times New Roman" w:cs="Times New Roman"/>
          <w:color w:val="000000" w:themeColor="text1"/>
          <w:sz w:val="27"/>
          <w:szCs w:val="27"/>
        </w:rPr>
        <w:t xml:space="preserve"> </w:t>
      </w:r>
      <w:r w:rsidR="00A81089" w:rsidRPr="002361F9">
        <w:rPr>
          <w:rFonts w:ascii="Times New Roman" w:eastAsia="Times New Roman" w:hAnsi="Times New Roman" w:cs="Times New Roman"/>
          <w:color w:val="000000" w:themeColor="text1"/>
          <w:sz w:val="27"/>
          <w:szCs w:val="27"/>
        </w:rPr>
        <w:t>ha lúa và hoa màu bị ngập (Lạn</w:t>
      </w:r>
      <w:r w:rsidRPr="002361F9">
        <w:rPr>
          <w:rFonts w:ascii="Times New Roman" w:eastAsia="Times New Roman" w:hAnsi="Times New Roman" w:cs="Times New Roman"/>
          <w:color w:val="000000" w:themeColor="text1"/>
          <w:sz w:val="27"/>
          <w:szCs w:val="27"/>
        </w:rPr>
        <w:t xml:space="preserve">g Sơn </w:t>
      </w:r>
      <w:r w:rsidR="00BC3DB3" w:rsidRPr="002361F9">
        <w:rPr>
          <w:rFonts w:ascii="Times New Roman" w:eastAsia="Times New Roman" w:hAnsi="Times New Roman" w:cs="Times New Roman"/>
          <w:color w:val="000000" w:themeColor="text1"/>
          <w:sz w:val="27"/>
          <w:szCs w:val="27"/>
        </w:rPr>
        <w:t>488</w:t>
      </w:r>
      <w:r w:rsidRPr="002361F9">
        <w:rPr>
          <w:rFonts w:ascii="Times New Roman" w:eastAsia="Times New Roman" w:hAnsi="Times New Roman" w:cs="Times New Roman"/>
          <w:color w:val="000000" w:themeColor="text1"/>
          <w:sz w:val="27"/>
          <w:szCs w:val="27"/>
        </w:rPr>
        <w:t xml:space="preserve">ha; </w:t>
      </w:r>
      <w:r w:rsidR="00A81089" w:rsidRPr="002361F9">
        <w:rPr>
          <w:rFonts w:ascii="Times New Roman" w:eastAsia="Times New Roman" w:hAnsi="Times New Roman" w:cs="Times New Roman"/>
          <w:color w:val="000000" w:themeColor="text1"/>
          <w:sz w:val="27"/>
          <w:szCs w:val="27"/>
        </w:rPr>
        <w:t xml:space="preserve">Bắc Giang </w:t>
      </w:r>
      <w:r w:rsidR="00BC3DB3" w:rsidRPr="002361F9">
        <w:rPr>
          <w:rFonts w:ascii="Times New Roman" w:eastAsia="Times New Roman" w:hAnsi="Times New Roman" w:cs="Times New Roman"/>
          <w:color w:val="000000" w:themeColor="text1"/>
          <w:sz w:val="27"/>
          <w:szCs w:val="27"/>
        </w:rPr>
        <w:t>7</w:t>
      </w:r>
      <w:r w:rsidR="00A81089" w:rsidRPr="002361F9">
        <w:rPr>
          <w:rFonts w:ascii="Times New Roman" w:eastAsia="Times New Roman" w:hAnsi="Times New Roman" w:cs="Times New Roman"/>
          <w:color w:val="000000" w:themeColor="text1"/>
          <w:sz w:val="27"/>
          <w:szCs w:val="27"/>
        </w:rPr>
        <w:t>ha</w:t>
      </w:r>
      <w:r w:rsidR="00673342" w:rsidRPr="002361F9">
        <w:rPr>
          <w:rFonts w:ascii="Times New Roman" w:eastAsia="Times New Roman" w:hAnsi="Times New Roman" w:cs="Times New Roman"/>
          <w:color w:val="000000" w:themeColor="text1"/>
          <w:sz w:val="27"/>
          <w:szCs w:val="27"/>
        </w:rPr>
        <w:t>; Thái Nguyên đã hết ngập</w:t>
      </w:r>
      <w:r w:rsidR="00A81089" w:rsidRPr="002361F9">
        <w:rPr>
          <w:rFonts w:ascii="Times New Roman" w:eastAsia="Times New Roman" w:hAnsi="Times New Roman" w:cs="Times New Roman"/>
          <w:color w:val="000000" w:themeColor="text1"/>
          <w:sz w:val="27"/>
          <w:szCs w:val="27"/>
        </w:rPr>
        <w:t>)</w:t>
      </w:r>
      <w:r w:rsidR="00BC3DB3" w:rsidRPr="002361F9">
        <w:rPr>
          <w:rFonts w:ascii="Times New Roman" w:eastAsia="Times New Roman" w:hAnsi="Times New Roman" w:cs="Times New Roman"/>
          <w:color w:val="000000" w:themeColor="text1"/>
          <w:sz w:val="27"/>
          <w:szCs w:val="27"/>
        </w:rPr>
        <w:t>, giảm 1.475ha so với</w:t>
      </w:r>
      <w:r w:rsidR="00673342" w:rsidRPr="002361F9">
        <w:rPr>
          <w:rFonts w:ascii="Times New Roman" w:eastAsia="Times New Roman" w:hAnsi="Times New Roman" w:cs="Times New Roman"/>
          <w:color w:val="000000" w:themeColor="text1"/>
          <w:sz w:val="27"/>
          <w:szCs w:val="27"/>
        </w:rPr>
        <w:t xml:space="preserve"> báo cáo</w:t>
      </w:r>
      <w:r w:rsidR="00BC3DB3" w:rsidRPr="002361F9">
        <w:rPr>
          <w:rFonts w:ascii="Times New Roman" w:eastAsia="Times New Roman" w:hAnsi="Times New Roman" w:cs="Times New Roman"/>
          <w:color w:val="000000" w:themeColor="text1"/>
          <w:sz w:val="27"/>
          <w:szCs w:val="27"/>
        </w:rPr>
        <w:t xml:space="preserve"> </w:t>
      </w:r>
      <w:r w:rsidR="00F5402B">
        <w:rPr>
          <w:rFonts w:ascii="Times New Roman" w:eastAsia="Times New Roman" w:hAnsi="Times New Roman" w:cs="Times New Roman"/>
          <w:color w:val="000000" w:themeColor="text1"/>
          <w:sz w:val="27"/>
          <w:szCs w:val="27"/>
        </w:rPr>
        <w:t xml:space="preserve">nhanh </w:t>
      </w:r>
      <w:r w:rsidR="00BC3DB3" w:rsidRPr="002361F9">
        <w:rPr>
          <w:rFonts w:ascii="Times New Roman" w:eastAsia="Times New Roman" w:hAnsi="Times New Roman" w:cs="Times New Roman"/>
          <w:color w:val="000000" w:themeColor="text1"/>
          <w:sz w:val="27"/>
          <w:szCs w:val="27"/>
        </w:rPr>
        <w:t>ngày 23/6</w:t>
      </w:r>
      <w:r w:rsidR="00A81089" w:rsidRPr="002361F9">
        <w:rPr>
          <w:rFonts w:ascii="Times New Roman" w:eastAsia="Times New Roman" w:hAnsi="Times New Roman" w:cs="Times New Roman"/>
          <w:color w:val="000000" w:themeColor="text1"/>
          <w:sz w:val="27"/>
          <w:szCs w:val="27"/>
        </w:rPr>
        <w:t>.</w:t>
      </w:r>
    </w:p>
    <w:p w:rsidR="00E327E9" w:rsidRPr="002361F9" w:rsidRDefault="004177F7" w:rsidP="002361F9">
      <w:pPr>
        <w:widowControl w:val="0"/>
        <w:spacing w:after="80" w:line="276" w:lineRule="auto"/>
        <w:ind w:firstLine="567"/>
        <w:jc w:val="both"/>
        <w:rPr>
          <w:rFonts w:ascii="Times New Roman" w:eastAsia="Cambria Math" w:hAnsi="Times New Roman" w:cs="Times New Roman"/>
          <w:b/>
          <w:color w:val="000000" w:themeColor="text1"/>
          <w:sz w:val="27"/>
          <w:szCs w:val="27"/>
        </w:rPr>
      </w:pPr>
      <w:r w:rsidRPr="002361F9">
        <w:rPr>
          <w:rFonts w:ascii="Times New Roman" w:hAnsi="Times New Roman" w:cs="Times New Roman"/>
          <w:b/>
          <w:bCs/>
          <w:iCs/>
          <w:color w:val="000000" w:themeColor="text1"/>
          <w:sz w:val="27"/>
          <w:szCs w:val="27"/>
        </w:rPr>
        <w:lastRenderedPageBreak/>
        <w:t>V</w:t>
      </w:r>
      <w:r w:rsidR="00A81089" w:rsidRPr="002361F9">
        <w:rPr>
          <w:rFonts w:ascii="Times New Roman" w:hAnsi="Times New Roman" w:cs="Times New Roman"/>
          <w:b/>
          <w:bCs/>
          <w:iCs/>
          <w:color w:val="000000" w:themeColor="text1"/>
          <w:sz w:val="27"/>
          <w:szCs w:val="27"/>
        </w:rPr>
        <w:t>I</w:t>
      </w:r>
      <w:r w:rsidRPr="002361F9">
        <w:rPr>
          <w:rFonts w:ascii="Times New Roman" w:hAnsi="Times New Roman" w:cs="Times New Roman"/>
          <w:b/>
          <w:bCs/>
          <w:iCs/>
          <w:color w:val="000000" w:themeColor="text1"/>
          <w:sz w:val="27"/>
          <w:szCs w:val="27"/>
        </w:rPr>
        <w:t xml:space="preserve">. </w:t>
      </w:r>
      <w:r w:rsidR="00034655" w:rsidRPr="002361F9">
        <w:rPr>
          <w:rFonts w:ascii="Times New Roman" w:eastAsia="Cambria Math" w:hAnsi="Times New Roman" w:cs="Times New Roman"/>
          <w:b/>
          <w:color w:val="000000" w:themeColor="text1"/>
          <w:sz w:val="27"/>
          <w:szCs w:val="27"/>
        </w:rPr>
        <w:t xml:space="preserve">CÔNG TÁC </w:t>
      </w:r>
      <w:r w:rsidR="00485CF2" w:rsidRPr="002361F9">
        <w:rPr>
          <w:rFonts w:ascii="Times New Roman" w:eastAsia="Cambria Math" w:hAnsi="Times New Roman" w:cs="Times New Roman"/>
          <w:b/>
          <w:color w:val="000000" w:themeColor="text1"/>
          <w:sz w:val="27"/>
          <w:szCs w:val="27"/>
        </w:rPr>
        <w:t>CHỈ ĐẠO ỨNG PHÓ</w:t>
      </w:r>
      <w:r w:rsidR="006206AB" w:rsidRPr="002361F9">
        <w:rPr>
          <w:rFonts w:ascii="Times New Roman" w:eastAsia="Cambria Math" w:hAnsi="Times New Roman" w:cs="Times New Roman"/>
          <w:b/>
          <w:color w:val="000000" w:themeColor="text1"/>
          <w:sz w:val="27"/>
          <w:szCs w:val="27"/>
        </w:rPr>
        <w:t xml:space="preserve"> VÀ KHẮC PHỤC HẬU QUẢ THIÊN TAI</w:t>
      </w:r>
    </w:p>
    <w:p w:rsidR="008E6EC9" w:rsidRPr="002361F9" w:rsidRDefault="008E6EC9" w:rsidP="002361F9">
      <w:pPr>
        <w:widowControl w:val="0"/>
        <w:spacing w:after="8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xml:space="preserve">- Ngày 24/6/2025, Bộ Nông nghiệp và Môi trường đã </w:t>
      </w:r>
      <w:r w:rsidR="00934772" w:rsidRPr="002361F9">
        <w:rPr>
          <w:rFonts w:ascii="Times New Roman" w:hAnsi="Times New Roman" w:cs="Times New Roman"/>
          <w:bCs/>
          <w:color w:val="000000" w:themeColor="text1"/>
          <w:sz w:val="27"/>
          <w:szCs w:val="27"/>
        </w:rPr>
        <w:t>ban hành</w:t>
      </w:r>
      <w:r w:rsidRPr="002361F9">
        <w:rPr>
          <w:rFonts w:ascii="Times New Roman" w:hAnsi="Times New Roman" w:cs="Times New Roman"/>
          <w:bCs/>
          <w:color w:val="000000" w:themeColor="text1"/>
          <w:sz w:val="27"/>
          <w:szCs w:val="27"/>
        </w:rPr>
        <w:t xml:space="preserve"> Công điện số 3597/CĐ-BNNMT </w:t>
      </w:r>
      <w:r w:rsidR="00BC3DB3" w:rsidRPr="002361F9">
        <w:rPr>
          <w:rFonts w:ascii="Times New Roman" w:hAnsi="Times New Roman" w:cs="Times New Roman"/>
          <w:bCs/>
          <w:color w:val="000000" w:themeColor="text1"/>
          <w:sz w:val="27"/>
          <w:szCs w:val="27"/>
        </w:rPr>
        <w:t xml:space="preserve">gửi các tỉnh, thành phố từ Quảng Ninh đến Phú Yên và các Bộ, ngành </w:t>
      </w:r>
      <w:r w:rsidR="00934772" w:rsidRPr="002361F9">
        <w:rPr>
          <w:rFonts w:ascii="Times New Roman" w:hAnsi="Times New Roman" w:cs="Times New Roman"/>
          <w:bCs/>
          <w:color w:val="000000" w:themeColor="text1"/>
          <w:sz w:val="27"/>
          <w:szCs w:val="27"/>
        </w:rPr>
        <w:t>về việc</w:t>
      </w:r>
      <w:r w:rsidR="00BC3DB3" w:rsidRPr="002361F9">
        <w:rPr>
          <w:rFonts w:ascii="Times New Roman" w:hAnsi="Times New Roman" w:cs="Times New Roman"/>
          <w:bCs/>
          <w:color w:val="000000" w:themeColor="text1"/>
          <w:sz w:val="27"/>
          <w:szCs w:val="27"/>
        </w:rPr>
        <w:t xml:space="preserve"> chủ động</w:t>
      </w:r>
      <w:r w:rsidRPr="002361F9">
        <w:rPr>
          <w:rFonts w:ascii="Times New Roman" w:hAnsi="Times New Roman" w:cs="Times New Roman"/>
          <w:bCs/>
          <w:color w:val="000000" w:themeColor="text1"/>
          <w:sz w:val="27"/>
          <w:szCs w:val="27"/>
        </w:rPr>
        <w:t xml:space="preserve"> ứng phó với áp thấp nhiệt đới trên biển Đ</w:t>
      </w:r>
      <w:r w:rsidR="00072046" w:rsidRPr="002361F9">
        <w:rPr>
          <w:rFonts w:ascii="Times New Roman" w:hAnsi="Times New Roman" w:cs="Times New Roman"/>
          <w:bCs/>
          <w:color w:val="000000" w:themeColor="text1"/>
          <w:sz w:val="27"/>
          <w:szCs w:val="27"/>
        </w:rPr>
        <w:t xml:space="preserve">ông và văn bản số 3576/BNNMT-ĐĐ </w:t>
      </w:r>
      <w:r w:rsidR="00637ACB" w:rsidRPr="002361F9">
        <w:rPr>
          <w:rFonts w:ascii="Times New Roman" w:hAnsi="Times New Roman" w:cs="Times New Roman"/>
          <w:bCs/>
          <w:color w:val="000000" w:themeColor="text1"/>
          <w:sz w:val="27"/>
          <w:szCs w:val="27"/>
        </w:rPr>
        <w:t>ngay khi hình thành vùng áp thấp.</w:t>
      </w:r>
    </w:p>
    <w:p w:rsidR="00637ACB" w:rsidRPr="002361F9" w:rsidRDefault="0058473A" w:rsidP="002361F9">
      <w:pPr>
        <w:widowControl w:val="0"/>
        <w:spacing w:after="8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xml:space="preserve">- Ngày </w:t>
      </w:r>
      <w:r w:rsidR="00637ACB" w:rsidRPr="002361F9">
        <w:rPr>
          <w:rFonts w:ascii="Times New Roman" w:hAnsi="Times New Roman" w:cs="Times New Roman"/>
          <w:bCs/>
          <w:color w:val="000000" w:themeColor="text1"/>
          <w:sz w:val="27"/>
          <w:szCs w:val="27"/>
        </w:rPr>
        <w:t>20-</w:t>
      </w:r>
      <w:r w:rsidRPr="002361F9">
        <w:rPr>
          <w:rFonts w:ascii="Times New Roman" w:hAnsi="Times New Roman" w:cs="Times New Roman"/>
          <w:bCs/>
          <w:color w:val="000000" w:themeColor="text1"/>
          <w:sz w:val="27"/>
          <w:szCs w:val="27"/>
        </w:rPr>
        <w:t>21/6/2025, Thủ tướng Chính phủ đã có Công điện số 94/CĐ-TTg</w:t>
      </w:r>
      <w:r w:rsidR="00637ACB" w:rsidRPr="002361F9">
        <w:rPr>
          <w:rFonts w:ascii="Times New Roman" w:hAnsi="Times New Roman" w:cs="Times New Roman"/>
          <w:bCs/>
          <w:color w:val="000000" w:themeColor="text1"/>
          <w:sz w:val="27"/>
          <w:szCs w:val="27"/>
        </w:rPr>
        <w:t>, Bộ Nông nghiệp và Môi trường đã có Công văn 3439/BNNMT-ĐĐ về việc chủ động ứng phó với mưa lớn ở miền núi và trung du Bắc Bộ.</w:t>
      </w:r>
    </w:p>
    <w:p w:rsidR="00A419F4" w:rsidRPr="002361F9" w:rsidRDefault="00E36F43" w:rsidP="002361F9">
      <w:pPr>
        <w:widowControl w:val="0"/>
        <w:spacing w:after="60" w:line="276" w:lineRule="auto"/>
        <w:ind w:firstLine="567"/>
        <w:jc w:val="both"/>
        <w:rPr>
          <w:rFonts w:ascii="Times New Roman" w:hAnsi="Times New Roman" w:cs="Times New Roman"/>
          <w:bCs/>
          <w:color w:val="FF0000"/>
          <w:sz w:val="27"/>
          <w:szCs w:val="27"/>
        </w:rPr>
      </w:pPr>
      <w:r w:rsidRPr="002361F9">
        <w:rPr>
          <w:rFonts w:ascii="Times New Roman" w:hAnsi="Times New Roman" w:cs="Times New Roman"/>
          <w:bCs/>
          <w:color w:val="000000" w:themeColor="text1"/>
          <w:sz w:val="27"/>
          <w:szCs w:val="27"/>
        </w:rPr>
        <w:t>- Ngày 21</w:t>
      </w:r>
      <w:r w:rsidR="00A419F4" w:rsidRPr="002361F9">
        <w:rPr>
          <w:rFonts w:ascii="Times New Roman" w:hAnsi="Times New Roman" w:cs="Times New Roman"/>
          <w:bCs/>
          <w:color w:val="000000" w:themeColor="text1"/>
          <w:sz w:val="27"/>
          <w:szCs w:val="27"/>
        </w:rPr>
        <w:t>/6/2025, Cục Quản lý đê điều và Phòng, chống thiên tai đã có văn bản số 614/ĐĐ-QLĐĐ gửi Sở N</w:t>
      </w:r>
      <w:r w:rsidR="00D95C19" w:rsidRPr="002361F9">
        <w:rPr>
          <w:rFonts w:ascii="Times New Roman" w:hAnsi="Times New Roman" w:cs="Times New Roman"/>
          <w:bCs/>
          <w:color w:val="000000" w:themeColor="text1"/>
          <w:sz w:val="27"/>
          <w:szCs w:val="27"/>
        </w:rPr>
        <w:t>ông nghiệp và Môi trường</w:t>
      </w:r>
      <w:r w:rsidR="00A419F4" w:rsidRPr="002361F9">
        <w:rPr>
          <w:rFonts w:ascii="Times New Roman" w:hAnsi="Times New Roman" w:cs="Times New Roman"/>
          <w:bCs/>
          <w:color w:val="000000" w:themeColor="text1"/>
          <w:sz w:val="27"/>
          <w:szCs w:val="27"/>
        </w:rPr>
        <w:t xml:space="preserve"> các tỉnh: Thái Nguyên, Bắc Ninh, Bắc Giang và </w:t>
      </w:r>
      <w:r w:rsidR="00403C6D" w:rsidRPr="002361F9">
        <w:rPr>
          <w:rFonts w:ascii="Times New Roman" w:hAnsi="Times New Roman" w:cs="Times New Roman"/>
          <w:bCs/>
          <w:color w:val="000000" w:themeColor="text1"/>
          <w:sz w:val="27"/>
          <w:szCs w:val="27"/>
        </w:rPr>
        <w:t>Thành phố</w:t>
      </w:r>
      <w:r w:rsidR="00A419F4" w:rsidRPr="002361F9">
        <w:rPr>
          <w:rFonts w:ascii="Times New Roman" w:hAnsi="Times New Roman" w:cs="Times New Roman"/>
          <w:bCs/>
          <w:color w:val="000000" w:themeColor="text1"/>
          <w:sz w:val="27"/>
          <w:szCs w:val="27"/>
        </w:rPr>
        <w:t xml:space="preserve"> Hà Nội chỉ đạo triển khai công tác hộ đê, bảo đảm an toàn hệ thống đê điều.</w:t>
      </w:r>
    </w:p>
    <w:p w:rsidR="00797E4B" w:rsidRPr="002361F9" w:rsidRDefault="006206AB" w:rsidP="002361F9">
      <w:pPr>
        <w:widowControl w:val="0"/>
        <w:spacing w:after="6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Cục Quản lý đê điều và Phòng, chống thiên tai tổ chức trự</w:t>
      </w:r>
      <w:r w:rsidR="00797E4B" w:rsidRPr="002361F9">
        <w:rPr>
          <w:rFonts w:ascii="Times New Roman" w:hAnsi="Times New Roman" w:cs="Times New Roman"/>
          <w:bCs/>
          <w:color w:val="000000" w:themeColor="text1"/>
          <w:sz w:val="27"/>
          <w:szCs w:val="27"/>
        </w:rPr>
        <w:t>c ban (24/24h)</w:t>
      </w:r>
      <w:r w:rsidRPr="002361F9">
        <w:rPr>
          <w:rFonts w:ascii="Times New Roman" w:hAnsi="Times New Roman" w:cs="Times New Roman"/>
          <w:bCs/>
          <w:color w:val="000000" w:themeColor="text1"/>
          <w:sz w:val="27"/>
          <w:szCs w:val="27"/>
        </w:rPr>
        <w:t xml:space="preserve">; theo dõi, giám sát thiên tai, tham mưu kịp thời </w:t>
      </w:r>
      <w:r w:rsidR="00DB0D2A" w:rsidRPr="002361F9">
        <w:rPr>
          <w:rFonts w:ascii="Times New Roman" w:hAnsi="Times New Roman" w:cs="Times New Roman"/>
          <w:bCs/>
          <w:color w:val="000000" w:themeColor="text1"/>
          <w:sz w:val="27"/>
          <w:szCs w:val="27"/>
        </w:rPr>
        <w:t xml:space="preserve">cho </w:t>
      </w:r>
      <w:r w:rsidRPr="002361F9">
        <w:rPr>
          <w:rFonts w:ascii="Times New Roman" w:hAnsi="Times New Roman" w:cs="Times New Roman"/>
          <w:bCs/>
          <w:color w:val="000000" w:themeColor="text1"/>
          <w:sz w:val="27"/>
          <w:szCs w:val="27"/>
        </w:rPr>
        <w:t>lãnh đạo Bộ</w:t>
      </w:r>
      <w:r w:rsidR="00607E8B" w:rsidRPr="002361F9">
        <w:rPr>
          <w:rFonts w:ascii="Times New Roman" w:hAnsi="Times New Roman" w:cs="Times New Roman"/>
          <w:bCs/>
          <w:color w:val="000000" w:themeColor="text1"/>
          <w:sz w:val="27"/>
          <w:szCs w:val="27"/>
        </w:rPr>
        <w:t xml:space="preserve"> </w:t>
      </w:r>
      <w:r w:rsidRPr="002361F9">
        <w:rPr>
          <w:rFonts w:ascii="Times New Roman" w:hAnsi="Times New Roman" w:cs="Times New Roman"/>
          <w:bCs/>
          <w:color w:val="000000" w:themeColor="text1"/>
          <w:sz w:val="27"/>
          <w:szCs w:val="27"/>
        </w:rPr>
        <w:t>chỉ đạo</w:t>
      </w:r>
      <w:r w:rsidR="00797E4B" w:rsidRPr="002361F9">
        <w:rPr>
          <w:rFonts w:ascii="Times New Roman" w:hAnsi="Times New Roman" w:cs="Times New Roman"/>
          <w:bCs/>
          <w:color w:val="000000" w:themeColor="text1"/>
          <w:sz w:val="27"/>
          <w:szCs w:val="27"/>
        </w:rPr>
        <w:t xml:space="preserve"> ứng phó</w:t>
      </w:r>
      <w:r w:rsidR="00607E8B" w:rsidRPr="002361F9">
        <w:rPr>
          <w:rFonts w:ascii="Times New Roman" w:hAnsi="Times New Roman" w:cs="Times New Roman"/>
          <w:bCs/>
          <w:color w:val="000000" w:themeColor="text1"/>
          <w:sz w:val="27"/>
          <w:szCs w:val="27"/>
        </w:rPr>
        <w:t>,</w:t>
      </w:r>
      <w:r w:rsidRPr="002361F9">
        <w:rPr>
          <w:rFonts w:ascii="Times New Roman" w:hAnsi="Times New Roman" w:cs="Times New Roman"/>
          <w:bCs/>
          <w:color w:val="000000" w:themeColor="text1"/>
          <w:sz w:val="27"/>
          <w:szCs w:val="27"/>
        </w:rPr>
        <w:t xml:space="preserve"> phối hợp với các cơ quan liên quan tuyên truyền, phổ biến, hướng dẫn cho người dân chủ động ứng phó </w:t>
      </w:r>
      <w:r w:rsidR="00797E4B" w:rsidRPr="002361F9">
        <w:rPr>
          <w:rFonts w:ascii="Times New Roman" w:hAnsi="Times New Roman" w:cs="Times New Roman"/>
          <w:bCs/>
          <w:color w:val="000000" w:themeColor="text1"/>
          <w:sz w:val="27"/>
          <w:szCs w:val="27"/>
        </w:rPr>
        <w:t>với</w:t>
      </w:r>
      <w:r w:rsidR="00607E8B" w:rsidRPr="002361F9">
        <w:rPr>
          <w:rFonts w:ascii="Times New Roman" w:hAnsi="Times New Roman" w:cs="Times New Roman"/>
          <w:bCs/>
          <w:color w:val="000000" w:themeColor="text1"/>
          <w:sz w:val="27"/>
          <w:szCs w:val="27"/>
        </w:rPr>
        <w:t xml:space="preserve"> áp thấp nhiệt đới trên biển Đông, </w:t>
      </w:r>
      <w:r w:rsidR="00797E4B" w:rsidRPr="002361F9">
        <w:rPr>
          <w:rFonts w:ascii="Times New Roman" w:hAnsi="Times New Roman" w:cs="Times New Roman"/>
          <w:bCs/>
          <w:color w:val="000000" w:themeColor="text1"/>
          <w:sz w:val="27"/>
          <w:szCs w:val="27"/>
        </w:rPr>
        <w:t>mưa lũ, ngập lụt</w:t>
      </w:r>
      <w:r w:rsidRPr="002361F9">
        <w:rPr>
          <w:rFonts w:ascii="Times New Roman" w:hAnsi="Times New Roman" w:cs="Times New Roman"/>
          <w:bCs/>
          <w:color w:val="000000" w:themeColor="text1"/>
          <w:sz w:val="27"/>
          <w:szCs w:val="27"/>
        </w:rPr>
        <w:t xml:space="preserve">; </w:t>
      </w:r>
      <w:r w:rsidR="00410B6F" w:rsidRPr="002361F9">
        <w:rPr>
          <w:rFonts w:ascii="Times New Roman" w:hAnsi="Times New Roman" w:cs="Times New Roman"/>
          <w:bCs/>
          <w:color w:val="000000" w:themeColor="text1"/>
          <w:sz w:val="27"/>
          <w:szCs w:val="27"/>
        </w:rPr>
        <w:t xml:space="preserve">phối hợp với VTV1 phát sóng </w:t>
      </w:r>
      <w:r w:rsidR="00E9573F" w:rsidRPr="002361F9">
        <w:rPr>
          <w:rFonts w:ascii="Times New Roman" w:hAnsi="Times New Roman" w:cs="Times New Roman"/>
          <w:bCs/>
          <w:color w:val="000000" w:themeColor="text1"/>
          <w:sz w:val="27"/>
          <w:szCs w:val="27"/>
        </w:rPr>
        <w:t xml:space="preserve">Công điện số 3597/CĐ-BNNMT ngày 24/6/2025 </w:t>
      </w:r>
      <w:r w:rsidR="00E56239" w:rsidRPr="002361F9">
        <w:rPr>
          <w:rFonts w:ascii="Times New Roman" w:hAnsi="Times New Roman" w:cs="Times New Roman"/>
          <w:bCs/>
          <w:color w:val="000000" w:themeColor="text1"/>
          <w:sz w:val="27"/>
          <w:szCs w:val="27"/>
        </w:rPr>
        <w:t>trên Chương trình Thời sự 19h</w:t>
      </w:r>
      <w:r w:rsidR="00E9573F" w:rsidRPr="002361F9">
        <w:rPr>
          <w:rFonts w:ascii="Times New Roman" w:hAnsi="Times New Roman" w:cs="Times New Roman"/>
          <w:bCs/>
          <w:color w:val="000000" w:themeColor="text1"/>
          <w:sz w:val="27"/>
          <w:szCs w:val="27"/>
        </w:rPr>
        <w:t xml:space="preserve">; </w:t>
      </w:r>
      <w:r w:rsidR="004F33A2" w:rsidRPr="002361F9">
        <w:rPr>
          <w:rFonts w:ascii="Times New Roman" w:hAnsi="Times New Roman" w:cs="Times New Roman"/>
          <w:bCs/>
          <w:color w:val="000000" w:themeColor="text1"/>
          <w:sz w:val="27"/>
          <w:szCs w:val="27"/>
        </w:rPr>
        <w:t xml:space="preserve">đăng </w:t>
      </w:r>
      <w:r w:rsidRPr="002361F9">
        <w:rPr>
          <w:rFonts w:ascii="Times New Roman" w:hAnsi="Times New Roman" w:cs="Times New Roman"/>
          <w:bCs/>
          <w:color w:val="000000" w:themeColor="text1"/>
          <w:sz w:val="27"/>
          <w:szCs w:val="27"/>
        </w:rPr>
        <w:t>tin, bài lên Website, các trang mạng xã hộ</w:t>
      </w:r>
      <w:r w:rsidR="00FB1298" w:rsidRPr="002361F9">
        <w:rPr>
          <w:rFonts w:ascii="Times New Roman" w:hAnsi="Times New Roman" w:cs="Times New Roman"/>
          <w:bCs/>
          <w:color w:val="000000" w:themeColor="text1"/>
          <w:sz w:val="27"/>
          <w:szCs w:val="27"/>
        </w:rPr>
        <w:t>i</w:t>
      </w:r>
      <w:r w:rsidRPr="002361F9">
        <w:rPr>
          <w:rFonts w:ascii="Times New Roman" w:hAnsi="Times New Roman" w:cs="Times New Roman"/>
          <w:bCs/>
          <w:color w:val="000000" w:themeColor="text1"/>
          <w:sz w:val="27"/>
          <w:szCs w:val="27"/>
        </w:rPr>
        <w:t xml:space="preserve">; </w:t>
      </w:r>
      <w:r w:rsidR="003141BA">
        <w:rPr>
          <w:rFonts w:ascii="Times New Roman" w:hAnsi="Times New Roman" w:cs="Times New Roman"/>
          <w:bCs/>
          <w:color w:val="000000" w:themeColor="text1"/>
          <w:sz w:val="27"/>
          <w:szCs w:val="27"/>
        </w:rPr>
        <w:t>p</w:t>
      </w:r>
      <w:r w:rsidR="00E91054" w:rsidRPr="00E91054">
        <w:rPr>
          <w:rFonts w:ascii="Times New Roman" w:hAnsi="Times New Roman" w:cs="Times New Roman"/>
          <w:bCs/>
          <w:color w:val="000000" w:themeColor="text1"/>
          <w:sz w:val="27"/>
          <w:szCs w:val="27"/>
        </w:rPr>
        <w:t>hối hợp với Zalo Việt Nam gửi hơn 7 triệu tin nhắn hướng dẫn tàu, thuyền chủ động ứng phó với áp thấp nhiệt đới trên Biển Đông đến người dân các huyện ven biển từ tỉnh Quảng Ninh đến tỉ</w:t>
      </w:r>
      <w:r w:rsidR="00E91054">
        <w:rPr>
          <w:rFonts w:ascii="Times New Roman" w:hAnsi="Times New Roman" w:cs="Times New Roman"/>
          <w:bCs/>
          <w:color w:val="000000" w:themeColor="text1"/>
          <w:sz w:val="27"/>
          <w:szCs w:val="27"/>
        </w:rPr>
        <w:t>nh Phú Yên</w:t>
      </w:r>
      <w:r w:rsidR="00797E4B" w:rsidRPr="002361F9">
        <w:rPr>
          <w:rFonts w:ascii="Times New Roman" w:hAnsi="Times New Roman" w:cs="Times New Roman"/>
          <w:bCs/>
          <w:color w:val="000000" w:themeColor="text1"/>
          <w:sz w:val="27"/>
          <w:szCs w:val="27"/>
        </w:rPr>
        <w:t>.</w:t>
      </w:r>
    </w:p>
    <w:p w:rsidR="00E9573F" w:rsidRPr="002361F9" w:rsidRDefault="00E9573F" w:rsidP="002361F9">
      <w:pPr>
        <w:widowControl w:val="0"/>
        <w:spacing w:after="6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xml:space="preserve">- Các tỉnh, thành phố ven biển từ Quảng Ninh đến Phú Yên chủ động ứng phó với áp thấp nhiệt đới trên biển Đông; trong đó </w:t>
      </w:r>
      <w:r w:rsidR="001C6B92" w:rsidRPr="002361F9">
        <w:rPr>
          <w:rFonts w:ascii="Times New Roman" w:hAnsi="Times New Roman" w:cs="Times New Roman"/>
          <w:bCs/>
          <w:color w:val="000000" w:themeColor="text1"/>
          <w:sz w:val="27"/>
          <w:szCs w:val="27"/>
        </w:rPr>
        <w:t>10</w:t>
      </w:r>
      <w:r w:rsidR="00607E8B" w:rsidRPr="002361F9">
        <w:rPr>
          <w:rStyle w:val="FootnoteReference"/>
          <w:rFonts w:ascii="Times New Roman" w:hAnsi="Times New Roman" w:cs="Times New Roman"/>
          <w:bCs/>
          <w:color w:val="000000" w:themeColor="text1"/>
          <w:sz w:val="27"/>
          <w:szCs w:val="27"/>
        </w:rPr>
        <w:footnoteReference w:id="1"/>
      </w:r>
      <w:r w:rsidRPr="002361F9">
        <w:rPr>
          <w:rFonts w:ascii="Times New Roman" w:hAnsi="Times New Roman" w:cs="Times New Roman"/>
          <w:bCs/>
          <w:color w:val="000000" w:themeColor="text1"/>
          <w:sz w:val="27"/>
          <w:szCs w:val="27"/>
        </w:rPr>
        <w:t xml:space="preserve"> tỉnh</w:t>
      </w:r>
      <w:r w:rsidR="00673342" w:rsidRPr="002361F9">
        <w:rPr>
          <w:rFonts w:ascii="Times New Roman" w:hAnsi="Times New Roman" w:cs="Times New Roman"/>
          <w:bCs/>
          <w:color w:val="000000" w:themeColor="text1"/>
          <w:sz w:val="27"/>
          <w:szCs w:val="27"/>
        </w:rPr>
        <w:t>/thành phố</w:t>
      </w:r>
      <w:r w:rsidRPr="002361F9">
        <w:rPr>
          <w:rFonts w:ascii="Times New Roman" w:hAnsi="Times New Roman" w:cs="Times New Roman"/>
          <w:bCs/>
          <w:color w:val="000000" w:themeColor="text1"/>
          <w:sz w:val="27"/>
          <w:szCs w:val="27"/>
        </w:rPr>
        <w:t xml:space="preserve"> đã ban hành công điện/văn bản chỉ đạ</w:t>
      </w:r>
      <w:r w:rsidR="00637ACB" w:rsidRPr="002361F9">
        <w:rPr>
          <w:rFonts w:ascii="Times New Roman" w:hAnsi="Times New Roman" w:cs="Times New Roman"/>
          <w:bCs/>
          <w:color w:val="000000" w:themeColor="text1"/>
          <w:sz w:val="27"/>
          <w:szCs w:val="27"/>
        </w:rPr>
        <w:t>o.</w:t>
      </w:r>
    </w:p>
    <w:p w:rsidR="009C166A" w:rsidRPr="002361F9" w:rsidRDefault="00217EF9" w:rsidP="002361F9">
      <w:pPr>
        <w:widowControl w:val="0"/>
        <w:spacing w:after="60" w:line="276" w:lineRule="auto"/>
        <w:ind w:firstLine="567"/>
        <w:jc w:val="both"/>
        <w:rPr>
          <w:rFonts w:ascii="Times New Roman" w:hAnsi="Times New Roman" w:cs="Times New Roman"/>
          <w:bCs/>
          <w:color w:val="000000" w:themeColor="text1"/>
          <w:sz w:val="27"/>
          <w:szCs w:val="27"/>
          <w:lang w:val="vi-VN"/>
        </w:rPr>
      </w:pPr>
      <w:r w:rsidRPr="002361F9">
        <w:rPr>
          <w:rFonts w:ascii="Times New Roman" w:hAnsi="Times New Roman" w:cs="Times New Roman"/>
          <w:bCs/>
          <w:color w:val="000000" w:themeColor="text1"/>
          <w:sz w:val="27"/>
          <w:szCs w:val="27"/>
        </w:rPr>
        <w:t xml:space="preserve">- </w:t>
      </w:r>
      <w:r w:rsidR="00A26F60" w:rsidRPr="002361F9">
        <w:rPr>
          <w:rFonts w:ascii="Times New Roman" w:hAnsi="Times New Roman" w:cs="Times New Roman"/>
          <w:bCs/>
          <w:color w:val="000000" w:themeColor="text1"/>
          <w:sz w:val="27"/>
          <w:szCs w:val="27"/>
        </w:rPr>
        <w:t>Các địa phương</w:t>
      </w:r>
      <w:r w:rsidR="00A26F60" w:rsidRPr="002361F9">
        <w:rPr>
          <w:rFonts w:ascii="Times New Roman" w:hAnsi="Times New Roman" w:cs="Times New Roman"/>
          <w:bCs/>
          <w:color w:val="000000" w:themeColor="text1"/>
          <w:sz w:val="27"/>
          <w:szCs w:val="27"/>
          <w:lang w:val="vi-VN"/>
        </w:rPr>
        <w:t xml:space="preserve"> tổ chức </w:t>
      </w:r>
      <w:r w:rsidR="00A26F60" w:rsidRPr="002361F9">
        <w:rPr>
          <w:rFonts w:ascii="Times New Roman" w:hAnsi="Times New Roman" w:cs="Times New Roman"/>
          <w:bCs/>
          <w:color w:val="000000" w:themeColor="text1"/>
          <w:sz w:val="27"/>
          <w:szCs w:val="27"/>
        </w:rPr>
        <w:t>trực ban, theo dõi thời tiết, thông tin dự báo, cảnh báo và chủ động triển khai các biện pháp ứng phó</w:t>
      </w:r>
      <w:r w:rsidR="00637ACB" w:rsidRPr="002361F9">
        <w:rPr>
          <w:rFonts w:ascii="Times New Roman" w:hAnsi="Times New Roman" w:cs="Times New Roman"/>
          <w:bCs/>
          <w:color w:val="000000" w:themeColor="text1"/>
          <w:sz w:val="27"/>
          <w:szCs w:val="27"/>
        </w:rPr>
        <w:t>;</w:t>
      </w:r>
      <w:r w:rsidR="004E021A" w:rsidRPr="002361F9">
        <w:rPr>
          <w:rFonts w:ascii="Times New Roman" w:hAnsi="Times New Roman" w:cs="Times New Roman"/>
          <w:bCs/>
          <w:color w:val="000000" w:themeColor="text1"/>
          <w:sz w:val="27"/>
          <w:szCs w:val="27"/>
        </w:rPr>
        <w:t xml:space="preserve"> </w:t>
      </w:r>
      <w:r w:rsidR="008365A3">
        <w:rPr>
          <w:rFonts w:ascii="Times New Roman" w:hAnsi="Times New Roman" w:cs="Times New Roman"/>
          <w:bCs/>
          <w:color w:val="000000" w:themeColor="text1"/>
          <w:sz w:val="27"/>
          <w:szCs w:val="27"/>
        </w:rPr>
        <w:t xml:space="preserve">tiếp tục </w:t>
      </w:r>
      <w:r w:rsidR="00637ACB" w:rsidRPr="002361F9">
        <w:rPr>
          <w:rFonts w:ascii="Times New Roman" w:hAnsi="Times New Roman" w:cs="Times New Roman"/>
          <w:bCs/>
          <w:color w:val="000000" w:themeColor="text1"/>
          <w:sz w:val="27"/>
          <w:szCs w:val="27"/>
        </w:rPr>
        <w:t>tổ chức khắc phục hậu quả, ổn định đời sống, sản suất của người dân.</w:t>
      </w:r>
    </w:p>
    <w:p w:rsidR="004C4BDF" w:rsidRPr="002361F9" w:rsidRDefault="00FB6B81" w:rsidP="002361F9">
      <w:pPr>
        <w:widowControl w:val="0"/>
        <w:spacing w:after="60" w:line="276" w:lineRule="auto"/>
        <w:ind w:firstLine="567"/>
        <w:jc w:val="both"/>
        <w:rPr>
          <w:rFonts w:ascii="Times New Roman" w:hAnsi="Times New Roman" w:cs="Times New Roman"/>
          <w:b/>
          <w:bCs/>
          <w:color w:val="000000" w:themeColor="text1"/>
          <w:sz w:val="27"/>
          <w:szCs w:val="27"/>
        </w:rPr>
      </w:pPr>
      <w:r w:rsidRPr="002361F9">
        <w:rPr>
          <w:rFonts w:ascii="Times New Roman" w:hAnsi="Times New Roman" w:cs="Times New Roman"/>
          <w:b/>
          <w:bCs/>
          <w:color w:val="000000" w:themeColor="text1"/>
          <w:sz w:val="27"/>
          <w:szCs w:val="27"/>
        </w:rPr>
        <w:t>V</w:t>
      </w:r>
      <w:r w:rsidR="003845BB" w:rsidRPr="002361F9">
        <w:rPr>
          <w:rFonts w:ascii="Times New Roman" w:hAnsi="Times New Roman" w:cs="Times New Roman"/>
          <w:b/>
          <w:bCs/>
          <w:color w:val="000000" w:themeColor="text1"/>
          <w:sz w:val="27"/>
          <w:szCs w:val="27"/>
        </w:rPr>
        <w:t>I</w:t>
      </w:r>
      <w:r w:rsidR="00A81089" w:rsidRPr="002361F9">
        <w:rPr>
          <w:rFonts w:ascii="Times New Roman" w:hAnsi="Times New Roman" w:cs="Times New Roman"/>
          <w:b/>
          <w:bCs/>
          <w:color w:val="000000" w:themeColor="text1"/>
          <w:sz w:val="27"/>
          <w:szCs w:val="27"/>
        </w:rPr>
        <w:t>I</w:t>
      </w:r>
      <w:r w:rsidR="00375374" w:rsidRPr="002361F9">
        <w:rPr>
          <w:rFonts w:ascii="Times New Roman" w:hAnsi="Times New Roman" w:cs="Times New Roman"/>
          <w:b/>
          <w:bCs/>
          <w:color w:val="000000" w:themeColor="text1"/>
          <w:sz w:val="27"/>
          <w:szCs w:val="27"/>
        </w:rPr>
        <w:t>. NHỮNG CÔNG VIỆC CẦN TRIỂN KHAI TIẾP THEO</w:t>
      </w:r>
    </w:p>
    <w:p w:rsidR="00410F38" w:rsidRPr="002361F9" w:rsidRDefault="00877F7D" w:rsidP="002361F9">
      <w:pPr>
        <w:widowControl w:val="0"/>
        <w:spacing w:after="60" w:line="276" w:lineRule="auto"/>
        <w:ind w:firstLine="567"/>
        <w:jc w:val="both"/>
        <w:rPr>
          <w:rFonts w:ascii="Times New Roman" w:hAnsi="Times New Roman" w:cs="Times New Roman"/>
          <w:bCs/>
          <w:color w:val="000000" w:themeColor="text1"/>
          <w:sz w:val="27"/>
          <w:szCs w:val="27"/>
          <w:lang w:val="vi-VN"/>
        </w:rPr>
      </w:pPr>
      <w:r w:rsidRPr="002361F9">
        <w:rPr>
          <w:rFonts w:ascii="Times New Roman" w:hAnsi="Times New Roman" w:cs="Times New Roman"/>
          <w:bCs/>
          <w:color w:val="000000" w:themeColor="text1"/>
          <w:sz w:val="27"/>
          <w:szCs w:val="27"/>
        </w:rPr>
        <w:t>1. Các tỉ</w:t>
      </w:r>
      <w:r w:rsidR="00D826BD" w:rsidRPr="002361F9">
        <w:rPr>
          <w:rFonts w:ascii="Times New Roman" w:hAnsi="Times New Roman" w:cs="Times New Roman"/>
          <w:bCs/>
          <w:color w:val="000000" w:themeColor="text1"/>
          <w:sz w:val="27"/>
          <w:szCs w:val="27"/>
        </w:rPr>
        <w:t xml:space="preserve">nh </w:t>
      </w:r>
      <w:r w:rsidR="0072227B" w:rsidRPr="002361F9">
        <w:rPr>
          <w:rFonts w:ascii="Times New Roman" w:hAnsi="Times New Roman" w:cs="Times New Roman"/>
          <w:bCs/>
          <w:color w:val="000000" w:themeColor="text1"/>
          <w:sz w:val="27"/>
          <w:szCs w:val="27"/>
        </w:rPr>
        <w:t xml:space="preserve">miền núi </w:t>
      </w:r>
      <w:r w:rsidR="00B747D5" w:rsidRPr="002361F9">
        <w:rPr>
          <w:rFonts w:ascii="Times New Roman" w:hAnsi="Times New Roman" w:cs="Times New Roman"/>
          <w:bCs/>
          <w:color w:val="000000" w:themeColor="text1"/>
          <w:sz w:val="27"/>
          <w:szCs w:val="27"/>
        </w:rPr>
        <w:t>và trung du Bắc Bộ</w:t>
      </w:r>
      <w:r w:rsidR="00754701">
        <w:rPr>
          <w:rFonts w:ascii="Times New Roman" w:hAnsi="Times New Roman" w:cs="Times New Roman"/>
          <w:bCs/>
          <w:color w:val="000000" w:themeColor="text1"/>
          <w:sz w:val="27"/>
          <w:szCs w:val="27"/>
        </w:rPr>
        <w:t xml:space="preserve"> </w:t>
      </w:r>
      <w:r w:rsidR="0072227B" w:rsidRPr="002361F9">
        <w:rPr>
          <w:rFonts w:ascii="Times New Roman" w:hAnsi="Times New Roman" w:cs="Times New Roman"/>
          <w:bCs/>
          <w:color w:val="000000" w:themeColor="text1"/>
          <w:sz w:val="27"/>
          <w:szCs w:val="27"/>
        </w:rPr>
        <w:t xml:space="preserve">thực hiện nghiêm Công điện số 94/CĐ-TTg của Thủ tướng Chính phủ, trong đó </w:t>
      </w:r>
      <w:r w:rsidR="00673342" w:rsidRPr="002361F9">
        <w:rPr>
          <w:rFonts w:ascii="Times New Roman" w:hAnsi="Times New Roman" w:cs="Times New Roman"/>
          <w:bCs/>
          <w:color w:val="000000" w:themeColor="text1"/>
          <w:sz w:val="27"/>
          <w:szCs w:val="27"/>
        </w:rPr>
        <w:t xml:space="preserve">tiếp tục </w:t>
      </w:r>
      <w:r w:rsidR="008365A3">
        <w:rPr>
          <w:rFonts w:ascii="Times New Roman" w:hAnsi="Times New Roman" w:cs="Times New Roman"/>
          <w:bCs/>
          <w:color w:val="000000" w:themeColor="text1"/>
          <w:sz w:val="27"/>
          <w:szCs w:val="27"/>
        </w:rPr>
        <w:t xml:space="preserve">chủ động ứng phó mưa lớn và </w:t>
      </w:r>
      <w:r w:rsidR="00ED4EFA" w:rsidRPr="002361F9">
        <w:rPr>
          <w:rFonts w:ascii="Times New Roman" w:hAnsi="Times New Roman" w:cs="Times New Roman"/>
          <w:bCs/>
          <w:color w:val="000000" w:themeColor="text1"/>
          <w:sz w:val="27"/>
          <w:szCs w:val="27"/>
        </w:rPr>
        <w:t xml:space="preserve">tập trung triển khai công tác </w:t>
      </w:r>
      <w:r w:rsidR="00EE4953" w:rsidRPr="002361F9">
        <w:rPr>
          <w:rFonts w:ascii="Times New Roman" w:hAnsi="Times New Roman" w:cs="Times New Roman"/>
          <w:bCs/>
          <w:color w:val="000000" w:themeColor="text1"/>
          <w:sz w:val="27"/>
          <w:szCs w:val="27"/>
        </w:rPr>
        <w:t>khắc phục hậu quả</w:t>
      </w:r>
      <w:r w:rsidR="009F1496" w:rsidRPr="002361F9">
        <w:rPr>
          <w:rFonts w:ascii="Times New Roman" w:hAnsi="Times New Roman" w:cs="Times New Roman"/>
          <w:bCs/>
          <w:color w:val="000000" w:themeColor="text1"/>
          <w:sz w:val="27"/>
          <w:szCs w:val="27"/>
        </w:rPr>
        <w:t xml:space="preserve"> </w:t>
      </w:r>
      <w:r w:rsidR="005B7115" w:rsidRPr="002361F9">
        <w:rPr>
          <w:rFonts w:ascii="Times New Roman" w:hAnsi="Times New Roman" w:cs="Times New Roman"/>
          <w:bCs/>
          <w:color w:val="000000" w:themeColor="text1"/>
          <w:sz w:val="27"/>
          <w:szCs w:val="27"/>
        </w:rPr>
        <w:t>thiên tai,</w:t>
      </w:r>
      <w:r w:rsidR="00EE4953" w:rsidRPr="002361F9">
        <w:rPr>
          <w:rFonts w:ascii="Times New Roman" w:hAnsi="Times New Roman" w:cs="Times New Roman"/>
          <w:bCs/>
          <w:color w:val="000000" w:themeColor="text1"/>
          <w:sz w:val="27"/>
          <w:szCs w:val="27"/>
        </w:rPr>
        <w:t xml:space="preserve"> </w:t>
      </w:r>
      <w:r w:rsidR="00EA3FC1" w:rsidRPr="002361F9">
        <w:rPr>
          <w:rFonts w:ascii="Times New Roman" w:hAnsi="Times New Roman" w:cs="Times New Roman"/>
          <w:bCs/>
          <w:color w:val="000000" w:themeColor="text1"/>
          <w:sz w:val="27"/>
          <w:szCs w:val="27"/>
        </w:rPr>
        <w:t>sớ</w:t>
      </w:r>
      <w:r w:rsidR="00994EE4" w:rsidRPr="002361F9">
        <w:rPr>
          <w:rFonts w:ascii="Times New Roman" w:hAnsi="Times New Roman" w:cs="Times New Roman"/>
          <w:bCs/>
          <w:color w:val="000000" w:themeColor="text1"/>
          <w:sz w:val="27"/>
          <w:szCs w:val="27"/>
        </w:rPr>
        <w:t>m</w:t>
      </w:r>
      <w:r w:rsidR="00EE4953" w:rsidRPr="002361F9">
        <w:rPr>
          <w:rFonts w:ascii="Times New Roman" w:hAnsi="Times New Roman" w:cs="Times New Roman"/>
          <w:bCs/>
          <w:color w:val="000000" w:themeColor="text1"/>
          <w:sz w:val="27"/>
          <w:szCs w:val="27"/>
        </w:rPr>
        <w:t xml:space="preserve"> </w:t>
      </w:r>
      <w:r w:rsidR="00994EE4" w:rsidRPr="002361F9">
        <w:rPr>
          <w:rFonts w:ascii="Times New Roman" w:hAnsi="Times New Roman" w:cs="Times New Roman"/>
          <w:bCs/>
          <w:color w:val="000000" w:themeColor="text1"/>
          <w:sz w:val="27"/>
          <w:szCs w:val="27"/>
        </w:rPr>
        <w:t xml:space="preserve">khôi phục </w:t>
      </w:r>
      <w:r w:rsidR="00EE4953" w:rsidRPr="002361F9">
        <w:rPr>
          <w:rFonts w:ascii="Times New Roman" w:hAnsi="Times New Roman" w:cs="Times New Roman"/>
          <w:bCs/>
          <w:color w:val="000000" w:themeColor="text1"/>
          <w:sz w:val="27"/>
          <w:szCs w:val="27"/>
        </w:rPr>
        <w:t>sản xuấ</w:t>
      </w:r>
      <w:r w:rsidR="00055397" w:rsidRPr="002361F9">
        <w:rPr>
          <w:rFonts w:ascii="Times New Roman" w:hAnsi="Times New Roman" w:cs="Times New Roman"/>
          <w:bCs/>
          <w:color w:val="000000" w:themeColor="text1"/>
          <w:sz w:val="27"/>
          <w:szCs w:val="27"/>
        </w:rPr>
        <w:t>t</w:t>
      </w:r>
      <w:r w:rsidR="00ED4EFA" w:rsidRPr="002361F9">
        <w:rPr>
          <w:rFonts w:ascii="Times New Roman" w:hAnsi="Times New Roman" w:cs="Times New Roman"/>
          <w:bCs/>
          <w:color w:val="000000" w:themeColor="text1"/>
          <w:sz w:val="27"/>
          <w:szCs w:val="27"/>
        </w:rPr>
        <w:t>, ổn định đời sống nhân dân;</w:t>
      </w:r>
      <w:r w:rsidR="00852778" w:rsidRPr="002361F9">
        <w:rPr>
          <w:rFonts w:ascii="Times New Roman" w:hAnsi="Times New Roman" w:cs="Times New Roman"/>
          <w:bCs/>
          <w:color w:val="000000" w:themeColor="text1"/>
          <w:sz w:val="27"/>
          <w:szCs w:val="27"/>
          <w:lang w:val="vi-VN"/>
        </w:rPr>
        <w:t xml:space="preserve"> rà soát, tổng hợp thiệt hạ</w:t>
      </w:r>
      <w:r w:rsidR="00410F38" w:rsidRPr="002361F9">
        <w:rPr>
          <w:rFonts w:ascii="Times New Roman" w:hAnsi="Times New Roman" w:cs="Times New Roman"/>
          <w:bCs/>
          <w:color w:val="000000" w:themeColor="text1"/>
          <w:sz w:val="27"/>
          <w:szCs w:val="27"/>
          <w:lang w:val="vi-VN"/>
        </w:rPr>
        <w:t>i.</w:t>
      </w:r>
    </w:p>
    <w:p w:rsidR="004E51DB" w:rsidRPr="002361F9" w:rsidRDefault="004E51DB" w:rsidP="002361F9">
      <w:pPr>
        <w:widowControl w:val="0"/>
        <w:spacing w:after="60" w:line="276" w:lineRule="auto"/>
        <w:ind w:firstLine="567"/>
        <w:jc w:val="both"/>
        <w:rPr>
          <w:rFonts w:ascii="Times New Roman" w:hAnsi="Times New Roman" w:cs="Times New Roman"/>
          <w:bCs/>
          <w:color w:val="FF0000"/>
          <w:sz w:val="27"/>
          <w:szCs w:val="27"/>
        </w:rPr>
      </w:pPr>
      <w:r w:rsidRPr="002361F9">
        <w:rPr>
          <w:rFonts w:ascii="Times New Roman" w:hAnsi="Times New Roman" w:cs="Times New Roman"/>
          <w:bCs/>
          <w:color w:val="000000" w:themeColor="text1"/>
          <w:sz w:val="27"/>
          <w:szCs w:val="27"/>
        </w:rPr>
        <w:t xml:space="preserve">2. Các tỉnh, thành phố ven biển từ Quảng Ninh đến Phú Yên chủ động các biện pháp ứng phó </w:t>
      </w:r>
      <w:r w:rsidR="00A12F9D" w:rsidRPr="002361F9">
        <w:rPr>
          <w:rFonts w:ascii="Times New Roman" w:hAnsi="Times New Roman" w:cs="Times New Roman"/>
          <w:bCs/>
          <w:color w:val="000000" w:themeColor="text1"/>
          <w:sz w:val="27"/>
          <w:szCs w:val="27"/>
        </w:rPr>
        <w:t>với áp thấp nhiệt đới trên biển Đông.</w:t>
      </w:r>
    </w:p>
    <w:p w:rsidR="00877F7D" w:rsidRPr="002361F9" w:rsidRDefault="00A12F9D" w:rsidP="002361F9">
      <w:pPr>
        <w:widowControl w:val="0"/>
        <w:spacing w:after="6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3</w:t>
      </w:r>
      <w:r w:rsidR="00410F38" w:rsidRPr="002361F9">
        <w:rPr>
          <w:rFonts w:ascii="Times New Roman" w:hAnsi="Times New Roman" w:cs="Times New Roman"/>
          <w:bCs/>
          <w:color w:val="000000" w:themeColor="text1"/>
          <w:sz w:val="27"/>
          <w:szCs w:val="27"/>
        </w:rPr>
        <w:t>.</w:t>
      </w:r>
      <w:r w:rsidR="00410F38" w:rsidRPr="002361F9">
        <w:rPr>
          <w:rFonts w:ascii="Times New Roman" w:hAnsi="Times New Roman" w:cs="Times New Roman"/>
          <w:bCs/>
          <w:color w:val="000000" w:themeColor="text1"/>
          <w:sz w:val="27"/>
          <w:szCs w:val="27"/>
          <w:lang w:val="vi-VN"/>
        </w:rPr>
        <w:t xml:space="preserve"> </w:t>
      </w:r>
      <w:r w:rsidR="00410F38" w:rsidRPr="002361F9">
        <w:rPr>
          <w:rFonts w:ascii="Times New Roman" w:hAnsi="Times New Roman" w:cs="Times New Roman"/>
          <w:bCs/>
          <w:color w:val="000000" w:themeColor="text1"/>
          <w:sz w:val="27"/>
          <w:szCs w:val="27"/>
        </w:rPr>
        <w:t>C</w:t>
      </w:r>
      <w:r w:rsidR="00410F38" w:rsidRPr="002361F9">
        <w:rPr>
          <w:rFonts w:ascii="Times New Roman" w:hAnsi="Times New Roman" w:cs="Times New Roman"/>
          <w:bCs/>
          <w:color w:val="000000" w:themeColor="text1"/>
          <w:sz w:val="27"/>
          <w:szCs w:val="27"/>
          <w:lang w:val="vi-VN"/>
        </w:rPr>
        <w:t xml:space="preserve">ác tỉnh </w:t>
      </w:r>
      <w:r w:rsidR="00410F38" w:rsidRPr="002361F9">
        <w:rPr>
          <w:rFonts w:ascii="Times New Roman" w:hAnsi="Times New Roman" w:cs="Times New Roman"/>
          <w:bCs/>
          <w:color w:val="000000" w:themeColor="text1"/>
          <w:sz w:val="27"/>
          <w:szCs w:val="27"/>
        </w:rPr>
        <w:t xml:space="preserve">Thái Nguyên, Hà Nội, Bắc Ninh, Bắc Giang </w:t>
      </w:r>
      <w:r w:rsidR="00AB0A60" w:rsidRPr="002361F9">
        <w:rPr>
          <w:rFonts w:ascii="Times New Roman" w:hAnsi="Times New Roman" w:cs="Times New Roman"/>
          <w:bCs/>
          <w:color w:val="000000" w:themeColor="text1"/>
          <w:sz w:val="27"/>
          <w:szCs w:val="27"/>
        </w:rPr>
        <w:t>thực hiện tuần tra canh gác bảo vệ đê điều theo đúng quy định</w:t>
      </w:r>
      <w:r w:rsidR="00EE7ABB" w:rsidRPr="002361F9">
        <w:rPr>
          <w:rFonts w:ascii="Times New Roman" w:hAnsi="Times New Roman" w:cs="Times New Roman"/>
          <w:bCs/>
          <w:color w:val="000000" w:themeColor="text1"/>
          <w:sz w:val="27"/>
          <w:szCs w:val="27"/>
        </w:rPr>
        <w:t xml:space="preserve"> để kịp thời phát hiện, xử lý các sự cố có thể </w:t>
      </w:r>
      <w:r w:rsidR="00EE7ABB" w:rsidRPr="002361F9">
        <w:rPr>
          <w:rFonts w:ascii="Times New Roman" w:hAnsi="Times New Roman" w:cs="Times New Roman"/>
          <w:bCs/>
          <w:color w:val="000000" w:themeColor="text1"/>
          <w:sz w:val="27"/>
          <w:szCs w:val="27"/>
        </w:rPr>
        <w:lastRenderedPageBreak/>
        <w:t>xảy ra ngay từ giờ đầu, đảm bảo an toàn đê điều</w:t>
      </w:r>
      <w:r w:rsidR="00410F38" w:rsidRPr="002361F9">
        <w:rPr>
          <w:rFonts w:ascii="Times New Roman" w:hAnsi="Times New Roman" w:cs="Times New Roman"/>
          <w:bCs/>
          <w:color w:val="000000" w:themeColor="text1"/>
          <w:sz w:val="27"/>
          <w:szCs w:val="27"/>
        </w:rPr>
        <w:t>.</w:t>
      </w:r>
    </w:p>
    <w:p w:rsidR="00585CF7" w:rsidRPr="002361F9" w:rsidRDefault="00695360" w:rsidP="002361F9">
      <w:pPr>
        <w:widowControl w:val="0"/>
        <w:spacing w:after="80" w:line="276" w:lineRule="auto"/>
        <w:ind w:firstLine="567"/>
        <w:jc w:val="both"/>
        <w:rPr>
          <w:rFonts w:ascii="Times New Roman" w:hAnsi="Times New Roman" w:cs="Times New Roman"/>
          <w:bCs/>
          <w:iCs/>
          <w:color w:val="000000" w:themeColor="text1"/>
          <w:sz w:val="27"/>
          <w:szCs w:val="27"/>
        </w:rPr>
      </w:pPr>
      <w:r w:rsidRPr="002361F9">
        <w:rPr>
          <w:rFonts w:ascii="Times New Roman" w:hAnsi="Times New Roman" w:cs="Times New Roman"/>
          <w:bCs/>
          <w:color w:val="000000" w:themeColor="text1"/>
          <w:sz w:val="27"/>
          <w:szCs w:val="27"/>
        </w:rPr>
        <w:t>4</w:t>
      </w:r>
      <w:r w:rsidR="00493EB1" w:rsidRPr="002361F9">
        <w:rPr>
          <w:rFonts w:ascii="Times New Roman" w:hAnsi="Times New Roman" w:cs="Times New Roman"/>
          <w:bCs/>
          <w:color w:val="000000" w:themeColor="text1"/>
          <w:sz w:val="27"/>
          <w:szCs w:val="27"/>
        </w:rPr>
        <w:t xml:space="preserve">. </w:t>
      </w:r>
      <w:r w:rsidR="00E25060" w:rsidRPr="002361F9">
        <w:rPr>
          <w:rFonts w:ascii="Times New Roman" w:hAnsi="Times New Roman" w:cs="Times New Roman"/>
          <w:bCs/>
          <w:color w:val="000000" w:themeColor="text1"/>
          <w:sz w:val="27"/>
          <w:szCs w:val="27"/>
        </w:rPr>
        <w:t>C</w:t>
      </w:r>
      <w:r w:rsidR="003D191E" w:rsidRPr="002361F9">
        <w:rPr>
          <w:rFonts w:ascii="Times New Roman" w:hAnsi="Times New Roman" w:cs="Times New Roman"/>
          <w:bCs/>
          <w:color w:val="000000" w:themeColor="text1"/>
          <w:sz w:val="27"/>
          <w:szCs w:val="27"/>
        </w:rPr>
        <w:t>ác tỉ</w:t>
      </w:r>
      <w:r w:rsidR="00E25060" w:rsidRPr="002361F9">
        <w:rPr>
          <w:rFonts w:ascii="Times New Roman" w:hAnsi="Times New Roman" w:cs="Times New Roman"/>
          <w:bCs/>
          <w:color w:val="000000" w:themeColor="text1"/>
          <w:sz w:val="27"/>
          <w:szCs w:val="27"/>
        </w:rPr>
        <w:t xml:space="preserve">nh, thành phố </w:t>
      </w:r>
      <w:r w:rsidR="00225847" w:rsidRPr="002361F9">
        <w:rPr>
          <w:rFonts w:ascii="Times New Roman" w:hAnsi="Times New Roman" w:cs="Times New Roman"/>
          <w:bCs/>
          <w:color w:val="000000" w:themeColor="text1"/>
          <w:sz w:val="27"/>
          <w:szCs w:val="27"/>
        </w:rPr>
        <w:t>khu vực</w:t>
      </w:r>
      <w:r w:rsidR="00EE7ABB" w:rsidRPr="002361F9">
        <w:rPr>
          <w:rFonts w:ascii="Times New Roman" w:hAnsi="Times New Roman" w:cs="Times New Roman"/>
          <w:bCs/>
          <w:color w:val="000000" w:themeColor="text1"/>
          <w:sz w:val="27"/>
          <w:szCs w:val="27"/>
        </w:rPr>
        <w:t xml:space="preserve"> </w:t>
      </w:r>
      <w:r w:rsidR="00B6791D" w:rsidRPr="002361F9">
        <w:rPr>
          <w:rFonts w:ascii="Times New Roman" w:hAnsi="Times New Roman" w:cs="Times New Roman"/>
          <w:bCs/>
          <w:iCs/>
          <w:color w:val="000000" w:themeColor="text1"/>
          <w:sz w:val="27"/>
          <w:szCs w:val="27"/>
        </w:rPr>
        <w:t>Tây Nguyên và Nam Bộ</w:t>
      </w:r>
      <w:r w:rsidR="00055397" w:rsidRPr="002361F9">
        <w:rPr>
          <w:rFonts w:ascii="Times New Roman" w:hAnsi="Times New Roman" w:cs="Times New Roman"/>
          <w:bCs/>
          <w:iCs/>
          <w:color w:val="000000" w:themeColor="text1"/>
          <w:sz w:val="27"/>
          <w:szCs w:val="27"/>
        </w:rPr>
        <w:t xml:space="preserve"> </w:t>
      </w:r>
      <w:r w:rsidR="007F3E3F" w:rsidRPr="002361F9">
        <w:rPr>
          <w:rFonts w:ascii="Times New Roman" w:hAnsi="Times New Roman" w:cs="Times New Roman"/>
          <w:bCs/>
          <w:iCs/>
          <w:color w:val="000000" w:themeColor="text1"/>
          <w:sz w:val="27"/>
          <w:szCs w:val="27"/>
        </w:rPr>
        <w:t>chủ động các biện pháp ứng phó với mưa lớn cục bộ, lốc sét, mưa đá, gió giật mạ</w:t>
      </w:r>
      <w:r w:rsidR="00B25B0F" w:rsidRPr="002361F9">
        <w:rPr>
          <w:rFonts w:ascii="Times New Roman" w:hAnsi="Times New Roman" w:cs="Times New Roman"/>
          <w:bCs/>
          <w:iCs/>
          <w:color w:val="000000" w:themeColor="text1"/>
          <w:sz w:val="27"/>
          <w:szCs w:val="27"/>
        </w:rPr>
        <w:t>nh; sạt lở</w:t>
      </w:r>
      <w:r w:rsidR="00A16730" w:rsidRPr="002361F9">
        <w:rPr>
          <w:rFonts w:ascii="Times New Roman" w:hAnsi="Times New Roman" w:cs="Times New Roman"/>
          <w:bCs/>
          <w:iCs/>
          <w:color w:val="000000" w:themeColor="text1"/>
          <w:sz w:val="27"/>
          <w:szCs w:val="27"/>
        </w:rPr>
        <w:t>,</w:t>
      </w:r>
      <w:r w:rsidR="00B25B0F" w:rsidRPr="002361F9">
        <w:rPr>
          <w:rFonts w:ascii="Times New Roman" w:hAnsi="Times New Roman" w:cs="Times New Roman"/>
          <w:bCs/>
          <w:iCs/>
          <w:color w:val="000000" w:themeColor="text1"/>
          <w:sz w:val="27"/>
          <w:szCs w:val="27"/>
        </w:rPr>
        <w:t xml:space="preserve"> ngập úng tại vùng trũng thấ</w:t>
      </w:r>
      <w:r w:rsidR="00585CF7" w:rsidRPr="002361F9">
        <w:rPr>
          <w:rFonts w:ascii="Times New Roman" w:hAnsi="Times New Roman" w:cs="Times New Roman"/>
          <w:bCs/>
          <w:iCs/>
          <w:color w:val="000000" w:themeColor="text1"/>
          <w:sz w:val="27"/>
          <w:szCs w:val="27"/>
        </w:rPr>
        <w:t>p.</w:t>
      </w:r>
    </w:p>
    <w:p w:rsidR="003A12E5" w:rsidRPr="002361F9" w:rsidRDefault="002714F8" w:rsidP="002361F9">
      <w:pPr>
        <w:widowControl w:val="0"/>
        <w:spacing w:after="240" w:line="276" w:lineRule="auto"/>
        <w:ind w:firstLine="567"/>
        <w:jc w:val="both"/>
        <w:rPr>
          <w:rFonts w:ascii="Times New Roman" w:hAnsi="Times New Roman" w:cs="Times New Roman"/>
          <w:bCs/>
          <w:color w:val="000000" w:themeColor="text1"/>
          <w:spacing w:val="-2"/>
          <w:sz w:val="27"/>
          <w:szCs w:val="27"/>
        </w:rPr>
      </w:pPr>
      <w:r w:rsidRPr="002361F9">
        <w:rPr>
          <w:rFonts w:ascii="Times New Roman" w:hAnsi="Times New Roman" w:cs="Times New Roman"/>
          <w:bCs/>
          <w:color w:val="000000" w:themeColor="text1"/>
          <w:sz w:val="27"/>
          <w:szCs w:val="27"/>
        </w:rPr>
        <w:t>5</w:t>
      </w:r>
      <w:r w:rsidR="009A7DD9" w:rsidRPr="002361F9">
        <w:rPr>
          <w:rFonts w:ascii="Times New Roman" w:hAnsi="Times New Roman" w:cs="Times New Roman"/>
          <w:bCs/>
          <w:color w:val="000000" w:themeColor="text1"/>
          <w:sz w:val="27"/>
          <w:szCs w:val="27"/>
        </w:rPr>
        <w:t>.</w:t>
      </w:r>
      <w:r w:rsidR="00FC2066" w:rsidRPr="002361F9">
        <w:rPr>
          <w:rFonts w:ascii="Times New Roman" w:hAnsi="Times New Roman" w:cs="Times New Roman"/>
          <w:bCs/>
          <w:color w:val="000000" w:themeColor="text1"/>
          <w:sz w:val="27"/>
          <w:szCs w:val="27"/>
        </w:rPr>
        <w:t xml:space="preserve"> </w:t>
      </w:r>
      <w:r w:rsidR="003162B6" w:rsidRPr="002361F9">
        <w:rPr>
          <w:rFonts w:ascii="Times New Roman" w:hAnsi="Times New Roman" w:cs="Times New Roman"/>
          <w:bCs/>
          <w:color w:val="000000" w:themeColor="text1"/>
          <w:sz w:val="27"/>
          <w:szCs w:val="27"/>
        </w:rPr>
        <w:t>Tổ chức trực ban</w:t>
      </w:r>
      <w:r w:rsidR="004D26CC" w:rsidRPr="002361F9">
        <w:rPr>
          <w:rFonts w:ascii="Times New Roman" w:hAnsi="Times New Roman" w:cs="Times New Roman"/>
          <w:bCs/>
          <w:color w:val="000000" w:themeColor="text1"/>
          <w:sz w:val="27"/>
          <w:szCs w:val="27"/>
        </w:rPr>
        <w:t xml:space="preserve"> nghiêm túc</w:t>
      </w:r>
      <w:r w:rsidR="003162B6" w:rsidRPr="002361F9">
        <w:rPr>
          <w:rFonts w:ascii="Times New Roman" w:hAnsi="Times New Roman" w:cs="Times New Roman"/>
          <w:bCs/>
          <w:color w:val="000000" w:themeColor="text1"/>
          <w:sz w:val="27"/>
          <w:szCs w:val="27"/>
        </w:rPr>
        <w:t xml:space="preserve">, thường xuyên báo cáo về Bộ Nông nghiệp và </w:t>
      </w:r>
      <w:r w:rsidR="00E17EBB" w:rsidRPr="002361F9">
        <w:rPr>
          <w:rFonts w:ascii="Times New Roman" w:hAnsi="Times New Roman" w:cs="Times New Roman"/>
          <w:bCs/>
          <w:color w:val="000000" w:themeColor="text1"/>
          <w:sz w:val="27"/>
          <w:szCs w:val="27"/>
        </w:rPr>
        <w:t>Môi trường</w:t>
      </w:r>
      <w:r w:rsidR="003162B6" w:rsidRPr="002361F9">
        <w:rPr>
          <w:rFonts w:ascii="Times New Roman" w:hAnsi="Times New Roman" w:cs="Times New Roman"/>
          <w:bCs/>
          <w:color w:val="000000" w:themeColor="text1"/>
          <w:sz w:val="27"/>
          <w:szCs w:val="27"/>
        </w:rPr>
        <w:t xml:space="preserve"> </w:t>
      </w:r>
      <w:r w:rsidR="009B56E4" w:rsidRPr="002361F9">
        <w:rPr>
          <w:rFonts w:ascii="Times New Roman" w:hAnsi="Times New Roman" w:cs="Times New Roman"/>
          <w:bCs/>
          <w:color w:val="000000" w:themeColor="text1"/>
          <w:sz w:val="27"/>
          <w:szCs w:val="27"/>
        </w:rPr>
        <w:t>(</w:t>
      </w:r>
      <w:r w:rsidR="003162B6" w:rsidRPr="002361F9">
        <w:rPr>
          <w:rFonts w:ascii="Times New Roman" w:hAnsi="Times New Roman" w:cs="Times New Roman"/>
          <w:bCs/>
          <w:color w:val="000000" w:themeColor="text1"/>
          <w:sz w:val="27"/>
          <w:szCs w:val="27"/>
        </w:rPr>
        <w:t>qua Cục Quản lý đê điều và Phòng, chống thiên tai</w:t>
      </w:r>
      <w:r w:rsidR="009B56E4" w:rsidRPr="002361F9">
        <w:rPr>
          <w:rFonts w:ascii="Times New Roman" w:hAnsi="Times New Roman" w:cs="Times New Roman"/>
          <w:bCs/>
          <w:color w:val="000000" w:themeColor="text1"/>
          <w:sz w:val="27"/>
          <w:szCs w:val="27"/>
        </w:rPr>
        <w:t>)</w:t>
      </w:r>
      <w:r w:rsidR="003162B6" w:rsidRPr="002361F9">
        <w:rPr>
          <w:rFonts w:ascii="Times New Roman" w:hAnsi="Times New Roman" w:cs="Times New Roman"/>
          <w:bCs/>
          <w:color w:val="000000" w:themeColor="text1"/>
          <w:sz w:val="27"/>
          <w:szCs w:val="27"/>
        </w:rPr>
        <w:t>./.</w:t>
      </w:r>
    </w:p>
    <w:tbl>
      <w:tblPr>
        <w:tblW w:w="9180" w:type="dxa"/>
        <w:tblLook w:val="04A0" w:firstRow="1" w:lastRow="0" w:firstColumn="1" w:lastColumn="0" w:noHBand="0" w:noVBand="1"/>
      </w:tblPr>
      <w:tblGrid>
        <w:gridCol w:w="5245"/>
        <w:gridCol w:w="3935"/>
      </w:tblGrid>
      <w:tr w:rsidR="00072046" w:rsidRPr="00072046" w:rsidTr="00441533">
        <w:trPr>
          <w:trHeight w:val="2552"/>
        </w:trPr>
        <w:tc>
          <w:tcPr>
            <w:tcW w:w="5245" w:type="dxa"/>
            <w:hideMark/>
          </w:tcPr>
          <w:p w:rsidR="00211A3C" w:rsidRPr="00072046" w:rsidRDefault="00211A3C" w:rsidP="00763969">
            <w:pPr>
              <w:widowControl w:val="0"/>
              <w:ind w:left="-57"/>
              <w:rPr>
                <w:rFonts w:ascii="Times New Roman" w:hAnsi="Times New Roman" w:cs="Times New Roman"/>
                <w:b/>
                <w:i/>
                <w:noProof/>
                <w:color w:val="000000" w:themeColor="text1"/>
                <w:sz w:val="24"/>
                <w:szCs w:val="24"/>
                <w:lang w:val="it-IT"/>
              </w:rPr>
            </w:pPr>
            <w:r w:rsidRPr="00072046">
              <w:rPr>
                <w:rFonts w:ascii="Times New Roman" w:hAnsi="Times New Roman" w:cs="Times New Roman"/>
                <w:b/>
                <w:i/>
                <w:noProof/>
                <w:color w:val="000000" w:themeColor="text1"/>
                <w:sz w:val="24"/>
                <w:szCs w:val="24"/>
                <w:lang w:val="vi-VN"/>
              </w:rPr>
              <w:t>Nơi nhận</w:t>
            </w:r>
            <w:r w:rsidRPr="00072046">
              <w:rPr>
                <w:rFonts w:ascii="Times New Roman" w:hAnsi="Times New Roman" w:cs="Times New Roman"/>
                <w:b/>
                <w:i/>
                <w:noProof/>
                <w:color w:val="000000" w:themeColor="text1"/>
                <w:sz w:val="24"/>
                <w:szCs w:val="24"/>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vi-VN"/>
              </w:rPr>
            </w:pPr>
            <w:r w:rsidRPr="00072046">
              <w:rPr>
                <w:rFonts w:ascii="Times New Roman" w:hAnsi="Times New Roman" w:cs="Times New Roman"/>
                <w:color w:val="000000" w:themeColor="text1"/>
                <w:sz w:val="22"/>
                <w:szCs w:val="22"/>
                <w:lang w:val="it-IT"/>
              </w:rPr>
              <w:t>- Bộ trưởng (để b/c);</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xml:space="preserve">- </w:t>
            </w:r>
            <w:r w:rsidR="00BF50F1" w:rsidRPr="00072046">
              <w:rPr>
                <w:rFonts w:ascii="Times New Roman" w:hAnsi="Times New Roman" w:cs="Times New Roman"/>
                <w:color w:val="000000" w:themeColor="text1"/>
                <w:sz w:val="22"/>
                <w:szCs w:val="22"/>
                <w:lang w:val="it-IT"/>
              </w:rPr>
              <w:t>Lãnh đạo Bộ</w:t>
            </w:r>
            <w:r w:rsidR="005C344D"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(để b/c);</w:t>
            </w:r>
          </w:p>
          <w:p w:rsidR="00E1238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Văn phòng Chính phủ (để</w:t>
            </w:r>
            <w:r w:rsidR="00213B67" w:rsidRPr="00072046">
              <w:rPr>
                <w:rFonts w:ascii="Times New Roman" w:hAnsi="Times New Roman" w:cs="Times New Roman"/>
                <w:color w:val="000000" w:themeColor="text1"/>
                <w:sz w:val="22"/>
                <w:szCs w:val="22"/>
                <w:lang w:val="it-IT"/>
              </w:rPr>
              <w:t xml:space="preserve"> b/c);</w:t>
            </w:r>
          </w:p>
          <w:p w:rsidR="00211A3C" w:rsidRPr="00072046" w:rsidRDefault="001F6B47"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L</w:t>
            </w:r>
            <w:r w:rsidR="006E1678" w:rsidRPr="00072046">
              <w:rPr>
                <w:rFonts w:ascii="Times New Roman" w:hAnsi="Times New Roman" w:cs="Times New Roman"/>
                <w:color w:val="000000" w:themeColor="text1"/>
                <w:sz w:val="22"/>
                <w:szCs w:val="22"/>
                <w:lang w:val="it-IT"/>
              </w:rPr>
              <w:t>ãnh đạo Cục</w:t>
            </w:r>
            <w:r w:rsidR="00211A3C" w:rsidRPr="00072046">
              <w:rPr>
                <w:rFonts w:ascii="Times New Roman" w:hAnsi="Times New Roman" w:cs="Times New Roman"/>
                <w:color w:val="000000" w:themeColor="text1"/>
                <w:sz w:val="22"/>
                <w:szCs w:val="22"/>
                <w:lang w:val="it-IT"/>
              </w:rPr>
              <w:t>;</w:t>
            </w:r>
          </w:p>
          <w:p w:rsidR="0044153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Các Cục: Trồng trọt</w:t>
            </w:r>
            <w:r w:rsidR="00847F0B" w:rsidRPr="00072046">
              <w:rPr>
                <w:rFonts w:ascii="Times New Roman" w:hAnsi="Times New Roman" w:cs="Times New Roman"/>
                <w:color w:val="000000" w:themeColor="text1"/>
                <w:sz w:val="22"/>
                <w:szCs w:val="22"/>
                <w:lang w:val="it-IT"/>
              </w:rPr>
              <w:t xml:space="preserve"> và BVTV</w:t>
            </w:r>
            <w:r w:rsidRPr="00072046">
              <w:rPr>
                <w:rFonts w:ascii="Times New Roman" w:hAnsi="Times New Roman" w:cs="Times New Roman"/>
                <w:color w:val="000000" w:themeColor="text1"/>
                <w:sz w:val="22"/>
                <w:szCs w:val="22"/>
                <w:lang w:val="it-IT"/>
              </w:rPr>
              <w:t>,</w:t>
            </w:r>
            <w:r w:rsidR="00E0340A" w:rsidRPr="00072046">
              <w:rPr>
                <w:rFonts w:ascii="Times New Roman" w:hAnsi="Times New Roman" w:cs="Times New Roman"/>
                <w:color w:val="000000" w:themeColor="text1"/>
                <w:sz w:val="22"/>
                <w:szCs w:val="22"/>
                <w:lang w:val="it-IT"/>
              </w:rPr>
              <w:t xml:space="preserve"> </w:t>
            </w:r>
            <w:r w:rsidR="00847F0B" w:rsidRPr="00072046">
              <w:rPr>
                <w:rFonts w:ascii="Times New Roman" w:hAnsi="Times New Roman" w:cs="Times New Roman"/>
                <w:color w:val="000000" w:themeColor="text1"/>
                <w:sz w:val="22"/>
                <w:szCs w:val="22"/>
                <w:lang w:val="it-IT"/>
              </w:rPr>
              <w:t>Quả</w:t>
            </w:r>
            <w:r w:rsidR="00441533" w:rsidRPr="00072046">
              <w:rPr>
                <w:rFonts w:ascii="Times New Roman" w:hAnsi="Times New Roman" w:cs="Times New Roman"/>
                <w:color w:val="000000" w:themeColor="text1"/>
                <w:sz w:val="22"/>
                <w:szCs w:val="22"/>
                <w:lang w:val="it-IT"/>
              </w:rPr>
              <w:t>n lý và XDCT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Thủy lợ</w:t>
            </w:r>
            <w:r w:rsidR="00847F0B" w:rsidRPr="00072046">
              <w:rPr>
                <w:rFonts w:ascii="Times New Roman" w:hAnsi="Times New Roman" w:cs="Times New Roman"/>
                <w:color w:val="000000" w:themeColor="text1"/>
                <w:sz w:val="22"/>
                <w:szCs w:val="22"/>
                <w:lang w:val="it-IT"/>
              </w:rPr>
              <w:t xml:space="preserve">i, </w:t>
            </w:r>
            <w:r w:rsidRPr="00072046">
              <w:rPr>
                <w:rFonts w:ascii="Times New Roman" w:hAnsi="Times New Roman" w:cs="Times New Roman"/>
                <w:color w:val="000000" w:themeColor="text1"/>
                <w:sz w:val="22"/>
                <w:szCs w:val="22"/>
                <w:lang w:val="it-IT"/>
              </w:rPr>
              <w:t>Thuỷ sản</w:t>
            </w:r>
            <w:r w:rsidR="00847F0B" w:rsidRPr="00072046">
              <w:rPr>
                <w:rFonts w:ascii="Times New Roman" w:hAnsi="Times New Roman" w:cs="Times New Roman"/>
                <w:color w:val="000000" w:themeColor="text1"/>
                <w:sz w:val="22"/>
                <w:szCs w:val="22"/>
                <w:lang w:val="it-IT"/>
              </w:rPr>
              <w:t xml:space="preserve"> và Kiểm ngư</w:t>
            </w:r>
            <w:r w:rsidR="002C1F34" w:rsidRPr="00072046">
              <w:rPr>
                <w:rFonts w:ascii="Times New Roman" w:hAnsi="Times New Roman" w:cs="Times New Roman"/>
                <w:color w:val="000000" w:themeColor="text1"/>
                <w:sz w:val="22"/>
                <w:szCs w:val="22"/>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Sở N</w:t>
            </w:r>
            <w:r w:rsidR="00A73513" w:rsidRPr="00072046">
              <w:rPr>
                <w:rFonts w:ascii="Times New Roman" w:hAnsi="Times New Roman" w:cs="Times New Roman"/>
                <w:color w:val="000000" w:themeColor="text1"/>
                <w:sz w:val="22"/>
                <w:szCs w:val="22"/>
                <w:lang w:val="it-IT"/>
              </w:rPr>
              <w:t>N&amp;</w:t>
            </w:r>
            <w:r w:rsidR="00847F0B" w:rsidRPr="00072046">
              <w:rPr>
                <w:rFonts w:ascii="Times New Roman" w:hAnsi="Times New Roman" w:cs="Times New Roman"/>
                <w:color w:val="000000" w:themeColor="text1"/>
                <w:sz w:val="22"/>
                <w:szCs w:val="22"/>
                <w:lang w:val="it-IT"/>
              </w:rPr>
              <w:t>MT</w:t>
            </w:r>
            <w:r w:rsidR="00730857"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các tỉnh/TP (qua Website);</w:t>
            </w:r>
          </w:p>
          <w:p w:rsidR="00211A3C" w:rsidRPr="00072046" w:rsidRDefault="00211A3C" w:rsidP="00763969">
            <w:pPr>
              <w:widowControl w:val="0"/>
              <w:ind w:left="-57"/>
              <w:rPr>
                <w:rFonts w:ascii="Times New Roman" w:hAnsi="Times New Roman" w:cs="Times New Roman"/>
                <w:color w:val="000000" w:themeColor="text1"/>
                <w:sz w:val="22"/>
              </w:rPr>
            </w:pPr>
            <w:r w:rsidRPr="00072046">
              <w:rPr>
                <w:rFonts w:ascii="Times New Roman" w:hAnsi="Times New Roman" w:cs="Times New Roman"/>
                <w:color w:val="000000" w:themeColor="text1"/>
                <w:sz w:val="22"/>
                <w:szCs w:val="22"/>
                <w:lang w:val="it-IT"/>
              </w:rPr>
              <w:t>- Lưu: VT.</w:t>
            </w:r>
          </w:p>
        </w:tc>
        <w:tc>
          <w:tcPr>
            <w:tcW w:w="3935" w:type="dxa"/>
          </w:tcPr>
          <w:p w:rsidR="006417DA"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 xml:space="preserve">KT. </w:t>
            </w:r>
            <w:r w:rsidR="006417DA" w:rsidRPr="00072046">
              <w:rPr>
                <w:rFonts w:ascii="Times New Roman" w:hAnsi="Times New Roman" w:cs="Times New Roman"/>
                <w:b/>
                <w:color w:val="000000" w:themeColor="text1"/>
                <w:sz w:val="26"/>
                <w:szCs w:val="26"/>
                <w:lang w:val="it-IT"/>
              </w:rPr>
              <w:t>CỤC TRƯỞNG</w:t>
            </w:r>
          </w:p>
          <w:p w:rsidR="005F7544"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PHÓ CỤC TRƯỞNG</w:t>
            </w:r>
          </w:p>
          <w:p w:rsidR="00DD62F3" w:rsidRPr="00072046" w:rsidRDefault="00DD62F3" w:rsidP="00763969">
            <w:pPr>
              <w:widowControl w:val="0"/>
              <w:jc w:val="center"/>
              <w:rPr>
                <w:rFonts w:ascii="Times New Roman" w:hAnsi="Times New Roman" w:cs="Times New Roman"/>
                <w:b/>
                <w:color w:val="000000" w:themeColor="text1"/>
                <w:sz w:val="26"/>
                <w:szCs w:val="26"/>
                <w:lang w:val="it-IT"/>
              </w:rPr>
            </w:pPr>
          </w:p>
          <w:p w:rsidR="00121E7F" w:rsidRPr="00072046" w:rsidRDefault="00121E7F" w:rsidP="00763969">
            <w:pPr>
              <w:widowControl w:val="0"/>
              <w:jc w:val="center"/>
              <w:rPr>
                <w:rFonts w:ascii="Times New Roman" w:hAnsi="Times New Roman" w:cs="Times New Roman"/>
                <w:b/>
                <w:color w:val="000000" w:themeColor="text1"/>
                <w:sz w:val="26"/>
                <w:szCs w:val="26"/>
                <w:lang w:val="it-IT"/>
              </w:rPr>
            </w:pPr>
          </w:p>
          <w:p w:rsidR="00211A3C" w:rsidRPr="00072046" w:rsidRDefault="00211A3C" w:rsidP="00763969">
            <w:pPr>
              <w:widowControl w:val="0"/>
              <w:jc w:val="center"/>
              <w:rPr>
                <w:rFonts w:ascii="Times New Roman" w:hAnsi="Times New Roman" w:cs="Times New Roman"/>
                <w:b/>
                <w:color w:val="000000" w:themeColor="text1"/>
                <w:sz w:val="30"/>
                <w:szCs w:val="28"/>
                <w:lang w:val="it-IT"/>
              </w:rPr>
            </w:pPr>
          </w:p>
          <w:p w:rsidR="00211A3C" w:rsidRPr="00072046" w:rsidRDefault="001C4A0C" w:rsidP="00763969">
            <w:pPr>
              <w:widowControl w:val="0"/>
              <w:spacing w:before="900" w:after="120"/>
              <w:jc w:val="center"/>
              <w:rPr>
                <w:rFonts w:ascii="Times New Roman" w:hAnsi="Times New Roman" w:cs="Times New Roman"/>
                <w:b/>
                <w:color w:val="000000" w:themeColor="text1"/>
                <w:szCs w:val="28"/>
              </w:rPr>
            </w:pPr>
            <w:r w:rsidRPr="00072046">
              <w:rPr>
                <w:rFonts w:ascii="Times New Roman" w:hAnsi="Times New Roman" w:cs="Times New Roman"/>
                <w:b/>
                <w:color w:val="000000" w:themeColor="text1"/>
                <w:szCs w:val="28"/>
              </w:rPr>
              <w:t>Vũ Xuân Thành</w:t>
            </w:r>
          </w:p>
        </w:tc>
      </w:tr>
    </w:tbl>
    <w:p w:rsidR="00FF6937" w:rsidRPr="00BC3DB3" w:rsidRDefault="00BE3B6A" w:rsidP="00763969">
      <w:pPr>
        <w:widowControl w:val="0"/>
        <w:rPr>
          <w:rFonts w:ascii="Times New Roman" w:hAnsi="Times New Roman" w:cs="Times New Roman"/>
          <w:color w:val="FF0000"/>
          <w:sz w:val="2"/>
          <w:szCs w:val="10"/>
        </w:rPr>
      </w:pPr>
      <w:r w:rsidRPr="00BC3DB3">
        <w:rPr>
          <w:rFonts w:ascii="Times New Roman" w:hAnsi="Times New Roman" w:cs="Times New Roman"/>
          <w:noProof/>
          <w:color w:val="FF0000"/>
          <w:sz w:val="2"/>
          <w:szCs w:val="10"/>
        </w:rPr>
        <mc:AlternateContent>
          <mc:Choice Requires="wps">
            <w:drawing>
              <wp:anchor distT="0" distB="0" distL="114300" distR="114300" simplePos="0" relativeHeight="251658752" behindDoc="0" locked="0" layoutInCell="1" allowOverlap="1" wp14:anchorId="43A07FEF" wp14:editId="7F58CB43">
                <wp:simplePos x="0" y="0"/>
                <wp:positionH relativeFrom="margin">
                  <wp:align>left</wp:align>
                </wp:positionH>
                <wp:positionV relativeFrom="paragraph">
                  <wp:posOffset>156845</wp:posOffset>
                </wp:positionV>
                <wp:extent cx="3641090" cy="7620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62000"/>
                        </a:xfrm>
                        <a:prstGeom prst="rect">
                          <a:avLst/>
                        </a:prstGeom>
                        <a:solidFill>
                          <a:srgbClr val="FFFFFF"/>
                        </a:solidFill>
                        <a:ln w="9525">
                          <a:solidFill>
                            <a:srgbClr val="FFFFFF"/>
                          </a:solidFill>
                          <a:miter lim="800000"/>
                          <a:headEnd/>
                          <a:tailEnd/>
                        </a:ln>
                      </wps:spPr>
                      <wps:txbx>
                        <w:txbxContent>
                          <w:p w:rsidR="006C3B73" w:rsidRPr="002B6F01" w:rsidRDefault="00C0757E" w:rsidP="005A746B">
                            <w:pPr>
                              <w:spacing w:before="40" w:line="204" w:lineRule="auto"/>
                              <w:jc w:val="both"/>
                              <w:rPr>
                                <w:rFonts w:ascii="Times New Roman" w:hAnsi="Times New Roman" w:cs="Times New Roman"/>
                                <w:color w:val="000000" w:themeColor="text1"/>
                                <w:position w:val="18"/>
                                <w:sz w:val="21"/>
                                <w:szCs w:val="21"/>
                              </w:rPr>
                            </w:pPr>
                            <w:r w:rsidRPr="002B6F01">
                              <w:rPr>
                                <w:rFonts w:ascii="Times New Roman" w:hAnsi="Times New Roman" w:cs="Times New Roman"/>
                                <w:color w:val="000000" w:themeColor="text1"/>
                                <w:position w:val="18"/>
                                <w:sz w:val="21"/>
                                <w:szCs w:val="21"/>
                              </w:rPr>
                              <w:t>Trưởng ca trực:</w:t>
                            </w:r>
                            <w:r w:rsidRPr="002B6F01">
                              <w:rPr>
                                <w:rFonts w:ascii="Times New Roman" w:hAnsi="Times New Roman" w:cs="Times New Roman"/>
                                <w:color w:val="000000" w:themeColor="text1"/>
                                <w:position w:val="18"/>
                                <w:sz w:val="21"/>
                                <w:szCs w:val="21"/>
                              </w:rPr>
                              <w:tab/>
                            </w:r>
                            <w:r w:rsidRPr="002B6F01">
                              <w:rPr>
                                <w:rFonts w:ascii="Times New Roman" w:hAnsi="Times New Roman" w:cs="Times New Roman"/>
                                <w:color w:val="000000" w:themeColor="text1"/>
                                <w:position w:val="18"/>
                                <w:sz w:val="21"/>
                                <w:szCs w:val="21"/>
                              </w:rPr>
                              <w:tab/>
                              <w:t xml:space="preserve">           </w:t>
                            </w:r>
                            <w:r w:rsidR="001C4A0C" w:rsidRPr="002B6F01">
                              <w:rPr>
                                <w:rFonts w:ascii="Times New Roman" w:hAnsi="Times New Roman" w:cs="Times New Roman"/>
                                <w:color w:val="000000" w:themeColor="text1"/>
                                <w:position w:val="18"/>
                                <w:sz w:val="21"/>
                                <w:szCs w:val="21"/>
                              </w:rPr>
                              <w:t xml:space="preserve">Nguyễn </w:t>
                            </w:r>
                            <w:r w:rsidR="006C0964" w:rsidRPr="002B6F01">
                              <w:rPr>
                                <w:rFonts w:ascii="Times New Roman" w:hAnsi="Times New Roman" w:cs="Times New Roman"/>
                                <w:color w:val="000000" w:themeColor="text1"/>
                                <w:position w:val="18"/>
                                <w:sz w:val="21"/>
                                <w:szCs w:val="21"/>
                              </w:rPr>
                              <w:t>Hiệp</w:t>
                            </w:r>
                          </w:p>
                          <w:p w:rsidR="00C0757E" w:rsidRPr="002B6F01" w:rsidRDefault="00C0757E" w:rsidP="005A746B">
                            <w:pPr>
                              <w:spacing w:before="40" w:line="204" w:lineRule="auto"/>
                              <w:rPr>
                                <w:rFonts w:ascii="Times New Roman" w:hAnsi="Times New Roman" w:cs="Times New Roman"/>
                                <w:color w:val="000000" w:themeColor="text1"/>
                                <w:position w:val="18"/>
                                <w:sz w:val="21"/>
                                <w:szCs w:val="21"/>
                              </w:rPr>
                            </w:pPr>
                            <w:r w:rsidRPr="002B6F01">
                              <w:rPr>
                                <w:rFonts w:ascii="Times New Roman" w:hAnsi="Times New Roman" w:cs="Times New Roman"/>
                                <w:color w:val="000000" w:themeColor="text1"/>
                                <w:position w:val="18"/>
                                <w:sz w:val="21"/>
                                <w:szCs w:val="21"/>
                              </w:rPr>
                              <w:t>Trực ban 1:</w:t>
                            </w:r>
                            <w:r w:rsidRPr="002B6F01">
                              <w:rPr>
                                <w:rFonts w:ascii="Times New Roman" w:hAnsi="Times New Roman" w:cs="Times New Roman"/>
                                <w:color w:val="000000" w:themeColor="text1"/>
                                <w:position w:val="18"/>
                                <w:sz w:val="21"/>
                                <w:szCs w:val="21"/>
                              </w:rPr>
                              <w:tab/>
                            </w:r>
                            <w:r w:rsidRPr="002B6F01">
                              <w:rPr>
                                <w:rFonts w:ascii="Times New Roman" w:hAnsi="Times New Roman" w:cs="Times New Roman"/>
                                <w:color w:val="000000" w:themeColor="text1"/>
                                <w:position w:val="18"/>
                                <w:sz w:val="21"/>
                                <w:szCs w:val="21"/>
                              </w:rPr>
                              <w:tab/>
                              <w:t xml:space="preserve">           </w:t>
                            </w:r>
                            <w:r w:rsidR="006C0964" w:rsidRPr="002B6F01">
                              <w:rPr>
                                <w:rFonts w:ascii="Times New Roman" w:hAnsi="Times New Roman" w:cs="Times New Roman"/>
                                <w:color w:val="000000" w:themeColor="text1"/>
                                <w:position w:val="18"/>
                                <w:sz w:val="21"/>
                                <w:szCs w:val="21"/>
                              </w:rPr>
                              <w:t>Nguyễn Đức Thiệu</w:t>
                            </w:r>
                          </w:p>
                          <w:p w:rsidR="00C0757E" w:rsidRPr="002B6F01" w:rsidRDefault="00C0757E" w:rsidP="005A746B">
                            <w:pPr>
                              <w:spacing w:before="40" w:line="204" w:lineRule="auto"/>
                              <w:rPr>
                                <w:rFonts w:ascii="Times New Roman" w:hAnsi="Times New Roman" w:cs="Times New Roman"/>
                                <w:color w:val="000000" w:themeColor="text1"/>
                                <w:position w:val="18"/>
                                <w:sz w:val="21"/>
                                <w:szCs w:val="21"/>
                              </w:rPr>
                            </w:pPr>
                            <w:r w:rsidRPr="002B6F01">
                              <w:rPr>
                                <w:rFonts w:ascii="Times New Roman" w:hAnsi="Times New Roman" w:cs="Times New Roman"/>
                                <w:color w:val="000000" w:themeColor="text1"/>
                                <w:position w:val="18"/>
                                <w:sz w:val="21"/>
                                <w:szCs w:val="21"/>
                              </w:rPr>
                              <w:t xml:space="preserve">Trực ban 2:                                 </w:t>
                            </w:r>
                            <w:r w:rsidR="006C0964" w:rsidRPr="002B6F01">
                              <w:rPr>
                                <w:rFonts w:ascii="Times New Roman" w:hAnsi="Times New Roman" w:cs="Times New Roman"/>
                                <w:color w:val="000000" w:themeColor="text1"/>
                                <w:position w:val="18"/>
                                <w:sz w:val="21"/>
                                <w:szCs w:val="21"/>
                              </w:rPr>
                              <w:t>Nguyễn Minh Thái</w:t>
                            </w:r>
                          </w:p>
                          <w:p w:rsidR="00C0757E" w:rsidRPr="002B6F01" w:rsidRDefault="00C0757E" w:rsidP="005C18A3">
                            <w:pPr>
                              <w:spacing w:before="60"/>
                              <w:rPr>
                                <w:rFonts w:ascii="Times New Roman" w:hAnsi="Times New Roman" w:cs="Times New Roman"/>
                                <w:caps/>
                                <w:vanish/>
                                <w:color w:val="000000" w:themeColor="text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07FEF" id="_x0000_t202" coordsize="21600,21600" o:spt="202" path="m,l,21600r21600,l21600,xe">
                <v:stroke joinstyle="miter"/>
                <v:path gradientshapeok="t" o:connecttype="rect"/>
              </v:shapetype>
              <v:shape id="Text Box 2" o:spid="_x0000_s1026" type="#_x0000_t202" style="position:absolute;margin-left:0;margin-top:12.35pt;width:286.7pt;height:6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" strokecolor="white">
                <v:textbox>
                  <w:txbxContent>
                    <w:p w:rsidR="006C3B73" w:rsidRPr="002B6F01" w:rsidRDefault="00C0757E" w:rsidP="005A746B">
                      <w:pPr>
                        <w:spacing w:before="40" w:line="204" w:lineRule="auto"/>
                        <w:jc w:val="both"/>
                        <w:rPr>
                          <w:rFonts w:ascii="Times New Roman" w:hAnsi="Times New Roman" w:cs="Times New Roman"/>
                          <w:color w:val="000000" w:themeColor="text1"/>
                          <w:position w:val="18"/>
                          <w:sz w:val="21"/>
                          <w:szCs w:val="21"/>
                        </w:rPr>
                      </w:pPr>
                      <w:r w:rsidRPr="002B6F01">
                        <w:rPr>
                          <w:rFonts w:ascii="Times New Roman" w:hAnsi="Times New Roman" w:cs="Times New Roman"/>
                          <w:color w:val="000000" w:themeColor="text1"/>
                          <w:position w:val="18"/>
                          <w:sz w:val="21"/>
                          <w:szCs w:val="21"/>
                        </w:rPr>
                        <w:t>Trưởng ca trực:</w:t>
                      </w:r>
                      <w:r w:rsidRPr="002B6F01">
                        <w:rPr>
                          <w:rFonts w:ascii="Times New Roman" w:hAnsi="Times New Roman" w:cs="Times New Roman"/>
                          <w:color w:val="000000" w:themeColor="text1"/>
                          <w:position w:val="18"/>
                          <w:sz w:val="21"/>
                          <w:szCs w:val="21"/>
                        </w:rPr>
                        <w:tab/>
                      </w:r>
                      <w:r w:rsidRPr="002B6F01">
                        <w:rPr>
                          <w:rFonts w:ascii="Times New Roman" w:hAnsi="Times New Roman" w:cs="Times New Roman"/>
                          <w:color w:val="000000" w:themeColor="text1"/>
                          <w:position w:val="18"/>
                          <w:sz w:val="21"/>
                          <w:szCs w:val="21"/>
                        </w:rPr>
                        <w:tab/>
                        <w:t xml:space="preserve">           </w:t>
                      </w:r>
                      <w:r w:rsidR="001C4A0C" w:rsidRPr="002B6F01">
                        <w:rPr>
                          <w:rFonts w:ascii="Times New Roman" w:hAnsi="Times New Roman" w:cs="Times New Roman"/>
                          <w:color w:val="000000" w:themeColor="text1"/>
                          <w:position w:val="18"/>
                          <w:sz w:val="21"/>
                          <w:szCs w:val="21"/>
                        </w:rPr>
                        <w:t xml:space="preserve">Nguyễn </w:t>
                      </w:r>
                      <w:r w:rsidR="006C0964" w:rsidRPr="002B6F01">
                        <w:rPr>
                          <w:rFonts w:ascii="Times New Roman" w:hAnsi="Times New Roman" w:cs="Times New Roman"/>
                          <w:color w:val="000000" w:themeColor="text1"/>
                          <w:position w:val="18"/>
                          <w:sz w:val="21"/>
                          <w:szCs w:val="21"/>
                        </w:rPr>
                        <w:t>Hiệp</w:t>
                      </w:r>
                    </w:p>
                    <w:p w:rsidR="00C0757E" w:rsidRPr="002B6F01" w:rsidRDefault="00C0757E" w:rsidP="005A746B">
                      <w:pPr>
                        <w:spacing w:before="40" w:line="204" w:lineRule="auto"/>
                        <w:rPr>
                          <w:rFonts w:ascii="Times New Roman" w:hAnsi="Times New Roman" w:cs="Times New Roman"/>
                          <w:color w:val="000000" w:themeColor="text1"/>
                          <w:position w:val="18"/>
                          <w:sz w:val="21"/>
                          <w:szCs w:val="21"/>
                        </w:rPr>
                      </w:pPr>
                      <w:r w:rsidRPr="002B6F01">
                        <w:rPr>
                          <w:rFonts w:ascii="Times New Roman" w:hAnsi="Times New Roman" w:cs="Times New Roman"/>
                          <w:color w:val="000000" w:themeColor="text1"/>
                          <w:position w:val="18"/>
                          <w:sz w:val="21"/>
                          <w:szCs w:val="21"/>
                        </w:rPr>
                        <w:t>Trực ban 1:</w:t>
                      </w:r>
                      <w:r w:rsidRPr="002B6F01">
                        <w:rPr>
                          <w:rFonts w:ascii="Times New Roman" w:hAnsi="Times New Roman" w:cs="Times New Roman"/>
                          <w:color w:val="000000" w:themeColor="text1"/>
                          <w:position w:val="18"/>
                          <w:sz w:val="21"/>
                          <w:szCs w:val="21"/>
                        </w:rPr>
                        <w:tab/>
                      </w:r>
                      <w:r w:rsidRPr="002B6F01">
                        <w:rPr>
                          <w:rFonts w:ascii="Times New Roman" w:hAnsi="Times New Roman" w:cs="Times New Roman"/>
                          <w:color w:val="000000" w:themeColor="text1"/>
                          <w:position w:val="18"/>
                          <w:sz w:val="21"/>
                          <w:szCs w:val="21"/>
                        </w:rPr>
                        <w:tab/>
                        <w:t xml:space="preserve">           </w:t>
                      </w:r>
                      <w:r w:rsidR="006C0964" w:rsidRPr="002B6F01">
                        <w:rPr>
                          <w:rFonts w:ascii="Times New Roman" w:hAnsi="Times New Roman" w:cs="Times New Roman"/>
                          <w:color w:val="000000" w:themeColor="text1"/>
                          <w:position w:val="18"/>
                          <w:sz w:val="21"/>
                          <w:szCs w:val="21"/>
                        </w:rPr>
                        <w:t>Nguyễn Đức Thiệu</w:t>
                      </w:r>
                    </w:p>
                    <w:p w:rsidR="00C0757E" w:rsidRPr="002B6F01" w:rsidRDefault="00C0757E" w:rsidP="005A746B">
                      <w:pPr>
                        <w:spacing w:before="40" w:line="204" w:lineRule="auto"/>
                        <w:rPr>
                          <w:rFonts w:ascii="Times New Roman" w:hAnsi="Times New Roman" w:cs="Times New Roman"/>
                          <w:color w:val="000000" w:themeColor="text1"/>
                          <w:position w:val="18"/>
                          <w:sz w:val="21"/>
                          <w:szCs w:val="21"/>
                        </w:rPr>
                      </w:pPr>
                      <w:r w:rsidRPr="002B6F01">
                        <w:rPr>
                          <w:rFonts w:ascii="Times New Roman" w:hAnsi="Times New Roman" w:cs="Times New Roman"/>
                          <w:color w:val="000000" w:themeColor="text1"/>
                          <w:position w:val="18"/>
                          <w:sz w:val="21"/>
                          <w:szCs w:val="21"/>
                        </w:rPr>
                        <w:t xml:space="preserve">Trực ban 2:                                 </w:t>
                      </w:r>
                      <w:r w:rsidR="006C0964" w:rsidRPr="002B6F01">
                        <w:rPr>
                          <w:rFonts w:ascii="Times New Roman" w:hAnsi="Times New Roman" w:cs="Times New Roman"/>
                          <w:color w:val="000000" w:themeColor="text1"/>
                          <w:position w:val="18"/>
                          <w:sz w:val="21"/>
                          <w:szCs w:val="21"/>
                        </w:rPr>
                        <w:t>Nguyễn Minh Thái</w:t>
                      </w:r>
                    </w:p>
                    <w:p w:rsidR="00C0757E" w:rsidRPr="002B6F01" w:rsidRDefault="00C0757E" w:rsidP="005C18A3">
                      <w:pPr>
                        <w:spacing w:before="60"/>
                        <w:rPr>
                          <w:rFonts w:ascii="Times New Roman" w:hAnsi="Times New Roman" w:cs="Times New Roman"/>
                          <w:caps/>
                          <w:vanish/>
                          <w:color w:val="000000" w:themeColor="text1"/>
                          <w:position w:val="12"/>
                          <w:sz w:val="22"/>
                          <w:szCs w:val="22"/>
                        </w:rPr>
                      </w:pPr>
                    </w:p>
                  </w:txbxContent>
                </v:textbox>
                <w10:wrap anchorx="margin"/>
              </v:shape>
            </w:pict>
          </mc:Fallback>
        </mc:AlternateContent>
      </w:r>
    </w:p>
    <w:sectPr w:rsidR="00FF6937" w:rsidRPr="00BC3DB3" w:rsidSect="005A746B">
      <w:headerReference w:type="default" r:id="rId11"/>
      <w:pgSz w:w="11907" w:h="16840" w:code="9"/>
      <w:pgMar w:top="1134" w:right="1134" w:bottom="1021"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97" w:rsidRDefault="00694497" w:rsidP="00035B21">
      <w:r>
        <w:separator/>
      </w:r>
    </w:p>
  </w:endnote>
  <w:endnote w:type="continuationSeparator" w:id="0">
    <w:p w:rsidR="00694497" w:rsidRDefault="00694497"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97" w:rsidRDefault="00694497" w:rsidP="00035B21">
      <w:r>
        <w:separator/>
      </w:r>
    </w:p>
  </w:footnote>
  <w:footnote w:type="continuationSeparator" w:id="0">
    <w:p w:rsidR="00694497" w:rsidRDefault="00694497" w:rsidP="00035B21">
      <w:r>
        <w:continuationSeparator/>
      </w:r>
    </w:p>
  </w:footnote>
  <w:footnote w:id="1">
    <w:p w:rsidR="00607E8B" w:rsidRPr="001C6B92" w:rsidRDefault="00607E8B" w:rsidP="00072046">
      <w:pPr>
        <w:pStyle w:val="FootnoteText"/>
        <w:rPr>
          <w:rFonts w:ascii="Times New Roman" w:hAnsi="Times New Roman" w:cs="Times New Roman"/>
          <w:spacing w:val="-4"/>
        </w:rPr>
      </w:pPr>
      <w:r w:rsidRPr="001C6B92">
        <w:rPr>
          <w:rStyle w:val="FootnoteReference"/>
          <w:rFonts w:ascii="Times New Roman" w:hAnsi="Times New Roman" w:cs="Times New Roman"/>
          <w:spacing w:val="-4"/>
        </w:rPr>
        <w:footnoteRef/>
      </w:r>
      <w:r w:rsidRPr="001C6B92">
        <w:rPr>
          <w:rFonts w:ascii="Times New Roman" w:hAnsi="Times New Roman" w:cs="Times New Roman"/>
          <w:spacing w:val="-4"/>
        </w:rPr>
        <w:t xml:space="preserve"> </w:t>
      </w:r>
      <w:r w:rsidRPr="001C6B92">
        <w:rPr>
          <w:rFonts w:ascii="Times New Roman" w:hAnsi="Times New Roman" w:cs="Times New Roman"/>
          <w:bCs/>
          <w:spacing w:val="-4"/>
          <w:szCs w:val="28"/>
        </w:rPr>
        <w:t>Thái Bình, Ninh Bình, Quảng Bình, Quảng Trị, Huế, Đà Nẵng, Quảng Nam, TP. Hồ Chí Minh</w:t>
      </w:r>
      <w:r w:rsidR="001337FD" w:rsidRPr="001C6B92">
        <w:rPr>
          <w:rFonts w:ascii="Times New Roman" w:hAnsi="Times New Roman" w:cs="Times New Roman"/>
          <w:bCs/>
          <w:spacing w:val="-4"/>
          <w:szCs w:val="28"/>
        </w:rPr>
        <w:t>, Cà Mau</w:t>
      </w:r>
      <w:r w:rsidR="001C6B92" w:rsidRPr="001C6B92">
        <w:rPr>
          <w:rFonts w:ascii="Times New Roman" w:hAnsi="Times New Roman" w:cs="Times New Roman"/>
          <w:bCs/>
          <w:spacing w:val="-4"/>
          <w:szCs w:val="28"/>
        </w:rPr>
        <w:t>, Kiên Giang</w:t>
      </w:r>
      <w:r w:rsidRPr="001C6B92">
        <w:rPr>
          <w:rFonts w:ascii="Times New Roman" w:hAnsi="Times New Roman" w:cs="Times New Roman"/>
          <w:bCs/>
          <w:spacing w:val="-4"/>
          <w:szCs w:val="2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6F129C">
      <w:rPr>
        <w:rFonts w:ascii="Times New Roman" w:hAnsi="Times New Roman" w:cs="Times New Roman"/>
        <w:noProof/>
        <w:sz w:val="26"/>
        <w:szCs w:val="26"/>
      </w:rPr>
      <w:t>5</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E24"/>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F37"/>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299"/>
    <w:rsid w:val="00132349"/>
    <w:rsid w:val="00132630"/>
    <w:rsid w:val="00132978"/>
    <w:rsid w:val="00132B10"/>
    <w:rsid w:val="00132E97"/>
    <w:rsid w:val="001337AF"/>
    <w:rsid w:val="001337FD"/>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5A1"/>
    <w:rsid w:val="001B772A"/>
    <w:rsid w:val="001B798D"/>
    <w:rsid w:val="001B7A20"/>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DDA"/>
    <w:rsid w:val="001D5F52"/>
    <w:rsid w:val="001D6088"/>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A5C"/>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7E7"/>
    <w:rsid w:val="00235DC3"/>
    <w:rsid w:val="00236110"/>
    <w:rsid w:val="002361F9"/>
    <w:rsid w:val="0023648B"/>
    <w:rsid w:val="0023650B"/>
    <w:rsid w:val="002366DC"/>
    <w:rsid w:val="00236C6B"/>
    <w:rsid w:val="00237111"/>
    <w:rsid w:val="00237396"/>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9F2"/>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30B6"/>
    <w:rsid w:val="00333187"/>
    <w:rsid w:val="00333F04"/>
    <w:rsid w:val="003340E4"/>
    <w:rsid w:val="00334162"/>
    <w:rsid w:val="00334AE6"/>
    <w:rsid w:val="00334FD2"/>
    <w:rsid w:val="00335276"/>
    <w:rsid w:val="003352CA"/>
    <w:rsid w:val="003352D1"/>
    <w:rsid w:val="00335C64"/>
    <w:rsid w:val="00336165"/>
    <w:rsid w:val="00336320"/>
    <w:rsid w:val="003363CC"/>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425"/>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5EE6"/>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BFF"/>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07"/>
    <w:rsid w:val="003E7ADF"/>
    <w:rsid w:val="003F086D"/>
    <w:rsid w:val="003F08AF"/>
    <w:rsid w:val="003F0B1E"/>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7F1"/>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5C2"/>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432"/>
    <w:rsid w:val="004A4598"/>
    <w:rsid w:val="004A48BE"/>
    <w:rsid w:val="004A4A45"/>
    <w:rsid w:val="004A574C"/>
    <w:rsid w:val="004A5A1B"/>
    <w:rsid w:val="004A62A6"/>
    <w:rsid w:val="004A633D"/>
    <w:rsid w:val="004A6476"/>
    <w:rsid w:val="004A64BF"/>
    <w:rsid w:val="004A67B2"/>
    <w:rsid w:val="004A69FD"/>
    <w:rsid w:val="004A6D18"/>
    <w:rsid w:val="004A6EE9"/>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A14"/>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2D4"/>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B"/>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73"/>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51F"/>
    <w:rsid w:val="00656785"/>
    <w:rsid w:val="00656815"/>
    <w:rsid w:val="006568DE"/>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497"/>
    <w:rsid w:val="006945AC"/>
    <w:rsid w:val="00694808"/>
    <w:rsid w:val="00694892"/>
    <w:rsid w:val="00695360"/>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946"/>
    <w:rsid w:val="006A7B8B"/>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3B73"/>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4CA"/>
    <w:rsid w:val="006F663C"/>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691"/>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14"/>
    <w:rsid w:val="007B0DCE"/>
    <w:rsid w:val="007B0F01"/>
    <w:rsid w:val="007B113B"/>
    <w:rsid w:val="007B1147"/>
    <w:rsid w:val="007B1465"/>
    <w:rsid w:val="007B158A"/>
    <w:rsid w:val="007B19E6"/>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CAA"/>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073"/>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23BD"/>
    <w:rsid w:val="00892507"/>
    <w:rsid w:val="00892523"/>
    <w:rsid w:val="00892692"/>
    <w:rsid w:val="008927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ABD"/>
    <w:rsid w:val="008B2C58"/>
    <w:rsid w:val="008B2E82"/>
    <w:rsid w:val="008B2EF0"/>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772"/>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179"/>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23F"/>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1B"/>
    <w:rsid w:val="00AD27CC"/>
    <w:rsid w:val="00AD29B0"/>
    <w:rsid w:val="00AD3081"/>
    <w:rsid w:val="00AD341C"/>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701A"/>
    <w:rsid w:val="00C572C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7A3"/>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D33"/>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9F6"/>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A06"/>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38"/>
    <w:rsid w:val="00EF2C92"/>
    <w:rsid w:val="00EF3737"/>
    <w:rsid w:val="00EF37B0"/>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99"/>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B8"/>
    <w:rsid w:val="00FB04A3"/>
    <w:rsid w:val="00FB0644"/>
    <w:rsid w:val="00FB080F"/>
    <w:rsid w:val="00FB09EE"/>
    <w:rsid w:val="00FB0C41"/>
    <w:rsid w:val="00FB104D"/>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5AAFC1"/>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444F41B-CB5E-4451-8F9A-DE70BC84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5</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KHTH3</cp:lastModifiedBy>
  <cp:revision>229</cp:revision>
  <cp:lastPrinted>2025-06-25T01:50:00Z</cp:lastPrinted>
  <dcterms:created xsi:type="dcterms:W3CDTF">2025-06-22T00:38:00Z</dcterms:created>
  <dcterms:modified xsi:type="dcterms:W3CDTF">2025-06-25T01:58:00Z</dcterms:modified>
</cp:coreProperties>
</file>