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CE111" w14:textId="77777777" w:rsidR="00A94EAF" w:rsidRPr="002A7540" w:rsidRDefault="00A94EAF"/>
    <w:tbl>
      <w:tblPr>
        <w:tblW w:w="9356" w:type="dxa"/>
        <w:jc w:val="center"/>
        <w:tblLayout w:type="fixed"/>
        <w:tblLook w:val="0000" w:firstRow="0" w:lastRow="0" w:firstColumn="0" w:lastColumn="0" w:noHBand="0" w:noVBand="0"/>
      </w:tblPr>
      <w:tblGrid>
        <w:gridCol w:w="3828"/>
        <w:gridCol w:w="5528"/>
      </w:tblGrid>
      <w:tr w:rsidR="002A7540" w:rsidRPr="002A7540" w14:paraId="243A8BF3" w14:textId="77777777" w:rsidTr="00B5338A">
        <w:trPr>
          <w:trHeight w:val="842"/>
          <w:jc w:val="center"/>
        </w:trPr>
        <w:tc>
          <w:tcPr>
            <w:tcW w:w="3828" w:type="dxa"/>
            <w:shd w:val="clear" w:color="auto" w:fill="auto"/>
          </w:tcPr>
          <w:p w14:paraId="34D9E520" w14:textId="77777777" w:rsidR="006D4DE9" w:rsidRPr="002A7540" w:rsidRDefault="006D4DE9" w:rsidP="00B5338A">
            <w:pPr>
              <w:widowControl w:val="0"/>
              <w:jc w:val="center"/>
              <w:rPr>
                <w:sz w:val="26"/>
                <w:szCs w:val="26"/>
              </w:rPr>
            </w:pPr>
            <w:r w:rsidRPr="002A7540">
              <w:rPr>
                <w:sz w:val="26"/>
                <w:szCs w:val="26"/>
              </w:rPr>
              <w:t>BAN CHỈ ĐẠO QUỐC GIA</w:t>
            </w:r>
          </w:p>
          <w:p w14:paraId="2637BB6B" w14:textId="77777777" w:rsidR="006D4DE9" w:rsidRPr="002A7540" w:rsidRDefault="006D4DE9" w:rsidP="00B5338A">
            <w:pPr>
              <w:widowControl w:val="0"/>
              <w:tabs>
                <w:tab w:val="left" w:pos="3219"/>
              </w:tabs>
              <w:ind w:left="-108" w:right="-108"/>
              <w:jc w:val="center"/>
              <w:rPr>
                <w:sz w:val="26"/>
                <w:szCs w:val="26"/>
              </w:rPr>
            </w:pPr>
            <w:r w:rsidRPr="002A7540">
              <w:rPr>
                <w:sz w:val="26"/>
                <w:szCs w:val="26"/>
              </w:rPr>
              <w:t>VỀ PHÒNG, CHỐNG THIÊN TAI</w:t>
            </w:r>
          </w:p>
          <w:p w14:paraId="431DB397" w14:textId="77777777" w:rsidR="006D4DE9" w:rsidRPr="002A7540" w:rsidRDefault="006D4DE9" w:rsidP="00B5338A">
            <w:pPr>
              <w:widowControl w:val="0"/>
              <w:tabs>
                <w:tab w:val="left" w:pos="3219"/>
              </w:tabs>
              <w:spacing w:after="120"/>
              <w:ind w:left="-108" w:right="-108"/>
              <w:jc w:val="center"/>
              <w:rPr>
                <w:b/>
                <w:sz w:val="26"/>
                <w:szCs w:val="26"/>
              </w:rPr>
            </w:pPr>
            <w:r w:rsidRPr="002A7540">
              <w:rPr>
                <w:b/>
                <w:noProof/>
                <w:sz w:val="26"/>
                <w:szCs w:val="26"/>
              </w:rPr>
              <mc:AlternateContent>
                <mc:Choice Requires="wps">
                  <w:drawing>
                    <wp:anchor distT="0" distB="0" distL="114300" distR="114300" simplePos="0" relativeHeight="251677696" behindDoc="0" locked="0" layoutInCell="1" allowOverlap="1" wp14:anchorId="7D253D06" wp14:editId="18A31D52">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9E341B" id="Straight Connector 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2A7540">
              <w:rPr>
                <w:b/>
                <w:sz w:val="26"/>
                <w:szCs w:val="26"/>
              </w:rPr>
              <w:t>VĂN PHÒNG THƯỜNG TRỰC</w:t>
            </w:r>
          </w:p>
          <w:p w14:paraId="657F78C7" w14:textId="77777777" w:rsidR="006D4DE9" w:rsidRPr="002A7540" w:rsidRDefault="006D4DE9" w:rsidP="00B5338A">
            <w:pPr>
              <w:widowControl w:val="0"/>
              <w:tabs>
                <w:tab w:val="left" w:pos="3219"/>
              </w:tabs>
              <w:spacing w:line="200" w:lineRule="auto"/>
              <w:ind w:left="-108" w:right="-108"/>
              <w:jc w:val="center"/>
              <w:rPr>
                <w:b/>
                <w:sz w:val="2"/>
                <w:szCs w:val="2"/>
              </w:rPr>
            </w:pPr>
          </w:p>
        </w:tc>
        <w:tc>
          <w:tcPr>
            <w:tcW w:w="5528" w:type="dxa"/>
            <w:shd w:val="clear" w:color="auto" w:fill="auto"/>
          </w:tcPr>
          <w:p w14:paraId="66494AB9" w14:textId="77777777" w:rsidR="006D4DE9" w:rsidRPr="002A7540" w:rsidRDefault="006D4DE9" w:rsidP="00B5338A">
            <w:pPr>
              <w:widowControl w:val="0"/>
              <w:ind w:left="-112" w:right="-105"/>
              <w:jc w:val="center"/>
              <w:rPr>
                <w:b/>
                <w:sz w:val="26"/>
                <w:szCs w:val="26"/>
              </w:rPr>
            </w:pPr>
            <w:r w:rsidRPr="002A7540">
              <w:rPr>
                <w:b/>
                <w:sz w:val="26"/>
                <w:szCs w:val="26"/>
              </w:rPr>
              <w:t>CỘNG HÒA XÃ HỘI CHỦ NGHĨA VIỆT NAM</w:t>
            </w:r>
          </w:p>
          <w:p w14:paraId="24C492A5" w14:textId="77777777" w:rsidR="006D4DE9" w:rsidRPr="002A7540" w:rsidRDefault="006D4DE9" w:rsidP="00B5338A">
            <w:pPr>
              <w:pStyle w:val="Heading2"/>
              <w:keepNext w:val="0"/>
              <w:widowControl w:val="0"/>
              <w:spacing w:before="0"/>
              <w:ind w:left="-112" w:right="-105"/>
              <w:rPr>
                <w:color w:val="auto"/>
                <w:sz w:val="28"/>
                <w:szCs w:val="28"/>
              </w:rPr>
            </w:pPr>
            <w:r w:rsidRPr="002A7540">
              <w:rPr>
                <w:noProof/>
                <w:color w:val="auto"/>
                <w:sz w:val="28"/>
                <w:szCs w:val="28"/>
              </w:rPr>
              <mc:AlternateContent>
                <mc:Choice Requires="wps">
                  <w:drawing>
                    <wp:anchor distT="0" distB="0" distL="114300" distR="114300" simplePos="0" relativeHeight="251678720" behindDoc="0" locked="0" layoutInCell="1" allowOverlap="1" wp14:anchorId="44A89C4B" wp14:editId="2DBD447C">
                      <wp:simplePos x="0" y="0"/>
                      <wp:positionH relativeFrom="column">
                        <wp:posOffset>703580</wp:posOffset>
                      </wp:positionH>
                      <wp:positionV relativeFrom="paragraph">
                        <wp:posOffset>227965</wp:posOffset>
                      </wp:positionV>
                      <wp:extent cx="1944000" cy="0"/>
                      <wp:effectExtent l="0" t="0" r="37465" b="19050"/>
                      <wp:wrapNone/>
                      <wp:docPr id="3" name="Straight Connector 3"/>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F27CFF" id="Straight Connector 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JFtQEAALcDAAAOAAAAZHJzL2Uyb0RvYy54bWysU8GOEzEMvSPxD1HudKa7KwS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" strokecolor="black [3200]" strokeweight=".5pt">
                      <v:stroke joinstyle="miter"/>
                    </v:line>
                  </w:pict>
                </mc:Fallback>
              </mc:AlternateContent>
            </w:r>
            <w:r w:rsidRPr="002A7540">
              <w:rPr>
                <w:color w:val="auto"/>
                <w:sz w:val="28"/>
                <w:szCs w:val="28"/>
              </w:rPr>
              <w:t>Độc lập - Tự do - Hạnh phúc</w:t>
            </w:r>
            <w:r w:rsidRPr="002A7540">
              <w:rPr>
                <w:noProof/>
                <w:color w:val="auto"/>
                <w:sz w:val="28"/>
                <w:szCs w:val="28"/>
              </w:rPr>
              <mc:AlternateContent>
                <mc:Choice Requires="wps">
                  <w:drawing>
                    <wp:anchor distT="4294967291" distB="4294967291" distL="114300" distR="114300" simplePos="0" relativeHeight="251676672" behindDoc="0" locked="0" layoutInCell="1" hidden="0" allowOverlap="1" wp14:anchorId="4EDFC81E" wp14:editId="7A0D168A">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3A2533B6"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76672;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2A7540" w:rsidRPr="002A7540" w14:paraId="317C0053" w14:textId="77777777" w:rsidTr="00B5338A">
        <w:trPr>
          <w:trHeight w:val="382"/>
          <w:jc w:val="center"/>
        </w:trPr>
        <w:tc>
          <w:tcPr>
            <w:tcW w:w="3828" w:type="dxa"/>
            <w:shd w:val="clear" w:color="auto" w:fill="auto"/>
          </w:tcPr>
          <w:p w14:paraId="7517B21B" w14:textId="77777777" w:rsidR="006D4DE9" w:rsidRPr="002A7540" w:rsidRDefault="006D4DE9" w:rsidP="00B5338A">
            <w:pPr>
              <w:widowControl w:val="0"/>
              <w:spacing w:before="60"/>
              <w:jc w:val="center"/>
              <w:rPr>
                <w:sz w:val="28"/>
                <w:szCs w:val="28"/>
              </w:rPr>
            </w:pPr>
            <w:r w:rsidRPr="002A7540">
              <w:rPr>
                <w:sz w:val="28"/>
                <w:szCs w:val="28"/>
              </w:rPr>
              <w:t>Số:          /BC-VPTT</w:t>
            </w:r>
          </w:p>
        </w:tc>
        <w:tc>
          <w:tcPr>
            <w:tcW w:w="5528" w:type="dxa"/>
            <w:shd w:val="clear" w:color="auto" w:fill="auto"/>
          </w:tcPr>
          <w:p w14:paraId="2918A4EE" w14:textId="300578C9" w:rsidR="006D4DE9" w:rsidRPr="002A7540" w:rsidRDefault="00F224AE" w:rsidP="00430E55">
            <w:pPr>
              <w:widowControl w:val="0"/>
              <w:spacing w:before="40"/>
              <w:jc w:val="center"/>
              <w:rPr>
                <w:b/>
                <w:sz w:val="28"/>
                <w:szCs w:val="28"/>
              </w:rPr>
            </w:pPr>
            <w:r w:rsidRPr="002A7540">
              <w:rPr>
                <w:i/>
                <w:sz w:val="28"/>
                <w:szCs w:val="28"/>
              </w:rPr>
              <w:t xml:space="preserve">Hà Nội, ngày </w:t>
            </w:r>
            <w:r w:rsidR="00B00D98" w:rsidRPr="002A7540">
              <w:rPr>
                <w:i/>
                <w:sz w:val="28"/>
                <w:szCs w:val="28"/>
              </w:rPr>
              <w:t>2</w:t>
            </w:r>
            <w:r w:rsidR="006A76E1" w:rsidRPr="002A7540">
              <w:rPr>
                <w:i/>
                <w:sz w:val="28"/>
                <w:szCs w:val="28"/>
              </w:rPr>
              <w:t>4</w:t>
            </w:r>
            <w:r w:rsidR="006D4DE9" w:rsidRPr="002A7540">
              <w:rPr>
                <w:i/>
                <w:sz w:val="28"/>
                <w:szCs w:val="28"/>
              </w:rPr>
              <w:t xml:space="preserve"> tháng</w:t>
            </w:r>
            <w:r w:rsidRPr="002A7540">
              <w:rPr>
                <w:i/>
                <w:sz w:val="28"/>
                <w:szCs w:val="28"/>
              </w:rPr>
              <w:t xml:space="preserve"> </w:t>
            </w:r>
            <w:r w:rsidR="00C67351" w:rsidRPr="002A7540">
              <w:rPr>
                <w:i/>
                <w:sz w:val="28"/>
                <w:szCs w:val="28"/>
              </w:rPr>
              <w:t>6</w:t>
            </w:r>
            <w:r w:rsidR="006D4DE9" w:rsidRPr="002A7540">
              <w:rPr>
                <w:i/>
                <w:sz w:val="28"/>
                <w:szCs w:val="28"/>
              </w:rPr>
              <w:t xml:space="preserve"> năm 2024</w:t>
            </w:r>
          </w:p>
        </w:tc>
      </w:tr>
    </w:tbl>
    <w:p w14:paraId="7B03B420" w14:textId="30CF31CD" w:rsidR="004B66D6" w:rsidRPr="002A7540" w:rsidRDefault="004B66D6" w:rsidP="004207F8">
      <w:pPr>
        <w:widowControl w:val="0"/>
        <w:spacing w:before="360"/>
        <w:jc w:val="center"/>
        <w:rPr>
          <w:b/>
          <w:sz w:val="28"/>
          <w:szCs w:val="28"/>
        </w:rPr>
      </w:pPr>
      <w:r w:rsidRPr="002A7540">
        <w:rPr>
          <w:b/>
          <w:sz w:val="28"/>
          <w:szCs w:val="28"/>
        </w:rPr>
        <w:t>BÁO CÁO NHANH</w:t>
      </w:r>
    </w:p>
    <w:bookmarkStart w:id="0" w:name="_heading=h.gjdgxs" w:colFirst="0" w:colLast="0"/>
    <w:bookmarkEnd w:id="0"/>
    <w:p w14:paraId="7C2DD1B2" w14:textId="58FDEBB5" w:rsidR="009F2E6F" w:rsidRPr="002A7540" w:rsidRDefault="00AD03EC" w:rsidP="0069313A">
      <w:pPr>
        <w:widowControl w:val="0"/>
        <w:spacing w:before="40"/>
        <w:jc w:val="center"/>
        <w:rPr>
          <w:b/>
          <w:sz w:val="28"/>
          <w:szCs w:val="28"/>
        </w:rPr>
      </w:pPr>
      <w:r w:rsidRPr="002A7540">
        <w:rPr>
          <w:b/>
          <w:noProof/>
          <w:sz w:val="28"/>
          <w:szCs w:val="28"/>
        </w:rPr>
        <mc:AlternateContent>
          <mc:Choice Requires="wps">
            <w:drawing>
              <wp:anchor distT="0" distB="0" distL="114300" distR="114300" simplePos="0" relativeHeight="251664384" behindDoc="0" locked="0" layoutInCell="1" allowOverlap="1" wp14:anchorId="11472797" wp14:editId="5B900AB1">
                <wp:simplePos x="0" y="0"/>
                <wp:positionH relativeFrom="margin">
                  <wp:posOffset>2158060</wp:posOffset>
                </wp:positionH>
                <wp:positionV relativeFrom="paragraph">
                  <wp:posOffset>231775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C8E7D"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95pt,18.25pt" to="28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" strokecolor="black [3213]" strokeweight=".5pt">
                <v:stroke joinstyle="miter"/>
                <w10:wrap anchorx="margin"/>
              </v:line>
            </w:pict>
          </mc:Fallback>
        </mc:AlternateContent>
      </w:r>
      <w:r w:rsidR="004B66D6" w:rsidRPr="002A7540">
        <w:rPr>
          <w:noProof/>
          <w:sz w:val="28"/>
          <w:szCs w:val="28"/>
        </w:rPr>
        <mc:AlternateContent>
          <mc:Choice Requires="wps">
            <w:drawing>
              <wp:anchor distT="4294967288" distB="4294967288" distL="114300" distR="114300" simplePos="0" relativeHeight="251656192" behindDoc="0" locked="0" layoutInCell="1" hidden="0" allowOverlap="1" wp14:anchorId="28707E53" wp14:editId="762CA9D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3103714"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2A7540">
        <w:rPr>
          <w:b/>
          <w:sz w:val="28"/>
          <w:szCs w:val="28"/>
        </w:rPr>
        <w:t xml:space="preserve">Công tác </w:t>
      </w:r>
      <w:r w:rsidR="006E4A15" w:rsidRPr="002A7540">
        <w:rPr>
          <w:b/>
          <w:sz w:val="28"/>
          <w:szCs w:val="28"/>
        </w:rPr>
        <w:t>p</w:t>
      </w:r>
      <w:r w:rsidR="001563E7" w:rsidRPr="002A7540">
        <w:rPr>
          <w:b/>
          <w:sz w:val="28"/>
          <w:szCs w:val="28"/>
        </w:rPr>
        <w:t xml:space="preserve">hòng, chống thiên tai ngày </w:t>
      </w:r>
      <w:r w:rsidR="0031257B" w:rsidRPr="002A7540">
        <w:rPr>
          <w:b/>
          <w:sz w:val="28"/>
          <w:szCs w:val="28"/>
        </w:rPr>
        <w:t>2</w:t>
      </w:r>
      <w:r w:rsidR="006A76E1" w:rsidRPr="002A7540">
        <w:rPr>
          <w:b/>
          <w:sz w:val="28"/>
          <w:szCs w:val="28"/>
        </w:rPr>
        <w:t>3</w:t>
      </w:r>
      <w:r w:rsidR="00845B93" w:rsidRPr="002A7540">
        <w:rPr>
          <w:b/>
          <w:sz w:val="28"/>
          <w:szCs w:val="28"/>
        </w:rPr>
        <w:t>/</w:t>
      </w:r>
      <w:r w:rsidR="00611390" w:rsidRPr="002A7540">
        <w:rPr>
          <w:b/>
          <w:sz w:val="28"/>
          <w:szCs w:val="28"/>
        </w:rPr>
        <w:t>6</w:t>
      </w:r>
      <w:r w:rsidR="001563E7" w:rsidRPr="002A7540">
        <w:rPr>
          <w:b/>
          <w:sz w:val="28"/>
          <w:szCs w:val="28"/>
        </w:rPr>
        <w:t>/202</w:t>
      </w:r>
      <w:r w:rsidR="00250E2C" w:rsidRPr="002A7540">
        <w:rPr>
          <w:b/>
          <w:sz w:val="28"/>
          <w:szCs w:val="28"/>
        </w:rPr>
        <w:t>4</w:t>
      </w:r>
    </w:p>
    <w:p w14:paraId="24E157EA" w14:textId="3933CF51" w:rsidR="0056186E" w:rsidRPr="002A7540" w:rsidRDefault="00C93D9C" w:rsidP="007B25C6">
      <w:pPr>
        <w:widowControl w:val="0"/>
        <w:tabs>
          <w:tab w:val="left" w:pos="3386"/>
          <w:tab w:val="center" w:pos="4536"/>
        </w:tabs>
        <w:spacing w:before="120" w:line="264" w:lineRule="auto"/>
        <w:rPr>
          <w:b/>
          <w:sz w:val="2"/>
          <w:szCs w:val="28"/>
        </w:rPr>
      </w:pPr>
      <w:r w:rsidRPr="002A7540">
        <w:rPr>
          <w:b/>
          <w:sz w:val="28"/>
          <w:szCs w:val="28"/>
        </w:rPr>
        <w:tab/>
      </w:r>
    </w:p>
    <w:p w14:paraId="3E2FFDD9" w14:textId="77777777" w:rsidR="002A7FC9" w:rsidRDefault="00D32770" w:rsidP="002A7FC9">
      <w:pPr>
        <w:widowControl w:val="0"/>
        <w:spacing w:before="60" w:line="264" w:lineRule="auto"/>
        <w:ind w:firstLine="709"/>
        <w:jc w:val="both"/>
        <w:rPr>
          <w:b/>
          <w:sz w:val="28"/>
          <w:szCs w:val="28"/>
        </w:rPr>
      </w:pPr>
      <w:r w:rsidRPr="002A7540">
        <w:rPr>
          <w:b/>
          <w:sz w:val="28"/>
          <w:szCs w:val="28"/>
        </w:rPr>
        <w:t>I. TÌNH HÌNH THỜI TIẾT, THIÊN TAI</w:t>
      </w:r>
    </w:p>
    <w:p w14:paraId="184DF7F3" w14:textId="0956ED83" w:rsidR="002A7FC9" w:rsidRPr="002A7FC9" w:rsidRDefault="002A7FC9" w:rsidP="0019747C">
      <w:pPr>
        <w:widowControl w:val="0"/>
        <w:spacing w:line="269" w:lineRule="auto"/>
        <w:ind w:firstLine="709"/>
        <w:jc w:val="both"/>
        <w:rPr>
          <w:b/>
          <w:sz w:val="28"/>
          <w:szCs w:val="28"/>
          <w:highlight w:val="yellow"/>
        </w:rPr>
      </w:pPr>
      <w:r w:rsidRPr="00DF4982">
        <w:rPr>
          <w:rFonts w:ascii="Times New Roman Bold" w:hAnsi="Times New Roman Bold"/>
          <w:b/>
          <w:bCs/>
          <w:spacing w:val="-4"/>
          <w:sz w:val="28"/>
          <w:szCs w:val="28"/>
        </w:rPr>
        <w:t xml:space="preserve">1. </w:t>
      </w:r>
      <w:r w:rsidRPr="002A7FC9">
        <w:rPr>
          <w:rFonts w:ascii="Times New Roman Bold" w:hAnsi="Times New Roman Bold"/>
          <w:b/>
          <w:bCs/>
          <w:spacing w:val="-4"/>
          <w:sz w:val="28"/>
          <w:szCs w:val="28"/>
        </w:rPr>
        <w:t>T</w:t>
      </w:r>
      <w:r>
        <w:rPr>
          <w:rFonts w:ascii="Times New Roman Bold" w:hAnsi="Times New Roman Bold"/>
          <w:b/>
          <w:bCs/>
          <w:spacing w:val="-4"/>
          <w:sz w:val="28"/>
          <w:szCs w:val="28"/>
        </w:rPr>
        <w:t>in dự báo mưa lớn ở khu vực Bắc Bộ và Bắc Trung B</w:t>
      </w:r>
      <w:r w:rsidRPr="002A7FC9">
        <w:rPr>
          <w:rFonts w:ascii="Times New Roman Bold" w:hAnsi="Times New Roman Bold"/>
          <w:b/>
          <w:bCs/>
          <w:spacing w:val="-4"/>
          <w:sz w:val="28"/>
          <w:szCs w:val="28"/>
        </w:rPr>
        <w:t>ộ; cảnh báo mưa dông, mưa lớn cục bộ, lốc, sét, m</w:t>
      </w:r>
      <w:r>
        <w:rPr>
          <w:rFonts w:ascii="Times New Roman Bold" w:hAnsi="Times New Roman Bold"/>
          <w:b/>
          <w:bCs/>
          <w:spacing w:val="-4"/>
          <w:sz w:val="28"/>
          <w:szCs w:val="28"/>
        </w:rPr>
        <w:t>ưa đá, gió giật mạnh ở khu vực Bắc Bộ, Trung Bộ, Tây Nguyên và Nam B</w:t>
      </w:r>
      <w:r w:rsidRPr="002A7FC9">
        <w:rPr>
          <w:rFonts w:ascii="Times New Roman Bold" w:hAnsi="Times New Roman Bold"/>
          <w:b/>
          <w:bCs/>
          <w:spacing w:val="-4"/>
          <w:sz w:val="28"/>
          <w:szCs w:val="28"/>
        </w:rPr>
        <w:t>ộ</w:t>
      </w:r>
    </w:p>
    <w:p w14:paraId="2D01CDBF" w14:textId="33C4CE98" w:rsidR="00DC36CE" w:rsidRPr="002A7FC9" w:rsidRDefault="00342493" w:rsidP="0019747C">
      <w:pPr>
        <w:widowControl w:val="0"/>
        <w:spacing w:line="269" w:lineRule="auto"/>
        <w:ind w:firstLine="709"/>
        <w:jc w:val="both"/>
        <w:rPr>
          <w:rFonts w:ascii="Times New Roman Bold" w:hAnsi="Times New Roman Bold"/>
          <w:b/>
          <w:bCs/>
          <w:spacing w:val="-4"/>
          <w:sz w:val="28"/>
          <w:szCs w:val="28"/>
        </w:rPr>
      </w:pPr>
      <w:r w:rsidRPr="00DF4982">
        <w:rPr>
          <w:rFonts w:ascii="Times New Roman Bold" w:hAnsi="Times New Roman Bold"/>
          <w:b/>
          <w:bCs/>
          <w:spacing w:val="-4"/>
          <w:sz w:val="28"/>
          <w:szCs w:val="28"/>
        </w:rPr>
        <w:t xml:space="preserve"> </w:t>
      </w:r>
      <w:r w:rsidR="00DC36CE" w:rsidRPr="00DF4982">
        <w:rPr>
          <w:sz w:val="28"/>
          <w:szCs w:val="28"/>
        </w:rPr>
        <w:t>Từ chiều tối ngày 24/6 đến ngày 26/6, ở khu vực Bắc Bộ và Bắc Trung Bộ có mưa vừa, mưa to và dông, có nơi mưa</w:t>
      </w:r>
      <w:r w:rsidR="00DF4982" w:rsidRPr="00DF4982">
        <w:rPr>
          <w:sz w:val="28"/>
          <w:szCs w:val="28"/>
        </w:rPr>
        <w:t xml:space="preserve"> rất to với lượng mưa phổ biến 50-12</w:t>
      </w:r>
      <w:r w:rsidR="00DC36CE" w:rsidRPr="00DF4982">
        <w:rPr>
          <w:sz w:val="28"/>
          <w:szCs w:val="28"/>
        </w:rPr>
        <w:t>0mm, có nơi trên</w:t>
      </w:r>
      <w:r w:rsidR="00DF4982" w:rsidRPr="00DF4982">
        <w:rPr>
          <w:sz w:val="28"/>
          <w:szCs w:val="28"/>
        </w:rPr>
        <w:t xml:space="preserve"> 20</w:t>
      </w:r>
      <w:r w:rsidR="00747F0B">
        <w:rPr>
          <w:sz w:val="28"/>
          <w:szCs w:val="28"/>
        </w:rPr>
        <w:t>0mm</w:t>
      </w:r>
      <w:r w:rsidR="002A7FC9">
        <w:rPr>
          <w:sz w:val="28"/>
          <w:szCs w:val="28"/>
        </w:rPr>
        <w:t xml:space="preserve"> ở </w:t>
      </w:r>
      <w:r w:rsidR="00747F0B">
        <w:rPr>
          <w:sz w:val="28"/>
          <w:szCs w:val="28"/>
        </w:rPr>
        <w:t xml:space="preserve">khu vực Bắc Bộ </w:t>
      </w:r>
      <w:r w:rsidR="002A7FC9">
        <w:rPr>
          <w:sz w:val="28"/>
          <w:szCs w:val="28"/>
        </w:rPr>
        <w:t xml:space="preserve">và </w:t>
      </w:r>
      <w:r w:rsidR="00DF4982" w:rsidRPr="00DF4982">
        <w:rPr>
          <w:sz w:val="28"/>
          <w:szCs w:val="28"/>
        </w:rPr>
        <w:t>30-70mm, có nơi trên 15</w:t>
      </w:r>
      <w:r w:rsidR="002A7FC9">
        <w:rPr>
          <w:sz w:val="28"/>
          <w:szCs w:val="28"/>
        </w:rPr>
        <w:t>0mm ở khu vực Bắc Trung Bộ</w:t>
      </w:r>
      <w:r w:rsidR="000E5B35">
        <w:rPr>
          <w:sz w:val="28"/>
          <w:szCs w:val="28"/>
        </w:rPr>
        <w:t xml:space="preserve">. </w:t>
      </w:r>
      <w:r w:rsidR="000E5B35" w:rsidRPr="000511F8">
        <w:rPr>
          <w:sz w:val="28"/>
          <w:szCs w:val="28"/>
        </w:rPr>
        <w:t>Ngoài ra chiều và tối 24/6, khu vực Tây Nguyên, Nam Bộ có mưa rào và dông rải rác, cục bộ có mưa to với lượng mưa từ 15-30mm, có nơi trên 70mm.</w:t>
      </w:r>
    </w:p>
    <w:p w14:paraId="3A102ACE" w14:textId="7000D03F" w:rsidR="004F0634" w:rsidRPr="00DF4982" w:rsidRDefault="000E5B35" w:rsidP="0019747C">
      <w:pPr>
        <w:widowControl w:val="0"/>
        <w:spacing w:line="269" w:lineRule="auto"/>
        <w:ind w:firstLine="709"/>
        <w:jc w:val="both"/>
        <w:rPr>
          <w:sz w:val="28"/>
          <w:szCs w:val="28"/>
        </w:rPr>
      </w:pPr>
      <w:r w:rsidRPr="000E5B35">
        <w:rPr>
          <w:sz w:val="28"/>
          <w:szCs w:val="28"/>
        </w:rPr>
        <w:t>Đề phòng nguy cơ xảy ra lũ quét, sạt lở đất tại khu vực vùng núi</w:t>
      </w:r>
      <w:r w:rsidR="00682C91">
        <w:rPr>
          <w:sz w:val="28"/>
          <w:szCs w:val="28"/>
        </w:rPr>
        <w:t>,</w:t>
      </w:r>
      <w:r w:rsidRPr="000E5B35">
        <w:rPr>
          <w:sz w:val="28"/>
          <w:szCs w:val="28"/>
        </w:rPr>
        <w:t xml:space="preserve"> ngập úng ta</w:t>
      </w:r>
      <w:r w:rsidR="00682C91">
        <w:rPr>
          <w:sz w:val="28"/>
          <w:szCs w:val="28"/>
        </w:rPr>
        <w:t xml:space="preserve">̣i các khu vực trũng, thấp và </w:t>
      </w:r>
      <w:r w:rsidRPr="000E5B35">
        <w:rPr>
          <w:sz w:val="28"/>
          <w:szCs w:val="28"/>
        </w:rPr>
        <w:t>mưa với cường độ lớn trong một thời gian ngắn gây ngập úng tại các khu đô thị. Trong mưa dông có khả năng xảy ra lốc, sét, mưa đá và gió giật mạnh.</w:t>
      </w:r>
    </w:p>
    <w:p w14:paraId="2289038F" w14:textId="001D7A62" w:rsidR="00AC3468" w:rsidRPr="002A7540" w:rsidRDefault="002B446B" w:rsidP="0019747C">
      <w:pPr>
        <w:widowControl w:val="0"/>
        <w:spacing w:line="269" w:lineRule="auto"/>
        <w:ind w:firstLine="709"/>
        <w:jc w:val="both"/>
        <w:rPr>
          <w:bCs/>
          <w:sz w:val="28"/>
          <w:szCs w:val="28"/>
        </w:rPr>
      </w:pPr>
      <w:r w:rsidRPr="00DF4982">
        <w:rPr>
          <w:bCs/>
          <w:sz w:val="28"/>
          <w:szCs w:val="28"/>
        </w:rPr>
        <w:t>Cảnh báo cấp độ rủi ro thiên tai do lốc, sét, mưa đá: cấp 1.</w:t>
      </w:r>
    </w:p>
    <w:p w14:paraId="70FB89EC" w14:textId="1EE9721B" w:rsidR="00C53A86" w:rsidRPr="00DF4982" w:rsidRDefault="000C789D" w:rsidP="0019747C">
      <w:pPr>
        <w:widowControl w:val="0"/>
        <w:spacing w:line="269" w:lineRule="auto"/>
        <w:ind w:firstLine="709"/>
        <w:jc w:val="both"/>
        <w:rPr>
          <w:b/>
          <w:bCs/>
          <w:sz w:val="28"/>
          <w:szCs w:val="28"/>
        </w:rPr>
      </w:pPr>
      <w:r w:rsidRPr="00DF4982">
        <w:rPr>
          <w:b/>
          <w:bCs/>
          <w:sz w:val="28"/>
          <w:szCs w:val="28"/>
        </w:rPr>
        <w:t>2. Tin dự báo mưa dông, lốc xoáy, gió giật mạnh trên biển</w:t>
      </w:r>
    </w:p>
    <w:p w14:paraId="077C9DE0" w14:textId="61EFFC34" w:rsidR="003736CC" w:rsidRPr="00B11FFF" w:rsidRDefault="001C511E" w:rsidP="0019747C">
      <w:pPr>
        <w:widowControl w:val="0"/>
        <w:spacing w:line="269" w:lineRule="auto"/>
        <w:ind w:firstLine="709"/>
        <w:jc w:val="both"/>
        <w:rPr>
          <w:sz w:val="28"/>
          <w:szCs w:val="28"/>
          <w:shd w:val="clear" w:color="auto" w:fill="FFFFFF"/>
        </w:rPr>
      </w:pPr>
      <w:r w:rsidRPr="00DF4982">
        <w:rPr>
          <w:sz w:val="28"/>
          <w:szCs w:val="28"/>
          <w:shd w:val="clear" w:color="auto" w:fill="FFFFFF"/>
        </w:rPr>
        <w:t>Ngày 2</w:t>
      </w:r>
      <w:r w:rsidR="00DC36CE" w:rsidRPr="00DF4982">
        <w:rPr>
          <w:sz w:val="28"/>
          <w:szCs w:val="28"/>
          <w:shd w:val="clear" w:color="auto" w:fill="FFFFFF"/>
        </w:rPr>
        <w:t>4</w:t>
      </w:r>
      <w:r w:rsidRPr="00DF4982">
        <w:rPr>
          <w:sz w:val="28"/>
          <w:szCs w:val="28"/>
          <w:shd w:val="clear" w:color="auto" w:fill="FFFFFF"/>
        </w:rPr>
        <w:t>/6,</w:t>
      </w:r>
      <w:r w:rsidR="004F0634" w:rsidRPr="00DF4982">
        <w:rPr>
          <w:sz w:val="28"/>
          <w:szCs w:val="28"/>
          <w:shd w:val="clear" w:color="auto" w:fill="FFFFFF"/>
        </w:rPr>
        <w:t xml:space="preserve"> </w:t>
      </w:r>
      <w:r w:rsidR="00B11FFF">
        <w:rPr>
          <w:sz w:val="28"/>
          <w:szCs w:val="28"/>
          <w:shd w:val="clear" w:color="auto" w:fill="FFFFFF"/>
        </w:rPr>
        <w:t>v</w:t>
      </w:r>
      <w:r w:rsidR="00B11FFF" w:rsidRPr="00B11FFF">
        <w:rPr>
          <w:sz w:val="28"/>
          <w:szCs w:val="28"/>
          <w:shd w:val="clear" w:color="auto" w:fill="FFFFFF"/>
        </w:rPr>
        <w:t>ùng biển từ Bình Định đến Cà Mau, khu vực Giữa Biển Đông và vùng biển phía Tây của khu vực Nam Biển Đông (bao gồm vùng biển quần đảo Trường Sa)</w:t>
      </w:r>
      <w:r w:rsidR="00B11FFF">
        <w:rPr>
          <w:sz w:val="28"/>
          <w:szCs w:val="28"/>
          <w:shd w:val="clear" w:color="auto" w:fill="FFFFFF"/>
        </w:rPr>
        <w:t xml:space="preserve"> có gió Tây Nam mạnh </w:t>
      </w:r>
      <w:r w:rsidR="00B11FFF" w:rsidRPr="00DF4982">
        <w:rPr>
          <w:sz w:val="28"/>
          <w:szCs w:val="28"/>
        </w:rPr>
        <w:t>cấp 5, có lúc cấp 6, giật cấp 7-8,</w:t>
      </w:r>
      <w:r w:rsidR="00B11FFF">
        <w:rPr>
          <w:sz w:val="28"/>
          <w:szCs w:val="28"/>
        </w:rPr>
        <w:t xml:space="preserve"> sóng biển cao từ 2,0-3,0m</w:t>
      </w:r>
      <w:r w:rsidR="003736CC" w:rsidRPr="00DF4982">
        <w:rPr>
          <w:sz w:val="28"/>
          <w:szCs w:val="28"/>
        </w:rPr>
        <w:t>.</w:t>
      </w:r>
    </w:p>
    <w:p w14:paraId="1FB2C1F8" w14:textId="361826BB" w:rsidR="00E556B7" w:rsidRPr="00DF4982" w:rsidRDefault="00EE4340" w:rsidP="0019747C">
      <w:pPr>
        <w:widowControl w:val="0"/>
        <w:spacing w:line="269" w:lineRule="auto"/>
        <w:ind w:firstLine="709"/>
        <w:jc w:val="both"/>
        <w:rPr>
          <w:sz w:val="28"/>
          <w:szCs w:val="28"/>
        </w:rPr>
      </w:pPr>
      <w:r>
        <w:rPr>
          <w:sz w:val="28"/>
          <w:szCs w:val="28"/>
        </w:rPr>
        <w:t>Ngoài ra, n</w:t>
      </w:r>
      <w:r w:rsidR="00DF4982" w:rsidRPr="00DF4982">
        <w:rPr>
          <w:sz w:val="28"/>
          <w:szCs w:val="28"/>
        </w:rPr>
        <w:t>gày và đêm 24/6 k</w:t>
      </w:r>
      <w:r w:rsidR="00E556B7" w:rsidRPr="00DF4982">
        <w:rPr>
          <w:sz w:val="28"/>
          <w:szCs w:val="28"/>
        </w:rPr>
        <w:t xml:space="preserve">hu vực Bắc Biển Đông, Giữa Biển Đông và Nam Biển Đông (bao gồm cả vùng biển quần đảo Hoàng Sa và Trường Sa), vịnh Bắc Bộ, vùng biển từ Quảng </w:t>
      </w:r>
      <w:r w:rsidR="00DF4982" w:rsidRPr="00DF4982">
        <w:rPr>
          <w:sz w:val="28"/>
          <w:szCs w:val="28"/>
        </w:rPr>
        <w:t>Trị</w:t>
      </w:r>
      <w:r w:rsidR="00E556B7" w:rsidRPr="00DF4982">
        <w:rPr>
          <w:sz w:val="28"/>
          <w:szCs w:val="28"/>
        </w:rPr>
        <w:t xml:space="preserve"> đến Cà Mau, Cà Mau đến Kiên Giang và vịnh Thái Lan có mưa rào và dông mạnh. Trong mưa dông có khả năng xảy ra lốc xoáy và gió giật mạnh cấp 7-8, đề phòng độ cao s</w:t>
      </w:r>
      <w:r>
        <w:rPr>
          <w:sz w:val="28"/>
          <w:szCs w:val="28"/>
        </w:rPr>
        <w:t>óng có lúc tăng lên trên 2,</w:t>
      </w:r>
      <w:r w:rsidR="003736CC" w:rsidRPr="00DF4982">
        <w:rPr>
          <w:sz w:val="28"/>
          <w:szCs w:val="28"/>
        </w:rPr>
        <w:t>5m</w:t>
      </w:r>
      <w:r w:rsidR="00E556B7" w:rsidRPr="00DF4982">
        <w:rPr>
          <w:sz w:val="28"/>
          <w:szCs w:val="28"/>
        </w:rPr>
        <w:t xml:space="preserve">. </w:t>
      </w:r>
    </w:p>
    <w:p w14:paraId="700AA00E" w14:textId="38C95AF2" w:rsidR="00E556B7" w:rsidRPr="002A7540" w:rsidRDefault="00E556B7" w:rsidP="0019747C">
      <w:pPr>
        <w:widowControl w:val="0"/>
        <w:spacing w:line="269" w:lineRule="auto"/>
        <w:ind w:firstLine="709"/>
        <w:jc w:val="both"/>
        <w:rPr>
          <w:sz w:val="28"/>
          <w:szCs w:val="28"/>
        </w:rPr>
      </w:pPr>
      <w:r w:rsidRPr="00DF4982">
        <w:rPr>
          <w:sz w:val="28"/>
          <w:szCs w:val="28"/>
        </w:rPr>
        <w:t>Cấp độ rủi ro thiên tai do gió mạnh trên biển: cấp 2.</w:t>
      </w:r>
    </w:p>
    <w:p w14:paraId="310B523C" w14:textId="2EDF03BB" w:rsidR="00750957" w:rsidRPr="002A7540" w:rsidRDefault="002A483C" w:rsidP="0019747C">
      <w:pPr>
        <w:widowControl w:val="0"/>
        <w:spacing w:line="269" w:lineRule="auto"/>
        <w:ind w:firstLine="709"/>
        <w:jc w:val="both"/>
        <w:rPr>
          <w:b/>
          <w:sz w:val="28"/>
          <w:szCs w:val="28"/>
        </w:rPr>
      </w:pPr>
      <w:r w:rsidRPr="002A7540">
        <w:rPr>
          <w:b/>
          <w:bCs/>
          <w:sz w:val="28"/>
          <w:szCs w:val="28"/>
        </w:rPr>
        <w:t>3</w:t>
      </w:r>
      <w:r w:rsidR="003B0299" w:rsidRPr="002A7540">
        <w:rPr>
          <w:b/>
          <w:bCs/>
          <w:sz w:val="28"/>
          <w:szCs w:val="28"/>
        </w:rPr>
        <w:t>.</w:t>
      </w:r>
      <w:r w:rsidR="00750957" w:rsidRPr="002A7540">
        <w:rPr>
          <w:b/>
          <w:sz w:val="28"/>
          <w:szCs w:val="28"/>
        </w:rPr>
        <w:t xml:space="preserve"> Tình hình mưa</w:t>
      </w:r>
    </w:p>
    <w:p w14:paraId="74BA0940" w14:textId="6EDAFD85" w:rsidR="00D5372E" w:rsidRPr="002A7540" w:rsidRDefault="00750957" w:rsidP="0019747C">
      <w:pPr>
        <w:widowControl w:val="0"/>
        <w:spacing w:line="269" w:lineRule="auto"/>
        <w:ind w:firstLine="709"/>
        <w:jc w:val="both"/>
        <w:rPr>
          <w:bCs/>
          <w:spacing w:val="-2"/>
          <w:sz w:val="28"/>
          <w:szCs w:val="28"/>
        </w:rPr>
      </w:pPr>
      <w:r w:rsidRPr="002A7540">
        <w:rPr>
          <w:b/>
          <w:bCs/>
          <w:spacing w:val="-2"/>
          <w:sz w:val="28"/>
          <w:szCs w:val="28"/>
        </w:rPr>
        <w:t>- Mư</w:t>
      </w:r>
      <w:r w:rsidR="00790703" w:rsidRPr="002A7540">
        <w:rPr>
          <w:b/>
          <w:bCs/>
          <w:spacing w:val="-2"/>
          <w:sz w:val="28"/>
          <w:szCs w:val="28"/>
        </w:rPr>
        <w:t>a ngày (19h/</w:t>
      </w:r>
      <w:r w:rsidR="0031257B" w:rsidRPr="002A7540">
        <w:rPr>
          <w:b/>
          <w:bCs/>
          <w:spacing w:val="-2"/>
          <w:sz w:val="28"/>
          <w:szCs w:val="28"/>
        </w:rPr>
        <w:t>2</w:t>
      </w:r>
      <w:r w:rsidR="00DC36CE" w:rsidRPr="002A7540">
        <w:rPr>
          <w:b/>
          <w:bCs/>
          <w:spacing w:val="-2"/>
          <w:sz w:val="28"/>
          <w:szCs w:val="28"/>
        </w:rPr>
        <w:t>2</w:t>
      </w:r>
      <w:r w:rsidR="000E7D44" w:rsidRPr="002A7540">
        <w:rPr>
          <w:b/>
          <w:bCs/>
          <w:spacing w:val="-2"/>
          <w:sz w:val="28"/>
          <w:szCs w:val="28"/>
        </w:rPr>
        <w:t>/</w:t>
      </w:r>
      <w:r w:rsidR="00991A6B" w:rsidRPr="002A7540">
        <w:rPr>
          <w:b/>
          <w:bCs/>
          <w:spacing w:val="-2"/>
          <w:sz w:val="28"/>
          <w:szCs w:val="28"/>
        </w:rPr>
        <w:t>6</w:t>
      </w:r>
      <w:r w:rsidR="007D160A" w:rsidRPr="002A7540">
        <w:rPr>
          <w:b/>
          <w:bCs/>
          <w:spacing w:val="-2"/>
          <w:sz w:val="28"/>
          <w:szCs w:val="28"/>
        </w:rPr>
        <w:t>-19h/</w:t>
      </w:r>
      <w:r w:rsidR="009E0E3B" w:rsidRPr="002A7540">
        <w:rPr>
          <w:b/>
          <w:bCs/>
          <w:spacing w:val="-2"/>
          <w:sz w:val="28"/>
          <w:szCs w:val="28"/>
        </w:rPr>
        <w:t>2</w:t>
      </w:r>
      <w:r w:rsidR="00DC36CE" w:rsidRPr="002A7540">
        <w:rPr>
          <w:b/>
          <w:bCs/>
          <w:spacing w:val="-2"/>
          <w:sz w:val="28"/>
          <w:szCs w:val="28"/>
        </w:rPr>
        <w:t>3</w:t>
      </w:r>
      <w:r w:rsidRPr="002A7540">
        <w:rPr>
          <w:b/>
          <w:bCs/>
          <w:spacing w:val="-2"/>
          <w:sz w:val="28"/>
          <w:szCs w:val="28"/>
        </w:rPr>
        <w:t>/</w:t>
      </w:r>
      <w:r w:rsidR="00275E84" w:rsidRPr="002A7540">
        <w:rPr>
          <w:b/>
          <w:bCs/>
          <w:spacing w:val="-2"/>
          <w:sz w:val="28"/>
          <w:szCs w:val="28"/>
        </w:rPr>
        <w:t>6</w:t>
      </w:r>
      <w:r w:rsidR="00C07D0F" w:rsidRPr="002A7540">
        <w:rPr>
          <w:bCs/>
          <w:spacing w:val="-2"/>
          <w:sz w:val="28"/>
          <w:szCs w:val="28"/>
        </w:rPr>
        <w:t xml:space="preserve">): </w:t>
      </w:r>
      <w:r w:rsidR="00D5372E" w:rsidRPr="002A7540">
        <w:rPr>
          <w:bCs/>
          <w:spacing w:val="-6"/>
          <w:sz w:val="28"/>
          <w:szCs w:val="28"/>
        </w:rPr>
        <w:t>Các khu vực trên cả nước có m</w:t>
      </w:r>
      <w:r w:rsidR="00D03D80" w:rsidRPr="002A7540">
        <w:rPr>
          <w:bCs/>
          <w:spacing w:val="-6"/>
          <w:sz w:val="28"/>
          <w:szCs w:val="28"/>
        </w:rPr>
        <w:t>ư</w:t>
      </w:r>
      <w:r w:rsidR="00D5372E" w:rsidRPr="002A7540">
        <w:rPr>
          <w:bCs/>
          <w:spacing w:val="-6"/>
          <w:sz w:val="28"/>
          <w:szCs w:val="28"/>
        </w:rPr>
        <w:t xml:space="preserve">a vừa, mưa to, </w:t>
      </w:r>
      <w:r w:rsidR="00565DFC" w:rsidRPr="002A7540">
        <w:rPr>
          <w:bCs/>
          <w:spacing w:val="-6"/>
          <w:sz w:val="28"/>
          <w:szCs w:val="28"/>
        </w:rPr>
        <w:t xml:space="preserve">có nơi mưa rất to, </w:t>
      </w:r>
      <w:r w:rsidR="00D5372E" w:rsidRPr="002A7540">
        <w:rPr>
          <w:bCs/>
          <w:spacing w:val="-6"/>
          <w:sz w:val="28"/>
          <w:szCs w:val="28"/>
        </w:rPr>
        <w:t xml:space="preserve">lượng mưa phổ biến từ </w:t>
      </w:r>
      <w:r w:rsidR="00CF71F5" w:rsidRPr="002A7540">
        <w:rPr>
          <w:bCs/>
          <w:spacing w:val="-6"/>
          <w:sz w:val="28"/>
          <w:szCs w:val="28"/>
        </w:rPr>
        <w:t>60-8</w:t>
      </w:r>
      <w:r w:rsidR="00D5372E" w:rsidRPr="002A7540">
        <w:rPr>
          <w:bCs/>
          <w:spacing w:val="-6"/>
          <w:sz w:val="28"/>
          <w:szCs w:val="28"/>
        </w:rPr>
        <w:t>0mm, một số trạm có lượng mưa lớn hơn như:</w:t>
      </w:r>
      <w:r w:rsidR="00CF71F5" w:rsidRPr="002A7540">
        <w:rPr>
          <w:bCs/>
          <w:spacing w:val="-6"/>
          <w:sz w:val="28"/>
          <w:szCs w:val="28"/>
        </w:rPr>
        <w:t xml:space="preserve"> Gia Phú (Lào Cai) 134mm; Đầm Hà (Quảng Ninh) 8</w:t>
      </w:r>
      <w:r w:rsidR="00535880" w:rsidRPr="002A7540">
        <w:rPr>
          <w:bCs/>
          <w:spacing w:val="-6"/>
          <w:sz w:val="28"/>
          <w:szCs w:val="28"/>
        </w:rPr>
        <w:t>4</w:t>
      </w:r>
      <w:r w:rsidR="00CF71F5" w:rsidRPr="002A7540">
        <w:rPr>
          <w:bCs/>
          <w:spacing w:val="-6"/>
          <w:sz w:val="28"/>
          <w:szCs w:val="28"/>
        </w:rPr>
        <w:t>mm;</w:t>
      </w:r>
      <w:r w:rsidR="00D5372E" w:rsidRPr="002A7540">
        <w:rPr>
          <w:bCs/>
          <w:spacing w:val="-6"/>
          <w:sz w:val="28"/>
          <w:szCs w:val="28"/>
        </w:rPr>
        <w:t xml:space="preserve"> </w:t>
      </w:r>
      <w:r w:rsidR="00565DFC" w:rsidRPr="002A7540">
        <w:rPr>
          <w:bCs/>
          <w:sz w:val="28"/>
          <w:szCs w:val="28"/>
        </w:rPr>
        <w:t>Phước Tân (Phú Yên) 158mm;</w:t>
      </w:r>
      <w:r w:rsidR="00CF71F5" w:rsidRPr="002A7540">
        <w:rPr>
          <w:bCs/>
          <w:sz w:val="28"/>
          <w:szCs w:val="28"/>
        </w:rPr>
        <w:t xml:space="preserve"> Hoàng Vân (Gia Lai) 1</w:t>
      </w:r>
      <w:r w:rsidR="00535880" w:rsidRPr="002A7540">
        <w:rPr>
          <w:bCs/>
          <w:sz w:val="28"/>
          <w:szCs w:val="28"/>
        </w:rPr>
        <w:t>6</w:t>
      </w:r>
      <w:r w:rsidR="00833751" w:rsidRPr="002A7540">
        <w:rPr>
          <w:bCs/>
          <w:sz w:val="28"/>
          <w:szCs w:val="28"/>
        </w:rPr>
        <w:t>2</w:t>
      </w:r>
      <w:r w:rsidR="00565DFC" w:rsidRPr="002A7540">
        <w:rPr>
          <w:bCs/>
          <w:sz w:val="28"/>
          <w:szCs w:val="28"/>
        </w:rPr>
        <w:t>mm;</w:t>
      </w:r>
      <w:r w:rsidR="00DC36CE" w:rsidRPr="002A7540">
        <w:rPr>
          <w:bCs/>
          <w:sz w:val="28"/>
          <w:szCs w:val="28"/>
        </w:rPr>
        <w:t xml:space="preserve"> Hoàng Anh (Gia Lai) 1</w:t>
      </w:r>
      <w:r w:rsidR="00833751" w:rsidRPr="002A7540">
        <w:rPr>
          <w:bCs/>
          <w:sz w:val="28"/>
          <w:szCs w:val="28"/>
        </w:rPr>
        <w:t>61</w:t>
      </w:r>
      <w:r w:rsidR="00DC36CE" w:rsidRPr="002A7540">
        <w:rPr>
          <w:bCs/>
          <w:sz w:val="28"/>
          <w:szCs w:val="28"/>
        </w:rPr>
        <w:t>mm</w:t>
      </w:r>
      <w:r w:rsidR="00565DFC" w:rsidRPr="002A7540">
        <w:rPr>
          <w:bCs/>
          <w:sz w:val="28"/>
          <w:szCs w:val="28"/>
        </w:rPr>
        <w:t>;</w:t>
      </w:r>
      <w:r w:rsidR="00CF71F5" w:rsidRPr="002A7540">
        <w:rPr>
          <w:bCs/>
          <w:sz w:val="28"/>
          <w:szCs w:val="28"/>
        </w:rPr>
        <w:t xml:space="preserve"> </w:t>
      </w:r>
      <w:r w:rsidR="00833751" w:rsidRPr="002A7540">
        <w:rPr>
          <w:bCs/>
          <w:sz w:val="28"/>
          <w:szCs w:val="28"/>
        </w:rPr>
        <w:t>Đắk Mốt</w:t>
      </w:r>
      <w:r w:rsidR="00CF71F5" w:rsidRPr="002A7540">
        <w:rPr>
          <w:bCs/>
          <w:sz w:val="28"/>
          <w:szCs w:val="28"/>
        </w:rPr>
        <w:t xml:space="preserve"> (Kon Tum) </w:t>
      </w:r>
      <w:r w:rsidR="00833751" w:rsidRPr="002A7540">
        <w:rPr>
          <w:bCs/>
          <w:sz w:val="28"/>
          <w:szCs w:val="28"/>
        </w:rPr>
        <w:t>117</w:t>
      </w:r>
      <w:r w:rsidR="00565DFC" w:rsidRPr="002A7540">
        <w:rPr>
          <w:bCs/>
          <w:sz w:val="28"/>
          <w:szCs w:val="28"/>
        </w:rPr>
        <w:t>mm.</w:t>
      </w:r>
    </w:p>
    <w:p w14:paraId="7304890F" w14:textId="17560986" w:rsidR="00FD4FBB" w:rsidRPr="002A7540" w:rsidRDefault="00891725" w:rsidP="00695988">
      <w:pPr>
        <w:widowControl w:val="0"/>
        <w:spacing w:before="40" w:line="276" w:lineRule="auto"/>
        <w:ind w:firstLine="709"/>
        <w:jc w:val="both"/>
        <w:rPr>
          <w:bCs/>
          <w:sz w:val="28"/>
          <w:szCs w:val="28"/>
        </w:rPr>
      </w:pPr>
      <w:r w:rsidRPr="0028671F">
        <w:rPr>
          <w:b/>
          <w:bCs/>
          <w:sz w:val="28"/>
          <w:szCs w:val="28"/>
        </w:rPr>
        <w:lastRenderedPageBreak/>
        <w:t>- Mưa đêm (19h/</w:t>
      </w:r>
      <w:r w:rsidR="0076326E" w:rsidRPr="0028671F">
        <w:rPr>
          <w:b/>
          <w:bCs/>
          <w:sz w:val="28"/>
          <w:szCs w:val="28"/>
        </w:rPr>
        <w:t>2</w:t>
      </w:r>
      <w:r w:rsidR="00DC36CE" w:rsidRPr="0028671F">
        <w:rPr>
          <w:b/>
          <w:bCs/>
          <w:sz w:val="28"/>
          <w:szCs w:val="28"/>
        </w:rPr>
        <w:t>3</w:t>
      </w:r>
      <w:r w:rsidRPr="0028671F">
        <w:rPr>
          <w:b/>
          <w:bCs/>
          <w:sz w:val="28"/>
          <w:szCs w:val="28"/>
        </w:rPr>
        <w:t>/</w:t>
      </w:r>
      <w:r w:rsidR="00275E84" w:rsidRPr="0028671F">
        <w:rPr>
          <w:b/>
          <w:bCs/>
          <w:sz w:val="28"/>
          <w:szCs w:val="28"/>
        </w:rPr>
        <w:t>6</w:t>
      </w:r>
      <w:r w:rsidRPr="0028671F">
        <w:rPr>
          <w:b/>
          <w:bCs/>
          <w:sz w:val="28"/>
          <w:szCs w:val="28"/>
        </w:rPr>
        <w:t>-07h/</w:t>
      </w:r>
      <w:r w:rsidR="000C789D" w:rsidRPr="0028671F">
        <w:rPr>
          <w:b/>
          <w:bCs/>
          <w:sz w:val="28"/>
          <w:szCs w:val="28"/>
        </w:rPr>
        <w:t>2</w:t>
      </w:r>
      <w:r w:rsidR="00DC36CE" w:rsidRPr="0028671F">
        <w:rPr>
          <w:b/>
          <w:bCs/>
          <w:sz w:val="28"/>
          <w:szCs w:val="28"/>
        </w:rPr>
        <w:t>4</w:t>
      </w:r>
      <w:r w:rsidRPr="0028671F">
        <w:rPr>
          <w:b/>
          <w:bCs/>
          <w:sz w:val="28"/>
          <w:szCs w:val="28"/>
        </w:rPr>
        <w:t>/</w:t>
      </w:r>
      <w:r w:rsidR="00091A5B" w:rsidRPr="0028671F">
        <w:rPr>
          <w:b/>
          <w:bCs/>
          <w:sz w:val="28"/>
          <w:szCs w:val="28"/>
        </w:rPr>
        <w:t>6</w:t>
      </w:r>
      <w:r w:rsidRPr="0028671F">
        <w:rPr>
          <w:b/>
          <w:bCs/>
          <w:sz w:val="28"/>
          <w:szCs w:val="28"/>
        </w:rPr>
        <w:t>)</w:t>
      </w:r>
      <w:r w:rsidR="000E7D44" w:rsidRPr="0028671F">
        <w:rPr>
          <w:b/>
          <w:bCs/>
          <w:sz w:val="28"/>
          <w:szCs w:val="28"/>
        </w:rPr>
        <w:t>:</w:t>
      </w:r>
      <w:r w:rsidR="0028671F">
        <w:rPr>
          <w:bCs/>
          <w:sz w:val="28"/>
          <w:szCs w:val="28"/>
        </w:rPr>
        <w:t xml:space="preserve"> </w:t>
      </w:r>
      <w:r w:rsidR="002A483C" w:rsidRPr="0028671F">
        <w:rPr>
          <w:bCs/>
          <w:sz w:val="28"/>
          <w:szCs w:val="28"/>
        </w:rPr>
        <w:t>k</w:t>
      </w:r>
      <w:r w:rsidR="00F951F5" w:rsidRPr="0028671F">
        <w:rPr>
          <w:bCs/>
          <w:sz w:val="28"/>
          <w:szCs w:val="28"/>
        </w:rPr>
        <w:t xml:space="preserve">hu vực </w:t>
      </w:r>
      <w:r w:rsidR="0028671F">
        <w:rPr>
          <w:bCs/>
          <w:sz w:val="28"/>
          <w:szCs w:val="28"/>
        </w:rPr>
        <w:t>Bắc B</w:t>
      </w:r>
      <w:r w:rsidR="00BD1012">
        <w:rPr>
          <w:bCs/>
          <w:sz w:val="28"/>
          <w:szCs w:val="28"/>
        </w:rPr>
        <w:t>ộ</w:t>
      </w:r>
      <w:r w:rsidR="00FD4FBB" w:rsidRPr="0028671F">
        <w:rPr>
          <w:bCs/>
          <w:sz w:val="28"/>
          <w:szCs w:val="28"/>
        </w:rPr>
        <w:t xml:space="preserve"> </w:t>
      </w:r>
      <w:r w:rsidR="00F951F5" w:rsidRPr="0028671F">
        <w:rPr>
          <w:bCs/>
          <w:sz w:val="28"/>
          <w:szCs w:val="28"/>
        </w:rPr>
        <w:t>c</w:t>
      </w:r>
      <w:r w:rsidR="00824CC4" w:rsidRPr="0028671F">
        <w:rPr>
          <w:bCs/>
          <w:sz w:val="28"/>
          <w:szCs w:val="28"/>
        </w:rPr>
        <w:t>ó mưa</w:t>
      </w:r>
      <w:r w:rsidR="0086385D" w:rsidRPr="0028671F">
        <w:rPr>
          <w:bCs/>
          <w:sz w:val="28"/>
          <w:szCs w:val="28"/>
        </w:rPr>
        <w:t xml:space="preserve"> vừa</w:t>
      </w:r>
      <w:r w:rsidR="00FD4FBB" w:rsidRPr="0028671F">
        <w:rPr>
          <w:bCs/>
          <w:sz w:val="28"/>
          <w:szCs w:val="28"/>
        </w:rPr>
        <w:t>,</w:t>
      </w:r>
      <w:r w:rsidR="0086385D" w:rsidRPr="0028671F">
        <w:rPr>
          <w:bCs/>
          <w:sz w:val="28"/>
          <w:szCs w:val="28"/>
        </w:rPr>
        <w:t xml:space="preserve"> mưa to,</w:t>
      </w:r>
      <w:r w:rsidR="00E67048" w:rsidRPr="0028671F">
        <w:rPr>
          <w:bCs/>
          <w:sz w:val="28"/>
          <w:szCs w:val="28"/>
        </w:rPr>
        <w:t xml:space="preserve"> </w:t>
      </w:r>
      <w:r w:rsidR="00824CC4" w:rsidRPr="0028671F">
        <w:rPr>
          <w:bCs/>
          <w:sz w:val="28"/>
          <w:szCs w:val="28"/>
        </w:rPr>
        <w:t xml:space="preserve">lượng mưa phổ biến </w:t>
      </w:r>
      <w:r w:rsidR="0086385D" w:rsidRPr="0028671F">
        <w:rPr>
          <w:bCs/>
          <w:sz w:val="28"/>
          <w:szCs w:val="28"/>
        </w:rPr>
        <w:t>từ</w:t>
      </w:r>
      <w:r w:rsidR="00FD4FBB" w:rsidRPr="0028671F">
        <w:rPr>
          <w:bCs/>
          <w:sz w:val="28"/>
          <w:szCs w:val="28"/>
        </w:rPr>
        <w:t xml:space="preserve"> </w:t>
      </w:r>
      <w:r w:rsidR="002A483C" w:rsidRPr="0028671F">
        <w:rPr>
          <w:bCs/>
          <w:sz w:val="28"/>
          <w:szCs w:val="28"/>
        </w:rPr>
        <w:t>3</w:t>
      </w:r>
      <w:r w:rsidR="0086385D" w:rsidRPr="0028671F">
        <w:rPr>
          <w:bCs/>
          <w:sz w:val="28"/>
          <w:szCs w:val="28"/>
        </w:rPr>
        <w:t>0-</w:t>
      </w:r>
      <w:r w:rsidR="002A483C" w:rsidRPr="0028671F">
        <w:rPr>
          <w:bCs/>
          <w:sz w:val="28"/>
          <w:szCs w:val="28"/>
        </w:rPr>
        <w:t>6</w:t>
      </w:r>
      <w:r w:rsidR="00FD4FBB" w:rsidRPr="0028671F">
        <w:rPr>
          <w:bCs/>
          <w:sz w:val="28"/>
          <w:szCs w:val="28"/>
        </w:rPr>
        <w:t>0mm</w:t>
      </w:r>
      <w:r w:rsidR="00F951F5" w:rsidRPr="0028671F">
        <w:rPr>
          <w:bCs/>
          <w:sz w:val="28"/>
          <w:szCs w:val="28"/>
        </w:rPr>
        <w:t>, một số trạm có lượng mưa lớn hơn như:</w:t>
      </w:r>
      <w:r w:rsidR="00824CC4" w:rsidRPr="0028671F">
        <w:rPr>
          <w:bCs/>
          <w:sz w:val="28"/>
          <w:szCs w:val="28"/>
        </w:rPr>
        <w:t xml:space="preserve"> </w:t>
      </w:r>
      <w:r w:rsidR="0028671F" w:rsidRPr="0028671F">
        <w:rPr>
          <w:bCs/>
          <w:sz w:val="28"/>
          <w:szCs w:val="28"/>
        </w:rPr>
        <w:t>Nậm Ty (Hà Giang) 173mm; Việt Quang (Hà Giang) 154</w:t>
      </w:r>
      <w:r w:rsidR="001B18BA">
        <w:rPr>
          <w:bCs/>
          <w:sz w:val="28"/>
          <w:szCs w:val="28"/>
        </w:rPr>
        <w:t>mm</w:t>
      </w:r>
      <w:r w:rsidR="0028671F" w:rsidRPr="0028671F">
        <w:rPr>
          <w:bCs/>
          <w:sz w:val="28"/>
          <w:szCs w:val="28"/>
        </w:rPr>
        <w:t xml:space="preserve">; </w:t>
      </w:r>
      <w:r w:rsidR="00AC3B0F">
        <w:rPr>
          <w:bCs/>
          <w:sz w:val="28"/>
          <w:szCs w:val="28"/>
        </w:rPr>
        <w:t xml:space="preserve">Hà Lang (Tuyên Quang) 86mm; </w:t>
      </w:r>
      <w:r w:rsidR="0028671F" w:rsidRPr="0028671F">
        <w:rPr>
          <w:bCs/>
          <w:sz w:val="28"/>
          <w:szCs w:val="28"/>
        </w:rPr>
        <w:t>Bình Xuyên (Vĩnh Phúc)</w:t>
      </w:r>
      <w:r w:rsidR="00AC3B0F">
        <w:rPr>
          <w:bCs/>
          <w:sz w:val="28"/>
          <w:szCs w:val="28"/>
        </w:rPr>
        <w:t xml:space="preserve"> 93</w:t>
      </w:r>
      <w:r w:rsidR="0028671F" w:rsidRPr="0028671F">
        <w:rPr>
          <w:bCs/>
          <w:sz w:val="28"/>
          <w:szCs w:val="28"/>
        </w:rPr>
        <w:t>mm; Kim Anh (Hà Nội)</w:t>
      </w:r>
      <w:r w:rsidR="00FD38E6">
        <w:rPr>
          <w:bCs/>
          <w:sz w:val="28"/>
          <w:szCs w:val="28"/>
        </w:rPr>
        <w:t xml:space="preserve"> 75</w:t>
      </w:r>
      <w:r w:rsidR="0028671F" w:rsidRPr="0028671F">
        <w:rPr>
          <w:bCs/>
          <w:sz w:val="28"/>
          <w:szCs w:val="28"/>
        </w:rPr>
        <w:t>mm</w:t>
      </w:r>
      <w:r w:rsidR="00FD4FBB" w:rsidRPr="0028671F">
        <w:rPr>
          <w:bCs/>
          <w:sz w:val="28"/>
          <w:szCs w:val="28"/>
        </w:rPr>
        <w:t>.</w:t>
      </w:r>
      <w:r w:rsidR="00FD4FBB" w:rsidRPr="002A7540">
        <w:rPr>
          <w:bCs/>
          <w:sz w:val="28"/>
          <w:szCs w:val="28"/>
        </w:rPr>
        <w:t xml:space="preserve"> </w:t>
      </w:r>
    </w:p>
    <w:p w14:paraId="0EB85A92" w14:textId="07FCBBF3" w:rsidR="00D81FCE" w:rsidRPr="002A7540" w:rsidRDefault="00891725" w:rsidP="00695988">
      <w:pPr>
        <w:widowControl w:val="0"/>
        <w:spacing w:before="40" w:line="276" w:lineRule="auto"/>
        <w:ind w:firstLine="709"/>
        <w:jc w:val="both"/>
        <w:rPr>
          <w:bCs/>
          <w:spacing w:val="-2"/>
          <w:sz w:val="28"/>
          <w:szCs w:val="28"/>
        </w:rPr>
      </w:pPr>
      <w:r w:rsidRPr="002A7540">
        <w:rPr>
          <w:b/>
          <w:bCs/>
          <w:spacing w:val="-2"/>
          <w:sz w:val="28"/>
          <w:szCs w:val="28"/>
        </w:rPr>
        <w:t>-</w:t>
      </w:r>
      <w:r w:rsidR="00C8269E" w:rsidRPr="002A7540">
        <w:rPr>
          <w:b/>
          <w:bCs/>
          <w:spacing w:val="-2"/>
          <w:sz w:val="28"/>
          <w:szCs w:val="28"/>
        </w:rPr>
        <w:t xml:space="preserve"> </w:t>
      </w:r>
      <w:r w:rsidRPr="002A7540">
        <w:rPr>
          <w:b/>
          <w:bCs/>
          <w:spacing w:val="-2"/>
          <w:sz w:val="28"/>
          <w:szCs w:val="28"/>
        </w:rPr>
        <w:t>Mư</w:t>
      </w:r>
      <w:r w:rsidR="00132257" w:rsidRPr="002A7540">
        <w:rPr>
          <w:b/>
          <w:bCs/>
          <w:spacing w:val="-2"/>
          <w:sz w:val="28"/>
          <w:szCs w:val="28"/>
        </w:rPr>
        <w:t xml:space="preserve">a </w:t>
      </w:r>
      <w:r w:rsidR="008D3929" w:rsidRPr="002A7540">
        <w:rPr>
          <w:b/>
          <w:bCs/>
          <w:spacing w:val="-2"/>
          <w:sz w:val="28"/>
          <w:szCs w:val="28"/>
        </w:rPr>
        <w:t xml:space="preserve">3 ngày </w:t>
      </w:r>
      <w:r w:rsidR="00C12C0A" w:rsidRPr="002A7540">
        <w:rPr>
          <w:b/>
          <w:bCs/>
          <w:spacing w:val="-2"/>
          <w:sz w:val="28"/>
          <w:szCs w:val="28"/>
        </w:rPr>
        <w:t>(19h/</w:t>
      </w:r>
      <w:r w:rsidR="00DC36CE" w:rsidRPr="002A7540">
        <w:rPr>
          <w:b/>
          <w:bCs/>
          <w:spacing w:val="-2"/>
          <w:sz w:val="28"/>
          <w:szCs w:val="28"/>
        </w:rPr>
        <w:t>20</w:t>
      </w:r>
      <w:r w:rsidR="00096836" w:rsidRPr="002A7540">
        <w:rPr>
          <w:b/>
          <w:bCs/>
          <w:spacing w:val="-2"/>
          <w:sz w:val="28"/>
          <w:szCs w:val="28"/>
        </w:rPr>
        <w:t>/</w:t>
      </w:r>
      <w:r w:rsidR="00D30E87" w:rsidRPr="002A7540">
        <w:rPr>
          <w:b/>
          <w:bCs/>
          <w:spacing w:val="-2"/>
          <w:sz w:val="28"/>
          <w:szCs w:val="28"/>
        </w:rPr>
        <w:t>6</w:t>
      </w:r>
      <w:r w:rsidR="000F5AF1" w:rsidRPr="002A7540">
        <w:rPr>
          <w:b/>
          <w:bCs/>
          <w:spacing w:val="-2"/>
          <w:sz w:val="28"/>
          <w:szCs w:val="28"/>
        </w:rPr>
        <w:t>-19</w:t>
      </w:r>
      <w:r w:rsidRPr="002A7540">
        <w:rPr>
          <w:b/>
          <w:bCs/>
          <w:spacing w:val="-2"/>
          <w:sz w:val="28"/>
          <w:szCs w:val="28"/>
        </w:rPr>
        <w:t>h/</w:t>
      </w:r>
      <w:r w:rsidR="0031257B" w:rsidRPr="002A7540">
        <w:rPr>
          <w:b/>
          <w:bCs/>
          <w:spacing w:val="-2"/>
          <w:sz w:val="28"/>
          <w:szCs w:val="28"/>
        </w:rPr>
        <w:t>2</w:t>
      </w:r>
      <w:r w:rsidR="00972B81" w:rsidRPr="002A7540">
        <w:rPr>
          <w:b/>
          <w:bCs/>
          <w:spacing w:val="-2"/>
          <w:sz w:val="28"/>
          <w:szCs w:val="28"/>
        </w:rPr>
        <w:t>3</w:t>
      </w:r>
      <w:r w:rsidR="00CE68E7" w:rsidRPr="002A7540">
        <w:rPr>
          <w:b/>
          <w:bCs/>
          <w:spacing w:val="-2"/>
          <w:sz w:val="28"/>
          <w:szCs w:val="28"/>
        </w:rPr>
        <w:t>/</w:t>
      </w:r>
      <w:r w:rsidR="00275E84" w:rsidRPr="002A7540">
        <w:rPr>
          <w:b/>
          <w:bCs/>
          <w:spacing w:val="-2"/>
          <w:sz w:val="28"/>
          <w:szCs w:val="28"/>
        </w:rPr>
        <w:t>6</w:t>
      </w:r>
      <w:r w:rsidR="00D81FCE" w:rsidRPr="002A7540">
        <w:rPr>
          <w:b/>
          <w:bCs/>
          <w:spacing w:val="-2"/>
          <w:sz w:val="28"/>
          <w:szCs w:val="28"/>
        </w:rPr>
        <w:t xml:space="preserve">): </w:t>
      </w:r>
      <w:r w:rsidR="00260C7C" w:rsidRPr="002A7540">
        <w:rPr>
          <w:bCs/>
          <w:spacing w:val="-2"/>
          <w:sz w:val="28"/>
          <w:szCs w:val="28"/>
        </w:rPr>
        <w:t>Các k</w:t>
      </w:r>
      <w:r w:rsidR="00674999" w:rsidRPr="002A7540">
        <w:rPr>
          <w:bCs/>
          <w:spacing w:val="-2"/>
          <w:sz w:val="28"/>
          <w:szCs w:val="28"/>
        </w:rPr>
        <w:t xml:space="preserve">hu vực </w:t>
      </w:r>
      <w:r w:rsidR="00260C7C" w:rsidRPr="002A7540">
        <w:rPr>
          <w:bCs/>
          <w:spacing w:val="-2"/>
          <w:sz w:val="28"/>
          <w:szCs w:val="28"/>
        </w:rPr>
        <w:t>trên cả nước</w:t>
      </w:r>
      <w:r w:rsidR="00674999" w:rsidRPr="002A7540">
        <w:rPr>
          <w:bCs/>
          <w:spacing w:val="-2"/>
          <w:sz w:val="28"/>
          <w:szCs w:val="28"/>
        </w:rPr>
        <w:t xml:space="preserve"> </w:t>
      </w:r>
      <w:r w:rsidR="00D81FCE" w:rsidRPr="002A7540">
        <w:rPr>
          <w:bCs/>
          <w:spacing w:val="-2"/>
          <w:sz w:val="28"/>
          <w:szCs w:val="28"/>
        </w:rPr>
        <w:t xml:space="preserve">có mưa vừa, mưa to, có nơi mưa rất to, </w:t>
      </w:r>
      <w:r w:rsidR="00260C7C" w:rsidRPr="002A7540">
        <w:rPr>
          <w:bCs/>
          <w:spacing w:val="-2"/>
          <w:sz w:val="28"/>
          <w:szCs w:val="28"/>
        </w:rPr>
        <w:t xml:space="preserve">tổng </w:t>
      </w:r>
      <w:r w:rsidR="00D81FCE" w:rsidRPr="002A7540">
        <w:rPr>
          <w:bCs/>
          <w:spacing w:val="-2"/>
          <w:sz w:val="28"/>
          <w:szCs w:val="28"/>
        </w:rPr>
        <w:t xml:space="preserve">lượng mưa phổ biến từ </w:t>
      </w:r>
      <w:r w:rsidR="00260C7C" w:rsidRPr="002A7540">
        <w:rPr>
          <w:bCs/>
          <w:spacing w:val="-2"/>
          <w:sz w:val="28"/>
          <w:szCs w:val="28"/>
        </w:rPr>
        <w:t>1</w:t>
      </w:r>
      <w:r w:rsidR="00565DFC" w:rsidRPr="002A7540">
        <w:rPr>
          <w:bCs/>
          <w:spacing w:val="-2"/>
          <w:sz w:val="28"/>
          <w:szCs w:val="28"/>
        </w:rPr>
        <w:t>00-15</w:t>
      </w:r>
      <w:r w:rsidR="00260C7C" w:rsidRPr="002A7540">
        <w:rPr>
          <w:bCs/>
          <w:spacing w:val="-2"/>
          <w:sz w:val="28"/>
          <w:szCs w:val="28"/>
        </w:rPr>
        <w:t>0</w:t>
      </w:r>
      <w:r w:rsidR="00674999" w:rsidRPr="002A7540">
        <w:rPr>
          <w:bCs/>
          <w:spacing w:val="-2"/>
          <w:sz w:val="28"/>
          <w:szCs w:val="28"/>
        </w:rPr>
        <w:t>mm</w:t>
      </w:r>
      <w:r w:rsidR="00D81FCE" w:rsidRPr="002A7540">
        <w:rPr>
          <w:bCs/>
          <w:spacing w:val="-2"/>
          <w:sz w:val="28"/>
          <w:szCs w:val="28"/>
        </w:rPr>
        <w:t>, một số trạm có tổng lượng mưa lớ</w:t>
      </w:r>
      <w:r w:rsidR="00DA23E2" w:rsidRPr="002A7540">
        <w:rPr>
          <w:bCs/>
          <w:spacing w:val="-2"/>
          <w:sz w:val="28"/>
          <w:szCs w:val="28"/>
        </w:rPr>
        <w:t xml:space="preserve">n hơn như: </w:t>
      </w:r>
      <w:r w:rsidR="00CF71F5" w:rsidRPr="002A7540">
        <w:rPr>
          <w:bCs/>
          <w:spacing w:val="-2"/>
          <w:sz w:val="28"/>
          <w:szCs w:val="28"/>
        </w:rPr>
        <w:t>Đập Thuỷ điện Thái An (Hà Giang) 230</w:t>
      </w:r>
      <w:r w:rsidR="00D81FCE" w:rsidRPr="002A7540">
        <w:rPr>
          <w:bCs/>
          <w:spacing w:val="-2"/>
          <w:sz w:val="28"/>
          <w:szCs w:val="28"/>
        </w:rPr>
        <w:t xml:space="preserve">mm; </w:t>
      </w:r>
      <w:r w:rsidR="00DA23E2" w:rsidRPr="002A7540">
        <w:rPr>
          <w:bCs/>
          <w:spacing w:val="-2"/>
          <w:sz w:val="28"/>
          <w:szCs w:val="28"/>
        </w:rPr>
        <w:t xml:space="preserve">Lăng Căn (Tuyên </w:t>
      </w:r>
      <w:r w:rsidR="00CF71F5" w:rsidRPr="002A7540">
        <w:rPr>
          <w:bCs/>
          <w:spacing w:val="-2"/>
          <w:sz w:val="28"/>
          <w:szCs w:val="28"/>
        </w:rPr>
        <w:t>Qu</w:t>
      </w:r>
      <w:r w:rsidR="00565DFC" w:rsidRPr="002A7540">
        <w:rPr>
          <w:bCs/>
          <w:spacing w:val="-2"/>
          <w:sz w:val="28"/>
          <w:szCs w:val="28"/>
        </w:rPr>
        <w:t>ang) 184mm;</w:t>
      </w:r>
      <w:r w:rsidR="00260C7C" w:rsidRPr="002A7540">
        <w:rPr>
          <w:bCs/>
          <w:spacing w:val="-2"/>
          <w:sz w:val="28"/>
          <w:szCs w:val="28"/>
        </w:rPr>
        <w:t xml:space="preserve"> Pờ Y (Kon Tum) 229</w:t>
      </w:r>
      <w:r w:rsidR="00565DFC" w:rsidRPr="002A7540">
        <w:rPr>
          <w:bCs/>
          <w:spacing w:val="-2"/>
          <w:sz w:val="28"/>
          <w:szCs w:val="28"/>
        </w:rPr>
        <w:t>mm;</w:t>
      </w:r>
      <w:r w:rsidR="00CF71F5" w:rsidRPr="002A7540">
        <w:rPr>
          <w:bCs/>
          <w:spacing w:val="-2"/>
          <w:sz w:val="28"/>
          <w:szCs w:val="28"/>
        </w:rPr>
        <w:t xml:space="preserve"> </w:t>
      </w:r>
      <w:r w:rsidR="00260C7C" w:rsidRPr="002A7540">
        <w:rPr>
          <w:bCs/>
          <w:spacing w:val="-2"/>
          <w:sz w:val="28"/>
          <w:szCs w:val="28"/>
        </w:rPr>
        <w:t>Phước Tân (Phú Yên) 223mm</w:t>
      </w:r>
      <w:r w:rsidR="00565DFC" w:rsidRPr="002A7540">
        <w:rPr>
          <w:bCs/>
          <w:spacing w:val="-2"/>
          <w:sz w:val="28"/>
          <w:szCs w:val="28"/>
        </w:rPr>
        <w:t>;</w:t>
      </w:r>
      <w:r w:rsidR="00CF71F5" w:rsidRPr="002A7540">
        <w:rPr>
          <w:bCs/>
          <w:spacing w:val="-2"/>
          <w:sz w:val="28"/>
          <w:szCs w:val="28"/>
        </w:rPr>
        <w:t xml:space="preserve"> </w:t>
      </w:r>
      <w:r w:rsidR="00422530" w:rsidRPr="002A7540">
        <w:rPr>
          <w:bCs/>
          <w:spacing w:val="-2"/>
          <w:sz w:val="28"/>
          <w:szCs w:val="28"/>
        </w:rPr>
        <w:t xml:space="preserve">Cát Tiên (Lâm Đồng) 190mm; </w:t>
      </w:r>
      <w:r w:rsidR="00CF71F5" w:rsidRPr="002A7540">
        <w:rPr>
          <w:bCs/>
          <w:spacing w:val="-2"/>
          <w:sz w:val="28"/>
          <w:szCs w:val="28"/>
        </w:rPr>
        <w:t>Đồng Nai (Bình Phước) 201</w:t>
      </w:r>
      <w:r w:rsidR="00565DFC" w:rsidRPr="002A7540">
        <w:rPr>
          <w:bCs/>
          <w:spacing w:val="-2"/>
          <w:sz w:val="28"/>
          <w:szCs w:val="28"/>
        </w:rPr>
        <w:t>mm;</w:t>
      </w:r>
      <w:r w:rsidR="00EB18B7" w:rsidRPr="002A7540">
        <w:rPr>
          <w:bCs/>
          <w:spacing w:val="-2"/>
          <w:sz w:val="28"/>
          <w:szCs w:val="28"/>
        </w:rPr>
        <w:t xml:space="preserve"> </w:t>
      </w:r>
      <w:r w:rsidR="00CF71F5" w:rsidRPr="002A7540">
        <w:rPr>
          <w:bCs/>
          <w:spacing w:val="-2"/>
          <w:sz w:val="28"/>
          <w:szCs w:val="28"/>
        </w:rPr>
        <w:t>Viễn An Đông (Cà Mau) 249</w:t>
      </w:r>
      <w:r w:rsidR="00EB18B7" w:rsidRPr="002A7540">
        <w:rPr>
          <w:bCs/>
          <w:spacing w:val="-2"/>
          <w:sz w:val="28"/>
          <w:szCs w:val="28"/>
        </w:rPr>
        <w:t xml:space="preserve">mm. </w:t>
      </w:r>
    </w:p>
    <w:p w14:paraId="0071AFBA" w14:textId="2255C589" w:rsidR="00E5712C" w:rsidRPr="002A7540" w:rsidRDefault="00E5712C" w:rsidP="00695988">
      <w:pPr>
        <w:widowControl w:val="0"/>
        <w:spacing w:before="40" w:line="276" w:lineRule="auto"/>
        <w:ind w:firstLine="709"/>
        <w:jc w:val="both"/>
        <w:rPr>
          <w:b/>
          <w:sz w:val="28"/>
          <w:szCs w:val="28"/>
          <w:lang w:val="vi-VN"/>
        </w:rPr>
      </w:pPr>
      <w:r w:rsidRPr="002A7540">
        <w:rPr>
          <w:b/>
          <w:sz w:val="28"/>
          <w:szCs w:val="28"/>
          <w:lang w:val="vi-VN"/>
        </w:rPr>
        <w:t>I</w:t>
      </w:r>
      <w:r w:rsidR="00F15A74" w:rsidRPr="002A7540">
        <w:rPr>
          <w:b/>
          <w:sz w:val="28"/>
          <w:szCs w:val="28"/>
        </w:rPr>
        <w:t>I</w:t>
      </w:r>
      <w:r w:rsidRPr="002A7540">
        <w:rPr>
          <w:b/>
          <w:sz w:val="28"/>
          <w:szCs w:val="28"/>
          <w:lang w:val="vi-VN"/>
        </w:rPr>
        <w:t>. TÌNH HÌNH THỦY VĂN</w:t>
      </w:r>
    </w:p>
    <w:p w14:paraId="246F285F" w14:textId="0E5DB9C1" w:rsidR="00E5712C" w:rsidRPr="002A7540" w:rsidRDefault="00644E4E" w:rsidP="00695988">
      <w:pPr>
        <w:widowControl w:val="0"/>
        <w:spacing w:before="40" w:line="276" w:lineRule="auto"/>
        <w:ind w:firstLine="709"/>
        <w:jc w:val="both"/>
        <w:rPr>
          <w:b/>
          <w:bCs/>
          <w:sz w:val="28"/>
          <w:szCs w:val="28"/>
          <w:highlight w:val="yellow"/>
        </w:rPr>
      </w:pPr>
      <w:r w:rsidRPr="002A7540">
        <w:rPr>
          <w:b/>
          <w:bCs/>
          <w:sz w:val="28"/>
          <w:szCs w:val="28"/>
          <w:lang w:val="vi-VN"/>
        </w:rPr>
        <w:t>1. Các sông khu vực Bắc Bộ</w:t>
      </w:r>
      <w:r w:rsidRPr="002A7540">
        <w:rPr>
          <w:b/>
          <w:bCs/>
          <w:sz w:val="28"/>
          <w:szCs w:val="28"/>
        </w:rPr>
        <w:t xml:space="preserve">: </w:t>
      </w:r>
    </w:p>
    <w:p w14:paraId="576C8806" w14:textId="1E6C6FFF" w:rsidR="00E5712C" w:rsidRPr="002A7540" w:rsidRDefault="00D3619F" w:rsidP="00695988">
      <w:pPr>
        <w:widowControl w:val="0"/>
        <w:spacing w:before="40" w:line="276" w:lineRule="auto"/>
        <w:ind w:firstLine="709"/>
        <w:jc w:val="both"/>
        <w:rPr>
          <w:bCs/>
          <w:sz w:val="28"/>
          <w:szCs w:val="28"/>
        </w:rPr>
      </w:pPr>
      <w:r w:rsidRPr="002A7540">
        <w:rPr>
          <w:bCs/>
          <w:sz w:val="28"/>
          <w:szCs w:val="28"/>
        </w:rPr>
        <w:t>Mực nước sông Hồng tại trạm Hà Nội và mực nước sông Thái Bình tại</w:t>
      </w:r>
      <w:r w:rsidR="00E1664C" w:rsidRPr="002A7540">
        <w:rPr>
          <w:bCs/>
          <w:sz w:val="28"/>
          <w:szCs w:val="28"/>
        </w:rPr>
        <w:t xml:space="preserve"> trạm</w:t>
      </w:r>
      <w:r w:rsidRPr="002A7540">
        <w:rPr>
          <w:bCs/>
          <w:sz w:val="28"/>
          <w:szCs w:val="28"/>
        </w:rPr>
        <w:t xml:space="preserve"> Phả Lại biến </w:t>
      </w:r>
      <w:r w:rsidRPr="00DE3642">
        <w:rPr>
          <w:bCs/>
          <w:sz w:val="28"/>
          <w:szCs w:val="28"/>
        </w:rPr>
        <w:t>đổi chậm</w:t>
      </w:r>
      <w:r w:rsidR="00E713F2" w:rsidRPr="00DE3642">
        <w:rPr>
          <w:bCs/>
          <w:sz w:val="28"/>
          <w:szCs w:val="28"/>
        </w:rPr>
        <w:t xml:space="preserve"> </w:t>
      </w:r>
      <w:r w:rsidRPr="00DE3642">
        <w:rPr>
          <w:bCs/>
          <w:sz w:val="28"/>
          <w:szCs w:val="28"/>
        </w:rPr>
        <w:t xml:space="preserve">và chịu ảnh hưởng của thuỷ triều. </w:t>
      </w:r>
      <w:r w:rsidR="00D672B0" w:rsidRPr="00DE3642">
        <w:rPr>
          <w:bCs/>
          <w:sz w:val="28"/>
          <w:szCs w:val="28"/>
        </w:rPr>
        <w:t>Mực nước l</w:t>
      </w:r>
      <w:r w:rsidR="00D672B0" w:rsidRPr="00DE3642">
        <w:rPr>
          <w:bCs/>
          <w:sz w:val="28"/>
          <w:szCs w:val="28"/>
          <w:lang w:val="vi-VN"/>
        </w:rPr>
        <w:t>úc 07h</w:t>
      </w:r>
      <w:r w:rsidR="00D672B0" w:rsidRPr="00DE3642">
        <w:rPr>
          <w:bCs/>
          <w:sz w:val="28"/>
          <w:szCs w:val="28"/>
        </w:rPr>
        <w:t>00</w:t>
      </w:r>
      <w:r w:rsidR="00D672B0" w:rsidRPr="00DE3642">
        <w:rPr>
          <w:bCs/>
          <w:sz w:val="28"/>
          <w:szCs w:val="28"/>
          <w:lang w:val="vi-VN"/>
        </w:rPr>
        <w:t xml:space="preserve"> ngày </w:t>
      </w:r>
      <w:r w:rsidR="0001690C" w:rsidRPr="00DE3642">
        <w:rPr>
          <w:bCs/>
          <w:sz w:val="28"/>
          <w:szCs w:val="28"/>
        </w:rPr>
        <w:t>2</w:t>
      </w:r>
      <w:r w:rsidR="00864964" w:rsidRPr="00DE3642">
        <w:rPr>
          <w:bCs/>
          <w:sz w:val="28"/>
          <w:szCs w:val="28"/>
        </w:rPr>
        <w:t>4</w:t>
      </w:r>
      <w:r w:rsidR="00E5712C" w:rsidRPr="00DE3642">
        <w:rPr>
          <w:bCs/>
          <w:sz w:val="28"/>
          <w:szCs w:val="28"/>
          <w:lang w:val="vi-VN"/>
        </w:rPr>
        <w:t>/</w:t>
      </w:r>
      <w:r w:rsidR="00C67351" w:rsidRPr="00DE3642">
        <w:rPr>
          <w:bCs/>
          <w:sz w:val="28"/>
          <w:szCs w:val="28"/>
          <w:lang w:val="vi-VN"/>
        </w:rPr>
        <w:t>6</w:t>
      </w:r>
      <w:r w:rsidR="00E5712C" w:rsidRPr="00DE3642">
        <w:rPr>
          <w:bCs/>
          <w:sz w:val="28"/>
          <w:szCs w:val="28"/>
          <w:lang w:val="vi-VN"/>
        </w:rPr>
        <w:t xml:space="preserve"> trên sông Hồng tại trạm Hà Nội là </w:t>
      </w:r>
      <w:r w:rsidR="00DE3642" w:rsidRPr="00DE3642">
        <w:rPr>
          <w:bCs/>
          <w:sz w:val="28"/>
          <w:szCs w:val="28"/>
        </w:rPr>
        <w:t>3,16</w:t>
      </w:r>
      <w:r w:rsidR="002A483C" w:rsidRPr="00DE3642">
        <w:rPr>
          <w:bCs/>
          <w:sz w:val="28"/>
          <w:szCs w:val="28"/>
        </w:rPr>
        <w:t>m</w:t>
      </w:r>
      <w:r w:rsidR="00E5712C" w:rsidRPr="00DE3642">
        <w:rPr>
          <w:bCs/>
          <w:sz w:val="28"/>
          <w:szCs w:val="28"/>
          <w:lang w:val="vi-VN"/>
        </w:rPr>
        <w:t>; trên sông Thái Bình tại</w:t>
      </w:r>
      <w:r w:rsidR="00E1664C" w:rsidRPr="00DE3642">
        <w:rPr>
          <w:bCs/>
          <w:sz w:val="28"/>
          <w:szCs w:val="28"/>
          <w:lang w:val="vi-VN"/>
        </w:rPr>
        <w:t xml:space="preserve"> trạm</w:t>
      </w:r>
      <w:r w:rsidR="00E5712C" w:rsidRPr="00DE3642">
        <w:rPr>
          <w:bCs/>
          <w:sz w:val="28"/>
          <w:szCs w:val="28"/>
          <w:lang w:val="vi-VN"/>
        </w:rPr>
        <w:t xml:space="preserve"> </w:t>
      </w:r>
      <w:r w:rsidR="00E5712C" w:rsidRPr="005A0830">
        <w:rPr>
          <w:bCs/>
          <w:sz w:val="28"/>
          <w:szCs w:val="28"/>
          <w:lang w:val="vi-VN"/>
        </w:rPr>
        <w:t xml:space="preserve">Phả Lại là </w:t>
      </w:r>
      <w:r w:rsidR="008F551B" w:rsidRPr="005A0830">
        <w:rPr>
          <w:bCs/>
          <w:sz w:val="28"/>
          <w:szCs w:val="28"/>
        </w:rPr>
        <w:t>1,</w:t>
      </w:r>
      <w:r w:rsidR="00DE3642" w:rsidRPr="005A0830">
        <w:rPr>
          <w:bCs/>
          <w:sz w:val="28"/>
          <w:szCs w:val="28"/>
        </w:rPr>
        <w:t>56</w:t>
      </w:r>
      <w:r w:rsidR="00E5712C" w:rsidRPr="005A0830">
        <w:rPr>
          <w:bCs/>
          <w:sz w:val="28"/>
          <w:szCs w:val="28"/>
          <w:lang w:val="vi-VN"/>
        </w:rPr>
        <w:t>m</w:t>
      </w:r>
      <w:r w:rsidR="00920DD5" w:rsidRPr="005A0830">
        <w:rPr>
          <w:bCs/>
          <w:sz w:val="28"/>
          <w:szCs w:val="28"/>
        </w:rPr>
        <w:t>; trên sông Lô tại Tuyên Quang là</w:t>
      </w:r>
      <w:r w:rsidR="005A0830" w:rsidRPr="005A0830">
        <w:rPr>
          <w:bCs/>
          <w:sz w:val="28"/>
          <w:szCs w:val="28"/>
        </w:rPr>
        <w:t xml:space="preserve"> 17,79</w:t>
      </w:r>
      <w:r w:rsidR="00920DD5" w:rsidRPr="005A0830">
        <w:rPr>
          <w:bCs/>
          <w:sz w:val="28"/>
          <w:szCs w:val="28"/>
        </w:rPr>
        <w:t>m</w:t>
      </w:r>
    </w:p>
    <w:p w14:paraId="79AB2668" w14:textId="27EDE567" w:rsidR="00E5712C" w:rsidRPr="002A7540" w:rsidRDefault="00D672B0" w:rsidP="00695988">
      <w:pPr>
        <w:widowControl w:val="0"/>
        <w:spacing w:before="40" w:line="276" w:lineRule="auto"/>
        <w:ind w:firstLine="709"/>
        <w:jc w:val="both"/>
        <w:rPr>
          <w:bCs/>
          <w:sz w:val="28"/>
          <w:szCs w:val="28"/>
        </w:rPr>
      </w:pPr>
      <w:r w:rsidRPr="002A7540">
        <w:rPr>
          <w:bCs/>
          <w:sz w:val="28"/>
          <w:szCs w:val="28"/>
          <w:lang w:val="vi-VN"/>
        </w:rPr>
        <w:t xml:space="preserve">Dự báo: Đến 07h00 ngày </w:t>
      </w:r>
      <w:r w:rsidR="00780A56" w:rsidRPr="002A7540">
        <w:rPr>
          <w:bCs/>
          <w:sz w:val="28"/>
          <w:szCs w:val="28"/>
        </w:rPr>
        <w:t>2</w:t>
      </w:r>
      <w:r w:rsidR="00EA5E90" w:rsidRPr="002A7540">
        <w:rPr>
          <w:bCs/>
          <w:sz w:val="28"/>
          <w:szCs w:val="28"/>
        </w:rPr>
        <w:t>5</w:t>
      </w:r>
      <w:r w:rsidR="00E5712C" w:rsidRPr="002A7540">
        <w:rPr>
          <w:bCs/>
          <w:sz w:val="28"/>
          <w:szCs w:val="28"/>
          <w:lang w:val="vi-VN"/>
        </w:rPr>
        <w:t>/</w:t>
      </w:r>
      <w:r w:rsidR="00860567" w:rsidRPr="002A7540">
        <w:rPr>
          <w:bCs/>
          <w:sz w:val="28"/>
          <w:szCs w:val="28"/>
        </w:rPr>
        <w:t>6</w:t>
      </w:r>
      <w:r w:rsidRPr="002A7540">
        <w:rPr>
          <w:bCs/>
          <w:sz w:val="28"/>
          <w:szCs w:val="28"/>
        </w:rPr>
        <w:t>,</w:t>
      </w:r>
      <w:r w:rsidR="00E5712C" w:rsidRPr="002A7540">
        <w:rPr>
          <w:bCs/>
          <w:sz w:val="28"/>
          <w:szCs w:val="28"/>
        </w:rPr>
        <w:t xml:space="preserve"> mực nước tại trạm Hà Nội có khả năng ở mức </w:t>
      </w:r>
      <w:r w:rsidR="006B5D98" w:rsidRPr="002A7540">
        <w:rPr>
          <w:bCs/>
          <w:sz w:val="28"/>
          <w:szCs w:val="28"/>
        </w:rPr>
        <w:t>3</w:t>
      </w:r>
      <w:r w:rsidR="002F2653" w:rsidRPr="002A7540">
        <w:rPr>
          <w:bCs/>
          <w:sz w:val="28"/>
          <w:szCs w:val="28"/>
        </w:rPr>
        <w:t>,</w:t>
      </w:r>
      <w:r w:rsidR="00864964" w:rsidRPr="002A7540">
        <w:rPr>
          <w:bCs/>
          <w:sz w:val="28"/>
          <w:szCs w:val="28"/>
        </w:rPr>
        <w:t>1</w:t>
      </w:r>
      <w:r w:rsidR="006B5D98" w:rsidRPr="002A7540">
        <w:rPr>
          <w:bCs/>
          <w:sz w:val="28"/>
          <w:szCs w:val="28"/>
        </w:rPr>
        <w:t>5</w:t>
      </w:r>
      <w:r w:rsidR="00E5712C" w:rsidRPr="002A7540">
        <w:rPr>
          <w:bCs/>
          <w:sz w:val="28"/>
          <w:szCs w:val="28"/>
        </w:rPr>
        <w:t>m</w:t>
      </w:r>
      <w:r w:rsidR="00E5712C" w:rsidRPr="002A7540">
        <w:rPr>
          <w:bCs/>
          <w:sz w:val="28"/>
          <w:szCs w:val="28"/>
          <w:lang w:val="vi-VN"/>
        </w:rPr>
        <w:t>; trong 36h tới mực nước tại</w:t>
      </w:r>
      <w:r w:rsidR="00E1664C" w:rsidRPr="002A7540">
        <w:rPr>
          <w:bCs/>
          <w:sz w:val="28"/>
          <w:szCs w:val="28"/>
        </w:rPr>
        <w:t xml:space="preserve"> trạm</w:t>
      </w:r>
      <w:r w:rsidR="003303D8" w:rsidRPr="002A7540">
        <w:rPr>
          <w:bCs/>
          <w:sz w:val="28"/>
          <w:szCs w:val="28"/>
          <w:lang w:val="vi-VN"/>
        </w:rPr>
        <w:t xml:space="preserve"> Phả Lại</w:t>
      </w:r>
      <w:r w:rsidR="00433095" w:rsidRPr="002A7540">
        <w:rPr>
          <w:bCs/>
          <w:sz w:val="28"/>
          <w:szCs w:val="28"/>
        </w:rPr>
        <w:t xml:space="preserve"> </w:t>
      </w:r>
      <w:r w:rsidR="006B5D98" w:rsidRPr="002A7540">
        <w:rPr>
          <w:bCs/>
          <w:sz w:val="28"/>
          <w:szCs w:val="28"/>
        </w:rPr>
        <w:t xml:space="preserve">cao nhất có </w:t>
      </w:r>
      <w:r w:rsidR="00E5712C" w:rsidRPr="002A7540">
        <w:rPr>
          <w:bCs/>
          <w:sz w:val="28"/>
          <w:szCs w:val="28"/>
          <w:lang w:val="vi-VN"/>
        </w:rPr>
        <w:t xml:space="preserve">khả năng ở mức </w:t>
      </w:r>
      <w:r w:rsidR="00EB18B7" w:rsidRPr="002A7540">
        <w:rPr>
          <w:bCs/>
          <w:sz w:val="28"/>
          <w:szCs w:val="28"/>
        </w:rPr>
        <w:t>2</w:t>
      </w:r>
      <w:r w:rsidR="0035760B" w:rsidRPr="002A7540">
        <w:rPr>
          <w:bCs/>
          <w:sz w:val="28"/>
          <w:szCs w:val="28"/>
        </w:rPr>
        <w:t>,</w:t>
      </w:r>
      <w:r w:rsidR="00EA5E90" w:rsidRPr="002A7540">
        <w:rPr>
          <w:bCs/>
          <w:sz w:val="28"/>
          <w:szCs w:val="28"/>
        </w:rPr>
        <w:t>3</w:t>
      </w:r>
      <w:r w:rsidR="00EB18B7" w:rsidRPr="002A7540">
        <w:rPr>
          <w:bCs/>
          <w:sz w:val="28"/>
          <w:szCs w:val="28"/>
        </w:rPr>
        <w:t>0</w:t>
      </w:r>
      <w:r w:rsidRPr="002A7540">
        <w:rPr>
          <w:bCs/>
          <w:sz w:val="28"/>
          <w:szCs w:val="28"/>
        </w:rPr>
        <w:t>m</w:t>
      </w:r>
      <w:r w:rsidR="00D133E7" w:rsidRPr="002A7540">
        <w:rPr>
          <w:bCs/>
          <w:sz w:val="28"/>
          <w:szCs w:val="28"/>
        </w:rPr>
        <w:t>; mực nước sông Lô tại Tuyên Quang biến đổi theo điều tiết hồ chứa</w:t>
      </w:r>
      <w:r w:rsidR="007A0940" w:rsidRPr="002A7540">
        <w:rPr>
          <w:bCs/>
          <w:sz w:val="28"/>
          <w:szCs w:val="28"/>
        </w:rPr>
        <w:t>.</w:t>
      </w:r>
    </w:p>
    <w:p w14:paraId="6B92555D" w14:textId="0C6BF38F" w:rsidR="00E5712C" w:rsidRPr="002A7540" w:rsidRDefault="00E5712C" w:rsidP="00695988">
      <w:pPr>
        <w:widowControl w:val="0"/>
        <w:spacing w:before="40" w:line="276" w:lineRule="auto"/>
        <w:ind w:firstLine="709"/>
        <w:jc w:val="both"/>
        <w:rPr>
          <w:bCs/>
          <w:sz w:val="28"/>
          <w:szCs w:val="28"/>
          <w:highlight w:val="yellow"/>
          <w:lang w:val="vi-VN"/>
        </w:rPr>
      </w:pPr>
      <w:r w:rsidRPr="002A7540">
        <w:rPr>
          <w:b/>
          <w:bCs/>
          <w:sz w:val="28"/>
          <w:szCs w:val="28"/>
          <w:lang w:val="vi-VN"/>
        </w:rPr>
        <w:t xml:space="preserve">2. Các sông khu vực Trung Bộ và Tây Nguyên: </w:t>
      </w:r>
      <w:r w:rsidRPr="002A7540">
        <w:rPr>
          <w:bCs/>
          <w:sz w:val="28"/>
          <w:szCs w:val="28"/>
        </w:rPr>
        <w:t>Mực nước các sông biến đổi chậm, mực nước hạ lưu các sông dao động theo điều tiết hồ chứa</w:t>
      </w:r>
      <w:r w:rsidR="00AC5779" w:rsidRPr="002A7540">
        <w:rPr>
          <w:bCs/>
          <w:sz w:val="28"/>
          <w:szCs w:val="28"/>
        </w:rPr>
        <w:t xml:space="preserve"> và thủy triều</w:t>
      </w:r>
      <w:r w:rsidRPr="002A7540">
        <w:rPr>
          <w:bCs/>
          <w:sz w:val="28"/>
          <w:szCs w:val="28"/>
        </w:rPr>
        <w:t>.</w:t>
      </w:r>
    </w:p>
    <w:p w14:paraId="55BC6C6E" w14:textId="46E903F1" w:rsidR="00196710" w:rsidRPr="002A7540" w:rsidRDefault="00E5712C" w:rsidP="00695988">
      <w:pPr>
        <w:widowControl w:val="0"/>
        <w:spacing w:before="40" w:line="276" w:lineRule="auto"/>
        <w:ind w:firstLine="709"/>
        <w:jc w:val="both"/>
        <w:rPr>
          <w:bCs/>
          <w:sz w:val="28"/>
          <w:szCs w:val="28"/>
        </w:rPr>
      </w:pPr>
      <w:r w:rsidRPr="002A7540">
        <w:rPr>
          <w:b/>
          <w:bCs/>
          <w:sz w:val="28"/>
          <w:szCs w:val="28"/>
        </w:rPr>
        <w:t>3. Các sông Nam Bộ</w:t>
      </w:r>
      <w:r w:rsidRPr="002A7540">
        <w:rPr>
          <w:bCs/>
          <w:sz w:val="28"/>
          <w:szCs w:val="28"/>
        </w:rPr>
        <w:t>:</w:t>
      </w:r>
      <w:r w:rsidR="00192804" w:rsidRPr="002A7540">
        <w:rPr>
          <w:bCs/>
          <w:sz w:val="28"/>
          <w:szCs w:val="28"/>
        </w:rPr>
        <w:t xml:space="preserve"> </w:t>
      </w:r>
      <w:r w:rsidR="00196710" w:rsidRPr="002A7540">
        <w:rPr>
          <w:bCs/>
          <w:sz w:val="28"/>
          <w:szCs w:val="28"/>
        </w:rPr>
        <w:t xml:space="preserve">Mực nước đầu nguồn sông Cửu Long </w:t>
      </w:r>
      <w:r w:rsidR="007A0940" w:rsidRPr="002A7540">
        <w:rPr>
          <w:bCs/>
          <w:sz w:val="28"/>
          <w:szCs w:val="28"/>
        </w:rPr>
        <w:t>biến đổi chậm</w:t>
      </w:r>
      <w:r w:rsidR="00860567" w:rsidRPr="002A7540">
        <w:rPr>
          <w:bCs/>
          <w:sz w:val="28"/>
          <w:szCs w:val="28"/>
        </w:rPr>
        <w:t xml:space="preserve"> theo triều. Đến ngày </w:t>
      </w:r>
      <w:r w:rsidR="00841D38" w:rsidRPr="002A7540">
        <w:rPr>
          <w:bCs/>
          <w:sz w:val="28"/>
          <w:szCs w:val="28"/>
        </w:rPr>
        <w:t>2</w:t>
      </w:r>
      <w:r w:rsidR="00864964" w:rsidRPr="002A7540">
        <w:rPr>
          <w:bCs/>
          <w:sz w:val="28"/>
          <w:szCs w:val="28"/>
        </w:rPr>
        <w:t>7</w:t>
      </w:r>
      <w:r w:rsidR="00196710" w:rsidRPr="002A7540">
        <w:rPr>
          <w:bCs/>
          <w:sz w:val="28"/>
          <w:szCs w:val="28"/>
        </w:rPr>
        <w:t>/6, mực nước cao n</w:t>
      </w:r>
      <w:r w:rsidR="00C67351" w:rsidRPr="002A7540">
        <w:rPr>
          <w:bCs/>
          <w:sz w:val="28"/>
          <w:szCs w:val="28"/>
        </w:rPr>
        <w:t xml:space="preserve">hất ngày tại Tân Châu </w:t>
      </w:r>
      <w:r w:rsidR="00FE704C" w:rsidRPr="002A7540">
        <w:rPr>
          <w:bCs/>
          <w:sz w:val="28"/>
          <w:szCs w:val="28"/>
        </w:rPr>
        <w:t xml:space="preserve">có khả năng </w:t>
      </w:r>
      <w:r w:rsidR="00C67351" w:rsidRPr="002A7540">
        <w:rPr>
          <w:bCs/>
          <w:sz w:val="28"/>
          <w:szCs w:val="28"/>
        </w:rPr>
        <w:t>ở mức 1,</w:t>
      </w:r>
      <w:r w:rsidR="00FE704C" w:rsidRPr="002A7540">
        <w:rPr>
          <w:bCs/>
          <w:sz w:val="28"/>
          <w:szCs w:val="28"/>
        </w:rPr>
        <w:t>30</w:t>
      </w:r>
      <w:r w:rsidR="00C67351" w:rsidRPr="002A7540">
        <w:rPr>
          <w:bCs/>
          <w:sz w:val="28"/>
          <w:szCs w:val="28"/>
        </w:rPr>
        <w:t>m, tại Châu Đốc ở mức 1,</w:t>
      </w:r>
      <w:r w:rsidR="00FE704C" w:rsidRPr="002A7540">
        <w:rPr>
          <w:bCs/>
          <w:sz w:val="28"/>
          <w:szCs w:val="28"/>
        </w:rPr>
        <w:t>50</w:t>
      </w:r>
      <w:r w:rsidR="00196710" w:rsidRPr="002A7540">
        <w:rPr>
          <w:bCs/>
          <w:sz w:val="28"/>
          <w:szCs w:val="28"/>
        </w:rPr>
        <w:t>m</w:t>
      </w:r>
      <w:r w:rsidR="00860567" w:rsidRPr="002A7540">
        <w:rPr>
          <w:bCs/>
          <w:sz w:val="28"/>
          <w:szCs w:val="28"/>
        </w:rPr>
        <w:t>.</w:t>
      </w:r>
    </w:p>
    <w:p w14:paraId="425A1078" w14:textId="004FCAB3" w:rsidR="00400BAD" w:rsidRPr="002A7540" w:rsidRDefault="00400BAD" w:rsidP="004207F8">
      <w:pPr>
        <w:widowControl w:val="0"/>
        <w:spacing w:before="60" w:after="60" w:line="288" w:lineRule="auto"/>
        <w:ind w:firstLine="709"/>
        <w:jc w:val="both"/>
        <w:rPr>
          <w:sz w:val="28"/>
          <w:szCs w:val="28"/>
        </w:rPr>
      </w:pPr>
      <w:r w:rsidRPr="002A7540">
        <w:rPr>
          <w:b/>
          <w:sz w:val="28"/>
          <w:szCs w:val="28"/>
          <w:lang w:val="vi-VN"/>
        </w:rPr>
        <w:t>III. TÌNH HÌNH HỒ CHỨA, ĐÊ ĐIỀU</w:t>
      </w:r>
      <w:r w:rsidRPr="002A7540">
        <w:rPr>
          <w:b/>
          <w:sz w:val="28"/>
          <w:szCs w:val="28"/>
        </w:rPr>
        <w:t xml:space="preserve"> </w:t>
      </w:r>
    </w:p>
    <w:p w14:paraId="1B9D9A31" w14:textId="73ED26F9" w:rsidR="00BE3BF6" w:rsidRPr="002A7540" w:rsidRDefault="00BE3BF6" w:rsidP="004207F8">
      <w:pPr>
        <w:widowControl w:val="0"/>
        <w:spacing w:before="60" w:after="60" w:line="288" w:lineRule="auto"/>
        <w:ind w:firstLine="709"/>
        <w:jc w:val="both"/>
        <w:rPr>
          <w:b/>
          <w:sz w:val="27"/>
          <w:szCs w:val="27"/>
          <w:lang w:val="vi-VN"/>
        </w:rPr>
      </w:pPr>
      <w:r w:rsidRPr="002A7540">
        <w:rPr>
          <w:b/>
          <w:bCs/>
          <w:sz w:val="28"/>
          <w:szCs w:val="28"/>
          <w:lang w:val="vi-VN"/>
        </w:rPr>
        <w:t>1. Hồ chứa trên hệ thống sông Hồng:</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9"/>
        <w:gridCol w:w="486"/>
        <w:gridCol w:w="734"/>
        <w:gridCol w:w="992"/>
        <w:gridCol w:w="960"/>
        <w:gridCol w:w="1021"/>
        <w:gridCol w:w="1162"/>
        <w:gridCol w:w="1826"/>
      </w:tblGrid>
      <w:tr w:rsidR="002A7540" w:rsidRPr="002A7540" w14:paraId="523D14DE" w14:textId="77777777" w:rsidTr="00077F87">
        <w:trPr>
          <w:cantSplit/>
          <w:trHeight w:val="533"/>
          <w:tblHeader/>
          <w:jc w:val="center"/>
        </w:trPr>
        <w:tc>
          <w:tcPr>
            <w:tcW w:w="1019" w:type="pct"/>
            <w:vAlign w:val="center"/>
          </w:tcPr>
          <w:p w14:paraId="083101C7" w14:textId="77777777" w:rsidR="00717432" w:rsidRPr="002A7540" w:rsidRDefault="00717432" w:rsidP="00531E94">
            <w:pPr>
              <w:widowControl w:val="0"/>
              <w:spacing w:before="20" w:after="20" w:line="264" w:lineRule="auto"/>
              <w:jc w:val="center"/>
              <w:rPr>
                <w:b/>
                <w:noProof/>
                <w:sz w:val="27"/>
                <w:szCs w:val="27"/>
                <w:lang w:val="vi-VN"/>
              </w:rPr>
            </w:pPr>
            <w:r w:rsidRPr="002A7540">
              <w:rPr>
                <w:b/>
                <w:noProof/>
                <w:sz w:val="27"/>
                <w:szCs w:val="27"/>
                <w:lang w:val="vi-VN"/>
              </w:rPr>
              <w:t>Tên hồ</w:t>
            </w:r>
          </w:p>
        </w:tc>
        <w:tc>
          <w:tcPr>
            <w:tcW w:w="676" w:type="pct"/>
            <w:gridSpan w:val="2"/>
            <w:vAlign w:val="center"/>
          </w:tcPr>
          <w:p w14:paraId="5B1DD6B4" w14:textId="77777777" w:rsidR="00717432" w:rsidRPr="002A7540" w:rsidRDefault="00717432" w:rsidP="00531E94">
            <w:pPr>
              <w:widowControl w:val="0"/>
              <w:spacing w:before="20" w:after="20" w:line="264" w:lineRule="auto"/>
              <w:jc w:val="center"/>
              <w:rPr>
                <w:b/>
                <w:noProof/>
                <w:sz w:val="27"/>
                <w:szCs w:val="27"/>
                <w:lang w:val="vi-VN"/>
              </w:rPr>
            </w:pPr>
            <w:r w:rsidRPr="002A7540">
              <w:rPr>
                <w:b/>
                <w:noProof/>
                <w:sz w:val="27"/>
                <w:szCs w:val="27"/>
                <w:lang w:val="vi-VN"/>
              </w:rPr>
              <w:t>Thời gian</w:t>
            </w:r>
          </w:p>
        </w:tc>
        <w:tc>
          <w:tcPr>
            <w:tcW w:w="550" w:type="pct"/>
            <w:vAlign w:val="center"/>
          </w:tcPr>
          <w:p w14:paraId="22C2A610" w14:textId="77777777" w:rsidR="00717432" w:rsidRPr="002A7540" w:rsidRDefault="00717432" w:rsidP="00531E94">
            <w:pPr>
              <w:widowControl w:val="0"/>
              <w:spacing w:before="20" w:after="20" w:line="264" w:lineRule="auto"/>
              <w:ind w:firstLine="3"/>
              <w:jc w:val="center"/>
              <w:rPr>
                <w:b/>
                <w:noProof/>
                <w:sz w:val="27"/>
                <w:szCs w:val="27"/>
                <w:lang w:val="vi-VN"/>
              </w:rPr>
            </w:pPr>
            <w:r w:rsidRPr="002A7540">
              <w:rPr>
                <w:b/>
                <w:noProof/>
                <w:sz w:val="27"/>
                <w:szCs w:val="27"/>
                <w:lang w:val="vi-VN"/>
              </w:rPr>
              <w:t>H</w:t>
            </w:r>
            <w:r w:rsidRPr="002A7540">
              <w:rPr>
                <w:b/>
                <w:noProof/>
                <w:sz w:val="27"/>
                <w:szCs w:val="27"/>
                <w:vertAlign w:val="subscript"/>
                <w:lang w:val="vi-VN"/>
              </w:rPr>
              <w:t xml:space="preserve">tl </w:t>
            </w:r>
            <w:r w:rsidRPr="002A7540">
              <w:rPr>
                <w:noProof/>
                <w:sz w:val="27"/>
                <w:szCs w:val="27"/>
                <w:lang w:val="vi-VN"/>
              </w:rPr>
              <w:t>(m)</w:t>
            </w:r>
          </w:p>
        </w:tc>
        <w:tc>
          <w:tcPr>
            <w:tcW w:w="532" w:type="pct"/>
            <w:vAlign w:val="center"/>
          </w:tcPr>
          <w:p w14:paraId="20697228" w14:textId="77777777" w:rsidR="00717432" w:rsidRPr="002A7540" w:rsidRDefault="00717432" w:rsidP="00531E94">
            <w:pPr>
              <w:widowControl w:val="0"/>
              <w:spacing w:before="20" w:after="20" w:line="264" w:lineRule="auto"/>
              <w:jc w:val="center"/>
              <w:rPr>
                <w:b/>
                <w:noProof/>
                <w:sz w:val="27"/>
                <w:szCs w:val="27"/>
                <w:lang w:val="vi-VN"/>
              </w:rPr>
            </w:pPr>
            <w:r w:rsidRPr="002A7540">
              <w:rPr>
                <w:b/>
                <w:noProof/>
                <w:sz w:val="27"/>
                <w:szCs w:val="27"/>
                <w:lang w:val="vi-VN"/>
              </w:rPr>
              <w:t>H</w:t>
            </w:r>
            <w:r w:rsidRPr="002A7540">
              <w:rPr>
                <w:b/>
                <w:noProof/>
                <w:sz w:val="27"/>
                <w:szCs w:val="27"/>
                <w:vertAlign w:val="subscript"/>
                <w:lang w:val="vi-VN"/>
              </w:rPr>
              <w:t>hl</w:t>
            </w:r>
            <w:r w:rsidRPr="002A7540">
              <w:rPr>
                <w:b/>
                <w:noProof/>
                <w:sz w:val="27"/>
                <w:szCs w:val="27"/>
                <w:lang w:val="vi-VN"/>
              </w:rPr>
              <w:t xml:space="preserve"> </w:t>
            </w:r>
            <w:r w:rsidRPr="002A7540">
              <w:rPr>
                <w:noProof/>
                <w:sz w:val="27"/>
                <w:szCs w:val="27"/>
                <w:lang w:val="vi-VN"/>
              </w:rPr>
              <w:t>(m)</w:t>
            </w:r>
          </w:p>
        </w:tc>
        <w:tc>
          <w:tcPr>
            <w:tcW w:w="566" w:type="pct"/>
            <w:vAlign w:val="center"/>
          </w:tcPr>
          <w:p w14:paraId="084D20CE" w14:textId="77777777" w:rsidR="00717432" w:rsidRPr="002A7540" w:rsidRDefault="00717432" w:rsidP="00531E94">
            <w:pPr>
              <w:widowControl w:val="0"/>
              <w:spacing w:before="20" w:after="20" w:line="264" w:lineRule="auto"/>
              <w:jc w:val="center"/>
              <w:rPr>
                <w:b/>
                <w:noProof/>
                <w:sz w:val="27"/>
                <w:szCs w:val="27"/>
                <w:lang w:val="vi-VN"/>
              </w:rPr>
            </w:pPr>
            <w:r w:rsidRPr="002A7540">
              <w:rPr>
                <w:b/>
                <w:noProof/>
                <w:sz w:val="27"/>
                <w:szCs w:val="27"/>
                <w:lang w:val="vi-VN"/>
              </w:rPr>
              <w:t>Q</w:t>
            </w:r>
            <w:r w:rsidRPr="002A7540">
              <w:rPr>
                <w:b/>
                <w:noProof/>
                <w:sz w:val="27"/>
                <w:szCs w:val="27"/>
                <w:vertAlign w:val="subscript"/>
                <w:lang w:val="vi-VN"/>
              </w:rPr>
              <w:t xml:space="preserve">vào </w:t>
            </w:r>
            <w:r w:rsidRPr="002A7540">
              <w:rPr>
                <w:noProof/>
                <w:sz w:val="27"/>
                <w:szCs w:val="27"/>
                <w:lang w:val="vi-VN"/>
              </w:rPr>
              <w:t>(m</w:t>
            </w:r>
            <w:r w:rsidRPr="002A7540">
              <w:rPr>
                <w:noProof/>
                <w:sz w:val="27"/>
                <w:szCs w:val="27"/>
                <w:vertAlign w:val="superscript"/>
                <w:lang w:val="vi-VN"/>
              </w:rPr>
              <w:t>3</w:t>
            </w:r>
            <w:r w:rsidRPr="002A7540">
              <w:rPr>
                <w:noProof/>
                <w:sz w:val="27"/>
                <w:szCs w:val="27"/>
                <w:lang w:val="vi-VN"/>
              </w:rPr>
              <w:t>/s)</w:t>
            </w:r>
          </w:p>
        </w:tc>
        <w:tc>
          <w:tcPr>
            <w:tcW w:w="644" w:type="pct"/>
            <w:vAlign w:val="center"/>
          </w:tcPr>
          <w:p w14:paraId="11F04220" w14:textId="77777777" w:rsidR="00717432" w:rsidRPr="002A7540" w:rsidRDefault="00717432" w:rsidP="00531E94">
            <w:pPr>
              <w:widowControl w:val="0"/>
              <w:spacing w:before="20" w:after="20" w:line="264" w:lineRule="auto"/>
              <w:jc w:val="center"/>
              <w:rPr>
                <w:b/>
                <w:noProof/>
                <w:sz w:val="27"/>
                <w:szCs w:val="27"/>
                <w:lang w:val="vi-VN"/>
              </w:rPr>
            </w:pPr>
            <w:r w:rsidRPr="002A7540">
              <w:rPr>
                <w:b/>
                <w:noProof/>
                <w:sz w:val="27"/>
                <w:szCs w:val="27"/>
                <w:lang w:val="vi-VN"/>
              </w:rPr>
              <w:t>Q</w:t>
            </w:r>
            <w:r w:rsidRPr="002A7540">
              <w:rPr>
                <w:b/>
                <w:noProof/>
                <w:sz w:val="27"/>
                <w:szCs w:val="27"/>
                <w:vertAlign w:val="subscript"/>
                <w:lang w:val="vi-VN"/>
              </w:rPr>
              <w:t>ra</w:t>
            </w:r>
            <w:r w:rsidRPr="002A7540">
              <w:rPr>
                <w:b/>
                <w:noProof/>
                <w:sz w:val="27"/>
                <w:szCs w:val="27"/>
                <w:lang w:val="vi-VN"/>
              </w:rPr>
              <w:t xml:space="preserve"> </w:t>
            </w:r>
            <w:r w:rsidRPr="002A7540">
              <w:rPr>
                <w:noProof/>
                <w:sz w:val="27"/>
                <w:szCs w:val="27"/>
                <w:lang w:val="vi-VN"/>
              </w:rPr>
              <w:t>(m</w:t>
            </w:r>
            <w:r w:rsidRPr="002A7540">
              <w:rPr>
                <w:noProof/>
                <w:sz w:val="27"/>
                <w:szCs w:val="27"/>
                <w:vertAlign w:val="superscript"/>
                <w:lang w:val="vi-VN"/>
              </w:rPr>
              <w:t>3</w:t>
            </w:r>
            <w:r w:rsidRPr="002A7540">
              <w:rPr>
                <w:noProof/>
                <w:sz w:val="27"/>
                <w:szCs w:val="27"/>
                <w:lang w:val="vi-VN"/>
              </w:rPr>
              <w:t>/s)</w:t>
            </w:r>
          </w:p>
        </w:tc>
        <w:tc>
          <w:tcPr>
            <w:tcW w:w="1012" w:type="pct"/>
            <w:vAlign w:val="center"/>
          </w:tcPr>
          <w:p w14:paraId="3E4A649E" w14:textId="32216E63" w:rsidR="00717432" w:rsidRPr="002A7540" w:rsidRDefault="00717432" w:rsidP="00531E94">
            <w:pPr>
              <w:widowControl w:val="0"/>
              <w:spacing w:before="20" w:after="20" w:line="264" w:lineRule="auto"/>
              <w:jc w:val="center"/>
              <w:rPr>
                <w:noProof/>
                <w:spacing w:val="-8"/>
                <w:sz w:val="27"/>
                <w:szCs w:val="27"/>
              </w:rPr>
            </w:pPr>
            <w:r w:rsidRPr="002A7540">
              <w:rPr>
                <w:b/>
                <w:noProof/>
                <w:spacing w:val="-8"/>
                <w:sz w:val="27"/>
                <w:szCs w:val="27"/>
                <w:lang w:val="vi-VN"/>
              </w:rPr>
              <w:t>H</w:t>
            </w:r>
            <w:r w:rsidR="00A70027" w:rsidRPr="002A7540">
              <w:rPr>
                <w:b/>
                <w:noProof/>
                <w:spacing w:val="-8"/>
                <w:sz w:val="27"/>
                <w:szCs w:val="27"/>
                <w:vertAlign w:val="subscript"/>
              </w:rPr>
              <w:t xml:space="preserve"> max trước lũ </w:t>
            </w:r>
            <w:r w:rsidRPr="002A7540">
              <w:rPr>
                <w:noProof/>
                <w:spacing w:val="-8"/>
                <w:sz w:val="27"/>
                <w:szCs w:val="27"/>
                <w:lang w:val="vi-VN"/>
              </w:rPr>
              <w:t>(m)</w:t>
            </w:r>
          </w:p>
          <w:p w14:paraId="4702D1F2" w14:textId="77777777" w:rsidR="00717432" w:rsidRPr="002A7540" w:rsidRDefault="00717432" w:rsidP="00531E94">
            <w:pPr>
              <w:widowControl w:val="0"/>
              <w:spacing w:before="20" w:after="20" w:line="264" w:lineRule="auto"/>
              <w:ind w:left="-57" w:right="-57"/>
              <w:jc w:val="center"/>
              <w:rPr>
                <w:b/>
                <w:noProof/>
                <w:sz w:val="27"/>
                <w:szCs w:val="27"/>
              </w:rPr>
            </w:pPr>
            <w:r w:rsidRPr="002A7540">
              <w:rPr>
                <w:noProof/>
                <w:sz w:val="27"/>
                <w:szCs w:val="27"/>
              </w:rPr>
              <w:t>(từ 15/6 ÷ 19/7)</w:t>
            </w:r>
          </w:p>
        </w:tc>
      </w:tr>
      <w:tr w:rsidR="002A7540" w:rsidRPr="002A7540" w14:paraId="09A296FC" w14:textId="77777777" w:rsidTr="00077F87">
        <w:trPr>
          <w:cantSplit/>
          <w:trHeight w:val="253"/>
          <w:jc w:val="center"/>
        </w:trPr>
        <w:tc>
          <w:tcPr>
            <w:tcW w:w="1019" w:type="pct"/>
            <w:vMerge w:val="restart"/>
            <w:vAlign w:val="center"/>
          </w:tcPr>
          <w:p w14:paraId="0C566E54" w14:textId="77777777" w:rsidR="00DC36CE" w:rsidRPr="002A7540" w:rsidRDefault="00DC36CE" w:rsidP="00DC36CE">
            <w:pPr>
              <w:widowControl w:val="0"/>
              <w:spacing w:before="20" w:after="20" w:line="264" w:lineRule="auto"/>
              <w:jc w:val="center"/>
              <w:rPr>
                <w:noProof/>
                <w:sz w:val="27"/>
                <w:szCs w:val="27"/>
              </w:rPr>
            </w:pPr>
            <w:r w:rsidRPr="002A7540">
              <w:rPr>
                <w:noProof/>
                <w:sz w:val="27"/>
                <w:szCs w:val="27"/>
              </w:rPr>
              <w:t>Sơn La</w:t>
            </w:r>
          </w:p>
        </w:tc>
        <w:tc>
          <w:tcPr>
            <w:tcW w:w="269" w:type="pct"/>
            <w:vMerge w:val="restart"/>
            <w:vAlign w:val="center"/>
          </w:tcPr>
          <w:p w14:paraId="6AD352A5" w14:textId="77777777" w:rsidR="00DC36CE" w:rsidRPr="002A7540" w:rsidRDefault="00DC36CE" w:rsidP="00DC36CE">
            <w:pPr>
              <w:widowControl w:val="0"/>
              <w:spacing w:before="20" w:after="20" w:line="264" w:lineRule="auto"/>
              <w:jc w:val="center"/>
              <w:rPr>
                <w:noProof/>
                <w:sz w:val="27"/>
                <w:szCs w:val="27"/>
              </w:rPr>
            </w:pPr>
            <w:r w:rsidRPr="002A7540">
              <w:rPr>
                <w:noProof/>
                <w:sz w:val="27"/>
                <w:szCs w:val="27"/>
              </w:rPr>
              <w:t>7h</w:t>
            </w:r>
          </w:p>
        </w:tc>
        <w:tc>
          <w:tcPr>
            <w:tcW w:w="407" w:type="pct"/>
            <w:shd w:val="clear" w:color="auto" w:fill="FFFFFF"/>
            <w:vAlign w:val="center"/>
          </w:tcPr>
          <w:p w14:paraId="481684BE" w14:textId="6C6F0954" w:rsidR="00DC36CE" w:rsidRPr="002A7540" w:rsidRDefault="00DC36CE" w:rsidP="00DC36CE">
            <w:pPr>
              <w:widowControl w:val="0"/>
              <w:spacing w:before="20" w:after="20" w:line="264" w:lineRule="auto"/>
              <w:jc w:val="center"/>
              <w:rPr>
                <w:noProof/>
                <w:sz w:val="27"/>
                <w:szCs w:val="27"/>
              </w:rPr>
            </w:pPr>
            <w:r w:rsidRPr="002A7540">
              <w:rPr>
                <w:noProof/>
                <w:sz w:val="27"/>
                <w:szCs w:val="27"/>
              </w:rPr>
              <w:t>23/6</w:t>
            </w:r>
          </w:p>
        </w:tc>
        <w:tc>
          <w:tcPr>
            <w:tcW w:w="550" w:type="pct"/>
            <w:shd w:val="clear" w:color="auto" w:fill="FFFFFF"/>
          </w:tcPr>
          <w:p w14:paraId="22EF5028" w14:textId="1C1D900A" w:rsidR="00DC36CE" w:rsidRPr="006355E2" w:rsidRDefault="00DC36CE" w:rsidP="00DC36CE">
            <w:pPr>
              <w:widowControl w:val="0"/>
              <w:spacing w:before="20" w:after="20" w:line="264" w:lineRule="auto"/>
              <w:jc w:val="center"/>
              <w:rPr>
                <w:noProof/>
                <w:sz w:val="27"/>
                <w:szCs w:val="27"/>
              </w:rPr>
            </w:pPr>
            <w:r w:rsidRPr="006355E2">
              <w:rPr>
                <w:noProof/>
                <w:sz w:val="27"/>
                <w:szCs w:val="27"/>
              </w:rPr>
              <w:t>206,89</w:t>
            </w:r>
          </w:p>
        </w:tc>
        <w:tc>
          <w:tcPr>
            <w:tcW w:w="532" w:type="pct"/>
            <w:shd w:val="clear" w:color="auto" w:fill="FFFFFF"/>
          </w:tcPr>
          <w:p w14:paraId="51E2CDEB" w14:textId="60EA1F7F" w:rsidR="00DC36CE" w:rsidRPr="006355E2" w:rsidRDefault="00DC36CE" w:rsidP="00DC36CE">
            <w:pPr>
              <w:widowControl w:val="0"/>
              <w:spacing w:before="20" w:after="20" w:line="264" w:lineRule="auto"/>
              <w:jc w:val="center"/>
              <w:rPr>
                <w:noProof/>
                <w:sz w:val="27"/>
                <w:szCs w:val="27"/>
              </w:rPr>
            </w:pPr>
            <w:r w:rsidRPr="006355E2">
              <w:rPr>
                <w:noProof/>
                <w:sz w:val="27"/>
                <w:szCs w:val="27"/>
              </w:rPr>
              <w:t>117,59</w:t>
            </w:r>
          </w:p>
        </w:tc>
        <w:tc>
          <w:tcPr>
            <w:tcW w:w="566" w:type="pct"/>
          </w:tcPr>
          <w:p w14:paraId="0502A3D7" w14:textId="3BBDF731" w:rsidR="00DC36CE" w:rsidRPr="006355E2" w:rsidRDefault="00DC36CE" w:rsidP="00DC36CE">
            <w:pPr>
              <w:widowControl w:val="0"/>
              <w:spacing w:before="20" w:after="20" w:line="264" w:lineRule="auto"/>
              <w:jc w:val="center"/>
              <w:rPr>
                <w:noProof/>
                <w:sz w:val="27"/>
                <w:szCs w:val="27"/>
              </w:rPr>
            </w:pPr>
            <w:r w:rsidRPr="006355E2">
              <w:rPr>
                <w:noProof/>
                <w:sz w:val="27"/>
                <w:szCs w:val="27"/>
              </w:rPr>
              <w:t>2</w:t>
            </w:r>
            <w:r w:rsidR="00B270BF" w:rsidRPr="006355E2">
              <w:rPr>
                <w:noProof/>
                <w:sz w:val="27"/>
                <w:szCs w:val="27"/>
              </w:rPr>
              <w:t>.</w:t>
            </w:r>
            <w:r w:rsidRPr="006355E2">
              <w:rPr>
                <w:noProof/>
                <w:sz w:val="27"/>
                <w:szCs w:val="27"/>
              </w:rPr>
              <w:t>377</w:t>
            </w:r>
          </w:p>
        </w:tc>
        <w:tc>
          <w:tcPr>
            <w:tcW w:w="644" w:type="pct"/>
          </w:tcPr>
          <w:p w14:paraId="51541F0F" w14:textId="1EF8046E" w:rsidR="00DC36CE" w:rsidRPr="006355E2" w:rsidRDefault="00DC36CE" w:rsidP="00DC36CE">
            <w:pPr>
              <w:widowControl w:val="0"/>
              <w:spacing w:before="20" w:after="20" w:line="264" w:lineRule="auto"/>
              <w:jc w:val="center"/>
              <w:rPr>
                <w:noProof/>
                <w:sz w:val="27"/>
                <w:szCs w:val="27"/>
              </w:rPr>
            </w:pPr>
            <w:r w:rsidRPr="006355E2">
              <w:rPr>
                <w:noProof/>
                <w:sz w:val="27"/>
                <w:szCs w:val="27"/>
              </w:rPr>
              <w:t>2</w:t>
            </w:r>
            <w:r w:rsidR="0086691B">
              <w:rPr>
                <w:noProof/>
                <w:sz w:val="27"/>
                <w:szCs w:val="27"/>
              </w:rPr>
              <w:t>.</w:t>
            </w:r>
            <w:r w:rsidRPr="006355E2">
              <w:rPr>
                <w:noProof/>
                <w:sz w:val="27"/>
                <w:szCs w:val="27"/>
              </w:rPr>
              <w:t>793</w:t>
            </w:r>
          </w:p>
        </w:tc>
        <w:tc>
          <w:tcPr>
            <w:tcW w:w="1012" w:type="pct"/>
            <w:vMerge w:val="restart"/>
            <w:vAlign w:val="center"/>
          </w:tcPr>
          <w:p w14:paraId="45A94400" w14:textId="77777777" w:rsidR="00DC36CE" w:rsidRPr="002A7540" w:rsidRDefault="00DC36CE" w:rsidP="00DC36CE">
            <w:pPr>
              <w:widowControl w:val="0"/>
              <w:spacing w:before="20" w:after="20" w:line="264" w:lineRule="auto"/>
              <w:jc w:val="center"/>
              <w:rPr>
                <w:noProof/>
                <w:sz w:val="27"/>
                <w:szCs w:val="27"/>
              </w:rPr>
            </w:pPr>
            <w:r w:rsidRPr="002A7540">
              <w:rPr>
                <w:noProof/>
                <w:sz w:val="27"/>
                <w:szCs w:val="27"/>
              </w:rPr>
              <w:t>200</w:t>
            </w:r>
          </w:p>
        </w:tc>
      </w:tr>
      <w:tr w:rsidR="002A7540" w:rsidRPr="002A7540" w14:paraId="2A3F57F3" w14:textId="77777777" w:rsidTr="00077F87">
        <w:trPr>
          <w:cantSplit/>
          <w:trHeight w:val="253"/>
          <w:jc w:val="center"/>
        </w:trPr>
        <w:tc>
          <w:tcPr>
            <w:tcW w:w="1019" w:type="pct"/>
            <w:vMerge/>
            <w:vAlign w:val="center"/>
          </w:tcPr>
          <w:p w14:paraId="3D86F300" w14:textId="77777777" w:rsidR="00A15497" w:rsidRPr="002A7540" w:rsidRDefault="00A15497" w:rsidP="00A15497">
            <w:pPr>
              <w:widowControl w:val="0"/>
              <w:spacing w:before="20" w:after="20" w:line="264" w:lineRule="auto"/>
              <w:jc w:val="center"/>
              <w:rPr>
                <w:noProof/>
                <w:sz w:val="27"/>
                <w:szCs w:val="27"/>
              </w:rPr>
            </w:pPr>
          </w:p>
        </w:tc>
        <w:tc>
          <w:tcPr>
            <w:tcW w:w="269" w:type="pct"/>
            <w:vMerge/>
            <w:vAlign w:val="center"/>
          </w:tcPr>
          <w:p w14:paraId="7D251C57" w14:textId="77777777" w:rsidR="00A15497" w:rsidRPr="002A7540" w:rsidRDefault="00A15497" w:rsidP="00A15497">
            <w:pPr>
              <w:widowControl w:val="0"/>
              <w:spacing w:before="20" w:after="20" w:line="264" w:lineRule="auto"/>
              <w:jc w:val="center"/>
              <w:rPr>
                <w:noProof/>
                <w:sz w:val="27"/>
                <w:szCs w:val="27"/>
              </w:rPr>
            </w:pPr>
          </w:p>
        </w:tc>
        <w:tc>
          <w:tcPr>
            <w:tcW w:w="407" w:type="pct"/>
            <w:shd w:val="clear" w:color="auto" w:fill="FFFFFF"/>
            <w:vAlign w:val="center"/>
          </w:tcPr>
          <w:p w14:paraId="13BD318A" w14:textId="14620544" w:rsidR="00A15497" w:rsidRPr="002A7540" w:rsidRDefault="00DC36CE" w:rsidP="00A15497">
            <w:pPr>
              <w:widowControl w:val="0"/>
              <w:spacing w:before="20" w:after="20" w:line="264" w:lineRule="auto"/>
              <w:jc w:val="center"/>
              <w:rPr>
                <w:noProof/>
                <w:sz w:val="27"/>
                <w:szCs w:val="27"/>
              </w:rPr>
            </w:pPr>
            <w:r w:rsidRPr="002A7540">
              <w:rPr>
                <w:noProof/>
                <w:sz w:val="27"/>
                <w:szCs w:val="27"/>
              </w:rPr>
              <w:t>24</w:t>
            </w:r>
            <w:r w:rsidR="00A15497" w:rsidRPr="002A7540">
              <w:rPr>
                <w:noProof/>
                <w:sz w:val="27"/>
                <w:szCs w:val="27"/>
              </w:rPr>
              <w:t>/6</w:t>
            </w:r>
          </w:p>
        </w:tc>
        <w:tc>
          <w:tcPr>
            <w:tcW w:w="550" w:type="pct"/>
            <w:shd w:val="clear" w:color="auto" w:fill="FFFFFF"/>
          </w:tcPr>
          <w:p w14:paraId="5C223F64" w14:textId="4C96D846" w:rsidR="00A15497" w:rsidRPr="006355E2" w:rsidRDefault="00B270BF" w:rsidP="00A15497">
            <w:pPr>
              <w:widowControl w:val="0"/>
              <w:spacing w:before="20" w:after="20" w:line="264" w:lineRule="auto"/>
              <w:jc w:val="center"/>
              <w:rPr>
                <w:noProof/>
                <w:sz w:val="27"/>
                <w:szCs w:val="27"/>
              </w:rPr>
            </w:pPr>
            <w:r w:rsidRPr="006355E2">
              <w:rPr>
                <w:noProof/>
                <w:sz w:val="27"/>
                <w:szCs w:val="27"/>
              </w:rPr>
              <w:t>206,47</w:t>
            </w:r>
          </w:p>
        </w:tc>
        <w:tc>
          <w:tcPr>
            <w:tcW w:w="532" w:type="pct"/>
            <w:shd w:val="clear" w:color="auto" w:fill="FFFFFF"/>
          </w:tcPr>
          <w:p w14:paraId="28E6CB60" w14:textId="0C8DDD55" w:rsidR="00A15497" w:rsidRPr="006355E2" w:rsidRDefault="00B270BF" w:rsidP="00A15497">
            <w:pPr>
              <w:widowControl w:val="0"/>
              <w:spacing w:before="20" w:after="20" w:line="264" w:lineRule="auto"/>
              <w:jc w:val="center"/>
              <w:rPr>
                <w:noProof/>
                <w:sz w:val="27"/>
                <w:szCs w:val="27"/>
              </w:rPr>
            </w:pPr>
            <w:r w:rsidRPr="006355E2">
              <w:rPr>
                <w:noProof/>
                <w:sz w:val="27"/>
                <w:szCs w:val="27"/>
              </w:rPr>
              <w:t>117,67</w:t>
            </w:r>
          </w:p>
        </w:tc>
        <w:tc>
          <w:tcPr>
            <w:tcW w:w="566" w:type="pct"/>
          </w:tcPr>
          <w:p w14:paraId="3914F8DE" w14:textId="3A58E213" w:rsidR="00A15497" w:rsidRPr="006355E2" w:rsidRDefault="00B270BF" w:rsidP="00A15497">
            <w:pPr>
              <w:widowControl w:val="0"/>
              <w:spacing w:before="20" w:after="20" w:line="264" w:lineRule="auto"/>
              <w:jc w:val="center"/>
              <w:rPr>
                <w:noProof/>
                <w:sz w:val="27"/>
                <w:szCs w:val="27"/>
              </w:rPr>
            </w:pPr>
            <w:r w:rsidRPr="006355E2">
              <w:rPr>
                <w:noProof/>
                <w:sz w:val="27"/>
                <w:szCs w:val="27"/>
              </w:rPr>
              <w:t>1.337</w:t>
            </w:r>
          </w:p>
        </w:tc>
        <w:tc>
          <w:tcPr>
            <w:tcW w:w="644" w:type="pct"/>
          </w:tcPr>
          <w:p w14:paraId="749C3210" w14:textId="3F419069" w:rsidR="00A15497" w:rsidRPr="006355E2" w:rsidRDefault="00B270BF" w:rsidP="00A15497">
            <w:pPr>
              <w:widowControl w:val="0"/>
              <w:spacing w:before="20" w:after="20" w:line="264" w:lineRule="auto"/>
              <w:jc w:val="center"/>
              <w:rPr>
                <w:noProof/>
                <w:sz w:val="27"/>
                <w:szCs w:val="27"/>
              </w:rPr>
            </w:pPr>
            <w:r w:rsidRPr="006355E2">
              <w:rPr>
                <w:noProof/>
                <w:sz w:val="27"/>
                <w:szCs w:val="27"/>
              </w:rPr>
              <w:t>2.824</w:t>
            </w:r>
          </w:p>
        </w:tc>
        <w:tc>
          <w:tcPr>
            <w:tcW w:w="1012" w:type="pct"/>
            <w:vMerge/>
            <w:vAlign w:val="center"/>
          </w:tcPr>
          <w:p w14:paraId="66BE368B" w14:textId="77777777" w:rsidR="00A15497" w:rsidRPr="002A7540" w:rsidRDefault="00A15497" w:rsidP="00A15497">
            <w:pPr>
              <w:widowControl w:val="0"/>
              <w:spacing w:before="20" w:after="20" w:line="264" w:lineRule="auto"/>
              <w:jc w:val="center"/>
              <w:rPr>
                <w:noProof/>
                <w:sz w:val="27"/>
                <w:szCs w:val="27"/>
              </w:rPr>
            </w:pPr>
          </w:p>
        </w:tc>
      </w:tr>
      <w:tr w:rsidR="002A7540" w:rsidRPr="002A7540" w14:paraId="3D7C89F4" w14:textId="77777777" w:rsidTr="00077F87">
        <w:trPr>
          <w:cantSplit/>
          <w:trHeight w:val="340"/>
          <w:jc w:val="center"/>
        </w:trPr>
        <w:tc>
          <w:tcPr>
            <w:tcW w:w="1019" w:type="pct"/>
            <w:vMerge w:val="restart"/>
            <w:vAlign w:val="center"/>
          </w:tcPr>
          <w:p w14:paraId="5B1DDCDE" w14:textId="77777777" w:rsidR="00DC36CE" w:rsidRPr="002A7540" w:rsidRDefault="00DC36CE" w:rsidP="00DC36CE">
            <w:pPr>
              <w:widowControl w:val="0"/>
              <w:spacing w:before="20" w:after="20" w:line="264" w:lineRule="auto"/>
              <w:jc w:val="center"/>
              <w:rPr>
                <w:noProof/>
                <w:sz w:val="27"/>
                <w:szCs w:val="27"/>
              </w:rPr>
            </w:pPr>
            <w:r w:rsidRPr="002A7540">
              <w:rPr>
                <w:noProof/>
                <w:sz w:val="27"/>
                <w:szCs w:val="27"/>
              </w:rPr>
              <w:t>Hòa Bình</w:t>
            </w:r>
          </w:p>
        </w:tc>
        <w:tc>
          <w:tcPr>
            <w:tcW w:w="269" w:type="pct"/>
            <w:vMerge w:val="restart"/>
            <w:vAlign w:val="center"/>
          </w:tcPr>
          <w:p w14:paraId="23AF1774" w14:textId="77777777" w:rsidR="00DC36CE" w:rsidRPr="002A7540" w:rsidRDefault="00DC36CE" w:rsidP="00DC36CE">
            <w:pPr>
              <w:widowControl w:val="0"/>
              <w:spacing w:before="20" w:after="20" w:line="264" w:lineRule="auto"/>
              <w:jc w:val="center"/>
              <w:rPr>
                <w:noProof/>
                <w:sz w:val="27"/>
                <w:szCs w:val="27"/>
              </w:rPr>
            </w:pPr>
            <w:r w:rsidRPr="002A7540">
              <w:rPr>
                <w:noProof/>
                <w:sz w:val="27"/>
                <w:szCs w:val="27"/>
              </w:rPr>
              <w:t>7h</w:t>
            </w:r>
          </w:p>
        </w:tc>
        <w:tc>
          <w:tcPr>
            <w:tcW w:w="407" w:type="pct"/>
            <w:vAlign w:val="center"/>
          </w:tcPr>
          <w:p w14:paraId="0F2378B6" w14:textId="2FF4D1E3" w:rsidR="00DC36CE" w:rsidRPr="002A7540" w:rsidRDefault="00DC36CE" w:rsidP="00DC36CE">
            <w:pPr>
              <w:widowControl w:val="0"/>
              <w:spacing w:before="20" w:after="20" w:line="264" w:lineRule="auto"/>
              <w:jc w:val="center"/>
              <w:rPr>
                <w:noProof/>
                <w:sz w:val="27"/>
                <w:szCs w:val="27"/>
              </w:rPr>
            </w:pPr>
            <w:r w:rsidRPr="002A7540">
              <w:rPr>
                <w:noProof/>
                <w:sz w:val="27"/>
                <w:szCs w:val="27"/>
              </w:rPr>
              <w:t>23/6</w:t>
            </w:r>
          </w:p>
        </w:tc>
        <w:tc>
          <w:tcPr>
            <w:tcW w:w="550" w:type="pct"/>
          </w:tcPr>
          <w:p w14:paraId="5EDAA11A" w14:textId="06782FBB" w:rsidR="00DC36CE" w:rsidRPr="006355E2" w:rsidRDefault="00DC36CE" w:rsidP="00DC36CE">
            <w:pPr>
              <w:widowControl w:val="0"/>
              <w:spacing w:before="20" w:after="20" w:line="264" w:lineRule="auto"/>
              <w:jc w:val="center"/>
              <w:rPr>
                <w:noProof/>
                <w:sz w:val="27"/>
                <w:szCs w:val="27"/>
              </w:rPr>
            </w:pPr>
            <w:r w:rsidRPr="006355E2">
              <w:rPr>
                <w:noProof/>
                <w:sz w:val="27"/>
                <w:szCs w:val="27"/>
              </w:rPr>
              <w:t>111,11</w:t>
            </w:r>
          </w:p>
        </w:tc>
        <w:tc>
          <w:tcPr>
            <w:tcW w:w="532" w:type="pct"/>
          </w:tcPr>
          <w:p w14:paraId="04634B20" w14:textId="61FB0602" w:rsidR="00DC36CE" w:rsidRPr="006355E2" w:rsidRDefault="00DC36CE" w:rsidP="00DC36CE">
            <w:pPr>
              <w:widowControl w:val="0"/>
              <w:spacing w:before="20" w:after="20" w:line="264" w:lineRule="auto"/>
              <w:jc w:val="center"/>
              <w:rPr>
                <w:noProof/>
                <w:sz w:val="27"/>
                <w:szCs w:val="27"/>
              </w:rPr>
            </w:pPr>
            <w:r w:rsidRPr="006355E2">
              <w:rPr>
                <w:noProof/>
                <w:sz w:val="27"/>
                <w:szCs w:val="27"/>
              </w:rPr>
              <w:t>11,71</w:t>
            </w:r>
          </w:p>
        </w:tc>
        <w:tc>
          <w:tcPr>
            <w:tcW w:w="566" w:type="pct"/>
          </w:tcPr>
          <w:p w14:paraId="7045B495" w14:textId="2068F573" w:rsidR="00DC36CE" w:rsidRPr="006355E2" w:rsidRDefault="00DC36CE" w:rsidP="00DC36CE">
            <w:pPr>
              <w:widowControl w:val="0"/>
              <w:spacing w:before="20" w:after="20" w:line="264" w:lineRule="auto"/>
              <w:jc w:val="center"/>
              <w:rPr>
                <w:noProof/>
                <w:sz w:val="27"/>
                <w:szCs w:val="27"/>
              </w:rPr>
            </w:pPr>
            <w:r w:rsidRPr="006355E2">
              <w:rPr>
                <w:noProof/>
                <w:sz w:val="27"/>
                <w:szCs w:val="27"/>
              </w:rPr>
              <w:t>2.814</w:t>
            </w:r>
          </w:p>
        </w:tc>
        <w:tc>
          <w:tcPr>
            <w:tcW w:w="644" w:type="pct"/>
          </w:tcPr>
          <w:p w14:paraId="3D2DAD8B" w14:textId="2474145A" w:rsidR="00DC36CE" w:rsidRPr="006355E2" w:rsidRDefault="00DC36CE" w:rsidP="00DC36CE">
            <w:pPr>
              <w:widowControl w:val="0"/>
              <w:spacing w:before="20" w:after="20" w:line="264" w:lineRule="auto"/>
              <w:jc w:val="center"/>
              <w:rPr>
                <w:noProof/>
                <w:sz w:val="27"/>
                <w:szCs w:val="27"/>
              </w:rPr>
            </w:pPr>
            <w:r w:rsidRPr="006355E2">
              <w:rPr>
                <w:noProof/>
                <w:sz w:val="27"/>
                <w:szCs w:val="27"/>
              </w:rPr>
              <w:t>2.160</w:t>
            </w:r>
          </w:p>
        </w:tc>
        <w:tc>
          <w:tcPr>
            <w:tcW w:w="1012" w:type="pct"/>
            <w:vMerge w:val="restart"/>
            <w:vAlign w:val="center"/>
          </w:tcPr>
          <w:p w14:paraId="48A3583A" w14:textId="77777777" w:rsidR="00DC36CE" w:rsidRPr="002A7540" w:rsidRDefault="00DC36CE" w:rsidP="00DC36CE">
            <w:pPr>
              <w:widowControl w:val="0"/>
              <w:spacing w:before="20" w:after="20" w:line="264" w:lineRule="auto"/>
              <w:jc w:val="center"/>
              <w:rPr>
                <w:noProof/>
                <w:sz w:val="27"/>
                <w:szCs w:val="27"/>
              </w:rPr>
            </w:pPr>
            <w:r w:rsidRPr="002A7540">
              <w:rPr>
                <w:noProof/>
                <w:sz w:val="27"/>
                <w:szCs w:val="27"/>
              </w:rPr>
              <w:t>105</w:t>
            </w:r>
          </w:p>
        </w:tc>
      </w:tr>
      <w:tr w:rsidR="002A7540" w:rsidRPr="002A7540" w14:paraId="3E3A82E7" w14:textId="77777777" w:rsidTr="00077F87">
        <w:trPr>
          <w:cantSplit/>
          <w:trHeight w:val="340"/>
          <w:jc w:val="center"/>
        </w:trPr>
        <w:tc>
          <w:tcPr>
            <w:tcW w:w="1019" w:type="pct"/>
            <w:vMerge/>
            <w:vAlign w:val="center"/>
          </w:tcPr>
          <w:p w14:paraId="6DC52A28" w14:textId="77777777" w:rsidR="00A15497" w:rsidRPr="002A7540" w:rsidRDefault="00A15497" w:rsidP="00A15497">
            <w:pPr>
              <w:widowControl w:val="0"/>
              <w:spacing w:before="20" w:after="20" w:line="264" w:lineRule="auto"/>
              <w:jc w:val="center"/>
              <w:rPr>
                <w:noProof/>
                <w:sz w:val="27"/>
                <w:szCs w:val="27"/>
              </w:rPr>
            </w:pPr>
          </w:p>
        </w:tc>
        <w:tc>
          <w:tcPr>
            <w:tcW w:w="269" w:type="pct"/>
            <w:vMerge/>
            <w:vAlign w:val="center"/>
          </w:tcPr>
          <w:p w14:paraId="3FEF3C8A" w14:textId="77777777" w:rsidR="00A15497" w:rsidRPr="002A7540" w:rsidRDefault="00A15497" w:rsidP="00A15497">
            <w:pPr>
              <w:widowControl w:val="0"/>
              <w:spacing w:before="20" w:after="20" w:line="264" w:lineRule="auto"/>
              <w:jc w:val="center"/>
              <w:rPr>
                <w:noProof/>
                <w:sz w:val="27"/>
                <w:szCs w:val="27"/>
              </w:rPr>
            </w:pPr>
          </w:p>
        </w:tc>
        <w:tc>
          <w:tcPr>
            <w:tcW w:w="407" w:type="pct"/>
            <w:vAlign w:val="center"/>
          </w:tcPr>
          <w:p w14:paraId="57F24549" w14:textId="024D211F" w:rsidR="00A15497" w:rsidRPr="002A7540" w:rsidRDefault="00DC36CE" w:rsidP="00A15497">
            <w:pPr>
              <w:widowControl w:val="0"/>
              <w:spacing w:before="20" w:after="20" w:line="264" w:lineRule="auto"/>
              <w:jc w:val="center"/>
              <w:rPr>
                <w:noProof/>
                <w:sz w:val="27"/>
                <w:szCs w:val="27"/>
              </w:rPr>
            </w:pPr>
            <w:r w:rsidRPr="002A7540">
              <w:rPr>
                <w:noProof/>
                <w:sz w:val="27"/>
                <w:szCs w:val="27"/>
              </w:rPr>
              <w:t>24</w:t>
            </w:r>
            <w:r w:rsidR="00A15497" w:rsidRPr="002A7540">
              <w:rPr>
                <w:noProof/>
                <w:sz w:val="27"/>
                <w:szCs w:val="27"/>
              </w:rPr>
              <w:t>/6</w:t>
            </w:r>
          </w:p>
        </w:tc>
        <w:tc>
          <w:tcPr>
            <w:tcW w:w="550" w:type="pct"/>
          </w:tcPr>
          <w:p w14:paraId="0458E27B" w14:textId="32D1EDF9" w:rsidR="00A15497" w:rsidRPr="006355E2" w:rsidRDefault="0088605B" w:rsidP="00A15497">
            <w:pPr>
              <w:widowControl w:val="0"/>
              <w:spacing w:before="20" w:after="20" w:line="264" w:lineRule="auto"/>
              <w:jc w:val="center"/>
              <w:rPr>
                <w:noProof/>
                <w:sz w:val="27"/>
                <w:szCs w:val="27"/>
              </w:rPr>
            </w:pPr>
            <w:r w:rsidRPr="006355E2">
              <w:rPr>
                <w:noProof/>
                <w:sz w:val="27"/>
                <w:szCs w:val="27"/>
              </w:rPr>
              <w:t>111,43</w:t>
            </w:r>
          </w:p>
        </w:tc>
        <w:tc>
          <w:tcPr>
            <w:tcW w:w="532" w:type="pct"/>
          </w:tcPr>
          <w:p w14:paraId="60F53DCE" w14:textId="7CAFBF26" w:rsidR="00A15497" w:rsidRPr="006355E2" w:rsidRDefault="0088605B" w:rsidP="00A15497">
            <w:pPr>
              <w:widowControl w:val="0"/>
              <w:spacing w:before="20" w:after="20" w:line="264" w:lineRule="auto"/>
              <w:jc w:val="center"/>
              <w:rPr>
                <w:noProof/>
                <w:sz w:val="27"/>
                <w:szCs w:val="27"/>
              </w:rPr>
            </w:pPr>
            <w:r w:rsidRPr="006355E2">
              <w:rPr>
                <w:noProof/>
                <w:sz w:val="27"/>
                <w:szCs w:val="27"/>
              </w:rPr>
              <w:t>11,80</w:t>
            </w:r>
          </w:p>
        </w:tc>
        <w:tc>
          <w:tcPr>
            <w:tcW w:w="566" w:type="pct"/>
          </w:tcPr>
          <w:p w14:paraId="3B50FFB9" w14:textId="034D664E" w:rsidR="00A15497" w:rsidRPr="006355E2" w:rsidRDefault="0088605B" w:rsidP="00A15497">
            <w:pPr>
              <w:widowControl w:val="0"/>
              <w:spacing w:before="20" w:after="20" w:line="264" w:lineRule="auto"/>
              <w:jc w:val="center"/>
              <w:rPr>
                <w:noProof/>
                <w:sz w:val="27"/>
                <w:szCs w:val="27"/>
              </w:rPr>
            </w:pPr>
            <w:r w:rsidRPr="006355E2">
              <w:rPr>
                <w:noProof/>
                <w:sz w:val="27"/>
                <w:szCs w:val="27"/>
              </w:rPr>
              <w:t>2.791</w:t>
            </w:r>
          </w:p>
        </w:tc>
        <w:tc>
          <w:tcPr>
            <w:tcW w:w="644" w:type="pct"/>
          </w:tcPr>
          <w:p w14:paraId="2D6F27A9" w14:textId="2A3F2B0F" w:rsidR="00A15497" w:rsidRPr="006355E2" w:rsidRDefault="0088605B" w:rsidP="00A15497">
            <w:pPr>
              <w:widowControl w:val="0"/>
              <w:spacing w:before="20" w:after="20" w:line="264" w:lineRule="auto"/>
              <w:jc w:val="center"/>
              <w:rPr>
                <w:noProof/>
                <w:sz w:val="27"/>
                <w:szCs w:val="27"/>
              </w:rPr>
            </w:pPr>
            <w:r w:rsidRPr="006355E2">
              <w:rPr>
                <w:noProof/>
                <w:sz w:val="27"/>
                <w:szCs w:val="27"/>
              </w:rPr>
              <w:t>2.137</w:t>
            </w:r>
          </w:p>
        </w:tc>
        <w:tc>
          <w:tcPr>
            <w:tcW w:w="1012" w:type="pct"/>
            <w:vMerge/>
            <w:vAlign w:val="center"/>
          </w:tcPr>
          <w:p w14:paraId="77316D49" w14:textId="77777777" w:rsidR="00A15497" w:rsidRPr="002A7540" w:rsidRDefault="00A15497" w:rsidP="00A15497">
            <w:pPr>
              <w:widowControl w:val="0"/>
              <w:spacing w:before="20" w:after="20" w:line="264" w:lineRule="auto"/>
              <w:jc w:val="center"/>
              <w:rPr>
                <w:noProof/>
                <w:sz w:val="27"/>
                <w:szCs w:val="27"/>
              </w:rPr>
            </w:pPr>
          </w:p>
        </w:tc>
      </w:tr>
      <w:tr w:rsidR="002A7540" w:rsidRPr="002A7540" w14:paraId="08F7BF29" w14:textId="77777777" w:rsidTr="00077F87">
        <w:trPr>
          <w:cantSplit/>
          <w:trHeight w:val="340"/>
          <w:jc w:val="center"/>
        </w:trPr>
        <w:tc>
          <w:tcPr>
            <w:tcW w:w="1019" w:type="pct"/>
            <w:vMerge w:val="restart"/>
            <w:vAlign w:val="center"/>
          </w:tcPr>
          <w:p w14:paraId="65BCBBA5" w14:textId="77777777" w:rsidR="00DC36CE" w:rsidRPr="002A7540" w:rsidRDefault="00DC36CE" w:rsidP="00DC36CE">
            <w:pPr>
              <w:widowControl w:val="0"/>
              <w:spacing w:before="20" w:after="20" w:line="264" w:lineRule="auto"/>
              <w:jc w:val="center"/>
              <w:rPr>
                <w:noProof/>
                <w:sz w:val="27"/>
                <w:szCs w:val="27"/>
              </w:rPr>
            </w:pPr>
            <w:r w:rsidRPr="002A7540">
              <w:rPr>
                <w:noProof/>
                <w:sz w:val="27"/>
                <w:szCs w:val="27"/>
              </w:rPr>
              <w:t>Tuyên Quang</w:t>
            </w:r>
          </w:p>
        </w:tc>
        <w:tc>
          <w:tcPr>
            <w:tcW w:w="269" w:type="pct"/>
            <w:vMerge w:val="restart"/>
            <w:vAlign w:val="center"/>
          </w:tcPr>
          <w:p w14:paraId="1477A015" w14:textId="77777777" w:rsidR="00DC36CE" w:rsidRPr="002A7540" w:rsidRDefault="00DC36CE" w:rsidP="00DC36CE">
            <w:pPr>
              <w:widowControl w:val="0"/>
              <w:spacing w:before="20" w:after="20" w:line="264" w:lineRule="auto"/>
              <w:jc w:val="center"/>
              <w:rPr>
                <w:noProof/>
                <w:sz w:val="27"/>
                <w:szCs w:val="27"/>
              </w:rPr>
            </w:pPr>
            <w:r w:rsidRPr="002A7540">
              <w:rPr>
                <w:noProof/>
                <w:sz w:val="27"/>
                <w:szCs w:val="27"/>
              </w:rPr>
              <w:t>7h</w:t>
            </w:r>
          </w:p>
        </w:tc>
        <w:tc>
          <w:tcPr>
            <w:tcW w:w="407" w:type="pct"/>
            <w:vAlign w:val="center"/>
          </w:tcPr>
          <w:p w14:paraId="4C44F1C3" w14:textId="336682A2" w:rsidR="00DC36CE" w:rsidRPr="002A7540" w:rsidRDefault="00DC36CE" w:rsidP="00DC36CE">
            <w:pPr>
              <w:widowControl w:val="0"/>
              <w:spacing w:before="20" w:after="20" w:line="264" w:lineRule="auto"/>
              <w:jc w:val="center"/>
              <w:rPr>
                <w:noProof/>
                <w:sz w:val="27"/>
                <w:szCs w:val="27"/>
              </w:rPr>
            </w:pPr>
            <w:r w:rsidRPr="002A7540">
              <w:rPr>
                <w:noProof/>
                <w:sz w:val="27"/>
                <w:szCs w:val="27"/>
              </w:rPr>
              <w:t>23/6</w:t>
            </w:r>
          </w:p>
        </w:tc>
        <w:tc>
          <w:tcPr>
            <w:tcW w:w="550" w:type="pct"/>
          </w:tcPr>
          <w:p w14:paraId="0BFB9F28" w14:textId="5C2BDFB7" w:rsidR="00DC36CE" w:rsidRPr="006355E2" w:rsidRDefault="00DC36CE" w:rsidP="00DC36CE">
            <w:pPr>
              <w:widowControl w:val="0"/>
              <w:spacing w:before="20" w:after="20" w:line="264" w:lineRule="auto"/>
              <w:jc w:val="center"/>
              <w:rPr>
                <w:noProof/>
                <w:sz w:val="27"/>
                <w:szCs w:val="27"/>
              </w:rPr>
            </w:pPr>
            <w:r w:rsidRPr="006355E2">
              <w:rPr>
                <w:noProof/>
                <w:sz w:val="27"/>
                <w:szCs w:val="27"/>
              </w:rPr>
              <w:t>114,50</w:t>
            </w:r>
          </w:p>
        </w:tc>
        <w:tc>
          <w:tcPr>
            <w:tcW w:w="532" w:type="pct"/>
          </w:tcPr>
          <w:p w14:paraId="4F1588CA" w14:textId="170856E5" w:rsidR="00DC36CE" w:rsidRPr="006355E2" w:rsidRDefault="00DC36CE" w:rsidP="00DC36CE">
            <w:pPr>
              <w:widowControl w:val="0"/>
              <w:spacing w:before="20" w:after="20" w:line="264" w:lineRule="auto"/>
              <w:jc w:val="center"/>
              <w:rPr>
                <w:noProof/>
                <w:sz w:val="27"/>
                <w:szCs w:val="27"/>
              </w:rPr>
            </w:pPr>
            <w:r w:rsidRPr="006355E2">
              <w:rPr>
                <w:noProof/>
                <w:sz w:val="27"/>
                <w:szCs w:val="27"/>
              </w:rPr>
              <w:t>54,03</w:t>
            </w:r>
          </w:p>
        </w:tc>
        <w:tc>
          <w:tcPr>
            <w:tcW w:w="566" w:type="pct"/>
          </w:tcPr>
          <w:p w14:paraId="082D7D43" w14:textId="5D15E934" w:rsidR="00DC36CE" w:rsidRPr="006355E2" w:rsidRDefault="00DC36CE" w:rsidP="00DC36CE">
            <w:pPr>
              <w:widowControl w:val="0"/>
              <w:spacing w:before="20" w:after="20" w:line="264" w:lineRule="auto"/>
              <w:jc w:val="center"/>
              <w:rPr>
                <w:noProof/>
                <w:sz w:val="27"/>
                <w:szCs w:val="27"/>
              </w:rPr>
            </w:pPr>
            <w:r w:rsidRPr="006355E2">
              <w:rPr>
                <w:noProof/>
                <w:sz w:val="27"/>
                <w:szCs w:val="27"/>
              </w:rPr>
              <w:t>1.252</w:t>
            </w:r>
          </w:p>
        </w:tc>
        <w:tc>
          <w:tcPr>
            <w:tcW w:w="644" w:type="pct"/>
          </w:tcPr>
          <w:p w14:paraId="542B1894" w14:textId="1F3C76D8" w:rsidR="00DC36CE" w:rsidRPr="006355E2" w:rsidRDefault="00DC36CE" w:rsidP="00C352D7">
            <w:pPr>
              <w:widowControl w:val="0"/>
              <w:spacing w:before="20" w:after="20" w:line="264" w:lineRule="auto"/>
              <w:jc w:val="center"/>
              <w:rPr>
                <w:noProof/>
                <w:sz w:val="27"/>
                <w:szCs w:val="27"/>
              </w:rPr>
            </w:pPr>
            <w:r w:rsidRPr="006355E2">
              <w:rPr>
                <w:noProof/>
                <w:sz w:val="27"/>
                <w:szCs w:val="27"/>
              </w:rPr>
              <w:t>1</w:t>
            </w:r>
            <w:r w:rsidR="00C352D7" w:rsidRPr="006355E2">
              <w:rPr>
                <w:noProof/>
                <w:sz w:val="27"/>
                <w:szCs w:val="27"/>
              </w:rPr>
              <w:t>.</w:t>
            </w:r>
            <w:r w:rsidRPr="006355E2">
              <w:rPr>
                <w:noProof/>
                <w:sz w:val="27"/>
                <w:szCs w:val="27"/>
              </w:rPr>
              <w:t>820</w:t>
            </w:r>
          </w:p>
        </w:tc>
        <w:tc>
          <w:tcPr>
            <w:tcW w:w="1012" w:type="pct"/>
            <w:vMerge w:val="restart"/>
            <w:vAlign w:val="center"/>
          </w:tcPr>
          <w:p w14:paraId="7A0ABCBE" w14:textId="77777777" w:rsidR="00DC36CE" w:rsidRPr="002A7540" w:rsidRDefault="00DC36CE" w:rsidP="00DC36CE">
            <w:pPr>
              <w:widowControl w:val="0"/>
              <w:spacing w:before="20" w:after="20" w:line="264" w:lineRule="auto"/>
              <w:jc w:val="center"/>
              <w:rPr>
                <w:noProof/>
                <w:sz w:val="27"/>
                <w:szCs w:val="27"/>
              </w:rPr>
            </w:pPr>
            <w:r w:rsidRPr="002A7540">
              <w:rPr>
                <w:noProof/>
                <w:sz w:val="27"/>
                <w:szCs w:val="27"/>
              </w:rPr>
              <w:t>105,2</w:t>
            </w:r>
          </w:p>
        </w:tc>
      </w:tr>
      <w:tr w:rsidR="002A7540" w:rsidRPr="002A7540" w14:paraId="2B61AD15" w14:textId="77777777" w:rsidTr="00077F87">
        <w:trPr>
          <w:cantSplit/>
          <w:trHeight w:val="340"/>
          <w:jc w:val="center"/>
        </w:trPr>
        <w:tc>
          <w:tcPr>
            <w:tcW w:w="1019" w:type="pct"/>
            <w:vMerge/>
            <w:vAlign w:val="center"/>
          </w:tcPr>
          <w:p w14:paraId="236D3E5F" w14:textId="77777777" w:rsidR="00A15497" w:rsidRPr="002A7540" w:rsidRDefault="00A15497" w:rsidP="00A15497">
            <w:pPr>
              <w:widowControl w:val="0"/>
              <w:spacing w:before="20" w:after="20" w:line="264" w:lineRule="auto"/>
              <w:jc w:val="center"/>
              <w:rPr>
                <w:noProof/>
                <w:sz w:val="27"/>
                <w:szCs w:val="27"/>
              </w:rPr>
            </w:pPr>
          </w:p>
        </w:tc>
        <w:tc>
          <w:tcPr>
            <w:tcW w:w="269" w:type="pct"/>
            <w:vMerge/>
            <w:vAlign w:val="center"/>
          </w:tcPr>
          <w:p w14:paraId="30FE7803" w14:textId="77777777" w:rsidR="00A15497" w:rsidRPr="002A7540" w:rsidRDefault="00A15497" w:rsidP="00A15497">
            <w:pPr>
              <w:widowControl w:val="0"/>
              <w:spacing w:before="20" w:after="20" w:line="264" w:lineRule="auto"/>
              <w:jc w:val="center"/>
              <w:rPr>
                <w:noProof/>
                <w:sz w:val="27"/>
                <w:szCs w:val="27"/>
              </w:rPr>
            </w:pPr>
          </w:p>
        </w:tc>
        <w:tc>
          <w:tcPr>
            <w:tcW w:w="407" w:type="pct"/>
            <w:vAlign w:val="center"/>
          </w:tcPr>
          <w:p w14:paraId="2D4ED917" w14:textId="25B17EA9" w:rsidR="00A15497" w:rsidRPr="002A7540" w:rsidRDefault="00DC36CE" w:rsidP="00A15497">
            <w:pPr>
              <w:widowControl w:val="0"/>
              <w:spacing w:before="20" w:after="20" w:line="264" w:lineRule="auto"/>
              <w:jc w:val="center"/>
              <w:rPr>
                <w:noProof/>
                <w:sz w:val="27"/>
                <w:szCs w:val="27"/>
              </w:rPr>
            </w:pPr>
            <w:r w:rsidRPr="002A7540">
              <w:rPr>
                <w:noProof/>
                <w:sz w:val="27"/>
                <w:szCs w:val="27"/>
              </w:rPr>
              <w:t>24</w:t>
            </w:r>
            <w:r w:rsidR="00A15497" w:rsidRPr="002A7540">
              <w:rPr>
                <w:noProof/>
                <w:sz w:val="27"/>
                <w:szCs w:val="27"/>
              </w:rPr>
              <w:t>/6</w:t>
            </w:r>
          </w:p>
        </w:tc>
        <w:tc>
          <w:tcPr>
            <w:tcW w:w="550" w:type="pct"/>
          </w:tcPr>
          <w:p w14:paraId="44EB2491" w14:textId="7C918715" w:rsidR="00A15497" w:rsidRPr="006355E2" w:rsidRDefault="00187B63" w:rsidP="00A15497">
            <w:pPr>
              <w:widowControl w:val="0"/>
              <w:spacing w:before="20" w:after="20" w:line="264" w:lineRule="auto"/>
              <w:jc w:val="center"/>
              <w:rPr>
                <w:noProof/>
                <w:sz w:val="27"/>
                <w:szCs w:val="27"/>
              </w:rPr>
            </w:pPr>
            <w:r w:rsidRPr="006355E2">
              <w:rPr>
                <w:noProof/>
                <w:sz w:val="27"/>
                <w:szCs w:val="27"/>
              </w:rPr>
              <w:t>113,41</w:t>
            </w:r>
          </w:p>
        </w:tc>
        <w:tc>
          <w:tcPr>
            <w:tcW w:w="532" w:type="pct"/>
          </w:tcPr>
          <w:p w14:paraId="0BE6A705" w14:textId="7769EBFF" w:rsidR="00A15497" w:rsidRPr="006355E2" w:rsidRDefault="00187B63" w:rsidP="00A15497">
            <w:pPr>
              <w:widowControl w:val="0"/>
              <w:spacing w:before="20" w:after="20" w:line="264" w:lineRule="auto"/>
              <w:jc w:val="center"/>
              <w:rPr>
                <w:noProof/>
                <w:sz w:val="27"/>
                <w:szCs w:val="27"/>
              </w:rPr>
            </w:pPr>
            <w:r w:rsidRPr="006355E2">
              <w:rPr>
                <w:noProof/>
                <w:sz w:val="27"/>
                <w:szCs w:val="27"/>
              </w:rPr>
              <w:t>54,05</w:t>
            </w:r>
          </w:p>
        </w:tc>
        <w:tc>
          <w:tcPr>
            <w:tcW w:w="566" w:type="pct"/>
          </w:tcPr>
          <w:p w14:paraId="2AA22437" w14:textId="504DE099" w:rsidR="00A15497" w:rsidRPr="006355E2" w:rsidRDefault="00187B63" w:rsidP="00A15497">
            <w:pPr>
              <w:widowControl w:val="0"/>
              <w:spacing w:before="20" w:after="20" w:line="264" w:lineRule="auto"/>
              <w:jc w:val="center"/>
              <w:rPr>
                <w:noProof/>
                <w:sz w:val="27"/>
                <w:szCs w:val="27"/>
              </w:rPr>
            </w:pPr>
            <w:r w:rsidRPr="006355E2">
              <w:rPr>
                <w:noProof/>
                <w:sz w:val="27"/>
                <w:szCs w:val="27"/>
              </w:rPr>
              <w:t>866</w:t>
            </w:r>
          </w:p>
        </w:tc>
        <w:tc>
          <w:tcPr>
            <w:tcW w:w="644" w:type="pct"/>
          </w:tcPr>
          <w:p w14:paraId="29540AB4" w14:textId="0933C8C6" w:rsidR="00A15497" w:rsidRPr="006355E2" w:rsidRDefault="00187B63" w:rsidP="00A15497">
            <w:pPr>
              <w:widowControl w:val="0"/>
              <w:spacing w:before="20" w:after="20" w:line="264" w:lineRule="auto"/>
              <w:jc w:val="center"/>
              <w:rPr>
                <w:noProof/>
                <w:sz w:val="27"/>
                <w:szCs w:val="27"/>
              </w:rPr>
            </w:pPr>
            <w:r w:rsidRPr="006355E2">
              <w:rPr>
                <w:noProof/>
                <w:sz w:val="27"/>
                <w:szCs w:val="27"/>
              </w:rPr>
              <w:t>1.813</w:t>
            </w:r>
          </w:p>
        </w:tc>
        <w:tc>
          <w:tcPr>
            <w:tcW w:w="1012" w:type="pct"/>
            <w:vMerge/>
            <w:vAlign w:val="center"/>
          </w:tcPr>
          <w:p w14:paraId="53602B15" w14:textId="77777777" w:rsidR="00A15497" w:rsidRPr="002A7540" w:rsidRDefault="00A15497" w:rsidP="00A15497">
            <w:pPr>
              <w:widowControl w:val="0"/>
              <w:spacing w:before="20" w:after="20" w:line="264" w:lineRule="auto"/>
              <w:jc w:val="center"/>
              <w:rPr>
                <w:noProof/>
                <w:sz w:val="27"/>
                <w:szCs w:val="27"/>
              </w:rPr>
            </w:pPr>
          </w:p>
        </w:tc>
      </w:tr>
      <w:tr w:rsidR="002A7540" w:rsidRPr="002A7540" w14:paraId="7ABC6824" w14:textId="77777777" w:rsidTr="00077F87">
        <w:trPr>
          <w:cantSplit/>
          <w:trHeight w:val="340"/>
          <w:jc w:val="center"/>
        </w:trPr>
        <w:tc>
          <w:tcPr>
            <w:tcW w:w="1019" w:type="pct"/>
            <w:vMerge w:val="restart"/>
            <w:vAlign w:val="center"/>
          </w:tcPr>
          <w:p w14:paraId="5D39BA0C" w14:textId="77777777" w:rsidR="00DC36CE" w:rsidRPr="002A7540" w:rsidRDefault="00DC36CE" w:rsidP="00DC36CE">
            <w:pPr>
              <w:widowControl w:val="0"/>
              <w:spacing w:before="20" w:after="20" w:line="264" w:lineRule="auto"/>
              <w:jc w:val="center"/>
              <w:rPr>
                <w:noProof/>
                <w:sz w:val="27"/>
                <w:szCs w:val="27"/>
              </w:rPr>
            </w:pPr>
            <w:r w:rsidRPr="002A7540">
              <w:rPr>
                <w:noProof/>
                <w:sz w:val="27"/>
                <w:szCs w:val="27"/>
              </w:rPr>
              <w:t>Thác Bà</w:t>
            </w:r>
          </w:p>
        </w:tc>
        <w:tc>
          <w:tcPr>
            <w:tcW w:w="269" w:type="pct"/>
            <w:vMerge w:val="restart"/>
            <w:vAlign w:val="center"/>
          </w:tcPr>
          <w:p w14:paraId="0AA339C7" w14:textId="77777777" w:rsidR="00DC36CE" w:rsidRPr="002A7540" w:rsidRDefault="00DC36CE" w:rsidP="00DC36CE">
            <w:pPr>
              <w:widowControl w:val="0"/>
              <w:spacing w:before="20" w:after="20" w:line="264" w:lineRule="auto"/>
              <w:jc w:val="center"/>
              <w:rPr>
                <w:noProof/>
                <w:sz w:val="27"/>
                <w:szCs w:val="27"/>
              </w:rPr>
            </w:pPr>
            <w:r w:rsidRPr="002A7540">
              <w:rPr>
                <w:noProof/>
                <w:sz w:val="27"/>
                <w:szCs w:val="27"/>
              </w:rPr>
              <w:t>7h</w:t>
            </w:r>
          </w:p>
        </w:tc>
        <w:tc>
          <w:tcPr>
            <w:tcW w:w="407" w:type="pct"/>
            <w:vAlign w:val="center"/>
          </w:tcPr>
          <w:p w14:paraId="32EC2B7C" w14:textId="69716174" w:rsidR="00DC36CE" w:rsidRPr="002A7540" w:rsidRDefault="00DC36CE" w:rsidP="00DC36CE">
            <w:pPr>
              <w:widowControl w:val="0"/>
              <w:spacing w:before="20" w:after="20" w:line="264" w:lineRule="auto"/>
              <w:jc w:val="center"/>
              <w:rPr>
                <w:noProof/>
                <w:sz w:val="27"/>
                <w:szCs w:val="27"/>
              </w:rPr>
            </w:pPr>
            <w:r w:rsidRPr="002A7540">
              <w:rPr>
                <w:noProof/>
                <w:sz w:val="27"/>
                <w:szCs w:val="27"/>
              </w:rPr>
              <w:t>23/6</w:t>
            </w:r>
          </w:p>
        </w:tc>
        <w:tc>
          <w:tcPr>
            <w:tcW w:w="550" w:type="pct"/>
          </w:tcPr>
          <w:p w14:paraId="294D039F" w14:textId="66E82425" w:rsidR="00DC36CE" w:rsidRPr="006355E2" w:rsidRDefault="00DC36CE" w:rsidP="00DC36CE">
            <w:pPr>
              <w:widowControl w:val="0"/>
              <w:spacing w:before="20" w:after="20" w:line="264" w:lineRule="auto"/>
              <w:jc w:val="center"/>
              <w:rPr>
                <w:noProof/>
                <w:sz w:val="27"/>
                <w:szCs w:val="27"/>
              </w:rPr>
            </w:pPr>
            <w:r w:rsidRPr="006355E2">
              <w:rPr>
                <w:noProof/>
                <w:sz w:val="27"/>
                <w:szCs w:val="27"/>
              </w:rPr>
              <w:t>53,10</w:t>
            </w:r>
          </w:p>
        </w:tc>
        <w:tc>
          <w:tcPr>
            <w:tcW w:w="532" w:type="pct"/>
          </w:tcPr>
          <w:p w14:paraId="0A90C0DC" w14:textId="39A78DC8" w:rsidR="00DC36CE" w:rsidRPr="006355E2" w:rsidRDefault="00DC36CE" w:rsidP="00DC36CE">
            <w:pPr>
              <w:widowControl w:val="0"/>
              <w:spacing w:before="20" w:after="20" w:line="264" w:lineRule="auto"/>
              <w:jc w:val="center"/>
              <w:rPr>
                <w:noProof/>
                <w:sz w:val="27"/>
                <w:szCs w:val="27"/>
              </w:rPr>
            </w:pPr>
            <w:r w:rsidRPr="006355E2">
              <w:rPr>
                <w:noProof/>
                <w:sz w:val="27"/>
                <w:szCs w:val="27"/>
              </w:rPr>
              <w:t>20,75</w:t>
            </w:r>
          </w:p>
        </w:tc>
        <w:tc>
          <w:tcPr>
            <w:tcW w:w="566" w:type="pct"/>
          </w:tcPr>
          <w:p w14:paraId="6E436015" w14:textId="7ECEA0D3" w:rsidR="00DC36CE" w:rsidRPr="006355E2" w:rsidRDefault="00DC36CE" w:rsidP="00DC36CE">
            <w:pPr>
              <w:widowControl w:val="0"/>
              <w:spacing w:before="20" w:after="20" w:line="264" w:lineRule="auto"/>
              <w:jc w:val="center"/>
              <w:rPr>
                <w:noProof/>
                <w:sz w:val="27"/>
                <w:szCs w:val="27"/>
              </w:rPr>
            </w:pPr>
            <w:r w:rsidRPr="006355E2">
              <w:rPr>
                <w:noProof/>
                <w:sz w:val="27"/>
                <w:szCs w:val="27"/>
              </w:rPr>
              <w:t>215</w:t>
            </w:r>
          </w:p>
        </w:tc>
        <w:tc>
          <w:tcPr>
            <w:tcW w:w="644" w:type="pct"/>
          </w:tcPr>
          <w:p w14:paraId="29C9ED42" w14:textId="142D4096" w:rsidR="00DC36CE" w:rsidRPr="006355E2" w:rsidRDefault="00DC36CE" w:rsidP="00DC36CE">
            <w:pPr>
              <w:widowControl w:val="0"/>
              <w:spacing w:before="20" w:after="20" w:line="264" w:lineRule="auto"/>
              <w:jc w:val="center"/>
              <w:rPr>
                <w:noProof/>
                <w:sz w:val="27"/>
                <w:szCs w:val="27"/>
              </w:rPr>
            </w:pPr>
            <w:r w:rsidRPr="006355E2">
              <w:rPr>
                <w:noProof/>
                <w:sz w:val="27"/>
                <w:szCs w:val="27"/>
              </w:rPr>
              <w:t>0</w:t>
            </w:r>
          </w:p>
        </w:tc>
        <w:tc>
          <w:tcPr>
            <w:tcW w:w="1012" w:type="pct"/>
            <w:vMerge w:val="restart"/>
            <w:vAlign w:val="center"/>
          </w:tcPr>
          <w:p w14:paraId="047795D9" w14:textId="77777777" w:rsidR="00DC36CE" w:rsidRPr="002A7540" w:rsidRDefault="00DC36CE" w:rsidP="00DC36CE">
            <w:pPr>
              <w:widowControl w:val="0"/>
              <w:spacing w:before="20" w:after="20" w:line="264" w:lineRule="auto"/>
              <w:jc w:val="center"/>
              <w:rPr>
                <w:noProof/>
                <w:sz w:val="27"/>
                <w:szCs w:val="27"/>
              </w:rPr>
            </w:pPr>
            <w:r w:rsidRPr="002A7540">
              <w:rPr>
                <w:noProof/>
                <w:sz w:val="27"/>
                <w:szCs w:val="27"/>
              </w:rPr>
              <w:t>56</w:t>
            </w:r>
          </w:p>
        </w:tc>
      </w:tr>
      <w:tr w:rsidR="002A7540" w:rsidRPr="002A7540" w14:paraId="4E48C074" w14:textId="77777777" w:rsidTr="00077F87">
        <w:trPr>
          <w:cantSplit/>
          <w:trHeight w:val="340"/>
          <w:jc w:val="center"/>
        </w:trPr>
        <w:tc>
          <w:tcPr>
            <w:tcW w:w="1019" w:type="pct"/>
            <w:vMerge/>
            <w:vAlign w:val="center"/>
          </w:tcPr>
          <w:p w14:paraId="28F423C4" w14:textId="77777777" w:rsidR="00A15497" w:rsidRPr="002A7540" w:rsidRDefault="00A15497" w:rsidP="00A15497">
            <w:pPr>
              <w:widowControl w:val="0"/>
              <w:spacing w:before="20" w:after="20" w:line="264" w:lineRule="auto"/>
              <w:jc w:val="center"/>
              <w:rPr>
                <w:noProof/>
                <w:sz w:val="27"/>
                <w:szCs w:val="27"/>
                <w:highlight w:val="yellow"/>
              </w:rPr>
            </w:pPr>
          </w:p>
        </w:tc>
        <w:tc>
          <w:tcPr>
            <w:tcW w:w="269" w:type="pct"/>
            <w:vMerge/>
            <w:vAlign w:val="center"/>
          </w:tcPr>
          <w:p w14:paraId="390CE541" w14:textId="77777777" w:rsidR="00A15497" w:rsidRPr="002A7540" w:rsidRDefault="00A15497" w:rsidP="00A15497">
            <w:pPr>
              <w:widowControl w:val="0"/>
              <w:spacing w:before="20" w:after="20" w:line="264" w:lineRule="auto"/>
              <w:jc w:val="center"/>
              <w:rPr>
                <w:noProof/>
                <w:sz w:val="27"/>
                <w:szCs w:val="27"/>
                <w:highlight w:val="yellow"/>
              </w:rPr>
            </w:pPr>
          </w:p>
        </w:tc>
        <w:tc>
          <w:tcPr>
            <w:tcW w:w="407" w:type="pct"/>
            <w:vAlign w:val="center"/>
          </w:tcPr>
          <w:p w14:paraId="3EC3BA4B" w14:textId="2EBD5F6A" w:rsidR="00A15497" w:rsidRPr="002A7540" w:rsidRDefault="00DC36CE" w:rsidP="00A15497">
            <w:pPr>
              <w:widowControl w:val="0"/>
              <w:spacing w:before="20" w:after="20" w:line="264" w:lineRule="auto"/>
              <w:jc w:val="center"/>
              <w:rPr>
                <w:noProof/>
                <w:sz w:val="27"/>
                <w:szCs w:val="27"/>
              </w:rPr>
            </w:pPr>
            <w:r w:rsidRPr="002A7540">
              <w:rPr>
                <w:noProof/>
                <w:sz w:val="27"/>
                <w:szCs w:val="27"/>
              </w:rPr>
              <w:t>24</w:t>
            </w:r>
            <w:r w:rsidR="00A15497" w:rsidRPr="002A7540">
              <w:rPr>
                <w:noProof/>
                <w:sz w:val="27"/>
                <w:szCs w:val="27"/>
              </w:rPr>
              <w:t>/6</w:t>
            </w:r>
          </w:p>
        </w:tc>
        <w:tc>
          <w:tcPr>
            <w:tcW w:w="550" w:type="pct"/>
          </w:tcPr>
          <w:p w14:paraId="75CE9441" w14:textId="38ADFCB4" w:rsidR="00A15497" w:rsidRPr="006355E2" w:rsidRDefault="00B30BD4" w:rsidP="00A15497">
            <w:pPr>
              <w:widowControl w:val="0"/>
              <w:spacing w:before="20" w:after="20" w:line="264" w:lineRule="auto"/>
              <w:jc w:val="center"/>
              <w:rPr>
                <w:noProof/>
                <w:sz w:val="27"/>
                <w:szCs w:val="27"/>
              </w:rPr>
            </w:pPr>
            <w:r w:rsidRPr="006355E2">
              <w:rPr>
                <w:noProof/>
                <w:sz w:val="27"/>
                <w:szCs w:val="27"/>
              </w:rPr>
              <w:t>53,15</w:t>
            </w:r>
          </w:p>
        </w:tc>
        <w:tc>
          <w:tcPr>
            <w:tcW w:w="532" w:type="pct"/>
          </w:tcPr>
          <w:p w14:paraId="111A669F" w14:textId="6B480172" w:rsidR="00A15497" w:rsidRPr="006355E2" w:rsidRDefault="00B30BD4" w:rsidP="00A15497">
            <w:pPr>
              <w:widowControl w:val="0"/>
              <w:spacing w:before="20" w:after="20" w:line="264" w:lineRule="auto"/>
              <w:jc w:val="center"/>
              <w:rPr>
                <w:noProof/>
                <w:sz w:val="27"/>
                <w:szCs w:val="27"/>
              </w:rPr>
            </w:pPr>
            <w:r w:rsidRPr="006355E2">
              <w:rPr>
                <w:noProof/>
                <w:sz w:val="27"/>
                <w:szCs w:val="27"/>
              </w:rPr>
              <w:t>20,75</w:t>
            </w:r>
          </w:p>
        </w:tc>
        <w:tc>
          <w:tcPr>
            <w:tcW w:w="566" w:type="pct"/>
          </w:tcPr>
          <w:p w14:paraId="3CDF8F8B" w14:textId="68EEF42B" w:rsidR="00A15497" w:rsidRPr="006355E2" w:rsidRDefault="00B30BD4" w:rsidP="00A15497">
            <w:pPr>
              <w:widowControl w:val="0"/>
              <w:spacing w:before="20" w:after="20" w:line="264" w:lineRule="auto"/>
              <w:jc w:val="center"/>
              <w:rPr>
                <w:noProof/>
                <w:sz w:val="27"/>
                <w:szCs w:val="27"/>
              </w:rPr>
            </w:pPr>
            <w:r w:rsidRPr="006355E2">
              <w:rPr>
                <w:noProof/>
                <w:sz w:val="27"/>
                <w:szCs w:val="27"/>
              </w:rPr>
              <w:t>200</w:t>
            </w:r>
          </w:p>
        </w:tc>
        <w:tc>
          <w:tcPr>
            <w:tcW w:w="644" w:type="pct"/>
          </w:tcPr>
          <w:p w14:paraId="6792A0A9" w14:textId="77FE5A4F" w:rsidR="00A15497" w:rsidRPr="006355E2" w:rsidRDefault="00B30BD4" w:rsidP="00A15497">
            <w:pPr>
              <w:widowControl w:val="0"/>
              <w:spacing w:before="20" w:after="20" w:line="264" w:lineRule="auto"/>
              <w:jc w:val="center"/>
              <w:rPr>
                <w:noProof/>
                <w:sz w:val="27"/>
                <w:szCs w:val="27"/>
              </w:rPr>
            </w:pPr>
            <w:r w:rsidRPr="006355E2">
              <w:rPr>
                <w:noProof/>
                <w:sz w:val="27"/>
                <w:szCs w:val="27"/>
              </w:rPr>
              <w:t>0</w:t>
            </w:r>
          </w:p>
        </w:tc>
        <w:tc>
          <w:tcPr>
            <w:tcW w:w="1012" w:type="pct"/>
            <w:vMerge/>
            <w:vAlign w:val="center"/>
          </w:tcPr>
          <w:p w14:paraId="15C1FE62" w14:textId="77777777" w:rsidR="00A15497" w:rsidRPr="002A7540" w:rsidRDefault="00A15497" w:rsidP="00A15497">
            <w:pPr>
              <w:widowControl w:val="0"/>
              <w:spacing w:before="20" w:after="20" w:line="264" w:lineRule="auto"/>
              <w:jc w:val="center"/>
              <w:rPr>
                <w:noProof/>
                <w:sz w:val="28"/>
                <w:szCs w:val="28"/>
                <w:highlight w:val="yellow"/>
              </w:rPr>
            </w:pPr>
          </w:p>
        </w:tc>
      </w:tr>
    </w:tbl>
    <w:p w14:paraId="2CB3ECB3" w14:textId="72A14C78" w:rsidR="0003212A" w:rsidRPr="002A7540" w:rsidRDefault="0003212A" w:rsidP="00FF6FCC">
      <w:pPr>
        <w:widowControl w:val="0"/>
        <w:spacing w:before="60" w:line="264" w:lineRule="auto"/>
        <w:ind w:firstLine="709"/>
        <w:jc w:val="both"/>
        <w:rPr>
          <w:bCs/>
          <w:i/>
          <w:spacing w:val="-8"/>
          <w:sz w:val="28"/>
          <w:szCs w:val="28"/>
        </w:rPr>
      </w:pPr>
      <w:r w:rsidRPr="002A7540">
        <w:rPr>
          <w:bCs/>
          <w:i/>
          <w:spacing w:val="-8"/>
          <w:sz w:val="28"/>
          <w:szCs w:val="28"/>
        </w:rPr>
        <w:t>*</w:t>
      </w:r>
      <w:r w:rsidR="0069313A" w:rsidRPr="002A7540">
        <w:rPr>
          <w:bCs/>
          <w:i/>
          <w:spacing w:val="-8"/>
          <w:sz w:val="28"/>
          <w:szCs w:val="28"/>
        </w:rPr>
        <w:t xml:space="preserve"> </w:t>
      </w:r>
      <w:r w:rsidRPr="002A7540">
        <w:rPr>
          <w:bCs/>
          <w:i/>
          <w:spacing w:val="-8"/>
          <w:sz w:val="28"/>
          <w:szCs w:val="28"/>
        </w:rPr>
        <w:t xml:space="preserve">Hồ thủy điện Tuyên Quang </w:t>
      </w:r>
      <w:r w:rsidR="00000549" w:rsidRPr="002A7540">
        <w:rPr>
          <w:bCs/>
          <w:i/>
          <w:spacing w:val="-8"/>
          <w:sz w:val="28"/>
          <w:szCs w:val="28"/>
        </w:rPr>
        <w:t>hiện đang mở 02 cửa xả đáy</w:t>
      </w:r>
      <w:r w:rsidRPr="002A7540">
        <w:rPr>
          <w:bCs/>
          <w:i/>
          <w:spacing w:val="-8"/>
          <w:sz w:val="28"/>
          <w:szCs w:val="28"/>
        </w:rPr>
        <w:t>.</w:t>
      </w:r>
    </w:p>
    <w:p w14:paraId="4CE0C15B" w14:textId="5D51F86A" w:rsidR="00BE3BF6" w:rsidRPr="002A7540" w:rsidRDefault="00BE3BF6" w:rsidP="00FF6FCC">
      <w:pPr>
        <w:widowControl w:val="0"/>
        <w:spacing w:before="60" w:line="264" w:lineRule="auto"/>
        <w:ind w:firstLine="709"/>
        <w:jc w:val="both"/>
        <w:rPr>
          <w:sz w:val="27"/>
          <w:szCs w:val="27"/>
        </w:rPr>
      </w:pPr>
      <w:r w:rsidRPr="002A7540">
        <w:rPr>
          <w:b/>
          <w:bCs/>
          <w:sz w:val="28"/>
          <w:szCs w:val="28"/>
          <w:lang w:val="vi-VN"/>
        </w:rPr>
        <w:lastRenderedPageBreak/>
        <w:t>2. Tình hình đê điều:</w:t>
      </w:r>
      <w:r w:rsidRPr="002A7540">
        <w:rPr>
          <w:sz w:val="27"/>
          <w:szCs w:val="27"/>
        </w:rPr>
        <w:t xml:space="preserve"> </w:t>
      </w:r>
    </w:p>
    <w:p w14:paraId="45B1868D" w14:textId="6566A4FC" w:rsidR="00BE3BF6" w:rsidRPr="002A7540" w:rsidRDefault="00BE3BF6" w:rsidP="00FF6FCC">
      <w:pPr>
        <w:widowControl w:val="0"/>
        <w:spacing w:before="60" w:line="264" w:lineRule="auto"/>
        <w:ind w:firstLine="709"/>
        <w:jc w:val="both"/>
        <w:rPr>
          <w:bCs/>
          <w:sz w:val="28"/>
          <w:szCs w:val="28"/>
        </w:rPr>
      </w:pPr>
      <w:r w:rsidRPr="002A7540">
        <w:rPr>
          <w:bCs/>
          <w:sz w:val="28"/>
          <w:szCs w:val="28"/>
        </w:rPr>
        <w:t>Trong ngày trực ban không nhận được thông tin về sự cố đê điều xảy ra.</w:t>
      </w:r>
    </w:p>
    <w:p w14:paraId="0EA4E3CD" w14:textId="52D8B4D1" w:rsidR="002859BB" w:rsidRPr="002A7540" w:rsidRDefault="002859BB" w:rsidP="00FF6FCC">
      <w:pPr>
        <w:widowControl w:val="0"/>
        <w:spacing w:before="60" w:line="264" w:lineRule="auto"/>
        <w:ind w:firstLine="709"/>
        <w:jc w:val="both"/>
        <w:rPr>
          <w:b/>
          <w:bCs/>
          <w:sz w:val="28"/>
          <w:szCs w:val="28"/>
        </w:rPr>
      </w:pPr>
      <w:r w:rsidRPr="002A7540">
        <w:rPr>
          <w:b/>
          <w:bCs/>
          <w:sz w:val="28"/>
          <w:szCs w:val="28"/>
        </w:rPr>
        <w:t>IV. TÌNH HÌNH THIỆT HẠI</w:t>
      </w:r>
    </w:p>
    <w:p w14:paraId="2ADD41D5" w14:textId="7EDA05AB" w:rsidR="006A76E1" w:rsidRPr="002A7540" w:rsidRDefault="006A76E1" w:rsidP="002859BB">
      <w:pPr>
        <w:widowControl w:val="0"/>
        <w:spacing w:before="60" w:after="60" w:line="288" w:lineRule="auto"/>
        <w:ind w:firstLine="709"/>
        <w:jc w:val="both"/>
        <w:rPr>
          <w:b/>
          <w:bCs/>
          <w:sz w:val="28"/>
          <w:szCs w:val="28"/>
        </w:rPr>
      </w:pPr>
      <w:r w:rsidRPr="002A7540">
        <w:rPr>
          <w:b/>
          <w:bCs/>
          <w:sz w:val="28"/>
          <w:szCs w:val="28"/>
        </w:rPr>
        <w:t>1. Thiệt hại do dông, lốc sét</w:t>
      </w:r>
    </w:p>
    <w:p w14:paraId="26F69154" w14:textId="09F6A74D" w:rsidR="002859BB" w:rsidRPr="002A7540" w:rsidRDefault="002859BB" w:rsidP="002A7FC9">
      <w:pPr>
        <w:widowControl w:val="0"/>
        <w:spacing w:before="60" w:after="60" w:line="288" w:lineRule="auto"/>
        <w:ind w:firstLine="709"/>
        <w:jc w:val="both"/>
        <w:rPr>
          <w:bCs/>
          <w:sz w:val="28"/>
          <w:szCs w:val="28"/>
        </w:rPr>
      </w:pPr>
      <w:r w:rsidRPr="002A7540">
        <w:rPr>
          <w:bCs/>
          <w:sz w:val="28"/>
          <w:szCs w:val="28"/>
        </w:rPr>
        <w:t xml:space="preserve">Theo Báo cáo nhanh của </w:t>
      </w:r>
      <w:r w:rsidR="006A76E1" w:rsidRPr="002A7540">
        <w:rPr>
          <w:bCs/>
          <w:sz w:val="28"/>
          <w:szCs w:val="28"/>
        </w:rPr>
        <w:t>Văn phòng Ban Chỉ huy PCTT&amp;TKCN</w:t>
      </w:r>
      <w:r w:rsidR="00CA7586" w:rsidRPr="002A7540">
        <w:rPr>
          <w:bCs/>
          <w:sz w:val="28"/>
          <w:szCs w:val="28"/>
        </w:rPr>
        <w:t xml:space="preserve"> </w:t>
      </w:r>
      <w:r w:rsidRPr="002A7540">
        <w:rPr>
          <w:bCs/>
          <w:sz w:val="28"/>
          <w:szCs w:val="28"/>
        </w:rPr>
        <w:t xml:space="preserve">tỉnh </w:t>
      </w:r>
      <w:r w:rsidR="006A76E1" w:rsidRPr="002A7540">
        <w:rPr>
          <w:bCs/>
          <w:sz w:val="28"/>
          <w:szCs w:val="28"/>
        </w:rPr>
        <w:t>Hà Giang</w:t>
      </w:r>
      <w:r w:rsidR="00D05D0B" w:rsidRPr="002A7540">
        <w:rPr>
          <w:bCs/>
          <w:sz w:val="28"/>
          <w:szCs w:val="28"/>
        </w:rPr>
        <w:t xml:space="preserve">, </w:t>
      </w:r>
      <w:r w:rsidRPr="002A7540">
        <w:rPr>
          <w:bCs/>
          <w:sz w:val="28"/>
          <w:szCs w:val="28"/>
        </w:rPr>
        <w:t xml:space="preserve">đêm ngày 21/6 đến </w:t>
      </w:r>
      <w:r w:rsidR="003E7A7A" w:rsidRPr="002A7540">
        <w:rPr>
          <w:bCs/>
          <w:sz w:val="28"/>
          <w:szCs w:val="28"/>
        </w:rPr>
        <w:t xml:space="preserve">sáng </w:t>
      </w:r>
      <w:r w:rsidRPr="002A7540">
        <w:rPr>
          <w:bCs/>
          <w:sz w:val="28"/>
          <w:szCs w:val="28"/>
        </w:rPr>
        <w:t xml:space="preserve">ngày 22/6 </w:t>
      </w:r>
      <w:r w:rsidR="006A76E1" w:rsidRPr="002A7540">
        <w:rPr>
          <w:bCs/>
          <w:sz w:val="28"/>
          <w:szCs w:val="28"/>
        </w:rPr>
        <w:t xml:space="preserve">mưa dông, kèm </w:t>
      </w:r>
      <w:r w:rsidR="003E7A7A" w:rsidRPr="002A7540">
        <w:rPr>
          <w:bCs/>
          <w:sz w:val="28"/>
          <w:szCs w:val="28"/>
        </w:rPr>
        <w:t xml:space="preserve">lốc </w:t>
      </w:r>
      <w:r w:rsidR="006A76E1" w:rsidRPr="002A7540">
        <w:rPr>
          <w:bCs/>
          <w:sz w:val="28"/>
          <w:szCs w:val="28"/>
        </w:rPr>
        <w:t>sét</w:t>
      </w:r>
      <w:r w:rsidR="003E7A7A" w:rsidRPr="002A7540">
        <w:rPr>
          <w:bCs/>
          <w:sz w:val="28"/>
          <w:szCs w:val="28"/>
        </w:rPr>
        <w:t xml:space="preserve"> đã</w:t>
      </w:r>
      <w:r w:rsidR="006A76E1" w:rsidRPr="002A7540">
        <w:rPr>
          <w:bCs/>
          <w:sz w:val="28"/>
          <w:szCs w:val="28"/>
        </w:rPr>
        <w:t xml:space="preserve"> </w:t>
      </w:r>
      <w:r w:rsidRPr="002A7540">
        <w:rPr>
          <w:bCs/>
          <w:sz w:val="28"/>
          <w:szCs w:val="28"/>
        </w:rPr>
        <w:t>gây thiệt hại như sau:</w:t>
      </w:r>
      <w:r w:rsidR="002A7FC9">
        <w:rPr>
          <w:bCs/>
          <w:sz w:val="28"/>
          <w:szCs w:val="28"/>
        </w:rPr>
        <w:t xml:space="preserve"> </w:t>
      </w:r>
      <w:r w:rsidR="006A76E1" w:rsidRPr="002A7540">
        <w:rPr>
          <w:bCs/>
          <w:sz w:val="28"/>
          <w:szCs w:val="28"/>
        </w:rPr>
        <w:t>01 người bị chết (</w:t>
      </w:r>
      <w:r w:rsidR="006A76E1" w:rsidRPr="002A7540">
        <w:rPr>
          <w:bCs/>
          <w:i/>
          <w:sz w:val="28"/>
          <w:szCs w:val="28"/>
        </w:rPr>
        <w:t>Chị Lù Thị Rích, sinh năm 1985, xã Nấm Dẩn, huyện Xí Mần, bị chết do sét đánh</w:t>
      </w:r>
      <w:r w:rsidR="002A7FC9">
        <w:rPr>
          <w:bCs/>
          <w:sz w:val="28"/>
          <w:szCs w:val="28"/>
        </w:rPr>
        <w:t xml:space="preserve">); </w:t>
      </w:r>
      <w:r w:rsidR="006A76E1" w:rsidRPr="002A7540">
        <w:rPr>
          <w:bCs/>
          <w:spacing w:val="-4"/>
          <w:sz w:val="28"/>
          <w:szCs w:val="28"/>
        </w:rPr>
        <w:t>02</w:t>
      </w:r>
      <w:r w:rsidRPr="002A7540">
        <w:rPr>
          <w:bCs/>
          <w:spacing w:val="-4"/>
          <w:sz w:val="28"/>
          <w:szCs w:val="28"/>
        </w:rPr>
        <w:t xml:space="preserve"> nhà bị hư hỏng</w:t>
      </w:r>
      <w:r w:rsidR="00845068" w:rsidRPr="002A7540">
        <w:rPr>
          <w:bCs/>
          <w:spacing w:val="-4"/>
          <w:sz w:val="28"/>
          <w:szCs w:val="28"/>
        </w:rPr>
        <w:t>, thiệt hại</w:t>
      </w:r>
      <w:r w:rsidR="002A7FC9">
        <w:rPr>
          <w:bCs/>
          <w:spacing w:val="-4"/>
          <w:sz w:val="28"/>
          <w:szCs w:val="28"/>
        </w:rPr>
        <w:t xml:space="preserve">; </w:t>
      </w:r>
      <w:r w:rsidR="00743D98" w:rsidRPr="002A7540">
        <w:rPr>
          <w:bCs/>
          <w:sz w:val="28"/>
          <w:szCs w:val="28"/>
        </w:rPr>
        <w:t>0</w:t>
      </w:r>
      <w:r w:rsidR="006A76E1" w:rsidRPr="002A7540">
        <w:rPr>
          <w:bCs/>
          <w:sz w:val="28"/>
          <w:szCs w:val="28"/>
        </w:rPr>
        <w:t>4 con</w:t>
      </w:r>
      <w:r w:rsidR="007C2D9B">
        <w:rPr>
          <w:bCs/>
          <w:sz w:val="28"/>
          <w:szCs w:val="28"/>
        </w:rPr>
        <w:t xml:space="preserve"> gia</w:t>
      </w:r>
      <w:r w:rsidR="006A76E1" w:rsidRPr="002A7540">
        <w:rPr>
          <w:bCs/>
          <w:sz w:val="28"/>
          <w:szCs w:val="28"/>
        </w:rPr>
        <w:t xml:space="preserve"> súc bị chết.</w:t>
      </w:r>
    </w:p>
    <w:p w14:paraId="5E9D99A8" w14:textId="76CBA8CE" w:rsidR="002859BB" w:rsidRPr="002A7540" w:rsidRDefault="004D2C29" w:rsidP="002859BB">
      <w:pPr>
        <w:widowControl w:val="0"/>
        <w:spacing w:before="60" w:line="264" w:lineRule="auto"/>
        <w:ind w:firstLine="709"/>
        <w:jc w:val="both"/>
        <w:rPr>
          <w:bCs/>
          <w:sz w:val="28"/>
          <w:szCs w:val="28"/>
        </w:rPr>
      </w:pPr>
      <w:r w:rsidRPr="002A7540">
        <w:rPr>
          <w:bCs/>
          <w:sz w:val="28"/>
          <w:szCs w:val="28"/>
        </w:rPr>
        <w:t>S</w:t>
      </w:r>
      <w:r w:rsidR="002859BB" w:rsidRPr="002A7540">
        <w:rPr>
          <w:bCs/>
          <w:sz w:val="28"/>
          <w:szCs w:val="28"/>
          <w:lang w:val="vi-VN"/>
        </w:rPr>
        <w:t xml:space="preserve">au </w:t>
      </w:r>
      <w:r w:rsidR="002859BB" w:rsidRPr="002A7540">
        <w:rPr>
          <w:bCs/>
          <w:sz w:val="28"/>
          <w:szCs w:val="28"/>
        </w:rPr>
        <w:t xml:space="preserve">khi </w:t>
      </w:r>
      <w:r w:rsidR="002859BB" w:rsidRPr="002A7540">
        <w:rPr>
          <w:bCs/>
          <w:sz w:val="28"/>
          <w:szCs w:val="28"/>
          <w:lang w:val="vi-VN"/>
        </w:rPr>
        <w:t>thiên tai</w:t>
      </w:r>
      <w:r w:rsidR="002859BB" w:rsidRPr="002A7540">
        <w:rPr>
          <w:bCs/>
          <w:sz w:val="28"/>
          <w:szCs w:val="28"/>
        </w:rPr>
        <w:t xml:space="preserve"> xảy ra</w:t>
      </w:r>
      <w:r w:rsidR="002859BB" w:rsidRPr="002A7540">
        <w:rPr>
          <w:bCs/>
          <w:sz w:val="28"/>
          <w:szCs w:val="28"/>
          <w:lang w:val="vi-VN"/>
        </w:rPr>
        <w:t xml:space="preserve">, chính quyền địa phương </w:t>
      </w:r>
      <w:r w:rsidR="00BB4D10" w:rsidRPr="002A7540">
        <w:rPr>
          <w:bCs/>
          <w:sz w:val="28"/>
          <w:szCs w:val="28"/>
        </w:rPr>
        <w:t xml:space="preserve">đã tổ chức </w:t>
      </w:r>
      <w:r w:rsidR="00E57A34" w:rsidRPr="002A7540">
        <w:rPr>
          <w:bCs/>
          <w:sz w:val="28"/>
          <w:szCs w:val="28"/>
        </w:rPr>
        <w:t xml:space="preserve">thăm hỏi, động viên gia đình có người bị nạn và </w:t>
      </w:r>
      <w:r w:rsidR="002859BB" w:rsidRPr="002A7540">
        <w:rPr>
          <w:bCs/>
          <w:sz w:val="28"/>
          <w:szCs w:val="28"/>
          <w:lang w:val="vi-VN"/>
        </w:rPr>
        <w:t>huy động lực lượng hỗ trợ người dân khắc phục thiệt hại</w:t>
      </w:r>
      <w:r w:rsidR="00835B25" w:rsidRPr="002A7540">
        <w:rPr>
          <w:bCs/>
          <w:sz w:val="28"/>
          <w:szCs w:val="28"/>
        </w:rPr>
        <w:t>.</w:t>
      </w:r>
    </w:p>
    <w:p w14:paraId="6A79DF6A" w14:textId="09C7551E" w:rsidR="006A76E1" w:rsidRPr="002A7540" w:rsidRDefault="006A76E1" w:rsidP="002859BB">
      <w:pPr>
        <w:widowControl w:val="0"/>
        <w:spacing w:before="60" w:line="264" w:lineRule="auto"/>
        <w:ind w:firstLine="709"/>
        <w:jc w:val="both"/>
        <w:rPr>
          <w:b/>
          <w:bCs/>
          <w:sz w:val="28"/>
          <w:szCs w:val="28"/>
        </w:rPr>
      </w:pPr>
      <w:r w:rsidRPr="002A7540">
        <w:rPr>
          <w:b/>
          <w:bCs/>
          <w:sz w:val="28"/>
          <w:szCs w:val="28"/>
        </w:rPr>
        <w:t>2. Thiệt hại do sạt lở</w:t>
      </w:r>
    </w:p>
    <w:p w14:paraId="0344AD6C" w14:textId="04B7487F" w:rsidR="006A76E1" w:rsidRDefault="00DA45DB" w:rsidP="00A964EB">
      <w:pPr>
        <w:widowControl w:val="0"/>
        <w:spacing w:before="60" w:line="264" w:lineRule="auto"/>
        <w:ind w:firstLine="709"/>
        <w:jc w:val="both"/>
        <w:rPr>
          <w:sz w:val="28"/>
          <w:szCs w:val="28"/>
        </w:rPr>
      </w:pPr>
      <w:r w:rsidRPr="00846F25">
        <w:rPr>
          <w:b/>
          <w:bCs/>
          <w:sz w:val="28"/>
          <w:szCs w:val="28"/>
        </w:rPr>
        <w:t>-</w:t>
      </w:r>
      <w:r w:rsidR="00695988" w:rsidRPr="00846F25">
        <w:rPr>
          <w:b/>
          <w:bCs/>
          <w:sz w:val="28"/>
          <w:szCs w:val="28"/>
        </w:rPr>
        <w:t xml:space="preserve"> Tỉnh An Giang:</w:t>
      </w:r>
      <w:r w:rsidR="00695988">
        <w:rPr>
          <w:bCs/>
          <w:sz w:val="28"/>
          <w:szCs w:val="28"/>
        </w:rPr>
        <w:t xml:space="preserve"> </w:t>
      </w:r>
      <w:r w:rsidR="006A76E1" w:rsidRPr="002A7540">
        <w:rPr>
          <w:bCs/>
          <w:sz w:val="28"/>
          <w:szCs w:val="28"/>
        </w:rPr>
        <w:t>Theo Báo cáo nhanh của Văn phòng Ban Chỉ huy PCTT&amp;TKCN tỉnh An Giang,</w:t>
      </w:r>
      <w:r w:rsidR="00A964EB" w:rsidRPr="002A7540">
        <w:rPr>
          <w:bCs/>
          <w:sz w:val="28"/>
          <w:szCs w:val="28"/>
        </w:rPr>
        <w:t xml:space="preserve"> sáng ngày 23/6/2024, tại </w:t>
      </w:r>
      <w:r w:rsidR="006A76E1" w:rsidRPr="002A7540">
        <w:rPr>
          <w:spacing w:val="-2"/>
          <w:sz w:val="28"/>
          <w:szCs w:val="28"/>
        </w:rPr>
        <w:t>khu vực bờ Tây rạch Ông Chưởng</w:t>
      </w:r>
      <w:r w:rsidR="006A76E1" w:rsidRPr="002A7540">
        <w:rPr>
          <w:noProof/>
          <w:sz w:val="28"/>
          <w:szCs w:val="28"/>
        </w:rPr>
        <w:t xml:space="preserve"> thuộc ấp Long Thành, xã Long Giang</w:t>
      </w:r>
      <w:r w:rsidR="006A76E1" w:rsidRPr="002A7540">
        <w:rPr>
          <w:sz w:val="28"/>
          <w:szCs w:val="28"/>
        </w:rPr>
        <w:t>, huyện Chợ Mới</w:t>
      </w:r>
      <w:r w:rsidR="00A964EB" w:rsidRPr="002A7540">
        <w:rPr>
          <w:sz w:val="28"/>
          <w:szCs w:val="28"/>
        </w:rPr>
        <w:t xml:space="preserve"> đã xảy ra sạt lở với chiều</w:t>
      </w:r>
      <w:r>
        <w:rPr>
          <w:sz w:val="28"/>
          <w:szCs w:val="28"/>
        </w:rPr>
        <w:t xml:space="preserve"> dài khoảng 40m làm sập 02 </w:t>
      </w:r>
      <w:r w:rsidR="006A76E1" w:rsidRPr="002A7540">
        <w:rPr>
          <w:sz w:val="28"/>
          <w:szCs w:val="28"/>
        </w:rPr>
        <w:t>nhà và 01 tiệm thuốc tây</w:t>
      </w:r>
      <w:r w:rsidR="0009473C" w:rsidRPr="002A7540">
        <w:rPr>
          <w:sz w:val="28"/>
          <w:szCs w:val="28"/>
        </w:rPr>
        <w:t>.</w:t>
      </w:r>
    </w:p>
    <w:p w14:paraId="206B77D4" w14:textId="5D8F7426" w:rsidR="00695988" w:rsidRPr="002A7540" w:rsidRDefault="00DA45DB" w:rsidP="00A964EB">
      <w:pPr>
        <w:widowControl w:val="0"/>
        <w:spacing w:before="60" w:line="264" w:lineRule="auto"/>
        <w:ind w:firstLine="709"/>
        <w:jc w:val="both"/>
        <w:rPr>
          <w:sz w:val="28"/>
          <w:szCs w:val="28"/>
        </w:rPr>
      </w:pPr>
      <w:r w:rsidRPr="00846F25">
        <w:rPr>
          <w:b/>
          <w:sz w:val="28"/>
          <w:szCs w:val="28"/>
        </w:rPr>
        <w:t xml:space="preserve">- </w:t>
      </w:r>
      <w:r w:rsidR="00695988" w:rsidRPr="00846F25">
        <w:rPr>
          <w:b/>
          <w:sz w:val="28"/>
          <w:szCs w:val="28"/>
        </w:rPr>
        <w:t>Tỉnh Bạc Liêu:</w:t>
      </w:r>
      <w:r w:rsidR="00695988">
        <w:rPr>
          <w:sz w:val="28"/>
          <w:szCs w:val="28"/>
        </w:rPr>
        <w:t xml:space="preserve"> </w:t>
      </w:r>
      <w:r w:rsidR="00AD2059" w:rsidRPr="002A7540">
        <w:rPr>
          <w:bCs/>
          <w:sz w:val="28"/>
          <w:szCs w:val="28"/>
        </w:rPr>
        <w:t xml:space="preserve">Theo Báo cáo nhanh của Văn phòng Ban Chỉ huy PCTT&amp;TKCN tỉnh </w:t>
      </w:r>
      <w:r w:rsidR="00AD2059">
        <w:rPr>
          <w:bCs/>
          <w:sz w:val="28"/>
          <w:szCs w:val="28"/>
        </w:rPr>
        <w:t>Bạc Liêu</w:t>
      </w:r>
      <w:r w:rsidR="0029050D">
        <w:rPr>
          <w:bCs/>
          <w:sz w:val="28"/>
          <w:szCs w:val="28"/>
        </w:rPr>
        <w:t xml:space="preserve">, </w:t>
      </w:r>
      <w:r w:rsidR="0029050D">
        <w:rPr>
          <w:sz w:val="28"/>
          <w:szCs w:val="28"/>
        </w:rPr>
        <w:t>từ ngày 22-23/6/2024 tại bờ Bắc sông Cà Mau - Bạc Liêu thuộc địa</w:t>
      </w:r>
      <w:r w:rsidR="0029050D">
        <w:rPr>
          <w:sz w:val="28"/>
          <w:szCs w:val="28"/>
          <w:lang w:val="vi-VN"/>
        </w:rPr>
        <w:t xml:space="preserve"> bàn</w:t>
      </w:r>
      <w:r w:rsidR="0029050D">
        <w:rPr>
          <w:sz w:val="28"/>
          <w:szCs w:val="28"/>
        </w:rPr>
        <w:t xml:space="preserve"> Khóm 2, P</w:t>
      </w:r>
      <w:r w:rsidR="005C60D4">
        <w:rPr>
          <w:sz w:val="28"/>
          <w:szCs w:val="28"/>
        </w:rPr>
        <w:t>hường Hộ P</w:t>
      </w:r>
      <w:r w:rsidR="0029050D">
        <w:rPr>
          <w:sz w:val="28"/>
          <w:szCs w:val="28"/>
        </w:rPr>
        <w:t xml:space="preserve">hòng, thị xã Giá Rai đã xảy ra sạt </w:t>
      </w:r>
      <w:r>
        <w:rPr>
          <w:sz w:val="28"/>
          <w:szCs w:val="28"/>
        </w:rPr>
        <w:t>lở bờ sông, làm ảnh hưởng 05 nhà dân</w:t>
      </w:r>
      <w:r w:rsidR="0029050D">
        <w:rPr>
          <w:sz w:val="28"/>
          <w:szCs w:val="28"/>
        </w:rPr>
        <w:t xml:space="preserve">. </w:t>
      </w:r>
    </w:p>
    <w:p w14:paraId="36D8D451" w14:textId="193AE1B6" w:rsidR="00E41502" w:rsidRPr="002A7540" w:rsidRDefault="00A964EB" w:rsidP="00A964EB">
      <w:pPr>
        <w:widowControl w:val="0"/>
        <w:spacing w:before="60" w:line="264" w:lineRule="auto"/>
        <w:ind w:firstLine="709"/>
        <w:jc w:val="both"/>
        <w:rPr>
          <w:sz w:val="28"/>
          <w:szCs w:val="28"/>
        </w:rPr>
      </w:pPr>
      <w:r w:rsidRPr="002A7540">
        <w:rPr>
          <w:sz w:val="28"/>
          <w:szCs w:val="28"/>
        </w:rPr>
        <w:t xml:space="preserve">Ngay sau khi sạt lở xảy ra, chính quyền địa phương đã huy động lực lượng hỗ trợ người dân </w:t>
      </w:r>
      <w:r w:rsidRPr="002A7540">
        <w:rPr>
          <w:sz w:val="28"/>
          <w:szCs w:val="28"/>
          <w:lang w:val="sv-SE"/>
        </w:rPr>
        <w:t xml:space="preserve">di dời tài sản đến nơi an toàn; tổ chức căng </w:t>
      </w:r>
      <w:r w:rsidRPr="002A7540">
        <w:rPr>
          <w:sz w:val="28"/>
          <w:szCs w:val="28"/>
        </w:rPr>
        <w:t xml:space="preserve">dây </w:t>
      </w:r>
      <w:r w:rsidRPr="002A7540">
        <w:rPr>
          <w:sz w:val="28"/>
          <w:szCs w:val="28"/>
          <w:lang w:val="sv-SE"/>
        </w:rPr>
        <w:t>khoanh vùng</w:t>
      </w:r>
      <w:r w:rsidR="00E059E7">
        <w:rPr>
          <w:sz w:val="28"/>
          <w:szCs w:val="28"/>
        </w:rPr>
        <w:t xml:space="preserve">, lắp đặt rào chắn, biển báo </w:t>
      </w:r>
      <w:bookmarkStart w:id="1" w:name="_GoBack"/>
      <w:bookmarkEnd w:id="1"/>
      <w:r w:rsidR="00E41502" w:rsidRPr="002A7540">
        <w:rPr>
          <w:sz w:val="28"/>
          <w:szCs w:val="28"/>
        </w:rPr>
        <w:t>và khảo sát hiện trường để đề xuất phương hướng xử lý, khắc phục.</w:t>
      </w:r>
    </w:p>
    <w:p w14:paraId="166FFEEF" w14:textId="77777777" w:rsidR="001B18BA" w:rsidRPr="00780A56" w:rsidRDefault="001B18BA" w:rsidP="001B18BA">
      <w:pPr>
        <w:widowControl w:val="0"/>
        <w:spacing w:before="60" w:line="264" w:lineRule="auto"/>
        <w:ind w:firstLine="709"/>
        <w:jc w:val="both"/>
        <w:rPr>
          <w:color w:val="000000" w:themeColor="text1"/>
          <w:sz w:val="28"/>
          <w:szCs w:val="28"/>
        </w:rPr>
      </w:pPr>
      <w:r w:rsidRPr="00780A56">
        <w:rPr>
          <w:b/>
          <w:bCs/>
          <w:color w:val="000000" w:themeColor="text1"/>
          <w:sz w:val="28"/>
          <w:szCs w:val="28"/>
        </w:rPr>
        <w:t xml:space="preserve">V. </w:t>
      </w:r>
      <w:r w:rsidRPr="00780A56">
        <w:rPr>
          <w:b/>
          <w:color w:val="000000" w:themeColor="text1"/>
          <w:sz w:val="28"/>
          <w:szCs w:val="28"/>
        </w:rPr>
        <w:t>CÔNG TÁC CHỈ ĐẠO ỨNG PHÓ</w:t>
      </w:r>
    </w:p>
    <w:p w14:paraId="6193CF05" w14:textId="28BEE23B" w:rsidR="001B18BA" w:rsidRDefault="001B18BA" w:rsidP="001B18BA">
      <w:pPr>
        <w:widowControl w:val="0"/>
        <w:spacing w:before="60" w:line="264" w:lineRule="auto"/>
        <w:ind w:firstLine="709"/>
        <w:jc w:val="both"/>
        <w:rPr>
          <w:bCs/>
          <w:color w:val="000000" w:themeColor="text1"/>
          <w:sz w:val="28"/>
          <w:szCs w:val="28"/>
        </w:rPr>
      </w:pPr>
      <w:r>
        <w:rPr>
          <w:bCs/>
          <w:color w:val="000000" w:themeColor="text1"/>
          <w:sz w:val="28"/>
          <w:szCs w:val="28"/>
        </w:rPr>
        <w:t xml:space="preserve">1. Ngày 20/6/2024, Văn phòng thường trực Ban Chỉ đạo quốc gia về Phòng, chống thiên tai đã ban hành văn bản số 246/VPTT gửi các tỉnh/thành phố ven biển từ Quảng Ninh đến Kiên Giang chủ động ứng phó với vùng áp thấp có khả năng </w:t>
      </w:r>
      <w:r w:rsidRPr="0001121E">
        <w:rPr>
          <w:bCs/>
          <w:sz w:val="28"/>
          <w:szCs w:val="28"/>
        </w:rPr>
        <w:t xml:space="preserve">hình thành trên biển Đông và gió mạnh trên biển. </w:t>
      </w:r>
      <w:r w:rsidRPr="00A70027">
        <w:rPr>
          <w:bCs/>
          <w:color w:val="000000" w:themeColor="text1"/>
          <w:sz w:val="28"/>
          <w:szCs w:val="28"/>
        </w:rPr>
        <w:t>Tính đến 07h00/2</w:t>
      </w:r>
      <w:r w:rsidR="008666A8">
        <w:rPr>
          <w:bCs/>
          <w:color w:val="000000" w:themeColor="text1"/>
          <w:sz w:val="28"/>
          <w:szCs w:val="28"/>
        </w:rPr>
        <w:t>4</w:t>
      </w:r>
      <w:r w:rsidRPr="00A70027">
        <w:rPr>
          <w:bCs/>
          <w:color w:val="000000" w:themeColor="text1"/>
          <w:sz w:val="28"/>
          <w:szCs w:val="28"/>
        </w:rPr>
        <w:t>/6/2024, đã có 18 tỉnh/thành phố</w:t>
      </w:r>
      <w:r w:rsidRPr="00A70027">
        <w:rPr>
          <w:rStyle w:val="FootnoteReference"/>
          <w:bCs/>
          <w:color w:val="000000" w:themeColor="text1"/>
          <w:sz w:val="28"/>
          <w:szCs w:val="28"/>
        </w:rPr>
        <w:footnoteReference w:id="1"/>
      </w:r>
      <w:r w:rsidRPr="00A70027">
        <w:rPr>
          <w:bCs/>
          <w:color w:val="000000" w:themeColor="text1"/>
          <w:sz w:val="28"/>
          <w:szCs w:val="28"/>
        </w:rPr>
        <w:t xml:space="preserve"> ban hành văn bản chỉ đạo.</w:t>
      </w:r>
    </w:p>
    <w:p w14:paraId="7E79D57E" w14:textId="77777777" w:rsidR="001B18BA" w:rsidRDefault="001B18BA" w:rsidP="001B18BA">
      <w:pPr>
        <w:widowControl w:val="0"/>
        <w:spacing w:before="60" w:line="264" w:lineRule="auto"/>
        <w:ind w:firstLine="709"/>
        <w:jc w:val="both"/>
        <w:rPr>
          <w:bCs/>
          <w:color w:val="000000" w:themeColor="text1"/>
          <w:sz w:val="28"/>
          <w:szCs w:val="28"/>
        </w:rPr>
      </w:pPr>
      <w:r>
        <w:rPr>
          <w:bCs/>
          <w:color w:val="000000" w:themeColor="text1"/>
          <w:sz w:val="28"/>
          <w:szCs w:val="28"/>
        </w:rPr>
        <w:t>2. Ngày 21/6/2024, Văn phòng thường trực Ban Chỉ đạo quốc gia về Phòng, chống thiên tai đã ban hành văn bản số 248/VPTT gửi các tỉnh/thành phố khu vực Bắc Bộ về việc ứng phó với mưa lớn kèm lốc, sét, mưa đá và gió giật mạnh.</w:t>
      </w:r>
    </w:p>
    <w:p w14:paraId="5D5B13E0" w14:textId="0706B141" w:rsidR="001B18BA" w:rsidRPr="00780A56" w:rsidRDefault="00920DD5" w:rsidP="001B18BA">
      <w:pPr>
        <w:widowControl w:val="0"/>
        <w:spacing w:before="60" w:line="264" w:lineRule="auto"/>
        <w:ind w:firstLine="709"/>
        <w:jc w:val="both"/>
        <w:rPr>
          <w:bCs/>
          <w:color w:val="000000" w:themeColor="text1"/>
          <w:sz w:val="28"/>
          <w:szCs w:val="28"/>
          <w:lang w:val="vi-VN"/>
        </w:rPr>
      </w:pPr>
      <w:r>
        <w:rPr>
          <w:bCs/>
          <w:color w:val="000000" w:themeColor="text1"/>
          <w:sz w:val="28"/>
          <w:szCs w:val="28"/>
        </w:rPr>
        <w:t>3</w:t>
      </w:r>
      <w:r w:rsidR="001B18BA">
        <w:rPr>
          <w:bCs/>
          <w:color w:val="000000" w:themeColor="text1"/>
          <w:sz w:val="28"/>
          <w:szCs w:val="28"/>
        </w:rPr>
        <w:t>.</w:t>
      </w:r>
      <w:r w:rsidR="001B18BA" w:rsidRPr="00780A56">
        <w:rPr>
          <w:bCs/>
          <w:color w:val="000000" w:themeColor="text1"/>
          <w:sz w:val="28"/>
          <w:szCs w:val="28"/>
        </w:rPr>
        <w:t xml:space="preserve"> </w:t>
      </w:r>
      <w:r w:rsidR="001B18BA" w:rsidRPr="00780A56">
        <w:rPr>
          <w:bCs/>
          <w:color w:val="000000" w:themeColor="text1"/>
          <w:sz w:val="28"/>
          <w:szCs w:val="28"/>
          <w:lang w:val="vi-VN"/>
        </w:rPr>
        <w:t xml:space="preserve">Văn phòng thường trực Ban Chỉ đạo quốc gia về Phòng, chống thiên tai tổ chức trực ban, theo dõi chặt chẽ diễn biến thời tiết, thiên tai; chuyển bản tin </w:t>
      </w:r>
      <w:r w:rsidR="001B18BA" w:rsidRPr="00780A56">
        <w:rPr>
          <w:bCs/>
          <w:color w:val="000000" w:themeColor="text1"/>
          <w:sz w:val="28"/>
          <w:szCs w:val="28"/>
          <w:lang w:val="vi-VN"/>
        </w:rPr>
        <w:lastRenderedPageBreak/>
        <w:t>cảnh báo thiên tai đến các địa phương</w:t>
      </w:r>
      <w:r w:rsidR="001B18BA" w:rsidRPr="00780A56">
        <w:rPr>
          <w:bCs/>
          <w:color w:val="000000" w:themeColor="text1"/>
          <w:sz w:val="28"/>
          <w:szCs w:val="28"/>
        </w:rPr>
        <w:t>; theo dõi công tác vận hành hồ chứa và đảm bảo an toàn hạ du liên hồ chứa trên lưu vực sông Hồng</w:t>
      </w:r>
      <w:r w:rsidR="001B18BA" w:rsidRPr="00780A56">
        <w:rPr>
          <w:bCs/>
          <w:color w:val="000000" w:themeColor="text1"/>
          <w:sz w:val="28"/>
          <w:szCs w:val="28"/>
          <w:lang w:val="vi-VN"/>
        </w:rPr>
        <w:t>.</w:t>
      </w:r>
    </w:p>
    <w:p w14:paraId="0A1672D0" w14:textId="0F900815" w:rsidR="001B18BA" w:rsidRPr="00780A56" w:rsidRDefault="00920DD5" w:rsidP="001B18BA">
      <w:pPr>
        <w:widowControl w:val="0"/>
        <w:spacing w:before="60" w:line="264" w:lineRule="auto"/>
        <w:ind w:firstLine="709"/>
        <w:jc w:val="both"/>
        <w:rPr>
          <w:bCs/>
          <w:sz w:val="28"/>
          <w:szCs w:val="28"/>
        </w:rPr>
      </w:pPr>
      <w:r>
        <w:rPr>
          <w:bCs/>
          <w:sz w:val="28"/>
          <w:szCs w:val="28"/>
        </w:rPr>
        <w:t>4</w:t>
      </w:r>
      <w:r w:rsidR="001B18BA">
        <w:rPr>
          <w:bCs/>
          <w:sz w:val="28"/>
          <w:szCs w:val="28"/>
        </w:rPr>
        <w:t>.</w:t>
      </w:r>
      <w:r w:rsidR="001B18BA" w:rsidRPr="00780A56">
        <w:rPr>
          <w:bCs/>
          <w:sz w:val="28"/>
          <w:szCs w:val="28"/>
        </w:rPr>
        <w:t xml:space="preserve"> Các địa phương tổ chức trực ban, theo dõi diễn biến thời tiết, thông tin dự báo để chủ động triển khai các biện pháp ứng phó; các địa phương hạ du thuỷ điện Tuyên Quang đã triển khai thực hiện công văn số 238/VPTT của </w:t>
      </w:r>
      <w:r w:rsidR="001B18BA" w:rsidRPr="00780A56">
        <w:rPr>
          <w:bCs/>
          <w:color w:val="000000" w:themeColor="text1"/>
          <w:spacing w:val="-2"/>
          <w:sz w:val="28"/>
          <w:szCs w:val="28"/>
        </w:rPr>
        <w:t xml:space="preserve">Văn phòng thường trực Ban Chỉ đạo quốc gia về </w:t>
      </w:r>
      <w:r w:rsidR="001B18BA">
        <w:rPr>
          <w:bCs/>
          <w:color w:val="000000" w:themeColor="text1"/>
          <w:spacing w:val="-2"/>
          <w:sz w:val="28"/>
          <w:szCs w:val="28"/>
        </w:rPr>
        <w:t>P</w:t>
      </w:r>
      <w:r w:rsidR="001B18BA" w:rsidRPr="00780A56">
        <w:rPr>
          <w:bCs/>
          <w:color w:val="000000" w:themeColor="text1"/>
          <w:spacing w:val="-2"/>
          <w:sz w:val="28"/>
          <w:szCs w:val="28"/>
        </w:rPr>
        <w:t>hòng, chống thiên tai</w:t>
      </w:r>
      <w:r w:rsidR="001B18BA" w:rsidRPr="00780A56">
        <w:rPr>
          <w:bCs/>
          <w:sz w:val="28"/>
          <w:szCs w:val="28"/>
        </w:rPr>
        <w:t>.</w:t>
      </w:r>
    </w:p>
    <w:p w14:paraId="1A3F4166" w14:textId="77777777" w:rsidR="001B18BA" w:rsidRPr="00780A56" w:rsidRDefault="001B18BA" w:rsidP="001B18BA">
      <w:pPr>
        <w:widowControl w:val="0"/>
        <w:spacing w:before="60" w:after="60" w:line="288" w:lineRule="auto"/>
        <w:ind w:firstLine="709"/>
        <w:jc w:val="both"/>
        <w:rPr>
          <w:b/>
          <w:bCs/>
          <w:color w:val="000000" w:themeColor="text1"/>
          <w:sz w:val="28"/>
          <w:szCs w:val="28"/>
        </w:rPr>
      </w:pPr>
      <w:r w:rsidRPr="00780A56">
        <w:rPr>
          <w:b/>
          <w:bCs/>
          <w:color w:val="000000" w:themeColor="text1"/>
          <w:sz w:val="28"/>
          <w:szCs w:val="28"/>
        </w:rPr>
        <w:t>V</w:t>
      </w:r>
      <w:r>
        <w:rPr>
          <w:b/>
          <w:bCs/>
          <w:color w:val="000000" w:themeColor="text1"/>
          <w:sz w:val="28"/>
          <w:szCs w:val="28"/>
        </w:rPr>
        <w:t>I</w:t>
      </w:r>
      <w:r w:rsidRPr="00780A56">
        <w:rPr>
          <w:b/>
          <w:bCs/>
          <w:color w:val="000000" w:themeColor="text1"/>
          <w:sz w:val="28"/>
          <w:szCs w:val="28"/>
        </w:rPr>
        <w:t>. CÔNG VIỆC CẦN TRIỂN KHAI TIẾP THEO</w:t>
      </w:r>
    </w:p>
    <w:p w14:paraId="07BCA380" w14:textId="52DF82C9" w:rsidR="001B18BA" w:rsidRDefault="001B18BA" w:rsidP="001B18BA">
      <w:pPr>
        <w:widowControl w:val="0"/>
        <w:spacing w:before="60" w:after="60" w:line="288" w:lineRule="auto"/>
        <w:ind w:firstLine="709"/>
        <w:jc w:val="both"/>
        <w:rPr>
          <w:bCs/>
          <w:color w:val="000000" w:themeColor="text1"/>
          <w:sz w:val="28"/>
          <w:szCs w:val="28"/>
        </w:rPr>
      </w:pPr>
      <w:r>
        <w:rPr>
          <w:bCs/>
          <w:color w:val="000000" w:themeColor="text1"/>
          <w:sz w:val="28"/>
          <w:szCs w:val="28"/>
        </w:rPr>
        <w:t xml:space="preserve">1. </w:t>
      </w:r>
      <w:r w:rsidRPr="00780A56">
        <w:rPr>
          <w:bCs/>
          <w:spacing w:val="4"/>
          <w:sz w:val="28"/>
          <w:szCs w:val="28"/>
        </w:rPr>
        <w:t>Các địa phương theo dõi chặt chẽ thông tin dự báo, cảnh báo thiên tai</w:t>
      </w:r>
      <w:r>
        <w:rPr>
          <w:bCs/>
          <w:spacing w:val="4"/>
          <w:sz w:val="28"/>
          <w:szCs w:val="28"/>
        </w:rPr>
        <w:t xml:space="preserve"> </w:t>
      </w:r>
      <w:r w:rsidRPr="00780A56">
        <w:rPr>
          <w:bCs/>
          <w:spacing w:val="4"/>
          <w:sz w:val="28"/>
          <w:szCs w:val="28"/>
        </w:rPr>
        <w:t>để chủ động triển khai các biện pháp ứng phó</w:t>
      </w:r>
      <w:r>
        <w:rPr>
          <w:bCs/>
          <w:spacing w:val="-6"/>
          <w:sz w:val="28"/>
          <w:szCs w:val="28"/>
        </w:rPr>
        <w:t xml:space="preserve"> với mưa lớn, lốc, sét, mưa đá, gió giật mạnh. </w:t>
      </w:r>
    </w:p>
    <w:p w14:paraId="1CBFF0A2" w14:textId="792324FF" w:rsidR="00BC3515" w:rsidRPr="002A7540" w:rsidRDefault="00920DD5" w:rsidP="001B18BA">
      <w:pPr>
        <w:widowControl w:val="0"/>
        <w:spacing w:before="60" w:after="60" w:line="288" w:lineRule="auto"/>
        <w:ind w:firstLine="709"/>
        <w:jc w:val="both"/>
        <w:rPr>
          <w:bCs/>
          <w:sz w:val="28"/>
          <w:szCs w:val="28"/>
        </w:rPr>
      </w:pPr>
      <w:r>
        <w:rPr>
          <w:bCs/>
          <w:color w:val="000000" w:themeColor="text1"/>
          <w:sz w:val="28"/>
          <w:szCs w:val="28"/>
        </w:rPr>
        <w:t>2</w:t>
      </w:r>
      <w:r w:rsidR="001B18BA" w:rsidRPr="00780A56">
        <w:rPr>
          <w:bCs/>
          <w:color w:val="000000" w:themeColor="text1"/>
          <w:sz w:val="28"/>
          <w:szCs w:val="28"/>
        </w:rPr>
        <w:t>. Tổ chức trực ban, thường xuyên báo cáo về Văn phòng thường trực Ban Chỉ đạo quốc gia về Phòng, chống thiên tai và Văn phòng Ủy ban quốc gia Ứng phó sự cố, thiên tai và Tìm kiếm cứu nạn./.</w:t>
      </w:r>
    </w:p>
    <w:p w14:paraId="6A700C57" w14:textId="5258E9E7" w:rsidR="00483193" w:rsidRPr="002A7540" w:rsidRDefault="00483193" w:rsidP="00D73B75">
      <w:pPr>
        <w:widowControl w:val="0"/>
        <w:spacing w:before="60" w:line="252" w:lineRule="auto"/>
        <w:ind w:firstLine="567"/>
        <w:jc w:val="both"/>
        <w:rPr>
          <w:sz w:val="12"/>
          <w:szCs w:val="27"/>
        </w:rPr>
      </w:pPr>
    </w:p>
    <w:tbl>
      <w:tblPr>
        <w:tblW w:w="9356" w:type="dxa"/>
        <w:tblLook w:val="04A0" w:firstRow="1" w:lastRow="0" w:firstColumn="1" w:lastColumn="0" w:noHBand="0" w:noVBand="1"/>
      </w:tblPr>
      <w:tblGrid>
        <w:gridCol w:w="5387"/>
        <w:gridCol w:w="3969"/>
      </w:tblGrid>
      <w:tr w:rsidR="002A7540" w:rsidRPr="002A7540" w14:paraId="328BACD8" w14:textId="77777777" w:rsidTr="00AB3769">
        <w:trPr>
          <w:trHeight w:val="2397"/>
        </w:trPr>
        <w:tc>
          <w:tcPr>
            <w:tcW w:w="5387" w:type="dxa"/>
            <w:hideMark/>
          </w:tcPr>
          <w:p w14:paraId="5F397917" w14:textId="7A235C5C" w:rsidR="00D25CD2" w:rsidRPr="002A7540" w:rsidRDefault="00D25CD2" w:rsidP="007C1ED5">
            <w:pPr>
              <w:widowControl w:val="0"/>
              <w:ind w:left="-57"/>
              <w:rPr>
                <w:b/>
                <w:i/>
                <w:noProof/>
                <w:szCs w:val="26"/>
                <w:lang w:val="it-IT"/>
              </w:rPr>
            </w:pPr>
            <w:r w:rsidRPr="002A7540">
              <w:rPr>
                <w:b/>
                <w:i/>
                <w:noProof/>
                <w:szCs w:val="26"/>
                <w:lang w:val="vi-VN"/>
              </w:rPr>
              <w:t>Nơi nhận</w:t>
            </w:r>
            <w:r w:rsidRPr="002A7540">
              <w:rPr>
                <w:b/>
                <w:i/>
                <w:noProof/>
                <w:szCs w:val="26"/>
                <w:lang w:val="it-IT"/>
              </w:rPr>
              <w:t>:</w:t>
            </w:r>
          </w:p>
          <w:p w14:paraId="3AE7587F" w14:textId="58B2C94F" w:rsidR="00D25CD2" w:rsidRPr="002A7540" w:rsidRDefault="00D25CD2" w:rsidP="007C1ED5">
            <w:pPr>
              <w:widowControl w:val="0"/>
              <w:ind w:left="-57"/>
              <w:rPr>
                <w:sz w:val="22"/>
                <w:lang w:val="it-IT"/>
              </w:rPr>
            </w:pPr>
            <w:r w:rsidRPr="002A7540">
              <w:rPr>
                <w:sz w:val="22"/>
                <w:lang w:val="it-IT"/>
              </w:rPr>
              <w:t>- Lãnh đạo Ban Chỉ đạo (để b/c);</w:t>
            </w:r>
          </w:p>
          <w:p w14:paraId="2BBD72AC" w14:textId="047EBFBA" w:rsidR="00AC14DE" w:rsidRPr="002A7540" w:rsidRDefault="00D25CD2" w:rsidP="000F1B59">
            <w:pPr>
              <w:widowControl w:val="0"/>
              <w:ind w:left="-57"/>
              <w:rPr>
                <w:sz w:val="22"/>
                <w:lang w:val="it-IT"/>
              </w:rPr>
            </w:pPr>
            <w:r w:rsidRPr="002A7540">
              <w:rPr>
                <w:sz w:val="22"/>
                <w:lang w:val="it-IT"/>
              </w:rPr>
              <w:t>- Thành viên Ban Chỉ đạo (để b/c);</w:t>
            </w:r>
          </w:p>
          <w:p w14:paraId="51A243D4" w14:textId="72A819A0" w:rsidR="001E710D" w:rsidRPr="002A7540" w:rsidRDefault="00D25CD2" w:rsidP="007C1ED5">
            <w:pPr>
              <w:widowControl w:val="0"/>
              <w:ind w:left="-57"/>
              <w:rPr>
                <w:sz w:val="22"/>
                <w:lang w:val="it-IT"/>
              </w:rPr>
            </w:pPr>
            <w:r w:rsidRPr="002A7540">
              <w:rPr>
                <w:sz w:val="22"/>
                <w:lang w:val="it-IT"/>
              </w:rPr>
              <w:t>- Văn phòng Chính phủ (để b/c);</w:t>
            </w:r>
          </w:p>
          <w:p w14:paraId="568F21BA" w14:textId="113267C7" w:rsidR="00317356" w:rsidRPr="002A7540" w:rsidRDefault="00317356" w:rsidP="007C1ED5">
            <w:pPr>
              <w:widowControl w:val="0"/>
              <w:ind w:left="-57"/>
              <w:rPr>
                <w:sz w:val="22"/>
                <w:lang w:val="it-IT"/>
              </w:rPr>
            </w:pPr>
            <w:r w:rsidRPr="002A7540">
              <w:rPr>
                <w:sz w:val="22"/>
                <w:lang w:val="it-IT"/>
              </w:rPr>
              <w:t>- Chánh văn phòng (để b/c);</w:t>
            </w:r>
          </w:p>
          <w:p w14:paraId="3D8C00A3" w14:textId="44EE9429" w:rsidR="00D25CD2" w:rsidRPr="002A7540" w:rsidRDefault="00D25CD2" w:rsidP="007C1ED5">
            <w:pPr>
              <w:widowControl w:val="0"/>
              <w:ind w:left="-57"/>
              <w:rPr>
                <w:sz w:val="22"/>
                <w:lang w:val="it-IT"/>
              </w:rPr>
            </w:pPr>
            <w:r w:rsidRPr="002A7540">
              <w:rPr>
                <w:sz w:val="22"/>
                <w:lang w:val="it-IT"/>
              </w:rPr>
              <w:t>- VP UBQG</w:t>
            </w:r>
            <w:r w:rsidRPr="002A7540">
              <w:rPr>
                <w:sz w:val="22"/>
                <w:lang w:val="vi-VN"/>
              </w:rPr>
              <w:t xml:space="preserve"> ƯPSCTT&amp;</w:t>
            </w:r>
            <w:r w:rsidRPr="002A7540">
              <w:rPr>
                <w:sz w:val="22"/>
                <w:lang w:val="it-IT"/>
              </w:rPr>
              <w:t>TKCN;</w:t>
            </w:r>
          </w:p>
          <w:p w14:paraId="3F014A47" w14:textId="36D1236F" w:rsidR="00D25CD2" w:rsidRPr="002A7540" w:rsidRDefault="00D25CD2" w:rsidP="007C1ED5">
            <w:pPr>
              <w:widowControl w:val="0"/>
              <w:ind w:left="-57"/>
              <w:rPr>
                <w:spacing w:val="-10"/>
                <w:sz w:val="22"/>
                <w:lang w:val="it-IT"/>
              </w:rPr>
            </w:pPr>
            <w:r w:rsidRPr="002A7540">
              <w:rPr>
                <w:spacing w:val="-10"/>
                <w:sz w:val="22"/>
                <w:lang w:val="it-IT"/>
              </w:rPr>
              <w:t>-</w:t>
            </w:r>
            <w:r w:rsidR="00FD1356" w:rsidRPr="002A7540">
              <w:rPr>
                <w:spacing w:val="-10"/>
                <w:sz w:val="22"/>
                <w:lang w:val="it-IT"/>
              </w:rPr>
              <w:t xml:space="preserve"> </w:t>
            </w:r>
            <w:r w:rsidRPr="002A7540">
              <w:rPr>
                <w:spacing w:val="-10"/>
                <w:sz w:val="22"/>
                <w:lang w:val="it-IT"/>
              </w:rPr>
              <w:t>Các Cục: Trồng trọt, Chăn nuôi, Thủy lợi, Thủy sản, Kiểm ngư;</w:t>
            </w:r>
          </w:p>
          <w:p w14:paraId="2F8B5033" w14:textId="586CF357" w:rsidR="00D25CD2" w:rsidRPr="002A7540" w:rsidRDefault="00D25CD2" w:rsidP="007C1ED5">
            <w:pPr>
              <w:widowControl w:val="0"/>
              <w:ind w:left="-57"/>
              <w:rPr>
                <w:sz w:val="22"/>
                <w:lang w:val="vi-VN"/>
              </w:rPr>
            </w:pPr>
            <w:r w:rsidRPr="002A7540">
              <w:rPr>
                <w:sz w:val="22"/>
                <w:lang w:val="it-IT"/>
              </w:rPr>
              <w:t>- BCH PCTT&amp;TKCN các tỉnh/TP (qua Website);</w:t>
            </w:r>
          </w:p>
          <w:p w14:paraId="0E90762B" w14:textId="1EB129FE" w:rsidR="00D25CD2" w:rsidRPr="002A7540" w:rsidRDefault="00D25CD2" w:rsidP="007C1ED5">
            <w:pPr>
              <w:widowControl w:val="0"/>
              <w:ind w:left="-57"/>
              <w:rPr>
                <w:sz w:val="22"/>
              </w:rPr>
            </w:pPr>
            <w:r w:rsidRPr="002A7540">
              <w:rPr>
                <w:sz w:val="22"/>
              </w:rPr>
              <w:t>- Lưu: VT.</w:t>
            </w:r>
          </w:p>
        </w:tc>
        <w:tc>
          <w:tcPr>
            <w:tcW w:w="3969" w:type="dxa"/>
          </w:tcPr>
          <w:p w14:paraId="1AD62A8A" w14:textId="32574B3C" w:rsidR="008F44AE" w:rsidRPr="002A7540" w:rsidRDefault="000C586D" w:rsidP="00555968">
            <w:pPr>
              <w:widowControl w:val="0"/>
              <w:jc w:val="center"/>
              <w:rPr>
                <w:b/>
                <w:sz w:val="27"/>
                <w:szCs w:val="27"/>
                <w:lang w:val="it-IT"/>
              </w:rPr>
            </w:pPr>
            <w:r w:rsidRPr="002A7540">
              <w:rPr>
                <w:b/>
                <w:sz w:val="27"/>
                <w:szCs w:val="27"/>
                <w:lang w:val="it-IT"/>
              </w:rPr>
              <w:t xml:space="preserve">KT. </w:t>
            </w:r>
            <w:r w:rsidR="00031FAC" w:rsidRPr="002A7540">
              <w:rPr>
                <w:b/>
                <w:sz w:val="27"/>
                <w:szCs w:val="27"/>
                <w:lang w:val="it-IT"/>
              </w:rPr>
              <w:t>CHÁNH VĂN PHÒNG</w:t>
            </w:r>
          </w:p>
          <w:p w14:paraId="13C34FE9" w14:textId="2C8B719D" w:rsidR="00A34C68" w:rsidRPr="002A7540" w:rsidRDefault="000C586D" w:rsidP="00555968">
            <w:pPr>
              <w:widowControl w:val="0"/>
              <w:jc w:val="center"/>
              <w:rPr>
                <w:b/>
                <w:sz w:val="27"/>
                <w:szCs w:val="27"/>
                <w:lang w:val="it-IT"/>
              </w:rPr>
            </w:pPr>
            <w:r w:rsidRPr="002A7540">
              <w:rPr>
                <w:b/>
                <w:sz w:val="27"/>
                <w:szCs w:val="27"/>
                <w:lang w:val="it-IT"/>
              </w:rPr>
              <w:t>PHÓ CHÁNH VĂN PHÒNG</w:t>
            </w:r>
          </w:p>
          <w:p w14:paraId="19BA0563" w14:textId="1B821072" w:rsidR="0010510D" w:rsidRPr="002A7540" w:rsidRDefault="009646DF" w:rsidP="00555968">
            <w:pPr>
              <w:widowControl w:val="0"/>
              <w:jc w:val="center"/>
              <w:rPr>
                <w:b/>
                <w:sz w:val="27"/>
                <w:szCs w:val="27"/>
                <w:lang w:val="it-IT"/>
              </w:rPr>
            </w:pPr>
            <w:r w:rsidRPr="002A7540">
              <w:rPr>
                <w:b/>
                <w:sz w:val="27"/>
                <w:szCs w:val="27"/>
                <w:lang w:val="it-IT"/>
              </w:rPr>
              <w:br/>
            </w:r>
          </w:p>
          <w:p w14:paraId="67BDA613" w14:textId="77777777" w:rsidR="000C586D" w:rsidRPr="002A7540" w:rsidRDefault="000C586D" w:rsidP="00555968">
            <w:pPr>
              <w:widowControl w:val="0"/>
              <w:jc w:val="center"/>
              <w:rPr>
                <w:b/>
                <w:sz w:val="27"/>
                <w:szCs w:val="27"/>
                <w:lang w:val="it-IT"/>
              </w:rPr>
            </w:pPr>
          </w:p>
          <w:p w14:paraId="2FF3AEF5" w14:textId="7C1286AB" w:rsidR="00D25CD2" w:rsidRPr="002A7540" w:rsidRDefault="00DE0A23" w:rsidP="00224028">
            <w:pPr>
              <w:widowControl w:val="0"/>
              <w:spacing w:before="840"/>
              <w:jc w:val="center"/>
              <w:rPr>
                <w:b/>
                <w:sz w:val="28"/>
                <w:szCs w:val="28"/>
              </w:rPr>
            </w:pPr>
            <w:r w:rsidRPr="002A7540">
              <w:rPr>
                <w:b/>
                <w:sz w:val="27"/>
                <w:szCs w:val="27"/>
              </w:rPr>
              <w:t>Vũ Xuân Thành</w:t>
            </w:r>
          </w:p>
        </w:tc>
      </w:tr>
    </w:tbl>
    <w:p w14:paraId="40634169" w14:textId="5C523EA9" w:rsidR="00D25CD2" w:rsidRPr="002A7540" w:rsidRDefault="00CC5F1D" w:rsidP="007C1ED5">
      <w:pPr>
        <w:widowControl w:val="0"/>
        <w:jc w:val="both"/>
        <w:rPr>
          <w:sz w:val="2"/>
          <w:szCs w:val="27"/>
          <w:lang w:val="vi-VN" w:eastAsia="vi-VN"/>
        </w:rPr>
      </w:pPr>
      <w:r w:rsidRPr="002A7540">
        <w:rPr>
          <w:sz w:val="2"/>
          <w:szCs w:val="27"/>
          <w:lang w:val="vi-VN" w:eastAsia="vi-VN"/>
        </w:rPr>
        <w:t>d</w:t>
      </w:r>
    </w:p>
    <w:p w14:paraId="68587AA8" w14:textId="5A3ACFB4" w:rsidR="00B300B2" w:rsidRPr="002A7540" w:rsidRDefault="003063DE">
      <w:pPr>
        <w:widowControl w:val="0"/>
        <w:jc w:val="both"/>
        <w:rPr>
          <w:sz w:val="2"/>
          <w:szCs w:val="27"/>
          <w:lang w:val="vi-VN" w:eastAsia="vi-VN"/>
        </w:rPr>
      </w:pPr>
      <w:r w:rsidRPr="002A7540">
        <w:rPr>
          <w:noProof/>
          <w:sz w:val="27"/>
          <w:szCs w:val="27"/>
          <w:highlight w:val="yellow"/>
        </w:rPr>
        <mc:AlternateContent>
          <mc:Choice Requires="wps">
            <w:drawing>
              <wp:anchor distT="0" distB="0" distL="114300" distR="114300" simplePos="0" relativeHeight="251680768" behindDoc="0" locked="0" layoutInCell="1" allowOverlap="1" wp14:anchorId="0EAE4196" wp14:editId="0355141C">
                <wp:simplePos x="0" y="0"/>
                <wp:positionH relativeFrom="margin">
                  <wp:align>left</wp:align>
                </wp:positionH>
                <wp:positionV relativeFrom="paragraph">
                  <wp:posOffset>347064</wp:posOffset>
                </wp:positionV>
                <wp:extent cx="3714750" cy="1057275"/>
                <wp:effectExtent l="0" t="0" r="0" b="0"/>
                <wp:wrapNone/>
                <wp:docPr id="5" name="Text Box 5"/>
                <wp:cNvGraphicFramePr/>
                <a:graphic xmlns:a="http://schemas.openxmlformats.org/drawingml/2006/main">
                  <a:graphicData uri="http://schemas.microsoft.com/office/word/2010/wordprocessingShape">
                    <wps:wsp>
                      <wps:cNvSpPr txBox="1"/>
                      <wps:spPr>
                        <a:xfrm>
                          <a:off x="0" y="0"/>
                          <a:ext cx="3714750" cy="1057275"/>
                        </a:xfrm>
                        <a:prstGeom prst="rect">
                          <a:avLst/>
                        </a:prstGeom>
                        <a:noFill/>
                        <a:ln w="6350">
                          <a:noFill/>
                        </a:ln>
                      </wps:spPr>
                      <wps:txbx>
                        <w:txbxContent>
                          <w:p w14:paraId="5E7C844F" w14:textId="017B9543" w:rsidR="004C175F" w:rsidRPr="00E059E7" w:rsidRDefault="004C175F" w:rsidP="004C175F">
                            <w:pPr>
                              <w:spacing w:after="80"/>
                              <w:rPr>
                                <w:position w:val="12"/>
                                <w:sz w:val="22"/>
                              </w:rPr>
                            </w:pPr>
                            <w:r w:rsidRPr="00E059E7">
                              <w:rPr>
                                <w:position w:val="12"/>
                                <w:sz w:val="22"/>
                              </w:rPr>
                              <w:t xml:space="preserve">Trưởng ca trực:  </w:t>
                            </w:r>
                            <w:r w:rsidRPr="00E059E7">
                              <w:rPr>
                                <w:position w:val="12"/>
                                <w:sz w:val="22"/>
                              </w:rPr>
                              <w:tab/>
                            </w:r>
                            <w:r w:rsidRPr="00E059E7">
                              <w:rPr>
                                <w:position w:val="12"/>
                                <w:sz w:val="22"/>
                              </w:rPr>
                              <w:tab/>
                            </w:r>
                            <w:r w:rsidR="003D37B1" w:rsidRPr="00E059E7">
                              <w:rPr>
                                <w:position w:val="12"/>
                                <w:sz w:val="22"/>
                              </w:rPr>
                              <w:t>Đặng Văn Đăng</w:t>
                            </w:r>
                            <w:r w:rsidRPr="00E059E7">
                              <w:rPr>
                                <w:position w:val="12"/>
                                <w:sz w:val="22"/>
                              </w:rPr>
                              <w:tab/>
                            </w:r>
                          </w:p>
                          <w:p w14:paraId="69ECAD9A" w14:textId="15C44000" w:rsidR="004C175F" w:rsidRPr="00E059E7" w:rsidRDefault="004C175F" w:rsidP="004C175F">
                            <w:pPr>
                              <w:spacing w:after="80"/>
                              <w:rPr>
                                <w:position w:val="12"/>
                                <w:sz w:val="22"/>
                              </w:rPr>
                            </w:pPr>
                            <w:r w:rsidRPr="00E059E7">
                              <w:rPr>
                                <w:position w:val="12"/>
                                <w:sz w:val="22"/>
                              </w:rPr>
                              <w:t>Trực ban 1:</w:t>
                            </w:r>
                            <w:r w:rsidRPr="00E059E7">
                              <w:rPr>
                                <w:position w:val="12"/>
                                <w:sz w:val="22"/>
                              </w:rPr>
                              <w:tab/>
                              <w:t xml:space="preserve">   </w:t>
                            </w:r>
                            <w:r w:rsidRPr="00E059E7">
                              <w:rPr>
                                <w:position w:val="12"/>
                                <w:sz w:val="22"/>
                              </w:rPr>
                              <w:tab/>
                            </w:r>
                            <w:r w:rsidRPr="00E059E7">
                              <w:rPr>
                                <w:position w:val="12"/>
                                <w:sz w:val="22"/>
                              </w:rPr>
                              <w:tab/>
                            </w:r>
                            <w:r w:rsidR="003D37B1" w:rsidRPr="00E059E7">
                              <w:rPr>
                                <w:position w:val="12"/>
                                <w:sz w:val="22"/>
                              </w:rPr>
                              <w:t>Hồ Văn Linh</w:t>
                            </w:r>
                          </w:p>
                          <w:p w14:paraId="37CCE428" w14:textId="65D76F63" w:rsidR="004C175F" w:rsidRPr="00E059E7" w:rsidRDefault="004C175F" w:rsidP="004C175F">
                            <w:pPr>
                              <w:spacing w:after="80"/>
                              <w:rPr>
                                <w:position w:val="12"/>
                                <w:sz w:val="22"/>
                              </w:rPr>
                            </w:pPr>
                            <w:r w:rsidRPr="00E059E7">
                              <w:rPr>
                                <w:position w:val="12"/>
                                <w:sz w:val="22"/>
                              </w:rPr>
                              <w:t>Trực ban 2:</w:t>
                            </w:r>
                            <w:r w:rsidRPr="00E059E7">
                              <w:rPr>
                                <w:position w:val="12"/>
                                <w:sz w:val="22"/>
                              </w:rPr>
                              <w:tab/>
                              <w:t xml:space="preserve">   </w:t>
                            </w:r>
                            <w:r w:rsidRPr="00E059E7">
                              <w:rPr>
                                <w:position w:val="12"/>
                                <w:sz w:val="22"/>
                              </w:rPr>
                              <w:tab/>
                            </w:r>
                            <w:r w:rsidRPr="00E059E7">
                              <w:rPr>
                                <w:position w:val="12"/>
                                <w:sz w:val="22"/>
                              </w:rPr>
                              <w:tab/>
                            </w:r>
                            <w:r w:rsidR="00E059E7">
                              <w:rPr>
                                <w:position w:val="12"/>
                                <w:sz w:val="22"/>
                              </w:rPr>
                              <w:t>Lươ</w:t>
                            </w:r>
                            <w:r w:rsidR="003D37B1" w:rsidRPr="00E059E7">
                              <w:rPr>
                                <w:position w:val="12"/>
                                <w:sz w:val="22"/>
                              </w:rPr>
                              <w:t>ng Ngọc Khánh</w:t>
                            </w:r>
                          </w:p>
                          <w:p w14:paraId="2A7FC1A1" w14:textId="53477ABD" w:rsidR="00430E55" w:rsidRPr="00E059E7" w:rsidRDefault="00430E55" w:rsidP="004C175F">
                            <w:pPr>
                              <w:spacing w:after="80"/>
                              <w:rPr>
                                <w:position w:val="12"/>
                                <w:sz w:val="22"/>
                              </w:rPr>
                            </w:pPr>
                            <w:r w:rsidRPr="00E059E7">
                              <w:rPr>
                                <w:position w:val="12"/>
                                <w:sz w:val="22"/>
                              </w:rPr>
                              <w:t xml:space="preserve">Trực ban 3:                                 </w:t>
                            </w:r>
                            <w:r w:rsidR="003D37B1" w:rsidRPr="00E059E7">
                              <w:rPr>
                                <w:position w:val="12"/>
                                <w:sz w:val="22"/>
                              </w:rPr>
                              <w:t>Đinh Cao Bình</w:t>
                            </w:r>
                          </w:p>
                          <w:p w14:paraId="449C3DF4" w14:textId="77777777" w:rsidR="00430E55" w:rsidRPr="009450B2" w:rsidRDefault="00430E55" w:rsidP="004C175F">
                            <w:pPr>
                              <w:spacing w:after="80"/>
                              <w:rPr>
                                <w:color w:val="FFFFFF" w:themeColor="background1"/>
                                <w:position w:val="12"/>
                                <w:sz w:val="22"/>
                              </w:rPr>
                            </w:pPr>
                          </w:p>
                          <w:p w14:paraId="19B6C005" w14:textId="106F3709" w:rsidR="0075351D" w:rsidRPr="009450B2" w:rsidRDefault="0075351D" w:rsidP="004C175F">
                            <w:pPr>
                              <w:spacing w:after="80"/>
                              <w:rPr>
                                <w:color w:val="FFFFFF" w:themeColor="background1"/>
                                <w:position w:val="12"/>
                                <w:sz w:val="22"/>
                              </w:rPr>
                            </w:pPr>
                          </w:p>
                          <w:p w14:paraId="159F05A6" w14:textId="77777777" w:rsidR="0075351D" w:rsidRPr="009450B2" w:rsidRDefault="0075351D" w:rsidP="004C175F">
                            <w:pPr>
                              <w:spacing w:after="80"/>
                              <w:rPr>
                                <w:color w:val="FFFFFF" w:themeColor="background1"/>
                                <w:position w:val="12"/>
                                <w:sz w:val="22"/>
                              </w:rPr>
                            </w:pPr>
                          </w:p>
                          <w:p w14:paraId="4A59ABFF" w14:textId="77777777" w:rsidR="004C175F" w:rsidRPr="009450B2" w:rsidRDefault="004C175F" w:rsidP="004C175F">
                            <w:pPr>
                              <w:spacing w:after="80"/>
                              <w:rPr>
                                <w:color w:val="FFFFFF" w:themeColor="background1"/>
                                <w:position w:val="12"/>
                                <w:sz w:val="22"/>
                              </w:rPr>
                            </w:pPr>
                          </w:p>
                          <w:p w14:paraId="6D282AD4" w14:textId="77777777" w:rsidR="004C175F" w:rsidRPr="009450B2" w:rsidRDefault="004C175F" w:rsidP="004C175F">
                            <w:pPr>
                              <w:spacing w:after="80"/>
                              <w:rPr>
                                <w:color w:val="FFFFFF" w:themeColor="background1"/>
                                <w:position w:val="12"/>
                                <w:sz w:val="22"/>
                              </w:rPr>
                            </w:pPr>
                          </w:p>
                          <w:p w14:paraId="38FFF503" w14:textId="77777777" w:rsidR="004C175F" w:rsidRPr="009450B2" w:rsidRDefault="004C175F" w:rsidP="004C175F">
                            <w:pPr>
                              <w:spacing w:after="80"/>
                              <w:rPr>
                                <w:color w:val="FFFFFF" w:themeColor="background1"/>
                                <w:position w:val="12"/>
                                <w:sz w:val="22"/>
                              </w:rPr>
                            </w:pPr>
                          </w:p>
                          <w:p w14:paraId="4E674071" w14:textId="77777777" w:rsidR="004C175F" w:rsidRPr="009450B2" w:rsidRDefault="004C175F" w:rsidP="004C175F">
                            <w:pPr>
                              <w:spacing w:after="80"/>
                              <w:rPr>
                                <w:color w:val="FFFFFF" w:themeColor="background1"/>
                                <w:position w:val="12"/>
                                <w:sz w:val="22"/>
                              </w:rPr>
                            </w:pPr>
                          </w:p>
                          <w:p w14:paraId="6A200C69" w14:textId="77777777" w:rsidR="004C175F" w:rsidRPr="009450B2" w:rsidRDefault="004C175F" w:rsidP="004C175F">
                            <w:pPr>
                              <w:spacing w:after="80"/>
                              <w:rPr>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E4196" id="_x0000_t202" coordsize="21600,21600" o:spt="202" path="m,l,21600r21600,l21600,xe">
                <v:stroke joinstyle="miter"/>
                <v:path gradientshapeok="t" o:connecttype="rect"/>
              </v:shapetype>
              <v:shape id="Text Box 5" o:spid="_x0000_s1026" type="#_x0000_t202" style="position:absolute;left:0;text-align:left;margin-left:0;margin-top:27.35pt;width:292.5pt;height:83.2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" filled="f" stroked="f" strokeweight=".5pt">
                <v:textbox>
                  <w:txbxContent>
                    <w:p w14:paraId="5E7C844F" w14:textId="017B9543" w:rsidR="004C175F" w:rsidRPr="00E059E7" w:rsidRDefault="004C175F" w:rsidP="004C175F">
                      <w:pPr>
                        <w:spacing w:after="80"/>
                        <w:rPr>
                          <w:position w:val="12"/>
                          <w:sz w:val="22"/>
                        </w:rPr>
                      </w:pPr>
                      <w:r w:rsidRPr="00E059E7">
                        <w:rPr>
                          <w:position w:val="12"/>
                          <w:sz w:val="22"/>
                        </w:rPr>
                        <w:t xml:space="preserve">Trưởng ca trực:  </w:t>
                      </w:r>
                      <w:r w:rsidRPr="00E059E7">
                        <w:rPr>
                          <w:position w:val="12"/>
                          <w:sz w:val="22"/>
                        </w:rPr>
                        <w:tab/>
                      </w:r>
                      <w:r w:rsidRPr="00E059E7">
                        <w:rPr>
                          <w:position w:val="12"/>
                          <w:sz w:val="22"/>
                        </w:rPr>
                        <w:tab/>
                      </w:r>
                      <w:r w:rsidR="003D37B1" w:rsidRPr="00E059E7">
                        <w:rPr>
                          <w:position w:val="12"/>
                          <w:sz w:val="22"/>
                        </w:rPr>
                        <w:t>Đặng Văn Đăng</w:t>
                      </w:r>
                      <w:r w:rsidRPr="00E059E7">
                        <w:rPr>
                          <w:position w:val="12"/>
                          <w:sz w:val="22"/>
                        </w:rPr>
                        <w:tab/>
                      </w:r>
                    </w:p>
                    <w:p w14:paraId="69ECAD9A" w14:textId="15C44000" w:rsidR="004C175F" w:rsidRPr="00E059E7" w:rsidRDefault="004C175F" w:rsidP="004C175F">
                      <w:pPr>
                        <w:spacing w:after="80"/>
                        <w:rPr>
                          <w:position w:val="12"/>
                          <w:sz w:val="22"/>
                        </w:rPr>
                      </w:pPr>
                      <w:r w:rsidRPr="00E059E7">
                        <w:rPr>
                          <w:position w:val="12"/>
                          <w:sz w:val="22"/>
                        </w:rPr>
                        <w:t>Trực ban 1:</w:t>
                      </w:r>
                      <w:r w:rsidRPr="00E059E7">
                        <w:rPr>
                          <w:position w:val="12"/>
                          <w:sz w:val="22"/>
                        </w:rPr>
                        <w:tab/>
                        <w:t xml:space="preserve">   </w:t>
                      </w:r>
                      <w:r w:rsidRPr="00E059E7">
                        <w:rPr>
                          <w:position w:val="12"/>
                          <w:sz w:val="22"/>
                        </w:rPr>
                        <w:tab/>
                      </w:r>
                      <w:r w:rsidRPr="00E059E7">
                        <w:rPr>
                          <w:position w:val="12"/>
                          <w:sz w:val="22"/>
                        </w:rPr>
                        <w:tab/>
                      </w:r>
                      <w:r w:rsidR="003D37B1" w:rsidRPr="00E059E7">
                        <w:rPr>
                          <w:position w:val="12"/>
                          <w:sz w:val="22"/>
                        </w:rPr>
                        <w:t>Hồ Văn Linh</w:t>
                      </w:r>
                    </w:p>
                    <w:p w14:paraId="37CCE428" w14:textId="65D76F63" w:rsidR="004C175F" w:rsidRPr="00E059E7" w:rsidRDefault="004C175F" w:rsidP="004C175F">
                      <w:pPr>
                        <w:spacing w:after="80"/>
                        <w:rPr>
                          <w:position w:val="12"/>
                          <w:sz w:val="22"/>
                        </w:rPr>
                      </w:pPr>
                      <w:r w:rsidRPr="00E059E7">
                        <w:rPr>
                          <w:position w:val="12"/>
                          <w:sz w:val="22"/>
                        </w:rPr>
                        <w:t>Trực ban 2:</w:t>
                      </w:r>
                      <w:r w:rsidRPr="00E059E7">
                        <w:rPr>
                          <w:position w:val="12"/>
                          <w:sz w:val="22"/>
                        </w:rPr>
                        <w:tab/>
                        <w:t xml:space="preserve">   </w:t>
                      </w:r>
                      <w:r w:rsidRPr="00E059E7">
                        <w:rPr>
                          <w:position w:val="12"/>
                          <w:sz w:val="22"/>
                        </w:rPr>
                        <w:tab/>
                      </w:r>
                      <w:r w:rsidRPr="00E059E7">
                        <w:rPr>
                          <w:position w:val="12"/>
                          <w:sz w:val="22"/>
                        </w:rPr>
                        <w:tab/>
                      </w:r>
                      <w:r w:rsidR="00E059E7">
                        <w:rPr>
                          <w:position w:val="12"/>
                          <w:sz w:val="22"/>
                        </w:rPr>
                        <w:t>Lươ</w:t>
                      </w:r>
                      <w:r w:rsidR="003D37B1" w:rsidRPr="00E059E7">
                        <w:rPr>
                          <w:position w:val="12"/>
                          <w:sz w:val="22"/>
                        </w:rPr>
                        <w:t>ng Ngọc Khánh</w:t>
                      </w:r>
                    </w:p>
                    <w:p w14:paraId="2A7FC1A1" w14:textId="53477ABD" w:rsidR="00430E55" w:rsidRPr="00E059E7" w:rsidRDefault="00430E55" w:rsidP="004C175F">
                      <w:pPr>
                        <w:spacing w:after="80"/>
                        <w:rPr>
                          <w:position w:val="12"/>
                          <w:sz w:val="22"/>
                        </w:rPr>
                      </w:pPr>
                      <w:r w:rsidRPr="00E059E7">
                        <w:rPr>
                          <w:position w:val="12"/>
                          <w:sz w:val="22"/>
                        </w:rPr>
                        <w:t xml:space="preserve">Trực ban 3:                                 </w:t>
                      </w:r>
                      <w:r w:rsidR="003D37B1" w:rsidRPr="00E059E7">
                        <w:rPr>
                          <w:position w:val="12"/>
                          <w:sz w:val="22"/>
                        </w:rPr>
                        <w:t>Đinh Cao Bình</w:t>
                      </w:r>
                    </w:p>
                    <w:p w14:paraId="449C3DF4" w14:textId="77777777" w:rsidR="00430E55" w:rsidRPr="009450B2" w:rsidRDefault="00430E55" w:rsidP="004C175F">
                      <w:pPr>
                        <w:spacing w:after="80"/>
                        <w:rPr>
                          <w:color w:val="FFFFFF" w:themeColor="background1"/>
                          <w:position w:val="12"/>
                          <w:sz w:val="22"/>
                        </w:rPr>
                      </w:pPr>
                    </w:p>
                    <w:p w14:paraId="19B6C005" w14:textId="106F3709" w:rsidR="0075351D" w:rsidRPr="009450B2" w:rsidRDefault="0075351D" w:rsidP="004C175F">
                      <w:pPr>
                        <w:spacing w:after="80"/>
                        <w:rPr>
                          <w:color w:val="FFFFFF" w:themeColor="background1"/>
                          <w:position w:val="12"/>
                          <w:sz w:val="22"/>
                        </w:rPr>
                      </w:pPr>
                    </w:p>
                    <w:p w14:paraId="159F05A6" w14:textId="77777777" w:rsidR="0075351D" w:rsidRPr="009450B2" w:rsidRDefault="0075351D" w:rsidP="004C175F">
                      <w:pPr>
                        <w:spacing w:after="80"/>
                        <w:rPr>
                          <w:color w:val="FFFFFF" w:themeColor="background1"/>
                          <w:position w:val="12"/>
                          <w:sz w:val="22"/>
                        </w:rPr>
                      </w:pPr>
                    </w:p>
                    <w:p w14:paraId="4A59ABFF" w14:textId="77777777" w:rsidR="004C175F" w:rsidRPr="009450B2" w:rsidRDefault="004C175F" w:rsidP="004C175F">
                      <w:pPr>
                        <w:spacing w:after="80"/>
                        <w:rPr>
                          <w:color w:val="FFFFFF" w:themeColor="background1"/>
                          <w:position w:val="12"/>
                          <w:sz w:val="22"/>
                        </w:rPr>
                      </w:pPr>
                    </w:p>
                    <w:p w14:paraId="6D282AD4" w14:textId="77777777" w:rsidR="004C175F" w:rsidRPr="009450B2" w:rsidRDefault="004C175F" w:rsidP="004C175F">
                      <w:pPr>
                        <w:spacing w:after="80"/>
                        <w:rPr>
                          <w:color w:val="FFFFFF" w:themeColor="background1"/>
                          <w:position w:val="12"/>
                          <w:sz w:val="22"/>
                        </w:rPr>
                      </w:pPr>
                    </w:p>
                    <w:p w14:paraId="38FFF503" w14:textId="77777777" w:rsidR="004C175F" w:rsidRPr="009450B2" w:rsidRDefault="004C175F" w:rsidP="004C175F">
                      <w:pPr>
                        <w:spacing w:after="80"/>
                        <w:rPr>
                          <w:color w:val="FFFFFF" w:themeColor="background1"/>
                          <w:position w:val="12"/>
                          <w:sz w:val="22"/>
                        </w:rPr>
                      </w:pPr>
                    </w:p>
                    <w:p w14:paraId="4E674071" w14:textId="77777777" w:rsidR="004C175F" w:rsidRPr="009450B2" w:rsidRDefault="004C175F" w:rsidP="004C175F">
                      <w:pPr>
                        <w:spacing w:after="80"/>
                        <w:rPr>
                          <w:color w:val="FFFFFF" w:themeColor="background1"/>
                          <w:position w:val="12"/>
                          <w:sz w:val="22"/>
                        </w:rPr>
                      </w:pPr>
                    </w:p>
                    <w:p w14:paraId="6A200C69" w14:textId="77777777" w:rsidR="004C175F" w:rsidRPr="009450B2" w:rsidRDefault="004C175F" w:rsidP="004C175F">
                      <w:pPr>
                        <w:spacing w:after="80"/>
                        <w:rPr>
                          <w:color w:val="FFFFFF" w:themeColor="background1"/>
                          <w:sz w:val="22"/>
                        </w:rPr>
                      </w:pPr>
                    </w:p>
                  </w:txbxContent>
                </v:textbox>
                <w10:wrap anchorx="margin"/>
              </v:shape>
            </w:pict>
          </mc:Fallback>
        </mc:AlternateContent>
      </w:r>
    </w:p>
    <w:sectPr w:rsidR="00B300B2" w:rsidRPr="002A7540" w:rsidSect="00FF6FCC">
      <w:headerReference w:type="default" r:id="rId11"/>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9B1B4" w14:textId="77777777" w:rsidR="005E12DA" w:rsidRDefault="005E12DA">
      <w:r>
        <w:separator/>
      </w:r>
    </w:p>
  </w:endnote>
  <w:endnote w:type="continuationSeparator" w:id="0">
    <w:p w14:paraId="39B5EBC4" w14:textId="77777777" w:rsidR="005E12DA" w:rsidRDefault="005E1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9C7EF" w14:textId="77777777" w:rsidR="005E12DA" w:rsidRDefault="005E12DA">
      <w:r>
        <w:separator/>
      </w:r>
    </w:p>
  </w:footnote>
  <w:footnote w:type="continuationSeparator" w:id="0">
    <w:p w14:paraId="25D4D98D" w14:textId="77777777" w:rsidR="005E12DA" w:rsidRDefault="005E12DA">
      <w:r>
        <w:continuationSeparator/>
      </w:r>
    </w:p>
  </w:footnote>
  <w:footnote w:id="1">
    <w:p w14:paraId="63D38E66" w14:textId="77777777" w:rsidR="001B18BA" w:rsidRDefault="001B18BA" w:rsidP="001B18BA">
      <w:pPr>
        <w:pStyle w:val="FootnoteText"/>
        <w:jc w:val="both"/>
      </w:pPr>
      <w:r>
        <w:rPr>
          <w:rStyle w:val="FootnoteReference"/>
        </w:rPr>
        <w:footnoteRef/>
      </w:r>
      <w:r>
        <w:t xml:space="preserve"> Hải Phòng, Nam Định, Thái Bình, Ninh Bình, Thanh Hoá, Nghệ An, Quảng Bình, Quảng Trị, Đà Nẵng, Quảng Nam, Quảng Ngãi, Bình Định, Khánh Hoà, Ninh Thuận, Bình Thuận, Bà Rịa Vũng Tàu, Thành phố Hồ Chí Minh, Cà Mau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297049"/>
      <w:docPartObj>
        <w:docPartGallery w:val="Page Numbers (Top of Page)"/>
        <w:docPartUnique/>
      </w:docPartObj>
    </w:sdtPr>
    <w:sdtEndPr>
      <w:rPr>
        <w:noProof/>
      </w:rPr>
    </w:sdtEndPr>
    <w:sdtContent>
      <w:p w14:paraId="5959FF32" w14:textId="7859220A" w:rsidR="00C937BB" w:rsidRDefault="00C937BB"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E059E7">
          <w:rPr>
            <w:noProof/>
            <w:sz w:val="28"/>
          </w:rPr>
          <w:t>4</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AC"/>
    <w:rsid w:val="0000047B"/>
    <w:rsid w:val="000004EA"/>
    <w:rsid w:val="00000549"/>
    <w:rsid w:val="00000662"/>
    <w:rsid w:val="00000841"/>
    <w:rsid w:val="00000DD5"/>
    <w:rsid w:val="00000EFE"/>
    <w:rsid w:val="00000F50"/>
    <w:rsid w:val="00001004"/>
    <w:rsid w:val="000013BE"/>
    <w:rsid w:val="0000158D"/>
    <w:rsid w:val="00001604"/>
    <w:rsid w:val="00001627"/>
    <w:rsid w:val="000016A1"/>
    <w:rsid w:val="00001797"/>
    <w:rsid w:val="00001A3B"/>
    <w:rsid w:val="00001B5B"/>
    <w:rsid w:val="00001C77"/>
    <w:rsid w:val="00001C7D"/>
    <w:rsid w:val="00001DD0"/>
    <w:rsid w:val="00001F22"/>
    <w:rsid w:val="00002005"/>
    <w:rsid w:val="0000221D"/>
    <w:rsid w:val="000024A3"/>
    <w:rsid w:val="00002540"/>
    <w:rsid w:val="00002AD0"/>
    <w:rsid w:val="00002CED"/>
    <w:rsid w:val="00002D65"/>
    <w:rsid w:val="00002D73"/>
    <w:rsid w:val="00002E15"/>
    <w:rsid w:val="00002F1A"/>
    <w:rsid w:val="0000328D"/>
    <w:rsid w:val="0000352F"/>
    <w:rsid w:val="00003F4D"/>
    <w:rsid w:val="00003FBA"/>
    <w:rsid w:val="00004243"/>
    <w:rsid w:val="0000436A"/>
    <w:rsid w:val="000044AB"/>
    <w:rsid w:val="00004700"/>
    <w:rsid w:val="0000478F"/>
    <w:rsid w:val="00004900"/>
    <w:rsid w:val="00004A74"/>
    <w:rsid w:val="00004BE0"/>
    <w:rsid w:val="00004FE4"/>
    <w:rsid w:val="00005136"/>
    <w:rsid w:val="0000527A"/>
    <w:rsid w:val="000053F7"/>
    <w:rsid w:val="00005482"/>
    <w:rsid w:val="0000574F"/>
    <w:rsid w:val="00005764"/>
    <w:rsid w:val="00005B53"/>
    <w:rsid w:val="00005BDF"/>
    <w:rsid w:val="00005D7F"/>
    <w:rsid w:val="00006045"/>
    <w:rsid w:val="000060AC"/>
    <w:rsid w:val="00006492"/>
    <w:rsid w:val="000064A1"/>
    <w:rsid w:val="000067B4"/>
    <w:rsid w:val="00006805"/>
    <w:rsid w:val="0000684F"/>
    <w:rsid w:val="00006F22"/>
    <w:rsid w:val="0000706B"/>
    <w:rsid w:val="000070A3"/>
    <w:rsid w:val="00007539"/>
    <w:rsid w:val="00007753"/>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21E"/>
    <w:rsid w:val="00011480"/>
    <w:rsid w:val="00011508"/>
    <w:rsid w:val="00011645"/>
    <w:rsid w:val="00011648"/>
    <w:rsid w:val="00011880"/>
    <w:rsid w:val="0001192B"/>
    <w:rsid w:val="000119C3"/>
    <w:rsid w:val="00011A0E"/>
    <w:rsid w:val="00011A9D"/>
    <w:rsid w:val="00011AE6"/>
    <w:rsid w:val="00011D0B"/>
    <w:rsid w:val="00011D75"/>
    <w:rsid w:val="00011ED6"/>
    <w:rsid w:val="00012558"/>
    <w:rsid w:val="000129AF"/>
    <w:rsid w:val="00012ED5"/>
    <w:rsid w:val="00012EED"/>
    <w:rsid w:val="00012FCE"/>
    <w:rsid w:val="0001356A"/>
    <w:rsid w:val="00013977"/>
    <w:rsid w:val="00013A00"/>
    <w:rsid w:val="00013AD5"/>
    <w:rsid w:val="00013F9F"/>
    <w:rsid w:val="000140C4"/>
    <w:rsid w:val="0001411E"/>
    <w:rsid w:val="000141AE"/>
    <w:rsid w:val="00014380"/>
    <w:rsid w:val="00014569"/>
    <w:rsid w:val="0001488A"/>
    <w:rsid w:val="00014917"/>
    <w:rsid w:val="00014B69"/>
    <w:rsid w:val="00014ED5"/>
    <w:rsid w:val="000150E8"/>
    <w:rsid w:val="00015103"/>
    <w:rsid w:val="00015138"/>
    <w:rsid w:val="00015507"/>
    <w:rsid w:val="00015587"/>
    <w:rsid w:val="0001597B"/>
    <w:rsid w:val="000159BE"/>
    <w:rsid w:val="00015B80"/>
    <w:rsid w:val="00015BED"/>
    <w:rsid w:val="00015D2C"/>
    <w:rsid w:val="00015E1C"/>
    <w:rsid w:val="00015FA1"/>
    <w:rsid w:val="0001614C"/>
    <w:rsid w:val="00016235"/>
    <w:rsid w:val="00016597"/>
    <w:rsid w:val="000168C6"/>
    <w:rsid w:val="0001690C"/>
    <w:rsid w:val="000169AA"/>
    <w:rsid w:val="000169DD"/>
    <w:rsid w:val="00016AAF"/>
    <w:rsid w:val="00016F09"/>
    <w:rsid w:val="00016F96"/>
    <w:rsid w:val="0001710A"/>
    <w:rsid w:val="00017125"/>
    <w:rsid w:val="000171B9"/>
    <w:rsid w:val="00017353"/>
    <w:rsid w:val="0001749D"/>
    <w:rsid w:val="000175B0"/>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AC9"/>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975"/>
    <w:rsid w:val="00025A66"/>
    <w:rsid w:val="00025B74"/>
    <w:rsid w:val="00025E0B"/>
    <w:rsid w:val="00025F24"/>
    <w:rsid w:val="00026298"/>
    <w:rsid w:val="000262C0"/>
    <w:rsid w:val="0002640B"/>
    <w:rsid w:val="000264C2"/>
    <w:rsid w:val="0002653F"/>
    <w:rsid w:val="000267D1"/>
    <w:rsid w:val="0002688F"/>
    <w:rsid w:val="00026A48"/>
    <w:rsid w:val="00026A62"/>
    <w:rsid w:val="00026CC8"/>
    <w:rsid w:val="00027275"/>
    <w:rsid w:val="000274B5"/>
    <w:rsid w:val="000275F7"/>
    <w:rsid w:val="00027C55"/>
    <w:rsid w:val="00027EDE"/>
    <w:rsid w:val="000300FC"/>
    <w:rsid w:val="00030166"/>
    <w:rsid w:val="000302FD"/>
    <w:rsid w:val="0003031F"/>
    <w:rsid w:val="00030431"/>
    <w:rsid w:val="0003068B"/>
    <w:rsid w:val="000307F9"/>
    <w:rsid w:val="000309BF"/>
    <w:rsid w:val="00030AD9"/>
    <w:rsid w:val="000310F5"/>
    <w:rsid w:val="000312BB"/>
    <w:rsid w:val="000312F5"/>
    <w:rsid w:val="00031330"/>
    <w:rsid w:val="0003137D"/>
    <w:rsid w:val="0003148D"/>
    <w:rsid w:val="000314E4"/>
    <w:rsid w:val="000315C3"/>
    <w:rsid w:val="00031650"/>
    <w:rsid w:val="000318FE"/>
    <w:rsid w:val="00031AE7"/>
    <w:rsid w:val="00031E9F"/>
    <w:rsid w:val="00031FAC"/>
    <w:rsid w:val="00032089"/>
    <w:rsid w:val="0003212A"/>
    <w:rsid w:val="000322D8"/>
    <w:rsid w:val="00032390"/>
    <w:rsid w:val="00032399"/>
    <w:rsid w:val="0003245C"/>
    <w:rsid w:val="00032910"/>
    <w:rsid w:val="00032C77"/>
    <w:rsid w:val="00032F66"/>
    <w:rsid w:val="00032FD7"/>
    <w:rsid w:val="00033295"/>
    <w:rsid w:val="000335AE"/>
    <w:rsid w:val="0003383F"/>
    <w:rsid w:val="000338FF"/>
    <w:rsid w:val="00033A92"/>
    <w:rsid w:val="00033EE9"/>
    <w:rsid w:val="00033F1C"/>
    <w:rsid w:val="00033FE0"/>
    <w:rsid w:val="000344CA"/>
    <w:rsid w:val="00034672"/>
    <w:rsid w:val="0003467A"/>
    <w:rsid w:val="00034755"/>
    <w:rsid w:val="000348A1"/>
    <w:rsid w:val="000349D6"/>
    <w:rsid w:val="00034DD2"/>
    <w:rsid w:val="00034FB4"/>
    <w:rsid w:val="000351AB"/>
    <w:rsid w:val="0003538F"/>
    <w:rsid w:val="000354D8"/>
    <w:rsid w:val="000354E3"/>
    <w:rsid w:val="00035522"/>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D5"/>
    <w:rsid w:val="00037F27"/>
    <w:rsid w:val="0004036D"/>
    <w:rsid w:val="0004039A"/>
    <w:rsid w:val="0004043B"/>
    <w:rsid w:val="00040771"/>
    <w:rsid w:val="0004083F"/>
    <w:rsid w:val="00040922"/>
    <w:rsid w:val="00040985"/>
    <w:rsid w:val="00040A5F"/>
    <w:rsid w:val="00040BC9"/>
    <w:rsid w:val="00040CAE"/>
    <w:rsid w:val="00040CE2"/>
    <w:rsid w:val="00040FB5"/>
    <w:rsid w:val="00041292"/>
    <w:rsid w:val="0004135E"/>
    <w:rsid w:val="0004150F"/>
    <w:rsid w:val="00041B14"/>
    <w:rsid w:val="000420DB"/>
    <w:rsid w:val="0004210C"/>
    <w:rsid w:val="000424C2"/>
    <w:rsid w:val="00042635"/>
    <w:rsid w:val="000426E7"/>
    <w:rsid w:val="000427B4"/>
    <w:rsid w:val="000427C2"/>
    <w:rsid w:val="000427D2"/>
    <w:rsid w:val="00042B72"/>
    <w:rsid w:val="00042CA6"/>
    <w:rsid w:val="00042DD3"/>
    <w:rsid w:val="00043028"/>
    <w:rsid w:val="000430B4"/>
    <w:rsid w:val="0004327F"/>
    <w:rsid w:val="000433AB"/>
    <w:rsid w:val="000433C5"/>
    <w:rsid w:val="00043784"/>
    <w:rsid w:val="0004389A"/>
    <w:rsid w:val="00043B12"/>
    <w:rsid w:val="00043B27"/>
    <w:rsid w:val="0004416A"/>
    <w:rsid w:val="0004437F"/>
    <w:rsid w:val="00044384"/>
    <w:rsid w:val="000444C6"/>
    <w:rsid w:val="00044D87"/>
    <w:rsid w:val="00044E25"/>
    <w:rsid w:val="00044FC5"/>
    <w:rsid w:val="00044FF2"/>
    <w:rsid w:val="0004500C"/>
    <w:rsid w:val="0004506F"/>
    <w:rsid w:val="000450AE"/>
    <w:rsid w:val="00045286"/>
    <w:rsid w:val="00045479"/>
    <w:rsid w:val="000456AC"/>
    <w:rsid w:val="000456DA"/>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D22"/>
    <w:rsid w:val="00050F5B"/>
    <w:rsid w:val="00050F67"/>
    <w:rsid w:val="00050FF3"/>
    <w:rsid w:val="00050FF9"/>
    <w:rsid w:val="00051191"/>
    <w:rsid w:val="000511E2"/>
    <w:rsid w:val="000511F8"/>
    <w:rsid w:val="0005137E"/>
    <w:rsid w:val="00051ABA"/>
    <w:rsid w:val="00051BD9"/>
    <w:rsid w:val="00051DAA"/>
    <w:rsid w:val="00051E13"/>
    <w:rsid w:val="00052113"/>
    <w:rsid w:val="00052252"/>
    <w:rsid w:val="00052257"/>
    <w:rsid w:val="00052399"/>
    <w:rsid w:val="000526B9"/>
    <w:rsid w:val="000527AD"/>
    <w:rsid w:val="00052A49"/>
    <w:rsid w:val="00052AB0"/>
    <w:rsid w:val="00052C3D"/>
    <w:rsid w:val="00052CAA"/>
    <w:rsid w:val="00052D1B"/>
    <w:rsid w:val="00052E32"/>
    <w:rsid w:val="00053094"/>
    <w:rsid w:val="000531C5"/>
    <w:rsid w:val="00053230"/>
    <w:rsid w:val="000532DD"/>
    <w:rsid w:val="00053304"/>
    <w:rsid w:val="00053541"/>
    <w:rsid w:val="0005373E"/>
    <w:rsid w:val="000538D8"/>
    <w:rsid w:val="0005398E"/>
    <w:rsid w:val="00053A38"/>
    <w:rsid w:val="00053C20"/>
    <w:rsid w:val="00053FAB"/>
    <w:rsid w:val="000541C3"/>
    <w:rsid w:val="000541D1"/>
    <w:rsid w:val="000543C9"/>
    <w:rsid w:val="00054587"/>
    <w:rsid w:val="00054709"/>
    <w:rsid w:val="00054779"/>
    <w:rsid w:val="000548F2"/>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DDD"/>
    <w:rsid w:val="00056E2B"/>
    <w:rsid w:val="000574D6"/>
    <w:rsid w:val="00057853"/>
    <w:rsid w:val="000578D0"/>
    <w:rsid w:val="00057B3C"/>
    <w:rsid w:val="00057C23"/>
    <w:rsid w:val="00057CF5"/>
    <w:rsid w:val="00057D9B"/>
    <w:rsid w:val="00057F57"/>
    <w:rsid w:val="0006002E"/>
    <w:rsid w:val="000600ED"/>
    <w:rsid w:val="0006010C"/>
    <w:rsid w:val="000602BC"/>
    <w:rsid w:val="00060327"/>
    <w:rsid w:val="00060385"/>
    <w:rsid w:val="0006060D"/>
    <w:rsid w:val="00060669"/>
    <w:rsid w:val="0006077F"/>
    <w:rsid w:val="00060846"/>
    <w:rsid w:val="000608FA"/>
    <w:rsid w:val="00060B6E"/>
    <w:rsid w:val="00060C23"/>
    <w:rsid w:val="00060C90"/>
    <w:rsid w:val="00061148"/>
    <w:rsid w:val="0006164F"/>
    <w:rsid w:val="0006170D"/>
    <w:rsid w:val="00061CF7"/>
    <w:rsid w:val="00061D7D"/>
    <w:rsid w:val="00062091"/>
    <w:rsid w:val="00062215"/>
    <w:rsid w:val="000624EE"/>
    <w:rsid w:val="000626A0"/>
    <w:rsid w:val="00062AD0"/>
    <w:rsid w:val="00062B00"/>
    <w:rsid w:val="00062FAF"/>
    <w:rsid w:val="00063172"/>
    <w:rsid w:val="00063195"/>
    <w:rsid w:val="00063360"/>
    <w:rsid w:val="000633FF"/>
    <w:rsid w:val="000634B6"/>
    <w:rsid w:val="00063652"/>
    <w:rsid w:val="000636CD"/>
    <w:rsid w:val="000636E9"/>
    <w:rsid w:val="000639B9"/>
    <w:rsid w:val="00063A84"/>
    <w:rsid w:val="00063D4E"/>
    <w:rsid w:val="00063DEC"/>
    <w:rsid w:val="00063E3E"/>
    <w:rsid w:val="00063F08"/>
    <w:rsid w:val="0006411F"/>
    <w:rsid w:val="0006414E"/>
    <w:rsid w:val="0006449E"/>
    <w:rsid w:val="0006472B"/>
    <w:rsid w:val="0006486A"/>
    <w:rsid w:val="00064D96"/>
    <w:rsid w:val="00064DED"/>
    <w:rsid w:val="00064DEF"/>
    <w:rsid w:val="00064E66"/>
    <w:rsid w:val="00065057"/>
    <w:rsid w:val="00065109"/>
    <w:rsid w:val="00065120"/>
    <w:rsid w:val="000651AF"/>
    <w:rsid w:val="000652E7"/>
    <w:rsid w:val="00065372"/>
    <w:rsid w:val="000654AF"/>
    <w:rsid w:val="000654E7"/>
    <w:rsid w:val="0006553C"/>
    <w:rsid w:val="000657C9"/>
    <w:rsid w:val="00065B3A"/>
    <w:rsid w:val="00065F9F"/>
    <w:rsid w:val="00066151"/>
    <w:rsid w:val="00066233"/>
    <w:rsid w:val="0006624A"/>
    <w:rsid w:val="00066420"/>
    <w:rsid w:val="00066530"/>
    <w:rsid w:val="000667C6"/>
    <w:rsid w:val="000669F1"/>
    <w:rsid w:val="00066CCD"/>
    <w:rsid w:val="00066FC3"/>
    <w:rsid w:val="000672B0"/>
    <w:rsid w:val="0006746D"/>
    <w:rsid w:val="0006766D"/>
    <w:rsid w:val="000677B0"/>
    <w:rsid w:val="000677C0"/>
    <w:rsid w:val="00067870"/>
    <w:rsid w:val="00067A03"/>
    <w:rsid w:val="00067D22"/>
    <w:rsid w:val="000703F2"/>
    <w:rsid w:val="0007046F"/>
    <w:rsid w:val="00070584"/>
    <w:rsid w:val="000707BB"/>
    <w:rsid w:val="00070835"/>
    <w:rsid w:val="00070BC7"/>
    <w:rsid w:val="000711A7"/>
    <w:rsid w:val="00071390"/>
    <w:rsid w:val="00071690"/>
    <w:rsid w:val="000716D5"/>
    <w:rsid w:val="00071DE4"/>
    <w:rsid w:val="00071FBC"/>
    <w:rsid w:val="0007215A"/>
    <w:rsid w:val="0007262C"/>
    <w:rsid w:val="0007269A"/>
    <w:rsid w:val="00072893"/>
    <w:rsid w:val="000729F5"/>
    <w:rsid w:val="00072A14"/>
    <w:rsid w:val="00072EA5"/>
    <w:rsid w:val="00072EF2"/>
    <w:rsid w:val="00073693"/>
    <w:rsid w:val="000737E7"/>
    <w:rsid w:val="000738DD"/>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758"/>
    <w:rsid w:val="00075881"/>
    <w:rsid w:val="00075ABA"/>
    <w:rsid w:val="00075B13"/>
    <w:rsid w:val="00075B84"/>
    <w:rsid w:val="00075B85"/>
    <w:rsid w:val="00075D11"/>
    <w:rsid w:val="00076002"/>
    <w:rsid w:val="00076020"/>
    <w:rsid w:val="00076166"/>
    <w:rsid w:val="0007628F"/>
    <w:rsid w:val="00076506"/>
    <w:rsid w:val="000766E1"/>
    <w:rsid w:val="000769AC"/>
    <w:rsid w:val="00076E74"/>
    <w:rsid w:val="00076F98"/>
    <w:rsid w:val="00076FFB"/>
    <w:rsid w:val="0007702F"/>
    <w:rsid w:val="00077347"/>
    <w:rsid w:val="000773A9"/>
    <w:rsid w:val="000774CA"/>
    <w:rsid w:val="000775E4"/>
    <w:rsid w:val="0007780B"/>
    <w:rsid w:val="00077F87"/>
    <w:rsid w:val="00077FCF"/>
    <w:rsid w:val="00077FD6"/>
    <w:rsid w:val="00077FE7"/>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1E43"/>
    <w:rsid w:val="00081FEA"/>
    <w:rsid w:val="0008214C"/>
    <w:rsid w:val="000821F1"/>
    <w:rsid w:val="00082241"/>
    <w:rsid w:val="000822F0"/>
    <w:rsid w:val="0008236A"/>
    <w:rsid w:val="000824E9"/>
    <w:rsid w:val="00082A01"/>
    <w:rsid w:val="00082ABF"/>
    <w:rsid w:val="00082AFE"/>
    <w:rsid w:val="00082B78"/>
    <w:rsid w:val="00082B9A"/>
    <w:rsid w:val="00082D7F"/>
    <w:rsid w:val="00082E6E"/>
    <w:rsid w:val="00083014"/>
    <w:rsid w:val="00083094"/>
    <w:rsid w:val="0008321B"/>
    <w:rsid w:val="0008321F"/>
    <w:rsid w:val="000832E2"/>
    <w:rsid w:val="0008342F"/>
    <w:rsid w:val="000834C0"/>
    <w:rsid w:val="00083535"/>
    <w:rsid w:val="0008359F"/>
    <w:rsid w:val="000835C2"/>
    <w:rsid w:val="0008371C"/>
    <w:rsid w:val="00083C80"/>
    <w:rsid w:val="00083E3D"/>
    <w:rsid w:val="00083F4B"/>
    <w:rsid w:val="0008404F"/>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A3A"/>
    <w:rsid w:val="00085CFF"/>
    <w:rsid w:val="00085E82"/>
    <w:rsid w:val="00086091"/>
    <w:rsid w:val="00086148"/>
    <w:rsid w:val="0008629F"/>
    <w:rsid w:val="000862C5"/>
    <w:rsid w:val="00086370"/>
    <w:rsid w:val="0008639D"/>
    <w:rsid w:val="0008640C"/>
    <w:rsid w:val="0008647F"/>
    <w:rsid w:val="00086741"/>
    <w:rsid w:val="000867E2"/>
    <w:rsid w:val="000869D9"/>
    <w:rsid w:val="00086ACF"/>
    <w:rsid w:val="00086B3E"/>
    <w:rsid w:val="00086DEE"/>
    <w:rsid w:val="00086F40"/>
    <w:rsid w:val="00086F54"/>
    <w:rsid w:val="000871D6"/>
    <w:rsid w:val="00087898"/>
    <w:rsid w:val="00087BF5"/>
    <w:rsid w:val="00087C76"/>
    <w:rsid w:val="00087EB1"/>
    <w:rsid w:val="000900CA"/>
    <w:rsid w:val="00090214"/>
    <w:rsid w:val="00090529"/>
    <w:rsid w:val="00090668"/>
    <w:rsid w:val="000906A5"/>
    <w:rsid w:val="000907EF"/>
    <w:rsid w:val="00090933"/>
    <w:rsid w:val="0009096C"/>
    <w:rsid w:val="0009104C"/>
    <w:rsid w:val="0009127C"/>
    <w:rsid w:val="000915AA"/>
    <w:rsid w:val="00091691"/>
    <w:rsid w:val="00091A5B"/>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6C7"/>
    <w:rsid w:val="00093EA5"/>
    <w:rsid w:val="00094181"/>
    <w:rsid w:val="000941DD"/>
    <w:rsid w:val="00094230"/>
    <w:rsid w:val="00094285"/>
    <w:rsid w:val="0009473C"/>
    <w:rsid w:val="00094900"/>
    <w:rsid w:val="00094AA6"/>
    <w:rsid w:val="00094B5B"/>
    <w:rsid w:val="00094D06"/>
    <w:rsid w:val="00094DD9"/>
    <w:rsid w:val="00094E6D"/>
    <w:rsid w:val="00094FF1"/>
    <w:rsid w:val="0009501D"/>
    <w:rsid w:val="0009505F"/>
    <w:rsid w:val="000950F3"/>
    <w:rsid w:val="00095639"/>
    <w:rsid w:val="00095752"/>
    <w:rsid w:val="00095A8D"/>
    <w:rsid w:val="00095A8F"/>
    <w:rsid w:val="00095B09"/>
    <w:rsid w:val="00095DF1"/>
    <w:rsid w:val="00095EEC"/>
    <w:rsid w:val="00096292"/>
    <w:rsid w:val="00096334"/>
    <w:rsid w:val="00096367"/>
    <w:rsid w:val="0009656D"/>
    <w:rsid w:val="0009661F"/>
    <w:rsid w:val="00096621"/>
    <w:rsid w:val="00096703"/>
    <w:rsid w:val="00096836"/>
    <w:rsid w:val="00096A91"/>
    <w:rsid w:val="00096EDD"/>
    <w:rsid w:val="00096F85"/>
    <w:rsid w:val="00096F8D"/>
    <w:rsid w:val="00097029"/>
    <w:rsid w:val="00097057"/>
    <w:rsid w:val="000970CD"/>
    <w:rsid w:val="0009713F"/>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9F"/>
    <w:rsid w:val="000A1677"/>
    <w:rsid w:val="000A194D"/>
    <w:rsid w:val="000A1989"/>
    <w:rsid w:val="000A1A20"/>
    <w:rsid w:val="000A1A7F"/>
    <w:rsid w:val="000A1B4B"/>
    <w:rsid w:val="000A1D08"/>
    <w:rsid w:val="000A1E38"/>
    <w:rsid w:val="000A2123"/>
    <w:rsid w:val="000A28DA"/>
    <w:rsid w:val="000A2B06"/>
    <w:rsid w:val="000A2B82"/>
    <w:rsid w:val="000A2BD5"/>
    <w:rsid w:val="000A2BFD"/>
    <w:rsid w:val="000A2C05"/>
    <w:rsid w:val="000A2C0A"/>
    <w:rsid w:val="000A2C16"/>
    <w:rsid w:val="000A2F50"/>
    <w:rsid w:val="000A302D"/>
    <w:rsid w:val="000A3084"/>
    <w:rsid w:val="000A3488"/>
    <w:rsid w:val="000A34DA"/>
    <w:rsid w:val="000A3595"/>
    <w:rsid w:val="000A3625"/>
    <w:rsid w:val="000A3934"/>
    <w:rsid w:val="000A3B7D"/>
    <w:rsid w:val="000A3FB3"/>
    <w:rsid w:val="000A4007"/>
    <w:rsid w:val="000A419A"/>
    <w:rsid w:val="000A4783"/>
    <w:rsid w:val="000A4A62"/>
    <w:rsid w:val="000A4BBB"/>
    <w:rsid w:val="000A4C2B"/>
    <w:rsid w:val="000A4F79"/>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D41"/>
    <w:rsid w:val="000A6EB1"/>
    <w:rsid w:val="000A6F5D"/>
    <w:rsid w:val="000A76CE"/>
    <w:rsid w:val="000A7F0B"/>
    <w:rsid w:val="000A7F57"/>
    <w:rsid w:val="000A7FAB"/>
    <w:rsid w:val="000A7FD3"/>
    <w:rsid w:val="000A7FFA"/>
    <w:rsid w:val="000B01BC"/>
    <w:rsid w:val="000B055E"/>
    <w:rsid w:val="000B061A"/>
    <w:rsid w:val="000B062D"/>
    <w:rsid w:val="000B0914"/>
    <w:rsid w:val="000B095F"/>
    <w:rsid w:val="000B0B43"/>
    <w:rsid w:val="000B0FDB"/>
    <w:rsid w:val="000B103D"/>
    <w:rsid w:val="000B10C0"/>
    <w:rsid w:val="000B10F1"/>
    <w:rsid w:val="000B144A"/>
    <w:rsid w:val="000B17D4"/>
    <w:rsid w:val="000B1825"/>
    <w:rsid w:val="000B196B"/>
    <w:rsid w:val="000B1B78"/>
    <w:rsid w:val="000B1F94"/>
    <w:rsid w:val="000B2033"/>
    <w:rsid w:val="000B20AB"/>
    <w:rsid w:val="000B2452"/>
    <w:rsid w:val="000B24D2"/>
    <w:rsid w:val="000B279D"/>
    <w:rsid w:val="000B27E4"/>
    <w:rsid w:val="000B2901"/>
    <w:rsid w:val="000B297E"/>
    <w:rsid w:val="000B2C6F"/>
    <w:rsid w:val="000B2F80"/>
    <w:rsid w:val="000B3183"/>
    <w:rsid w:val="000B367C"/>
    <w:rsid w:val="000B3958"/>
    <w:rsid w:val="000B39E2"/>
    <w:rsid w:val="000B3BC0"/>
    <w:rsid w:val="000B3E74"/>
    <w:rsid w:val="000B3FB2"/>
    <w:rsid w:val="000B40AE"/>
    <w:rsid w:val="000B41BB"/>
    <w:rsid w:val="000B469D"/>
    <w:rsid w:val="000B4BF5"/>
    <w:rsid w:val="000B4C16"/>
    <w:rsid w:val="000B4C29"/>
    <w:rsid w:val="000B4DB1"/>
    <w:rsid w:val="000B577A"/>
    <w:rsid w:val="000B58C1"/>
    <w:rsid w:val="000B5ADE"/>
    <w:rsid w:val="000B5DBE"/>
    <w:rsid w:val="000B600C"/>
    <w:rsid w:val="000B6081"/>
    <w:rsid w:val="000B642A"/>
    <w:rsid w:val="000B6443"/>
    <w:rsid w:val="000B65A7"/>
    <w:rsid w:val="000B6648"/>
    <w:rsid w:val="000B685D"/>
    <w:rsid w:val="000B6A70"/>
    <w:rsid w:val="000B6AA7"/>
    <w:rsid w:val="000B6B74"/>
    <w:rsid w:val="000B6F66"/>
    <w:rsid w:val="000B7134"/>
    <w:rsid w:val="000B7201"/>
    <w:rsid w:val="000B72DB"/>
    <w:rsid w:val="000B73A0"/>
    <w:rsid w:val="000B74A4"/>
    <w:rsid w:val="000B7506"/>
    <w:rsid w:val="000B76FA"/>
    <w:rsid w:val="000B7880"/>
    <w:rsid w:val="000B7BF5"/>
    <w:rsid w:val="000B7D0E"/>
    <w:rsid w:val="000B7E90"/>
    <w:rsid w:val="000C0022"/>
    <w:rsid w:val="000C006F"/>
    <w:rsid w:val="000C00B7"/>
    <w:rsid w:val="000C0137"/>
    <w:rsid w:val="000C01D5"/>
    <w:rsid w:val="000C027F"/>
    <w:rsid w:val="000C04B5"/>
    <w:rsid w:val="000C06B3"/>
    <w:rsid w:val="000C080E"/>
    <w:rsid w:val="000C09A6"/>
    <w:rsid w:val="000C0B3D"/>
    <w:rsid w:val="000C0C70"/>
    <w:rsid w:val="000C0DFA"/>
    <w:rsid w:val="000C1178"/>
    <w:rsid w:val="000C1305"/>
    <w:rsid w:val="000C13B9"/>
    <w:rsid w:val="000C14A0"/>
    <w:rsid w:val="000C1724"/>
    <w:rsid w:val="000C1775"/>
    <w:rsid w:val="000C1935"/>
    <w:rsid w:val="000C1BBF"/>
    <w:rsid w:val="000C1EE6"/>
    <w:rsid w:val="000C208F"/>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400"/>
    <w:rsid w:val="000C440B"/>
    <w:rsid w:val="000C44BC"/>
    <w:rsid w:val="000C4C87"/>
    <w:rsid w:val="000C4F11"/>
    <w:rsid w:val="000C5072"/>
    <w:rsid w:val="000C50FB"/>
    <w:rsid w:val="000C5124"/>
    <w:rsid w:val="000C52C5"/>
    <w:rsid w:val="000C54B1"/>
    <w:rsid w:val="000C5519"/>
    <w:rsid w:val="000C56CB"/>
    <w:rsid w:val="000C56E1"/>
    <w:rsid w:val="000C5792"/>
    <w:rsid w:val="000C586D"/>
    <w:rsid w:val="000C5AB9"/>
    <w:rsid w:val="000C5BDE"/>
    <w:rsid w:val="000C5DDB"/>
    <w:rsid w:val="000C5DDE"/>
    <w:rsid w:val="000C5E00"/>
    <w:rsid w:val="000C5E2E"/>
    <w:rsid w:val="000C620C"/>
    <w:rsid w:val="000C629E"/>
    <w:rsid w:val="000C6461"/>
    <w:rsid w:val="000C677E"/>
    <w:rsid w:val="000C6892"/>
    <w:rsid w:val="000C6A4E"/>
    <w:rsid w:val="000C6AA0"/>
    <w:rsid w:val="000C6AAF"/>
    <w:rsid w:val="000C6E70"/>
    <w:rsid w:val="000C6F36"/>
    <w:rsid w:val="000C7058"/>
    <w:rsid w:val="000C7145"/>
    <w:rsid w:val="000C728C"/>
    <w:rsid w:val="000C789D"/>
    <w:rsid w:val="000C7A4E"/>
    <w:rsid w:val="000C7AC6"/>
    <w:rsid w:val="000C7B1B"/>
    <w:rsid w:val="000C7E76"/>
    <w:rsid w:val="000D03CE"/>
    <w:rsid w:val="000D0639"/>
    <w:rsid w:val="000D0682"/>
    <w:rsid w:val="000D08AB"/>
    <w:rsid w:val="000D0A5D"/>
    <w:rsid w:val="000D0BA0"/>
    <w:rsid w:val="000D0F88"/>
    <w:rsid w:val="000D0F9B"/>
    <w:rsid w:val="000D1047"/>
    <w:rsid w:val="000D1480"/>
    <w:rsid w:val="000D16E3"/>
    <w:rsid w:val="000D1798"/>
    <w:rsid w:val="000D1803"/>
    <w:rsid w:val="000D1A24"/>
    <w:rsid w:val="000D1A6D"/>
    <w:rsid w:val="000D1BC5"/>
    <w:rsid w:val="000D1D99"/>
    <w:rsid w:val="000D1F1A"/>
    <w:rsid w:val="000D1FD0"/>
    <w:rsid w:val="000D2276"/>
    <w:rsid w:val="000D22D3"/>
    <w:rsid w:val="000D2497"/>
    <w:rsid w:val="000D26D8"/>
    <w:rsid w:val="000D2704"/>
    <w:rsid w:val="000D2841"/>
    <w:rsid w:val="000D28BD"/>
    <w:rsid w:val="000D2D28"/>
    <w:rsid w:val="000D2FD3"/>
    <w:rsid w:val="000D2FEB"/>
    <w:rsid w:val="000D30DF"/>
    <w:rsid w:val="000D320C"/>
    <w:rsid w:val="000D32EE"/>
    <w:rsid w:val="000D3438"/>
    <w:rsid w:val="000D3599"/>
    <w:rsid w:val="000D3773"/>
    <w:rsid w:val="000D383E"/>
    <w:rsid w:val="000D3A30"/>
    <w:rsid w:val="000D3B5F"/>
    <w:rsid w:val="000D3B6F"/>
    <w:rsid w:val="000D3C21"/>
    <w:rsid w:val="000D3E31"/>
    <w:rsid w:val="000D3F78"/>
    <w:rsid w:val="000D40E7"/>
    <w:rsid w:val="000D481F"/>
    <w:rsid w:val="000D4BB4"/>
    <w:rsid w:val="000D4E96"/>
    <w:rsid w:val="000D5083"/>
    <w:rsid w:val="000D51FC"/>
    <w:rsid w:val="000D563C"/>
    <w:rsid w:val="000D57EF"/>
    <w:rsid w:val="000D5842"/>
    <w:rsid w:val="000D59E8"/>
    <w:rsid w:val="000D5A7C"/>
    <w:rsid w:val="000D5B80"/>
    <w:rsid w:val="000D5BBC"/>
    <w:rsid w:val="000D64B8"/>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AA"/>
    <w:rsid w:val="000E03AC"/>
    <w:rsid w:val="000E0524"/>
    <w:rsid w:val="000E05A3"/>
    <w:rsid w:val="000E066A"/>
    <w:rsid w:val="000E07A5"/>
    <w:rsid w:val="000E0BB9"/>
    <w:rsid w:val="000E0C3C"/>
    <w:rsid w:val="000E0D1F"/>
    <w:rsid w:val="000E0F7F"/>
    <w:rsid w:val="000E11AF"/>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361E"/>
    <w:rsid w:val="000E3740"/>
    <w:rsid w:val="000E39A7"/>
    <w:rsid w:val="000E3A0C"/>
    <w:rsid w:val="000E3A20"/>
    <w:rsid w:val="000E3A45"/>
    <w:rsid w:val="000E3B8C"/>
    <w:rsid w:val="000E3CE7"/>
    <w:rsid w:val="000E3D84"/>
    <w:rsid w:val="000E3FF3"/>
    <w:rsid w:val="000E42A2"/>
    <w:rsid w:val="000E44E5"/>
    <w:rsid w:val="000E45FF"/>
    <w:rsid w:val="000E48E7"/>
    <w:rsid w:val="000E4C4D"/>
    <w:rsid w:val="000E4D64"/>
    <w:rsid w:val="000E513F"/>
    <w:rsid w:val="000E5331"/>
    <w:rsid w:val="000E5468"/>
    <w:rsid w:val="000E54DD"/>
    <w:rsid w:val="000E593A"/>
    <w:rsid w:val="000E5B35"/>
    <w:rsid w:val="000E6016"/>
    <w:rsid w:val="000E6079"/>
    <w:rsid w:val="000E63D0"/>
    <w:rsid w:val="000E64CF"/>
    <w:rsid w:val="000E6577"/>
    <w:rsid w:val="000E6592"/>
    <w:rsid w:val="000E661A"/>
    <w:rsid w:val="000E674C"/>
    <w:rsid w:val="000E6931"/>
    <w:rsid w:val="000E69ED"/>
    <w:rsid w:val="000E6A51"/>
    <w:rsid w:val="000E6ADF"/>
    <w:rsid w:val="000E6E7A"/>
    <w:rsid w:val="000E707F"/>
    <w:rsid w:val="000E74CD"/>
    <w:rsid w:val="000E76A9"/>
    <w:rsid w:val="000E7830"/>
    <w:rsid w:val="000E787D"/>
    <w:rsid w:val="000E7943"/>
    <w:rsid w:val="000E7C10"/>
    <w:rsid w:val="000E7D44"/>
    <w:rsid w:val="000E7D62"/>
    <w:rsid w:val="000F00D9"/>
    <w:rsid w:val="000F035E"/>
    <w:rsid w:val="000F04CC"/>
    <w:rsid w:val="000F0772"/>
    <w:rsid w:val="000F095E"/>
    <w:rsid w:val="000F0969"/>
    <w:rsid w:val="000F0DB6"/>
    <w:rsid w:val="000F0DB9"/>
    <w:rsid w:val="000F0E2A"/>
    <w:rsid w:val="000F1051"/>
    <w:rsid w:val="000F1289"/>
    <w:rsid w:val="000F157A"/>
    <w:rsid w:val="000F15BD"/>
    <w:rsid w:val="000F170A"/>
    <w:rsid w:val="000F1713"/>
    <w:rsid w:val="000F173D"/>
    <w:rsid w:val="000F18F2"/>
    <w:rsid w:val="000F1B59"/>
    <w:rsid w:val="000F1CC0"/>
    <w:rsid w:val="000F1CDE"/>
    <w:rsid w:val="000F1CE7"/>
    <w:rsid w:val="000F1DAB"/>
    <w:rsid w:val="000F1EBA"/>
    <w:rsid w:val="000F2007"/>
    <w:rsid w:val="000F20EF"/>
    <w:rsid w:val="000F2230"/>
    <w:rsid w:val="000F2577"/>
    <w:rsid w:val="000F2878"/>
    <w:rsid w:val="000F2C0E"/>
    <w:rsid w:val="000F2CEF"/>
    <w:rsid w:val="000F2D4F"/>
    <w:rsid w:val="000F2E03"/>
    <w:rsid w:val="000F2E45"/>
    <w:rsid w:val="000F3041"/>
    <w:rsid w:val="000F3266"/>
    <w:rsid w:val="000F3291"/>
    <w:rsid w:val="000F32D8"/>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F83"/>
    <w:rsid w:val="000F67EE"/>
    <w:rsid w:val="000F6A7E"/>
    <w:rsid w:val="000F6B8A"/>
    <w:rsid w:val="000F6C99"/>
    <w:rsid w:val="000F6CBA"/>
    <w:rsid w:val="000F7047"/>
    <w:rsid w:val="000F726C"/>
    <w:rsid w:val="000F7526"/>
    <w:rsid w:val="000F767B"/>
    <w:rsid w:val="000F78E7"/>
    <w:rsid w:val="000F7D5E"/>
    <w:rsid w:val="001000D4"/>
    <w:rsid w:val="00100462"/>
    <w:rsid w:val="00100527"/>
    <w:rsid w:val="00100A7B"/>
    <w:rsid w:val="00100BD9"/>
    <w:rsid w:val="00100DF5"/>
    <w:rsid w:val="00101179"/>
    <w:rsid w:val="001011A9"/>
    <w:rsid w:val="001017A0"/>
    <w:rsid w:val="001017BF"/>
    <w:rsid w:val="001017E6"/>
    <w:rsid w:val="00101851"/>
    <w:rsid w:val="00101CA1"/>
    <w:rsid w:val="00101CFC"/>
    <w:rsid w:val="00101EB0"/>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0DB"/>
    <w:rsid w:val="001032B2"/>
    <w:rsid w:val="0010347E"/>
    <w:rsid w:val="001035DA"/>
    <w:rsid w:val="00103AD6"/>
    <w:rsid w:val="00103C21"/>
    <w:rsid w:val="00103E71"/>
    <w:rsid w:val="001041A8"/>
    <w:rsid w:val="001041E1"/>
    <w:rsid w:val="001043B9"/>
    <w:rsid w:val="0010457A"/>
    <w:rsid w:val="00104901"/>
    <w:rsid w:val="00104A84"/>
    <w:rsid w:val="00104E74"/>
    <w:rsid w:val="00104EB8"/>
    <w:rsid w:val="00104EDB"/>
    <w:rsid w:val="001050B6"/>
    <w:rsid w:val="0010510D"/>
    <w:rsid w:val="001051D0"/>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4EA"/>
    <w:rsid w:val="00107808"/>
    <w:rsid w:val="00107A8C"/>
    <w:rsid w:val="00107D19"/>
    <w:rsid w:val="00107D86"/>
    <w:rsid w:val="00107EE9"/>
    <w:rsid w:val="0011057D"/>
    <w:rsid w:val="00110654"/>
    <w:rsid w:val="00110C7B"/>
    <w:rsid w:val="00110CA6"/>
    <w:rsid w:val="00110E01"/>
    <w:rsid w:val="001110CB"/>
    <w:rsid w:val="00111378"/>
    <w:rsid w:val="001116F3"/>
    <w:rsid w:val="0011174F"/>
    <w:rsid w:val="001117B4"/>
    <w:rsid w:val="00111892"/>
    <w:rsid w:val="001119CF"/>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2BD"/>
    <w:rsid w:val="00114414"/>
    <w:rsid w:val="00114466"/>
    <w:rsid w:val="0011469A"/>
    <w:rsid w:val="001148C2"/>
    <w:rsid w:val="00114D5E"/>
    <w:rsid w:val="00114F24"/>
    <w:rsid w:val="00114FDB"/>
    <w:rsid w:val="001151B7"/>
    <w:rsid w:val="00115508"/>
    <w:rsid w:val="00115668"/>
    <w:rsid w:val="001157E6"/>
    <w:rsid w:val="00115AC6"/>
    <w:rsid w:val="00115EA8"/>
    <w:rsid w:val="0011612A"/>
    <w:rsid w:val="00116162"/>
    <w:rsid w:val="00116712"/>
    <w:rsid w:val="00116A6A"/>
    <w:rsid w:val="00116DF4"/>
    <w:rsid w:val="00116E47"/>
    <w:rsid w:val="00116EAB"/>
    <w:rsid w:val="00116F11"/>
    <w:rsid w:val="00116FAD"/>
    <w:rsid w:val="00117014"/>
    <w:rsid w:val="00117075"/>
    <w:rsid w:val="00117484"/>
    <w:rsid w:val="00117696"/>
    <w:rsid w:val="0011773B"/>
    <w:rsid w:val="00117ACE"/>
    <w:rsid w:val="00117B01"/>
    <w:rsid w:val="00117B6A"/>
    <w:rsid w:val="00117BAE"/>
    <w:rsid w:val="00117DE6"/>
    <w:rsid w:val="00120130"/>
    <w:rsid w:val="00120174"/>
    <w:rsid w:val="0012019F"/>
    <w:rsid w:val="00120308"/>
    <w:rsid w:val="00120664"/>
    <w:rsid w:val="001206A6"/>
    <w:rsid w:val="0012074A"/>
    <w:rsid w:val="00120962"/>
    <w:rsid w:val="00120A91"/>
    <w:rsid w:val="00120ADD"/>
    <w:rsid w:val="00120AEA"/>
    <w:rsid w:val="00120BB4"/>
    <w:rsid w:val="00120D5A"/>
    <w:rsid w:val="00120DBF"/>
    <w:rsid w:val="00120F18"/>
    <w:rsid w:val="00120F6D"/>
    <w:rsid w:val="00120FF7"/>
    <w:rsid w:val="00121208"/>
    <w:rsid w:val="0012126C"/>
    <w:rsid w:val="0012135C"/>
    <w:rsid w:val="0012155D"/>
    <w:rsid w:val="001217BF"/>
    <w:rsid w:val="001218EE"/>
    <w:rsid w:val="001219F2"/>
    <w:rsid w:val="00121B45"/>
    <w:rsid w:val="00121B6A"/>
    <w:rsid w:val="00121BEA"/>
    <w:rsid w:val="00121C19"/>
    <w:rsid w:val="00121D1A"/>
    <w:rsid w:val="00121DAB"/>
    <w:rsid w:val="001223F5"/>
    <w:rsid w:val="00122480"/>
    <w:rsid w:val="0012267D"/>
    <w:rsid w:val="00122961"/>
    <w:rsid w:val="00122ACC"/>
    <w:rsid w:val="00122AE4"/>
    <w:rsid w:val="00122B34"/>
    <w:rsid w:val="00122E5C"/>
    <w:rsid w:val="00122F45"/>
    <w:rsid w:val="001230FF"/>
    <w:rsid w:val="00123167"/>
    <w:rsid w:val="001232D0"/>
    <w:rsid w:val="00123496"/>
    <w:rsid w:val="0012358F"/>
    <w:rsid w:val="001237D6"/>
    <w:rsid w:val="00123AF0"/>
    <w:rsid w:val="00123B6C"/>
    <w:rsid w:val="00123BD5"/>
    <w:rsid w:val="00123C85"/>
    <w:rsid w:val="00123D15"/>
    <w:rsid w:val="00124076"/>
    <w:rsid w:val="001240CB"/>
    <w:rsid w:val="0012437F"/>
    <w:rsid w:val="00124685"/>
    <w:rsid w:val="00124A4C"/>
    <w:rsid w:val="00124B39"/>
    <w:rsid w:val="00124B4C"/>
    <w:rsid w:val="00124E23"/>
    <w:rsid w:val="001251B7"/>
    <w:rsid w:val="0012521D"/>
    <w:rsid w:val="001252E6"/>
    <w:rsid w:val="0012532E"/>
    <w:rsid w:val="001254B2"/>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28F"/>
    <w:rsid w:val="001272C3"/>
    <w:rsid w:val="001272E7"/>
    <w:rsid w:val="001272F8"/>
    <w:rsid w:val="0012768A"/>
    <w:rsid w:val="00127752"/>
    <w:rsid w:val="001277AF"/>
    <w:rsid w:val="0013035C"/>
    <w:rsid w:val="00130402"/>
    <w:rsid w:val="001305B0"/>
    <w:rsid w:val="001305D7"/>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3A1"/>
    <w:rsid w:val="0013243B"/>
    <w:rsid w:val="001326AB"/>
    <w:rsid w:val="00132892"/>
    <w:rsid w:val="001328AD"/>
    <w:rsid w:val="0013299E"/>
    <w:rsid w:val="00132DBB"/>
    <w:rsid w:val="001330C9"/>
    <w:rsid w:val="0013329F"/>
    <w:rsid w:val="001334CD"/>
    <w:rsid w:val="00133543"/>
    <w:rsid w:val="00133597"/>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163"/>
    <w:rsid w:val="001352AF"/>
    <w:rsid w:val="00135499"/>
    <w:rsid w:val="0013556B"/>
    <w:rsid w:val="001356DA"/>
    <w:rsid w:val="001358A2"/>
    <w:rsid w:val="00135933"/>
    <w:rsid w:val="00135957"/>
    <w:rsid w:val="00135A1B"/>
    <w:rsid w:val="00135A8C"/>
    <w:rsid w:val="00135CAF"/>
    <w:rsid w:val="00136097"/>
    <w:rsid w:val="001360A6"/>
    <w:rsid w:val="0013626E"/>
    <w:rsid w:val="00136316"/>
    <w:rsid w:val="00136333"/>
    <w:rsid w:val="00136646"/>
    <w:rsid w:val="001366D0"/>
    <w:rsid w:val="00136739"/>
    <w:rsid w:val="00136904"/>
    <w:rsid w:val="0013698D"/>
    <w:rsid w:val="001369EC"/>
    <w:rsid w:val="00136BF7"/>
    <w:rsid w:val="00136C62"/>
    <w:rsid w:val="00136D5B"/>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25D"/>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2E7D"/>
    <w:rsid w:val="00143062"/>
    <w:rsid w:val="00143170"/>
    <w:rsid w:val="00143367"/>
    <w:rsid w:val="001433CF"/>
    <w:rsid w:val="0014345C"/>
    <w:rsid w:val="00143497"/>
    <w:rsid w:val="001434BA"/>
    <w:rsid w:val="00143506"/>
    <w:rsid w:val="00143A18"/>
    <w:rsid w:val="00143A4C"/>
    <w:rsid w:val="00143AAF"/>
    <w:rsid w:val="00143DDD"/>
    <w:rsid w:val="0014415E"/>
    <w:rsid w:val="0014443E"/>
    <w:rsid w:val="001445ED"/>
    <w:rsid w:val="001446BC"/>
    <w:rsid w:val="00144958"/>
    <w:rsid w:val="00144A40"/>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45"/>
    <w:rsid w:val="0014636E"/>
    <w:rsid w:val="00146464"/>
    <w:rsid w:val="001464F9"/>
    <w:rsid w:val="001467EC"/>
    <w:rsid w:val="0014694C"/>
    <w:rsid w:val="00146D69"/>
    <w:rsid w:val="00146F1C"/>
    <w:rsid w:val="0014724B"/>
    <w:rsid w:val="00147655"/>
    <w:rsid w:val="00150403"/>
    <w:rsid w:val="001506EB"/>
    <w:rsid w:val="0015095C"/>
    <w:rsid w:val="00150A08"/>
    <w:rsid w:val="00150E0C"/>
    <w:rsid w:val="001512BA"/>
    <w:rsid w:val="00151458"/>
    <w:rsid w:val="0015155A"/>
    <w:rsid w:val="001516BB"/>
    <w:rsid w:val="001516EF"/>
    <w:rsid w:val="001517C7"/>
    <w:rsid w:val="0015187C"/>
    <w:rsid w:val="00151885"/>
    <w:rsid w:val="0015189E"/>
    <w:rsid w:val="00151953"/>
    <w:rsid w:val="00151960"/>
    <w:rsid w:val="00151CF5"/>
    <w:rsid w:val="00151D1D"/>
    <w:rsid w:val="00151E51"/>
    <w:rsid w:val="00151FF0"/>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EBC"/>
    <w:rsid w:val="00160FF0"/>
    <w:rsid w:val="001610FC"/>
    <w:rsid w:val="00161135"/>
    <w:rsid w:val="00161499"/>
    <w:rsid w:val="00161531"/>
    <w:rsid w:val="00161674"/>
    <w:rsid w:val="00161721"/>
    <w:rsid w:val="00161785"/>
    <w:rsid w:val="00161792"/>
    <w:rsid w:val="00161A53"/>
    <w:rsid w:val="00161DF0"/>
    <w:rsid w:val="00161F46"/>
    <w:rsid w:val="00162467"/>
    <w:rsid w:val="0016252E"/>
    <w:rsid w:val="00162562"/>
    <w:rsid w:val="0016260B"/>
    <w:rsid w:val="00162667"/>
    <w:rsid w:val="001626C8"/>
    <w:rsid w:val="00162721"/>
    <w:rsid w:val="00162811"/>
    <w:rsid w:val="001628BA"/>
    <w:rsid w:val="00162A38"/>
    <w:rsid w:val="00162BC4"/>
    <w:rsid w:val="00162C1A"/>
    <w:rsid w:val="00162E5B"/>
    <w:rsid w:val="00162EE6"/>
    <w:rsid w:val="00162FEE"/>
    <w:rsid w:val="00163052"/>
    <w:rsid w:val="0016334F"/>
    <w:rsid w:val="001633CB"/>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D4F"/>
    <w:rsid w:val="0016601F"/>
    <w:rsid w:val="0016634C"/>
    <w:rsid w:val="00166371"/>
    <w:rsid w:val="00166409"/>
    <w:rsid w:val="001664B0"/>
    <w:rsid w:val="001664FC"/>
    <w:rsid w:val="0016651A"/>
    <w:rsid w:val="0016687F"/>
    <w:rsid w:val="001668BD"/>
    <w:rsid w:val="00166945"/>
    <w:rsid w:val="00166B73"/>
    <w:rsid w:val="00166E81"/>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79"/>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62A"/>
    <w:rsid w:val="00173760"/>
    <w:rsid w:val="00173A11"/>
    <w:rsid w:val="00173B5B"/>
    <w:rsid w:val="00173B73"/>
    <w:rsid w:val="00173E43"/>
    <w:rsid w:val="001741B2"/>
    <w:rsid w:val="00174315"/>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61B"/>
    <w:rsid w:val="00177657"/>
    <w:rsid w:val="00177AED"/>
    <w:rsid w:val="00177F76"/>
    <w:rsid w:val="00177F78"/>
    <w:rsid w:val="00177FAF"/>
    <w:rsid w:val="00180056"/>
    <w:rsid w:val="0018021B"/>
    <w:rsid w:val="0018047B"/>
    <w:rsid w:val="001804EF"/>
    <w:rsid w:val="001806A0"/>
    <w:rsid w:val="00180750"/>
    <w:rsid w:val="00180A18"/>
    <w:rsid w:val="00180B70"/>
    <w:rsid w:val="00180CE8"/>
    <w:rsid w:val="00180ECC"/>
    <w:rsid w:val="001812C2"/>
    <w:rsid w:val="001813CE"/>
    <w:rsid w:val="00181536"/>
    <w:rsid w:val="001816A3"/>
    <w:rsid w:val="00181753"/>
    <w:rsid w:val="00181872"/>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08E"/>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575"/>
    <w:rsid w:val="00185810"/>
    <w:rsid w:val="0018585A"/>
    <w:rsid w:val="0018594C"/>
    <w:rsid w:val="00185973"/>
    <w:rsid w:val="00185AA0"/>
    <w:rsid w:val="00185B83"/>
    <w:rsid w:val="00185F19"/>
    <w:rsid w:val="00185F45"/>
    <w:rsid w:val="0018627D"/>
    <w:rsid w:val="0018642C"/>
    <w:rsid w:val="001867FA"/>
    <w:rsid w:val="001868D6"/>
    <w:rsid w:val="00186AA4"/>
    <w:rsid w:val="00186B13"/>
    <w:rsid w:val="00186DC5"/>
    <w:rsid w:val="001876F5"/>
    <w:rsid w:val="00187998"/>
    <w:rsid w:val="001879D9"/>
    <w:rsid w:val="00187B63"/>
    <w:rsid w:val="00187EF1"/>
    <w:rsid w:val="00190109"/>
    <w:rsid w:val="001901E4"/>
    <w:rsid w:val="00190382"/>
    <w:rsid w:val="0019047A"/>
    <w:rsid w:val="001904B3"/>
    <w:rsid w:val="00190674"/>
    <w:rsid w:val="0019085C"/>
    <w:rsid w:val="00190975"/>
    <w:rsid w:val="001909CA"/>
    <w:rsid w:val="00190B47"/>
    <w:rsid w:val="00190C77"/>
    <w:rsid w:val="00190D29"/>
    <w:rsid w:val="00190FCC"/>
    <w:rsid w:val="00191195"/>
    <w:rsid w:val="001911E8"/>
    <w:rsid w:val="0019147F"/>
    <w:rsid w:val="0019167A"/>
    <w:rsid w:val="0019176E"/>
    <w:rsid w:val="001918F5"/>
    <w:rsid w:val="0019197D"/>
    <w:rsid w:val="00191B18"/>
    <w:rsid w:val="00191C33"/>
    <w:rsid w:val="00192014"/>
    <w:rsid w:val="0019204E"/>
    <w:rsid w:val="00192295"/>
    <w:rsid w:val="0019238E"/>
    <w:rsid w:val="001923D0"/>
    <w:rsid w:val="001926B2"/>
    <w:rsid w:val="0019273B"/>
    <w:rsid w:val="00192804"/>
    <w:rsid w:val="00192A05"/>
    <w:rsid w:val="00192EF0"/>
    <w:rsid w:val="001930A7"/>
    <w:rsid w:val="001930F8"/>
    <w:rsid w:val="0019313E"/>
    <w:rsid w:val="00193522"/>
    <w:rsid w:val="001935AA"/>
    <w:rsid w:val="00193CE1"/>
    <w:rsid w:val="00193CF8"/>
    <w:rsid w:val="001941F2"/>
    <w:rsid w:val="00194280"/>
    <w:rsid w:val="00194501"/>
    <w:rsid w:val="00194690"/>
    <w:rsid w:val="001946AE"/>
    <w:rsid w:val="001946C0"/>
    <w:rsid w:val="0019481D"/>
    <w:rsid w:val="00194984"/>
    <w:rsid w:val="00194F5D"/>
    <w:rsid w:val="00194FEE"/>
    <w:rsid w:val="00195211"/>
    <w:rsid w:val="00195361"/>
    <w:rsid w:val="00195386"/>
    <w:rsid w:val="001955E4"/>
    <w:rsid w:val="0019568F"/>
    <w:rsid w:val="00195758"/>
    <w:rsid w:val="0019576E"/>
    <w:rsid w:val="00195BAD"/>
    <w:rsid w:val="00195E1A"/>
    <w:rsid w:val="00195F76"/>
    <w:rsid w:val="00195F82"/>
    <w:rsid w:val="001961DC"/>
    <w:rsid w:val="0019658A"/>
    <w:rsid w:val="001966CA"/>
    <w:rsid w:val="00196710"/>
    <w:rsid w:val="0019671E"/>
    <w:rsid w:val="0019678E"/>
    <w:rsid w:val="00196AFA"/>
    <w:rsid w:val="00196C63"/>
    <w:rsid w:val="00196DD2"/>
    <w:rsid w:val="00196F5F"/>
    <w:rsid w:val="00196FC5"/>
    <w:rsid w:val="0019737D"/>
    <w:rsid w:val="0019747C"/>
    <w:rsid w:val="0019747E"/>
    <w:rsid w:val="00197619"/>
    <w:rsid w:val="00197962"/>
    <w:rsid w:val="00197AB5"/>
    <w:rsid w:val="00197B99"/>
    <w:rsid w:val="00197BE8"/>
    <w:rsid w:val="00197BF3"/>
    <w:rsid w:val="00197D42"/>
    <w:rsid w:val="00197DB5"/>
    <w:rsid w:val="00197E52"/>
    <w:rsid w:val="001A00F4"/>
    <w:rsid w:val="001A023B"/>
    <w:rsid w:val="001A02FC"/>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BA"/>
    <w:rsid w:val="001A2F26"/>
    <w:rsid w:val="001A3034"/>
    <w:rsid w:val="001A30C9"/>
    <w:rsid w:val="001A30F1"/>
    <w:rsid w:val="001A31B8"/>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C05"/>
    <w:rsid w:val="001A4EB1"/>
    <w:rsid w:val="001A4FCF"/>
    <w:rsid w:val="001A5000"/>
    <w:rsid w:val="001A5040"/>
    <w:rsid w:val="001A5161"/>
    <w:rsid w:val="001A525D"/>
    <w:rsid w:val="001A5270"/>
    <w:rsid w:val="001A5299"/>
    <w:rsid w:val="001A52FA"/>
    <w:rsid w:val="001A5855"/>
    <w:rsid w:val="001A59EB"/>
    <w:rsid w:val="001A5D1A"/>
    <w:rsid w:val="001A60E1"/>
    <w:rsid w:val="001A6179"/>
    <w:rsid w:val="001A6296"/>
    <w:rsid w:val="001A64AF"/>
    <w:rsid w:val="001A6650"/>
    <w:rsid w:val="001A6B1D"/>
    <w:rsid w:val="001A6CAD"/>
    <w:rsid w:val="001A6D52"/>
    <w:rsid w:val="001A70D4"/>
    <w:rsid w:val="001A717F"/>
    <w:rsid w:val="001A71E2"/>
    <w:rsid w:val="001A7202"/>
    <w:rsid w:val="001A7456"/>
    <w:rsid w:val="001A7729"/>
    <w:rsid w:val="001A7984"/>
    <w:rsid w:val="001A7988"/>
    <w:rsid w:val="001A7E72"/>
    <w:rsid w:val="001B000C"/>
    <w:rsid w:val="001B01F4"/>
    <w:rsid w:val="001B0409"/>
    <w:rsid w:val="001B05DA"/>
    <w:rsid w:val="001B06A1"/>
    <w:rsid w:val="001B08AF"/>
    <w:rsid w:val="001B0B00"/>
    <w:rsid w:val="001B0B98"/>
    <w:rsid w:val="001B0BF9"/>
    <w:rsid w:val="001B0D61"/>
    <w:rsid w:val="001B0F6E"/>
    <w:rsid w:val="001B0FD2"/>
    <w:rsid w:val="001B0FEB"/>
    <w:rsid w:val="001B130C"/>
    <w:rsid w:val="001B1361"/>
    <w:rsid w:val="001B13F1"/>
    <w:rsid w:val="001B1515"/>
    <w:rsid w:val="001B1551"/>
    <w:rsid w:val="001B1701"/>
    <w:rsid w:val="001B173A"/>
    <w:rsid w:val="001B18BA"/>
    <w:rsid w:val="001B19E7"/>
    <w:rsid w:val="001B1DAF"/>
    <w:rsid w:val="001B20B7"/>
    <w:rsid w:val="001B25B0"/>
    <w:rsid w:val="001B25FF"/>
    <w:rsid w:val="001B2601"/>
    <w:rsid w:val="001B266A"/>
    <w:rsid w:val="001B27F5"/>
    <w:rsid w:val="001B2994"/>
    <w:rsid w:val="001B3044"/>
    <w:rsid w:val="001B3057"/>
    <w:rsid w:val="001B3559"/>
    <w:rsid w:val="001B35D2"/>
    <w:rsid w:val="001B3624"/>
    <w:rsid w:val="001B3B7E"/>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723"/>
    <w:rsid w:val="001B5815"/>
    <w:rsid w:val="001B5AA0"/>
    <w:rsid w:val="001B5ADD"/>
    <w:rsid w:val="001B5D85"/>
    <w:rsid w:val="001B60AF"/>
    <w:rsid w:val="001B61ED"/>
    <w:rsid w:val="001B6659"/>
    <w:rsid w:val="001B6749"/>
    <w:rsid w:val="001B6B22"/>
    <w:rsid w:val="001B6B31"/>
    <w:rsid w:val="001B6C8A"/>
    <w:rsid w:val="001B7240"/>
    <w:rsid w:val="001B7300"/>
    <w:rsid w:val="001B7878"/>
    <w:rsid w:val="001B7B1B"/>
    <w:rsid w:val="001B7B3E"/>
    <w:rsid w:val="001B7C08"/>
    <w:rsid w:val="001B7ECE"/>
    <w:rsid w:val="001B7F3E"/>
    <w:rsid w:val="001C020B"/>
    <w:rsid w:val="001C0363"/>
    <w:rsid w:val="001C0656"/>
    <w:rsid w:val="001C06F1"/>
    <w:rsid w:val="001C0762"/>
    <w:rsid w:val="001C0925"/>
    <w:rsid w:val="001C0D5F"/>
    <w:rsid w:val="001C0D72"/>
    <w:rsid w:val="001C0E60"/>
    <w:rsid w:val="001C0F04"/>
    <w:rsid w:val="001C1102"/>
    <w:rsid w:val="001C11A8"/>
    <w:rsid w:val="001C1311"/>
    <w:rsid w:val="001C1491"/>
    <w:rsid w:val="001C151B"/>
    <w:rsid w:val="001C1699"/>
    <w:rsid w:val="001C17CC"/>
    <w:rsid w:val="001C1A8D"/>
    <w:rsid w:val="001C1AC0"/>
    <w:rsid w:val="001C1B7C"/>
    <w:rsid w:val="001C1BFB"/>
    <w:rsid w:val="001C1C8E"/>
    <w:rsid w:val="001C1CDD"/>
    <w:rsid w:val="001C1DEC"/>
    <w:rsid w:val="001C1E61"/>
    <w:rsid w:val="001C204B"/>
    <w:rsid w:val="001C211A"/>
    <w:rsid w:val="001C218C"/>
    <w:rsid w:val="001C22F0"/>
    <w:rsid w:val="001C24E6"/>
    <w:rsid w:val="001C2506"/>
    <w:rsid w:val="001C2517"/>
    <w:rsid w:val="001C2920"/>
    <w:rsid w:val="001C2B3F"/>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90E"/>
    <w:rsid w:val="001C4B1B"/>
    <w:rsid w:val="001C4DDC"/>
    <w:rsid w:val="001C4FA9"/>
    <w:rsid w:val="001C50CC"/>
    <w:rsid w:val="001C511E"/>
    <w:rsid w:val="001C5203"/>
    <w:rsid w:val="001C53D0"/>
    <w:rsid w:val="001C541D"/>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099"/>
    <w:rsid w:val="001C753F"/>
    <w:rsid w:val="001C759E"/>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1233"/>
    <w:rsid w:val="001D12BA"/>
    <w:rsid w:val="001D13CA"/>
    <w:rsid w:val="001D147B"/>
    <w:rsid w:val="001D14CD"/>
    <w:rsid w:val="001D1627"/>
    <w:rsid w:val="001D171B"/>
    <w:rsid w:val="001D1839"/>
    <w:rsid w:val="001D1AA0"/>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3F55"/>
    <w:rsid w:val="001D4151"/>
    <w:rsid w:val="001D422D"/>
    <w:rsid w:val="001D4744"/>
    <w:rsid w:val="001D4778"/>
    <w:rsid w:val="001D4AD9"/>
    <w:rsid w:val="001D4C4A"/>
    <w:rsid w:val="001D4C8E"/>
    <w:rsid w:val="001D4C9C"/>
    <w:rsid w:val="001D4ED9"/>
    <w:rsid w:val="001D4F3C"/>
    <w:rsid w:val="001D4F84"/>
    <w:rsid w:val="001D4F88"/>
    <w:rsid w:val="001D5040"/>
    <w:rsid w:val="001D514E"/>
    <w:rsid w:val="001D519F"/>
    <w:rsid w:val="001D51AF"/>
    <w:rsid w:val="001D52E9"/>
    <w:rsid w:val="001D533D"/>
    <w:rsid w:val="001D54B1"/>
    <w:rsid w:val="001D5705"/>
    <w:rsid w:val="001D57A3"/>
    <w:rsid w:val="001D57D8"/>
    <w:rsid w:val="001D5E85"/>
    <w:rsid w:val="001D61C3"/>
    <w:rsid w:val="001D6305"/>
    <w:rsid w:val="001D6403"/>
    <w:rsid w:val="001D64C5"/>
    <w:rsid w:val="001D65D9"/>
    <w:rsid w:val="001D65F7"/>
    <w:rsid w:val="001D66CC"/>
    <w:rsid w:val="001D6AC2"/>
    <w:rsid w:val="001D6C08"/>
    <w:rsid w:val="001D6D42"/>
    <w:rsid w:val="001D6E63"/>
    <w:rsid w:val="001D7016"/>
    <w:rsid w:val="001D71F6"/>
    <w:rsid w:val="001D7747"/>
    <w:rsid w:val="001D792D"/>
    <w:rsid w:val="001D7A4F"/>
    <w:rsid w:val="001E010B"/>
    <w:rsid w:val="001E019F"/>
    <w:rsid w:val="001E035E"/>
    <w:rsid w:val="001E03D5"/>
    <w:rsid w:val="001E0427"/>
    <w:rsid w:val="001E04DC"/>
    <w:rsid w:val="001E05C6"/>
    <w:rsid w:val="001E0753"/>
    <w:rsid w:val="001E07E9"/>
    <w:rsid w:val="001E0B25"/>
    <w:rsid w:val="001E0C88"/>
    <w:rsid w:val="001E1613"/>
    <w:rsid w:val="001E169F"/>
    <w:rsid w:val="001E17F3"/>
    <w:rsid w:val="001E1BCB"/>
    <w:rsid w:val="001E1D9D"/>
    <w:rsid w:val="001E1DC2"/>
    <w:rsid w:val="001E1E0D"/>
    <w:rsid w:val="001E1E9C"/>
    <w:rsid w:val="001E23AE"/>
    <w:rsid w:val="001E2735"/>
    <w:rsid w:val="001E2A20"/>
    <w:rsid w:val="001E3110"/>
    <w:rsid w:val="001E364C"/>
    <w:rsid w:val="001E3909"/>
    <w:rsid w:val="001E3D52"/>
    <w:rsid w:val="001E3E7A"/>
    <w:rsid w:val="001E3E7F"/>
    <w:rsid w:val="001E3F38"/>
    <w:rsid w:val="001E4077"/>
    <w:rsid w:val="001E427A"/>
    <w:rsid w:val="001E42DE"/>
    <w:rsid w:val="001E440B"/>
    <w:rsid w:val="001E44E9"/>
    <w:rsid w:val="001E4576"/>
    <w:rsid w:val="001E45A7"/>
    <w:rsid w:val="001E46DA"/>
    <w:rsid w:val="001E488B"/>
    <w:rsid w:val="001E4AD4"/>
    <w:rsid w:val="001E4B23"/>
    <w:rsid w:val="001E5230"/>
    <w:rsid w:val="001E5497"/>
    <w:rsid w:val="001E54A1"/>
    <w:rsid w:val="001E56B2"/>
    <w:rsid w:val="001E5799"/>
    <w:rsid w:val="001E5829"/>
    <w:rsid w:val="001E59FF"/>
    <w:rsid w:val="001E5D45"/>
    <w:rsid w:val="001E5EC1"/>
    <w:rsid w:val="001E5F27"/>
    <w:rsid w:val="001E6221"/>
    <w:rsid w:val="001E6415"/>
    <w:rsid w:val="001E6440"/>
    <w:rsid w:val="001E6882"/>
    <w:rsid w:val="001E6945"/>
    <w:rsid w:val="001E6972"/>
    <w:rsid w:val="001E6D04"/>
    <w:rsid w:val="001E6E20"/>
    <w:rsid w:val="001E70BE"/>
    <w:rsid w:val="001E710D"/>
    <w:rsid w:val="001E73DF"/>
    <w:rsid w:val="001E74CB"/>
    <w:rsid w:val="001E7AA9"/>
    <w:rsid w:val="001E7D3C"/>
    <w:rsid w:val="001E7F0E"/>
    <w:rsid w:val="001F000B"/>
    <w:rsid w:val="001F0092"/>
    <w:rsid w:val="001F00B4"/>
    <w:rsid w:val="001F01E4"/>
    <w:rsid w:val="001F0289"/>
    <w:rsid w:val="001F03A2"/>
    <w:rsid w:val="001F03A5"/>
    <w:rsid w:val="001F03F8"/>
    <w:rsid w:val="001F053E"/>
    <w:rsid w:val="001F05D8"/>
    <w:rsid w:val="001F082B"/>
    <w:rsid w:val="001F0A01"/>
    <w:rsid w:val="001F0B42"/>
    <w:rsid w:val="001F0B83"/>
    <w:rsid w:val="001F0D5D"/>
    <w:rsid w:val="001F0DF0"/>
    <w:rsid w:val="001F0E77"/>
    <w:rsid w:val="001F0EFF"/>
    <w:rsid w:val="001F0F22"/>
    <w:rsid w:val="001F11E1"/>
    <w:rsid w:val="001F14D7"/>
    <w:rsid w:val="001F14D9"/>
    <w:rsid w:val="001F15E8"/>
    <w:rsid w:val="001F17EE"/>
    <w:rsid w:val="001F1BB7"/>
    <w:rsid w:val="001F1ED3"/>
    <w:rsid w:val="001F24E6"/>
    <w:rsid w:val="001F26D4"/>
    <w:rsid w:val="001F293E"/>
    <w:rsid w:val="001F2ADA"/>
    <w:rsid w:val="001F2D65"/>
    <w:rsid w:val="001F329A"/>
    <w:rsid w:val="001F33BA"/>
    <w:rsid w:val="001F3571"/>
    <w:rsid w:val="001F3597"/>
    <w:rsid w:val="001F36E2"/>
    <w:rsid w:val="001F401A"/>
    <w:rsid w:val="001F4084"/>
    <w:rsid w:val="001F453B"/>
    <w:rsid w:val="001F4941"/>
    <w:rsid w:val="001F4DB5"/>
    <w:rsid w:val="001F4E7C"/>
    <w:rsid w:val="001F5063"/>
    <w:rsid w:val="001F5124"/>
    <w:rsid w:val="001F53A9"/>
    <w:rsid w:val="001F5512"/>
    <w:rsid w:val="001F57EC"/>
    <w:rsid w:val="001F594B"/>
    <w:rsid w:val="001F59AE"/>
    <w:rsid w:val="001F5A60"/>
    <w:rsid w:val="001F5F43"/>
    <w:rsid w:val="001F6177"/>
    <w:rsid w:val="001F652F"/>
    <w:rsid w:val="001F6536"/>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690"/>
    <w:rsid w:val="002002C2"/>
    <w:rsid w:val="00200372"/>
    <w:rsid w:val="00200472"/>
    <w:rsid w:val="00200851"/>
    <w:rsid w:val="00200C8F"/>
    <w:rsid w:val="00201013"/>
    <w:rsid w:val="00201443"/>
    <w:rsid w:val="00201BD3"/>
    <w:rsid w:val="00201F06"/>
    <w:rsid w:val="0020217B"/>
    <w:rsid w:val="00202244"/>
    <w:rsid w:val="0020255D"/>
    <w:rsid w:val="002025AF"/>
    <w:rsid w:val="002026D2"/>
    <w:rsid w:val="0020271C"/>
    <w:rsid w:val="00202A84"/>
    <w:rsid w:val="00202A8D"/>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78"/>
    <w:rsid w:val="002040BF"/>
    <w:rsid w:val="002040F6"/>
    <w:rsid w:val="00204179"/>
    <w:rsid w:val="002046C6"/>
    <w:rsid w:val="00204A5C"/>
    <w:rsid w:val="00204AAD"/>
    <w:rsid w:val="00204F2E"/>
    <w:rsid w:val="00205138"/>
    <w:rsid w:val="002052DF"/>
    <w:rsid w:val="002052F5"/>
    <w:rsid w:val="00205476"/>
    <w:rsid w:val="002054EF"/>
    <w:rsid w:val="0020558A"/>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60E"/>
    <w:rsid w:val="00210682"/>
    <w:rsid w:val="002107EE"/>
    <w:rsid w:val="002108E2"/>
    <w:rsid w:val="002108EF"/>
    <w:rsid w:val="00210CAE"/>
    <w:rsid w:val="00210F26"/>
    <w:rsid w:val="00210F6A"/>
    <w:rsid w:val="0021115A"/>
    <w:rsid w:val="00211432"/>
    <w:rsid w:val="0021152F"/>
    <w:rsid w:val="00211724"/>
    <w:rsid w:val="00211898"/>
    <w:rsid w:val="0021193F"/>
    <w:rsid w:val="002119D1"/>
    <w:rsid w:val="00211A90"/>
    <w:rsid w:val="00211C4C"/>
    <w:rsid w:val="00211C59"/>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40A2"/>
    <w:rsid w:val="0021417C"/>
    <w:rsid w:val="00214181"/>
    <w:rsid w:val="002144F0"/>
    <w:rsid w:val="00214612"/>
    <w:rsid w:val="0021462F"/>
    <w:rsid w:val="00214A22"/>
    <w:rsid w:val="00214B6D"/>
    <w:rsid w:val="00214C96"/>
    <w:rsid w:val="00214E19"/>
    <w:rsid w:val="00215050"/>
    <w:rsid w:val="002151DA"/>
    <w:rsid w:val="00215266"/>
    <w:rsid w:val="0021584C"/>
    <w:rsid w:val="0021594F"/>
    <w:rsid w:val="00215A93"/>
    <w:rsid w:val="00216335"/>
    <w:rsid w:val="002166B3"/>
    <w:rsid w:val="00216800"/>
    <w:rsid w:val="00216808"/>
    <w:rsid w:val="00216943"/>
    <w:rsid w:val="00216AFD"/>
    <w:rsid w:val="00216B62"/>
    <w:rsid w:val="00216DA2"/>
    <w:rsid w:val="00216F79"/>
    <w:rsid w:val="00217109"/>
    <w:rsid w:val="00217265"/>
    <w:rsid w:val="002174BB"/>
    <w:rsid w:val="00217747"/>
    <w:rsid w:val="002177A3"/>
    <w:rsid w:val="002177EC"/>
    <w:rsid w:val="00217912"/>
    <w:rsid w:val="00217970"/>
    <w:rsid w:val="00217B07"/>
    <w:rsid w:val="00217E98"/>
    <w:rsid w:val="00217FF8"/>
    <w:rsid w:val="00220170"/>
    <w:rsid w:val="0022017E"/>
    <w:rsid w:val="00220215"/>
    <w:rsid w:val="00220455"/>
    <w:rsid w:val="0022062C"/>
    <w:rsid w:val="00220AE1"/>
    <w:rsid w:val="00220CD6"/>
    <w:rsid w:val="00220D39"/>
    <w:rsid w:val="00220DBF"/>
    <w:rsid w:val="00220E56"/>
    <w:rsid w:val="00220E6C"/>
    <w:rsid w:val="00221078"/>
    <w:rsid w:val="0022116C"/>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B5"/>
    <w:rsid w:val="00222D01"/>
    <w:rsid w:val="00222E90"/>
    <w:rsid w:val="00223094"/>
    <w:rsid w:val="0022310D"/>
    <w:rsid w:val="0022354F"/>
    <w:rsid w:val="0022370B"/>
    <w:rsid w:val="002237AF"/>
    <w:rsid w:val="002237C8"/>
    <w:rsid w:val="0022396E"/>
    <w:rsid w:val="00223985"/>
    <w:rsid w:val="00223AB7"/>
    <w:rsid w:val="00224028"/>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3B9"/>
    <w:rsid w:val="002273C2"/>
    <w:rsid w:val="00227470"/>
    <w:rsid w:val="00227583"/>
    <w:rsid w:val="002275D8"/>
    <w:rsid w:val="00227806"/>
    <w:rsid w:val="002279B3"/>
    <w:rsid w:val="002279E9"/>
    <w:rsid w:val="002279F5"/>
    <w:rsid w:val="00227B24"/>
    <w:rsid w:val="00227BE8"/>
    <w:rsid w:val="00227C98"/>
    <w:rsid w:val="00227F9B"/>
    <w:rsid w:val="00227FF3"/>
    <w:rsid w:val="00230012"/>
    <w:rsid w:val="002300C2"/>
    <w:rsid w:val="002302C6"/>
    <w:rsid w:val="0023046A"/>
    <w:rsid w:val="002308D1"/>
    <w:rsid w:val="00230AF0"/>
    <w:rsid w:val="00230C38"/>
    <w:rsid w:val="00230F10"/>
    <w:rsid w:val="00230F29"/>
    <w:rsid w:val="00230FDB"/>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7CA"/>
    <w:rsid w:val="00233880"/>
    <w:rsid w:val="002339B4"/>
    <w:rsid w:val="002339BE"/>
    <w:rsid w:val="00233D50"/>
    <w:rsid w:val="00233ED7"/>
    <w:rsid w:val="00233FE7"/>
    <w:rsid w:val="00234329"/>
    <w:rsid w:val="00234688"/>
    <w:rsid w:val="00234794"/>
    <w:rsid w:val="002347DE"/>
    <w:rsid w:val="00234836"/>
    <w:rsid w:val="002349CD"/>
    <w:rsid w:val="00234A9B"/>
    <w:rsid w:val="00234AAB"/>
    <w:rsid w:val="00234C43"/>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516"/>
    <w:rsid w:val="00237799"/>
    <w:rsid w:val="00237836"/>
    <w:rsid w:val="002378AF"/>
    <w:rsid w:val="00237918"/>
    <w:rsid w:val="00237DB3"/>
    <w:rsid w:val="00237ED9"/>
    <w:rsid w:val="00240258"/>
    <w:rsid w:val="0024030B"/>
    <w:rsid w:val="002406C9"/>
    <w:rsid w:val="00240976"/>
    <w:rsid w:val="00240B56"/>
    <w:rsid w:val="00240C69"/>
    <w:rsid w:val="00240D7B"/>
    <w:rsid w:val="002410D2"/>
    <w:rsid w:val="0024143E"/>
    <w:rsid w:val="00241839"/>
    <w:rsid w:val="00241882"/>
    <w:rsid w:val="00241B76"/>
    <w:rsid w:val="00241BCA"/>
    <w:rsid w:val="00241BEC"/>
    <w:rsid w:val="00241CB3"/>
    <w:rsid w:val="00241D14"/>
    <w:rsid w:val="00241E63"/>
    <w:rsid w:val="00242054"/>
    <w:rsid w:val="002420D1"/>
    <w:rsid w:val="0024221D"/>
    <w:rsid w:val="00242397"/>
    <w:rsid w:val="00242684"/>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D45"/>
    <w:rsid w:val="00243E2D"/>
    <w:rsid w:val="00243E9E"/>
    <w:rsid w:val="00243EAF"/>
    <w:rsid w:val="00243EC3"/>
    <w:rsid w:val="00243F7D"/>
    <w:rsid w:val="002440A2"/>
    <w:rsid w:val="00244297"/>
    <w:rsid w:val="0024448F"/>
    <w:rsid w:val="002444AD"/>
    <w:rsid w:val="00244B5F"/>
    <w:rsid w:val="00244E92"/>
    <w:rsid w:val="00244F54"/>
    <w:rsid w:val="00244F8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F9"/>
    <w:rsid w:val="0024670F"/>
    <w:rsid w:val="00246798"/>
    <w:rsid w:val="002469F4"/>
    <w:rsid w:val="00246A2D"/>
    <w:rsid w:val="00246A7C"/>
    <w:rsid w:val="00246B51"/>
    <w:rsid w:val="00246CE5"/>
    <w:rsid w:val="00246F7E"/>
    <w:rsid w:val="00247157"/>
    <w:rsid w:val="00247298"/>
    <w:rsid w:val="0024759A"/>
    <w:rsid w:val="002475A0"/>
    <w:rsid w:val="0024786F"/>
    <w:rsid w:val="0024796C"/>
    <w:rsid w:val="00247B15"/>
    <w:rsid w:val="00247C9A"/>
    <w:rsid w:val="00247D9A"/>
    <w:rsid w:val="00247F49"/>
    <w:rsid w:val="00247FEA"/>
    <w:rsid w:val="002501D0"/>
    <w:rsid w:val="00250365"/>
    <w:rsid w:val="0025053C"/>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AB6"/>
    <w:rsid w:val="00252B1A"/>
    <w:rsid w:val="00252B27"/>
    <w:rsid w:val="00252EE1"/>
    <w:rsid w:val="00252F63"/>
    <w:rsid w:val="00252FF5"/>
    <w:rsid w:val="0025315E"/>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495"/>
    <w:rsid w:val="00254748"/>
    <w:rsid w:val="002548EC"/>
    <w:rsid w:val="00254A51"/>
    <w:rsid w:val="00254BD0"/>
    <w:rsid w:val="00254C41"/>
    <w:rsid w:val="00254E1F"/>
    <w:rsid w:val="00254F1D"/>
    <w:rsid w:val="00255178"/>
    <w:rsid w:val="00255219"/>
    <w:rsid w:val="002552A6"/>
    <w:rsid w:val="00255366"/>
    <w:rsid w:val="002558CC"/>
    <w:rsid w:val="002558DC"/>
    <w:rsid w:val="00255D05"/>
    <w:rsid w:val="0025616D"/>
    <w:rsid w:val="00256387"/>
    <w:rsid w:val="002563A7"/>
    <w:rsid w:val="0025644B"/>
    <w:rsid w:val="00256774"/>
    <w:rsid w:val="0025677D"/>
    <w:rsid w:val="00256E65"/>
    <w:rsid w:val="00256EBE"/>
    <w:rsid w:val="002570D8"/>
    <w:rsid w:val="00257103"/>
    <w:rsid w:val="0025720C"/>
    <w:rsid w:val="00257468"/>
    <w:rsid w:val="00257474"/>
    <w:rsid w:val="0025753A"/>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C7C"/>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321E"/>
    <w:rsid w:val="00263368"/>
    <w:rsid w:val="00263976"/>
    <w:rsid w:val="00263B74"/>
    <w:rsid w:val="00263B86"/>
    <w:rsid w:val="00263BCB"/>
    <w:rsid w:val="00263C8C"/>
    <w:rsid w:val="00263D7A"/>
    <w:rsid w:val="00263EF5"/>
    <w:rsid w:val="00263FD1"/>
    <w:rsid w:val="002642C3"/>
    <w:rsid w:val="002642F0"/>
    <w:rsid w:val="0026447E"/>
    <w:rsid w:val="00264549"/>
    <w:rsid w:val="0026475E"/>
    <w:rsid w:val="0026489B"/>
    <w:rsid w:val="00264CE3"/>
    <w:rsid w:val="00264DE7"/>
    <w:rsid w:val="002652FD"/>
    <w:rsid w:val="0026544C"/>
    <w:rsid w:val="0026548D"/>
    <w:rsid w:val="0026550A"/>
    <w:rsid w:val="002655CF"/>
    <w:rsid w:val="002656B5"/>
    <w:rsid w:val="002656C9"/>
    <w:rsid w:val="002656E0"/>
    <w:rsid w:val="0026576F"/>
    <w:rsid w:val="00265A3D"/>
    <w:rsid w:val="00265CCE"/>
    <w:rsid w:val="00265DF7"/>
    <w:rsid w:val="00265F24"/>
    <w:rsid w:val="0026606B"/>
    <w:rsid w:val="00266246"/>
    <w:rsid w:val="0026663D"/>
    <w:rsid w:val="00266A45"/>
    <w:rsid w:val="00266C91"/>
    <w:rsid w:val="00267257"/>
    <w:rsid w:val="002674DF"/>
    <w:rsid w:val="00267561"/>
    <w:rsid w:val="00267562"/>
    <w:rsid w:val="00267983"/>
    <w:rsid w:val="002679A6"/>
    <w:rsid w:val="00267ABA"/>
    <w:rsid w:val="00270221"/>
    <w:rsid w:val="00270267"/>
    <w:rsid w:val="002703E9"/>
    <w:rsid w:val="00270413"/>
    <w:rsid w:val="00270464"/>
    <w:rsid w:val="00270474"/>
    <w:rsid w:val="002704FC"/>
    <w:rsid w:val="00270674"/>
    <w:rsid w:val="002708F1"/>
    <w:rsid w:val="002709EB"/>
    <w:rsid w:val="00270AEE"/>
    <w:rsid w:val="00270CE3"/>
    <w:rsid w:val="002710C2"/>
    <w:rsid w:val="00271768"/>
    <w:rsid w:val="00271C6A"/>
    <w:rsid w:val="00271C7C"/>
    <w:rsid w:val="00271C9C"/>
    <w:rsid w:val="00271E0E"/>
    <w:rsid w:val="00271EF0"/>
    <w:rsid w:val="00272140"/>
    <w:rsid w:val="00272294"/>
    <w:rsid w:val="00272583"/>
    <w:rsid w:val="00272679"/>
    <w:rsid w:val="002728B1"/>
    <w:rsid w:val="002729DB"/>
    <w:rsid w:val="00272B35"/>
    <w:rsid w:val="00272EB6"/>
    <w:rsid w:val="00273336"/>
    <w:rsid w:val="002733AD"/>
    <w:rsid w:val="00273425"/>
    <w:rsid w:val="002735AE"/>
    <w:rsid w:val="00273B14"/>
    <w:rsid w:val="00273C8A"/>
    <w:rsid w:val="00274073"/>
    <w:rsid w:val="002741A3"/>
    <w:rsid w:val="002744CF"/>
    <w:rsid w:val="002745D9"/>
    <w:rsid w:val="002746B9"/>
    <w:rsid w:val="00274712"/>
    <w:rsid w:val="00274803"/>
    <w:rsid w:val="00274830"/>
    <w:rsid w:val="00274A46"/>
    <w:rsid w:val="00274AE7"/>
    <w:rsid w:val="00274CCD"/>
    <w:rsid w:val="00274F23"/>
    <w:rsid w:val="00274F7B"/>
    <w:rsid w:val="00275027"/>
    <w:rsid w:val="00275483"/>
    <w:rsid w:val="00275504"/>
    <w:rsid w:val="002755B8"/>
    <w:rsid w:val="00275A45"/>
    <w:rsid w:val="00275E42"/>
    <w:rsid w:val="00275E84"/>
    <w:rsid w:val="00276113"/>
    <w:rsid w:val="00276126"/>
    <w:rsid w:val="00276336"/>
    <w:rsid w:val="00276381"/>
    <w:rsid w:val="002763C9"/>
    <w:rsid w:val="002764A2"/>
    <w:rsid w:val="00276578"/>
    <w:rsid w:val="00276631"/>
    <w:rsid w:val="00276642"/>
    <w:rsid w:val="002769FF"/>
    <w:rsid w:val="00276B84"/>
    <w:rsid w:val="00276B8C"/>
    <w:rsid w:val="00276D0D"/>
    <w:rsid w:val="00276D4D"/>
    <w:rsid w:val="00276ECF"/>
    <w:rsid w:val="00276F3E"/>
    <w:rsid w:val="00277214"/>
    <w:rsid w:val="002773A1"/>
    <w:rsid w:val="00277590"/>
    <w:rsid w:val="002775F2"/>
    <w:rsid w:val="002777AB"/>
    <w:rsid w:val="00277972"/>
    <w:rsid w:val="00277AD7"/>
    <w:rsid w:val="00277E16"/>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B8"/>
    <w:rsid w:val="002834F2"/>
    <w:rsid w:val="00283662"/>
    <w:rsid w:val="00283687"/>
    <w:rsid w:val="002836BD"/>
    <w:rsid w:val="0028376F"/>
    <w:rsid w:val="00283A47"/>
    <w:rsid w:val="00283A7A"/>
    <w:rsid w:val="002840CD"/>
    <w:rsid w:val="002840E1"/>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9BB"/>
    <w:rsid w:val="00285B17"/>
    <w:rsid w:val="00285D28"/>
    <w:rsid w:val="00285D80"/>
    <w:rsid w:val="00285DA2"/>
    <w:rsid w:val="00285DBA"/>
    <w:rsid w:val="0028602B"/>
    <w:rsid w:val="00286058"/>
    <w:rsid w:val="00286134"/>
    <w:rsid w:val="00286705"/>
    <w:rsid w:val="0028671F"/>
    <w:rsid w:val="00286752"/>
    <w:rsid w:val="002868CD"/>
    <w:rsid w:val="00286969"/>
    <w:rsid w:val="00286BC8"/>
    <w:rsid w:val="00286C05"/>
    <w:rsid w:val="00286C95"/>
    <w:rsid w:val="00287175"/>
    <w:rsid w:val="0028731A"/>
    <w:rsid w:val="00287418"/>
    <w:rsid w:val="00287471"/>
    <w:rsid w:val="00287529"/>
    <w:rsid w:val="002876C2"/>
    <w:rsid w:val="00287A52"/>
    <w:rsid w:val="00287BAF"/>
    <w:rsid w:val="00287D16"/>
    <w:rsid w:val="00287D6F"/>
    <w:rsid w:val="002903DA"/>
    <w:rsid w:val="00290410"/>
    <w:rsid w:val="00290443"/>
    <w:rsid w:val="002904F5"/>
    <w:rsid w:val="0029050D"/>
    <w:rsid w:val="00290647"/>
    <w:rsid w:val="0029079C"/>
    <w:rsid w:val="00290873"/>
    <w:rsid w:val="002909DF"/>
    <w:rsid w:val="00290C56"/>
    <w:rsid w:val="00290C88"/>
    <w:rsid w:val="00290EDF"/>
    <w:rsid w:val="00290F99"/>
    <w:rsid w:val="0029113F"/>
    <w:rsid w:val="00291215"/>
    <w:rsid w:val="0029148D"/>
    <w:rsid w:val="0029170C"/>
    <w:rsid w:val="0029173C"/>
    <w:rsid w:val="002917FE"/>
    <w:rsid w:val="002919A5"/>
    <w:rsid w:val="00291A2C"/>
    <w:rsid w:val="00291C41"/>
    <w:rsid w:val="00291C72"/>
    <w:rsid w:val="00292186"/>
    <w:rsid w:val="002921B1"/>
    <w:rsid w:val="002921D3"/>
    <w:rsid w:val="002922EC"/>
    <w:rsid w:val="00292643"/>
    <w:rsid w:val="0029265C"/>
    <w:rsid w:val="00292669"/>
    <w:rsid w:val="0029273B"/>
    <w:rsid w:val="002928B8"/>
    <w:rsid w:val="00292BF1"/>
    <w:rsid w:val="00292C59"/>
    <w:rsid w:val="00292C6D"/>
    <w:rsid w:val="00293030"/>
    <w:rsid w:val="0029305F"/>
    <w:rsid w:val="002930DF"/>
    <w:rsid w:val="00293410"/>
    <w:rsid w:val="00293449"/>
    <w:rsid w:val="0029356F"/>
    <w:rsid w:val="00293666"/>
    <w:rsid w:val="002936E7"/>
    <w:rsid w:val="00293733"/>
    <w:rsid w:val="0029378C"/>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DF6"/>
    <w:rsid w:val="00296F4F"/>
    <w:rsid w:val="002970DF"/>
    <w:rsid w:val="00297112"/>
    <w:rsid w:val="00297901"/>
    <w:rsid w:val="00297910"/>
    <w:rsid w:val="002979E8"/>
    <w:rsid w:val="00297A1C"/>
    <w:rsid w:val="00297AFE"/>
    <w:rsid w:val="00297DAE"/>
    <w:rsid w:val="002A00D0"/>
    <w:rsid w:val="002A079F"/>
    <w:rsid w:val="002A07C3"/>
    <w:rsid w:val="002A0807"/>
    <w:rsid w:val="002A0810"/>
    <w:rsid w:val="002A084C"/>
    <w:rsid w:val="002A08C2"/>
    <w:rsid w:val="002A0EDC"/>
    <w:rsid w:val="002A0F9A"/>
    <w:rsid w:val="002A1140"/>
    <w:rsid w:val="002A14D2"/>
    <w:rsid w:val="002A16F5"/>
    <w:rsid w:val="002A1B03"/>
    <w:rsid w:val="002A23B8"/>
    <w:rsid w:val="002A24F4"/>
    <w:rsid w:val="002A2951"/>
    <w:rsid w:val="002A2996"/>
    <w:rsid w:val="002A2B67"/>
    <w:rsid w:val="002A2C74"/>
    <w:rsid w:val="002A2D0C"/>
    <w:rsid w:val="002A2EA1"/>
    <w:rsid w:val="002A316D"/>
    <w:rsid w:val="002A31D7"/>
    <w:rsid w:val="002A3387"/>
    <w:rsid w:val="002A367F"/>
    <w:rsid w:val="002A3851"/>
    <w:rsid w:val="002A38D1"/>
    <w:rsid w:val="002A3CA1"/>
    <w:rsid w:val="002A3E41"/>
    <w:rsid w:val="002A3F87"/>
    <w:rsid w:val="002A3FC4"/>
    <w:rsid w:val="002A4190"/>
    <w:rsid w:val="002A4239"/>
    <w:rsid w:val="002A4240"/>
    <w:rsid w:val="002A44CA"/>
    <w:rsid w:val="002A45B1"/>
    <w:rsid w:val="002A4730"/>
    <w:rsid w:val="002A47C4"/>
    <w:rsid w:val="002A483C"/>
    <w:rsid w:val="002A4966"/>
    <w:rsid w:val="002A499E"/>
    <w:rsid w:val="002A49BD"/>
    <w:rsid w:val="002A4C26"/>
    <w:rsid w:val="002A4D3F"/>
    <w:rsid w:val="002A4D7D"/>
    <w:rsid w:val="002A52E5"/>
    <w:rsid w:val="002A5360"/>
    <w:rsid w:val="002A5583"/>
    <w:rsid w:val="002A58C9"/>
    <w:rsid w:val="002A5A1C"/>
    <w:rsid w:val="002A5B2B"/>
    <w:rsid w:val="002A5B86"/>
    <w:rsid w:val="002A5C40"/>
    <w:rsid w:val="002A5D4B"/>
    <w:rsid w:val="002A5EE5"/>
    <w:rsid w:val="002A5FA1"/>
    <w:rsid w:val="002A5FD7"/>
    <w:rsid w:val="002A601C"/>
    <w:rsid w:val="002A61C1"/>
    <w:rsid w:val="002A66E9"/>
    <w:rsid w:val="002A6BBF"/>
    <w:rsid w:val="002A6D59"/>
    <w:rsid w:val="002A6E40"/>
    <w:rsid w:val="002A700C"/>
    <w:rsid w:val="002A74F3"/>
    <w:rsid w:val="002A7540"/>
    <w:rsid w:val="002A76FE"/>
    <w:rsid w:val="002A7A16"/>
    <w:rsid w:val="002A7B47"/>
    <w:rsid w:val="002A7E9D"/>
    <w:rsid w:val="002A7FC9"/>
    <w:rsid w:val="002B0250"/>
    <w:rsid w:val="002B02B3"/>
    <w:rsid w:val="002B0333"/>
    <w:rsid w:val="002B03B3"/>
    <w:rsid w:val="002B094F"/>
    <w:rsid w:val="002B0BAC"/>
    <w:rsid w:val="002B0BD0"/>
    <w:rsid w:val="002B0C53"/>
    <w:rsid w:val="002B12F5"/>
    <w:rsid w:val="002B140D"/>
    <w:rsid w:val="002B1491"/>
    <w:rsid w:val="002B170B"/>
    <w:rsid w:val="002B17B6"/>
    <w:rsid w:val="002B1ADD"/>
    <w:rsid w:val="002B1C2D"/>
    <w:rsid w:val="002B1C5A"/>
    <w:rsid w:val="002B1D8F"/>
    <w:rsid w:val="002B1DB9"/>
    <w:rsid w:val="002B1DDF"/>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46B"/>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67C"/>
    <w:rsid w:val="002B57DF"/>
    <w:rsid w:val="002B59AC"/>
    <w:rsid w:val="002B5B97"/>
    <w:rsid w:val="002B5D03"/>
    <w:rsid w:val="002B5F2E"/>
    <w:rsid w:val="002B6160"/>
    <w:rsid w:val="002B623A"/>
    <w:rsid w:val="002B62B0"/>
    <w:rsid w:val="002B6369"/>
    <w:rsid w:val="002B6B74"/>
    <w:rsid w:val="002B6EA3"/>
    <w:rsid w:val="002B6FB8"/>
    <w:rsid w:val="002B72A8"/>
    <w:rsid w:val="002B7424"/>
    <w:rsid w:val="002B75BF"/>
    <w:rsid w:val="002B7AB9"/>
    <w:rsid w:val="002B7FF8"/>
    <w:rsid w:val="002C03A7"/>
    <w:rsid w:val="002C03CE"/>
    <w:rsid w:val="002C051E"/>
    <w:rsid w:val="002C05E8"/>
    <w:rsid w:val="002C0669"/>
    <w:rsid w:val="002C079B"/>
    <w:rsid w:val="002C0921"/>
    <w:rsid w:val="002C0D34"/>
    <w:rsid w:val="002C0DEF"/>
    <w:rsid w:val="002C10B7"/>
    <w:rsid w:val="002C1294"/>
    <w:rsid w:val="002C15DC"/>
    <w:rsid w:val="002C183B"/>
    <w:rsid w:val="002C1C28"/>
    <w:rsid w:val="002C1DF6"/>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94E"/>
    <w:rsid w:val="002C3BFD"/>
    <w:rsid w:val="002C3D29"/>
    <w:rsid w:val="002C3D53"/>
    <w:rsid w:val="002C3DB1"/>
    <w:rsid w:val="002C401A"/>
    <w:rsid w:val="002C4034"/>
    <w:rsid w:val="002C40FA"/>
    <w:rsid w:val="002C419B"/>
    <w:rsid w:val="002C42E5"/>
    <w:rsid w:val="002C44DC"/>
    <w:rsid w:val="002C4680"/>
    <w:rsid w:val="002C48B5"/>
    <w:rsid w:val="002C48D2"/>
    <w:rsid w:val="002C4FCA"/>
    <w:rsid w:val="002C504E"/>
    <w:rsid w:val="002C529D"/>
    <w:rsid w:val="002C53B0"/>
    <w:rsid w:val="002C53DC"/>
    <w:rsid w:val="002C544F"/>
    <w:rsid w:val="002C54D7"/>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B1"/>
    <w:rsid w:val="002C704F"/>
    <w:rsid w:val="002C71A4"/>
    <w:rsid w:val="002C7325"/>
    <w:rsid w:val="002C7583"/>
    <w:rsid w:val="002C76A3"/>
    <w:rsid w:val="002C76FF"/>
    <w:rsid w:val="002C7846"/>
    <w:rsid w:val="002C79DC"/>
    <w:rsid w:val="002D00D5"/>
    <w:rsid w:val="002D0202"/>
    <w:rsid w:val="002D0260"/>
    <w:rsid w:val="002D05D7"/>
    <w:rsid w:val="002D06FE"/>
    <w:rsid w:val="002D0AC1"/>
    <w:rsid w:val="002D0AC7"/>
    <w:rsid w:val="002D0FD3"/>
    <w:rsid w:val="002D1540"/>
    <w:rsid w:val="002D168B"/>
    <w:rsid w:val="002D1766"/>
    <w:rsid w:val="002D17BC"/>
    <w:rsid w:val="002D1872"/>
    <w:rsid w:val="002D1AC5"/>
    <w:rsid w:val="002D1C8C"/>
    <w:rsid w:val="002D1E6C"/>
    <w:rsid w:val="002D1F1F"/>
    <w:rsid w:val="002D1F4F"/>
    <w:rsid w:val="002D2025"/>
    <w:rsid w:val="002D2230"/>
    <w:rsid w:val="002D228C"/>
    <w:rsid w:val="002D2360"/>
    <w:rsid w:val="002D239B"/>
    <w:rsid w:val="002D2442"/>
    <w:rsid w:val="002D24CA"/>
    <w:rsid w:val="002D2505"/>
    <w:rsid w:val="002D25B0"/>
    <w:rsid w:val="002D25C1"/>
    <w:rsid w:val="002D25DD"/>
    <w:rsid w:val="002D27F4"/>
    <w:rsid w:val="002D28FE"/>
    <w:rsid w:val="002D2BD2"/>
    <w:rsid w:val="002D2BE4"/>
    <w:rsid w:val="002D2D8B"/>
    <w:rsid w:val="002D3004"/>
    <w:rsid w:val="002D328F"/>
    <w:rsid w:val="002D330C"/>
    <w:rsid w:val="002D382D"/>
    <w:rsid w:val="002D38DD"/>
    <w:rsid w:val="002D3A2E"/>
    <w:rsid w:val="002D3B31"/>
    <w:rsid w:val="002D3B8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B6"/>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B6F"/>
    <w:rsid w:val="002D6C01"/>
    <w:rsid w:val="002D6D6D"/>
    <w:rsid w:val="002D729C"/>
    <w:rsid w:val="002D742E"/>
    <w:rsid w:val="002D75CE"/>
    <w:rsid w:val="002D78B2"/>
    <w:rsid w:val="002D7A26"/>
    <w:rsid w:val="002D7D26"/>
    <w:rsid w:val="002D7D7D"/>
    <w:rsid w:val="002D7DA2"/>
    <w:rsid w:val="002E02D3"/>
    <w:rsid w:val="002E0E27"/>
    <w:rsid w:val="002E100D"/>
    <w:rsid w:val="002E12A3"/>
    <w:rsid w:val="002E13A8"/>
    <w:rsid w:val="002E13D1"/>
    <w:rsid w:val="002E14E8"/>
    <w:rsid w:val="002E16FF"/>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4D9"/>
    <w:rsid w:val="002E3564"/>
    <w:rsid w:val="002E370B"/>
    <w:rsid w:val="002E378F"/>
    <w:rsid w:val="002E3836"/>
    <w:rsid w:val="002E3926"/>
    <w:rsid w:val="002E3A60"/>
    <w:rsid w:val="002E3A66"/>
    <w:rsid w:val="002E3B9E"/>
    <w:rsid w:val="002E3C42"/>
    <w:rsid w:val="002E3CC8"/>
    <w:rsid w:val="002E3ECD"/>
    <w:rsid w:val="002E40BD"/>
    <w:rsid w:val="002E4501"/>
    <w:rsid w:val="002E454E"/>
    <w:rsid w:val="002E4AAE"/>
    <w:rsid w:val="002E4C78"/>
    <w:rsid w:val="002E4D45"/>
    <w:rsid w:val="002E4E00"/>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30B"/>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F4"/>
    <w:rsid w:val="002F0736"/>
    <w:rsid w:val="002F0789"/>
    <w:rsid w:val="002F0804"/>
    <w:rsid w:val="002F0825"/>
    <w:rsid w:val="002F086F"/>
    <w:rsid w:val="002F089E"/>
    <w:rsid w:val="002F09A9"/>
    <w:rsid w:val="002F0ADB"/>
    <w:rsid w:val="002F11EB"/>
    <w:rsid w:val="002F1205"/>
    <w:rsid w:val="002F13E8"/>
    <w:rsid w:val="002F14BA"/>
    <w:rsid w:val="002F181B"/>
    <w:rsid w:val="002F186C"/>
    <w:rsid w:val="002F197E"/>
    <w:rsid w:val="002F1CAB"/>
    <w:rsid w:val="002F1F98"/>
    <w:rsid w:val="002F2051"/>
    <w:rsid w:val="002F21BC"/>
    <w:rsid w:val="002F2416"/>
    <w:rsid w:val="002F2653"/>
    <w:rsid w:val="002F27AB"/>
    <w:rsid w:val="002F2CDF"/>
    <w:rsid w:val="002F2D2E"/>
    <w:rsid w:val="002F3210"/>
    <w:rsid w:val="002F3252"/>
    <w:rsid w:val="002F3323"/>
    <w:rsid w:val="002F33A9"/>
    <w:rsid w:val="002F387F"/>
    <w:rsid w:val="002F39B1"/>
    <w:rsid w:val="002F3B8C"/>
    <w:rsid w:val="002F3B90"/>
    <w:rsid w:val="002F3BB2"/>
    <w:rsid w:val="002F3FB4"/>
    <w:rsid w:val="002F4000"/>
    <w:rsid w:val="002F41EA"/>
    <w:rsid w:val="002F422A"/>
    <w:rsid w:val="002F49FB"/>
    <w:rsid w:val="002F4BFE"/>
    <w:rsid w:val="002F4C7B"/>
    <w:rsid w:val="002F4C90"/>
    <w:rsid w:val="002F4D96"/>
    <w:rsid w:val="002F4F7D"/>
    <w:rsid w:val="002F5107"/>
    <w:rsid w:val="002F568D"/>
    <w:rsid w:val="002F5A7D"/>
    <w:rsid w:val="002F5B0A"/>
    <w:rsid w:val="002F5BC5"/>
    <w:rsid w:val="002F5D61"/>
    <w:rsid w:val="002F6238"/>
    <w:rsid w:val="002F685C"/>
    <w:rsid w:val="002F6B3D"/>
    <w:rsid w:val="002F6B68"/>
    <w:rsid w:val="002F6CCF"/>
    <w:rsid w:val="002F714A"/>
    <w:rsid w:val="002F726B"/>
    <w:rsid w:val="002F731F"/>
    <w:rsid w:val="002F771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275"/>
    <w:rsid w:val="0030169F"/>
    <w:rsid w:val="00301A9B"/>
    <w:rsid w:val="00301B5F"/>
    <w:rsid w:val="00301B81"/>
    <w:rsid w:val="00301C5F"/>
    <w:rsid w:val="00301E23"/>
    <w:rsid w:val="00301F2A"/>
    <w:rsid w:val="00301F59"/>
    <w:rsid w:val="00302108"/>
    <w:rsid w:val="0030210B"/>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3DE"/>
    <w:rsid w:val="00306837"/>
    <w:rsid w:val="00306A40"/>
    <w:rsid w:val="00306BDF"/>
    <w:rsid w:val="00306C44"/>
    <w:rsid w:val="00306EA3"/>
    <w:rsid w:val="00306F4D"/>
    <w:rsid w:val="003071D5"/>
    <w:rsid w:val="00307741"/>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45C"/>
    <w:rsid w:val="00311CBE"/>
    <w:rsid w:val="00311CD7"/>
    <w:rsid w:val="00311CFC"/>
    <w:rsid w:val="00311D09"/>
    <w:rsid w:val="00311F3E"/>
    <w:rsid w:val="00312251"/>
    <w:rsid w:val="0031241C"/>
    <w:rsid w:val="003124CD"/>
    <w:rsid w:val="0031257B"/>
    <w:rsid w:val="00312C22"/>
    <w:rsid w:val="00313416"/>
    <w:rsid w:val="00313633"/>
    <w:rsid w:val="0031376E"/>
    <w:rsid w:val="003138EF"/>
    <w:rsid w:val="00313C39"/>
    <w:rsid w:val="00313F22"/>
    <w:rsid w:val="003141CF"/>
    <w:rsid w:val="003142BB"/>
    <w:rsid w:val="003144E2"/>
    <w:rsid w:val="0031451A"/>
    <w:rsid w:val="00314718"/>
    <w:rsid w:val="003147B6"/>
    <w:rsid w:val="00314835"/>
    <w:rsid w:val="0031484F"/>
    <w:rsid w:val="00314866"/>
    <w:rsid w:val="003149A1"/>
    <w:rsid w:val="00314B0F"/>
    <w:rsid w:val="00314E66"/>
    <w:rsid w:val="0031521A"/>
    <w:rsid w:val="003152E2"/>
    <w:rsid w:val="003153CA"/>
    <w:rsid w:val="00315588"/>
    <w:rsid w:val="0031561A"/>
    <w:rsid w:val="0031563B"/>
    <w:rsid w:val="00315778"/>
    <w:rsid w:val="00315860"/>
    <w:rsid w:val="0031591B"/>
    <w:rsid w:val="00315954"/>
    <w:rsid w:val="003159A5"/>
    <w:rsid w:val="00315A03"/>
    <w:rsid w:val="00315F06"/>
    <w:rsid w:val="00315F5C"/>
    <w:rsid w:val="00316192"/>
    <w:rsid w:val="0031646D"/>
    <w:rsid w:val="003165E1"/>
    <w:rsid w:val="003167C4"/>
    <w:rsid w:val="0031695C"/>
    <w:rsid w:val="00316B95"/>
    <w:rsid w:val="00316BA1"/>
    <w:rsid w:val="00316FEA"/>
    <w:rsid w:val="003170F8"/>
    <w:rsid w:val="003171C2"/>
    <w:rsid w:val="003171CD"/>
    <w:rsid w:val="003171D6"/>
    <w:rsid w:val="003171FF"/>
    <w:rsid w:val="00317356"/>
    <w:rsid w:val="003174FF"/>
    <w:rsid w:val="003176A4"/>
    <w:rsid w:val="003178F1"/>
    <w:rsid w:val="00317916"/>
    <w:rsid w:val="00317BD2"/>
    <w:rsid w:val="00317CA4"/>
    <w:rsid w:val="00317D23"/>
    <w:rsid w:val="00317F02"/>
    <w:rsid w:val="003202A2"/>
    <w:rsid w:val="0032054D"/>
    <w:rsid w:val="00320AFF"/>
    <w:rsid w:val="00320BD0"/>
    <w:rsid w:val="003210DC"/>
    <w:rsid w:val="0032118F"/>
    <w:rsid w:val="003214FC"/>
    <w:rsid w:val="003217C1"/>
    <w:rsid w:val="003219A0"/>
    <w:rsid w:val="00321BA9"/>
    <w:rsid w:val="00321BB4"/>
    <w:rsid w:val="00321CBA"/>
    <w:rsid w:val="00321CE0"/>
    <w:rsid w:val="00321CFE"/>
    <w:rsid w:val="00321F21"/>
    <w:rsid w:val="00322200"/>
    <w:rsid w:val="00322312"/>
    <w:rsid w:val="003223D6"/>
    <w:rsid w:val="003224E4"/>
    <w:rsid w:val="00322894"/>
    <w:rsid w:val="003228BA"/>
    <w:rsid w:val="0032293C"/>
    <w:rsid w:val="00322BFC"/>
    <w:rsid w:val="00322CA6"/>
    <w:rsid w:val="00322D33"/>
    <w:rsid w:val="003230C3"/>
    <w:rsid w:val="003232AB"/>
    <w:rsid w:val="0032347C"/>
    <w:rsid w:val="003234A1"/>
    <w:rsid w:val="00323708"/>
    <w:rsid w:val="0032379B"/>
    <w:rsid w:val="00323A0C"/>
    <w:rsid w:val="00323D5A"/>
    <w:rsid w:val="00324104"/>
    <w:rsid w:val="00324158"/>
    <w:rsid w:val="00324167"/>
    <w:rsid w:val="003242B8"/>
    <w:rsid w:val="0032432D"/>
    <w:rsid w:val="00324AE1"/>
    <w:rsid w:val="00324BC3"/>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6E54"/>
    <w:rsid w:val="00326FE4"/>
    <w:rsid w:val="0032730E"/>
    <w:rsid w:val="00327360"/>
    <w:rsid w:val="0032786A"/>
    <w:rsid w:val="00327897"/>
    <w:rsid w:val="003278CD"/>
    <w:rsid w:val="003279A6"/>
    <w:rsid w:val="00327A6D"/>
    <w:rsid w:val="00327B5B"/>
    <w:rsid w:val="00327C5F"/>
    <w:rsid w:val="00327CA6"/>
    <w:rsid w:val="00330388"/>
    <w:rsid w:val="003303D8"/>
    <w:rsid w:val="0033041A"/>
    <w:rsid w:val="0033054B"/>
    <w:rsid w:val="003305BD"/>
    <w:rsid w:val="003306BA"/>
    <w:rsid w:val="003309E4"/>
    <w:rsid w:val="00330BE1"/>
    <w:rsid w:val="00330DAE"/>
    <w:rsid w:val="00330EC3"/>
    <w:rsid w:val="003310D2"/>
    <w:rsid w:val="003311AF"/>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E6E"/>
    <w:rsid w:val="00332F17"/>
    <w:rsid w:val="00332F66"/>
    <w:rsid w:val="0033319A"/>
    <w:rsid w:val="00333222"/>
    <w:rsid w:val="00333252"/>
    <w:rsid w:val="00333335"/>
    <w:rsid w:val="00333380"/>
    <w:rsid w:val="003335D3"/>
    <w:rsid w:val="003337DB"/>
    <w:rsid w:val="00333840"/>
    <w:rsid w:val="00333890"/>
    <w:rsid w:val="003338BD"/>
    <w:rsid w:val="0033400D"/>
    <w:rsid w:val="003340F4"/>
    <w:rsid w:val="003342D7"/>
    <w:rsid w:val="003343E3"/>
    <w:rsid w:val="00334409"/>
    <w:rsid w:val="00334581"/>
    <w:rsid w:val="003345F1"/>
    <w:rsid w:val="0033478D"/>
    <w:rsid w:val="003347D4"/>
    <w:rsid w:val="00334A27"/>
    <w:rsid w:val="00334A5F"/>
    <w:rsid w:val="00334C04"/>
    <w:rsid w:val="00334E2B"/>
    <w:rsid w:val="00334E8E"/>
    <w:rsid w:val="00334F92"/>
    <w:rsid w:val="00335091"/>
    <w:rsid w:val="00335172"/>
    <w:rsid w:val="00335334"/>
    <w:rsid w:val="003354A4"/>
    <w:rsid w:val="003354B2"/>
    <w:rsid w:val="003355AA"/>
    <w:rsid w:val="0033582C"/>
    <w:rsid w:val="00335995"/>
    <w:rsid w:val="00335AC3"/>
    <w:rsid w:val="00335AF6"/>
    <w:rsid w:val="00335B6F"/>
    <w:rsid w:val="00335D6B"/>
    <w:rsid w:val="003360EF"/>
    <w:rsid w:val="0033629C"/>
    <w:rsid w:val="003362B4"/>
    <w:rsid w:val="003365BE"/>
    <w:rsid w:val="003365F4"/>
    <w:rsid w:val="00336633"/>
    <w:rsid w:val="00336878"/>
    <w:rsid w:val="00336BF5"/>
    <w:rsid w:val="00336CC3"/>
    <w:rsid w:val="00336CD5"/>
    <w:rsid w:val="00336D84"/>
    <w:rsid w:val="00336EF3"/>
    <w:rsid w:val="003371E6"/>
    <w:rsid w:val="0033724E"/>
    <w:rsid w:val="00337655"/>
    <w:rsid w:val="00337753"/>
    <w:rsid w:val="003378D5"/>
    <w:rsid w:val="003378FB"/>
    <w:rsid w:val="00337A2B"/>
    <w:rsid w:val="00337B8C"/>
    <w:rsid w:val="00337C02"/>
    <w:rsid w:val="0034003D"/>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7CB"/>
    <w:rsid w:val="0034188C"/>
    <w:rsid w:val="00341C69"/>
    <w:rsid w:val="00341D10"/>
    <w:rsid w:val="00341D6A"/>
    <w:rsid w:val="00341F42"/>
    <w:rsid w:val="003421E2"/>
    <w:rsid w:val="003423B2"/>
    <w:rsid w:val="003423BF"/>
    <w:rsid w:val="00342482"/>
    <w:rsid w:val="00342493"/>
    <w:rsid w:val="00342569"/>
    <w:rsid w:val="003426C3"/>
    <w:rsid w:val="00342803"/>
    <w:rsid w:val="00343197"/>
    <w:rsid w:val="00343229"/>
    <w:rsid w:val="00343296"/>
    <w:rsid w:val="003433BF"/>
    <w:rsid w:val="003433D6"/>
    <w:rsid w:val="003436D1"/>
    <w:rsid w:val="0034376F"/>
    <w:rsid w:val="00343956"/>
    <w:rsid w:val="00343BCA"/>
    <w:rsid w:val="00343D47"/>
    <w:rsid w:val="00344350"/>
    <w:rsid w:val="00344356"/>
    <w:rsid w:val="00344410"/>
    <w:rsid w:val="003444EA"/>
    <w:rsid w:val="0034477B"/>
    <w:rsid w:val="00344C50"/>
    <w:rsid w:val="00344C6F"/>
    <w:rsid w:val="00344C9D"/>
    <w:rsid w:val="00344D7D"/>
    <w:rsid w:val="00344DDB"/>
    <w:rsid w:val="0034506E"/>
    <w:rsid w:val="00345320"/>
    <w:rsid w:val="00345379"/>
    <w:rsid w:val="00345440"/>
    <w:rsid w:val="00345474"/>
    <w:rsid w:val="003455F4"/>
    <w:rsid w:val="00345710"/>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71E"/>
    <w:rsid w:val="0034780D"/>
    <w:rsid w:val="003479E8"/>
    <w:rsid w:val="00347B4D"/>
    <w:rsid w:val="00347C8D"/>
    <w:rsid w:val="00347CAA"/>
    <w:rsid w:val="00347CB6"/>
    <w:rsid w:val="00347D15"/>
    <w:rsid w:val="00347EA7"/>
    <w:rsid w:val="00350172"/>
    <w:rsid w:val="0035027B"/>
    <w:rsid w:val="003508DB"/>
    <w:rsid w:val="0035097B"/>
    <w:rsid w:val="00350A24"/>
    <w:rsid w:val="00350F41"/>
    <w:rsid w:val="00351359"/>
    <w:rsid w:val="0035143A"/>
    <w:rsid w:val="00351653"/>
    <w:rsid w:val="003516D3"/>
    <w:rsid w:val="0035181D"/>
    <w:rsid w:val="00351858"/>
    <w:rsid w:val="00351929"/>
    <w:rsid w:val="00351B2A"/>
    <w:rsid w:val="00351FC4"/>
    <w:rsid w:val="003520D2"/>
    <w:rsid w:val="00352240"/>
    <w:rsid w:val="003524FE"/>
    <w:rsid w:val="00352850"/>
    <w:rsid w:val="003528A1"/>
    <w:rsid w:val="003529B2"/>
    <w:rsid w:val="003529E5"/>
    <w:rsid w:val="00352A06"/>
    <w:rsid w:val="00352DB6"/>
    <w:rsid w:val="003530D3"/>
    <w:rsid w:val="00353199"/>
    <w:rsid w:val="0035332B"/>
    <w:rsid w:val="00353ABB"/>
    <w:rsid w:val="00354017"/>
    <w:rsid w:val="0035415B"/>
    <w:rsid w:val="00354452"/>
    <w:rsid w:val="00354496"/>
    <w:rsid w:val="0035469B"/>
    <w:rsid w:val="003547F5"/>
    <w:rsid w:val="00354857"/>
    <w:rsid w:val="00354AC0"/>
    <w:rsid w:val="00354DF7"/>
    <w:rsid w:val="00354E04"/>
    <w:rsid w:val="00354F8C"/>
    <w:rsid w:val="003552FA"/>
    <w:rsid w:val="00355510"/>
    <w:rsid w:val="0035559D"/>
    <w:rsid w:val="0035561B"/>
    <w:rsid w:val="00355631"/>
    <w:rsid w:val="00355718"/>
    <w:rsid w:val="003557C6"/>
    <w:rsid w:val="00355A81"/>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0B"/>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2465"/>
    <w:rsid w:val="003624C6"/>
    <w:rsid w:val="0036264C"/>
    <w:rsid w:val="00362654"/>
    <w:rsid w:val="00362A69"/>
    <w:rsid w:val="00362D74"/>
    <w:rsid w:val="00363136"/>
    <w:rsid w:val="003634C4"/>
    <w:rsid w:val="0036352F"/>
    <w:rsid w:val="0036356E"/>
    <w:rsid w:val="00363612"/>
    <w:rsid w:val="00363BAA"/>
    <w:rsid w:val="00363BE1"/>
    <w:rsid w:val="00363E98"/>
    <w:rsid w:val="003640FE"/>
    <w:rsid w:val="003641E3"/>
    <w:rsid w:val="00364285"/>
    <w:rsid w:val="00364611"/>
    <w:rsid w:val="00364744"/>
    <w:rsid w:val="003648F1"/>
    <w:rsid w:val="00364947"/>
    <w:rsid w:val="00364ACF"/>
    <w:rsid w:val="00364C05"/>
    <w:rsid w:val="00364E78"/>
    <w:rsid w:val="00364ECC"/>
    <w:rsid w:val="00364EEA"/>
    <w:rsid w:val="00365207"/>
    <w:rsid w:val="0036528B"/>
    <w:rsid w:val="003652EF"/>
    <w:rsid w:val="003654EE"/>
    <w:rsid w:val="0036552E"/>
    <w:rsid w:val="003655C9"/>
    <w:rsid w:val="00365830"/>
    <w:rsid w:val="0036586B"/>
    <w:rsid w:val="00365951"/>
    <w:rsid w:val="00365ABC"/>
    <w:rsid w:val="00365B89"/>
    <w:rsid w:val="00365BAC"/>
    <w:rsid w:val="00365C4E"/>
    <w:rsid w:val="00365D39"/>
    <w:rsid w:val="00365FBA"/>
    <w:rsid w:val="00366096"/>
    <w:rsid w:val="003661C1"/>
    <w:rsid w:val="003663AF"/>
    <w:rsid w:val="003663EA"/>
    <w:rsid w:val="003664A7"/>
    <w:rsid w:val="0036679C"/>
    <w:rsid w:val="003667A7"/>
    <w:rsid w:val="0036694B"/>
    <w:rsid w:val="003669CC"/>
    <w:rsid w:val="003669F1"/>
    <w:rsid w:val="00366B38"/>
    <w:rsid w:val="00366BEE"/>
    <w:rsid w:val="00366BF7"/>
    <w:rsid w:val="00366DC9"/>
    <w:rsid w:val="00366E85"/>
    <w:rsid w:val="00366F1A"/>
    <w:rsid w:val="00367033"/>
    <w:rsid w:val="0036710B"/>
    <w:rsid w:val="003673D8"/>
    <w:rsid w:val="00367507"/>
    <w:rsid w:val="00367551"/>
    <w:rsid w:val="00367871"/>
    <w:rsid w:val="00367C4B"/>
    <w:rsid w:val="00367D6E"/>
    <w:rsid w:val="00370202"/>
    <w:rsid w:val="003702E3"/>
    <w:rsid w:val="003702F3"/>
    <w:rsid w:val="0037046A"/>
    <w:rsid w:val="00370902"/>
    <w:rsid w:val="00370B70"/>
    <w:rsid w:val="00370FFF"/>
    <w:rsid w:val="0037127B"/>
    <w:rsid w:val="0037127E"/>
    <w:rsid w:val="003717A5"/>
    <w:rsid w:val="003717EF"/>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C84"/>
    <w:rsid w:val="00372E97"/>
    <w:rsid w:val="00372FDC"/>
    <w:rsid w:val="0037319C"/>
    <w:rsid w:val="003735B9"/>
    <w:rsid w:val="00373633"/>
    <w:rsid w:val="003736CC"/>
    <w:rsid w:val="0037376B"/>
    <w:rsid w:val="003737FC"/>
    <w:rsid w:val="00373874"/>
    <w:rsid w:val="00373CBE"/>
    <w:rsid w:val="00373E5B"/>
    <w:rsid w:val="003742B1"/>
    <w:rsid w:val="00374A22"/>
    <w:rsid w:val="00374BBC"/>
    <w:rsid w:val="00374E4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117C"/>
    <w:rsid w:val="003811F8"/>
    <w:rsid w:val="00381288"/>
    <w:rsid w:val="00381326"/>
    <w:rsid w:val="00381616"/>
    <w:rsid w:val="003817F1"/>
    <w:rsid w:val="003818C0"/>
    <w:rsid w:val="003819C3"/>
    <w:rsid w:val="00381BDA"/>
    <w:rsid w:val="00381E18"/>
    <w:rsid w:val="00381ECD"/>
    <w:rsid w:val="00381FF2"/>
    <w:rsid w:val="003827E1"/>
    <w:rsid w:val="00382815"/>
    <w:rsid w:val="003828E6"/>
    <w:rsid w:val="00382CCD"/>
    <w:rsid w:val="00383086"/>
    <w:rsid w:val="003835EF"/>
    <w:rsid w:val="003837D8"/>
    <w:rsid w:val="003837D9"/>
    <w:rsid w:val="00383DC4"/>
    <w:rsid w:val="00383F8C"/>
    <w:rsid w:val="003841D2"/>
    <w:rsid w:val="0038422A"/>
    <w:rsid w:val="0038443F"/>
    <w:rsid w:val="003844E7"/>
    <w:rsid w:val="0038452A"/>
    <w:rsid w:val="00384682"/>
    <w:rsid w:val="00384CC4"/>
    <w:rsid w:val="00384DAC"/>
    <w:rsid w:val="00385020"/>
    <w:rsid w:val="00385813"/>
    <w:rsid w:val="0038582D"/>
    <w:rsid w:val="00385945"/>
    <w:rsid w:val="003859F2"/>
    <w:rsid w:val="00385AC2"/>
    <w:rsid w:val="00385BA4"/>
    <w:rsid w:val="00385D01"/>
    <w:rsid w:val="00386147"/>
    <w:rsid w:val="0038619C"/>
    <w:rsid w:val="00386361"/>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62D"/>
    <w:rsid w:val="003917C0"/>
    <w:rsid w:val="00391A7D"/>
    <w:rsid w:val="00391B1D"/>
    <w:rsid w:val="00391CBA"/>
    <w:rsid w:val="00391E6A"/>
    <w:rsid w:val="00391EBD"/>
    <w:rsid w:val="00392320"/>
    <w:rsid w:val="0039232D"/>
    <w:rsid w:val="0039242F"/>
    <w:rsid w:val="00392698"/>
    <w:rsid w:val="00392887"/>
    <w:rsid w:val="00392C4A"/>
    <w:rsid w:val="0039301F"/>
    <w:rsid w:val="003931FE"/>
    <w:rsid w:val="00393244"/>
    <w:rsid w:val="0039337B"/>
    <w:rsid w:val="003933D7"/>
    <w:rsid w:val="003936B2"/>
    <w:rsid w:val="00393B73"/>
    <w:rsid w:val="00393B9E"/>
    <w:rsid w:val="00393F27"/>
    <w:rsid w:val="0039419B"/>
    <w:rsid w:val="00394257"/>
    <w:rsid w:val="00394282"/>
    <w:rsid w:val="003946B2"/>
    <w:rsid w:val="00394931"/>
    <w:rsid w:val="00394A9D"/>
    <w:rsid w:val="00394AB4"/>
    <w:rsid w:val="00394B2D"/>
    <w:rsid w:val="00394DF8"/>
    <w:rsid w:val="00394EF3"/>
    <w:rsid w:val="00395201"/>
    <w:rsid w:val="0039528F"/>
    <w:rsid w:val="0039542B"/>
    <w:rsid w:val="0039566B"/>
    <w:rsid w:val="003956D2"/>
    <w:rsid w:val="00395716"/>
    <w:rsid w:val="003958A0"/>
    <w:rsid w:val="003959FD"/>
    <w:rsid w:val="00395A16"/>
    <w:rsid w:val="00395A48"/>
    <w:rsid w:val="003963F7"/>
    <w:rsid w:val="003964FC"/>
    <w:rsid w:val="003967DE"/>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D9"/>
    <w:rsid w:val="003A2F0D"/>
    <w:rsid w:val="003A3007"/>
    <w:rsid w:val="003A32ED"/>
    <w:rsid w:val="003A32F0"/>
    <w:rsid w:val="003A3366"/>
    <w:rsid w:val="003A3408"/>
    <w:rsid w:val="003A34BA"/>
    <w:rsid w:val="003A3584"/>
    <w:rsid w:val="003A3914"/>
    <w:rsid w:val="003A3B33"/>
    <w:rsid w:val="003A3D4C"/>
    <w:rsid w:val="003A3D4D"/>
    <w:rsid w:val="003A413D"/>
    <w:rsid w:val="003A4148"/>
    <w:rsid w:val="003A4255"/>
    <w:rsid w:val="003A427C"/>
    <w:rsid w:val="003A42C6"/>
    <w:rsid w:val="003A4A7F"/>
    <w:rsid w:val="003A4BED"/>
    <w:rsid w:val="003A4E41"/>
    <w:rsid w:val="003A4FE5"/>
    <w:rsid w:val="003A500D"/>
    <w:rsid w:val="003A5141"/>
    <w:rsid w:val="003A5221"/>
    <w:rsid w:val="003A543A"/>
    <w:rsid w:val="003A55EC"/>
    <w:rsid w:val="003A563C"/>
    <w:rsid w:val="003A5761"/>
    <w:rsid w:val="003A586C"/>
    <w:rsid w:val="003A6575"/>
    <w:rsid w:val="003A6806"/>
    <w:rsid w:val="003A69F5"/>
    <w:rsid w:val="003A6A3A"/>
    <w:rsid w:val="003A6BC0"/>
    <w:rsid w:val="003A6C7E"/>
    <w:rsid w:val="003A6D5D"/>
    <w:rsid w:val="003A6DB6"/>
    <w:rsid w:val="003A708E"/>
    <w:rsid w:val="003A715A"/>
    <w:rsid w:val="003A79CB"/>
    <w:rsid w:val="003A7AE9"/>
    <w:rsid w:val="003A7D85"/>
    <w:rsid w:val="003B0299"/>
    <w:rsid w:val="003B0360"/>
    <w:rsid w:val="003B03E6"/>
    <w:rsid w:val="003B051E"/>
    <w:rsid w:val="003B0868"/>
    <w:rsid w:val="003B1456"/>
    <w:rsid w:val="003B17BD"/>
    <w:rsid w:val="003B1A0A"/>
    <w:rsid w:val="003B1AC6"/>
    <w:rsid w:val="003B1BD0"/>
    <w:rsid w:val="003B1C9E"/>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CA3"/>
    <w:rsid w:val="003B3E29"/>
    <w:rsid w:val="003B3EB9"/>
    <w:rsid w:val="003B3EEC"/>
    <w:rsid w:val="003B3F08"/>
    <w:rsid w:val="003B41BC"/>
    <w:rsid w:val="003B41D3"/>
    <w:rsid w:val="003B42F8"/>
    <w:rsid w:val="003B4415"/>
    <w:rsid w:val="003B4646"/>
    <w:rsid w:val="003B4691"/>
    <w:rsid w:val="003B4B1A"/>
    <w:rsid w:val="003B4C6E"/>
    <w:rsid w:val="003B51D7"/>
    <w:rsid w:val="003B53BF"/>
    <w:rsid w:val="003B53CE"/>
    <w:rsid w:val="003B53DF"/>
    <w:rsid w:val="003B55B4"/>
    <w:rsid w:val="003B5662"/>
    <w:rsid w:val="003B57DF"/>
    <w:rsid w:val="003B5BD0"/>
    <w:rsid w:val="003B60F9"/>
    <w:rsid w:val="003B631E"/>
    <w:rsid w:val="003B651F"/>
    <w:rsid w:val="003B6574"/>
    <w:rsid w:val="003B65A6"/>
    <w:rsid w:val="003B6603"/>
    <w:rsid w:val="003B689F"/>
    <w:rsid w:val="003B6914"/>
    <w:rsid w:val="003B698A"/>
    <w:rsid w:val="003B6A85"/>
    <w:rsid w:val="003B6BAD"/>
    <w:rsid w:val="003B7087"/>
    <w:rsid w:val="003B72F7"/>
    <w:rsid w:val="003B737F"/>
    <w:rsid w:val="003B7543"/>
    <w:rsid w:val="003B76B6"/>
    <w:rsid w:val="003B76E2"/>
    <w:rsid w:val="003B7B67"/>
    <w:rsid w:val="003B7EC2"/>
    <w:rsid w:val="003C018A"/>
    <w:rsid w:val="003C01BE"/>
    <w:rsid w:val="003C0492"/>
    <w:rsid w:val="003C0704"/>
    <w:rsid w:val="003C0723"/>
    <w:rsid w:val="003C08F7"/>
    <w:rsid w:val="003C0918"/>
    <w:rsid w:val="003C0D64"/>
    <w:rsid w:val="003C0FC6"/>
    <w:rsid w:val="003C1265"/>
    <w:rsid w:val="003C14F4"/>
    <w:rsid w:val="003C15BD"/>
    <w:rsid w:val="003C15C3"/>
    <w:rsid w:val="003C17D7"/>
    <w:rsid w:val="003C1A47"/>
    <w:rsid w:val="003C1B27"/>
    <w:rsid w:val="003C1E19"/>
    <w:rsid w:val="003C2089"/>
    <w:rsid w:val="003C2181"/>
    <w:rsid w:val="003C21B6"/>
    <w:rsid w:val="003C243D"/>
    <w:rsid w:val="003C2566"/>
    <w:rsid w:val="003C2771"/>
    <w:rsid w:val="003C2854"/>
    <w:rsid w:val="003C28B7"/>
    <w:rsid w:val="003C2A07"/>
    <w:rsid w:val="003C2A64"/>
    <w:rsid w:val="003C2E8A"/>
    <w:rsid w:val="003C2F20"/>
    <w:rsid w:val="003C3022"/>
    <w:rsid w:val="003C30BE"/>
    <w:rsid w:val="003C322F"/>
    <w:rsid w:val="003C330F"/>
    <w:rsid w:val="003C33CF"/>
    <w:rsid w:val="003C34AB"/>
    <w:rsid w:val="003C38F2"/>
    <w:rsid w:val="003C416C"/>
    <w:rsid w:val="003C417F"/>
    <w:rsid w:val="003C4323"/>
    <w:rsid w:val="003C4407"/>
    <w:rsid w:val="003C48BC"/>
    <w:rsid w:val="003C4BCA"/>
    <w:rsid w:val="003C4BEC"/>
    <w:rsid w:val="003C4C51"/>
    <w:rsid w:val="003C4C67"/>
    <w:rsid w:val="003C4E85"/>
    <w:rsid w:val="003C4EC1"/>
    <w:rsid w:val="003C4ECA"/>
    <w:rsid w:val="003C4F49"/>
    <w:rsid w:val="003C5105"/>
    <w:rsid w:val="003C5258"/>
    <w:rsid w:val="003C52A6"/>
    <w:rsid w:val="003C53C5"/>
    <w:rsid w:val="003C53FD"/>
    <w:rsid w:val="003C540A"/>
    <w:rsid w:val="003C5889"/>
    <w:rsid w:val="003C5893"/>
    <w:rsid w:val="003C58BE"/>
    <w:rsid w:val="003C59BB"/>
    <w:rsid w:val="003C5B31"/>
    <w:rsid w:val="003C5C9F"/>
    <w:rsid w:val="003C614F"/>
    <w:rsid w:val="003C6385"/>
    <w:rsid w:val="003C650A"/>
    <w:rsid w:val="003C656D"/>
    <w:rsid w:val="003C684C"/>
    <w:rsid w:val="003C68F7"/>
    <w:rsid w:val="003C6DFD"/>
    <w:rsid w:val="003C717F"/>
    <w:rsid w:val="003C727B"/>
    <w:rsid w:val="003C7331"/>
    <w:rsid w:val="003C743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7B1"/>
    <w:rsid w:val="003D38BB"/>
    <w:rsid w:val="003D3976"/>
    <w:rsid w:val="003D3C82"/>
    <w:rsid w:val="003D3C9F"/>
    <w:rsid w:val="003D400B"/>
    <w:rsid w:val="003D40D2"/>
    <w:rsid w:val="003D42A6"/>
    <w:rsid w:val="003D462F"/>
    <w:rsid w:val="003D466F"/>
    <w:rsid w:val="003D4699"/>
    <w:rsid w:val="003D474D"/>
    <w:rsid w:val="003D4790"/>
    <w:rsid w:val="003D492C"/>
    <w:rsid w:val="003D4C7A"/>
    <w:rsid w:val="003D4DEC"/>
    <w:rsid w:val="003D501A"/>
    <w:rsid w:val="003D5099"/>
    <w:rsid w:val="003D5179"/>
    <w:rsid w:val="003D5433"/>
    <w:rsid w:val="003D57A9"/>
    <w:rsid w:val="003D5AFA"/>
    <w:rsid w:val="003D5B45"/>
    <w:rsid w:val="003D5CF9"/>
    <w:rsid w:val="003D603A"/>
    <w:rsid w:val="003D6097"/>
    <w:rsid w:val="003D6683"/>
    <w:rsid w:val="003D6AD0"/>
    <w:rsid w:val="003D6EB9"/>
    <w:rsid w:val="003D6ED6"/>
    <w:rsid w:val="003D7078"/>
    <w:rsid w:val="003D7095"/>
    <w:rsid w:val="003D7574"/>
    <w:rsid w:val="003D76C9"/>
    <w:rsid w:val="003D76CA"/>
    <w:rsid w:val="003D77E3"/>
    <w:rsid w:val="003D77EB"/>
    <w:rsid w:val="003D7842"/>
    <w:rsid w:val="003D78A7"/>
    <w:rsid w:val="003E023B"/>
    <w:rsid w:val="003E04FF"/>
    <w:rsid w:val="003E05A8"/>
    <w:rsid w:val="003E064C"/>
    <w:rsid w:val="003E085F"/>
    <w:rsid w:val="003E0C29"/>
    <w:rsid w:val="003E0D2F"/>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AB3"/>
    <w:rsid w:val="003E3AC8"/>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9CC"/>
    <w:rsid w:val="003E7A20"/>
    <w:rsid w:val="003E7A3E"/>
    <w:rsid w:val="003E7A7A"/>
    <w:rsid w:val="003E7E2E"/>
    <w:rsid w:val="003E7ECD"/>
    <w:rsid w:val="003F02AC"/>
    <w:rsid w:val="003F033F"/>
    <w:rsid w:val="003F03E9"/>
    <w:rsid w:val="003F0400"/>
    <w:rsid w:val="003F049D"/>
    <w:rsid w:val="003F0634"/>
    <w:rsid w:val="003F0641"/>
    <w:rsid w:val="003F066C"/>
    <w:rsid w:val="003F070C"/>
    <w:rsid w:val="003F0717"/>
    <w:rsid w:val="003F07DB"/>
    <w:rsid w:val="003F0AB9"/>
    <w:rsid w:val="003F0DB2"/>
    <w:rsid w:val="003F0F66"/>
    <w:rsid w:val="003F0F78"/>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57F"/>
    <w:rsid w:val="003F2669"/>
    <w:rsid w:val="003F26FE"/>
    <w:rsid w:val="003F2751"/>
    <w:rsid w:val="003F28A0"/>
    <w:rsid w:val="003F2A15"/>
    <w:rsid w:val="003F2D5D"/>
    <w:rsid w:val="003F2E9E"/>
    <w:rsid w:val="003F313A"/>
    <w:rsid w:val="003F3148"/>
    <w:rsid w:val="003F3205"/>
    <w:rsid w:val="003F3298"/>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CAA"/>
    <w:rsid w:val="003F4DCB"/>
    <w:rsid w:val="003F4E0C"/>
    <w:rsid w:val="003F4EF0"/>
    <w:rsid w:val="003F510B"/>
    <w:rsid w:val="003F5347"/>
    <w:rsid w:val="003F548D"/>
    <w:rsid w:val="003F5553"/>
    <w:rsid w:val="003F569C"/>
    <w:rsid w:val="003F5B3B"/>
    <w:rsid w:val="003F5F07"/>
    <w:rsid w:val="003F6389"/>
    <w:rsid w:val="003F6F96"/>
    <w:rsid w:val="003F71E1"/>
    <w:rsid w:val="003F7309"/>
    <w:rsid w:val="003F763B"/>
    <w:rsid w:val="003F77CB"/>
    <w:rsid w:val="003F7935"/>
    <w:rsid w:val="003F7986"/>
    <w:rsid w:val="003F79ED"/>
    <w:rsid w:val="003F7BBD"/>
    <w:rsid w:val="003F7E5D"/>
    <w:rsid w:val="003F7F6C"/>
    <w:rsid w:val="00400182"/>
    <w:rsid w:val="00400430"/>
    <w:rsid w:val="004008D3"/>
    <w:rsid w:val="0040096C"/>
    <w:rsid w:val="0040099F"/>
    <w:rsid w:val="00400A6E"/>
    <w:rsid w:val="00400BAD"/>
    <w:rsid w:val="00400CCA"/>
    <w:rsid w:val="00400D50"/>
    <w:rsid w:val="00400FC4"/>
    <w:rsid w:val="00401433"/>
    <w:rsid w:val="00401B7D"/>
    <w:rsid w:val="00401B88"/>
    <w:rsid w:val="00401CA5"/>
    <w:rsid w:val="00401CC6"/>
    <w:rsid w:val="00401DD2"/>
    <w:rsid w:val="00401E65"/>
    <w:rsid w:val="0040216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6C"/>
    <w:rsid w:val="00403E0E"/>
    <w:rsid w:val="00403F28"/>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DC"/>
    <w:rsid w:val="004057F9"/>
    <w:rsid w:val="0040596C"/>
    <w:rsid w:val="00405AE6"/>
    <w:rsid w:val="00405C1C"/>
    <w:rsid w:val="004061C3"/>
    <w:rsid w:val="004061F8"/>
    <w:rsid w:val="00406338"/>
    <w:rsid w:val="00406954"/>
    <w:rsid w:val="00406BEB"/>
    <w:rsid w:val="00406C81"/>
    <w:rsid w:val="00406CA3"/>
    <w:rsid w:val="00406DEA"/>
    <w:rsid w:val="00406E73"/>
    <w:rsid w:val="00406FB7"/>
    <w:rsid w:val="00406FEB"/>
    <w:rsid w:val="004071D5"/>
    <w:rsid w:val="004072DB"/>
    <w:rsid w:val="004074C8"/>
    <w:rsid w:val="0040768B"/>
    <w:rsid w:val="0040776E"/>
    <w:rsid w:val="004077CE"/>
    <w:rsid w:val="00407818"/>
    <w:rsid w:val="0040792F"/>
    <w:rsid w:val="004079A6"/>
    <w:rsid w:val="00407C35"/>
    <w:rsid w:val="00407D45"/>
    <w:rsid w:val="00407DB0"/>
    <w:rsid w:val="00407F71"/>
    <w:rsid w:val="00410244"/>
    <w:rsid w:val="00410560"/>
    <w:rsid w:val="004105A7"/>
    <w:rsid w:val="00410751"/>
    <w:rsid w:val="00410866"/>
    <w:rsid w:val="004109EB"/>
    <w:rsid w:val="00410B02"/>
    <w:rsid w:val="00410BBE"/>
    <w:rsid w:val="00411038"/>
    <w:rsid w:val="004110B1"/>
    <w:rsid w:val="0041119C"/>
    <w:rsid w:val="00411634"/>
    <w:rsid w:val="0041190C"/>
    <w:rsid w:val="00411AB2"/>
    <w:rsid w:val="00411B75"/>
    <w:rsid w:val="00411CB8"/>
    <w:rsid w:val="00411EE4"/>
    <w:rsid w:val="0041209D"/>
    <w:rsid w:val="00412231"/>
    <w:rsid w:val="004122F9"/>
    <w:rsid w:val="00412449"/>
    <w:rsid w:val="00412589"/>
    <w:rsid w:val="004126E3"/>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EC"/>
    <w:rsid w:val="00413E5E"/>
    <w:rsid w:val="00413E9B"/>
    <w:rsid w:val="00413EC5"/>
    <w:rsid w:val="004140CC"/>
    <w:rsid w:val="0041428F"/>
    <w:rsid w:val="0041429B"/>
    <w:rsid w:val="00414759"/>
    <w:rsid w:val="00414973"/>
    <w:rsid w:val="00414BC1"/>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607A"/>
    <w:rsid w:val="00416393"/>
    <w:rsid w:val="004163C4"/>
    <w:rsid w:val="0041640B"/>
    <w:rsid w:val="00416585"/>
    <w:rsid w:val="004165E4"/>
    <w:rsid w:val="004167C5"/>
    <w:rsid w:val="004167CF"/>
    <w:rsid w:val="00416C8F"/>
    <w:rsid w:val="00416EC8"/>
    <w:rsid w:val="00416F08"/>
    <w:rsid w:val="00417004"/>
    <w:rsid w:val="0041761A"/>
    <w:rsid w:val="00417A35"/>
    <w:rsid w:val="00417D18"/>
    <w:rsid w:val="00417F7F"/>
    <w:rsid w:val="004200BB"/>
    <w:rsid w:val="00420221"/>
    <w:rsid w:val="00420611"/>
    <w:rsid w:val="004207F8"/>
    <w:rsid w:val="004209EB"/>
    <w:rsid w:val="00420BA4"/>
    <w:rsid w:val="00420BA6"/>
    <w:rsid w:val="00421206"/>
    <w:rsid w:val="004214D8"/>
    <w:rsid w:val="00421505"/>
    <w:rsid w:val="00421D8E"/>
    <w:rsid w:val="00421F46"/>
    <w:rsid w:val="00421FC1"/>
    <w:rsid w:val="0042201C"/>
    <w:rsid w:val="0042229F"/>
    <w:rsid w:val="004223CE"/>
    <w:rsid w:val="00422530"/>
    <w:rsid w:val="0042257C"/>
    <w:rsid w:val="00422591"/>
    <w:rsid w:val="004225D4"/>
    <w:rsid w:val="00422771"/>
    <w:rsid w:val="00422787"/>
    <w:rsid w:val="004227B2"/>
    <w:rsid w:val="004228CD"/>
    <w:rsid w:val="00422B31"/>
    <w:rsid w:val="00423007"/>
    <w:rsid w:val="00423021"/>
    <w:rsid w:val="004232D2"/>
    <w:rsid w:val="004232F4"/>
    <w:rsid w:val="00423321"/>
    <w:rsid w:val="0042349B"/>
    <w:rsid w:val="0042376F"/>
    <w:rsid w:val="004239FD"/>
    <w:rsid w:val="00423A16"/>
    <w:rsid w:val="00423BAD"/>
    <w:rsid w:val="00423CD5"/>
    <w:rsid w:val="00423E2E"/>
    <w:rsid w:val="00423E8C"/>
    <w:rsid w:val="00423EE4"/>
    <w:rsid w:val="00424050"/>
    <w:rsid w:val="004240A4"/>
    <w:rsid w:val="00424180"/>
    <w:rsid w:val="00424585"/>
    <w:rsid w:val="004245BF"/>
    <w:rsid w:val="0042467D"/>
    <w:rsid w:val="004249AA"/>
    <w:rsid w:val="00424C6B"/>
    <w:rsid w:val="00424E0F"/>
    <w:rsid w:val="00424E2D"/>
    <w:rsid w:val="00425069"/>
    <w:rsid w:val="00425098"/>
    <w:rsid w:val="004250DD"/>
    <w:rsid w:val="00425255"/>
    <w:rsid w:val="00425AF0"/>
    <w:rsid w:val="00425DA2"/>
    <w:rsid w:val="0042602E"/>
    <w:rsid w:val="004260BC"/>
    <w:rsid w:val="00426253"/>
    <w:rsid w:val="004262C2"/>
    <w:rsid w:val="0042644B"/>
    <w:rsid w:val="00426791"/>
    <w:rsid w:val="00426798"/>
    <w:rsid w:val="00426BF7"/>
    <w:rsid w:val="00426C36"/>
    <w:rsid w:val="00426C43"/>
    <w:rsid w:val="00426DC7"/>
    <w:rsid w:val="00427050"/>
    <w:rsid w:val="00427078"/>
    <w:rsid w:val="00427113"/>
    <w:rsid w:val="00427463"/>
    <w:rsid w:val="004274E6"/>
    <w:rsid w:val="0042767D"/>
    <w:rsid w:val="00427682"/>
    <w:rsid w:val="00427A1C"/>
    <w:rsid w:val="00427A43"/>
    <w:rsid w:val="00427AAA"/>
    <w:rsid w:val="00427BF9"/>
    <w:rsid w:val="00427D45"/>
    <w:rsid w:val="00427EA0"/>
    <w:rsid w:val="00427FAF"/>
    <w:rsid w:val="00430028"/>
    <w:rsid w:val="004302C8"/>
    <w:rsid w:val="004306BE"/>
    <w:rsid w:val="00430777"/>
    <w:rsid w:val="00430B9D"/>
    <w:rsid w:val="00430CB3"/>
    <w:rsid w:val="00430CBE"/>
    <w:rsid w:val="00430E55"/>
    <w:rsid w:val="00430E84"/>
    <w:rsid w:val="00430FD9"/>
    <w:rsid w:val="004311AD"/>
    <w:rsid w:val="0043123D"/>
    <w:rsid w:val="00431328"/>
    <w:rsid w:val="0043150E"/>
    <w:rsid w:val="00431814"/>
    <w:rsid w:val="004319E9"/>
    <w:rsid w:val="00431A62"/>
    <w:rsid w:val="00431C69"/>
    <w:rsid w:val="00431D91"/>
    <w:rsid w:val="00431E68"/>
    <w:rsid w:val="00432033"/>
    <w:rsid w:val="004326AD"/>
    <w:rsid w:val="004326DC"/>
    <w:rsid w:val="004328AC"/>
    <w:rsid w:val="00432A67"/>
    <w:rsid w:val="00432B18"/>
    <w:rsid w:val="00432B2D"/>
    <w:rsid w:val="00432B53"/>
    <w:rsid w:val="00432BBA"/>
    <w:rsid w:val="00432BF5"/>
    <w:rsid w:val="00432D6D"/>
    <w:rsid w:val="00432D8B"/>
    <w:rsid w:val="00432D9C"/>
    <w:rsid w:val="00433095"/>
    <w:rsid w:val="004330B2"/>
    <w:rsid w:val="00433262"/>
    <w:rsid w:val="004332D2"/>
    <w:rsid w:val="0043337A"/>
    <w:rsid w:val="004334C7"/>
    <w:rsid w:val="004339A0"/>
    <w:rsid w:val="00433E40"/>
    <w:rsid w:val="00433FA3"/>
    <w:rsid w:val="0043408D"/>
    <w:rsid w:val="004340B3"/>
    <w:rsid w:val="004341C4"/>
    <w:rsid w:val="00434212"/>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D3"/>
    <w:rsid w:val="0044250B"/>
    <w:rsid w:val="004427F5"/>
    <w:rsid w:val="004428E1"/>
    <w:rsid w:val="004428E6"/>
    <w:rsid w:val="004428ED"/>
    <w:rsid w:val="004429A1"/>
    <w:rsid w:val="00442C24"/>
    <w:rsid w:val="00442CF8"/>
    <w:rsid w:val="00442DB3"/>
    <w:rsid w:val="00442DC9"/>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7B"/>
    <w:rsid w:val="004442D5"/>
    <w:rsid w:val="00444366"/>
    <w:rsid w:val="0044477A"/>
    <w:rsid w:val="004448D5"/>
    <w:rsid w:val="00444906"/>
    <w:rsid w:val="00444B15"/>
    <w:rsid w:val="00444F71"/>
    <w:rsid w:val="00445091"/>
    <w:rsid w:val="00445263"/>
    <w:rsid w:val="004458C5"/>
    <w:rsid w:val="004458D2"/>
    <w:rsid w:val="004459B8"/>
    <w:rsid w:val="00445AEB"/>
    <w:rsid w:val="00446159"/>
    <w:rsid w:val="004464E1"/>
    <w:rsid w:val="00446573"/>
    <w:rsid w:val="004465A2"/>
    <w:rsid w:val="0044670B"/>
    <w:rsid w:val="004468C8"/>
    <w:rsid w:val="00446A39"/>
    <w:rsid w:val="00446B9C"/>
    <w:rsid w:val="00446BAD"/>
    <w:rsid w:val="00446DE3"/>
    <w:rsid w:val="00446FCA"/>
    <w:rsid w:val="004471BD"/>
    <w:rsid w:val="00447355"/>
    <w:rsid w:val="0044737B"/>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E"/>
    <w:rsid w:val="0045231F"/>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ACE"/>
    <w:rsid w:val="00455B47"/>
    <w:rsid w:val="004561B2"/>
    <w:rsid w:val="00456245"/>
    <w:rsid w:val="004564B5"/>
    <w:rsid w:val="004566CA"/>
    <w:rsid w:val="004566CB"/>
    <w:rsid w:val="00456A50"/>
    <w:rsid w:val="00456A55"/>
    <w:rsid w:val="00456A6A"/>
    <w:rsid w:val="00456BD6"/>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1E59"/>
    <w:rsid w:val="00462051"/>
    <w:rsid w:val="004623B0"/>
    <w:rsid w:val="004625E4"/>
    <w:rsid w:val="00462689"/>
    <w:rsid w:val="00462743"/>
    <w:rsid w:val="004629CE"/>
    <w:rsid w:val="00462B0D"/>
    <w:rsid w:val="00462B77"/>
    <w:rsid w:val="00462B91"/>
    <w:rsid w:val="00462C22"/>
    <w:rsid w:val="00462F50"/>
    <w:rsid w:val="00463111"/>
    <w:rsid w:val="00463352"/>
    <w:rsid w:val="0046337B"/>
    <w:rsid w:val="004637A9"/>
    <w:rsid w:val="004639D1"/>
    <w:rsid w:val="00463EB7"/>
    <w:rsid w:val="00463F30"/>
    <w:rsid w:val="00463FA9"/>
    <w:rsid w:val="00463FBD"/>
    <w:rsid w:val="004642B1"/>
    <w:rsid w:val="00464969"/>
    <w:rsid w:val="00464B07"/>
    <w:rsid w:val="00464F42"/>
    <w:rsid w:val="00464F86"/>
    <w:rsid w:val="00465209"/>
    <w:rsid w:val="00465287"/>
    <w:rsid w:val="004653DD"/>
    <w:rsid w:val="00465413"/>
    <w:rsid w:val="0046554A"/>
    <w:rsid w:val="004655AC"/>
    <w:rsid w:val="00465600"/>
    <w:rsid w:val="0046571A"/>
    <w:rsid w:val="0046571B"/>
    <w:rsid w:val="00465720"/>
    <w:rsid w:val="00465CBA"/>
    <w:rsid w:val="00465DB9"/>
    <w:rsid w:val="00466037"/>
    <w:rsid w:val="004660A8"/>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7AD"/>
    <w:rsid w:val="00470A1D"/>
    <w:rsid w:val="00470F06"/>
    <w:rsid w:val="00471029"/>
    <w:rsid w:val="0047104D"/>
    <w:rsid w:val="004711AC"/>
    <w:rsid w:val="00471284"/>
    <w:rsid w:val="0047142D"/>
    <w:rsid w:val="00471505"/>
    <w:rsid w:val="00471750"/>
    <w:rsid w:val="0047185B"/>
    <w:rsid w:val="00471C8E"/>
    <w:rsid w:val="00471EDD"/>
    <w:rsid w:val="00472496"/>
    <w:rsid w:val="004724AE"/>
    <w:rsid w:val="004724C7"/>
    <w:rsid w:val="004725BB"/>
    <w:rsid w:val="00472838"/>
    <w:rsid w:val="00472D62"/>
    <w:rsid w:val="00473024"/>
    <w:rsid w:val="0047306C"/>
    <w:rsid w:val="004735CE"/>
    <w:rsid w:val="004738BB"/>
    <w:rsid w:val="004738D1"/>
    <w:rsid w:val="00473A5F"/>
    <w:rsid w:val="00473B13"/>
    <w:rsid w:val="00473BF4"/>
    <w:rsid w:val="00473C72"/>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DE3"/>
    <w:rsid w:val="00475F93"/>
    <w:rsid w:val="00475FE0"/>
    <w:rsid w:val="0047625E"/>
    <w:rsid w:val="0047628B"/>
    <w:rsid w:val="004763BA"/>
    <w:rsid w:val="0047665C"/>
    <w:rsid w:val="004768A2"/>
    <w:rsid w:val="00476CF0"/>
    <w:rsid w:val="00476D4A"/>
    <w:rsid w:val="00477194"/>
    <w:rsid w:val="0047733F"/>
    <w:rsid w:val="004775DF"/>
    <w:rsid w:val="0047787D"/>
    <w:rsid w:val="004779A5"/>
    <w:rsid w:val="00477A5B"/>
    <w:rsid w:val="00477A9A"/>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1E41"/>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A79"/>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E"/>
    <w:rsid w:val="0048675E"/>
    <w:rsid w:val="0048675F"/>
    <w:rsid w:val="00486782"/>
    <w:rsid w:val="00486A13"/>
    <w:rsid w:val="00486A44"/>
    <w:rsid w:val="00486A71"/>
    <w:rsid w:val="00486BC4"/>
    <w:rsid w:val="00486BCC"/>
    <w:rsid w:val="00486C6F"/>
    <w:rsid w:val="0048705F"/>
    <w:rsid w:val="004872DF"/>
    <w:rsid w:val="00487314"/>
    <w:rsid w:val="00487454"/>
    <w:rsid w:val="004875CD"/>
    <w:rsid w:val="004877F0"/>
    <w:rsid w:val="004878D1"/>
    <w:rsid w:val="004878E1"/>
    <w:rsid w:val="004878F6"/>
    <w:rsid w:val="00487BB5"/>
    <w:rsid w:val="00487D52"/>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A01CC"/>
    <w:rsid w:val="004A0212"/>
    <w:rsid w:val="004A031B"/>
    <w:rsid w:val="004A052A"/>
    <w:rsid w:val="004A05C1"/>
    <w:rsid w:val="004A05E1"/>
    <w:rsid w:val="004A0987"/>
    <w:rsid w:val="004A0ADA"/>
    <w:rsid w:val="004A0CDA"/>
    <w:rsid w:val="004A0E2A"/>
    <w:rsid w:val="004A1068"/>
    <w:rsid w:val="004A112A"/>
    <w:rsid w:val="004A12B1"/>
    <w:rsid w:val="004A16B5"/>
    <w:rsid w:val="004A16F5"/>
    <w:rsid w:val="004A1938"/>
    <w:rsid w:val="004A19C2"/>
    <w:rsid w:val="004A1AF7"/>
    <w:rsid w:val="004A1BB1"/>
    <w:rsid w:val="004A1C91"/>
    <w:rsid w:val="004A1D79"/>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A61"/>
    <w:rsid w:val="004A3BE2"/>
    <w:rsid w:val="004A3C52"/>
    <w:rsid w:val="004A3D51"/>
    <w:rsid w:val="004A401E"/>
    <w:rsid w:val="004A4460"/>
    <w:rsid w:val="004A44C9"/>
    <w:rsid w:val="004A461A"/>
    <w:rsid w:val="004A476E"/>
    <w:rsid w:val="004A47B7"/>
    <w:rsid w:val="004A48ED"/>
    <w:rsid w:val="004A4F16"/>
    <w:rsid w:val="004A53F8"/>
    <w:rsid w:val="004A54BC"/>
    <w:rsid w:val="004A556D"/>
    <w:rsid w:val="004A5582"/>
    <w:rsid w:val="004A5881"/>
    <w:rsid w:val="004A5A29"/>
    <w:rsid w:val="004A5C35"/>
    <w:rsid w:val="004A5EC7"/>
    <w:rsid w:val="004A6067"/>
    <w:rsid w:val="004A621B"/>
    <w:rsid w:val="004A634E"/>
    <w:rsid w:val="004A6354"/>
    <w:rsid w:val="004A6505"/>
    <w:rsid w:val="004A650D"/>
    <w:rsid w:val="004A6A73"/>
    <w:rsid w:val="004A6F75"/>
    <w:rsid w:val="004A6FAB"/>
    <w:rsid w:val="004A70C8"/>
    <w:rsid w:val="004A71A9"/>
    <w:rsid w:val="004A7267"/>
    <w:rsid w:val="004A75DB"/>
    <w:rsid w:val="004A76B8"/>
    <w:rsid w:val="004A7791"/>
    <w:rsid w:val="004A7803"/>
    <w:rsid w:val="004A790D"/>
    <w:rsid w:val="004A7965"/>
    <w:rsid w:val="004A7CAF"/>
    <w:rsid w:val="004A7D1A"/>
    <w:rsid w:val="004B00B8"/>
    <w:rsid w:val="004B018C"/>
    <w:rsid w:val="004B0520"/>
    <w:rsid w:val="004B06E8"/>
    <w:rsid w:val="004B092D"/>
    <w:rsid w:val="004B09B6"/>
    <w:rsid w:val="004B0A34"/>
    <w:rsid w:val="004B0A85"/>
    <w:rsid w:val="004B0B2E"/>
    <w:rsid w:val="004B0D4E"/>
    <w:rsid w:val="004B0F3D"/>
    <w:rsid w:val="004B102C"/>
    <w:rsid w:val="004B12E2"/>
    <w:rsid w:val="004B13F6"/>
    <w:rsid w:val="004B175B"/>
    <w:rsid w:val="004B19B3"/>
    <w:rsid w:val="004B1BF6"/>
    <w:rsid w:val="004B1DF5"/>
    <w:rsid w:val="004B1E60"/>
    <w:rsid w:val="004B1FD5"/>
    <w:rsid w:val="004B1FED"/>
    <w:rsid w:val="004B220A"/>
    <w:rsid w:val="004B22FF"/>
    <w:rsid w:val="004B2682"/>
    <w:rsid w:val="004B26CE"/>
    <w:rsid w:val="004B27E3"/>
    <w:rsid w:val="004B29F3"/>
    <w:rsid w:val="004B2C1B"/>
    <w:rsid w:val="004B2C7C"/>
    <w:rsid w:val="004B2C7F"/>
    <w:rsid w:val="004B2E87"/>
    <w:rsid w:val="004B316B"/>
    <w:rsid w:val="004B3313"/>
    <w:rsid w:val="004B368D"/>
    <w:rsid w:val="004B37FB"/>
    <w:rsid w:val="004B3AE6"/>
    <w:rsid w:val="004B3B1F"/>
    <w:rsid w:val="004B3B37"/>
    <w:rsid w:val="004B3C5F"/>
    <w:rsid w:val="004B3E06"/>
    <w:rsid w:val="004B4009"/>
    <w:rsid w:val="004B40A9"/>
    <w:rsid w:val="004B40E4"/>
    <w:rsid w:val="004B41D9"/>
    <w:rsid w:val="004B4452"/>
    <w:rsid w:val="004B4C0F"/>
    <w:rsid w:val="004B4C45"/>
    <w:rsid w:val="004B5571"/>
    <w:rsid w:val="004B55BD"/>
    <w:rsid w:val="004B581F"/>
    <w:rsid w:val="004B5876"/>
    <w:rsid w:val="004B5BFD"/>
    <w:rsid w:val="004B6000"/>
    <w:rsid w:val="004B6026"/>
    <w:rsid w:val="004B60D2"/>
    <w:rsid w:val="004B610D"/>
    <w:rsid w:val="004B6180"/>
    <w:rsid w:val="004B6483"/>
    <w:rsid w:val="004B64AD"/>
    <w:rsid w:val="004B64B4"/>
    <w:rsid w:val="004B66B6"/>
    <w:rsid w:val="004B66D6"/>
    <w:rsid w:val="004B67DC"/>
    <w:rsid w:val="004B6B8E"/>
    <w:rsid w:val="004B6BD3"/>
    <w:rsid w:val="004B6C7F"/>
    <w:rsid w:val="004B6D29"/>
    <w:rsid w:val="004B6ED9"/>
    <w:rsid w:val="004B6FB0"/>
    <w:rsid w:val="004B6FD9"/>
    <w:rsid w:val="004B7143"/>
    <w:rsid w:val="004B721E"/>
    <w:rsid w:val="004B7401"/>
    <w:rsid w:val="004B76DB"/>
    <w:rsid w:val="004B785B"/>
    <w:rsid w:val="004B7A3E"/>
    <w:rsid w:val="004B7A8F"/>
    <w:rsid w:val="004B7C48"/>
    <w:rsid w:val="004C0017"/>
    <w:rsid w:val="004C0257"/>
    <w:rsid w:val="004C0425"/>
    <w:rsid w:val="004C0608"/>
    <w:rsid w:val="004C06E7"/>
    <w:rsid w:val="004C0829"/>
    <w:rsid w:val="004C0857"/>
    <w:rsid w:val="004C08F0"/>
    <w:rsid w:val="004C175F"/>
    <w:rsid w:val="004C1A5F"/>
    <w:rsid w:val="004C1E0B"/>
    <w:rsid w:val="004C2023"/>
    <w:rsid w:val="004C237E"/>
    <w:rsid w:val="004C248D"/>
    <w:rsid w:val="004C25BF"/>
    <w:rsid w:val="004C2676"/>
    <w:rsid w:val="004C2ABD"/>
    <w:rsid w:val="004C2B0C"/>
    <w:rsid w:val="004C2EEB"/>
    <w:rsid w:val="004C3019"/>
    <w:rsid w:val="004C32F3"/>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EE"/>
    <w:rsid w:val="004C4BF9"/>
    <w:rsid w:val="004C4D61"/>
    <w:rsid w:val="004C4F20"/>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2"/>
    <w:rsid w:val="004C6984"/>
    <w:rsid w:val="004C6B62"/>
    <w:rsid w:val="004C6E62"/>
    <w:rsid w:val="004C6F88"/>
    <w:rsid w:val="004C6FAE"/>
    <w:rsid w:val="004C7557"/>
    <w:rsid w:val="004C7896"/>
    <w:rsid w:val="004C7FA0"/>
    <w:rsid w:val="004C7FA2"/>
    <w:rsid w:val="004D01CA"/>
    <w:rsid w:val="004D063E"/>
    <w:rsid w:val="004D0C03"/>
    <w:rsid w:val="004D0C99"/>
    <w:rsid w:val="004D0E40"/>
    <w:rsid w:val="004D0FD0"/>
    <w:rsid w:val="004D14FC"/>
    <w:rsid w:val="004D1627"/>
    <w:rsid w:val="004D16A4"/>
    <w:rsid w:val="004D1854"/>
    <w:rsid w:val="004D1B4A"/>
    <w:rsid w:val="004D1BA9"/>
    <w:rsid w:val="004D1DBD"/>
    <w:rsid w:val="004D2002"/>
    <w:rsid w:val="004D202C"/>
    <w:rsid w:val="004D2354"/>
    <w:rsid w:val="004D2383"/>
    <w:rsid w:val="004D23E0"/>
    <w:rsid w:val="004D23E3"/>
    <w:rsid w:val="004D2409"/>
    <w:rsid w:val="004D2C29"/>
    <w:rsid w:val="004D2F1C"/>
    <w:rsid w:val="004D2F1F"/>
    <w:rsid w:val="004D3253"/>
    <w:rsid w:val="004D340E"/>
    <w:rsid w:val="004D349A"/>
    <w:rsid w:val="004D36A7"/>
    <w:rsid w:val="004D3AA5"/>
    <w:rsid w:val="004D3B06"/>
    <w:rsid w:val="004D3C78"/>
    <w:rsid w:val="004D3E02"/>
    <w:rsid w:val="004D3E05"/>
    <w:rsid w:val="004D3E18"/>
    <w:rsid w:val="004D3FA5"/>
    <w:rsid w:val="004D3FAF"/>
    <w:rsid w:val="004D406D"/>
    <w:rsid w:val="004D473E"/>
    <w:rsid w:val="004D49AA"/>
    <w:rsid w:val="004D4A18"/>
    <w:rsid w:val="004D4AA6"/>
    <w:rsid w:val="004D4AF0"/>
    <w:rsid w:val="004D4B37"/>
    <w:rsid w:val="004D4D5B"/>
    <w:rsid w:val="004D4FA1"/>
    <w:rsid w:val="004D501D"/>
    <w:rsid w:val="004D510B"/>
    <w:rsid w:val="004D5254"/>
    <w:rsid w:val="004D526E"/>
    <w:rsid w:val="004D5273"/>
    <w:rsid w:val="004D5395"/>
    <w:rsid w:val="004D5889"/>
    <w:rsid w:val="004D5FE8"/>
    <w:rsid w:val="004D60BB"/>
    <w:rsid w:val="004D62CD"/>
    <w:rsid w:val="004D66A5"/>
    <w:rsid w:val="004D6807"/>
    <w:rsid w:val="004D6C0A"/>
    <w:rsid w:val="004D6CC6"/>
    <w:rsid w:val="004D6D71"/>
    <w:rsid w:val="004D6F28"/>
    <w:rsid w:val="004D7139"/>
    <w:rsid w:val="004D734A"/>
    <w:rsid w:val="004D7592"/>
    <w:rsid w:val="004D764F"/>
    <w:rsid w:val="004D7653"/>
    <w:rsid w:val="004D77E8"/>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E9"/>
    <w:rsid w:val="004E0F0A"/>
    <w:rsid w:val="004E0F58"/>
    <w:rsid w:val="004E0FDF"/>
    <w:rsid w:val="004E10E0"/>
    <w:rsid w:val="004E127B"/>
    <w:rsid w:val="004E13A9"/>
    <w:rsid w:val="004E14BE"/>
    <w:rsid w:val="004E1526"/>
    <w:rsid w:val="004E1601"/>
    <w:rsid w:val="004E164A"/>
    <w:rsid w:val="004E16E9"/>
    <w:rsid w:val="004E1E27"/>
    <w:rsid w:val="004E1E61"/>
    <w:rsid w:val="004E1FC3"/>
    <w:rsid w:val="004E2079"/>
    <w:rsid w:val="004E225B"/>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8FE"/>
    <w:rsid w:val="004E3AEE"/>
    <w:rsid w:val="004E3C9C"/>
    <w:rsid w:val="004E3F69"/>
    <w:rsid w:val="004E41C8"/>
    <w:rsid w:val="004E4A86"/>
    <w:rsid w:val="004E4BC0"/>
    <w:rsid w:val="004E4DFF"/>
    <w:rsid w:val="004E4E66"/>
    <w:rsid w:val="004E4EE3"/>
    <w:rsid w:val="004E5501"/>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E3A"/>
    <w:rsid w:val="004E6FAF"/>
    <w:rsid w:val="004E712B"/>
    <w:rsid w:val="004E728D"/>
    <w:rsid w:val="004E7431"/>
    <w:rsid w:val="004E748F"/>
    <w:rsid w:val="004E7BC7"/>
    <w:rsid w:val="004E7E95"/>
    <w:rsid w:val="004E7F34"/>
    <w:rsid w:val="004F0148"/>
    <w:rsid w:val="004F0597"/>
    <w:rsid w:val="004F0634"/>
    <w:rsid w:val="004F0637"/>
    <w:rsid w:val="004F068D"/>
    <w:rsid w:val="004F07D4"/>
    <w:rsid w:val="004F084F"/>
    <w:rsid w:val="004F085D"/>
    <w:rsid w:val="004F0937"/>
    <w:rsid w:val="004F0CAF"/>
    <w:rsid w:val="004F100F"/>
    <w:rsid w:val="004F11AF"/>
    <w:rsid w:val="004F12C8"/>
    <w:rsid w:val="004F1447"/>
    <w:rsid w:val="004F16F8"/>
    <w:rsid w:val="004F189E"/>
    <w:rsid w:val="004F1A0C"/>
    <w:rsid w:val="004F1BA1"/>
    <w:rsid w:val="004F1D8D"/>
    <w:rsid w:val="004F1DDC"/>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62C"/>
    <w:rsid w:val="004F393E"/>
    <w:rsid w:val="004F3A77"/>
    <w:rsid w:val="004F3B35"/>
    <w:rsid w:val="004F4187"/>
    <w:rsid w:val="004F4567"/>
    <w:rsid w:val="004F4723"/>
    <w:rsid w:val="004F49DA"/>
    <w:rsid w:val="004F4B01"/>
    <w:rsid w:val="004F4B4B"/>
    <w:rsid w:val="004F4BBE"/>
    <w:rsid w:val="004F4BE1"/>
    <w:rsid w:val="004F4C7C"/>
    <w:rsid w:val="004F4D69"/>
    <w:rsid w:val="004F4E01"/>
    <w:rsid w:val="004F4F85"/>
    <w:rsid w:val="004F5189"/>
    <w:rsid w:val="004F54D7"/>
    <w:rsid w:val="004F56A5"/>
    <w:rsid w:val="004F56EC"/>
    <w:rsid w:val="004F56F5"/>
    <w:rsid w:val="004F579D"/>
    <w:rsid w:val="004F5A08"/>
    <w:rsid w:val="004F5C38"/>
    <w:rsid w:val="004F5CF9"/>
    <w:rsid w:val="004F5D10"/>
    <w:rsid w:val="004F5FFA"/>
    <w:rsid w:val="004F654E"/>
    <w:rsid w:val="004F65CF"/>
    <w:rsid w:val="004F661D"/>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9B7"/>
    <w:rsid w:val="00500B89"/>
    <w:rsid w:val="00500BFE"/>
    <w:rsid w:val="00500E4B"/>
    <w:rsid w:val="00500FEB"/>
    <w:rsid w:val="00501091"/>
    <w:rsid w:val="00501347"/>
    <w:rsid w:val="0050147E"/>
    <w:rsid w:val="005014EE"/>
    <w:rsid w:val="00501591"/>
    <w:rsid w:val="0050163E"/>
    <w:rsid w:val="00501682"/>
    <w:rsid w:val="00501833"/>
    <w:rsid w:val="005019B6"/>
    <w:rsid w:val="00501E3F"/>
    <w:rsid w:val="00501ECF"/>
    <w:rsid w:val="005022AB"/>
    <w:rsid w:val="005023FE"/>
    <w:rsid w:val="0050258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FD"/>
    <w:rsid w:val="00503A96"/>
    <w:rsid w:val="00503C11"/>
    <w:rsid w:val="00503E7F"/>
    <w:rsid w:val="005041F3"/>
    <w:rsid w:val="00504214"/>
    <w:rsid w:val="00504377"/>
    <w:rsid w:val="0050480C"/>
    <w:rsid w:val="00504810"/>
    <w:rsid w:val="00504888"/>
    <w:rsid w:val="005048C3"/>
    <w:rsid w:val="0050513F"/>
    <w:rsid w:val="005051E1"/>
    <w:rsid w:val="0050525F"/>
    <w:rsid w:val="005052E6"/>
    <w:rsid w:val="005053F0"/>
    <w:rsid w:val="005054AB"/>
    <w:rsid w:val="005054BD"/>
    <w:rsid w:val="0050560E"/>
    <w:rsid w:val="00505654"/>
    <w:rsid w:val="00505B85"/>
    <w:rsid w:val="00505BE4"/>
    <w:rsid w:val="00505C90"/>
    <w:rsid w:val="00505F02"/>
    <w:rsid w:val="00505F3C"/>
    <w:rsid w:val="00506090"/>
    <w:rsid w:val="005061D8"/>
    <w:rsid w:val="005062B9"/>
    <w:rsid w:val="005063BE"/>
    <w:rsid w:val="005064ED"/>
    <w:rsid w:val="0050656D"/>
    <w:rsid w:val="005068BA"/>
    <w:rsid w:val="0050690B"/>
    <w:rsid w:val="00506937"/>
    <w:rsid w:val="005069C8"/>
    <w:rsid w:val="00506B21"/>
    <w:rsid w:val="00506CA8"/>
    <w:rsid w:val="00506FD4"/>
    <w:rsid w:val="005070CF"/>
    <w:rsid w:val="0050713D"/>
    <w:rsid w:val="0050718F"/>
    <w:rsid w:val="0050726F"/>
    <w:rsid w:val="005074B2"/>
    <w:rsid w:val="005077D8"/>
    <w:rsid w:val="00507C4E"/>
    <w:rsid w:val="00507CF2"/>
    <w:rsid w:val="00507DF0"/>
    <w:rsid w:val="00507FE8"/>
    <w:rsid w:val="005100B0"/>
    <w:rsid w:val="005107D1"/>
    <w:rsid w:val="00510986"/>
    <w:rsid w:val="00510C4E"/>
    <w:rsid w:val="00510DB6"/>
    <w:rsid w:val="00510E17"/>
    <w:rsid w:val="00510FDD"/>
    <w:rsid w:val="005113BD"/>
    <w:rsid w:val="0051161A"/>
    <w:rsid w:val="005117DB"/>
    <w:rsid w:val="00511C86"/>
    <w:rsid w:val="00511C94"/>
    <w:rsid w:val="00511D65"/>
    <w:rsid w:val="00511FC3"/>
    <w:rsid w:val="00512116"/>
    <w:rsid w:val="00512294"/>
    <w:rsid w:val="0051243C"/>
    <w:rsid w:val="0051255C"/>
    <w:rsid w:val="005126DD"/>
    <w:rsid w:val="00512A56"/>
    <w:rsid w:val="00512A7C"/>
    <w:rsid w:val="00512ABA"/>
    <w:rsid w:val="00512C29"/>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97"/>
    <w:rsid w:val="005149A9"/>
    <w:rsid w:val="00514ED2"/>
    <w:rsid w:val="00514F52"/>
    <w:rsid w:val="00514FC7"/>
    <w:rsid w:val="00514FE2"/>
    <w:rsid w:val="00515007"/>
    <w:rsid w:val="00515310"/>
    <w:rsid w:val="005153F5"/>
    <w:rsid w:val="00515437"/>
    <w:rsid w:val="0051545F"/>
    <w:rsid w:val="005154E7"/>
    <w:rsid w:val="005155D9"/>
    <w:rsid w:val="0051564E"/>
    <w:rsid w:val="00515748"/>
    <w:rsid w:val="005157E7"/>
    <w:rsid w:val="00515839"/>
    <w:rsid w:val="0051590A"/>
    <w:rsid w:val="00515BE8"/>
    <w:rsid w:val="00515C91"/>
    <w:rsid w:val="005160B2"/>
    <w:rsid w:val="00516233"/>
    <w:rsid w:val="005163CB"/>
    <w:rsid w:val="005164F5"/>
    <w:rsid w:val="00516864"/>
    <w:rsid w:val="00516AEA"/>
    <w:rsid w:val="00516B2F"/>
    <w:rsid w:val="00516CEB"/>
    <w:rsid w:val="00516D7E"/>
    <w:rsid w:val="00516DC6"/>
    <w:rsid w:val="00517048"/>
    <w:rsid w:val="005171D7"/>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12E"/>
    <w:rsid w:val="005236C5"/>
    <w:rsid w:val="005238D0"/>
    <w:rsid w:val="00523C89"/>
    <w:rsid w:val="00523EC4"/>
    <w:rsid w:val="0052402E"/>
    <w:rsid w:val="00524273"/>
    <w:rsid w:val="005242E9"/>
    <w:rsid w:val="005246B6"/>
    <w:rsid w:val="00524894"/>
    <w:rsid w:val="00524A5B"/>
    <w:rsid w:val="00524BE2"/>
    <w:rsid w:val="00524E77"/>
    <w:rsid w:val="00525186"/>
    <w:rsid w:val="005253DC"/>
    <w:rsid w:val="00525918"/>
    <w:rsid w:val="00525A96"/>
    <w:rsid w:val="00526075"/>
    <w:rsid w:val="00526115"/>
    <w:rsid w:val="00526149"/>
    <w:rsid w:val="0052630B"/>
    <w:rsid w:val="0052661F"/>
    <w:rsid w:val="00526B58"/>
    <w:rsid w:val="00526B72"/>
    <w:rsid w:val="00526D68"/>
    <w:rsid w:val="00526DAB"/>
    <w:rsid w:val="00526FAC"/>
    <w:rsid w:val="005270A5"/>
    <w:rsid w:val="005270E0"/>
    <w:rsid w:val="005271AC"/>
    <w:rsid w:val="005271E0"/>
    <w:rsid w:val="00527222"/>
    <w:rsid w:val="005273AD"/>
    <w:rsid w:val="00527425"/>
    <w:rsid w:val="00527745"/>
    <w:rsid w:val="00527768"/>
    <w:rsid w:val="005279EE"/>
    <w:rsid w:val="00527F66"/>
    <w:rsid w:val="005301C7"/>
    <w:rsid w:val="0053027F"/>
    <w:rsid w:val="00530411"/>
    <w:rsid w:val="00530432"/>
    <w:rsid w:val="00530698"/>
    <w:rsid w:val="00530703"/>
    <w:rsid w:val="0053094D"/>
    <w:rsid w:val="0053099E"/>
    <w:rsid w:val="00530A7C"/>
    <w:rsid w:val="00530D8F"/>
    <w:rsid w:val="00530E38"/>
    <w:rsid w:val="00530F67"/>
    <w:rsid w:val="0053112E"/>
    <w:rsid w:val="00531253"/>
    <w:rsid w:val="00531323"/>
    <w:rsid w:val="005315CD"/>
    <w:rsid w:val="0053160F"/>
    <w:rsid w:val="0053171E"/>
    <w:rsid w:val="005317C4"/>
    <w:rsid w:val="00531938"/>
    <w:rsid w:val="00531CB7"/>
    <w:rsid w:val="00531DAE"/>
    <w:rsid w:val="00531DF1"/>
    <w:rsid w:val="00531E94"/>
    <w:rsid w:val="00532241"/>
    <w:rsid w:val="005322D0"/>
    <w:rsid w:val="0053255B"/>
    <w:rsid w:val="00532665"/>
    <w:rsid w:val="0053270E"/>
    <w:rsid w:val="005327E4"/>
    <w:rsid w:val="005327F2"/>
    <w:rsid w:val="00532C2E"/>
    <w:rsid w:val="00532C8B"/>
    <w:rsid w:val="00532D96"/>
    <w:rsid w:val="00532E01"/>
    <w:rsid w:val="005333BF"/>
    <w:rsid w:val="005334B5"/>
    <w:rsid w:val="00533512"/>
    <w:rsid w:val="00533714"/>
    <w:rsid w:val="00533724"/>
    <w:rsid w:val="00533830"/>
    <w:rsid w:val="00533881"/>
    <w:rsid w:val="0053388A"/>
    <w:rsid w:val="00533E30"/>
    <w:rsid w:val="005340AB"/>
    <w:rsid w:val="005346C3"/>
    <w:rsid w:val="00534755"/>
    <w:rsid w:val="00534764"/>
    <w:rsid w:val="0053476C"/>
    <w:rsid w:val="00534D41"/>
    <w:rsid w:val="00535128"/>
    <w:rsid w:val="005352AC"/>
    <w:rsid w:val="00535396"/>
    <w:rsid w:val="0053544E"/>
    <w:rsid w:val="00535880"/>
    <w:rsid w:val="00535BAA"/>
    <w:rsid w:val="00535C9C"/>
    <w:rsid w:val="00535CDE"/>
    <w:rsid w:val="00535D42"/>
    <w:rsid w:val="00535F4E"/>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BA0"/>
    <w:rsid w:val="00540103"/>
    <w:rsid w:val="0054015A"/>
    <w:rsid w:val="00540189"/>
    <w:rsid w:val="005402D6"/>
    <w:rsid w:val="00540305"/>
    <w:rsid w:val="0054048F"/>
    <w:rsid w:val="005406F5"/>
    <w:rsid w:val="00540724"/>
    <w:rsid w:val="0054091F"/>
    <w:rsid w:val="0054095F"/>
    <w:rsid w:val="00540F06"/>
    <w:rsid w:val="00540F8B"/>
    <w:rsid w:val="00540F96"/>
    <w:rsid w:val="00541136"/>
    <w:rsid w:val="00541156"/>
    <w:rsid w:val="005411D0"/>
    <w:rsid w:val="005412D1"/>
    <w:rsid w:val="00541347"/>
    <w:rsid w:val="00541A90"/>
    <w:rsid w:val="00541B91"/>
    <w:rsid w:val="00541BC8"/>
    <w:rsid w:val="00541EF3"/>
    <w:rsid w:val="00541F25"/>
    <w:rsid w:val="005422DB"/>
    <w:rsid w:val="005429D5"/>
    <w:rsid w:val="00542E96"/>
    <w:rsid w:val="00542F4F"/>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651"/>
    <w:rsid w:val="00545A62"/>
    <w:rsid w:val="00545BDF"/>
    <w:rsid w:val="00545C02"/>
    <w:rsid w:val="00545CFA"/>
    <w:rsid w:val="00546148"/>
    <w:rsid w:val="00546358"/>
    <w:rsid w:val="005464FF"/>
    <w:rsid w:val="00546630"/>
    <w:rsid w:val="00546CC8"/>
    <w:rsid w:val="00546CE1"/>
    <w:rsid w:val="00546D3A"/>
    <w:rsid w:val="00546E7B"/>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7AC"/>
    <w:rsid w:val="00551920"/>
    <w:rsid w:val="00551977"/>
    <w:rsid w:val="00551BED"/>
    <w:rsid w:val="00551ED2"/>
    <w:rsid w:val="0055213B"/>
    <w:rsid w:val="0055226B"/>
    <w:rsid w:val="00552294"/>
    <w:rsid w:val="005522C9"/>
    <w:rsid w:val="005523A3"/>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32"/>
    <w:rsid w:val="0055405D"/>
    <w:rsid w:val="0055409F"/>
    <w:rsid w:val="00554233"/>
    <w:rsid w:val="005542A1"/>
    <w:rsid w:val="005543A0"/>
    <w:rsid w:val="005545E0"/>
    <w:rsid w:val="0055479E"/>
    <w:rsid w:val="005548BA"/>
    <w:rsid w:val="005549F4"/>
    <w:rsid w:val="00554B48"/>
    <w:rsid w:val="00554DED"/>
    <w:rsid w:val="00554EAA"/>
    <w:rsid w:val="00555215"/>
    <w:rsid w:val="00555290"/>
    <w:rsid w:val="005555ED"/>
    <w:rsid w:val="00555761"/>
    <w:rsid w:val="00555845"/>
    <w:rsid w:val="005558EE"/>
    <w:rsid w:val="00555968"/>
    <w:rsid w:val="00555BD5"/>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A19"/>
    <w:rsid w:val="00561A3F"/>
    <w:rsid w:val="00561C0D"/>
    <w:rsid w:val="00561DDA"/>
    <w:rsid w:val="00561DE7"/>
    <w:rsid w:val="00561E33"/>
    <w:rsid w:val="00561E5B"/>
    <w:rsid w:val="00562081"/>
    <w:rsid w:val="005624D3"/>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537"/>
    <w:rsid w:val="005646CE"/>
    <w:rsid w:val="00564788"/>
    <w:rsid w:val="00564B9B"/>
    <w:rsid w:val="00564BD0"/>
    <w:rsid w:val="00564C48"/>
    <w:rsid w:val="00564DC6"/>
    <w:rsid w:val="00564E93"/>
    <w:rsid w:val="00565213"/>
    <w:rsid w:val="0056529E"/>
    <w:rsid w:val="0056548D"/>
    <w:rsid w:val="005654BC"/>
    <w:rsid w:val="00565582"/>
    <w:rsid w:val="005655D3"/>
    <w:rsid w:val="005655DB"/>
    <w:rsid w:val="005655EB"/>
    <w:rsid w:val="0056577D"/>
    <w:rsid w:val="00565798"/>
    <w:rsid w:val="00565BBF"/>
    <w:rsid w:val="00565BD6"/>
    <w:rsid w:val="00565DB0"/>
    <w:rsid w:val="00565DFC"/>
    <w:rsid w:val="00565F45"/>
    <w:rsid w:val="00565FC6"/>
    <w:rsid w:val="005660BB"/>
    <w:rsid w:val="005660E1"/>
    <w:rsid w:val="005661FC"/>
    <w:rsid w:val="00566386"/>
    <w:rsid w:val="00566459"/>
    <w:rsid w:val="00566641"/>
    <w:rsid w:val="005669BB"/>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8F5"/>
    <w:rsid w:val="00570C99"/>
    <w:rsid w:val="00570DCA"/>
    <w:rsid w:val="005710D0"/>
    <w:rsid w:val="00571599"/>
    <w:rsid w:val="005716C1"/>
    <w:rsid w:val="005717E7"/>
    <w:rsid w:val="00571869"/>
    <w:rsid w:val="00571913"/>
    <w:rsid w:val="00571E75"/>
    <w:rsid w:val="005725E3"/>
    <w:rsid w:val="00572A25"/>
    <w:rsid w:val="00572D27"/>
    <w:rsid w:val="00572D91"/>
    <w:rsid w:val="0057311D"/>
    <w:rsid w:val="00573354"/>
    <w:rsid w:val="0057337A"/>
    <w:rsid w:val="0057368E"/>
    <w:rsid w:val="0057371B"/>
    <w:rsid w:val="00573723"/>
    <w:rsid w:val="00573BE1"/>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4CD"/>
    <w:rsid w:val="00575533"/>
    <w:rsid w:val="00575649"/>
    <w:rsid w:val="005756A2"/>
    <w:rsid w:val="005758B5"/>
    <w:rsid w:val="0057593E"/>
    <w:rsid w:val="00575C99"/>
    <w:rsid w:val="00575F21"/>
    <w:rsid w:val="00575F65"/>
    <w:rsid w:val="005760D1"/>
    <w:rsid w:val="005760F6"/>
    <w:rsid w:val="0057613C"/>
    <w:rsid w:val="00576154"/>
    <w:rsid w:val="0057649A"/>
    <w:rsid w:val="0057664C"/>
    <w:rsid w:val="00576815"/>
    <w:rsid w:val="00576886"/>
    <w:rsid w:val="0057694E"/>
    <w:rsid w:val="00576A83"/>
    <w:rsid w:val="00576CA3"/>
    <w:rsid w:val="00576DAD"/>
    <w:rsid w:val="00576FA9"/>
    <w:rsid w:val="00577095"/>
    <w:rsid w:val="00577422"/>
    <w:rsid w:val="00577428"/>
    <w:rsid w:val="0057771A"/>
    <w:rsid w:val="005777B1"/>
    <w:rsid w:val="00577952"/>
    <w:rsid w:val="00577980"/>
    <w:rsid w:val="00577995"/>
    <w:rsid w:val="005779BF"/>
    <w:rsid w:val="00577C2F"/>
    <w:rsid w:val="00577EDB"/>
    <w:rsid w:val="005801BD"/>
    <w:rsid w:val="005802E8"/>
    <w:rsid w:val="0058041A"/>
    <w:rsid w:val="005804BB"/>
    <w:rsid w:val="00580548"/>
    <w:rsid w:val="0058062F"/>
    <w:rsid w:val="005807D6"/>
    <w:rsid w:val="005807F4"/>
    <w:rsid w:val="00581147"/>
    <w:rsid w:val="0058127B"/>
    <w:rsid w:val="005812FF"/>
    <w:rsid w:val="005815DF"/>
    <w:rsid w:val="0058164F"/>
    <w:rsid w:val="0058192D"/>
    <w:rsid w:val="00581B28"/>
    <w:rsid w:val="00581C93"/>
    <w:rsid w:val="00581D11"/>
    <w:rsid w:val="00581D43"/>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3A6"/>
    <w:rsid w:val="00583699"/>
    <w:rsid w:val="0058385A"/>
    <w:rsid w:val="00583AA7"/>
    <w:rsid w:val="00583D27"/>
    <w:rsid w:val="00583D60"/>
    <w:rsid w:val="00583D98"/>
    <w:rsid w:val="00583E27"/>
    <w:rsid w:val="00583E86"/>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7C"/>
    <w:rsid w:val="005869A1"/>
    <w:rsid w:val="005869C8"/>
    <w:rsid w:val="00586AD1"/>
    <w:rsid w:val="00586D38"/>
    <w:rsid w:val="00586F19"/>
    <w:rsid w:val="00587011"/>
    <w:rsid w:val="005873AA"/>
    <w:rsid w:val="0058743E"/>
    <w:rsid w:val="005877CE"/>
    <w:rsid w:val="005877E0"/>
    <w:rsid w:val="005878CA"/>
    <w:rsid w:val="00587A28"/>
    <w:rsid w:val="00587B62"/>
    <w:rsid w:val="00587FC0"/>
    <w:rsid w:val="00587FF9"/>
    <w:rsid w:val="005900A7"/>
    <w:rsid w:val="00590246"/>
    <w:rsid w:val="0059046C"/>
    <w:rsid w:val="005906A9"/>
    <w:rsid w:val="005906E1"/>
    <w:rsid w:val="00590906"/>
    <w:rsid w:val="00590B62"/>
    <w:rsid w:val="00590D3C"/>
    <w:rsid w:val="00591195"/>
    <w:rsid w:val="005911C4"/>
    <w:rsid w:val="00591480"/>
    <w:rsid w:val="00591634"/>
    <w:rsid w:val="0059176F"/>
    <w:rsid w:val="00591996"/>
    <w:rsid w:val="00591B7D"/>
    <w:rsid w:val="00591E7B"/>
    <w:rsid w:val="005920D9"/>
    <w:rsid w:val="00592121"/>
    <w:rsid w:val="00592163"/>
    <w:rsid w:val="005922D4"/>
    <w:rsid w:val="00592390"/>
    <w:rsid w:val="0059267A"/>
    <w:rsid w:val="005928B0"/>
    <w:rsid w:val="005929C0"/>
    <w:rsid w:val="005929E6"/>
    <w:rsid w:val="00592A07"/>
    <w:rsid w:val="00592BE8"/>
    <w:rsid w:val="00592D11"/>
    <w:rsid w:val="00592D43"/>
    <w:rsid w:val="00592D47"/>
    <w:rsid w:val="0059317E"/>
    <w:rsid w:val="005931D8"/>
    <w:rsid w:val="00593DB8"/>
    <w:rsid w:val="0059436E"/>
    <w:rsid w:val="00594517"/>
    <w:rsid w:val="00594609"/>
    <w:rsid w:val="00594674"/>
    <w:rsid w:val="00594761"/>
    <w:rsid w:val="0059490B"/>
    <w:rsid w:val="00594BDB"/>
    <w:rsid w:val="00594D61"/>
    <w:rsid w:val="005950A8"/>
    <w:rsid w:val="00595168"/>
    <w:rsid w:val="005956B9"/>
    <w:rsid w:val="005957A6"/>
    <w:rsid w:val="0059591E"/>
    <w:rsid w:val="00595A67"/>
    <w:rsid w:val="00595D77"/>
    <w:rsid w:val="005960C5"/>
    <w:rsid w:val="00596620"/>
    <w:rsid w:val="0059665A"/>
    <w:rsid w:val="00596B84"/>
    <w:rsid w:val="00596C07"/>
    <w:rsid w:val="00596E1E"/>
    <w:rsid w:val="00596E4A"/>
    <w:rsid w:val="005970A2"/>
    <w:rsid w:val="00597326"/>
    <w:rsid w:val="0059747D"/>
    <w:rsid w:val="005975A9"/>
    <w:rsid w:val="005976E7"/>
    <w:rsid w:val="00597714"/>
    <w:rsid w:val="0059771E"/>
    <w:rsid w:val="00597854"/>
    <w:rsid w:val="0059791F"/>
    <w:rsid w:val="00597A62"/>
    <w:rsid w:val="00597AEB"/>
    <w:rsid w:val="00597BA4"/>
    <w:rsid w:val="00597D1F"/>
    <w:rsid w:val="00597D65"/>
    <w:rsid w:val="005A00D0"/>
    <w:rsid w:val="005A020A"/>
    <w:rsid w:val="005A053B"/>
    <w:rsid w:val="005A05C1"/>
    <w:rsid w:val="005A06FB"/>
    <w:rsid w:val="005A074D"/>
    <w:rsid w:val="005A0830"/>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2CB"/>
    <w:rsid w:val="005A3606"/>
    <w:rsid w:val="005A36F3"/>
    <w:rsid w:val="005A39D4"/>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D97"/>
    <w:rsid w:val="005A5E5B"/>
    <w:rsid w:val="005A5F68"/>
    <w:rsid w:val="005A601D"/>
    <w:rsid w:val="005A6149"/>
    <w:rsid w:val="005A6267"/>
    <w:rsid w:val="005A62B8"/>
    <w:rsid w:val="005A655E"/>
    <w:rsid w:val="005A67B1"/>
    <w:rsid w:val="005A6852"/>
    <w:rsid w:val="005A69A0"/>
    <w:rsid w:val="005A6A5F"/>
    <w:rsid w:val="005A6D97"/>
    <w:rsid w:val="005A6E14"/>
    <w:rsid w:val="005A705A"/>
    <w:rsid w:val="005A7080"/>
    <w:rsid w:val="005A72D5"/>
    <w:rsid w:val="005A7365"/>
    <w:rsid w:val="005A79B8"/>
    <w:rsid w:val="005A7A7B"/>
    <w:rsid w:val="005A7A95"/>
    <w:rsid w:val="005A7B45"/>
    <w:rsid w:val="005A7DDD"/>
    <w:rsid w:val="005A7E9B"/>
    <w:rsid w:val="005A7EB9"/>
    <w:rsid w:val="005A7F41"/>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4A8"/>
    <w:rsid w:val="005B2AC0"/>
    <w:rsid w:val="005B2B1F"/>
    <w:rsid w:val="005B2BD6"/>
    <w:rsid w:val="005B2CE1"/>
    <w:rsid w:val="005B2DB9"/>
    <w:rsid w:val="005B2F79"/>
    <w:rsid w:val="005B3105"/>
    <w:rsid w:val="005B34DF"/>
    <w:rsid w:val="005B3572"/>
    <w:rsid w:val="005B35D4"/>
    <w:rsid w:val="005B3856"/>
    <w:rsid w:val="005B3B11"/>
    <w:rsid w:val="005B3DA0"/>
    <w:rsid w:val="005B3E1E"/>
    <w:rsid w:val="005B40A3"/>
    <w:rsid w:val="005B4205"/>
    <w:rsid w:val="005B4536"/>
    <w:rsid w:val="005B4587"/>
    <w:rsid w:val="005B4607"/>
    <w:rsid w:val="005B4B18"/>
    <w:rsid w:val="005B4B3A"/>
    <w:rsid w:val="005B4B6A"/>
    <w:rsid w:val="005B4C0E"/>
    <w:rsid w:val="005B4EB2"/>
    <w:rsid w:val="005B4F18"/>
    <w:rsid w:val="005B4F4A"/>
    <w:rsid w:val="005B5034"/>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5FC"/>
    <w:rsid w:val="005B67D0"/>
    <w:rsid w:val="005B6EAB"/>
    <w:rsid w:val="005B6F50"/>
    <w:rsid w:val="005B6FE8"/>
    <w:rsid w:val="005B7026"/>
    <w:rsid w:val="005B7066"/>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2"/>
    <w:rsid w:val="005C01C3"/>
    <w:rsid w:val="005C03F6"/>
    <w:rsid w:val="005C0468"/>
    <w:rsid w:val="005C06A4"/>
    <w:rsid w:val="005C06B5"/>
    <w:rsid w:val="005C0862"/>
    <w:rsid w:val="005C0981"/>
    <w:rsid w:val="005C0A4F"/>
    <w:rsid w:val="005C0C6B"/>
    <w:rsid w:val="005C0CD1"/>
    <w:rsid w:val="005C0F1F"/>
    <w:rsid w:val="005C0F9B"/>
    <w:rsid w:val="005C1684"/>
    <w:rsid w:val="005C1AC2"/>
    <w:rsid w:val="005C1F5B"/>
    <w:rsid w:val="005C2224"/>
    <w:rsid w:val="005C2229"/>
    <w:rsid w:val="005C23D4"/>
    <w:rsid w:val="005C25E8"/>
    <w:rsid w:val="005C2697"/>
    <w:rsid w:val="005C27B6"/>
    <w:rsid w:val="005C28F3"/>
    <w:rsid w:val="005C2A43"/>
    <w:rsid w:val="005C2AE6"/>
    <w:rsid w:val="005C2C55"/>
    <w:rsid w:val="005C3045"/>
    <w:rsid w:val="005C3109"/>
    <w:rsid w:val="005C32B6"/>
    <w:rsid w:val="005C3358"/>
    <w:rsid w:val="005C336E"/>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C26"/>
    <w:rsid w:val="005C60D4"/>
    <w:rsid w:val="005C647B"/>
    <w:rsid w:val="005C655C"/>
    <w:rsid w:val="005C6583"/>
    <w:rsid w:val="005C6818"/>
    <w:rsid w:val="005C6A17"/>
    <w:rsid w:val="005C6DA5"/>
    <w:rsid w:val="005C7078"/>
    <w:rsid w:val="005C712C"/>
    <w:rsid w:val="005C71A2"/>
    <w:rsid w:val="005C72B0"/>
    <w:rsid w:val="005C748C"/>
    <w:rsid w:val="005C7536"/>
    <w:rsid w:val="005C75C7"/>
    <w:rsid w:val="005C763E"/>
    <w:rsid w:val="005C78A3"/>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BF"/>
    <w:rsid w:val="005D1F3D"/>
    <w:rsid w:val="005D1F49"/>
    <w:rsid w:val="005D221F"/>
    <w:rsid w:val="005D249E"/>
    <w:rsid w:val="005D267D"/>
    <w:rsid w:val="005D271F"/>
    <w:rsid w:val="005D2996"/>
    <w:rsid w:val="005D2A08"/>
    <w:rsid w:val="005D2C01"/>
    <w:rsid w:val="005D2FF0"/>
    <w:rsid w:val="005D3379"/>
    <w:rsid w:val="005D34DC"/>
    <w:rsid w:val="005D355D"/>
    <w:rsid w:val="005D35D9"/>
    <w:rsid w:val="005D3C51"/>
    <w:rsid w:val="005D3EB2"/>
    <w:rsid w:val="005D3EE3"/>
    <w:rsid w:val="005D40E2"/>
    <w:rsid w:val="005D43CA"/>
    <w:rsid w:val="005D4463"/>
    <w:rsid w:val="005D48A9"/>
    <w:rsid w:val="005D49AD"/>
    <w:rsid w:val="005D4BC6"/>
    <w:rsid w:val="005D4E56"/>
    <w:rsid w:val="005D504B"/>
    <w:rsid w:val="005D5128"/>
    <w:rsid w:val="005D5302"/>
    <w:rsid w:val="005D53D2"/>
    <w:rsid w:val="005D53FA"/>
    <w:rsid w:val="005D57FA"/>
    <w:rsid w:val="005D5860"/>
    <w:rsid w:val="005D59E5"/>
    <w:rsid w:val="005D5D80"/>
    <w:rsid w:val="005D629F"/>
    <w:rsid w:val="005D6408"/>
    <w:rsid w:val="005D64B8"/>
    <w:rsid w:val="005D6752"/>
    <w:rsid w:val="005D6874"/>
    <w:rsid w:val="005D6885"/>
    <w:rsid w:val="005D6A62"/>
    <w:rsid w:val="005D6AB4"/>
    <w:rsid w:val="005D6C6C"/>
    <w:rsid w:val="005D6CB6"/>
    <w:rsid w:val="005D6D34"/>
    <w:rsid w:val="005D6D9C"/>
    <w:rsid w:val="005D7314"/>
    <w:rsid w:val="005D76E8"/>
    <w:rsid w:val="005D77A0"/>
    <w:rsid w:val="005D78B9"/>
    <w:rsid w:val="005D79CC"/>
    <w:rsid w:val="005D7A61"/>
    <w:rsid w:val="005D7FD2"/>
    <w:rsid w:val="005E00BB"/>
    <w:rsid w:val="005E00C3"/>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2DA"/>
    <w:rsid w:val="005E145D"/>
    <w:rsid w:val="005E159F"/>
    <w:rsid w:val="005E18BC"/>
    <w:rsid w:val="005E1B18"/>
    <w:rsid w:val="005E1B42"/>
    <w:rsid w:val="005E1C20"/>
    <w:rsid w:val="005E1C2C"/>
    <w:rsid w:val="005E1DD1"/>
    <w:rsid w:val="005E1FDD"/>
    <w:rsid w:val="005E24C2"/>
    <w:rsid w:val="005E27E6"/>
    <w:rsid w:val="005E2853"/>
    <w:rsid w:val="005E290A"/>
    <w:rsid w:val="005E29FA"/>
    <w:rsid w:val="005E2A79"/>
    <w:rsid w:val="005E2CAF"/>
    <w:rsid w:val="005E2DA8"/>
    <w:rsid w:val="005E2E93"/>
    <w:rsid w:val="005E3069"/>
    <w:rsid w:val="005E3098"/>
    <w:rsid w:val="005E31EF"/>
    <w:rsid w:val="005E3265"/>
    <w:rsid w:val="005E3419"/>
    <w:rsid w:val="005E3525"/>
    <w:rsid w:val="005E3707"/>
    <w:rsid w:val="005E3772"/>
    <w:rsid w:val="005E37DA"/>
    <w:rsid w:val="005E3872"/>
    <w:rsid w:val="005E3F41"/>
    <w:rsid w:val="005E4304"/>
    <w:rsid w:val="005E4740"/>
    <w:rsid w:val="005E475B"/>
    <w:rsid w:val="005E4893"/>
    <w:rsid w:val="005E48EC"/>
    <w:rsid w:val="005E4951"/>
    <w:rsid w:val="005E49DA"/>
    <w:rsid w:val="005E4A7B"/>
    <w:rsid w:val="005E4B7D"/>
    <w:rsid w:val="005E4BFD"/>
    <w:rsid w:val="005E4C2F"/>
    <w:rsid w:val="005E4C32"/>
    <w:rsid w:val="005E4C5E"/>
    <w:rsid w:val="005E4D39"/>
    <w:rsid w:val="005E4E54"/>
    <w:rsid w:val="005E521A"/>
    <w:rsid w:val="005E54BF"/>
    <w:rsid w:val="005E5733"/>
    <w:rsid w:val="005E5843"/>
    <w:rsid w:val="005E5E7C"/>
    <w:rsid w:val="005E61BC"/>
    <w:rsid w:val="005E68FB"/>
    <w:rsid w:val="005E6932"/>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870"/>
    <w:rsid w:val="005F08D9"/>
    <w:rsid w:val="005F0DB5"/>
    <w:rsid w:val="005F0E88"/>
    <w:rsid w:val="005F102C"/>
    <w:rsid w:val="005F14E3"/>
    <w:rsid w:val="005F155A"/>
    <w:rsid w:val="005F169F"/>
    <w:rsid w:val="005F1714"/>
    <w:rsid w:val="005F17C9"/>
    <w:rsid w:val="005F1965"/>
    <w:rsid w:val="005F1989"/>
    <w:rsid w:val="005F1A26"/>
    <w:rsid w:val="005F1AB8"/>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8A3"/>
    <w:rsid w:val="005F3970"/>
    <w:rsid w:val="005F3998"/>
    <w:rsid w:val="005F3A03"/>
    <w:rsid w:val="005F3F53"/>
    <w:rsid w:val="005F40FC"/>
    <w:rsid w:val="005F41C0"/>
    <w:rsid w:val="005F4328"/>
    <w:rsid w:val="005F437B"/>
    <w:rsid w:val="005F45B2"/>
    <w:rsid w:val="005F4635"/>
    <w:rsid w:val="005F47E5"/>
    <w:rsid w:val="005F4A2E"/>
    <w:rsid w:val="005F4C8C"/>
    <w:rsid w:val="005F5061"/>
    <w:rsid w:val="005F5069"/>
    <w:rsid w:val="005F5192"/>
    <w:rsid w:val="005F53E4"/>
    <w:rsid w:val="005F5489"/>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972"/>
    <w:rsid w:val="00603060"/>
    <w:rsid w:val="0060309F"/>
    <w:rsid w:val="006030FA"/>
    <w:rsid w:val="00603113"/>
    <w:rsid w:val="0060361B"/>
    <w:rsid w:val="0060363B"/>
    <w:rsid w:val="0060368F"/>
    <w:rsid w:val="0060397F"/>
    <w:rsid w:val="00603BD2"/>
    <w:rsid w:val="00603EB0"/>
    <w:rsid w:val="00604097"/>
    <w:rsid w:val="006042FB"/>
    <w:rsid w:val="006043B8"/>
    <w:rsid w:val="006045E3"/>
    <w:rsid w:val="00604688"/>
    <w:rsid w:val="00604A45"/>
    <w:rsid w:val="00604A73"/>
    <w:rsid w:val="00604E10"/>
    <w:rsid w:val="006051AD"/>
    <w:rsid w:val="00605278"/>
    <w:rsid w:val="0060539B"/>
    <w:rsid w:val="0060544C"/>
    <w:rsid w:val="006054F6"/>
    <w:rsid w:val="00605530"/>
    <w:rsid w:val="00605A0A"/>
    <w:rsid w:val="00605FFC"/>
    <w:rsid w:val="006062FB"/>
    <w:rsid w:val="006063CA"/>
    <w:rsid w:val="00606436"/>
    <w:rsid w:val="006068AF"/>
    <w:rsid w:val="0060692C"/>
    <w:rsid w:val="006069D7"/>
    <w:rsid w:val="00606D50"/>
    <w:rsid w:val="00606E2B"/>
    <w:rsid w:val="00606E88"/>
    <w:rsid w:val="00606F90"/>
    <w:rsid w:val="00607246"/>
    <w:rsid w:val="00607313"/>
    <w:rsid w:val="0060731B"/>
    <w:rsid w:val="00607343"/>
    <w:rsid w:val="006077F4"/>
    <w:rsid w:val="006078D1"/>
    <w:rsid w:val="00607B2F"/>
    <w:rsid w:val="00607CBB"/>
    <w:rsid w:val="00607D89"/>
    <w:rsid w:val="0061007D"/>
    <w:rsid w:val="0061015D"/>
    <w:rsid w:val="006104F1"/>
    <w:rsid w:val="006106B9"/>
    <w:rsid w:val="00610BBA"/>
    <w:rsid w:val="00610C9A"/>
    <w:rsid w:val="00610C9B"/>
    <w:rsid w:val="00610F8E"/>
    <w:rsid w:val="006111F9"/>
    <w:rsid w:val="00611350"/>
    <w:rsid w:val="00611390"/>
    <w:rsid w:val="006113FE"/>
    <w:rsid w:val="0061147A"/>
    <w:rsid w:val="006114BE"/>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64B"/>
    <w:rsid w:val="006126A6"/>
    <w:rsid w:val="006128D0"/>
    <w:rsid w:val="00612B27"/>
    <w:rsid w:val="00612B6C"/>
    <w:rsid w:val="00612C8C"/>
    <w:rsid w:val="00612ED8"/>
    <w:rsid w:val="00612FB1"/>
    <w:rsid w:val="0061308A"/>
    <w:rsid w:val="0061351F"/>
    <w:rsid w:val="0061352C"/>
    <w:rsid w:val="00613742"/>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5DB"/>
    <w:rsid w:val="0061570F"/>
    <w:rsid w:val="00615973"/>
    <w:rsid w:val="00615976"/>
    <w:rsid w:val="00615A26"/>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E03"/>
    <w:rsid w:val="00617E27"/>
    <w:rsid w:val="00617F43"/>
    <w:rsid w:val="00617FD0"/>
    <w:rsid w:val="006201F7"/>
    <w:rsid w:val="00620581"/>
    <w:rsid w:val="0062092E"/>
    <w:rsid w:val="006209CB"/>
    <w:rsid w:val="006209F9"/>
    <w:rsid w:val="00620FAA"/>
    <w:rsid w:val="0062113C"/>
    <w:rsid w:val="00621152"/>
    <w:rsid w:val="006211D5"/>
    <w:rsid w:val="00621373"/>
    <w:rsid w:val="0062140A"/>
    <w:rsid w:val="0062154D"/>
    <w:rsid w:val="006215DF"/>
    <w:rsid w:val="006219A7"/>
    <w:rsid w:val="00621F18"/>
    <w:rsid w:val="006220B9"/>
    <w:rsid w:val="006224A9"/>
    <w:rsid w:val="00622664"/>
    <w:rsid w:val="0062273C"/>
    <w:rsid w:val="00622816"/>
    <w:rsid w:val="00622BBF"/>
    <w:rsid w:val="00622BF4"/>
    <w:rsid w:val="00622E97"/>
    <w:rsid w:val="00622EA0"/>
    <w:rsid w:val="00622F0C"/>
    <w:rsid w:val="00622FE4"/>
    <w:rsid w:val="006231C9"/>
    <w:rsid w:val="00623436"/>
    <w:rsid w:val="006235BF"/>
    <w:rsid w:val="006235EF"/>
    <w:rsid w:val="00623675"/>
    <w:rsid w:val="00623698"/>
    <w:rsid w:val="0062392E"/>
    <w:rsid w:val="00623AD2"/>
    <w:rsid w:val="00623D27"/>
    <w:rsid w:val="00623F36"/>
    <w:rsid w:val="006243F6"/>
    <w:rsid w:val="006244F8"/>
    <w:rsid w:val="0062464E"/>
    <w:rsid w:val="00624678"/>
    <w:rsid w:val="00624903"/>
    <w:rsid w:val="00624A2A"/>
    <w:rsid w:val="00624B9C"/>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9A9"/>
    <w:rsid w:val="00626AFB"/>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0EB8"/>
    <w:rsid w:val="00631294"/>
    <w:rsid w:val="006312B4"/>
    <w:rsid w:val="0063132F"/>
    <w:rsid w:val="006319AB"/>
    <w:rsid w:val="006319D9"/>
    <w:rsid w:val="00631B3A"/>
    <w:rsid w:val="00631B4C"/>
    <w:rsid w:val="00631B55"/>
    <w:rsid w:val="00631FB0"/>
    <w:rsid w:val="00632087"/>
    <w:rsid w:val="00632090"/>
    <w:rsid w:val="006320AF"/>
    <w:rsid w:val="006320B3"/>
    <w:rsid w:val="006320F1"/>
    <w:rsid w:val="00632207"/>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E9A"/>
    <w:rsid w:val="00633EAB"/>
    <w:rsid w:val="00633EE8"/>
    <w:rsid w:val="00633FC0"/>
    <w:rsid w:val="006340ED"/>
    <w:rsid w:val="0063439D"/>
    <w:rsid w:val="0063459B"/>
    <w:rsid w:val="0063477D"/>
    <w:rsid w:val="0063505E"/>
    <w:rsid w:val="0063517A"/>
    <w:rsid w:val="0063551E"/>
    <w:rsid w:val="006355E2"/>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6"/>
    <w:rsid w:val="0063773A"/>
    <w:rsid w:val="00637864"/>
    <w:rsid w:val="006378A2"/>
    <w:rsid w:val="00637A8B"/>
    <w:rsid w:val="00637AF0"/>
    <w:rsid w:val="00637CFC"/>
    <w:rsid w:val="00637FF9"/>
    <w:rsid w:val="006400F7"/>
    <w:rsid w:val="00640169"/>
    <w:rsid w:val="006401D9"/>
    <w:rsid w:val="00640720"/>
    <w:rsid w:val="006407E7"/>
    <w:rsid w:val="0064086D"/>
    <w:rsid w:val="00640D1F"/>
    <w:rsid w:val="006410EB"/>
    <w:rsid w:val="006414BA"/>
    <w:rsid w:val="00641BC9"/>
    <w:rsid w:val="00641E78"/>
    <w:rsid w:val="006421C5"/>
    <w:rsid w:val="00642216"/>
    <w:rsid w:val="00642383"/>
    <w:rsid w:val="00642591"/>
    <w:rsid w:val="006428DA"/>
    <w:rsid w:val="00642A2C"/>
    <w:rsid w:val="00642D03"/>
    <w:rsid w:val="00642D7F"/>
    <w:rsid w:val="00642D82"/>
    <w:rsid w:val="0064372D"/>
    <w:rsid w:val="00643986"/>
    <w:rsid w:val="00643B0D"/>
    <w:rsid w:val="00643D79"/>
    <w:rsid w:val="00643F4C"/>
    <w:rsid w:val="006441D3"/>
    <w:rsid w:val="0064425C"/>
    <w:rsid w:val="00644B0A"/>
    <w:rsid w:val="00644BDB"/>
    <w:rsid w:val="00644E4E"/>
    <w:rsid w:val="00644E82"/>
    <w:rsid w:val="0064507A"/>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4B1"/>
    <w:rsid w:val="00646635"/>
    <w:rsid w:val="00646827"/>
    <w:rsid w:val="00646B9C"/>
    <w:rsid w:val="00646CE1"/>
    <w:rsid w:val="0064723A"/>
    <w:rsid w:val="006472AF"/>
    <w:rsid w:val="00647341"/>
    <w:rsid w:val="00647509"/>
    <w:rsid w:val="00647605"/>
    <w:rsid w:val="00647C9E"/>
    <w:rsid w:val="00647EBA"/>
    <w:rsid w:val="00647ED5"/>
    <w:rsid w:val="006501AE"/>
    <w:rsid w:val="006505E0"/>
    <w:rsid w:val="006508ED"/>
    <w:rsid w:val="0065092D"/>
    <w:rsid w:val="00650A1E"/>
    <w:rsid w:val="00650B29"/>
    <w:rsid w:val="00650BEB"/>
    <w:rsid w:val="00650C02"/>
    <w:rsid w:val="00650C89"/>
    <w:rsid w:val="00650E3A"/>
    <w:rsid w:val="00650EF3"/>
    <w:rsid w:val="00650FE7"/>
    <w:rsid w:val="00651426"/>
    <w:rsid w:val="00651479"/>
    <w:rsid w:val="0065160B"/>
    <w:rsid w:val="00651938"/>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2F9B"/>
    <w:rsid w:val="00653069"/>
    <w:rsid w:val="006531E0"/>
    <w:rsid w:val="006535FF"/>
    <w:rsid w:val="00653771"/>
    <w:rsid w:val="006537E7"/>
    <w:rsid w:val="006539F3"/>
    <w:rsid w:val="00653A87"/>
    <w:rsid w:val="00653BFC"/>
    <w:rsid w:val="00653D61"/>
    <w:rsid w:val="00654032"/>
    <w:rsid w:val="00654210"/>
    <w:rsid w:val="0065424A"/>
    <w:rsid w:val="00654566"/>
    <w:rsid w:val="0065467A"/>
    <w:rsid w:val="006549C9"/>
    <w:rsid w:val="00654BD5"/>
    <w:rsid w:val="00654BE4"/>
    <w:rsid w:val="00654E85"/>
    <w:rsid w:val="00655029"/>
    <w:rsid w:val="00655088"/>
    <w:rsid w:val="00655130"/>
    <w:rsid w:val="006559DE"/>
    <w:rsid w:val="00655A00"/>
    <w:rsid w:val="00655CC8"/>
    <w:rsid w:val="00655D77"/>
    <w:rsid w:val="00655F01"/>
    <w:rsid w:val="00655F6B"/>
    <w:rsid w:val="0065618E"/>
    <w:rsid w:val="006563B4"/>
    <w:rsid w:val="00656590"/>
    <w:rsid w:val="006567B0"/>
    <w:rsid w:val="006568C6"/>
    <w:rsid w:val="00656A98"/>
    <w:rsid w:val="0065738D"/>
    <w:rsid w:val="006573AA"/>
    <w:rsid w:val="006573BC"/>
    <w:rsid w:val="006575AD"/>
    <w:rsid w:val="00657863"/>
    <w:rsid w:val="00657963"/>
    <w:rsid w:val="00657A54"/>
    <w:rsid w:val="00657BE4"/>
    <w:rsid w:val="00657E3F"/>
    <w:rsid w:val="00657F15"/>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71A"/>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09A"/>
    <w:rsid w:val="0066510B"/>
    <w:rsid w:val="00665414"/>
    <w:rsid w:val="00665810"/>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730"/>
    <w:rsid w:val="00667A83"/>
    <w:rsid w:val="00667B37"/>
    <w:rsid w:val="00667B55"/>
    <w:rsid w:val="00667F26"/>
    <w:rsid w:val="00667F80"/>
    <w:rsid w:val="00667F8E"/>
    <w:rsid w:val="00670101"/>
    <w:rsid w:val="006701FE"/>
    <w:rsid w:val="00670412"/>
    <w:rsid w:val="006706E8"/>
    <w:rsid w:val="00670915"/>
    <w:rsid w:val="006709BD"/>
    <w:rsid w:val="00670E53"/>
    <w:rsid w:val="00670EB3"/>
    <w:rsid w:val="00670F3C"/>
    <w:rsid w:val="00671382"/>
    <w:rsid w:val="006713E2"/>
    <w:rsid w:val="00671617"/>
    <w:rsid w:val="00671752"/>
    <w:rsid w:val="00671B36"/>
    <w:rsid w:val="00671C9F"/>
    <w:rsid w:val="00671D8C"/>
    <w:rsid w:val="00672210"/>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999"/>
    <w:rsid w:val="006749B2"/>
    <w:rsid w:val="00674A15"/>
    <w:rsid w:val="00674B03"/>
    <w:rsid w:val="00674F1A"/>
    <w:rsid w:val="00675188"/>
    <w:rsid w:val="006753E8"/>
    <w:rsid w:val="00675BB4"/>
    <w:rsid w:val="00675BC6"/>
    <w:rsid w:val="00675D5A"/>
    <w:rsid w:val="00675E3C"/>
    <w:rsid w:val="006760B8"/>
    <w:rsid w:val="006761ED"/>
    <w:rsid w:val="00676258"/>
    <w:rsid w:val="0067637B"/>
    <w:rsid w:val="006763F3"/>
    <w:rsid w:val="00676463"/>
    <w:rsid w:val="006764EA"/>
    <w:rsid w:val="00676763"/>
    <w:rsid w:val="006767E2"/>
    <w:rsid w:val="00676A68"/>
    <w:rsid w:val="00676D74"/>
    <w:rsid w:val="006770A0"/>
    <w:rsid w:val="006772FA"/>
    <w:rsid w:val="00677326"/>
    <w:rsid w:val="00677343"/>
    <w:rsid w:val="0067748C"/>
    <w:rsid w:val="00677678"/>
    <w:rsid w:val="00677989"/>
    <w:rsid w:val="006779A2"/>
    <w:rsid w:val="006779B5"/>
    <w:rsid w:val="00677A06"/>
    <w:rsid w:val="00677AFE"/>
    <w:rsid w:val="00677E29"/>
    <w:rsid w:val="00677E2A"/>
    <w:rsid w:val="00680081"/>
    <w:rsid w:val="00680164"/>
    <w:rsid w:val="00680463"/>
    <w:rsid w:val="0068053F"/>
    <w:rsid w:val="006807A1"/>
    <w:rsid w:val="006807D3"/>
    <w:rsid w:val="00680911"/>
    <w:rsid w:val="00680A88"/>
    <w:rsid w:val="00681224"/>
    <w:rsid w:val="00681300"/>
    <w:rsid w:val="00681325"/>
    <w:rsid w:val="00681709"/>
    <w:rsid w:val="0068190D"/>
    <w:rsid w:val="0068197D"/>
    <w:rsid w:val="006819E3"/>
    <w:rsid w:val="00681C20"/>
    <w:rsid w:val="00681D75"/>
    <w:rsid w:val="0068203B"/>
    <w:rsid w:val="0068255C"/>
    <w:rsid w:val="0068296C"/>
    <w:rsid w:val="00682C91"/>
    <w:rsid w:val="00682DC9"/>
    <w:rsid w:val="00682E3B"/>
    <w:rsid w:val="00682ED3"/>
    <w:rsid w:val="00683176"/>
    <w:rsid w:val="006832FA"/>
    <w:rsid w:val="0068341F"/>
    <w:rsid w:val="006834E0"/>
    <w:rsid w:val="0068353B"/>
    <w:rsid w:val="0068353E"/>
    <w:rsid w:val="006835E7"/>
    <w:rsid w:val="00683692"/>
    <w:rsid w:val="006836F5"/>
    <w:rsid w:val="006837C0"/>
    <w:rsid w:val="00683929"/>
    <w:rsid w:val="006839AE"/>
    <w:rsid w:val="00683CEB"/>
    <w:rsid w:val="00683D01"/>
    <w:rsid w:val="00683D1B"/>
    <w:rsid w:val="00683E0F"/>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7E2"/>
    <w:rsid w:val="006859DC"/>
    <w:rsid w:val="00685BEB"/>
    <w:rsid w:val="00685F77"/>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1E9"/>
    <w:rsid w:val="0069026C"/>
    <w:rsid w:val="00690294"/>
    <w:rsid w:val="006902AF"/>
    <w:rsid w:val="0069051D"/>
    <w:rsid w:val="0069068D"/>
    <w:rsid w:val="00690A20"/>
    <w:rsid w:val="00690AC8"/>
    <w:rsid w:val="00690AFA"/>
    <w:rsid w:val="00690B3B"/>
    <w:rsid w:val="006910F9"/>
    <w:rsid w:val="006911B0"/>
    <w:rsid w:val="00691332"/>
    <w:rsid w:val="006913AF"/>
    <w:rsid w:val="0069154A"/>
    <w:rsid w:val="00691695"/>
    <w:rsid w:val="006916D7"/>
    <w:rsid w:val="0069179C"/>
    <w:rsid w:val="006917CA"/>
    <w:rsid w:val="0069182D"/>
    <w:rsid w:val="0069185F"/>
    <w:rsid w:val="00691888"/>
    <w:rsid w:val="00691D73"/>
    <w:rsid w:val="00691EAA"/>
    <w:rsid w:val="0069201F"/>
    <w:rsid w:val="0069218F"/>
    <w:rsid w:val="0069256B"/>
    <w:rsid w:val="0069275E"/>
    <w:rsid w:val="006928C0"/>
    <w:rsid w:val="00692B1E"/>
    <w:rsid w:val="00692BC8"/>
    <w:rsid w:val="00692CD7"/>
    <w:rsid w:val="00692DB6"/>
    <w:rsid w:val="00692DEF"/>
    <w:rsid w:val="00693051"/>
    <w:rsid w:val="0069313A"/>
    <w:rsid w:val="0069313D"/>
    <w:rsid w:val="006931CC"/>
    <w:rsid w:val="006934EF"/>
    <w:rsid w:val="0069358E"/>
    <w:rsid w:val="006937D9"/>
    <w:rsid w:val="00693821"/>
    <w:rsid w:val="00693903"/>
    <w:rsid w:val="0069410B"/>
    <w:rsid w:val="006941F8"/>
    <w:rsid w:val="006942B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5AA"/>
    <w:rsid w:val="00695820"/>
    <w:rsid w:val="00695988"/>
    <w:rsid w:val="00695DDA"/>
    <w:rsid w:val="00695E8D"/>
    <w:rsid w:val="006960D8"/>
    <w:rsid w:val="0069610C"/>
    <w:rsid w:val="00696132"/>
    <w:rsid w:val="006961A9"/>
    <w:rsid w:val="0069629E"/>
    <w:rsid w:val="00696557"/>
    <w:rsid w:val="006965C6"/>
    <w:rsid w:val="0069661E"/>
    <w:rsid w:val="006966E7"/>
    <w:rsid w:val="006967AE"/>
    <w:rsid w:val="00696970"/>
    <w:rsid w:val="00696A54"/>
    <w:rsid w:val="00696D2C"/>
    <w:rsid w:val="00696E8F"/>
    <w:rsid w:val="00697285"/>
    <w:rsid w:val="00697840"/>
    <w:rsid w:val="00697B5C"/>
    <w:rsid w:val="00697DB4"/>
    <w:rsid w:val="00697EF2"/>
    <w:rsid w:val="006A038E"/>
    <w:rsid w:val="006A04E7"/>
    <w:rsid w:val="006A07EE"/>
    <w:rsid w:val="006A0A16"/>
    <w:rsid w:val="006A0B9A"/>
    <w:rsid w:val="006A0C86"/>
    <w:rsid w:val="006A0D2E"/>
    <w:rsid w:val="006A0DA5"/>
    <w:rsid w:val="006A0F21"/>
    <w:rsid w:val="006A1015"/>
    <w:rsid w:val="006A1245"/>
    <w:rsid w:val="006A15B6"/>
    <w:rsid w:val="006A16F8"/>
    <w:rsid w:val="006A1BE3"/>
    <w:rsid w:val="006A1C17"/>
    <w:rsid w:val="006A1F23"/>
    <w:rsid w:val="006A1FE8"/>
    <w:rsid w:val="006A1FF7"/>
    <w:rsid w:val="006A2066"/>
    <w:rsid w:val="006A2106"/>
    <w:rsid w:val="006A2152"/>
    <w:rsid w:val="006A218C"/>
    <w:rsid w:val="006A22CE"/>
    <w:rsid w:val="006A2403"/>
    <w:rsid w:val="006A24F6"/>
    <w:rsid w:val="006A2875"/>
    <w:rsid w:val="006A2A1F"/>
    <w:rsid w:val="006A2A51"/>
    <w:rsid w:val="006A2CDD"/>
    <w:rsid w:val="006A2DC1"/>
    <w:rsid w:val="006A302A"/>
    <w:rsid w:val="006A30A2"/>
    <w:rsid w:val="006A32B6"/>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6E1"/>
    <w:rsid w:val="006A783B"/>
    <w:rsid w:val="006A7BEE"/>
    <w:rsid w:val="006A7C4A"/>
    <w:rsid w:val="006A7FB0"/>
    <w:rsid w:val="006A7FCE"/>
    <w:rsid w:val="006B004F"/>
    <w:rsid w:val="006B0220"/>
    <w:rsid w:val="006B0275"/>
    <w:rsid w:val="006B0416"/>
    <w:rsid w:val="006B0433"/>
    <w:rsid w:val="006B0524"/>
    <w:rsid w:val="006B05E9"/>
    <w:rsid w:val="006B06EE"/>
    <w:rsid w:val="006B074B"/>
    <w:rsid w:val="006B07F9"/>
    <w:rsid w:val="006B0E83"/>
    <w:rsid w:val="006B0EA1"/>
    <w:rsid w:val="006B0FC7"/>
    <w:rsid w:val="006B105D"/>
    <w:rsid w:val="006B10DB"/>
    <w:rsid w:val="006B13CC"/>
    <w:rsid w:val="006B159C"/>
    <w:rsid w:val="006B15E6"/>
    <w:rsid w:val="006B163E"/>
    <w:rsid w:val="006B169D"/>
    <w:rsid w:val="006B1710"/>
    <w:rsid w:val="006B1767"/>
    <w:rsid w:val="006B1926"/>
    <w:rsid w:val="006B1D84"/>
    <w:rsid w:val="006B1DE2"/>
    <w:rsid w:val="006B1E71"/>
    <w:rsid w:val="006B1F49"/>
    <w:rsid w:val="006B20BD"/>
    <w:rsid w:val="006B224A"/>
    <w:rsid w:val="006B24D8"/>
    <w:rsid w:val="006B2612"/>
    <w:rsid w:val="006B2615"/>
    <w:rsid w:val="006B2DE0"/>
    <w:rsid w:val="006B2DF2"/>
    <w:rsid w:val="006B2EBA"/>
    <w:rsid w:val="006B3011"/>
    <w:rsid w:val="006B30C9"/>
    <w:rsid w:val="006B32D2"/>
    <w:rsid w:val="006B345B"/>
    <w:rsid w:val="006B3677"/>
    <w:rsid w:val="006B3752"/>
    <w:rsid w:val="006B3854"/>
    <w:rsid w:val="006B38E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274"/>
    <w:rsid w:val="006B569A"/>
    <w:rsid w:val="006B5A9D"/>
    <w:rsid w:val="006B5ADB"/>
    <w:rsid w:val="006B5B6F"/>
    <w:rsid w:val="006B5D98"/>
    <w:rsid w:val="006B5D9B"/>
    <w:rsid w:val="006B5E24"/>
    <w:rsid w:val="006B5E75"/>
    <w:rsid w:val="006B5FA8"/>
    <w:rsid w:val="006B60D1"/>
    <w:rsid w:val="006B60D6"/>
    <w:rsid w:val="006B6120"/>
    <w:rsid w:val="006B62A2"/>
    <w:rsid w:val="006B631C"/>
    <w:rsid w:val="006B6993"/>
    <w:rsid w:val="006B69D3"/>
    <w:rsid w:val="006B6C20"/>
    <w:rsid w:val="006B6DE9"/>
    <w:rsid w:val="006B7017"/>
    <w:rsid w:val="006B72F8"/>
    <w:rsid w:val="006B737F"/>
    <w:rsid w:val="006B7416"/>
    <w:rsid w:val="006B74B9"/>
    <w:rsid w:val="006B78B6"/>
    <w:rsid w:val="006B7A13"/>
    <w:rsid w:val="006B7D73"/>
    <w:rsid w:val="006C0040"/>
    <w:rsid w:val="006C004D"/>
    <w:rsid w:val="006C0271"/>
    <w:rsid w:val="006C0375"/>
    <w:rsid w:val="006C048C"/>
    <w:rsid w:val="006C054E"/>
    <w:rsid w:val="006C0858"/>
    <w:rsid w:val="006C0867"/>
    <w:rsid w:val="006C0BAC"/>
    <w:rsid w:val="006C0BBF"/>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31B1"/>
    <w:rsid w:val="006C31BF"/>
    <w:rsid w:val="006C36B0"/>
    <w:rsid w:val="006C3784"/>
    <w:rsid w:val="006C397D"/>
    <w:rsid w:val="006C3AD7"/>
    <w:rsid w:val="006C3DD4"/>
    <w:rsid w:val="006C4312"/>
    <w:rsid w:val="006C440A"/>
    <w:rsid w:val="006C4539"/>
    <w:rsid w:val="006C45FF"/>
    <w:rsid w:val="006C4778"/>
    <w:rsid w:val="006C495F"/>
    <w:rsid w:val="006C4A61"/>
    <w:rsid w:val="006C4AD3"/>
    <w:rsid w:val="006C4B02"/>
    <w:rsid w:val="006C4F9F"/>
    <w:rsid w:val="006C5043"/>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F09"/>
    <w:rsid w:val="006D1037"/>
    <w:rsid w:val="006D129F"/>
    <w:rsid w:val="006D13C9"/>
    <w:rsid w:val="006D1502"/>
    <w:rsid w:val="006D15E0"/>
    <w:rsid w:val="006D18BE"/>
    <w:rsid w:val="006D1D86"/>
    <w:rsid w:val="006D1EE8"/>
    <w:rsid w:val="006D234B"/>
    <w:rsid w:val="006D28A0"/>
    <w:rsid w:val="006D2953"/>
    <w:rsid w:val="006D2AD5"/>
    <w:rsid w:val="006D2BBC"/>
    <w:rsid w:val="006D2D65"/>
    <w:rsid w:val="006D2E25"/>
    <w:rsid w:val="006D2EEF"/>
    <w:rsid w:val="006D3056"/>
    <w:rsid w:val="006D3181"/>
    <w:rsid w:val="006D32B8"/>
    <w:rsid w:val="006D3342"/>
    <w:rsid w:val="006D35AB"/>
    <w:rsid w:val="006D38EE"/>
    <w:rsid w:val="006D38FA"/>
    <w:rsid w:val="006D3B94"/>
    <w:rsid w:val="006D3BDE"/>
    <w:rsid w:val="006D3D82"/>
    <w:rsid w:val="006D403F"/>
    <w:rsid w:val="006D4051"/>
    <w:rsid w:val="006D41C3"/>
    <w:rsid w:val="006D4449"/>
    <w:rsid w:val="006D45C1"/>
    <w:rsid w:val="006D4609"/>
    <w:rsid w:val="006D46D4"/>
    <w:rsid w:val="006D491C"/>
    <w:rsid w:val="006D499A"/>
    <w:rsid w:val="006D4A5B"/>
    <w:rsid w:val="006D4A96"/>
    <w:rsid w:val="006D4AB2"/>
    <w:rsid w:val="006D4AEB"/>
    <w:rsid w:val="006D4B8C"/>
    <w:rsid w:val="006D4BF1"/>
    <w:rsid w:val="006D4DE9"/>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BF3"/>
    <w:rsid w:val="006D6CB8"/>
    <w:rsid w:val="006D6D5E"/>
    <w:rsid w:val="006D6F29"/>
    <w:rsid w:val="006D71CD"/>
    <w:rsid w:val="006D74F2"/>
    <w:rsid w:val="006D7844"/>
    <w:rsid w:val="006D7873"/>
    <w:rsid w:val="006D79F3"/>
    <w:rsid w:val="006D7F60"/>
    <w:rsid w:val="006D7FF1"/>
    <w:rsid w:val="006E00A9"/>
    <w:rsid w:val="006E01A5"/>
    <w:rsid w:val="006E0253"/>
    <w:rsid w:val="006E06EA"/>
    <w:rsid w:val="006E0702"/>
    <w:rsid w:val="006E083D"/>
    <w:rsid w:val="006E086C"/>
    <w:rsid w:val="006E08E2"/>
    <w:rsid w:val="006E0DD8"/>
    <w:rsid w:val="006E0EA3"/>
    <w:rsid w:val="006E125D"/>
    <w:rsid w:val="006E15F0"/>
    <w:rsid w:val="006E161B"/>
    <w:rsid w:val="006E18CF"/>
    <w:rsid w:val="006E1958"/>
    <w:rsid w:val="006E198E"/>
    <w:rsid w:val="006E1AA2"/>
    <w:rsid w:val="006E1AAA"/>
    <w:rsid w:val="006E1AD8"/>
    <w:rsid w:val="006E1C02"/>
    <w:rsid w:val="006E1C07"/>
    <w:rsid w:val="006E1C4E"/>
    <w:rsid w:val="006E1E60"/>
    <w:rsid w:val="006E2387"/>
    <w:rsid w:val="006E23F2"/>
    <w:rsid w:val="006E264D"/>
    <w:rsid w:val="006E2841"/>
    <w:rsid w:val="006E2949"/>
    <w:rsid w:val="006E298D"/>
    <w:rsid w:val="006E2C69"/>
    <w:rsid w:val="006E2DF4"/>
    <w:rsid w:val="006E33DB"/>
    <w:rsid w:val="006E354E"/>
    <w:rsid w:val="006E35D9"/>
    <w:rsid w:val="006E3636"/>
    <w:rsid w:val="006E39D0"/>
    <w:rsid w:val="006E3D6B"/>
    <w:rsid w:val="006E4196"/>
    <w:rsid w:val="006E41E2"/>
    <w:rsid w:val="006E4280"/>
    <w:rsid w:val="006E42FD"/>
    <w:rsid w:val="006E4312"/>
    <w:rsid w:val="006E4602"/>
    <w:rsid w:val="006E47FF"/>
    <w:rsid w:val="006E486A"/>
    <w:rsid w:val="006E4A15"/>
    <w:rsid w:val="006E4AA0"/>
    <w:rsid w:val="006E4AEC"/>
    <w:rsid w:val="006E4B68"/>
    <w:rsid w:val="006E4C99"/>
    <w:rsid w:val="006E504D"/>
    <w:rsid w:val="006E51EF"/>
    <w:rsid w:val="006E556A"/>
    <w:rsid w:val="006E55BC"/>
    <w:rsid w:val="006E5955"/>
    <w:rsid w:val="006E5BCD"/>
    <w:rsid w:val="006E608C"/>
    <w:rsid w:val="006E6112"/>
    <w:rsid w:val="006E614B"/>
    <w:rsid w:val="006E625A"/>
    <w:rsid w:val="006E65EF"/>
    <w:rsid w:val="006E67E4"/>
    <w:rsid w:val="006E6850"/>
    <w:rsid w:val="006E6933"/>
    <w:rsid w:val="006E6B29"/>
    <w:rsid w:val="006E6B2A"/>
    <w:rsid w:val="006E6B67"/>
    <w:rsid w:val="006E6E93"/>
    <w:rsid w:val="006E7121"/>
    <w:rsid w:val="006E74F4"/>
    <w:rsid w:val="006E75CB"/>
    <w:rsid w:val="006E7917"/>
    <w:rsid w:val="006E79A0"/>
    <w:rsid w:val="006E7A07"/>
    <w:rsid w:val="006E7B30"/>
    <w:rsid w:val="006E7C7C"/>
    <w:rsid w:val="006E7CFF"/>
    <w:rsid w:val="006E7E37"/>
    <w:rsid w:val="006F0266"/>
    <w:rsid w:val="006F05E4"/>
    <w:rsid w:val="006F072E"/>
    <w:rsid w:val="006F0D65"/>
    <w:rsid w:val="006F0EB1"/>
    <w:rsid w:val="006F0FEE"/>
    <w:rsid w:val="006F12DE"/>
    <w:rsid w:val="006F134E"/>
    <w:rsid w:val="006F138C"/>
    <w:rsid w:val="006F163C"/>
    <w:rsid w:val="006F17F0"/>
    <w:rsid w:val="006F1934"/>
    <w:rsid w:val="006F1A38"/>
    <w:rsid w:val="006F2549"/>
    <w:rsid w:val="006F2729"/>
    <w:rsid w:val="006F2769"/>
    <w:rsid w:val="006F2822"/>
    <w:rsid w:val="006F296C"/>
    <w:rsid w:val="006F298F"/>
    <w:rsid w:val="006F2A57"/>
    <w:rsid w:val="006F2B71"/>
    <w:rsid w:val="006F2D57"/>
    <w:rsid w:val="006F2DB6"/>
    <w:rsid w:val="006F2F0F"/>
    <w:rsid w:val="006F3158"/>
    <w:rsid w:val="006F321A"/>
    <w:rsid w:val="006F36B1"/>
    <w:rsid w:val="006F3B48"/>
    <w:rsid w:val="006F3DD1"/>
    <w:rsid w:val="006F40D9"/>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D42"/>
    <w:rsid w:val="006F6DA8"/>
    <w:rsid w:val="006F6F27"/>
    <w:rsid w:val="006F6F31"/>
    <w:rsid w:val="006F7060"/>
    <w:rsid w:val="006F721F"/>
    <w:rsid w:val="006F7243"/>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207E"/>
    <w:rsid w:val="007020DA"/>
    <w:rsid w:val="00702342"/>
    <w:rsid w:val="007025A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453"/>
    <w:rsid w:val="00710741"/>
    <w:rsid w:val="007108BE"/>
    <w:rsid w:val="00710DA5"/>
    <w:rsid w:val="00710EB2"/>
    <w:rsid w:val="007110B4"/>
    <w:rsid w:val="007114DD"/>
    <w:rsid w:val="00711581"/>
    <w:rsid w:val="007119AD"/>
    <w:rsid w:val="007119F5"/>
    <w:rsid w:val="00711C78"/>
    <w:rsid w:val="00711D56"/>
    <w:rsid w:val="00711D7D"/>
    <w:rsid w:val="00711E98"/>
    <w:rsid w:val="007122F5"/>
    <w:rsid w:val="00712300"/>
    <w:rsid w:val="0071240F"/>
    <w:rsid w:val="007125DB"/>
    <w:rsid w:val="0071267A"/>
    <w:rsid w:val="007127B2"/>
    <w:rsid w:val="0071289F"/>
    <w:rsid w:val="00712A81"/>
    <w:rsid w:val="00712AAE"/>
    <w:rsid w:val="00712B6A"/>
    <w:rsid w:val="00712EA1"/>
    <w:rsid w:val="00712EAF"/>
    <w:rsid w:val="00712ECB"/>
    <w:rsid w:val="00712F29"/>
    <w:rsid w:val="00712F3B"/>
    <w:rsid w:val="00713070"/>
    <w:rsid w:val="00713877"/>
    <w:rsid w:val="0071390B"/>
    <w:rsid w:val="0071393A"/>
    <w:rsid w:val="00713ADB"/>
    <w:rsid w:val="00713B8D"/>
    <w:rsid w:val="00713D53"/>
    <w:rsid w:val="00713DDD"/>
    <w:rsid w:val="007142CC"/>
    <w:rsid w:val="0071435A"/>
    <w:rsid w:val="007144F9"/>
    <w:rsid w:val="00714553"/>
    <w:rsid w:val="007146FE"/>
    <w:rsid w:val="007148C7"/>
    <w:rsid w:val="007149E3"/>
    <w:rsid w:val="00714BBA"/>
    <w:rsid w:val="0071500F"/>
    <w:rsid w:val="007151EE"/>
    <w:rsid w:val="00715204"/>
    <w:rsid w:val="0071537F"/>
    <w:rsid w:val="00715449"/>
    <w:rsid w:val="007155E9"/>
    <w:rsid w:val="00715A56"/>
    <w:rsid w:val="00715B3E"/>
    <w:rsid w:val="00715B87"/>
    <w:rsid w:val="00715D39"/>
    <w:rsid w:val="00715E68"/>
    <w:rsid w:val="00715EBC"/>
    <w:rsid w:val="00715F21"/>
    <w:rsid w:val="0071646D"/>
    <w:rsid w:val="00716590"/>
    <w:rsid w:val="0071695C"/>
    <w:rsid w:val="007169FD"/>
    <w:rsid w:val="00716DA3"/>
    <w:rsid w:val="00716DD8"/>
    <w:rsid w:val="00716F0F"/>
    <w:rsid w:val="0071724D"/>
    <w:rsid w:val="00717277"/>
    <w:rsid w:val="007172C6"/>
    <w:rsid w:val="00717432"/>
    <w:rsid w:val="0071749D"/>
    <w:rsid w:val="007176AC"/>
    <w:rsid w:val="007177BE"/>
    <w:rsid w:val="00717826"/>
    <w:rsid w:val="007178E1"/>
    <w:rsid w:val="00717957"/>
    <w:rsid w:val="00717B71"/>
    <w:rsid w:val="00717BA2"/>
    <w:rsid w:val="00717E48"/>
    <w:rsid w:val="007200ED"/>
    <w:rsid w:val="007202C3"/>
    <w:rsid w:val="0072043C"/>
    <w:rsid w:val="0072048E"/>
    <w:rsid w:val="0072070F"/>
    <w:rsid w:val="00720793"/>
    <w:rsid w:val="007207F9"/>
    <w:rsid w:val="00720AB1"/>
    <w:rsid w:val="00720E44"/>
    <w:rsid w:val="00720F7E"/>
    <w:rsid w:val="00721128"/>
    <w:rsid w:val="00721390"/>
    <w:rsid w:val="007215DA"/>
    <w:rsid w:val="007216A9"/>
    <w:rsid w:val="00721807"/>
    <w:rsid w:val="007219FD"/>
    <w:rsid w:val="00721C16"/>
    <w:rsid w:val="00721D01"/>
    <w:rsid w:val="00721D6A"/>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BB1"/>
    <w:rsid w:val="00723C86"/>
    <w:rsid w:val="00723CCB"/>
    <w:rsid w:val="00723D53"/>
    <w:rsid w:val="00723F0B"/>
    <w:rsid w:val="007241E9"/>
    <w:rsid w:val="007242F7"/>
    <w:rsid w:val="007245C8"/>
    <w:rsid w:val="007246B0"/>
    <w:rsid w:val="007248AF"/>
    <w:rsid w:val="00724961"/>
    <w:rsid w:val="0072499D"/>
    <w:rsid w:val="00724A7F"/>
    <w:rsid w:val="00724BC9"/>
    <w:rsid w:val="00724FFD"/>
    <w:rsid w:val="00725182"/>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86F"/>
    <w:rsid w:val="00727916"/>
    <w:rsid w:val="0072795C"/>
    <w:rsid w:val="00727A78"/>
    <w:rsid w:val="00727D52"/>
    <w:rsid w:val="0073014B"/>
    <w:rsid w:val="007301FD"/>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E14"/>
    <w:rsid w:val="00732FEC"/>
    <w:rsid w:val="007330D1"/>
    <w:rsid w:val="00733323"/>
    <w:rsid w:val="0073337E"/>
    <w:rsid w:val="00733457"/>
    <w:rsid w:val="007338BF"/>
    <w:rsid w:val="007338DD"/>
    <w:rsid w:val="00733952"/>
    <w:rsid w:val="0073396C"/>
    <w:rsid w:val="0073396D"/>
    <w:rsid w:val="00733A0B"/>
    <w:rsid w:val="00733B0D"/>
    <w:rsid w:val="00733B5E"/>
    <w:rsid w:val="00733BA0"/>
    <w:rsid w:val="00733D7A"/>
    <w:rsid w:val="00733DA5"/>
    <w:rsid w:val="00733FFA"/>
    <w:rsid w:val="0073401B"/>
    <w:rsid w:val="007340BE"/>
    <w:rsid w:val="007341F5"/>
    <w:rsid w:val="0073428A"/>
    <w:rsid w:val="00734743"/>
    <w:rsid w:val="00734812"/>
    <w:rsid w:val="0073498D"/>
    <w:rsid w:val="00734A64"/>
    <w:rsid w:val="00734AC4"/>
    <w:rsid w:val="00734B60"/>
    <w:rsid w:val="00734C4D"/>
    <w:rsid w:val="00734F75"/>
    <w:rsid w:val="00734FC3"/>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6FF1"/>
    <w:rsid w:val="007371AF"/>
    <w:rsid w:val="007373AC"/>
    <w:rsid w:val="007373B7"/>
    <w:rsid w:val="00737643"/>
    <w:rsid w:val="007376EB"/>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0E83"/>
    <w:rsid w:val="00740F38"/>
    <w:rsid w:val="00741028"/>
    <w:rsid w:val="00741142"/>
    <w:rsid w:val="007412E5"/>
    <w:rsid w:val="007414F3"/>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30C9"/>
    <w:rsid w:val="007432FA"/>
    <w:rsid w:val="00743AA8"/>
    <w:rsid w:val="00743AF6"/>
    <w:rsid w:val="00743C5A"/>
    <w:rsid w:val="00743D98"/>
    <w:rsid w:val="007441C8"/>
    <w:rsid w:val="007444BB"/>
    <w:rsid w:val="007445FC"/>
    <w:rsid w:val="00744827"/>
    <w:rsid w:val="00744ACB"/>
    <w:rsid w:val="00744BA2"/>
    <w:rsid w:val="00744D12"/>
    <w:rsid w:val="00744D26"/>
    <w:rsid w:val="00744F19"/>
    <w:rsid w:val="007450EF"/>
    <w:rsid w:val="0074594C"/>
    <w:rsid w:val="00745ABF"/>
    <w:rsid w:val="0074604A"/>
    <w:rsid w:val="0074636A"/>
    <w:rsid w:val="007463D2"/>
    <w:rsid w:val="00746787"/>
    <w:rsid w:val="007467E1"/>
    <w:rsid w:val="0074686A"/>
    <w:rsid w:val="00746B3F"/>
    <w:rsid w:val="00746B53"/>
    <w:rsid w:val="00746BF2"/>
    <w:rsid w:val="00746FF5"/>
    <w:rsid w:val="0074704C"/>
    <w:rsid w:val="0074719A"/>
    <w:rsid w:val="00747298"/>
    <w:rsid w:val="00747423"/>
    <w:rsid w:val="007475F5"/>
    <w:rsid w:val="007476DC"/>
    <w:rsid w:val="007476EC"/>
    <w:rsid w:val="00747797"/>
    <w:rsid w:val="00747862"/>
    <w:rsid w:val="00747945"/>
    <w:rsid w:val="00747B4C"/>
    <w:rsid w:val="00747B5E"/>
    <w:rsid w:val="00747F0B"/>
    <w:rsid w:val="007502AC"/>
    <w:rsid w:val="0075065D"/>
    <w:rsid w:val="00750789"/>
    <w:rsid w:val="0075079F"/>
    <w:rsid w:val="00750957"/>
    <w:rsid w:val="00750C7C"/>
    <w:rsid w:val="007510AB"/>
    <w:rsid w:val="007510FD"/>
    <w:rsid w:val="007514E7"/>
    <w:rsid w:val="007516D5"/>
    <w:rsid w:val="00751883"/>
    <w:rsid w:val="007519E5"/>
    <w:rsid w:val="007519F6"/>
    <w:rsid w:val="00751F34"/>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1D"/>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97D"/>
    <w:rsid w:val="007549CE"/>
    <w:rsid w:val="00754AA0"/>
    <w:rsid w:val="00754AD1"/>
    <w:rsid w:val="00754CF0"/>
    <w:rsid w:val="00754DD8"/>
    <w:rsid w:val="00754F7C"/>
    <w:rsid w:val="00755061"/>
    <w:rsid w:val="007557F7"/>
    <w:rsid w:val="0075585B"/>
    <w:rsid w:val="0075597C"/>
    <w:rsid w:val="00755A86"/>
    <w:rsid w:val="00755AE3"/>
    <w:rsid w:val="00755D26"/>
    <w:rsid w:val="00755E4B"/>
    <w:rsid w:val="00755ECD"/>
    <w:rsid w:val="007560E7"/>
    <w:rsid w:val="0075618D"/>
    <w:rsid w:val="00756422"/>
    <w:rsid w:val="00756550"/>
    <w:rsid w:val="007565A9"/>
    <w:rsid w:val="0075697B"/>
    <w:rsid w:val="00756A4F"/>
    <w:rsid w:val="00756B09"/>
    <w:rsid w:val="00756CF5"/>
    <w:rsid w:val="00756D63"/>
    <w:rsid w:val="0075703A"/>
    <w:rsid w:val="00757417"/>
    <w:rsid w:val="00757452"/>
    <w:rsid w:val="00757463"/>
    <w:rsid w:val="007578A8"/>
    <w:rsid w:val="007579E6"/>
    <w:rsid w:val="00757AB5"/>
    <w:rsid w:val="00757E4A"/>
    <w:rsid w:val="00757E4D"/>
    <w:rsid w:val="00757FBE"/>
    <w:rsid w:val="007600F4"/>
    <w:rsid w:val="0076021B"/>
    <w:rsid w:val="007604F7"/>
    <w:rsid w:val="007605A6"/>
    <w:rsid w:val="00760660"/>
    <w:rsid w:val="00760AB3"/>
    <w:rsid w:val="00760B85"/>
    <w:rsid w:val="00760EE4"/>
    <w:rsid w:val="00761146"/>
    <w:rsid w:val="00761177"/>
    <w:rsid w:val="007611EA"/>
    <w:rsid w:val="0076133C"/>
    <w:rsid w:val="0076152B"/>
    <w:rsid w:val="00761587"/>
    <w:rsid w:val="00761620"/>
    <w:rsid w:val="00761E6D"/>
    <w:rsid w:val="0076201E"/>
    <w:rsid w:val="00762023"/>
    <w:rsid w:val="007620A9"/>
    <w:rsid w:val="00762184"/>
    <w:rsid w:val="0076234B"/>
    <w:rsid w:val="00762371"/>
    <w:rsid w:val="007624A4"/>
    <w:rsid w:val="007624D3"/>
    <w:rsid w:val="00762537"/>
    <w:rsid w:val="0076264B"/>
    <w:rsid w:val="00762731"/>
    <w:rsid w:val="00762B21"/>
    <w:rsid w:val="00762C1A"/>
    <w:rsid w:val="00762CA4"/>
    <w:rsid w:val="00762FE6"/>
    <w:rsid w:val="0076326E"/>
    <w:rsid w:val="0076335A"/>
    <w:rsid w:val="007633DA"/>
    <w:rsid w:val="00763432"/>
    <w:rsid w:val="00763541"/>
    <w:rsid w:val="00763802"/>
    <w:rsid w:val="00763B6C"/>
    <w:rsid w:val="00763CA6"/>
    <w:rsid w:val="00763FD0"/>
    <w:rsid w:val="0076426B"/>
    <w:rsid w:val="007646F3"/>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AC7"/>
    <w:rsid w:val="00765B5A"/>
    <w:rsid w:val="00765E1B"/>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95"/>
    <w:rsid w:val="007673F0"/>
    <w:rsid w:val="00767551"/>
    <w:rsid w:val="00767580"/>
    <w:rsid w:val="007677D9"/>
    <w:rsid w:val="007677DE"/>
    <w:rsid w:val="0076781E"/>
    <w:rsid w:val="007679E3"/>
    <w:rsid w:val="00767A0E"/>
    <w:rsid w:val="00767A16"/>
    <w:rsid w:val="00767A99"/>
    <w:rsid w:val="007703DA"/>
    <w:rsid w:val="00770565"/>
    <w:rsid w:val="007706A5"/>
    <w:rsid w:val="00770764"/>
    <w:rsid w:val="00770B07"/>
    <w:rsid w:val="00770B3F"/>
    <w:rsid w:val="00770C80"/>
    <w:rsid w:val="00770C9A"/>
    <w:rsid w:val="00770D11"/>
    <w:rsid w:val="00770D14"/>
    <w:rsid w:val="00770F6A"/>
    <w:rsid w:val="00771279"/>
    <w:rsid w:val="00771356"/>
    <w:rsid w:val="00771596"/>
    <w:rsid w:val="007716DA"/>
    <w:rsid w:val="0077172E"/>
    <w:rsid w:val="007717A6"/>
    <w:rsid w:val="007717B2"/>
    <w:rsid w:val="00771D8C"/>
    <w:rsid w:val="00771D92"/>
    <w:rsid w:val="0077204E"/>
    <w:rsid w:val="007720E2"/>
    <w:rsid w:val="007721B4"/>
    <w:rsid w:val="0077233E"/>
    <w:rsid w:val="007724A7"/>
    <w:rsid w:val="0077274F"/>
    <w:rsid w:val="007728E0"/>
    <w:rsid w:val="00772985"/>
    <w:rsid w:val="00772A03"/>
    <w:rsid w:val="00772AFB"/>
    <w:rsid w:val="00772C3D"/>
    <w:rsid w:val="00773030"/>
    <w:rsid w:val="0077322E"/>
    <w:rsid w:val="00773718"/>
    <w:rsid w:val="00773831"/>
    <w:rsid w:val="00773937"/>
    <w:rsid w:val="00773A1E"/>
    <w:rsid w:val="00773A37"/>
    <w:rsid w:val="00773ADD"/>
    <w:rsid w:val="00773B71"/>
    <w:rsid w:val="00773C15"/>
    <w:rsid w:val="00773F02"/>
    <w:rsid w:val="00773F74"/>
    <w:rsid w:val="007745B5"/>
    <w:rsid w:val="0077471A"/>
    <w:rsid w:val="0077479F"/>
    <w:rsid w:val="007747BF"/>
    <w:rsid w:val="00774896"/>
    <w:rsid w:val="00774B04"/>
    <w:rsid w:val="00774B87"/>
    <w:rsid w:val="00774B88"/>
    <w:rsid w:val="00774CB3"/>
    <w:rsid w:val="00774DB5"/>
    <w:rsid w:val="007751D5"/>
    <w:rsid w:val="00775407"/>
    <w:rsid w:val="0077550D"/>
    <w:rsid w:val="0077590B"/>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77DA9"/>
    <w:rsid w:val="007800E8"/>
    <w:rsid w:val="00780270"/>
    <w:rsid w:val="00780764"/>
    <w:rsid w:val="007808C3"/>
    <w:rsid w:val="0078098F"/>
    <w:rsid w:val="00780A56"/>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DB6"/>
    <w:rsid w:val="00781FB3"/>
    <w:rsid w:val="007821CB"/>
    <w:rsid w:val="00782256"/>
    <w:rsid w:val="0078264E"/>
    <w:rsid w:val="007826F5"/>
    <w:rsid w:val="007829DB"/>
    <w:rsid w:val="00782B77"/>
    <w:rsid w:val="00782DA4"/>
    <w:rsid w:val="00783187"/>
    <w:rsid w:val="007833FE"/>
    <w:rsid w:val="00783562"/>
    <w:rsid w:val="00783630"/>
    <w:rsid w:val="00783C8B"/>
    <w:rsid w:val="00784047"/>
    <w:rsid w:val="00784450"/>
    <w:rsid w:val="007844D2"/>
    <w:rsid w:val="0078467A"/>
    <w:rsid w:val="007847C5"/>
    <w:rsid w:val="00784921"/>
    <w:rsid w:val="007849FD"/>
    <w:rsid w:val="00784B38"/>
    <w:rsid w:val="00784D68"/>
    <w:rsid w:val="00785018"/>
    <w:rsid w:val="0078527E"/>
    <w:rsid w:val="0078534F"/>
    <w:rsid w:val="00785430"/>
    <w:rsid w:val="007854F1"/>
    <w:rsid w:val="0078587A"/>
    <w:rsid w:val="0078590B"/>
    <w:rsid w:val="00785BE1"/>
    <w:rsid w:val="00785C43"/>
    <w:rsid w:val="00785C7F"/>
    <w:rsid w:val="00785C8C"/>
    <w:rsid w:val="00785E80"/>
    <w:rsid w:val="00785EB1"/>
    <w:rsid w:val="00785EFF"/>
    <w:rsid w:val="0078607F"/>
    <w:rsid w:val="00786141"/>
    <w:rsid w:val="007861BB"/>
    <w:rsid w:val="00786383"/>
    <w:rsid w:val="00786642"/>
    <w:rsid w:val="007868C9"/>
    <w:rsid w:val="00786A79"/>
    <w:rsid w:val="00786AC7"/>
    <w:rsid w:val="007870B0"/>
    <w:rsid w:val="0078716A"/>
    <w:rsid w:val="0078721E"/>
    <w:rsid w:val="00787485"/>
    <w:rsid w:val="007875D9"/>
    <w:rsid w:val="007876CE"/>
    <w:rsid w:val="00787BF7"/>
    <w:rsid w:val="00787C92"/>
    <w:rsid w:val="00790125"/>
    <w:rsid w:val="007904F8"/>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02A"/>
    <w:rsid w:val="007922C5"/>
    <w:rsid w:val="007923EE"/>
    <w:rsid w:val="007924D5"/>
    <w:rsid w:val="007926A8"/>
    <w:rsid w:val="00792C7A"/>
    <w:rsid w:val="00792F4C"/>
    <w:rsid w:val="00792F7E"/>
    <w:rsid w:val="00792F82"/>
    <w:rsid w:val="007933CA"/>
    <w:rsid w:val="007933CB"/>
    <w:rsid w:val="007934CE"/>
    <w:rsid w:val="00793612"/>
    <w:rsid w:val="00793735"/>
    <w:rsid w:val="007937AF"/>
    <w:rsid w:val="00793876"/>
    <w:rsid w:val="00793B76"/>
    <w:rsid w:val="00793D72"/>
    <w:rsid w:val="0079409D"/>
    <w:rsid w:val="00794214"/>
    <w:rsid w:val="007944C4"/>
    <w:rsid w:val="007945C7"/>
    <w:rsid w:val="007945D7"/>
    <w:rsid w:val="007948AD"/>
    <w:rsid w:val="0079493D"/>
    <w:rsid w:val="007949C2"/>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BC"/>
    <w:rsid w:val="00797707"/>
    <w:rsid w:val="007979AF"/>
    <w:rsid w:val="00797C80"/>
    <w:rsid w:val="007A0233"/>
    <w:rsid w:val="007A0683"/>
    <w:rsid w:val="007A077F"/>
    <w:rsid w:val="007A0940"/>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48"/>
    <w:rsid w:val="007A2DC9"/>
    <w:rsid w:val="007A2E48"/>
    <w:rsid w:val="007A2EBF"/>
    <w:rsid w:val="007A2F8E"/>
    <w:rsid w:val="007A32F7"/>
    <w:rsid w:val="007A3410"/>
    <w:rsid w:val="007A3D9D"/>
    <w:rsid w:val="007A3E8C"/>
    <w:rsid w:val="007A3EC6"/>
    <w:rsid w:val="007A3F47"/>
    <w:rsid w:val="007A4438"/>
    <w:rsid w:val="007A4856"/>
    <w:rsid w:val="007A4878"/>
    <w:rsid w:val="007A4879"/>
    <w:rsid w:val="007A4BD0"/>
    <w:rsid w:val="007A4DBF"/>
    <w:rsid w:val="007A51A3"/>
    <w:rsid w:val="007A51EF"/>
    <w:rsid w:val="007A5372"/>
    <w:rsid w:val="007A565C"/>
    <w:rsid w:val="007A5672"/>
    <w:rsid w:val="007A5804"/>
    <w:rsid w:val="007A58EC"/>
    <w:rsid w:val="007A5955"/>
    <w:rsid w:val="007A5C2C"/>
    <w:rsid w:val="007A60AE"/>
    <w:rsid w:val="007A62AF"/>
    <w:rsid w:val="007A6358"/>
    <w:rsid w:val="007A6365"/>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45D"/>
    <w:rsid w:val="007A7BFB"/>
    <w:rsid w:val="007A7C6D"/>
    <w:rsid w:val="007A7DB1"/>
    <w:rsid w:val="007A7EAC"/>
    <w:rsid w:val="007B0254"/>
    <w:rsid w:val="007B0326"/>
    <w:rsid w:val="007B0390"/>
    <w:rsid w:val="007B03F5"/>
    <w:rsid w:val="007B0865"/>
    <w:rsid w:val="007B0C77"/>
    <w:rsid w:val="007B0C94"/>
    <w:rsid w:val="007B1047"/>
    <w:rsid w:val="007B139B"/>
    <w:rsid w:val="007B15DF"/>
    <w:rsid w:val="007B1632"/>
    <w:rsid w:val="007B1711"/>
    <w:rsid w:val="007B176C"/>
    <w:rsid w:val="007B19E7"/>
    <w:rsid w:val="007B20AD"/>
    <w:rsid w:val="007B2222"/>
    <w:rsid w:val="007B25C6"/>
    <w:rsid w:val="007B260B"/>
    <w:rsid w:val="007B2776"/>
    <w:rsid w:val="007B283C"/>
    <w:rsid w:val="007B292D"/>
    <w:rsid w:val="007B29B2"/>
    <w:rsid w:val="007B2AC0"/>
    <w:rsid w:val="007B2C73"/>
    <w:rsid w:val="007B30E1"/>
    <w:rsid w:val="007B323B"/>
    <w:rsid w:val="007B32BD"/>
    <w:rsid w:val="007B330C"/>
    <w:rsid w:val="007B33D0"/>
    <w:rsid w:val="007B33E8"/>
    <w:rsid w:val="007B3412"/>
    <w:rsid w:val="007B3851"/>
    <w:rsid w:val="007B3A78"/>
    <w:rsid w:val="007B3AD8"/>
    <w:rsid w:val="007B3B9B"/>
    <w:rsid w:val="007B3D75"/>
    <w:rsid w:val="007B3E30"/>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5F"/>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BC6"/>
    <w:rsid w:val="007C0F1C"/>
    <w:rsid w:val="007C0FD2"/>
    <w:rsid w:val="007C105C"/>
    <w:rsid w:val="007C10DB"/>
    <w:rsid w:val="007C1176"/>
    <w:rsid w:val="007C11D4"/>
    <w:rsid w:val="007C11D5"/>
    <w:rsid w:val="007C12BF"/>
    <w:rsid w:val="007C17E1"/>
    <w:rsid w:val="007C1ED5"/>
    <w:rsid w:val="007C215B"/>
    <w:rsid w:val="007C2310"/>
    <w:rsid w:val="007C232A"/>
    <w:rsid w:val="007C23C1"/>
    <w:rsid w:val="007C2419"/>
    <w:rsid w:val="007C2680"/>
    <w:rsid w:val="007C274E"/>
    <w:rsid w:val="007C289F"/>
    <w:rsid w:val="007C2914"/>
    <w:rsid w:val="007C2955"/>
    <w:rsid w:val="007C2BD9"/>
    <w:rsid w:val="007C2C05"/>
    <w:rsid w:val="007C2C87"/>
    <w:rsid w:val="007C2CA1"/>
    <w:rsid w:val="007C2D9B"/>
    <w:rsid w:val="007C2FC6"/>
    <w:rsid w:val="007C3148"/>
    <w:rsid w:val="007C31A6"/>
    <w:rsid w:val="007C3215"/>
    <w:rsid w:val="007C345D"/>
    <w:rsid w:val="007C3590"/>
    <w:rsid w:val="007C3645"/>
    <w:rsid w:val="007C3667"/>
    <w:rsid w:val="007C3A25"/>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681"/>
    <w:rsid w:val="007C579D"/>
    <w:rsid w:val="007C5AB4"/>
    <w:rsid w:val="007C5C01"/>
    <w:rsid w:val="007C5C27"/>
    <w:rsid w:val="007C5DEC"/>
    <w:rsid w:val="007C627B"/>
    <w:rsid w:val="007C62C0"/>
    <w:rsid w:val="007C63DC"/>
    <w:rsid w:val="007C6441"/>
    <w:rsid w:val="007C6457"/>
    <w:rsid w:val="007C653D"/>
    <w:rsid w:val="007C6644"/>
    <w:rsid w:val="007C6695"/>
    <w:rsid w:val="007C6886"/>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02F"/>
    <w:rsid w:val="007D4391"/>
    <w:rsid w:val="007D44A7"/>
    <w:rsid w:val="007D45FF"/>
    <w:rsid w:val="007D4778"/>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AB4"/>
    <w:rsid w:val="007D7DE4"/>
    <w:rsid w:val="007D7FEF"/>
    <w:rsid w:val="007E026C"/>
    <w:rsid w:val="007E043E"/>
    <w:rsid w:val="007E0873"/>
    <w:rsid w:val="007E0B37"/>
    <w:rsid w:val="007E0C53"/>
    <w:rsid w:val="007E0ED7"/>
    <w:rsid w:val="007E0FA0"/>
    <w:rsid w:val="007E1076"/>
    <w:rsid w:val="007E11C6"/>
    <w:rsid w:val="007E12C9"/>
    <w:rsid w:val="007E13CB"/>
    <w:rsid w:val="007E1552"/>
    <w:rsid w:val="007E16B9"/>
    <w:rsid w:val="007E1782"/>
    <w:rsid w:val="007E17A1"/>
    <w:rsid w:val="007E1BC5"/>
    <w:rsid w:val="007E1CDC"/>
    <w:rsid w:val="007E1D17"/>
    <w:rsid w:val="007E1E44"/>
    <w:rsid w:val="007E1FEB"/>
    <w:rsid w:val="007E2247"/>
    <w:rsid w:val="007E252C"/>
    <w:rsid w:val="007E2553"/>
    <w:rsid w:val="007E263F"/>
    <w:rsid w:val="007E26FB"/>
    <w:rsid w:val="007E2B99"/>
    <w:rsid w:val="007E2DAF"/>
    <w:rsid w:val="007E3001"/>
    <w:rsid w:val="007E315D"/>
    <w:rsid w:val="007E3284"/>
    <w:rsid w:val="007E35BA"/>
    <w:rsid w:val="007E36A0"/>
    <w:rsid w:val="007E3842"/>
    <w:rsid w:val="007E389F"/>
    <w:rsid w:val="007E3B40"/>
    <w:rsid w:val="007E3C14"/>
    <w:rsid w:val="007E3D3A"/>
    <w:rsid w:val="007E3D70"/>
    <w:rsid w:val="007E3E83"/>
    <w:rsid w:val="007E3FE6"/>
    <w:rsid w:val="007E439F"/>
    <w:rsid w:val="007E44C7"/>
    <w:rsid w:val="007E4557"/>
    <w:rsid w:val="007E45A4"/>
    <w:rsid w:val="007E46BC"/>
    <w:rsid w:val="007E4891"/>
    <w:rsid w:val="007E4914"/>
    <w:rsid w:val="007E4AA5"/>
    <w:rsid w:val="007E4AD5"/>
    <w:rsid w:val="007E4B5B"/>
    <w:rsid w:val="007E53B4"/>
    <w:rsid w:val="007E551E"/>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AB5"/>
    <w:rsid w:val="007E6C2F"/>
    <w:rsid w:val="007E6C50"/>
    <w:rsid w:val="007E6CB0"/>
    <w:rsid w:val="007E6D51"/>
    <w:rsid w:val="007E6E50"/>
    <w:rsid w:val="007E6EEA"/>
    <w:rsid w:val="007E705E"/>
    <w:rsid w:val="007E71B5"/>
    <w:rsid w:val="007E7242"/>
    <w:rsid w:val="007E7303"/>
    <w:rsid w:val="007E7406"/>
    <w:rsid w:val="007E74B2"/>
    <w:rsid w:val="007E7511"/>
    <w:rsid w:val="007E786A"/>
    <w:rsid w:val="007E789D"/>
    <w:rsid w:val="007E7BF1"/>
    <w:rsid w:val="007E7BF3"/>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9E"/>
    <w:rsid w:val="007F3BF2"/>
    <w:rsid w:val="007F3CE6"/>
    <w:rsid w:val="007F3D47"/>
    <w:rsid w:val="007F3E52"/>
    <w:rsid w:val="007F3EC8"/>
    <w:rsid w:val="007F4067"/>
    <w:rsid w:val="007F42AE"/>
    <w:rsid w:val="007F431C"/>
    <w:rsid w:val="007F4575"/>
    <w:rsid w:val="007F4595"/>
    <w:rsid w:val="007F47B4"/>
    <w:rsid w:val="007F482F"/>
    <w:rsid w:val="007F48DC"/>
    <w:rsid w:val="007F4D5C"/>
    <w:rsid w:val="007F4E00"/>
    <w:rsid w:val="007F4EDA"/>
    <w:rsid w:val="007F4F34"/>
    <w:rsid w:val="007F4FE1"/>
    <w:rsid w:val="007F524B"/>
    <w:rsid w:val="007F525E"/>
    <w:rsid w:val="007F539F"/>
    <w:rsid w:val="007F554E"/>
    <w:rsid w:val="007F55FE"/>
    <w:rsid w:val="007F56D6"/>
    <w:rsid w:val="007F57BD"/>
    <w:rsid w:val="007F5800"/>
    <w:rsid w:val="007F588D"/>
    <w:rsid w:val="007F5957"/>
    <w:rsid w:val="007F59C3"/>
    <w:rsid w:val="007F5A3A"/>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63"/>
    <w:rsid w:val="007F73A7"/>
    <w:rsid w:val="007F7766"/>
    <w:rsid w:val="007F7784"/>
    <w:rsid w:val="007F77F2"/>
    <w:rsid w:val="007F7825"/>
    <w:rsid w:val="007F7845"/>
    <w:rsid w:val="007F7ABA"/>
    <w:rsid w:val="007F7C0B"/>
    <w:rsid w:val="00800124"/>
    <w:rsid w:val="00800576"/>
    <w:rsid w:val="008005EB"/>
    <w:rsid w:val="0080078F"/>
    <w:rsid w:val="008007D9"/>
    <w:rsid w:val="008007EF"/>
    <w:rsid w:val="00800914"/>
    <w:rsid w:val="00800AEE"/>
    <w:rsid w:val="00800C07"/>
    <w:rsid w:val="00800F60"/>
    <w:rsid w:val="00801175"/>
    <w:rsid w:val="0080120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E"/>
    <w:rsid w:val="0080325C"/>
    <w:rsid w:val="0080342D"/>
    <w:rsid w:val="008037C3"/>
    <w:rsid w:val="008039FD"/>
    <w:rsid w:val="00803CC2"/>
    <w:rsid w:val="00803FAC"/>
    <w:rsid w:val="008043E8"/>
    <w:rsid w:val="00804558"/>
    <w:rsid w:val="00804614"/>
    <w:rsid w:val="008046F7"/>
    <w:rsid w:val="00804704"/>
    <w:rsid w:val="00804C71"/>
    <w:rsid w:val="00804CD5"/>
    <w:rsid w:val="00804E25"/>
    <w:rsid w:val="00804F4D"/>
    <w:rsid w:val="00805142"/>
    <w:rsid w:val="00805191"/>
    <w:rsid w:val="00805196"/>
    <w:rsid w:val="00805210"/>
    <w:rsid w:val="00805239"/>
    <w:rsid w:val="00805363"/>
    <w:rsid w:val="0080554E"/>
    <w:rsid w:val="0080566E"/>
    <w:rsid w:val="0080576A"/>
    <w:rsid w:val="008057D0"/>
    <w:rsid w:val="0080585E"/>
    <w:rsid w:val="00805894"/>
    <w:rsid w:val="00805978"/>
    <w:rsid w:val="00805AF3"/>
    <w:rsid w:val="00805ED3"/>
    <w:rsid w:val="00805EE4"/>
    <w:rsid w:val="00805FAC"/>
    <w:rsid w:val="008061CC"/>
    <w:rsid w:val="00806222"/>
    <w:rsid w:val="0080626F"/>
    <w:rsid w:val="00806304"/>
    <w:rsid w:val="008063F3"/>
    <w:rsid w:val="0080642B"/>
    <w:rsid w:val="00806591"/>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9BA"/>
    <w:rsid w:val="00807CDA"/>
    <w:rsid w:val="00807F62"/>
    <w:rsid w:val="00807FD6"/>
    <w:rsid w:val="00810122"/>
    <w:rsid w:val="008102F0"/>
    <w:rsid w:val="0081056B"/>
    <w:rsid w:val="00810729"/>
    <w:rsid w:val="008109DC"/>
    <w:rsid w:val="00811071"/>
    <w:rsid w:val="00811112"/>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89"/>
    <w:rsid w:val="008134E6"/>
    <w:rsid w:val="0081353F"/>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5E99"/>
    <w:rsid w:val="00816171"/>
    <w:rsid w:val="00816235"/>
    <w:rsid w:val="008165D3"/>
    <w:rsid w:val="00816682"/>
    <w:rsid w:val="008168A5"/>
    <w:rsid w:val="0081707F"/>
    <w:rsid w:val="00817268"/>
    <w:rsid w:val="0081741C"/>
    <w:rsid w:val="008174E7"/>
    <w:rsid w:val="0081784A"/>
    <w:rsid w:val="00817851"/>
    <w:rsid w:val="008178B2"/>
    <w:rsid w:val="00817AA0"/>
    <w:rsid w:val="00817B75"/>
    <w:rsid w:val="00817D1E"/>
    <w:rsid w:val="00817F49"/>
    <w:rsid w:val="00820078"/>
    <w:rsid w:val="00820250"/>
    <w:rsid w:val="008205F9"/>
    <w:rsid w:val="00820602"/>
    <w:rsid w:val="008207A1"/>
    <w:rsid w:val="00820C47"/>
    <w:rsid w:val="00820D7F"/>
    <w:rsid w:val="00820D8A"/>
    <w:rsid w:val="00820F09"/>
    <w:rsid w:val="00820F8E"/>
    <w:rsid w:val="00821325"/>
    <w:rsid w:val="008213C0"/>
    <w:rsid w:val="00821477"/>
    <w:rsid w:val="008216CC"/>
    <w:rsid w:val="00821C15"/>
    <w:rsid w:val="00821D13"/>
    <w:rsid w:val="00821D3D"/>
    <w:rsid w:val="00821EE0"/>
    <w:rsid w:val="0082250C"/>
    <w:rsid w:val="008225A6"/>
    <w:rsid w:val="00822B0D"/>
    <w:rsid w:val="00822B55"/>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520"/>
    <w:rsid w:val="00824558"/>
    <w:rsid w:val="0082456F"/>
    <w:rsid w:val="00824A11"/>
    <w:rsid w:val="00824BED"/>
    <w:rsid w:val="00824C60"/>
    <w:rsid w:val="00824CC4"/>
    <w:rsid w:val="00825071"/>
    <w:rsid w:val="00825103"/>
    <w:rsid w:val="00825253"/>
    <w:rsid w:val="00825396"/>
    <w:rsid w:val="0082543F"/>
    <w:rsid w:val="008256D8"/>
    <w:rsid w:val="00825955"/>
    <w:rsid w:val="00825BCB"/>
    <w:rsid w:val="00825C43"/>
    <w:rsid w:val="00825D98"/>
    <w:rsid w:val="00825FC2"/>
    <w:rsid w:val="0082608B"/>
    <w:rsid w:val="00826200"/>
    <w:rsid w:val="0082620F"/>
    <w:rsid w:val="00826459"/>
    <w:rsid w:val="00826520"/>
    <w:rsid w:val="008265D3"/>
    <w:rsid w:val="0082664B"/>
    <w:rsid w:val="00826912"/>
    <w:rsid w:val="00826B15"/>
    <w:rsid w:val="00826CDC"/>
    <w:rsid w:val="00826CFD"/>
    <w:rsid w:val="00826E96"/>
    <w:rsid w:val="00826F15"/>
    <w:rsid w:val="00827106"/>
    <w:rsid w:val="00827162"/>
    <w:rsid w:val="00827341"/>
    <w:rsid w:val="0082758B"/>
    <w:rsid w:val="008275B9"/>
    <w:rsid w:val="00827663"/>
    <w:rsid w:val="0082779E"/>
    <w:rsid w:val="008278AC"/>
    <w:rsid w:val="0082797D"/>
    <w:rsid w:val="00827989"/>
    <w:rsid w:val="00827A73"/>
    <w:rsid w:val="00827DD5"/>
    <w:rsid w:val="00827F52"/>
    <w:rsid w:val="00827FFA"/>
    <w:rsid w:val="008301FD"/>
    <w:rsid w:val="00830411"/>
    <w:rsid w:val="008309BD"/>
    <w:rsid w:val="00830A46"/>
    <w:rsid w:val="00830E8E"/>
    <w:rsid w:val="0083100C"/>
    <w:rsid w:val="00831528"/>
    <w:rsid w:val="0083161F"/>
    <w:rsid w:val="0083191D"/>
    <w:rsid w:val="0083191E"/>
    <w:rsid w:val="00831B09"/>
    <w:rsid w:val="00831E3B"/>
    <w:rsid w:val="008320D7"/>
    <w:rsid w:val="00832109"/>
    <w:rsid w:val="0083234C"/>
    <w:rsid w:val="00832384"/>
    <w:rsid w:val="008324F3"/>
    <w:rsid w:val="0083260F"/>
    <w:rsid w:val="008327C7"/>
    <w:rsid w:val="00832987"/>
    <w:rsid w:val="008329F8"/>
    <w:rsid w:val="00832A33"/>
    <w:rsid w:val="00832D05"/>
    <w:rsid w:val="008330D0"/>
    <w:rsid w:val="008332DA"/>
    <w:rsid w:val="008332DD"/>
    <w:rsid w:val="0083338A"/>
    <w:rsid w:val="008333B8"/>
    <w:rsid w:val="00833462"/>
    <w:rsid w:val="00833556"/>
    <w:rsid w:val="008336E3"/>
    <w:rsid w:val="00833751"/>
    <w:rsid w:val="0083376B"/>
    <w:rsid w:val="0083379A"/>
    <w:rsid w:val="00833D23"/>
    <w:rsid w:val="008342BC"/>
    <w:rsid w:val="0083431E"/>
    <w:rsid w:val="0083472D"/>
    <w:rsid w:val="0083485B"/>
    <w:rsid w:val="008348E9"/>
    <w:rsid w:val="00834CD4"/>
    <w:rsid w:val="00834D86"/>
    <w:rsid w:val="00834E7F"/>
    <w:rsid w:val="00834E85"/>
    <w:rsid w:val="00834EAE"/>
    <w:rsid w:val="00834F8B"/>
    <w:rsid w:val="00835829"/>
    <w:rsid w:val="00835B20"/>
    <w:rsid w:val="00835B25"/>
    <w:rsid w:val="00835B46"/>
    <w:rsid w:val="00835BAA"/>
    <w:rsid w:val="00835EE7"/>
    <w:rsid w:val="00835F64"/>
    <w:rsid w:val="00836124"/>
    <w:rsid w:val="008361BE"/>
    <w:rsid w:val="00836298"/>
    <w:rsid w:val="00836465"/>
    <w:rsid w:val="00836761"/>
    <w:rsid w:val="008367E5"/>
    <w:rsid w:val="008368C5"/>
    <w:rsid w:val="008368CC"/>
    <w:rsid w:val="00836CDE"/>
    <w:rsid w:val="00836D1E"/>
    <w:rsid w:val="00836E43"/>
    <w:rsid w:val="008370DF"/>
    <w:rsid w:val="0083719E"/>
    <w:rsid w:val="0083732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10DB"/>
    <w:rsid w:val="008411C3"/>
    <w:rsid w:val="008412E6"/>
    <w:rsid w:val="008414FD"/>
    <w:rsid w:val="008415EE"/>
    <w:rsid w:val="008418CA"/>
    <w:rsid w:val="008419A7"/>
    <w:rsid w:val="00841C05"/>
    <w:rsid w:val="00841D38"/>
    <w:rsid w:val="00841F82"/>
    <w:rsid w:val="008427E6"/>
    <w:rsid w:val="008429E0"/>
    <w:rsid w:val="00842B63"/>
    <w:rsid w:val="00842BAD"/>
    <w:rsid w:val="00842C5E"/>
    <w:rsid w:val="00843263"/>
    <w:rsid w:val="00843302"/>
    <w:rsid w:val="008433C7"/>
    <w:rsid w:val="00843616"/>
    <w:rsid w:val="00843905"/>
    <w:rsid w:val="00843A26"/>
    <w:rsid w:val="00843AF6"/>
    <w:rsid w:val="00843CC3"/>
    <w:rsid w:val="00843E36"/>
    <w:rsid w:val="00844364"/>
    <w:rsid w:val="008444EF"/>
    <w:rsid w:val="00844526"/>
    <w:rsid w:val="0084479F"/>
    <w:rsid w:val="008447DB"/>
    <w:rsid w:val="00844818"/>
    <w:rsid w:val="0084499E"/>
    <w:rsid w:val="00844A1E"/>
    <w:rsid w:val="00844A92"/>
    <w:rsid w:val="00844E54"/>
    <w:rsid w:val="00844EC4"/>
    <w:rsid w:val="00845068"/>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799"/>
    <w:rsid w:val="00846A7F"/>
    <w:rsid w:val="00846C59"/>
    <w:rsid w:val="00846C96"/>
    <w:rsid w:val="00846D46"/>
    <w:rsid w:val="00846E13"/>
    <w:rsid w:val="00846E90"/>
    <w:rsid w:val="00846F25"/>
    <w:rsid w:val="00846FF2"/>
    <w:rsid w:val="0084702F"/>
    <w:rsid w:val="0084726B"/>
    <w:rsid w:val="008472EE"/>
    <w:rsid w:val="008477BF"/>
    <w:rsid w:val="00847947"/>
    <w:rsid w:val="00847A17"/>
    <w:rsid w:val="00847AF8"/>
    <w:rsid w:val="00847C15"/>
    <w:rsid w:val="00847C3D"/>
    <w:rsid w:val="00847DD3"/>
    <w:rsid w:val="00847E48"/>
    <w:rsid w:val="00847E9A"/>
    <w:rsid w:val="00847E9B"/>
    <w:rsid w:val="008500E6"/>
    <w:rsid w:val="0085054F"/>
    <w:rsid w:val="00850721"/>
    <w:rsid w:val="00850813"/>
    <w:rsid w:val="008509EC"/>
    <w:rsid w:val="00850C5E"/>
    <w:rsid w:val="00850C9B"/>
    <w:rsid w:val="00850E60"/>
    <w:rsid w:val="00850E61"/>
    <w:rsid w:val="00850E69"/>
    <w:rsid w:val="00851447"/>
    <w:rsid w:val="008516A8"/>
    <w:rsid w:val="00851A09"/>
    <w:rsid w:val="00851BBD"/>
    <w:rsid w:val="00851D8E"/>
    <w:rsid w:val="00851F7A"/>
    <w:rsid w:val="00852037"/>
    <w:rsid w:val="00852095"/>
    <w:rsid w:val="008521D4"/>
    <w:rsid w:val="00852408"/>
    <w:rsid w:val="008525E7"/>
    <w:rsid w:val="0085289F"/>
    <w:rsid w:val="008528A1"/>
    <w:rsid w:val="008529D4"/>
    <w:rsid w:val="00852A79"/>
    <w:rsid w:val="00852E1C"/>
    <w:rsid w:val="00852FB5"/>
    <w:rsid w:val="008530EC"/>
    <w:rsid w:val="0085323B"/>
    <w:rsid w:val="0085329F"/>
    <w:rsid w:val="00853567"/>
    <w:rsid w:val="008535CE"/>
    <w:rsid w:val="008537E8"/>
    <w:rsid w:val="008538A3"/>
    <w:rsid w:val="00853950"/>
    <w:rsid w:val="008539F4"/>
    <w:rsid w:val="00853AF8"/>
    <w:rsid w:val="00853C83"/>
    <w:rsid w:val="00853D68"/>
    <w:rsid w:val="0085402A"/>
    <w:rsid w:val="00854228"/>
    <w:rsid w:val="008543EE"/>
    <w:rsid w:val="008544C2"/>
    <w:rsid w:val="00854507"/>
    <w:rsid w:val="008546E9"/>
    <w:rsid w:val="00854708"/>
    <w:rsid w:val="00854717"/>
    <w:rsid w:val="00854734"/>
    <w:rsid w:val="00854B4D"/>
    <w:rsid w:val="00854BE2"/>
    <w:rsid w:val="00854C5F"/>
    <w:rsid w:val="00854CB0"/>
    <w:rsid w:val="00854CF1"/>
    <w:rsid w:val="00854D87"/>
    <w:rsid w:val="00854E91"/>
    <w:rsid w:val="00854F2E"/>
    <w:rsid w:val="00855346"/>
    <w:rsid w:val="008558C3"/>
    <w:rsid w:val="00855CBC"/>
    <w:rsid w:val="00855DBF"/>
    <w:rsid w:val="008560E5"/>
    <w:rsid w:val="008563E0"/>
    <w:rsid w:val="00856452"/>
    <w:rsid w:val="008564B4"/>
    <w:rsid w:val="008565D3"/>
    <w:rsid w:val="008567F6"/>
    <w:rsid w:val="0085687F"/>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6009A"/>
    <w:rsid w:val="00860292"/>
    <w:rsid w:val="008602E2"/>
    <w:rsid w:val="00860375"/>
    <w:rsid w:val="00860567"/>
    <w:rsid w:val="0086056C"/>
    <w:rsid w:val="008605A3"/>
    <w:rsid w:val="00860660"/>
    <w:rsid w:val="0086067C"/>
    <w:rsid w:val="008607EC"/>
    <w:rsid w:val="00860907"/>
    <w:rsid w:val="00860C7C"/>
    <w:rsid w:val="00860D81"/>
    <w:rsid w:val="00860DE8"/>
    <w:rsid w:val="00860ED7"/>
    <w:rsid w:val="00860FAD"/>
    <w:rsid w:val="008610C5"/>
    <w:rsid w:val="0086129C"/>
    <w:rsid w:val="0086178C"/>
    <w:rsid w:val="00861A5A"/>
    <w:rsid w:val="00861AEF"/>
    <w:rsid w:val="00861BD0"/>
    <w:rsid w:val="00861BEC"/>
    <w:rsid w:val="00861CFE"/>
    <w:rsid w:val="00861D19"/>
    <w:rsid w:val="00861F20"/>
    <w:rsid w:val="0086236D"/>
    <w:rsid w:val="008624CD"/>
    <w:rsid w:val="008625B4"/>
    <w:rsid w:val="008626CC"/>
    <w:rsid w:val="008629DF"/>
    <w:rsid w:val="00862C75"/>
    <w:rsid w:val="00862F5F"/>
    <w:rsid w:val="008630DE"/>
    <w:rsid w:val="008632DE"/>
    <w:rsid w:val="00863511"/>
    <w:rsid w:val="00863622"/>
    <w:rsid w:val="00863695"/>
    <w:rsid w:val="008637FE"/>
    <w:rsid w:val="0086385D"/>
    <w:rsid w:val="00863ADE"/>
    <w:rsid w:val="00863FB7"/>
    <w:rsid w:val="00864105"/>
    <w:rsid w:val="008641C6"/>
    <w:rsid w:val="008642EC"/>
    <w:rsid w:val="0086460F"/>
    <w:rsid w:val="00864668"/>
    <w:rsid w:val="008647D1"/>
    <w:rsid w:val="00864964"/>
    <w:rsid w:val="008649AE"/>
    <w:rsid w:val="00864C74"/>
    <w:rsid w:val="00864D51"/>
    <w:rsid w:val="00865044"/>
    <w:rsid w:val="00865268"/>
    <w:rsid w:val="0086532A"/>
    <w:rsid w:val="0086557C"/>
    <w:rsid w:val="00865589"/>
    <w:rsid w:val="0086562F"/>
    <w:rsid w:val="00865AF7"/>
    <w:rsid w:val="00865CFB"/>
    <w:rsid w:val="00865EF6"/>
    <w:rsid w:val="0086621E"/>
    <w:rsid w:val="0086624F"/>
    <w:rsid w:val="00866369"/>
    <w:rsid w:val="00866494"/>
    <w:rsid w:val="0086658F"/>
    <w:rsid w:val="008666A8"/>
    <w:rsid w:val="0086675B"/>
    <w:rsid w:val="0086691B"/>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A2B"/>
    <w:rsid w:val="00871A8B"/>
    <w:rsid w:val="00871B5C"/>
    <w:rsid w:val="00871BB4"/>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328A"/>
    <w:rsid w:val="008735C5"/>
    <w:rsid w:val="008735FE"/>
    <w:rsid w:val="00873800"/>
    <w:rsid w:val="0087382B"/>
    <w:rsid w:val="00873A73"/>
    <w:rsid w:val="00873AFB"/>
    <w:rsid w:val="00873CB4"/>
    <w:rsid w:val="00873CCA"/>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38"/>
    <w:rsid w:val="0087785D"/>
    <w:rsid w:val="0087787C"/>
    <w:rsid w:val="00877945"/>
    <w:rsid w:val="00877A2C"/>
    <w:rsid w:val="00877A8F"/>
    <w:rsid w:val="00877B18"/>
    <w:rsid w:val="00877C51"/>
    <w:rsid w:val="00877D58"/>
    <w:rsid w:val="00877E31"/>
    <w:rsid w:val="00877EF7"/>
    <w:rsid w:val="00877F5E"/>
    <w:rsid w:val="00877F7D"/>
    <w:rsid w:val="008800D3"/>
    <w:rsid w:val="00880128"/>
    <w:rsid w:val="00880375"/>
    <w:rsid w:val="008805A1"/>
    <w:rsid w:val="00880687"/>
    <w:rsid w:val="0088077D"/>
    <w:rsid w:val="00880A01"/>
    <w:rsid w:val="00880B33"/>
    <w:rsid w:val="00880CA3"/>
    <w:rsid w:val="00880DC3"/>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92"/>
    <w:rsid w:val="008827EB"/>
    <w:rsid w:val="0088293D"/>
    <w:rsid w:val="00882F77"/>
    <w:rsid w:val="008831D5"/>
    <w:rsid w:val="008832AC"/>
    <w:rsid w:val="00883432"/>
    <w:rsid w:val="008835A5"/>
    <w:rsid w:val="00883667"/>
    <w:rsid w:val="00883750"/>
    <w:rsid w:val="0088375E"/>
    <w:rsid w:val="0088386F"/>
    <w:rsid w:val="00883AE7"/>
    <w:rsid w:val="00883AF0"/>
    <w:rsid w:val="00883CFC"/>
    <w:rsid w:val="00883D0E"/>
    <w:rsid w:val="00883ED6"/>
    <w:rsid w:val="00883F05"/>
    <w:rsid w:val="00883F97"/>
    <w:rsid w:val="00884240"/>
    <w:rsid w:val="0088451E"/>
    <w:rsid w:val="00884598"/>
    <w:rsid w:val="00884A35"/>
    <w:rsid w:val="00884DE0"/>
    <w:rsid w:val="00884E70"/>
    <w:rsid w:val="0088508A"/>
    <w:rsid w:val="00885252"/>
    <w:rsid w:val="0088540D"/>
    <w:rsid w:val="00885425"/>
    <w:rsid w:val="00885468"/>
    <w:rsid w:val="008854F5"/>
    <w:rsid w:val="008858E0"/>
    <w:rsid w:val="00885A43"/>
    <w:rsid w:val="00885AEF"/>
    <w:rsid w:val="00885CB5"/>
    <w:rsid w:val="00885F39"/>
    <w:rsid w:val="0088605B"/>
    <w:rsid w:val="008860F9"/>
    <w:rsid w:val="00886385"/>
    <w:rsid w:val="0088652F"/>
    <w:rsid w:val="0088672F"/>
    <w:rsid w:val="008867D9"/>
    <w:rsid w:val="008867E8"/>
    <w:rsid w:val="00886ABF"/>
    <w:rsid w:val="00886D9D"/>
    <w:rsid w:val="00886F7C"/>
    <w:rsid w:val="00886FB5"/>
    <w:rsid w:val="00887031"/>
    <w:rsid w:val="00887480"/>
    <w:rsid w:val="008874C2"/>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136F"/>
    <w:rsid w:val="00891725"/>
    <w:rsid w:val="008917FA"/>
    <w:rsid w:val="00891850"/>
    <w:rsid w:val="008918BD"/>
    <w:rsid w:val="00891904"/>
    <w:rsid w:val="00891DC4"/>
    <w:rsid w:val="00891F0B"/>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6E0"/>
    <w:rsid w:val="008957F0"/>
    <w:rsid w:val="0089580D"/>
    <w:rsid w:val="0089583A"/>
    <w:rsid w:val="0089584A"/>
    <w:rsid w:val="0089586F"/>
    <w:rsid w:val="00895A2B"/>
    <w:rsid w:val="00895C21"/>
    <w:rsid w:val="00895DA2"/>
    <w:rsid w:val="00895FF1"/>
    <w:rsid w:val="00896283"/>
    <w:rsid w:val="0089653F"/>
    <w:rsid w:val="008966C4"/>
    <w:rsid w:val="0089684D"/>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40A1"/>
    <w:rsid w:val="008A40D1"/>
    <w:rsid w:val="008A4175"/>
    <w:rsid w:val="008A4227"/>
    <w:rsid w:val="008A4396"/>
    <w:rsid w:val="008A47C8"/>
    <w:rsid w:val="008A4AB7"/>
    <w:rsid w:val="008A4D06"/>
    <w:rsid w:val="008A4E69"/>
    <w:rsid w:val="008A502B"/>
    <w:rsid w:val="008A503E"/>
    <w:rsid w:val="008A5141"/>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D4"/>
    <w:rsid w:val="008B171E"/>
    <w:rsid w:val="008B1991"/>
    <w:rsid w:val="008B19EA"/>
    <w:rsid w:val="008B1C1C"/>
    <w:rsid w:val="008B1CAD"/>
    <w:rsid w:val="008B1D66"/>
    <w:rsid w:val="008B1E08"/>
    <w:rsid w:val="008B2046"/>
    <w:rsid w:val="008B21FE"/>
    <w:rsid w:val="008B2203"/>
    <w:rsid w:val="008B2449"/>
    <w:rsid w:val="008B24B3"/>
    <w:rsid w:val="008B2A59"/>
    <w:rsid w:val="008B2BE2"/>
    <w:rsid w:val="008B2D54"/>
    <w:rsid w:val="008B2D8A"/>
    <w:rsid w:val="008B2EB0"/>
    <w:rsid w:val="008B2FE5"/>
    <w:rsid w:val="008B3198"/>
    <w:rsid w:val="008B31ED"/>
    <w:rsid w:val="008B369B"/>
    <w:rsid w:val="008B38BF"/>
    <w:rsid w:val="008B39C0"/>
    <w:rsid w:val="008B3A21"/>
    <w:rsid w:val="008B3A56"/>
    <w:rsid w:val="008B3CAB"/>
    <w:rsid w:val="008B3D53"/>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F1"/>
    <w:rsid w:val="008B50DF"/>
    <w:rsid w:val="008B5116"/>
    <w:rsid w:val="008B5F01"/>
    <w:rsid w:val="008B6014"/>
    <w:rsid w:val="008B604E"/>
    <w:rsid w:val="008B6092"/>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A"/>
    <w:rsid w:val="008C1D3F"/>
    <w:rsid w:val="008C1FCE"/>
    <w:rsid w:val="008C2069"/>
    <w:rsid w:val="008C218A"/>
    <w:rsid w:val="008C23C3"/>
    <w:rsid w:val="008C273E"/>
    <w:rsid w:val="008C2BAF"/>
    <w:rsid w:val="008C2D3B"/>
    <w:rsid w:val="008C2D72"/>
    <w:rsid w:val="008C2EA8"/>
    <w:rsid w:val="008C2EB0"/>
    <w:rsid w:val="008C3003"/>
    <w:rsid w:val="008C331E"/>
    <w:rsid w:val="008C336B"/>
    <w:rsid w:val="008C34E3"/>
    <w:rsid w:val="008C3752"/>
    <w:rsid w:val="008C39A0"/>
    <w:rsid w:val="008C3DF9"/>
    <w:rsid w:val="008C3E44"/>
    <w:rsid w:val="008C3F41"/>
    <w:rsid w:val="008C41B1"/>
    <w:rsid w:val="008C4433"/>
    <w:rsid w:val="008C4694"/>
    <w:rsid w:val="008C4808"/>
    <w:rsid w:val="008C4963"/>
    <w:rsid w:val="008C49EF"/>
    <w:rsid w:val="008C4BE7"/>
    <w:rsid w:val="008C4F86"/>
    <w:rsid w:val="008C5008"/>
    <w:rsid w:val="008C516E"/>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E9"/>
    <w:rsid w:val="008C7A09"/>
    <w:rsid w:val="008C7B9E"/>
    <w:rsid w:val="008C7EC9"/>
    <w:rsid w:val="008C7F09"/>
    <w:rsid w:val="008C7FAA"/>
    <w:rsid w:val="008D000D"/>
    <w:rsid w:val="008D01E1"/>
    <w:rsid w:val="008D022A"/>
    <w:rsid w:val="008D02DD"/>
    <w:rsid w:val="008D040D"/>
    <w:rsid w:val="008D0721"/>
    <w:rsid w:val="008D08B4"/>
    <w:rsid w:val="008D08FD"/>
    <w:rsid w:val="008D0BA5"/>
    <w:rsid w:val="008D0D64"/>
    <w:rsid w:val="008D0EBE"/>
    <w:rsid w:val="008D0FF6"/>
    <w:rsid w:val="008D137A"/>
    <w:rsid w:val="008D13FD"/>
    <w:rsid w:val="008D1475"/>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2E7C"/>
    <w:rsid w:val="008D3121"/>
    <w:rsid w:val="008D31FA"/>
    <w:rsid w:val="008D347D"/>
    <w:rsid w:val="008D35FD"/>
    <w:rsid w:val="008D3693"/>
    <w:rsid w:val="008D37B9"/>
    <w:rsid w:val="008D3929"/>
    <w:rsid w:val="008D3E0F"/>
    <w:rsid w:val="008D4013"/>
    <w:rsid w:val="008D40CF"/>
    <w:rsid w:val="008D4131"/>
    <w:rsid w:val="008D4199"/>
    <w:rsid w:val="008D41F0"/>
    <w:rsid w:val="008D4385"/>
    <w:rsid w:val="008D4532"/>
    <w:rsid w:val="008D45CD"/>
    <w:rsid w:val="008D4883"/>
    <w:rsid w:val="008D4E28"/>
    <w:rsid w:val="008D4EF8"/>
    <w:rsid w:val="008D5AC9"/>
    <w:rsid w:val="008D5CA3"/>
    <w:rsid w:val="008D5E05"/>
    <w:rsid w:val="008D6125"/>
    <w:rsid w:val="008D61E4"/>
    <w:rsid w:val="008D620B"/>
    <w:rsid w:val="008D6309"/>
    <w:rsid w:val="008D633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038"/>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3463"/>
    <w:rsid w:val="008E35C4"/>
    <w:rsid w:val="008E3870"/>
    <w:rsid w:val="008E3C28"/>
    <w:rsid w:val="008E3DB6"/>
    <w:rsid w:val="008E417D"/>
    <w:rsid w:val="008E41D4"/>
    <w:rsid w:val="008E41F9"/>
    <w:rsid w:val="008E421D"/>
    <w:rsid w:val="008E4318"/>
    <w:rsid w:val="008E4347"/>
    <w:rsid w:val="008E443A"/>
    <w:rsid w:val="008E496E"/>
    <w:rsid w:val="008E4B18"/>
    <w:rsid w:val="008E4B75"/>
    <w:rsid w:val="008E4C9D"/>
    <w:rsid w:val="008E4D65"/>
    <w:rsid w:val="008E534B"/>
    <w:rsid w:val="008E539F"/>
    <w:rsid w:val="008E58C3"/>
    <w:rsid w:val="008E5BC2"/>
    <w:rsid w:val="008E5BE9"/>
    <w:rsid w:val="008E5DA7"/>
    <w:rsid w:val="008E5DDC"/>
    <w:rsid w:val="008E5E5A"/>
    <w:rsid w:val="008E5F2D"/>
    <w:rsid w:val="008E6178"/>
    <w:rsid w:val="008E63C1"/>
    <w:rsid w:val="008E642A"/>
    <w:rsid w:val="008E654F"/>
    <w:rsid w:val="008E65F8"/>
    <w:rsid w:val="008E66FB"/>
    <w:rsid w:val="008E67C9"/>
    <w:rsid w:val="008E6848"/>
    <w:rsid w:val="008E6A58"/>
    <w:rsid w:val="008E6AB5"/>
    <w:rsid w:val="008E6BDE"/>
    <w:rsid w:val="008E6C62"/>
    <w:rsid w:val="008E6E52"/>
    <w:rsid w:val="008E700E"/>
    <w:rsid w:val="008E721A"/>
    <w:rsid w:val="008E7561"/>
    <w:rsid w:val="008E76CF"/>
    <w:rsid w:val="008E7CE1"/>
    <w:rsid w:val="008E7DCE"/>
    <w:rsid w:val="008F0183"/>
    <w:rsid w:val="008F0237"/>
    <w:rsid w:val="008F0446"/>
    <w:rsid w:val="008F06D0"/>
    <w:rsid w:val="008F0900"/>
    <w:rsid w:val="008F0C15"/>
    <w:rsid w:val="008F0F73"/>
    <w:rsid w:val="008F1016"/>
    <w:rsid w:val="008F1035"/>
    <w:rsid w:val="008F12C8"/>
    <w:rsid w:val="008F12ED"/>
    <w:rsid w:val="008F12F5"/>
    <w:rsid w:val="008F133E"/>
    <w:rsid w:val="008F15AC"/>
    <w:rsid w:val="008F15CC"/>
    <w:rsid w:val="008F1990"/>
    <w:rsid w:val="008F19D5"/>
    <w:rsid w:val="008F1A74"/>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65"/>
    <w:rsid w:val="008F37B2"/>
    <w:rsid w:val="008F38F7"/>
    <w:rsid w:val="008F3D01"/>
    <w:rsid w:val="008F3F80"/>
    <w:rsid w:val="008F4003"/>
    <w:rsid w:val="008F4050"/>
    <w:rsid w:val="008F420B"/>
    <w:rsid w:val="008F44AE"/>
    <w:rsid w:val="008F468F"/>
    <w:rsid w:val="008F47F0"/>
    <w:rsid w:val="008F4ACE"/>
    <w:rsid w:val="008F4B72"/>
    <w:rsid w:val="008F4C41"/>
    <w:rsid w:val="008F4D53"/>
    <w:rsid w:val="008F51CA"/>
    <w:rsid w:val="008F54B0"/>
    <w:rsid w:val="008F551B"/>
    <w:rsid w:val="008F5667"/>
    <w:rsid w:val="008F59E7"/>
    <w:rsid w:val="008F5A23"/>
    <w:rsid w:val="008F5D91"/>
    <w:rsid w:val="008F5DD5"/>
    <w:rsid w:val="008F61E4"/>
    <w:rsid w:val="008F6377"/>
    <w:rsid w:val="008F63EE"/>
    <w:rsid w:val="008F64BE"/>
    <w:rsid w:val="008F65B0"/>
    <w:rsid w:val="008F691F"/>
    <w:rsid w:val="008F6A2F"/>
    <w:rsid w:val="008F6A56"/>
    <w:rsid w:val="008F6BE5"/>
    <w:rsid w:val="008F6C8F"/>
    <w:rsid w:val="008F6CB0"/>
    <w:rsid w:val="008F6E01"/>
    <w:rsid w:val="008F6E03"/>
    <w:rsid w:val="008F6EC4"/>
    <w:rsid w:val="008F6F09"/>
    <w:rsid w:val="008F6FDE"/>
    <w:rsid w:val="008F713C"/>
    <w:rsid w:val="008F71DF"/>
    <w:rsid w:val="008F734F"/>
    <w:rsid w:val="008F73C6"/>
    <w:rsid w:val="008F7482"/>
    <w:rsid w:val="008F75DB"/>
    <w:rsid w:val="008F76F1"/>
    <w:rsid w:val="008F79DD"/>
    <w:rsid w:val="008F7B52"/>
    <w:rsid w:val="008F7DD7"/>
    <w:rsid w:val="008F7E3C"/>
    <w:rsid w:val="00900235"/>
    <w:rsid w:val="00900585"/>
    <w:rsid w:val="009006B2"/>
    <w:rsid w:val="009007DD"/>
    <w:rsid w:val="00900C8A"/>
    <w:rsid w:val="00900CB0"/>
    <w:rsid w:val="009011E3"/>
    <w:rsid w:val="00901A5C"/>
    <w:rsid w:val="00901A8E"/>
    <w:rsid w:val="00901B16"/>
    <w:rsid w:val="00901D7D"/>
    <w:rsid w:val="00902172"/>
    <w:rsid w:val="009022D0"/>
    <w:rsid w:val="00902344"/>
    <w:rsid w:val="0090236C"/>
    <w:rsid w:val="009024AB"/>
    <w:rsid w:val="009025E4"/>
    <w:rsid w:val="00902605"/>
    <w:rsid w:val="00902618"/>
    <w:rsid w:val="00902A25"/>
    <w:rsid w:val="00902D81"/>
    <w:rsid w:val="00902F9F"/>
    <w:rsid w:val="00903013"/>
    <w:rsid w:val="00903551"/>
    <w:rsid w:val="009036D1"/>
    <w:rsid w:val="009036DF"/>
    <w:rsid w:val="009037A8"/>
    <w:rsid w:val="009038C1"/>
    <w:rsid w:val="009039D4"/>
    <w:rsid w:val="00903BED"/>
    <w:rsid w:val="00903D64"/>
    <w:rsid w:val="00903EB4"/>
    <w:rsid w:val="00903EE4"/>
    <w:rsid w:val="00903F93"/>
    <w:rsid w:val="00904031"/>
    <w:rsid w:val="00904127"/>
    <w:rsid w:val="009041CD"/>
    <w:rsid w:val="00904606"/>
    <w:rsid w:val="00904663"/>
    <w:rsid w:val="009046A2"/>
    <w:rsid w:val="00904B4A"/>
    <w:rsid w:val="00904F84"/>
    <w:rsid w:val="009051DB"/>
    <w:rsid w:val="00905639"/>
    <w:rsid w:val="009057F0"/>
    <w:rsid w:val="0090580E"/>
    <w:rsid w:val="0090591E"/>
    <w:rsid w:val="009059EA"/>
    <w:rsid w:val="00905BE3"/>
    <w:rsid w:val="00905CFD"/>
    <w:rsid w:val="00905EF9"/>
    <w:rsid w:val="00905F45"/>
    <w:rsid w:val="00906092"/>
    <w:rsid w:val="0090610A"/>
    <w:rsid w:val="00906195"/>
    <w:rsid w:val="00906296"/>
    <w:rsid w:val="00906446"/>
    <w:rsid w:val="009064DD"/>
    <w:rsid w:val="00906627"/>
    <w:rsid w:val="00906756"/>
    <w:rsid w:val="009068A6"/>
    <w:rsid w:val="009068CA"/>
    <w:rsid w:val="009069CC"/>
    <w:rsid w:val="00906D06"/>
    <w:rsid w:val="00906D57"/>
    <w:rsid w:val="00906E4A"/>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96C"/>
    <w:rsid w:val="00911993"/>
    <w:rsid w:val="00911AD0"/>
    <w:rsid w:val="00911C39"/>
    <w:rsid w:val="00911D7A"/>
    <w:rsid w:val="00912344"/>
    <w:rsid w:val="009123DA"/>
    <w:rsid w:val="0091243C"/>
    <w:rsid w:val="00912731"/>
    <w:rsid w:val="0091289A"/>
    <w:rsid w:val="009128C4"/>
    <w:rsid w:val="009128D7"/>
    <w:rsid w:val="0091290F"/>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429"/>
    <w:rsid w:val="009164C9"/>
    <w:rsid w:val="0091670B"/>
    <w:rsid w:val="00916854"/>
    <w:rsid w:val="00916C16"/>
    <w:rsid w:val="00916CF2"/>
    <w:rsid w:val="00916D71"/>
    <w:rsid w:val="00916E9C"/>
    <w:rsid w:val="00916EF6"/>
    <w:rsid w:val="009172A6"/>
    <w:rsid w:val="009173CA"/>
    <w:rsid w:val="009175BF"/>
    <w:rsid w:val="0091787E"/>
    <w:rsid w:val="00917881"/>
    <w:rsid w:val="009178B6"/>
    <w:rsid w:val="00917A58"/>
    <w:rsid w:val="00917C44"/>
    <w:rsid w:val="00917F0E"/>
    <w:rsid w:val="009202F7"/>
    <w:rsid w:val="00920580"/>
    <w:rsid w:val="00920600"/>
    <w:rsid w:val="009206CD"/>
    <w:rsid w:val="00920846"/>
    <w:rsid w:val="00920A2C"/>
    <w:rsid w:val="00920BA8"/>
    <w:rsid w:val="00920DD5"/>
    <w:rsid w:val="009210AD"/>
    <w:rsid w:val="00921175"/>
    <w:rsid w:val="00921A6A"/>
    <w:rsid w:val="00921B60"/>
    <w:rsid w:val="00921CBF"/>
    <w:rsid w:val="00921CF8"/>
    <w:rsid w:val="0092204F"/>
    <w:rsid w:val="00922969"/>
    <w:rsid w:val="00922DD3"/>
    <w:rsid w:val="00922F01"/>
    <w:rsid w:val="00922FF7"/>
    <w:rsid w:val="0092351C"/>
    <w:rsid w:val="009235E1"/>
    <w:rsid w:val="0092361D"/>
    <w:rsid w:val="00923AB2"/>
    <w:rsid w:val="00923EC4"/>
    <w:rsid w:val="00923F53"/>
    <w:rsid w:val="0092406F"/>
    <w:rsid w:val="009241E4"/>
    <w:rsid w:val="00924203"/>
    <w:rsid w:val="009243B5"/>
    <w:rsid w:val="00924414"/>
    <w:rsid w:val="00924597"/>
    <w:rsid w:val="00924A15"/>
    <w:rsid w:val="00924F2E"/>
    <w:rsid w:val="00924F5C"/>
    <w:rsid w:val="0092518E"/>
    <w:rsid w:val="0092534F"/>
    <w:rsid w:val="00925530"/>
    <w:rsid w:val="009257B5"/>
    <w:rsid w:val="00925948"/>
    <w:rsid w:val="0092594F"/>
    <w:rsid w:val="00925A65"/>
    <w:rsid w:val="00925EE1"/>
    <w:rsid w:val="009262AB"/>
    <w:rsid w:val="0092637E"/>
    <w:rsid w:val="0092639F"/>
    <w:rsid w:val="00926673"/>
    <w:rsid w:val="009266FA"/>
    <w:rsid w:val="0092673F"/>
    <w:rsid w:val="009267C8"/>
    <w:rsid w:val="009269E3"/>
    <w:rsid w:val="00926A34"/>
    <w:rsid w:val="00926C12"/>
    <w:rsid w:val="00926C20"/>
    <w:rsid w:val="00926D8A"/>
    <w:rsid w:val="00927116"/>
    <w:rsid w:val="00927350"/>
    <w:rsid w:val="00927429"/>
    <w:rsid w:val="00927554"/>
    <w:rsid w:val="00927705"/>
    <w:rsid w:val="00927846"/>
    <w:rsid w:val="00927A63"/>
    <w:rsid w:val="00927BD9"/>
    <w:rsid w:val="00927C55"/>
    <w:rsid w:val="00927C7D"/>
    <w:rsid w:val="00927D8C"/>
    <w:rsid w:val="00927DC1"/>
    <w:rsid w:val="00927E37"/>
    <w:rsid w:val="00927EF2"/>
    <w:rsid w:val="0093009B"/>
    <w:rsid w:val="009301F4"/>
    <w:rsid w:val="0093024D"/>
    <w:rsid w:val="009302A5"/>
    <w:rsid w:val="009302E7"/>
    <w:rsid w:val="009303A0"/>
    <w:rsid w:val="0093041B"/>
    <w:rsid w:val="00930591"/>
    <w:rsid w:val="009308FD"/>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4D8"/>
    <w:rsid w:val="0093358A"/>
    <w:rsid w:val="00933610"/>
    <w:rsid w:val="00933738"/>
    <w:rsid w:val="0093383E"/>
    <w:rsid w:val="00933B26"/>
    <w:rsid w:val="00933E58"/>
    <w:rsid w:val="009340E1"/>
    <w:rsid w:val="00934262"/>
    <w:rsid w:val="009342A1"/>
    <w:rsid w:val="00934371"/>
    <w:rsid w:val="009343BC"/>
    <w:rsid w:val="00934496"/>
    <w:rsid w:val="00934668"/>
    <w:rsid w:val="009347AD"/>
    <w:rsid w:val="0093490C"/>
    <w:rsid w:val="009349B9"/>
    <w:rsid w:val="00934A34"/>
    <w:rsid w:val="00934ADF"/>
    <w:rsid w:val="00934D22"/>
    <w:rsid w:val="00934FBD"/>
    <w:rsid w:val="009350EE"/>
    <w:rsid w:val="00935177"/>
    <w:rsid w:val="0093548A"/>
    <w:rsid w:val="00935587"/>
    <w:rsid w:val="00935851"/>
    <w:rsid w:val="00935A73"/>
    <w:rsid w:val="00935C8E"/>
    <w:rsid w:val="00935D5A"/>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690"/>
    <w:rsid w:val="00937793"/>
    <w:rsid w:val="009379DD"/>
    <w:rsid w:val="00937A98"/>
    <w:rsid w:val="00937ABB"/>
    <w:rsid w:val="00937CF7"/>
    <w:rsid w:val="00937D14"/>
    <w:rsid w:val="00937E86"/>
    <w:rsid w:val="00940151"/>
    <w:rsid w:val="00940725"/>
    <w:rsid w:val="0094072D"/>
    <w:rsid w:val="00940735"/>
    <w:rsid w:val="00940821"/>
    <w:rsid w:val="00940830"/>
    <w:rsid w:val="00940922"/>
    <w:rsid w:val="009409C3"/>
    <w:rsid w:val="00940C91"/>
    <w:rsid w:val="00940CE5"/>
    <w:rsid w:val="00940CF4"/>
    <w:rsid w:val="00940EE5"/>
    <w:rsid w:val="009410F1"/>
    <w:rsid w:val="00941436"/>
    <w:rsid w:val="00941621"/>
    <w:rsid w:val="009417B0"/>
    <w:rsid w:val="00941B5F"/>
    <w:rsid w:val="00941B8F"/>
    <w:rsid w:val="00941E1F"/>
    <w:rsid w:val="00941E38"/>
    <w:rsid w:val="00941F1F"/>
    <w:rsid w:val="00941F90"/>
    <w:rsid w:val="00941FB9"/>
    <w:rsid w:val="00941FE0"/>
    <w:rsid w:val="009420DB"/>
    <w:rsid w:val="00942159"/>
    <w:rsid w:val="0094218A"/>
    <w:rsid w:val="00942377"/>
    <w:rsid w:val="0094243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0B2"/>
    <w:rsid w:val="00945178"/>
    <w:rsid w:val="009453C2"/>
    <w:rsid w:val="00945563"/>
    <w:rsid w:val="0094566A"/>
    <w:rsid w:val="00945705"/>
    <w:rsid w:val="00945712"/>
    <w:rsid w:val="009457BF"/>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6C70"/>
    <w:rsid w:val="009477E2"/>
    <w:rsid w:val="009477FD"/>
    <w:rsid w:val="00947910"/>
    <w:rsid w:val="009479D9"/>
    <w:rsid w:val="00947EFF"/>
    <w:rsid w:val="00947FCB"/>
    <w:rsid w:val="0095051B"/>
    <w:rsid w:val="00950649"/>
    <w:rsid w:val="00950699"/>
    <w:rsid w:val="00950929"/>
    <w:rsid w:val="00950A55"/>
    <w:rsid w:val="00950CAD"/>
    <w:rsid w:val="00950D27"/>
    <w:rsid w:val="00950D2F"/>
    <w:rsid w:val="00951062"/>
    <w:rsid w:val="00951617"/>
    <w:rsid w:val="0095166D"/>
    <w:rsid w:val="0095182C"/>
    <w:rsid w:val="009518B5"/>
    <w:rsid w:val="00951CAF"/>
    <w:rsid w:val="00952253"/>
    <w:rsid w:val="00952500"/>
    <w:rsid w:val="00952716"/>
    <w:rsid w:val="0095285F"/>
    <w:rsid w:val="00952A8E"/>
    <w:rsid w:val="00952F40"/>
    <w:rsid w:val="00953076"/>
    <w:rsid w:val="009531EB"/>
    <w:rsid w:val="009536AC"/>
    <w:rsid w:val="0095394E"/>
    <w:rsid w:val="00953A8E"/>
    <w:rsid w:val="00953F2F"/>
    <w:rsid w:val="009540F9"/>
    <w:rsid w:val="0095443C"/>
    <w:rsid w:val="009544D0"/>
    <w:rsid w:val="0095461D"/>
    <w:rsid w:val="0095477D"/>
    <w:rsid w:val="00954784"/>
    <w:rsid w:val="009548CF"/>
    <w:rsid w:val="00954981"/>
    <w:rsid w:val="0095498E"/>
    <w:rsid w:val="00954C66"/>
    <w:rsid w:val="00954DD4"/>
    <w:rsid w:val="00954E38"/>
    <w:rsid w:val="00954E8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B51"/>
    <w:rsid w:val="00957CBD"/>
    <w:rsid w:val="00957CF4"/>
    <w:rsid w:val="00957E5C"/>
    <w:rsid w:val="00957FEE"/>
    <w:rsid w:val="00960058"/>
    <w:rsid w:val="009600C7"/>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536"/>
    <w:rsid w:val="009626EC"/>
    <w:rsid w:val="00962AAE"/>
    <w:rsid w:val="00962E16"/>
    <w:rsid w:val="00963392"/>
    <w:rsid w:val="009634A1"/>
    <w:rsid w:val="009634FA"/>
    <w:rsid w:val="00963897"/>
    <w:rsid w:val="0096397C"/>
    <w:rsid w:val="009643DA"/>
    <w:rsid w:val="0096459D"/>
    <w:rsid w:val="009646DF"/>
    <w:rsid w:val="00964AC6"/>
    <w:rsid w:val="00964D7B"/>
    <w:rsid w:val="00964E3C"/>
    <w:rsid w:val="00964E55"/>
    <w:rsid w:val="00964E89"/>
    <w:rsid w:val="0096517D"/>
    <w:rsid w:val="00965363"/>
    <w:rsid w:val="0096563C"/>
    <w:rsid w:val="0096576D"/>
    <w:rsid w:val="009657BE"/>
    <w:rsid w:val="009657D1"/>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1B"/>
    <w:rsid w:val="0096708B"/>
    <w:rsid w:val="009675CB"/>
    <w:rsid w:val="009675DE"/>
    <w:rsid w:val="00967613"/>
    <w:rsid w:val="0096772A"/>
    <w:rsid w:val="009677A9"/>
    <w:rsid w:val="009678D2"/>
    <w:rsid w:val="00967A34"/>
    <w:rsid w:val="00967A79"/>
    <w:rsid w:val="00967F26"/>
    <w:rsid w:val="00967F99"/>
    <w:rsid w:val="00967F9A"/>
    <w:rsid w:val="00970454"/>
    <w:rsid w:val="009705EC"/>
    <w:rsid w:val="009709BE"/>
    <w:rsid w:val="00970B26"/>
    <w:rsid w:val="00970BAC"/>
    <w:rsid w:val="00970F29"/>
    <w:rsid w:val="009712A0"/>
    <w:rsid w:val="0097145D"/>
    <w:rsid w:val="00971524"/>
    <w:rsid w:val="0097159F"/>
    <w:rsid w:val="00971778"/>
    <w:rsid w:val="009719D4"/>
    <w:rsid w:val="00971B20"/>
    <w:rsid w:val="00971C75"/>
    <w:rsid w:val="00971FDA"/>
    <w:rsid w:val="0097210F"/>
    <w:rsid w:val="00972474"/>
    <w:rsid w:val="0097259D"/>
    <w:rsid w:val="00972764"/>
    <w:rsid w:val="00972783"/>
    <w:rsid w:val="0097279D"/>
    <w:rsid w:val="009728AB"/>
    <w:rsid w:val="0097295B"/>
    <w:rsid w:val="00972B81"/>
    <w:rsid w:val="00972C3D"/>
    <w:rsid w:val="00972D07"/>
    <w:rsid w:val="00972DD0"/>
    <w:rsid w:val="00972DE6"/>
    <w:rsid w:val="0097310A"/>
    <w:rsid w:val="00973267"/>
    <w:rsid w:val="00973298"/>
    <w:rsid w:val="00973326"/>
    <w:rsid w:val="0097342E"/>
    <w:rsid w:val="00973503"/>
    <w:rsid w:val="0097357A"/>
    <w:rsid w:val="009736BB"/>
    <w:rsid w:val="0097379E"/>
    <w:rsid w:val="00973A34"/>
    <w:rsid w:val="00973AA1"/>
    <w:rsid w:val="00973CCE"/>
    <w:rsid w:val="00973D6F"/>
    <w:rsid w:val="009741AB"/>
    <w:rsid w:val="009744EA"/>
    <w:rsid w:val="0097496B"/>
    <w:rsid w:val="00974A9A"/>
    <w:rsid w:val="00974D8C"/>
    <w:rsid w:val="00974EB2"/>
    <w:rsid w:val="009750ED"/>
    <w:rsid w:val="009757D2"/>
    <w:rsid w:val="00975CD0"/>
    <w:rsid w:val="00975DE7"/>
    <w:rsid w:val="00975E0F"/>
    <w:rsid w:val="009760C0"/>
    <w:rsid w:val="00976123"/>
    <w:rsid w:val="009761E9"/>
    <w:rsid w:val="009763BD"/>
    <w:rsid w:val="009766ED"/>
    <w:rsid w:val="00976C1E"/>
    <w:rsid w:val="00976D50"/>
    <w:rsid w:val="00976E15"/>
    <w:rsid w:val="00976ECF"/>
    <w:rsid w:val="00977241"/>
    <w:rsid w:val="0097728F"/>
    <w:rsid w:val="0097775C"/>
    <w:rsid w:val="009777C4"/>
    <w:rsid w:val="00977835"/>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1B7A"/>
    <w:rsid w:val="00982023"/>
    <w:rsid w:val="009820DC"/>
    <w:rsid w:val="0098239D"/>
    <w:rsid w:val="00982523"/>
    <w:rsid w:val="0098253C"/>
    <w:rsid w:val="009825FD"/>
    <w:rsid w:val="009826A7"/>
    <w:rsid w:val="00982793"/>
    <w:rsid w:val="00982829"/>
    <w:rsid w:val="00982893"/>
    <w:rsid w:val="00982C3A"/>
    <w:rsid w:val="00982DAF"/>
    <w:rsid w:val="00982EB2"/>
    <w:rsid w:val="00983146"/>
    <w:rsid w:val="009833EC"/>
    <w:rsid w:val="0098342A"/>
    <w:rsid w:val="0098383B"/>
    <w:rsid w:val="00983936"/>
    <w:rsid w:val="00983A66"/>
    <w:rsid w:val="00983AE7"/>
    <w:rsid w:val="00983BED"/>
    <w:rsid w:val="00983C34"/>
    <w:rsid w:val="00983C73"/>
    <w:rsid w:val="00983CA8"/>
    <w:rsid w:val="00983DC0"/>
    <w:rsid w:val="00983FBB"/>
    <w:rsid w:val="0098409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73E"/>
    <w:rsid w:val="00987C2C"/>
    <w:rsid w:val="00987EFA"/>
    <w:rsid w:val="0099026F"/>
    <w:rsid w:val="00990588"/>
    <w:rsid w:val="00990869"/>
    <w:rsid w:val="00990E3E"/>
    <w:rsid w:val="00991087"/>
    <w:rsid w:val="009911DD"/>
    <w:rsid w:val="00991427"/>
    <w:rsid w:val="00991663"/>
    <w:rsid w:val="0099173C"/>
    <w:rsid w:val="0099176B"/>
    <w:rsid w:val="009917ED"/>
    <w:rsid w:val="0099191A"/>
    <w:rsid w:val="009919F3"/>
    <w:rsid w:val="00991A6B"/>
    <w:rsid w:val="00991AB5"/>
    <w:rsid w:val="00991C0E"/>
    <w:rsid w:val="00991E95"/>
    <w:rsid w:val="009920D0"/>
    <w:rsid w:val="009920DE"/>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4E5"/>
    <w:rsid w:val="009935BE"/>
    <w:rsid w:val="009938AB"/>
    <w:rsid w:val="009939AF"/>
    <w:rsid w:val="00993DB0"/>
    <w:rsid w:val="00993DC7"/>
    <w:rsid w:val="00993DEE"/>
    <w:rsid w:val="00993E26"/>
    <w:rsid w:val="009943BD"/>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87A"/>
    <w:rsid w:val="009969D8"/>
    <w:rsid w:val="00996EB3"/>
    <w:rsid w:val="00996F56"/>
    <w:rsid w:val="009970C8"/>
    <w:rsid w:val="00997362"/>
    <w:rsid w:val="009973A1"/>
    <w:rsid w:val="00997548"/>
    <w:rsid w:val="00997880"/>
    <w:rsid w:val="00997A34"/>
    <w:rsid w:val="00997A50"/>
    <w:rsid w:val="00997B72"/>
    <w:rsid w:val="00997DDA"/>
    <w:rsid w:val="00997E55"/>
    <w:rsid w:val="00997EAE"/>
    <w:rsid w:val="009A0021"/>
    <w:rsid w:val="009A0081"/>
    <w:rsid w:val="009A0200"/>
    <w:rsid w:val="009A05A9"/>
    <w:rsid w:val="009A066D"/>
    <w:rsid w:val="009A0688"/>
    <w:rsid w:val="009A0712"/>
    <w:rsid w:val="009A079E"/>
    <w:rsid w:val="009A0AA6"/>
    <w:rsid w:val="009A0AB8"/>
    <w:rsid w:val="009A0BCB"/>
    <w:rsid w:val="009A0E14"/>
    <w:rsid w:val="009A0E70"/>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38F"/>
    <w:rsid w:val="009A36AC"/>
    <w:rsid w:val="009A37F8"/>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C5A"/>
    <w:rsid w:val="009A6E35"/>
    <w:rsid w:val="009A7098"/>
    <w:rsid w:val="009A7353"/>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656"/>
    <w:rsid w:val="009B17F0"/>
    <w:rsid w:val="009B18B6"/>
    <w:rsid w:val="009B1CDA"/>
    <w:rsid w:val="009B1F2F"/>
    <w:rsid w:val="009B205A"/>
    <w:rsid w:val="009B21F1"/>
    <w:rsid w:val="009B2344"/>
    <w:rsid w:val="009B23D9"/>
    <w:rsid w:val="009B269C"/>
    <w:rsid w:val="009B26AF"/>
    <w:rsid w:val="009B27F6"/>
    <w:rsid w:val="009B2BE3"/>
    <w:rsid w:val="009B2CA4"/>
    <w:rsid w:val="009B2D05"/>
    <w:rsid w:val="009B2D8B"/>
    <w:rsid w:val="009B2F12"/>
    <w:rsid w:val="009B33FF"/>
    <w:rsid w:val="009B362A"/>
    <w:rsid w:val="009B3675"/>
    <w:rsid w:val="009B3694"/>
    <w:rsid w:val="009B37F9"/>
    <w:rsid w:val="009B3962"/>
    <w:rsid w:val="009B3A54"/>
    <w:rsid w:val="009B3D24"/>
    <w:rsid w:val="009B3DCA"/>
    <w:rsid w:val="009B402D"/>
    <w:rsid w:val="009B409B"/>
    <w:rsid w:val="009B4545"/>
    <w:rsid w:val="009B4809"/>
    <w:rsid w:val="009B48B2"/>
    <w:rsid w:val="009B493C"/>
    <w:rsid w:val="009B4B12"/>
    <w:rsid w:val="009B4E1E"/>
    <w:rsid w:val="009B4F1B"/>
    <w:rsid w:val="009B502C"/>
    <w:rsid w:val="009B532E"/>
    <w:rsid w:val="009B5949"/>
    <w:rsid w:val="009B597B"/>
    <w:rsid w:val="009B598F"/>
    <w:rsid w:val="009B5AAF"/>
    <w:rsid w:val="009B5BB6"/>
    <w:rsid w:val="009B5CA4"/>
    <w:rsid w:val="009B5F54"/>
    <w:rsid w:val="009B6187"/>
    <w:rsid w:val="009B62D2"/>
    <w:rsid w:val="009B6573"/>
    <w:rsid w:val="009B6602"/>
    <w:rsid w:val="009B6635"/>
    <w:rsid w:val="009B6713"/>
    <w:rsid w:val="009B674C"/>
    <w:rsid w:val="009B68C8"/>
    <w:rsid w:val="009B6D2F"/>
    <w:rsid w:val="009B6EEC"/>
    <w:rsid w:val="009B6F2A"/>
    <w:rsid w:val="009B6F32"/>
    <w:rsid w:val="009B722D"/>
    <w:rsid w:val="009B725D"/>
    <w:rsid w:val="009B7428"/>
    <w:rsid w:val="009B74D0"/>
    <w:rsid w:val="009B751B"/>
    <w:rsid w:val="009B76F0"/>
    <w:rsid w:val="009B7767"/>
    <w:rsid w:val="009B7933"/>
    <w:rsid w:val="009C04B5"/>
    <w:rsid w:val="009C04E2"/>
    <w:rsid w:val="009C05AA"/>
    <w:rsid w:val="009C05C8"/>
    <w:rsid w:val="009C062D"/>
    <w:rsid w:val="009C0655"/>
    <w:rsid w:val="009C06D1"/>
    <w:rsid w:val="009C071D"/>
    <w:rsid w:val="009C0BE9"/>
    <w:rsid w:val="009C0CB1"/>
    <w:rsid w:val="009C0D37"/>
    <w:rsid w:val="009C0F41"/>
    <w:rsid w:val="009C0F62"/>
    <w:rsid w:val="009C1353"/>
    <w:rsid w:val="009C1658"/>
    <w:rsid w:val="009C17D0"/>
    <w:rsid w:val="009C1926"/>
    <w:rsid w:val="009C19A3"/>
    <w:rsid w:val="009C1B69"/>
    <w:rsid w:val="009C1BDF"/>
    <w:rsid w:val="009C1C83"/>
    <w:rsid w:val="009C1D88"/>
    <w:rsid w:val="009C2084"/>
    <w:rsid w:val="009C209B"/>
    <w:rsid w:val="009C22E9"/>
    <w:rsid w:val="009C259E"/>
    <w:rsid w:val="009C2ABE"/>
    <w:rsid w:val="009C2C54"/>
    <w:rsid w:val="009C2CCC"/>
    <w:rsid w:val="009C2F0A"/>
    <w:rsid w:val="009C3566"/>
    <w:rsid w:val="009C3758"/>
    <w:rsid w:val="009C38DA"/>
    <w:rsid w:val="009C390C"/>
    <w:rsid w:val="009C3A97"/>
    <w:rsid w:val="009C3CE1"/>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AC"/>
    <w:rsid w:val="009C53E7"/>
    <w:rsid w:val="009C54C4"/>
    <w:rsid w:val="009C551E"/>
    <w:rsid w:val="009C56E9"/>
    <w:rsid w:val="009C5A37"/>
    <w:rsid w:val="009C5A55"/>
    <w:rsid w:val="009C5EB4"/>
    <w:rsid w:val="009C6116"/>
    <w:rsid w:val="009C624B"/>
    <w:rsid w:val="009C62AE"/>
    <w:rsid w:val="009C663C"/>
    <w:rsid w:val="009C66AD"/>
    <w:rsid w:val="009C67A9"/>
    <w:rsid w:val="009C68B4"/>
    <w:rsid w:val="009C69C2"/>
    <w:rsid w:val="009C69C3"/>
    <w:rsid w:val="009C6BF4"/>
    <w:rsid w:val="009C6C5E"/>
    <w:rsid w:val="009C6CDD"/>
    <w:rsid w:val="009C6D13"/>
    <w:rsid w:val="009C6E9C"/>
    <w:rsid w:val="009C7065"/>
    <w:rsid w:val="009C75BE"/>
    <w:rsid w:val="009C7848"/>
    <w:rsid w:val="009C799A"/>
    <w:rsid w:val="009D00E6"/>
    <w:rsid w:val="009D00F9"/>
    <w:rsid w:val="009D0418"/>
    <w:rsid w:val="009D0419"/>
    <w:rsid w:val="009D0545"/>
    <w:rsid w:val="009D054A"/>
    <w:rsid w:val="009D073D"/>
    <w:rsid w:val="009D0786"/>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266"/>
    <w:rsid w:val="009D22A8"/>
    <w:rsid w:val="009D2335"/>
    <w:rsid w:val="009D235C"/>
    <w:rsid w:val="009D251A"/>
    <w:rsid w:val="009D2605"/>
    <w:rsid w:val="009D266E"/>
    <w:rsid w:val="009D28BE"/>
    <w:rsid w:val="009D2902"/>
    <w:rsid w:val="009D2BA4"/>
    <w:rsid w:val="009D2D73"/>
    <w:rsid w:val="009D2DA3"/>
    <w:rsid w:val="009D2FC6"/>
    <w:rsid w:val="009D3173"/>
    <w:rsid w:val="009D31E1"/>
    <w:rsid w:val="009D32AF"/>
    <w:rsid w:val="009D32BE"/>
    <w:rsid w:val="009D3353"/>
    <w:rsid w:val="009D3854"/>
    <w:rsid w:val="009D3879"/>
    <w:rsid w:val="009D3A37"/>
    <w:rsid w:val="009D3D64"/>
    <w:rsid w:val="009D3F05"/>
    <w:rsid w:val="009D4003"/>
    <w:rsid w:val="009D4319"/>
    <w:rsid w:val="009D4355"/>
    <w:rsid w:val="009D435D"/>
    <w:rsid w:val="009D43DF"/>
    <w:rsid w:val="009D44B4"/>
    <w:rsid w:val="009D46DD"/>
    <w:rsid w:val="009D495F"/>
    <w:rsid w:val="009D49C2"/>
    <w:rsid w:val="009D4AEB"/>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A5"/>
    <w:rsid w:val="009D6C1C"/>
    <w:rsid w:val="009D71FB"/>
    <w:rsid w:val="009D75EB"/>
    <w:rsid w:val="009D7651"/>
    <w:rsid w:val="009D7757"/>
    <w:rsid w:val="009D7A17"/>
    <w:rsid w:val="009D7D41"/>
    <w:rsid w:val="009E012A"/>
    <w:rsid w:val="009E023B"/>
    <w:rsid w:val="009E02FB"/>
    <w:rsid w:val="009E0670"/>
    <w:rsid w:val="009E0687"/>
    <w:rsid w:val="009E07B9"/>
    <w:rsid w:val="009E08DC"/>
    <w:rsid w:val="009E0E3B"/>
    <w:rsid w:val="009E0EE4"/>
    <w:rsid w:val="009E0F75"/>
    <w:rsid w:val="009E1023"/>
    <w:rsid w:val="009E103F"/>
    <w:rsid w:val="009E1262"/>
    <w:rsid w:val="009E15C2"/>
    <w:rsid w:val="009E196B"/>
    <w:rsid w:val="009E1983"/>
    <w:rsid w:val="009E19A6"/>
    <w:rsid w:val="009E1C46"/>
    <w:rsid w:val="009E1D1F"/>
    <w:rsid w:val="009E1DCC"/>
    <w:rsid w:val="009E1F0C"/>
    <w:rsid w:val="009E1F6D"/>
    <w:rsid w:val="009E2245"/>
    <w:rsid w:val="009E22F3"/>
    <w:rsid w:val="009E237E"/>
    <w:rsid w:val="009E255C"/>
    <w:rsid w:val="009E25A5"/>
    <w:rsid w:val="009E277A"/>
    <w:rsid w:val="009E2C1F"/>
    <w:rsid w:val="009E2CC4"/>
    <w:rsid w:val="009E2D76"/>
    <w:rsid w:val="009E2DFE"/>
    <w:rsid w:val="009E2F49"/>
    <w:rsid w:val="009E30F2"/>
    <w:rsid w:val="009E33E7"/>
    <w:rsid w:val="009E35F0"/>
    <w:rsid w:val="009E3823"/>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2E5"/>
    <w:rsid w:val="009F0349"/>
    <w:rsid w:val="009F034F"/>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20B0"/>
    <w:rsid w:val="009F237F"/>
    <w:rsid w:val="009F2387"/>
    <w:rsid w:val="009F23E4"/>
    <w:rsid w:val="009F2843"/>
    <w:rsid w:val="009F29C2"/>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4D6A"/>
    <w:rsid w:val="009F4E26"/>
    <w:rsid w:val="009F5032"/>
    <w:rsid w:val="009F511A"/>
    <w:rsid w:val="009F5172"/>
    <w:rsid w:val="009F5176"/>
    <w:rsid w:val="009F53D4"/>
    <w:rsid w:val="009F58E8"/>
    <w:rsid w:val="009F5B74"/>
    <w:rsid w:val="009F5BAB"/>
    <w:rsid w:val="009F5C46"/>
    <w:rsid w:val="009F5C8B"/>
    <w:rsid w:val="009F5CE3"/>
    <w:rsid w:val="009F5DAB"/>
    <w:rsid w:val="009F5DE9"/>
    <w:rsid w:val="009F5EC4"/>
    <w:rsid w:val="009F62FA"/>
    <w:rsid w:val="009F6799"/>
    <w:rsid w:val="009F69DE"/>
    <w:rsid w:val="009F6A36"/>
    <w:rsid w:val="009F6AE5"/>
    <w:rsid w:val="009F6D10"/>
    <w:rsid w:val="009F6EA0"/>
    <w:rsid w:val="009F6EE6"/>
    <w:rsid w:val="009F70A1"/>
    <w:rsid w:val="009F7104"/>
    <w:rsid w:val="009F7222"/>
    <w:rsid w:val="009F73A8"/>
    <w:rsid w:val="009F73B1"/>
    <w:rsid w:val="009F74D6"/>
    <w:rsid w:val="009F7557"/>
    <w:rsid w:val="009F757E"/>
    <w:rsid w:val="009F777A"/>
    <w:rsid w:val="009F77BA"/>
    <w:rsid w:val="009F7953"/>
    <w:rsid w:val="009F7AB1"/>
    <w:rsid w:val="009F7C3E"/>
    <w:rsid w:val="009F7F86"/>
    <w:rsid w:val="00A0026C"/>
    <w:rsid w:val="00A00320"/>
    <w:rsid w:val="00A006BB"/>
    <w:rsid w:val="00A0087F"/>
    <w:rsid w:val="00A009C9"/>
    <w:rsid w:val="00A00C3D"/>
    <w:rsid w:val="00A00F0B"/>
    <w:rsid w:val="00A00F11"/>
    <w:rsid w:val="00A01165"/>
    <w:rsid w:val="00A01239"/>
    <w:rsid w:val="00A01530"/>
    <w:rsid w:val="00A019B3"/>
    <w:rsid w:val="00A01AE2"/>
    <w:rsid w:val="00A01C20"/>
    <w:rsid w:val="00A01DC4"/>
    <w:rsid w:val="00A01E28"/>
    <w:rsid w:val="00A02032"/>
    <w:rsid w:val="00A020E4"/>
    <w:rsid w:val="00A0211F"/>
    <w:rsid w:val="00A0214A"/>
    <w:rsid w:val="00A0245E"/>
    <w:rsid w:val="00A02673"/>
    <w:rsid w:val="00A02834"/>
    <w:rsid w:val="00A02C85"/>
    <w:rsid w:val="00A02E66"/>
    <w:rsid w:val="00A02EDD"/>
    <w:rsid w:val="00A0359D"/>
    <w:rsid w:val="00A0362C"/>
    <w:rsid w:val="00A036E0"/>
    <w:rsid w:val="00A037B1"/>
    <w:rsid w:val="00A03A10"/>
    <w:rsid w:val="00A03A58"/>
    <w:rsid w:val="00A03B4C"/>
    <w:rsid w:val="00A03CED"/>
    <w:rsid w:val="00A03D88"/>
    <w:rsid w:val="00A03E90"/>
    <w:rsid w:val="00A03EB1"/>
    <w:rsid w:val="00A04254"/>
    <w:rsid w:val="00A043A8"/>
    <w:rsid w:val="00A04431"/>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6C9"/>
    <w:rsid w:val="00A068A4"/>
    <w:rsid w:val="00A06946"/>
    <w:rsid w:val="00A0694C"/>
    <w:rsid w:val="00A06BA7"/>
    <w:rsid w:val="00A06C57"/>
    <w:rsid w:val="00A06CE5"/>
    <w:rsid w:val="00A06DF2"/>
    <w:rsid w:val="00A06E49"/>
    <w:rsid w:val="00A06E8A"/>
    <w:rsid w:val="00A06E92"/>
    <w:rsid w:val="00A06EF1"/>
    <w:rsid w:val="00A06F73"/>
    <w:rsid w:val="00A070F9"/>
    <w:rsid w:val="00A071C8"/>
    <w:rsid w:val="00A07502"/>
    <w:rsid w:val="00A1000A"/>
    <w:rsid w:val="00A100E8"/>
    <w:rsid w:val="00A10375"/>
    <w:rsid w:val="00A10378"/>
    <w:rsid w:val="00A10469"/>
    <w:rsid w:val="00A104FF"/>
    <w:rsid w:val="00A10B4E"/>
    <w:rsid w:val="00A10E89"/>
    <w:rsid w:val="00A114F9"/>
    <w:rsid w:val="00A11594"/>
    <w:rsid w:val="00A11603"/>
    <w:rsid w:val="00A1178A"/>
    <w:rsid w:val="00A119A0"/>
    <w:rsid w:val="00A11E0B"/>
    <w:rsid w:val="00A12005"/>
    <w:rsid w:val="00A12041"/>
    <w:rsid w:val="00A1209E"/>
    <w:rsid w:val="00A1236E"/>
    <w:rsid w:val="00A12473"/>
    <w:rsid w:val="00A1248A"/>
    <w:rsid w:val="00A12D3B"/>
    <w:rsid w:val="00A12DC2"/>
    <w:rsid w:val="00A12E08"/>
    <w:rsid w:val="00A12E49"/>
    <w:rsid w:val="00A12F3A"/>
    <w:rsid w:val="00A13051"/>
    <w:rsid w:val="00A13123"/>
    <w:rsid w:val="00A134EF"/>
    <w:rsid w:val="00A135B0"/>
    <w:rsid w:val="00A135F0"/>
    <w:rsid w:val="00A13693"/>
    <w:rsid w:val="00A137A5"/>
    <w:rsid w:val="00A137B5"/>
    <w:rsid w:val="00A13C3D"/>
    <w:rsid w:val="00A13DD4"/>
    <w:rsid w:val="00A14015"/>
    <w:rsid w:val="00A1403C"/>
    <w:rsid w:val="00A140FB"/>
    <w:rsid w:val="00A14380"/>
    <w:rsid w:val="00A14613"/>
    <w:rsid w:val="00A14688"/>
    <w:rsid w:val="00A147FA"/>
    <w:rsid w:val="00A14911"/>
    <w:rsid w:val="00A14B13"/>
    <w:rsid w:val="00A14C18"/>
    <w:rsid w:val="00A15042"/>
    <w:rsid w:val="00A15221"/>
    <w:rsid w:val="00A1528D"/>
    <w:rsid w:val="00A1529F"/>
    <w:rsid w:val="00A1544D"/>
    <w:rsid w:val="00A15497"/>
    <w:rsid w:val="00A154D8"/>
    <w:rsid w:val="00A15895"/>
    <w:rsid w:val="00A15B7D"/>
    <w:rsid w:val="00A15CD2"/>
    <w:rsid w:val="00A15FD4"/>
    <w:rsid w:val="00A16287"/>
    <w:rsid w:val="00A1637E"/>
    <w:rsid w:val="00A16486"/>
    <w:rsid w:val="00A16776"/>
    <w:rsid w:val="00A167F6"/>
    <w:rsid w:val="00A16856"/>
    <w:rsid w:val="00A16A48"/>
    <w:rsid w:val="00A16C9C"/>
    <w:rsid w:val="00A16CFF"/>
    <w:rsid w:val="00A16E0D"/>
    <w:rsid w:val="00A17007"/>
    <w:rsid w:val="00A17050"/>
    <w:rsid w:val="00A17A01"/>
    <w:rsid w:val="00A17A13"/>
    <w:rsid w:val="00A17A58"/>
    <w:rsid w:val="00A17ABB"/>
    <w:rsid w:val="00A17CDE"/>
    <w:rsid w:val="00A17D41"/>
    <w:rsid w:val="00A20029"/>
    <w:rsid w:val="00A20041"/>
    <w:rsid w:val="00A20098"/>
    <w:rsid w:val="00A200D6"/>
    <w:rsid w:val="00A2012B"/>
    <w:rsid w:val="00A20261"/>
    <w:rsid w:val="00A2031A"/>
    <w:rsid w:val="00A20713"/>
    <w:rsid w:val="00A20D2C"/>
    <w:rsid w:val="00A20E21"/>
    <w:rsid w:val="00A2108E"/>
    <w:rsid w:val="00A21292"/>
    <w:rsid w:val="00A2129F"/>
    <w:rsid w:val="00A212E9"/>
    <w:rsid w:val="00A2158B"/>
    <w:rsid w:val="00A21850"/>
    <w:rsid w:val="00A21BD2"/>
    <w:rsid w:val="00A21CB0"/>
    <w:rsid w:val="00A21CD2"/>
    <w:rsid w:val="00A21EF4"/>
    <w:rsid w:val="00A21F3A"/>
    <w:rsid w:val="00A22007"/>
    <w:rsid w:val="00A220EE"/>
    <w:rsid w:val="00A22219"/>
    <w:rsid w:val="00A2221E"/>
    <w:rsid w:val="00A22356"/>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97C"/>
    <w:rsid w:val="00A23986"/>
    <w:rsid w:val="00A23A9D"/>
    <w:rsid w:val="00A23AA5"/>
    <w:rsid w:val="00A23B24"/>
    <w:rsid w:val="00A23C5B"/>
    <w:rsid w:val="00A23C63"/>
    <w:rsid w:val="00A23D4C"/>
    <w:rsid w:val="00A23FB5"/>
    <w:rsid w:val="00A23FD0"/>
    <w:rsid w:val="00A240BE"/>
    <w:rsid w:val="00A241A1"/>
    <w:rsid w:val="00A24229"/>
    <w:rsid w:val="00A2457C"/>
    <w:rsid w:val="00A2475F"/>
    <w:rsid w:val="00A24A05"/>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2D0"/>
    <w:rsid w:val="00A264C7"/>
    <w:rsid w:val="00A26646"/>
    <w:rsid w:val="00A267CE"/>
    <w:rsid w:val="00A26CEF"/>
    <w:rsid w:val="00A26E0F"/>
    <w:rsid w:val="00A2705C"/>
    <w:rsid w:val="00A27185"/>
    <w:rsid w:val="00A277E6"/>
    <w:rsid w:val="00A279A0"/>
    <w:rsid w:val="00A27A19"/>
    <w:rsid w:val="00A27E1A"/>
    <w:rsid w:val="00A27E21"/>
    <w:rsid w:val="00A27F61"/>
    <w:rsid w:val="00A300B7"/>
    <w:rsid w:val="00A3064A"/>
    <w:rsid w:val="00A30739"/>
    <w:rsid w:val="00A30B01"/>
    <w:rsid w:val="00A30D90"/>
    <w:rsid w:val="00A30F4E"/>
    <w:rsid w:val="00A30F72"/>
    <w:rsid w:val="00A310B5"/>
    <w:rsid w:val="00A3116C"/>
    <w:rsid w:val="00A31260"/>
    <w:rsid w:val="00A3173C"/>
    <w:rsid w:val="00A31C48"/>
    <w:rsid w:val="00A31CA4"/>
    <w:rsid w:val="00A31CA5"/>
    <w:rsid w:val="00A31E54"/>
    <w:rsid w:val="00A3203D"/>
    <w:rsid w:val="00A32190"/>
    <w:rsid w:val="00A32418"/>
    <w:rsid w:val="00A3258A"/>
    <w:rsid w:val="00A32880"/>
    <w:rsid w:val="00A32964"/>
    <w:rsid w:val="00A32B81"/>
    <w:rsid w:val="00A32BA2"/>
    <w:rsid w:val="00A32D60"/>
    <w:rsid w:val="00A32F06"/>
    <w:rsid w:val="00A33186"/>
    <w:rsid w:val="00A33379"/>
    <w:rsid w:val="00A33458"/>
    <w:rsid w:val="00A33966"/>
    <w:rsid w:val="00A3398F"/>
    <w:rsid w:val="00A33E98"/>
    <w:rsid w:val="00A33EB0"/>
    <w:rsid w:val="00A3406D"/>
    <w:rsid w:val="00A3408A"/>
    <w:rsid w:val="00A344F1"/>
    <w:rsid w:val="00A34591"/>
    <w:rsid w:val="00A3469A"/>
    <w:rsid w:val="00A34BCC"/>
    <w:rsid w:val="00A34C68"/>
    <w:rsid w:val="00A34DF7"/>
    <w:rsid w:val="00A34E39"/>
    <w:rsid w:val="00A34FC8"/>
    <w:rsid w:val="00A3502D"/>
    <w:rsid w:val="00A350B0"/>
    <w:rsid w:val="00A352D0"/>
    <w:rsid w:val="00A353A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76C"/>
    <w:rsid w:val="00A368E3"/>
    <w:rsid w:val="00A36A75"/>
    <w:rsid w:val="00A36CD4"/>
    <w:rsid w:val="00A36FDC"/>
    <w:rsid w:val="00A370E7"/>
    <w:rsid w:val="00A37205"/>
    <w:rsid w:val="00A3724F"/>
    <w:rsid w:val="00A372A7"/>
    <w:rsid w:val="00A37462"/>
    <w:rsid w:val="00A37497"/>
    <w:rsid w:val="00A375D1"/>
    <w:rsid w:val="00A37772"/>
    <w:rsid w:val="00A37A05"/>
    <w:rsid w:val="00A37AD4"/>
    <w:rsid w:val="00A37D35"/>
    <w:rsid w:val="00A37DD8"/>
    <w:rsid w:val="00A37FAE"/>
    <w:rsid w:val="00A37FBE"/>
    <w:rsid w:val="00A40065"/>
    <w:rsid w:val="00A40310"/>
    <w:rsid w:val="00A40477"/>
    <w:rsid w:val="00A406F4"/>
    <w:rsid w:val="00A40708"/>
    <w:rsid w:val="00A407F9"/>
    <w:rsid w:val="00A40828"/>
    <w:rsid w:val="00A40CA3"/>
    <w:rsid w:val="00A40D25"/>
    <w:rsid w:val="00A40E05"/>
    <w:rsid w:val="00A40E32"/>
    <w:rsid w:val="00A40F95"/>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AF8"/>
    <w:rsid w:val="00A42CC2"/>
    <w:rsid w:val="00A42E3C"/>
    <w:rsid w:val="00A43157"/>
    <w:rsid w:val="00A43280"/>
    <w:rsid w:val="00A43286"/>
    <w:rsid w:val="00A4348B"/>
    <w:rsid w:val="00A43A43"/>
    <w:rsid w:val="00A43B0B"/>
    <w:rsid w:val="00A43DB6"/>
    <w:rsid w:val="00A43DD1"/>
    <w:rsid w:val="00A43E9A"/>
    <w:rsid w:val="00A43FDC"/>
    <w:rsid w:val="00A44353"/>
    <w:rsid w:val="00A443A3"/>
    <w:rsid w:val="00A44519"/>
    <w:rsid w:val="00A447FA"/>
    <w:rsid w:val="00A44A1E"/>
    <w:rsid w:val="00A44AC3"/>
    <w:rsid w:val="00A44B3A"/>
    <w:rsid w:val="00A4500D"/>
    <w:rsid w:val="00A451BE"/>
    <w:rsid w:val="00A45319"/>
    <w:rsid w:val="00A45917"/>
    <w:rsid w:val="00A459C0"/>
    <w:rsid w:val="00A45E13"/>
    <w:rsid w:val="00A45EDF"/>
    <w:rsid w:val="00A461AF"/>
    <w:rsid w:val="00A461B2"/>
    <w:rsid w:val="00A461ED"/>
    <w:rsid w:val="00A46650"/>
    <w:rsid w:val="00A4688F"/>
    <w:rsid w:val="00A468AE"/>
    <w:rsid w:val="00A46CAC"/>
    <w:rsid w:val="00A46F7F"/>
    <w:rsid w:val="00A4742C"/>
    <w:rsid w:val="00A4748D"/>
    <w:rsid w:val="00A4762E"/>
    <w:rsid w:val="00A477F4"/>
    <w:rsid w:val="00A47B52"/>
    <w:rsid w:val="00A47B93"/>
    <w:rsid w:val="00A47C16"/>
    <w:rsid w:val="00A47D62"/>
    <w:rsid w:val="00A47DF8"/>
    <w:rsid w:val="00A5045E"/>
    <w:rsid w:val="00A510B5"/>
    <w:rsid w:val="00A51297"/>
    <w:rsid w:val="00A517D3"/>
    <w:rsid w:val="00A51805"/>
    <w:rsid w:val="00A51892"/>
    <w:rsid w:val="00A51DB5"/>
    <w:rsid w:val="00A51EA0"/>
    <w:rsid w:val="00A51EBA"/>
    <w:rsid w:val="00A5244C"/>
    <w:rsid w:val="00A52542"/>
    <w:rsid w:val="00A5267F"/>
    <w:rsid w:val="00A529C9"/>
    <w:rsid w:val="00A52A21"/>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53"/>
    <w:rsid w:val="00A54CF2"/>
    <w:rsid w:val="00A54D26"/>
    <w:rsid w:val="00A54E27"/>
    <w:rsid w:val="00A54F34"/>
    <w:rsid w:val="00A550FD"/>
    <w:rsid w:val="00A552B5"/>
    <w:rsid w:val="00A5559C"/>
    <w:rsid w:val="00A555E9"/>
    <w:rsid w:val="00A55757"/>
    <w:rsid w:val="00A55855"/>
    <w:rsid w:val="00A5588C"/>
    <w:rsid w:val="00A5595E"/>
    <w:rsid w:val="00A55D14"/>
    <w:rsid w:val="00A55D47"/>
    <w:rsid w:val="00A55D5F"/>
    <w:rsid w:val="00A55F12"/>
    <w:rsid w:val="00A55FA0"/>
    <w:rsid w:val="00A56114"/>
    <w:rsid w:val="00A56760"/>
    <w:rsid w:val="00A5676D"/>
    <w:rsid w:val="00A569A6"/>
    <w:rsid w:val="00A569E1"/>
    <w:rsid w:val="00A56A16"/>
    <w:rsid w:val="00A56D6C"/>
    <w:rsid w:val="00A57060"/>
    <w:rsid w:val="00A5706F"/>
    <w:rsid w:val="00A57077"/>
    <w:rsid w:val="00A573F9"/>
    <w:rsid w:val="00A5768F"/>
    <w:rsid w:val="00A576EB"/>
    <w:rsid w:val="00A57884"/>
    <w:rsid w:val="00A57902"/>
    <w:rsid w:val="00A5796F"/>
    <w:rsid w:val="00A57977"/>
    <w:rsid w:val="00A57A25"/>
    <w:rsid w:val="00A57A70"/>
    <w:rsid w:val="00A57C1B"/>
    <w:rsid w:val="00A57E14"/>
    <w:rsid w:val="00A57EC4"/>
    <w:rsid w:val="00A57F5E"/>
    <w:rsid w:val="00A601A7"/>
    <w:rsid w:val="00A6062B"/>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4E"/>
    <w:rsid w:val="00A64F6B"/>
    <w:rsid w:val="00A64FB2"/>
    <w:rsid w:val="00A6516B"/>
    <w:rsid w:val="00A651C3"/>
    <w:rsid w:val="00A653EC"/>
    <w:rsid w:val="00A6575A"/>
    <w:rsid w:val="00A657C2"/>
    <w:rsid w:val="00A657FB"/>
    <w:rsid w:val="00A6596D"/>
    <w:rsid w:val="00A65C28"/>
    <w:rsid w:val="00A65C7C"/>
    <w:rsid w:val="00A65DC8"/>
    <w:rsid w:val="00A65E17"/>
    <w:rsid w:val="00A65E1C"/>
    <w:rsid w:val="00A65E85"/>
    <w:rsid w:val="00A66069"/>
    <w:rsid w:val="00A6627A"/>
    <w:rsid w:val="00A66623"/>
    <w:rsid w:val="00A669D9"/>
    <w:rsid w:val="00A66AE5"/>
    <w:rsid w:val="00A66D87"/>
    <w:rsid w:val="00A66E83"/>
    <w:rsid w:val="00A66E92"/>
    <w:rsid w:val="00A670AF"/>
    <w:rsid w:val="00A67209"/>
    <w:rsid w:val="00A6736A"/>
    <w:rsid w:val="00A674EA"/>
    <w:rsid w:val="00A6756A"/>
    <w:rsid w:val="00A676A6"/>
    <w:rsid w:val="00A67BAA"/>
    <w:rsid w:val="00A70027"/>
    <w:rsid w:val="00A702C2"/>
    <w:rsid w:val="00A7036A"/>
    <w:rsid w:val="00A70538"/>
    <w:rsid w:val="00A70C0F"/>
    <w:rsid w:val="00A714E9"/>
    <w:rsid w:val="00A7166E"/>
    <w:rsid w:val="00A71750"/>
    <w:rsid w:val="00A7179F"/>
    <w:rsid w:val="00A717D6"/>
    <w:rsid w:val="00A71851"/>
    <w:rsid w:val="00A71A73"/>
    <w:rsid w:val="00A71BBD"/>
    <w:rsid w:val="00A71BF5"/>
    <w:rsid w:val="00A71C0B"/>
    <w:rsid w:val="00A71D3B"/>
    <w:rsid w:val="00A71DCF"/>
    <w:rsid w:val="00A7219D"/>
    <w:rsid w:val="00A72244"/>
    <w:rsid w:val="00A724F0"/>
    <w:rsid w:val="00A72573"/>
    <w:rsid w:val="00A72996"/>
    <w:rsid w:val="00A729F4"/>
    <w:rsid w:val="00A72FD7"/>
    <w:rsid w:val="00A7301A"/>
    <w:rsid w:val="00A731A8"/>
    <w:rsid w:val="00A73365"/>
    <w:rsid w:val="00A733DB"/>
    <w:rsid w:val="00A7346C"/>
    <w:rsid w:val="00A73711"/>
    <w:rsid w:val="00A738A1"/>
    <w:rsid w:val="00A73A8C"/>
    <w:rsid w:val="00A73C69"/>
    <w:rsid w:val="00A73F78"/>
    <w:rsid w:val="00A741AC"/>
    <w:rsid w:val="00A74586"/>
    <w:rsid w:val="00A746A4"/>
    <w:rsid w:val="00A74994"/>
    <w:rsid w:val="00A74A0F"/>
    <w:rsid w:val="00A74B69"/>
    <w:rsid w:val="00A74D6D"/>
    <w:rsid w:val="00A74D8F"/>
    <w:rsid w:val="00A74E2A"/>
    <w:rsid w:val="00A75150"/>
    <w:rsid w:val="00A752DE"/>
    <w:rsid w:val="00A7568C"/>
    <w:rsid w:val="00A756AA"/>
    <w:rsid w:val="00A7588C"/>
    <w:rsid w:val="00A75924"/>
    <w:rsid w:val="00A7594B"/>
    <w:rsid w:val="00A75AB7"/>
    <w:rsid w:val="00A75CB0"/>
    <w:rsid w:val="00A75E6C"/>
    <w:rsid w:val="00A75F78"/>
    <w:rsid w:val="00A7673D"/>
    <w:rsid w:val="00A76B3F"/>
    <w:rsid w:val="00A76D91"/>
    <w:rsid w:val="00A76ED7"/>
    <w:rsid w:val="00A76F2C"/>
    <w:rsid w:val="00A76F9C"/>
    <w:rsid w:val="00A76FC1"/>
    <w:rsid w:val="00A770CD"/>
    <w:rsid w:val="00A77497"/>
    <w:rsid w:val="00A777A2"/>
    <w:rsid w:val="00A778BF"/>
    <w:rsid w:val="00A779FC"/>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2EF6"/>
    <w:rsid w:val="00A8310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9B5"/>
    <w:rsid w:val="00A85A65"/>
    <w:rsid w:val="00A85BAC"/>
    <w:rsid w:val="00A85FCB"/>
    <w:rsid w:val="00A8644A"/>
    <w:rsid w:val="00A8657B"/>
    <w:rsid w:val="00A868C6"/>
    <w:rsid w:val="00A8748D"/>
    <w:rsid w:val="00A874E8"/>
    <w:rsid w:val="00A876CC"/>
    <w:rsid w:val="00A876D9"/>
    <w:rsid w:val="00A8777E"/>
    <w:rsid w:val="00A87DA2"/>
    <w:rsid w:val="00A87EDC"/>
    <w:rsid w:val="00A87F8E"/>
    <w:rsid w:val="00A9019E"/>
    <w:rsid w:val="00A90432"/>
    <w:rsid w:val="00A9047D"/>
    <w:rsid w:val="00A90486"/>
    <w:rsid w:val="00A9079F"/>
    <w:rsid w:val="00A90978"/>
    <w:rsid w:val="00A90CC6"/>
    <w:rsid w:val="00A90E05"/>
    <w:rsid w:val="00A90E8A"/>
    <w:rsid w:val="00A90EB4"/>
    <w:rsid w:val="00A91070"/>
    <w:rsid w:val="00A91223"/>
    <w:rsid w:val="00A91278"/>
    <w:rsid w:val="00A91610"/>
    <w:rsid w:val="00A91846"/>
    <w:rsid w:val="00A9199B"/>
    <w:rsid w:val="00A91A3D"/>
    <w:rsid w:val="00A91B1F"/>
    <w:rsid w:val="00A91E79"/>
    <w:rsid w:val="00A9203D"/>
    <w:rsid w:val="00A920A6"/>
    <w:rsid w:val="00A920F5"/>
    <w:rsid w:val="00A92125"/>
    <w:rsid w:val="00A92204"/>
    <w:rsid w:val="00A922DB"/>
    <w:rsid w:val="00A9241A"/>
    <w:rsid w:val="00A9249C"/>
    <w:rsid w:val="00A925AF"/>
    <w:rsid w:val="00A925BE"/>
    <w:rsid w:val="00A927F8"/>
    <w:rsid w:val="00A928FF"/>
    <w:rsid w:val="00A92998"/>
    <w:rsid w:val="00A929AB"/>
    <w:rsid w:val="00A92A10"/>
    <w:rsid w:val="00A92B9E"/>
    <w:rsid w:val="00A92D17"/>
    <w:rsid w:val="00A92D8E"/>
    <w:rsid w:val="00A92E09"/>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CD2"/>
    <w:rsid w:val="00A94EAF"/>
    <w:rsid w:val="00A94FBD"/>
    <w:rsid w:val="00A951C9"/>
    <w:rsid w:val="00A9520F"/>
    <w:rsid w:val="00A956B2"/>
    <w:rsid w:val="00A9574C"/>
    <w:rsid w:val="00A9597D"/>
    <w:rsid w:val="00A959EE"/>
    <w:rsid w:val="00A95C7D"/>
    <w:rsid w:val="00A96038"/>
    <w:rsid w:val="00A960AA"/>
    <w:rsid w:val="00A960E3"/>
    <w:rsid w:val="00A9615C"/>
    <w:rsid w:val="00A964EB"/>
    <w:rsid w:val="00A966EC"/>
    <w:rsid w:val="00A9675A"/>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2160"/>
    <w:rsid w:val="00AA21B7"/>
    <w:rsid w:val="00AA21FD"/>
    <w:rsid w:val="00AA2350"/>
    <w:rsid w:val="00AA2383"/>
    <w:rsid w:val="00AA23A8"/>
    <w:rsid w:val="00AA2457"/>
    <w:rsid w:val="00AA25A4"/>
    <w:rsid w:val="00AA291C"/>
    <w:rsid w:val="00AA292E"/>
    <w:rsid w:val="00AA2C46"/>
    <w:rsid w:val="00AA2FC6"/>
    <w:rsid w:val="00AA30C6"/>
    <w:rsid w:val="00AA33E3"/>
    <w:rsid w:val="00AA3660"/>
    <w:rsid w:val="00AA3776"/>
    <w:rsid w:val="00AA3861"/>
    <w:rsid w:val="00AA398F"/>
    <w:rsid w:val="00AA39CF"/>
    <w:rsid w:val="00AA3C5B"/>
    <w:rsid w:val="00AA3F34"/>
    <w:rsid w:val="00AA40ED"/>
    <w:rsid w:val="00AA40F2"/>
    <w:rsid w:val="00AA4273"/>
    <w:rsid w:val="00AA4377"/>
    <w:rsid w:val="00AA4477"/>
    <w:rsid w:val="00AA44C6"/>
    <w:rsid w:val="00AA4676"/>
    <w:rsid w:val="00AA4863"/>
    <w:rsid w:val="00AA4EC7"/>
    <w:rsid w:val="00AA5364"/>
    <w:rsid w:val="00AA538C"/>
    <w:rsid w:val="00AA58F3"/>
    <w:rsid w:val="00AA5ABA"/>
    <w:rsid w:val="00AA5BB5"/>
    <w:rsid w:val="00AA5D72"/>
    <w:rsid w:val="00AA5DA4"/>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699"/>
    <w:rsid w:val="00AA7704"/>
    <w:rsid w:val="00AA771F"/>
    <w:rsid w:val="00AA7855"/>
    <w:rsid w:val="00AA78DC"/>
    <w:rsid w:val="00AA78F3"/>
    <w:rsid w:val="00AA7B0A"/>
    <w:rsid w:val="00AA7F1A"/>
    <w:rsid w:val="00AB00A1"/>
    <w:rsid w:val="00AB0267"/>
    <w:rsid w:val="00AB0393"/>
    <w:rsid w:val="00AB07E8"/>
    <w:rsid w:val="00AB0BB2"/>
    <w:rsid w:val="00AB0ED8"/>
    <w:rsid w:val="00AB0EF8"/>
    <w:rsid w:val="00AB104C"/>
    <w:rsid w:val="00AB11B4"/>
    <w:rsid w:val="00AB13A3"/>
    <w:rsid w:val="00AB1516"/>
    <w:rsid w:val="00AB17A0"/>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75B"/>
    <w:rsid w:val="00AB3769"/>
    <w:rsid w:val="00AB386B"/>
    <w:rsid w:val="00AB3891"/>
    <w:rsid w:val="00AB38A5"/>
    <w:rsid w:val="00AB3B06"/>
    <w:rsid w:val="00AB3D55"/>
    <w:rsid w:val="00AB3DFA"/>
    <w:rsid w:val="00AB3E78"/>
    <w:rsid w:val="00AB412C"/>
    <w:rsid w:val="00AB4330"/>
    <w:rsid w:val="00AB4519"/>
    <w:rsid w:val="00AB455B"/>
    <w:rsid w:val="00AB4CA8"/>
    <w:rsid w:val="00AB4EA2"/>
    <w:rsid w:val="00AB4F46"/>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6EA"/>
    <w:rsid w:val="00AB770E"/>
    <w:rsid w:val="00AB7B7B"/>
    <w:rsid w:val="00AB7B9B"/>
    <w:rsid w:val="00AB7BA9"/>
    <w:rsid w:val="00AB7E88"/>
    <w:rsid w:val="00AC01CD"/>
    <w:rsid w:val="00AC0885"/>
    <w:rsid w:val="00AC0A32"/>
    <w:rsid w:val="00AC0C5C"/>
    <w:rsid w:val="00AC0F02"/>
    <w:rsid w:val="00AC0F4C"/>
    <w:rsid w:val="00AC107C"/>
    <w:rsid w:val="00AC10BB"/>
    <w:rsid w:val="00AC11AB"/>
    <w:rsid w:val="00AC11D4"/>
    <w:rsid w:val="00AC125D"/>
    <w:rsid w:val="00AC125E"/>
    <w:rsid w:val="00AC1405"/>
    <w:rsid w:val="00AC1491"/>
    <w:rsid w:val="00AC14DE"/>
    <w:rsid w:val="00AC1534"/>
    <w:rsid w:val="00AC16B3"/>
    <w:rsid w:val="00AC17D6"/>
    <w:rsid w:val="00AC1B48"/>
    <w:rsid w:val="00AC1E19"/>
    <w:rsid w:val="00AC1F1F"/>
    <w:rsid w:val="00AC1FC8"/>
    <w:rsid w:val="00AC2331"/>
    <w:rsid w:val="00AC2412"/>
    <w:rsid w:val="00AC24C1"/>
    <w:rsid w:val="00AC24C6"/>
    <w:rsid w:val="00AC29DD"/>
    <w:rsid w:val="00AC2A04"/>
    <w:rsid w:val="00AC2CBA"/>
    <w:rsid w:val="00AC2D83"/>
    <w:rsid w:val="00AC3021"/>
    <w:rsid w:val="00AC311B"/>
    <w:rsid w:val="00AC31CA"/>
    <w:rsid w:val="00AC320C"/>
    <w:rsid w:val="00AC3468"/>
    <w:rsid w:val="00AC35B2"/>
    <w:rsid w:val="00AC3678"/>
    <w:rsid w:val="00AC377B"/>
    <w:rsid w:val="00AC38F7"/>
    <w:rsid w:val="00AC3B0F"/>
    <w:rsid w:val="00AC3F7F"/>
    <w:rsid w:val="00AC414D"/>
    <w:rsid w:val="00AC43C9"/>
    <w:rsid w:val="00AC474A"/>
    <w:rsid w:val="00AC4BA7"/>
    <w:rsid w:val="00AC4E8B"/>
    <w:rsid w:val="00AC4F06"/>
    <w:rsid w:val="00AC4FDE"/>
    <w:rsid w:val="00AC508B"/>
    <w:rsid w:val="00AC525D"/>
    <w:rsid w:val="00AC52DD"/>
    <w:rsid w:val="00AC5514"/>
    <w:rsid w:val="00AC572D"/>
    <w:rsid w:val="00AC5736"/>
    <w:rsid w:val="00AC5779"/>
    <w:rsid w:val="00AC58A3"/>
    <w:rsid w:val="00AC59A3"/>
    <w:rsid w:val="00AC5BEF"/>
    <w:rsid w:val="00AC5C52"/>
    <w:rsid w:val="00AC5D82"/>
    <w:rsid w:val="00AC5E24"/>
    <w:rsid w:val="00AC5E6B"/>
    <w:rsid w:val="00AC5EDE"/>
    <w:rsid w:val="00AC6145"/>
    <w:rsid w:val="00AC6256"/>
    <w:rsid w:val="00AC6392"/>
    <w:rsid w:val="00AC63E2"/>
    <w:rsid w:val="00AC673B"/>
    <w:rsid w:val="00AC68E3"/>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6C7"/>
    <w:rsid w:val="00AD1745"/>
    <w:rsid w:val="00AD1900"/>
    <w:rsid w:val="00AD19C6"/>
    <w:rsid w:val="00AD19D1"/>
    <w:rsid w:val="00AD19F4"/>
    <w:rsid w:val="00AD1F29"/>
    <w:rsid w:val="00AD1FEA"/>
    <w:rsid w:val="00AD204B"/>
    <w:rsid w:val="00AD2059"/>
    <w:rsid w:val="00AD2247"/>
    <w:rsid w:val="00AD2351"/>
    <w:rsid w:val="00AD2374"/>
    <w:rsid w:val="00AD25B0"/>
    <w:rsid w:val="00AD26A3"/>
    <w:rsid w:val="00AD27B1"/>
    <w:rsid w:val="00AD2945"/>
    <w:rsid w:val="00AD2AAE"/>
    <w:rsid w:val="00AD2ADD"/>
    <w:rsid w:val="00AD2B4D"/>
    <w:rsid w:val="00AD2BC6"/>
    <w:rsid w:val="00AD2DB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7EC"/>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F4D"/>
    <w:rsid w:val="00AD610F"/>
    <w:rsid w:val="00AD629B"/>
    <w:rsid w:val="00AD6391"/>
    <w:rsid w:val="00AD676D"/>
    <w:rsid w:val="00AD689C"/>
    <w:rsid w:val="00AD6A8F"/>
    <w:rsid w:val="00AD6C15"/>
    <w:rsid w:val="00AD6CB4"/>
    <w:rsid w:val="00AD6F8F"/>
    <w:rsid w:val="00AD6FDD"/>
    <w:rsid w:val="00AD7143"/>
    <w:rsid w:val="00AD718E"/>
    <w:rsid w:val="00AD73E5"/>
    <w:rsid w:val="00AD7554"/>
    <w:rsid w:val="00AD77B5"/>
    <w:rsid w:val="00AD7BAD"/>
    <w:rsid w:val="00AD7C13"/>
    <w:rsid w:val="00AD7C80"/>
    <w:rsid w:val="00AD7EEA"/>
    <w:rsid w:val="00AD7F70"/>
    <w:rsid w:val="00AE000A"/>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9ED"/>
    <w:rsid w:val="00AE1A9D"/>
    <w:rsid w:val="00AE1CF9"/>
    <w:rsid w:val="00AE1D5E"/>
    <w:rsid w:val="00AE1EBC"/>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5BD"/>
    <w:rsid w:val="00AE4977"/>
    <w:rsid w:val="00AE4986"/>
    <w:rsid w:val="00AE4A64"/>
    <w:rsid w:val="00AE4BE4"/>
    <w:rsid w:val="00AE4C32"/>
    <w:rsid w:val="00AE4D2B"/>
    <w:rsid w:val="00AE4D3E"/>
    <w:rsid w:val="00AE4F37"/>
    <w:rsid w:val="00AE5050"/>
    <w:rsid w:val="00AE5137"/>
    <w:rsid w:val="00AE5571"/>
    <w:rsid w:val="00AE557E"/>
    <w:rsid w:val="00AE57C9"/>
    <w:rsid w:val="00AE5F99"/>
    <w:rsid w:val="00AE6060"/>
    <w:rsid w:val="00AE6081"/>
    <w:rsid w:val="00AE633E"/>
    <w:rsid w:val="00AE6507"/>
    <w:rsid w:val="00AE67CC"/>
    <w:rsid w:val="00AE685A"/>
    <w:rsid w:val="00AE6A46"/>
    <w:rsid w:val="00AE6C68"/>
    <w:rsid w:val="00AE72CC"/>
    <w:rsid w:val="00AE73DB"/>
    <w:rsid w:val="00AE7411"/>
    <w:rsid w:val="00AE7708"/>
    <w:rsid w:val="00AE7A26"/>
    <w:rsid w:val="00AE7D50"/>
    <w:rsid w:val="00AE7E1E"/>
    <w:rsid w:val="00AE7EAC"/>
    <w:rsid w:val="00AF003F"/>
    <w:rsid w:val="00AF0186"/>
    <w:rsid w:val="00AF0336"/>
    <w:rsid w:val="00AF05CD"/>
    <w:rsid w:val="00AF06DD"/>
    <w:rsid w:val="00AF07A1"/>
    <w:rsid w:val="00AF08EE"/>
    <w:rsid w:val="00AF08F6"/>
    <w:rsid w:val="00AF0A7A"/>
    <w:rsid w:val="00AF0B35"/>
    <w:rsid w:val="00AF0C6D"/>
    <w:rsid w:val="00AF0E1E"/>
    <w:rsid w:val="00AF0E52"/>
    <w:rsid w:val="00AF0F59"/>
    <w:rsid w:val="00AF12AF"/>
    <w:rsid w:val="00AF17D7"/>
    <w:rsid w:val="00AF188A"/>
    <w:rsid w:val="00AF1C3D"/>
    <w:rsid w:val="00AF1D60"/>
    <w:rsid w:val="00AF1DE8"/>
    <w:rsid w:val="00AF233E"/>
    <w:rsid w:val="00AF2354"/>
    <w:rsid w:val="00AF24A0"/>
    <w:rsid w:val="00AF25B7"/>
    <w:rsid w:val="00AF298E"/>
    <w:rsid w:val="00AF29A7"/>
    <w:rsid w:val="00AF2C8B"/>
    <w:rsid w:val="00AF330C"/>
    <w:rsid w:val="00AF3438"/>
    <w:rsid w:val="00AF355B"/>
    <w:rsid w:val="00AF35CE"/>
    <w:rsid w:val="00AF3754"/>
    <w:rsid w:val="00AF3DAC"/>
    <w:rsid w:val="00AF3DDC"/>
    <w:rsid w:val="00AF410C"/>
    <w:rsid w:val="00AF42B9"/>
    <w:rsid w:val="00AF4450"/>
    <w:rsid w:val="00AF455E"/>
    <w:rsid w:val="00AF483A"/>
    <w:rsid w:val="00AF4978"/>
    <w:rsid w:val="00AF49BC"/>
    <w:rsid w:val="00AF4A4C"/>
    <w:rsid w:val="00AF4CCD"/>
    <w:rsid w:val="00AF4E17"/>
    <w:rsid w:val="00AF4F86"/>
    <w:rsid w:val="00AF4FD8"/>
    <w:rsid w:val="00AF5081"/>
    <w:rsid w:val="00AF509B"/>
    <w:rsid w:val="00AF51E8"/>
    <w:rsid w:val="00AF5558"/>
    <w:rsid w:val="00AF585D"/>
    <w:rsid w:val="00AF5975"/>
    <w:rsid w:val="00AF59FF"/>
    <w:rsid w:val="00AF5A39"/>
    <w:rsid w:val="00AF5BF9"/>
    <w:rsid w:val="00AF5C9F"/>
    <w:rsid w:val="00AF5CFA"/>
    <w:rsid w:val="00AF5EB6"/>
    <w:rsid w:val="00AF64EF"/>
    <w:rsid w:val="00AF6566"/>
    <w:rsid w:val="00AF6810"/>
    <w:rsid w:val="00AF68EA"/>
    <w:rsid w:val="00AF6C66"/>
    <w:rsid w:val="00AF6D32"/>
    <w:rsid w:val="00AF6F3B"/>
    <w:rsid w:val="00AF7238"/>
    <w:rsid w:val="00AF73D2"/>
    <w:rsid w:val="00AF7476"/>
    <w:rsid w:val="00AF789C"/>
    <w:rsid w:val="00AF78C1"/>
    <w:rsid w:val="00AF7964"/>
    <w:rsid w:val="00AF7A1A"/>
    <w:rsid w:val="00AF7CA3"/>
    <w:rsid w:val="00AF7D86"/>
    <w:rsid w:val="00AF7F83"/>
    <w:rsid w:val="00B005AC"/>
    <w:rsid w:val="00B00769"/>
    <w:rsid w:val="00B00804"/>
    <w:rsid w:val="00B00849"/>
    <w:rsid w:val="00B0089B"/>
    <w:rsid w:val="00B009C5"/>
    <w:rsid w:val="00B00A98"/>
    <w:rsid w:val="00B00B44"/>
    <w:rsid w:val="00B00C7C"/>
    <w:rsid w:val="00B00D98"/>
    <w:rsid w:val="00B00E77"/>
    <w:rsid w:val="00B0104C"/>
    <w:rsid w:val="00B010C1"/>
    <w:rsid w:val="00B01119"/>
    <w:rsid w:val="00B01247"/>
    <w:rsid w:val="00B01594"/>
    <w:rsid w:val="00B01B7C"/>
    <w:rsid w:val="00B01D8F"/>
    <w:rsid w:val="00B01E4A"/>
    <w:rsid w:val="00B020A1"/>
    <w:rsid w:val="00B021E3"/>
    <w:rsid w:val="00B023AA"/>
    <w:rsid w:val="00B0250C"/>
    <w:rsid w:val="00B02B96"/>
    <w:rsid w:val="00B02BC5"/>
    <w:rsid w:val="00B031BB"/>
    <w:rsid w:val="00B03719"/>
    <w:rsid w:val="00B03BD1"/>
    <w:rsid w:val="00B03E4C"/>
    <w:rsid w:val="00B03E5A"/>
    <w:rsid w:val="00B03F97"/>
    <w:rsid w:val="00B042CD"/>
    <w:rsid w:val="00B045F4"/>
    <w:rsid w:val="00B04744"/>
    <w:rsid w:val="00B04E4A"/>
    <w:rsid w:val="00B051A8"/>
    <w:rsid w:val="00B0521B"/>
    <w:rsid w:val="00B053B8"/>
    <w:rsid w:val="00B0545B"/>
    <w:rsid w:val="00B056E3"/>
    <w:rsid w:val="00B0582F"/>
    <w:rsid w:val="00B05A2D"/>
    <w:rsid w:val="00B05B43"/>
    <w:rsid w:val="00B05BA5"/>
    <w:rsid w:val="00B05D7F"/>
    <w:rsid w:val="00B05DC1"/>
    <w:rsid w:val="00B05E75"/>
    <w:rsid w:val="00B05E96"/>
    <w:rsid w:val="00B05FFE"/>
    <w:rsid w:val="00B0631F"/>
    <w:rsid w:val="00B06429"/>
    <w:rsid w:val="00B0657B"/>
    <w:rsid w:val="00B0664F"/>
    <w:rsid w:val="00B066C2"/>
    <w:rsid w:val="00B066FA"/>
    <w:rsid w:val="00B067CA"/>
    <w:rsid w:val="00B0684A"/>
    <w:rsid w:val="00B06C6B"/>
    <w:rsid w:val="00B07030"/>
    <w:rsid w:val="00B070D0"/>
    <w:rsid w:val="00B071EE"/>
    <w:rsid w:val="00B07683"/>
    <w:rsid w:val="00B077DC"/>
    <w:rsid w:val="00B077F6"/>
    <w:rsid w:val="00B0781E"/>
    <w:rsid w:val="00B07C95"/>
    <w:rsid w:val="00B07CAB"/>
    <w:rsid w:val="00B07D87"/>
    <w:rsid w:val="00B07DF7"/>
    <w:rsid w:val="00B07E31"/>
    <w:rsid w:val="00B101FD"/>
    <w:rsid w:val="00B10250"/>
    <w:rsid w:val="00B10516"/>
    <w:rsid w:val="00B1051D"/>
    <w:rsid w:val="00B1057C"/>
    <w:rsid w:val="00B10802"/>
    <w:rsid w:val="00B10A4F"/>
    <w:rsid w:val="00B10AD4"/>
    <w:rsid w:val="00B10BAA"/>
    <w:rsid w:val="00B10F00"/>
    <w:rsid w:val="00B10F01"/>
    <w:rsid w:val="00B112BB"/>
    <w:rsid w:val="00B1136E"/>
    <w:rsid w:val="00B114DB"/>
    <w:rsid w:val="00B11A33"/>
    <w:rsid w:val="00B11A80"/>
    <w:rsid w:val="00B11D7D"/>
    <w:rsid w:val="00B11FB9"/>
    <w:rsid w:val="00B11FF1"/>
    <w:rsid w:val="00B11FFF"/>
    <w:rsid w:val="00B1219E"/>
    <w:rsid w:val="00B121C5"/>
    <w:rsid w:val="00B12274"/>
    <w:rsid w:val="00B1233D"/>
    <w:rsid w:val="00B123F0"/>
    <w:rsid w:val="00B1283D"/>
    <w:rsid w:val="00B1293E"/>
    <w:rsid w:val="00B12A9C"/>
    <w:rsid w:val="00B12BE5"/>
    <w:rsid w:val="00B12E20"/>
    <w:rsid w:val="00B13251"/>
    <w:rsid w:val="00B134A4"/>
    <w:rsid w:val="00B137DB"/>
    <w:rsid w:val="00B13BA1"/>
    <w:rsid w:val="00B13D5E"/>
    <w:rsid w:val="00B14222"/>
    <w:rsid w:val="00B142F7"/>
    <w:rsid w:val="00B14384"/>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81"/>
    <w:rsid w:val="00B15D19"/>
    <w:rsid w:val="00B15EEE"/>
    <w:rsid w:val="00B16AD1"/>
    <w:rsid w:val="00B16F5F"/>
    <w:rsid w:val="00B1706E"/>
    <w:rsid w:val="00B171B4"/>
    <w:rsid w:val="00B17416"/>
    <w:rsid w:val="00B174C2"/>
    <w:rsid w:val="00B17553"/>
    <w:rsid w:val="00B175DE"/>
    <w:rsid w:val="00B1768B"/>
    <w:rsid w:val="00B17A91"/>
    <w:rsid w:val="00B17BCE"/>
    <w:rsid w:val="00B17DDE"/>
    <w:rsid w:val="00B201F2"/>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B99"/>
    <w:rsid w:val="00B23C4A"/>
    <w:rsid w:val="00B23D0A"/>
    <w:rsid w:val="00B2421A"/>
    <w:rsid w:val="00B24225"/>
    <w:rsid w:val="00B246A6"/>
    <w:rsid w:val="00B24847"/>
    <w:rsid w:val="00B24BB7"/>
    <w:rsid w:val="00B24E15"/>
    <w:rsid w:val="00B24F0E"/>
    <w:rsid w:val="00B2500E"/>
    <w:rsid w:val="00B2504C"/>
    <w:rsid w:val="00B251CC"/>
    <w:rsid w:val="00B252B1"/>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8A"/>
    <w:rsid w:val="00B26C45"/>
    <w:rsid w:val="00B26D17"/>
    <w:rsid w:val="00B270BF"/>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BD4"/>
    <w:rsid w:val="00B30DB9"/>
    <w:rsid w:val="00B30EC9"/>
    <w:rsid w:val="00B3108F"/>
    <w:rsid w:val="00B310BE"/>
    <w:rsid w:val="00B3172D"/>
    <w:rsid w:val="00B31753"/>
    <w:rsid w:val="00B31802"/>
    <w:rsid w:val="00B319C4"/>
    <w:rsid w:val="00B31D23"/>
    <w:rsid w:val="00B31D82"/>
    <w:rsid w:val="00B31DDB"/>
    <w:rsid w:val="00B32050"/>
    <w:rsid w:val="00B32393"/>
    <w:rsid w:val="00B3255C"/>
    <w:rsid w:val="00B32696"/>
    <w:rsid w:val="00B327E3"/>
    <w:rsid w:val="00B3283B"/>
    <w:rsid w:val="00B3290E"/>
    <w:rsid w:val="00B32C7B"/>
    <w:rsid w:val="00B32D53"/>
    <w:rsid w:val="00B32F86"/>
    <w:rsid w:val="00B32FA7"/>
    <w:rsid w:val="00B33113"/>
    <w:rsid w:val="00B3336C"/>
    <w:rsid w:val="00B3344E"/>
    <w:rsid w:val="00B335F0"/>
    <w:rsid w:val="00B338AF"/>
    <w:rsid w:val="00B33907"/>
    <w:rsid w:val="00B33C68"/>
    <w:rsid w:val="00B346F1"/>
    <w:rsid w:val="00B34944"/>
    <w:rsid w:val="00B34ACA"/>
    <w:rsid w:val="00B34AF0"/>
    <w:rsid w:val="00B34B06"/>
    <w:rsid w:val="00B34CBA"/>
    <w:rsid w:val="00B34EA5"/>
    <w:rsid w:val="00B34ED6"/>
    <w:rsid w:val="00B35346"/>
    <w:rsid w:val="00B354B5"/>
    <w:rsid w:val="00B354E6"/>
    <w:rsid w:val="00B35659"/>
    <w:rsid w:val="00B356A6"/>
    <w:rsid w:val="00B358DF"/>
    <w:rsid w:val="00B35B3B"/>
    <w:rsid w:val="00B35C83"/>
    <w:rsid w:val="00B35CFA"/>
    <w:rsid w:val="00B35D0D"/>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917"/>
    <w:rsid w:val="00B37A31"/>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426"/>
    <w:rsid w:val="00B41998"/>
    <w:rsid w:val="00B41C03"/>
    <w:rsid w:val="00B421A2"/>
    <w:rsid w:val="00B42331"/>
    <w:rsid w:val="00B426A4"/>
    <w:rsid w:val="00B42978"/>
    <w:rsid w:val="00B42B10"/>
    <w:rsid w:val="00B42C5A"/>
    <w:rsid w:val="00B42D33"/>
    <w:rsid w:val="00B42E76"/>
    <w:rsid w:val="00B430E9"/>
    <w:rsid w:val="00B43117"/>
    <w:rsid w:val="00B4331A"/>
    <w:rsid w:val="00B4375E"/>
    <w:rsid w:val="00B43929"/>
    <w:rsid w:val="00B43A55"/>
    <w:rsid w:val="00B43C0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66B"/>
    <w:rsid w:val="00B45705"/>
    <w:rsid w:val="00B4578A"/>
    <w:rsid w:val="00B45790"/>
    <w:rsid w:val="00B457DB"/>
    <w:rsid w:val="00B4584F"/>
    <w:rsid w:val="00B45C6D"/>
    <w:rsid w:val="00B45D7A"/>
    <w:rsid w:val="00B45D93"/>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E11"/>
    <w:rsid w:val="00B51E3C"/>
    <w:rsid w:val="00B51EA4"/>
    <w:rsid w:val="00B520D6"/>
    <w:rsid w:val="00B521F0"/>
    <w:rsid w:val="00B52236"/>
    <w:rsid w:val="00B527AD"/>
    <w:rsid w:val="00B52858"/>
    <w:rsid w:val="00B52933"/>
    <w:rsid w:val="00B52991"/>
    <w:rsid w:val="00B52E3E"/>
    <w:rsid w:val="00B52E4C"/>
    <w:rsid w:val="00B52F12"/>
    <w:rsid w:val="00B530E4"/>
    <w:rsid w:val="00B532DF"/>
    <w:rsid w:val="00B53315"/>
    <w:rsid w:val="00B5333B"/>
    <w:rsid w:val="00B5338A"/>
    <w:rsid w:val="00B5349D"/>
    <w:rsid w:val="00B534A4"/>
    <w:rsid w:val="00B536E8"/>
    <w:rsid w:val="00B53716"/>
    <w:rsid w:val="00B53A95"/>
    <w:rsid w:val="00B53CD4"/>
    <w:rsid w:val="00B53E9E"/>
    <w:rsid w:val="00B53F52"/>
    <w:rsid w:val="00B54069"/>
    <w:rsid w:val="00B54262"/>
    <w:rsid w:val="00B54429"/>
    <w:rsid w:val="00B544D2"/>
    <w:rsid w:val="00B5457A"/>
    <w:rsid w:val="00B54713"/>
    <w:rsid w:val="00B547E1"/>
    <w:rsid w:val="00B547FE"/>
    <w:rsid w:val="00B54DB2"/>
    <w:rsid w:val="00B54E3A"/>
    <w:rsid w:val="00B54EFE"/>
    <w:rsid w:val="00B55221"/>
    <w:rsid w:val="00B55311"/>
    <w:rsid w:val="00B5531B"/>
    <w:rsid w:val="00B55485"/>
    <w:rsid w:val="00B55808"/>
    <w:rsid w:val="00B558E0"/>
    <w:rsid w:val="00B559B6"/>
    <w:rsid w:val="00B559CF"/>
    <w:rsid w:val="00B55A7D"/>
    <w:rsid w:val="00B55B06"/>
    <w:rsid w:val="00B55B9E"/>
    <w:rsid w:val="00B55D37"/>
    <w:rsid w:val="00B55D9B"/>
    <w:rsid w:val="00B55E14"/>
    <w:rsid w:val="00B55FB4"/>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16E"/>
    <w:rsid w:val="00B61477"/>
    <w:rsid w:val="00B61554"/>
    <w:rsid w:val="00B617C1"/>
    <w:rsid w:val="00B61806"/>
    <w:rsid w:val="00B61949"/>
    <w:rsid w:val="00B61B65"/>
    <w:rsid w:val="00B61C85"/>
    <w:rsid w:val="00B61CD6"/>
    <w:rsid w:val="00B62058"/>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C0D"/>
    <w:rsid w:val="00B63C6A"/>
    <w:rsid w:val="00B63CF6"/>
    <w:rsid w:val="00B63ED5"/>
    <w:rsid w:val="00B63F34"/>
    <w:rsid w:val="00B64055"/>
    <w:rsid w:val="00B64118"/>
    <w:rsid w:val="00B642D9"/>
    <w:rsid w:val="00B64A93"/>
    <w:rsid w:val="00B64B99"/>
    <w:rsid w:val="00B64BCC"/>
    <w:rsid w:val="00B64D3B"/>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A9"/>
    <w:rsid w:val="00B66700"/>
    <w:rsid w:val="00B668B4"/>
    <w:rsid w:val="00B66BE3"/>
    <w:rsid w:val="00B66BEF"/>
    <w:rsid w:val="00B66CBD"/>
    <w:rsid w:val="00B6738B"/>
    <w:rsid w:val="00B678AA"/>
    <w:rsid w:val="00B67B64"/>
    <w:rsid w:val="00B67C26"/>
    <w:rsid w:val="00B67C71"/>
    <w:rsid w:val="00B67CAD"/>
    <w:rsid w:val="00B67DDF"/>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8A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551"/>
    <w:rsid w:val="00B747C4"/>
    <w:rsid w:val="00B74C6D"/>
    <w:rsid w:val="00B74F40"/>
    <w:rsid w:val="00B74FA6"/>
    <w:rsid w:val="00B74FDB"/>
    <w:rsid w:val="00B75476"/>
    <w:rsid w:val="00B7554F"/>
    <w:rsid w:val="00B755F4"/>
    <w:rsid w:val="00B75B9B"/>
    <w:rsid w:val="00B75D1A"/>
    <w:rsid w:val="00B75D50"/>
    <w:rsid w:val="00B75E80"/>
    <w:rsid w:val="00B761EA"/>
    <w:rsid w:val="00B762CC"/>
    <w:rsid w:val="00B76595"/>
    <w:rsid w:val="00B76EAD"/>
    <w:rsid w:val="00B77076"/>
    <w:rsid w:val="00B77151"/>
    <w:rsid w:val="00B77592"/>
    <w:rsid w:val="00B775F5"/>
    <w:rsid w:val="00B77B15"/>
    <w:rsid w:val="00B77C2B"/>
    <w:rsid w:val="00B77CF3"/>
    <w:rsid w:val="00B77D55"/>
    <w:rsid w:val="00B77D90"/>
    <w:rsid w:val="00B77ECA"/>
    <w:rsid w:val="00B80001"/>
    <w:rsid w:val="00B8011B"/>
    <w:rsid w:val="00B803C3"/>
    <w:rsid w:val="00B80617"/>
    <w:rsid w:val="00B8064E"/>
    <w:rsid w:val="00B806C2"/>
    <w:rsid w:val="00B80770"/>
    <w:rsid w:val="00B8099A"/>
    <w:rsid w:val="00B80A79"/>
    <w:rsid w:val="00B80C2A"/>
    <w:rsid w:val="00B81060"/>
    <w:rsid w:val="00B8135F"/>
    <w:rsid w:val="00B81924"/>
    <w:rsid w:val="00B819A8"/>
    <w:rsid w:val="00B819ED"/>
    <w:rsid w:val="00B81AC8"/>
    <w:rsid w:val="00B820BD"/>
    <w:rsid w:val="00B820CC"/>
    <w:rsid w:val="00B8226B"/>
    <w:rsid w:val="00B822C9"/>
    <w:rsid w:val="00B8242B"/>
    <w:rsid w:val="00B826D0"/>
    <w:rsid w:val="00B8270D"/>
    <w:rsid w:val="00B82778"/>
    <w:rsid w:val="00B82898"/>
    <w:rsid w:val="00B82981"/>
    <w:rsid w:val="00B82EC4"/>
    <w:rsid w:val="00B82FB9"/>
    <w:rsid w:val="00B831C1"/>
    <w:rsid w:val="00B832D6"/>
    <w:rsid w:val="00B8339D"/>
    <w:rsid w:val="00B8384B"/>
    <w:rsid w:val="00B83D7E"/>
    <w:rsid w:val="00B83D8F"/>
    <w:rsid w:val="00B83EFB"/>
    <w:rsid w:val="00B84335"/>
    <w:rsid w:val="00B84664"/>
    <w:rsid w:val="00B846C0"/>
    <w:rsid w:val="00B84880"/>
    <w:rsid w:val="00B84BCA"/>
    <w:rsid w:val="00B84D6B"/>
    <w:rsid w:val="00B84DEA"/>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C6"/>
    <w:rsid w:val="00B866C9"/>
    <w:rsid w:val="00B86745"/>
    <w:rsid w:val="00B868A3"/>
    <w:rsid w:val="00B869EE"/>
    <w:rsid w:val="00B86AB9"/>
    <w:rsid w:val="00B86C39"/>
    <w:rsid w:val="00B86CC1"/>
    <w:rsid w:val="00B872DD"/>
    <w:rsid w:val="00B872F7"/>
    <w:rsid w:val="00B87364"/>
    <w:rsid w:val="00B8759E"/>
    <w:rsid w:val="00B87678"/>
    <w:rsid w:val="00B87851"/>
    <w:rsid w:val="00B87A0D"/>
    <w:rsid w:val="00B87A80"/>
    <w:rsid w:val="00B9012F"/>
    <w:rsid w:val="00B902BC"/>
    <w:rsid w:val="00B90355"/>
    <w:rsid w:val="00B904A8"/>
    <w:rsid w:val="00B90687"/>
    <w:rsid w:val="00B908EB"/>
    <w:rsid w:val="00B90FCE"/>
    <w:rsid w:val="00B91532"/>
    <w:rsid w:val="00B9154F"/>
    <w:rsid w:val="00B919F7"/>
    <w:rsid w:val="00B91A98"/>
    <w:rsid w:val="00B91AC1"/>
    <w:rsid w:val="00B91D2F"/>
    <w:rsid w:val="00B91D59"/>
    <w:rsid w:val="00B91ED9"/>
    <w:rsid w:val="00B921FD"/>
    <w:rsid w:val="00B926FE"/>
    <w:rsid w:val="00B927B5"/>
    <w:rsid w:val="00B92A1B"/>
    <w:rsid w:val="00B92B7A"/>
    <w:rsid w:val="00B92B85"/>
    <w:rsid w:val="00B9316D"/>
    <w:rsid w:val="00B932CA"/>
    <w:rsid w:val="00B9379E"/>
    <w:rsid w:val="00B93836"/>
    <w:rsid w:val="00B93872"/>
    <w:rsid w:val="00B93BD9"/>
    <w:rsid w:val="00B93C68"/>
    <w:rsid w:val="00B93C90"/>
    <w:rsid w:val="00B93CC9"/>
    <w:rsid w:val="00B93D8F"/>
    <w:rsid w:val="00B93DC7"/>
    <w:rsid w:val="00B94013"/>
    <w:rsid w:val="00B9410B"/>
    <w:rsid w:val="00B941FA"/>
    <w:rsid w:val="00B94241"/>
    <w:rsid w:val="00B94A0B"/>
    <w:rsid w:val="00B94C69"/>
    <w:rsid w:val="00B94C7B"/>
    <w:rsid w:val="00B94D1A"/>
    <w:rsid w:val="00B95125"/>
    <w:rsid w:val="00B9530A"/>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10A"/>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5C2"/>
    <w:rsid w:val="00BA27D7"/>
    <w:rsid w:val="00BA2824"/>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D5"/>
    <w:rsid w:val="00BA59F9"/>
    <w:rsid w:val="00BA5A5E"/>
    <w:rsid w:val="00BA5B20"/>
    <w:rsid w:val="00BA5BC5"/>
    <w:rsid w:val="00BA5D3F"/>
    <w:rsid w:val="00BA5E2E"/>
    <w:rsid w:val="00BA5E76"/>
    <w:rsid w:val="00BA5F1B"/>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0E"/>
    <w:rsid w:val="00BA7941"/>
    <w:rsid w:val="00BA7996"/>
    <w:rsid w:val="00BA7A2B"/>
    <w:rsid w:val="00BA7ABF"/>
    <w:rsid w:val="00BA7F6C"/>
    <w:rsid w:val="00BB010A"/>
    <w:rsid w:val="00BB011A"/>
    <w:rsid w:val="00BB03D1"/>
    <w:rsid w:val="00BB0697"/>
    <w:rsid w:val="00BB06C8"/>
    <w:rsid w:val="00BB07EA"/>
    <w:rsid w:val="00BB0B4C"/>
    <w:rsid w:val="00BB0BBE"/>
    <w:rsid w:val="00BB0F74"/>
    <w:rsid w:val="00BB1149"/>
    <w:rsid w:val="00BB11CC"/>
    <w:rsid w:val="00BB13F3"/>
    <w:rsid w:val="00BB159F"/>
    <w:rsid w:val="00BB174C"/>
    <w:rsid w:val="00BB181D"/>
    <w:rsid w:val="00BB18E4"/>
    <w:rsid w:val="00BB18E6"/>
    <w:rsid w:val="00BB19BC"/>
    <w:rsid w:val="00BB1A63"/>
    <w:rsid w:val="00BB1BE5"/>
    <w:rsid w:val="00BB1E82"/>
    <w:rsid w:val="00BB204E"/>
    <w:rsid w:val="00BB207C"/>
    <w:rsid w:val="00BB209A"/>
    <w:rsid w:val="00BB20B8"/>
    <w:rsid w:val="00BB245E"/>
    <w:rsid w:val="00BB24EE"/>
    <w:rsid w:val="00BB2648"/>
    <w:rsid w:val="00BB2922"/>
    <w:rsid w:val="00BB2C55"/>
    <w:rsid w:val="00BB2CF9"/>
    <w:rsid w:val="00BB2FBE"/>
    <w:rsid w:val="00BB3097"/>
    <w:rsid w:val="00BB309A"/>
    <w:rsid w:val="00BB3228"/>
    <w:rsid w:val="00BB32BE"/>
    <w:rsid w:val="00BB35B3"/>
    <w:rsid w:val="00BB3688"/>
    <w:rsid w:val="00BB370B"/>
    <w:rsid w:val="00BB383D"/>
    <w:rsid w:val="00BB3972"/>
    <w:rsid w:val="00BB3C5F"/>
    <w:rsid w:val="00BB402F"/>
    <w:rsid w:val="00BB42A4"/>
    <w:rsid w:val="00BB49A4"/>
    <w:rsid w:val="00BB4D10"/>
    <w:rsid w:val="00BB4EB6"/>
    <w:rsid w:val="00BB4FBE"/>
    <w:rsid w:val="00BB51F8"/>
    <w:rsid w:val="00BB5472"/>
    <w:rsid w:val="00BB5711"/>
    <w:rsid w:val="00BB57D3"/>
    <w:rsid w:val="00BB581D"/>
    <w:rsid w:val="00BB5907"/>
    <w:rsid w:val="00BB5B52"/>
    <w:rsid w:val="00BB5C19"/>
    <w:rsid w:val="00BB5D1D"/>
    <w:rsid w:val="00BB5D4C"/>
    <w:rsid w:val="00BB5F71"/>
    <w:rsid w:val="00BB5F81"/>
    <w:rsid w:val="00BB6247"/>
    <w:rsid w:val="00BB6259"/>
    <w:rsid w:val="00BB651C"/>
    <w:rsid w:val="00BB6615"/>
    <w:rsid w:val="00BB6A60"/>
    <w:rsid w:val="00BB6F91"/>
    <w:rsid w:val="00BB6FAA"/>
    <w:rsid w:val="00BB73AB"/>
    <w:rsid w:val="00BB7466"/>
    <w:rsid w:val="00BB7B0E"/>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15"/>
    <w:rsid w:val="00BC3533"/>
    <w:rsid w:val="00BC3D09"/>
    <w:rsid w:val="00BC4007"/>
    <w:rsid w:val="00BC4390"/>
    <w:rsid w:val="00BC473E"/>
    <w:rsid w:val="00BC4780"/>
    <w:rsid w:val="00BC496D"/>
    <w:rsid w:val="00BC4A06"/>
    <w:rsid w:val="00BC4ABC"/>
    <w:rsid w:val="00BC4B6E"/>
    <w:rsid w:val="00BC4BC7"/>
    <w:rsid w:val="00BC4DC7"/>
    <w:rsid w:val="00BC4DD6"/>
    <w:rsid w:val="00BC4F18"/>
    <w:rsid w:val="00BC527A"/>
    <w:rsid w:val="00BC5559"/>
    <w:rsid w:val="00BC573A"/>
    <w:rsid w:val="00BC5B22"/>
    <w:rsid w:val="00BC5CB4"/>
    <w:rsid w:val="00BC5D83"/>
    <w:rsid w:val="00BC5F54"/>
    <w:rsid w:val="00BC5F90"/>
    <w:rsid w:val="00BC6057"/>
    <w:rsid w:val="00BC6073"/>
    <w:rsid w:val="00BC61EE"/>
    <w:rsid w:val="00BC6288"/>
    <w:rsid w:val="00BC63BA"/>
    <w:rsid w:val="00BC63F9"/>
    <w:rsid w:val="00BC6628"/>
    <w:rsid w:val="00BC6738"/>
    <w:rsid w:val="00BC68E4"/>
    <w:rsid w:val="00BC69DE"/>
    <w:rsid w:val="00BC6BB2"/>
    <w:rsid w:val="00BC6FB9"/>
    <w:rsid w:val="00BC70A2"/>
    <w:rsid w:val="00BC71B7"/>
    <w:rsid w:val="00BC71C7"/>
    <w:rsid w:val="00BC71F0"/>
    <w:rsid w:val="00BC71F6"/>
    <w:rsid w:val="00BC72EE"/>
    <w:rsid w:val="00BC791A"/>
    <w:rsid w:val="00BC79FF"/>
    <w:rsid w:val="00BC7B6C"/>
    <w:rsid w:val="00BD00D1"/>
    <w:rsid w:val="00BD02DA"/>
    <w:rsid w:val="00BD045D"/>
    <w:rsid w:val="00BD04C9"/>
    <w:rsid w:val="00BD0733"/>
    <w:rsid w:val="00BD0FB6"/>
    <w:rsid w:val="00BD1012"/>
    <w:rsid w:val="00BD12C9"/>
    <w:rsid w:val="00BD16A0"/>
    <w:rsid w:val="00BD16B8"/>
    <w:rsid w:val="00BD1731"/>
    <w:rsid w:val="00BD1754"/>
    <w:rsid w:val="00BD1893"/>
    <w:rsid w:val="00BD1A9A"/>
    <w:rsid w:val="00BD1AC7"/>
    <w:rsid w:val="00BD1BE7"/>
    <w:rsid w:val="00BD1D0A"/>
    <w:rsid w:val="00BD1E0D"/>
    <w:rsid w:val="00BD1E4E"/>
    <w:rsid w:val="00BD1E6D"/>
    <w:rsid w:val="00BD1ED0"/>
    <w:rsid w:val="00BD1F10"/>
    <w:rsid w:val="00BD2150"/>
    <w:rsid w:val="00BD22E4"/>
    <w:rsid w:val="00BD2641"/>
    <w:rsid w:val="00BD276F"/>
    <w:rsid w:val="00BD28D4"/>
    <w:rsid w:val="00BD2A17"/>
    <w:rsid w:val="00BD2AD9"/>
    <w:rsid w:val="00BD2B97"/>
    <w:rsid w:val="00BD2D9A"/>
    <w:rsid w:val="00BD30C6"/>
    <w:rsid w:val="00BD3380"/>
    <w:rsid w:val="00BD3863"/>
    <w:rsid w:val="00BD3B1D"/>
    <w:rsid w:val="00BD3CAA"/>
    <w:rsid w:val="00BD3CC3"/>
    <w:rsid w:val="00BD3D9E"/>
    <w:rsid w:val="00BD3DF2"/>
    <w:rsid w:val="00BD3FB5"/>
    <w:rsid w:val="00BD40E2"/>
    <w:rsid w:val="00BD4593"/>
    <w:rsid w:val="00BD45A3"/>
    <w:rsid w:val="00BD462B"/>
    <w:rsid w:val="00BD4749"/>
    <w:rsid w:val="00BD4851"/>
    <w:rsid w:val="00BD4A18"/>
    <w:rsid w:val="00BD4D83"/>
    <w:rsid w:val="00BD4F4C"/>
    <w:rsid w:val="00BD5105"/>
    <w:rsid w:val="00BD590B"/>
    <w:rsid w:val="00BD5A5D"/>
    <w:rsid w:val="00BD5A8E"/>
    <w:rsid w:val="00BD5AD2"/>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BF8"/>
    <w:rsid w:val="00BD7D1B"/>
    <w:rsid w:val="00BD7E9B"/>
    <w:rsid w:val="00BE033E"/>
    <w:rsid w:val="00BE0611"/>
    <w:rsid w:val="00BE062B"/>
    <w:rsid w:val="00BE0907"/>
    <w:rsid w:val="00BE093B"/>
    <w:rsid w:val="00BE0A8C"/>
    <w:rsid w:val="00BE0CBB"/>
    <w:rsid w:val="00BE0E1F"/>
    <w:rsid w:val="00BE0F16"/>
    <w:rsid w:val="00BE1037"/>
    <w:rsid w:val="00BE118A"/>
    <w:rsid w:val="00BE119D"/>
    <w:rsid w:val="00BE13D0"/>
    <w:rsid w:val="00BE14B6"/>
    <w:rsid w:val="00BE17AD"/>
    <w:rsid w:val="00BE1AB8"/>
    <w:rsid w:val="00BE1AE2"/>
    <w:rsid w:val="00BE1B1D"/>
    <w:rsid w:val="00BE1B21"/>
    <w:rsid w:val="00BE1C0A"/>
    <w:rsid w:val="00BE1F14"/>
    <w:rsid w:val="00BE21CD"/>
    <w:rsid w:val="00BE2325"/>
    <w:rsid w:val="00BE2385"/>
    <w:rsid w:val="00BE23A2"/>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BF6"/>
    <w:rsid w:val="00BE3CC5"/>
    <w:rsid w:val="00BE3D8E"/>
    <w:rsid w:val="00BE3DF3"/>
    <w:rsid w:val="00BE3F3E"/>
    <w:rsid w:val="00BE3FD4"/>
    <w:rsid w:val="00BE40BD"/>
    <w:rsid w:val="00BE41E4"/>
    <w:rsid w:val="00BE4428"/>
    <w:rsid w:val="00BE44BD"/>
    <w:rsid w:val="00BE47E0"/>
    <w:rsid w:val="00BE4909"/>
    <w:rsid w:val="00BE4AD1"/>
    <w:rsid w:val="00BE4D44"/>
    <w:rsid w:val="00BE4F76"/>
    <w:rsid w:val="00BE508B"/>
    <w:rsid w:val="00BE50E4"/>
    <w:rsid w:val="00BE5312"/>
    <w:rsid w:val="00BE54BB"/>
    <w:rsid w:val="00BE566C"/>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7551"/>
    <w:rsid w:val="00BE758C"/>
    <w:rsid w:val="00BE7838"/>
    <w:rsid w:val="00BE7AAA"/>
    <w:rsid w:val="00BE7D58"/>
    <w:rsid w:val="00BF005D"/>
    <w:rsid w:val="00BF005E"/>
    <w:rsid w:val="00BF0164"/>
    <w:rsid w:val="00BF026F"/>
    <w:rsid w:val="00BF0347"/>
    <w:rsid w:val="00BF049B"/>
    <w:rsid w:val="00BF0512"/>
    <w:rsid w:val="00BF0874"/>
    <w:rsid w:val="00BF0884"/>
    <w:rsid w:val="00BF0E9B"/>
    <w:rsid w:val="00BF1083"/>
    <w:rsid w:val="00BF1091"/>
    <w:rsid w:val="00BF113A"/>
    <w:rsid w:val="00BF140E"/>
    <w:rsid w:val="00BF16A3"/>
    <w:rsid w:val="00BF192D"/>
    <w:rsid w:val="00BF1AFD"/>
    <w:rsid w:val="00BF1CA1"/>
    <w:rsid w:val="00BF1CA8"/>
    <w:rsid w:val="00BF1F57"/>
    <w:rsid w:val="00BF1FE2"/>
    <w:rsid w:val="00BF2242"/>
    <w:rsid w:val="00BF22E7"/>
    <w:rsid w:val="00BF23F4"/>
    <w:rsid w:val="00BF2495"/>
    <w:rsid w:val="00BF24BC"/>
    <w:rsid w:val="00BF273C"/>
    <w:rsid w:val="00BF2817"/>
    <w:rsid w:val="00BF28CC"/>
    <w:rsid w:val="00BF2BA0"/>
    <w:rsid w:val="00BF2CF1"/>
    <w:rsid w:val="00BF2DAF"/>
    <w:rsid w:val="00BF2E79"/>
    <w:rsid w:val="00BF31BA"/>
    <w:rsid w:val="00BF31C9"/>
    <w:rsid w:val="00BF351C"/>
    <w:rsid w:val="00BF3605"/>
    <w:rsid w:val="00BF3737"/>
    <w:rsid w:val="00BF38DA"/>
    <w:rsid w:val="00BF39E6"/>
    <w:rsid w:val="00BF3A15"/>
    <w:rsid w:val="00BF3AB3"/>
    <w:rsid w:val="00BF3C81"/>
    <w:rsid w:val="00BF3F62"/>
    <w:rsid w:val="00BF3FA7"/>
    <w:rsid w:val="00BF3FAA"/>
    <w:rsid w:val="00BF4142"/>
    <w:rsid w:val="00BF41A2"/>
    <w:rsid w:val="00BF41C5"/>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861"/>
    <w:rsid w:val="00BF5981"/>
    <w:rsid w:val="00BF5AD9"/>
    <w:rsid w:val="00BF5C2E"/>
    <w:rsid w:val="00BF5C2F"/>
    <w:rsid w:val="00BF5DBE"/>
    <w:rsid w:val="00BF5E89"/>
    <w:rsid w:val="00BF5F72"/>
    <w:rsid w:val="00BF60C6"/>
    <w:rsid w:val="00BF6399"/>
    <w:rsid w:val="00BF63A1"/>
    <w:rsid w:val="00BF651D"/>
    <w:rsid w:val="00BF66F5"/>
    <w:rsid w:val="00BF6967"/>
    <w:rsid w:val="00BF6AFE"/>
    <w:rsid w:val="00BF6EA0"/>
    <w:rsid w:val="00BF7159"/>
    <w:rsid w:val="00BF7194"/>
    <w:rsid w:val="00BF71DD"/>
    <w:rsid w:val="00BF722D"/>
    <w:rsid w:val="00BF72C5"/>
    <w:rsid w:val="00BF73B0"/>
    <w:rsid w:val="00BF7632"/>
    <w:rsid w:val="00BF76E5"/>
    <w:rsid w:val="00BF76F9"/>
    <w:rsid w:val="00BF7705"/>
    <w:rsid w:val="00BF7AC0"/>
    <w:rsid w:val="00BF7E03"/>
    <w:rsid w:val="00BF7E36"/>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B38"/>
    <w:rsid w:val="00C01CDD"/>
    <w:rsid w:val="00C01EE0"/>
    <w:rsid w:val="00C02356"/>
    <w:rsid w:val="00C0242D"/>
    <w:rsid w:val="00C02723"/>
    <w:rsid w:val="00C02786"/>
    <w:rsid w:val="00C027C1"/>
    <w:rsid w:val="00C027CD"/>
    <w:rsid w:val="00C029F2"/>
    <w:rsid w:val="00C02A13"/>
    <w:rsid w:val="00C02A75"/>
    <w:rsid w:val="00C02C34"/>
    <w:rsid w:val="00C03120"/>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E44"/>
    <w:rsid w:val="00C04FAD"/>
    <w:rsid w:val="00C04FDF"/>
    <w:rsid w:val="00C0500F"/>
    <w:rsid w:val="00C0516B"/>
    <w:rsid w:val="00C051BB"/>
    <w:rsid w:val="00C0527C"/>
    <w:rsid w:val="00C05408"/>
    <w:rsid w:val="00C05419"/>
    <w:rsid w:val="00C056E9"/>
    <w:rsid w:val="00C0573A"/>
    <w:rsid w:val="00C05C41"/>
    <w:rsid w:val="00C05EFB"/>
    <w:rsid w:val="00C061AD"/>
    <w:rsid w:val="00C0629E"/>
    <w:rsid w:val="00C0631A"/>
    <w:rsid w:val="00C063A4"/>
    <w:rsid w:val="00C06469"/>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336"/>
    <w:rsid w:val="00C1155E"/>
    <w:rsid w:val="00C1168B"/>
    <w:rsid w:val="00C119D7"/>
    <w:rsid w:val="00C11B04"/>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CFE"/>
    <w:rsid w:val="00C13E99"/>
    <w:rsid w:val="00C1419D"/>
    <w:rsid w:val="00C141A7"/>
    <w:rsid w:val="00C141FE"/>
    <w:rsid w:val="00C1422D"/>
    <w:rsid w:val="00C142A8"/>
    <w:rsid w:val="00C14364"/>
    <w:rsid w:val="00C147FB"/>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89"/>
    <w:rsid w:val="00C162A8"/>
    <w:rsid w:val="00C16463"/>
    <w:rsid w:val="00C1649C"/>
    <w:rsid w:val="00C16590"/>
    <w:rsid w:val="00C167D0"/>
    <w:rsid w:val="00C16951"/>
    <w:rsid w:val="00C16B4C"/>
    <w:rsid w:val="00C16DB3"/>
    <w:rsid w:val="00C1706F"/>
    <w:rsid w:val="00C170A4"/>
    <w:rsid w:val="00C1727F"/>
    <w:rsid w:val="00C17446"/>
    <w:rsid w:val="00C17512"/>
    <w:rsid w:val="00C17762"/>
    <w:rsid w:val="00C178CC"/>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0710"/>
    <w:rsid w:val="00C20B98"/>
    <w:rsid w:val="00C21017"/>
    <w:rsid w:val="00C210E2"/>
    <w:rsid w:val="00C21230"/>
    <w:rsid w:val="00C2144F"/>
    <w:rsid w:val="00C21484"/>
    <w:rsid w:val="00C214D1"/>
    <w:rsid w:val="00C2155B"/>
    <w:rsid w:val="00C215DE"/>
    <w:rsid w:val="00C21724"/>
    <w:rsid w:val="00C219A1"/>
    <w:rsid w:val="00C219B3"/>
    <w:rsid w:val="00C21E5A"/>
    <w:rsid w:val="00C22160"/>
    <w:rsid w:val="00C2230A"/>
    <w:rsid w:val="00C2231E"/>
    <w:rsid w:val="00C22467"/>
    <w:rsid w:val="00C22524"/>
    <w:rsid w:val="00C226E0"/>
    <w:rsid w:val="00C227F1"/>
    <w:rsid w:val="00C22C0F"/>
    <w:rsid w:val="00C22C54"/>
    <w:rsid w:val="00C23100"/>
    <w:rsid w:val="00C2330B"/>
    <w:rsid w:val="00C233C3"/>
    <w:rsid w:val="00C23623"/>
    <w:rsid w:val="00C23A30"/>
    <w:rsid w:val="00C23E4E"/>
    <w:rsid w:val="00C23F53"/>
    <w:rsid w:val="00C24083"/>
    <w:rsid w:val="00C2413D"/>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CC5"/>
    <w:rsid w:val="00C25CF9"/>
    <w:rsid w:val="00C25D5F"/>
    <w:rsid w:val="00C25DCC"/>
    <w:rsid w:val="00C2625B"/>
    <w:rsid w:val="00C26475"/>
    <w:rsid w:val="00C264CD"/>
    <w:rsid w:val="00C268D6"/>
    <w:rsid w:val="00C26DEA"/>
    <w:rsid w:val="00C26FA9"/>
    <w:rsid w:val="00C271A7"/>
    <w:rsid w:val="00C273E2"/>
    <w:rsid w:val="00C274F6"/>
    <w:rsid w:val="00C27765"/>
    <w:rsid w:val="00C277C1"/>
    <w:rsid w:val="00C27820"/>
    <w:rsid w:val="00C278A4"/>
    <w:rsid w:val="00C278EB"/>
    <w:rsid w:val="00C27E44"/>
    <w:rsid w:val="00C30018"/>
    <w:rsid w:val="00C30150"/>
    <w:rsid w:val="00C30306"/>
    <w:rsid w:val="00C303C2"/>
    <w:rsid w:val="00C305A1"/>
    <w:rsid w:val="00C308E3"/>
    <w:rsid w:val="00C30B3B"/>
    <w:rsid w:val="00C30C1B"/>
    <w:rsid w:val="00C30D87"/>
    <w:rsid w:val="00C3160C"/>
    <w:rsid w:val="00C31643"/>
    <w:rsid w:val="00C31A6B"/>
    <w:rsid w:val="00C31F37"/>
    <w:rsid w:val="00C31FEF"/>
    <w:rsid w:val="00C320AE"/>
    <w:rsid w:val="00C322B9"/>
    <w:rsid w:val="00C323F0"/>
    <w:rsid w:val="00C3265A"/>
    <w:rsid w:val="00C32677"/>
    <w:rsid w:val="00C32694"/>
    <w:rsid w:val="00C32941"/>
    <w:rsid w:val="00C32BF5"/>
    <w:rsid w:val="00C32D2A"/>
    <w:rsid w:val="00C33038"/>
    <w:rsid w:val="00C330AD"/>
    <w:rsid w:val="00C33229"/>
    <w:rsid w:val="00C3329D"/>
    <w:rsid w:val="00C332A4"/>
    <w:rsid w:val="00C33314"/>
    <w:rsid w:val="00C338BA"/>
    <w:rsid w:val="00C338C3"/>
    <w:rsid w:val="00C33A12"/>
    <w:rsid w:val="00C33A5D"/>
    <w:rsid w:val="00C33ED9"/>
    <w:rsid w:val="00C34146"/>
    <w:rsid w:val="00C341C0"/>
    <w:rsid w:val="00C341CE"/>
    <w:rsid w:val="00C344A6"/>
    <w:rsid w:val="00C34580"/>
    <w:rsid w:val="00C346DA"/>
    <w:rsid w:val="00C34773"/>
    <w:rsid w:val="00C3493D"/>
    <w:rsid w:val="00C34973"/>
    <w:rsid w:val="00C34B8D"/>
    <w:rsid w:val="00C34C55"/>
    <w:rsid w:val="00C34D04"/>
    <w:rsid w:val="00C34D8D"/>
    <w:rsid w:val="00C352D7"/>
    <w:rsid w:val="00C35423"/>
    <w:rsid w:val="00C354FB"/>
    <w:rsid w:val="00C3590D"/>
    <w:rsid w:val="00C3599D"/>
    <w:rsid w:val="00C3603E"/>
    <w:rsid w:val="00C3610A"/>
    <w:rsid w:val="00C362B4"/>
    <w:rsid w:val="00C363B2"/>
    <w:rsid w:val="00C36454"/>
    <w:rsid w:val="00C36586"/>
    <w:rsid w:val="00C365AA"/>
    <w:rsid w:val="00C3670B"/>
    <w:rsid w:val="00C375A6"/>
    <w:rsid w:val="00C3760D"/>
    <w:rsid w:val="00C376DA"/>
    <w:rsid w:val="00C376F1"/>
    <w:rsid w:val="00C37718"/>
    <w:rsid w:val="00C377CA"/>
    <w:rsid w:val="00C37843"/>
    <w:rsid w:val="00C379A0"/>
    <w:rsid w:val="00C37A3F"/>
    <w:rsid w:val="00C37BEB"/>
    <w:rsid w:val="00C37C81"/>
    <w:rsid w:val="00C37DD5"/>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1B6"/>
    <w:rsid w:val="00C41A2C"/>
    <w:rsid w:val="00C41AD9"/>
    <w:rsid w:val="00C41DB7"/>
    <w:rsid w:val="00C420BE"/>
    <w:rsid w:val="00C42333"/>
    <w:rsid w:val="00C4240D"/>
    <w:rsid w:val="00C424FC"/>
    <w:rsid w:val="00C427CF"/>
    <w:rsid w:val="00C42811"/>
    <w:rsid w:val="00C42A40"/>
    <w:rsid w:val="00C42CF0"/>
    <w:rsid w:val="00C42DC3"/>
    <w:rsid w:val="00C434B5"/>
    <w:rsid w:val="00C434CF"/>
    <w:rsid w:val="00C4371C"/>
    <w:rsid w:val="00C43838"/>
    <w:rsid w:val="00C43AE1"/>
    <w:rsid w:val="00C43CD0"/>
    <w:rsid w:val="00C43D38"/>
    <w:rsid w:val="00C43E89"/>
    <w:rsid w:val="00C44191"/>
    <w:rsid w:val="00C44372"/>
    <w:rsid w:val="00C44545"/>
    <w:rsid w:val="00C4455E"/>
    <w:rsid w:val="00C44586"/>
    <w:rsid w:val="00C44648"/>
    <w:rsid w:val="00C4467D"/>
    <w:rsid w:val="00C446B3"/>
    <w:rsid w:val="00C4499A"/>
    <w:rsid w:val="00C44B19"/>
    <w:rsid w:val="00C44B90"/>
    <w:rsid w:val="00C44CEA"/>
    <w:rsid w:val="00C44DA9"/>
    <w:rsid w:val="00C45080"/>
    <w:rsid w:val="00C450DB"/>
    <w:rsid w:val="00C4516C"/>
    <w:rsid w:val="00C453E8"/>
    <w:rsid w:val="00C454BB"/>
    <w:rsid w:val="00C456C5"/>
    <w:rsid w:val="00C45D6F"/>
    <w:rsid w:val="00C45E90"/>
    <w:rsid w:val="00C46002"/>
    <w:rsid w:val="00C46510"/>
    <w:rsid w:val="00C46762"/>
    <w:rsid w:val="00C4676E"/>
    <w:rsid w:val="00C46866"/>
    <w:rsid w:val="00C46886"/>
    <w:rsid w:val="00C4690C"/>
    <w:rsid w:val="00C46CCA"/>
    <w:rsid w:val="00C46D65"/>
    <w:rsid w:val="00C46E7E"/>
    <w:rsid w:val="00C46F54"/>
    <w:rsid w:val="00C471D0"/>
    <w:rsid w:val="00C473CE"/>
    <w:rsid w:val="00C473ED"/>
    <w:rsid w:val="00C47501"/>
    <w:rsid w:val="00C47B6C"/>
    <w:rsid w:val="00C47CCC"/>
    <w:rsid w:val="00C47F71"/>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2DFD"/>
    <w:rsid w:val="00C53306"/>
    <w:rsid w:val="00C53310"/>
    <w:rsid w:val="00C5338B"/>
    <w:rsid w:val="00C533AB"/>
    <w:rsid w:val="00C53407"/>
    <w:rsid w:val="00C53507"/>
    <w:rsid w:val="00C535EC"/>
    <w:rsid w:val="00C53657"/>
    <w:rsid w:val="00C5366D"/>
    <w:rsid w:val="00C536FE"/>
    <w:rsid w:val="00C53912"/>
    <w:rsid w:val="00C53A86"/>
    <w:rsid w:val="00C53B78"/>
    <w:rsid w:val="00C53DC9"/>
    <w:rsid w:val="00C53DDB"/>
    <w:rsid w:val="00C54157"/>
    <w:rsid w:val="00C5452B"/>
    <w:rsid w:val="00C5480D"/>
    <w:rsid w:val="00C54834"/>
    <w:rsid w:val="00C54E1A"/>
    <w:rsid w:val="00C553D0"/>
    <w:rsid w:val="00C554F2"/>
    <w:rsid w:val="00C5559D"/>
    <w:rsid w:val="00C556EC"/>
    <w:rsid w:val="00C56007"/>
    <w:rsid w:val="00C56161"/>
    <w:rsid w:val="00C5618F"/>
    <w:rsid w:val="00C56433"/>
    <w:rsid w:val="00C56856"/>
    <w:rsid w:val="00C56B06"/>
    <w:rsid w:val="00C56C33"/>
    <w:rsid w:val="00C56D77"/>
    <w:rsid w:val="00C56E8B"/>
    <w:rsid w:val="00C570CB"/>
    <w:rsid w:val="00C57316"/>
    <w:rsid w:val="00C573A4"/>
    <w:rsid w:val="00C573C7"/>
    <w:rsid w:val="00C57422"/>
    <w:rsid w:val="00C5742A"/>
    <w:rsid w:val="00C57457"/>
    <w:rsid w:val="00C57582"/>
    <w:rsid w:val="00C575DD"/>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987"/>
    <w:rsid w:val="00C61B97"/>
    <w:rsid w:val="00C61C14"/>
    <w:rsid w:val="00C61D6C"/>
    <w:rsid w:val="00C620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0F2"/>
    <w:rsid w:val="00C6425C"/>
    <w:rsid w:val="00C643E8"/>
    <w:rsid w:val="00C646D0"/>
    <w:rsid w:val="00C64700"/>
    <w:rsid w:val="00C649BA"/>
    <w:rsid w:val="00C64A8E"/>
    <w:rsid w:val="00C64C57"/>
    <w:rsid w:val="00C64DC3"/>
    <w:rsid w:val="00C64DEF"/>
    <w:rsid w:val="00C650E7"/>
    <w:rsid w:val="00C650E8"/>
    <w:rsid w:val="00C65132"/>
    <w:rsid w:val="00C652F3"/>
    <w:rsid w:val="00C65907"/>
    <w:rsid w:val="00C65A9A"/>
    <w:rsid w:val="00C65E08"/>
    <w:rsid w:val="00C65EC9"/>
    <w:rsid w:val="00C6670F"/>
    <w:rsid w:val="00C66ADE"/>
    <w:rsid w:val="00C66B0F"/>
    <w:rsid w:val="00C66DCF"/>
    <w:rsid w:val="00C66E4A"/>
    <w:rsid w:val="00C66F7E"/>
    <w:rsid w:val="00C67018"/>
    <w:rsid w:val="00C67085"/>
    <w:rsid w:val="00C670B2"/>
    <w:rsid w:val="00C67221"/>
    <w:rsid w:val="00C67241"/>
    <w:rsid w:val="00C672E2"/>
    <w:rsid w:val="00C67351"/>
    <w:rsid w:val="00C678FF"/>
    <w:rsid w:val="00C67B1E"/>
    <w:rsid w:val="00C67BEA"/>
    <w:rsid w:val="00C67D02"/>
    <w:rsid w:val="00C67D2D"/>
    <w:rsid w:val="00C67D92"/>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25F"/>
    <w:rsid w:val="00C72371"/>
    <w:rsid w:val="00C72425"/>
    <w:rsid w:val="00C72697"/>
    <w:rsid w:val="00C72951"/>
    <w:rsid w:val="00C72A00"/>
    <w:rsid w:val="00C730A7"/>
    <w:rsid w:val="00C730B1"/>
    <w:rsid w:val="00C7311A"/>
    <w:rsid w:val="00C7314E"/>
    <w:rsid w:val="00C73536"/>
    <w:rsid w:val="00C73E20"/>
    <w:rsid w:val="00C73FB6"/>
    <w:rsid w:val="00C7432C"/>
    <w:rsid w:val="00C743CC"/>
    <w:rsid w:val="00C74554"/>
    <w:rsid w:val="00C7460B"/>
    <w:rsid w:val="00C7486C"/>
    <w:rsid w:val="00C748D7"/>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674"/>
    <w:rsid w:val="00C80735"/>
    <w:rsid w:val="00C8075E"/>
    <w:rsid w:val="00C807C3"/>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7A9"/>
    <w:rsid w:val="00C82847"/>
    <w:rsid w:val="00C82972"/>
    <w:rsid w:val="00C82B1F"/>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35"/>
    <w:rsid w:val="00C85870"/>
    <w:rsid w:val="00C8590D"/>
    <w:rsid w:val="00C85A17"/>
    <w:rsid w:val="00C85A40"/>
    <w:rsid w:val="00C85AD3"/>
    <w:rsid w:val="00C85B99"/>
    <w:rsid w:val="00C85DC8"/>
    <w:rsid w:val="00C85DDD"/>
    <w:rsid w:val="00C85ECF"/>
    <w:rsid w:val="00C85FA6"/>
    <w:rsid w:val="00C8625A"/>
    <w:rsid w:val="00C862F0"/>
    <w:rsid w:val="00C8632E"/>
    <w:rsid w:val="00C866CC"/>
    <w:rsid w:val="00C8677E"/>
    <w:rsid w:val="00C869CA"/>
    <w:rsid w:val="00C86C19"/>
    <w:rsid w:val="00C86EC6"/>
    <w:rsid w:val="00C86FAE"/>
    <w:rsid w:val="00C8708E"/>
    <w:rsid w:val="00C872A3"/>
    <w:rsid w:val="00C87621"/>
    <w:rsid w:val="00C878E6"/>
    <w:rsid w:val="00C879E0"/>
    <w:rsid w:val="00C87AA1"/>
    <w:rsid w:val="00C87B73"/>
    <w:rsid w:val="00C87EF7"/>
    <w:rsid w:val="00C87F1C"/>
    <w:rsid w:val="00C87FD9"/>
    <w:rsid w:val="00C9003C"/>
    <w:rsid w:val="00C900FC"/>
    <w:rsid w:val="00C901CB"/>
    <w:rsid w:val="00C902B9"/>
    <w:rsid w:val="00C902BE"/>
    <w:rsid w:val="00C90402"/>
    <w:rsid w:val="00C9064E"/>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7BB"/>
    <w:rsid w:val="00C93AAB"/>
    <w:rsid w:val="00C93B83"/>
    <w:rsid w:val="00C93D74"/>
    <w:rsid w:val="00C93D9C"/>
    <w:rsid w:val="00C93F31"/>
    <w:rsid w:val="00C93F5A"/>
    <w:rsid w:val="00C93FD8"/>
    <w:rsid w:val="00C93FFE"/>
    <w:rsid w:val="00C94185"/>
    <w:rsid w:val="00C943C0"/>
    <w:rsid w:val="00C9459D"/>
    <w:rsid w:val="00C94676"/>
    <w:rsid w:val="00C94801"/>
    <w:rsid w:val="00C9481C"/>
    <w:rsid w:val="00C948F0"/>
    <w:rsid w:val="00C9495C"/>
    <w:rsid w:val="00C94A10"/>
    <w:rsid w:val="00C94AAA"/>
    <w:rsid w:val="00C94B07"/>
    <w:rsid w:val="00C94B19"/>
    <w:rsid w:val="00C94D87"/>
    <w:rsid w:val="00C94F46"/>
    <w:rsid w:val="00C95173"/>
    <w:rsid w:val="00C951AA"/>
    <w:rsid w:val="00C951D5"/>
    <w:rsid w:val="00C95382"/>
    <w:rsid w:val="00C95661"/>
    <w:rsid w:val="00C95859"/>
    <w:rsid w:val="00C95883"/>
    <w:rsid w:val="00C959BA"/>
    <w:rsid w:val="00C95A01"/>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EA5"/>
    <w:rsid w:val="00C97F42"/>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76"/>
    <w:rsid w:val="00CA37C3"/>
    <w:rsid w:val="00CA37EE"/>
    <w:rsid w:val="00CA39BD"/>
    <w:rsid w:val="00CA3C4D"/>
    <w:rsid w:val="00CA3F49"/>
    <w:rsid w:val="00CA44E9"/>
    <w:rsid w:val="00CA4556"/>
    <w:rsid w:val="00CA456B"/>
    <w:rsid w:val="00CA4582"/>
    <w:rsid w:val="00CA4682"/>
    <w:rsid w:val="00CA48D3"/>
    <w:rsid w:val="00CA4B80"/>
    <w:rsid w:val="00CA4E07"/>
    <w:rsid w:val="00CA4E7B"/>
    <w:rsid w:val="00CA5113"/>
    <w:rsid w:val="00CA52F3"/>
    <w:rsid w:val="00CA5309"/>
    <w:rsid w:val="00CA5534"/>
    <w:rsid w:val="00CA5640"/>
    <w:rsid w:val="00CA5726"/>
    <w:rsid w:val="00CA575E"/>
    <w:rsid w:val="00CA5784"/>
    <w:rsid w:val="00CA582C"/>
    <w:rsid w:val="00CA5A3B"/>
    <w:rsid w:val="00CA5BDA"/>
    <w:rsid w:val="00CA5C40"/>
    <w:rsid w:val="00CA5EFC"/>
    <w:rsid w:val="00CA64F5"/>
    <w:rsid w:val="00CA66C5"/>
    <w:rsid w:val="00CA6845"/>
    <w:rsid w:val="00CA686D"/>
    <w:rsid w:val="00CA6960"/>
    <w:rsid w:val="00CA6A73"/>
    <w:rsid w:val="00CA6B62"/>
    <w:rsid w:val="00CA6C97"/>
    <w:rsid w:val="00CA6D8A"/>
    <w:rsid w:val="00CA712F"/>
    <w:rsid w:val="00CA71D2"/>
    <w:rsid w:val="00CA71DC"/>
    <w:rsid w:val="00CA7586"/>
    <w:rsid w:val="00CA75B9"/>
    <w:rsid w:val="00CA75D4"/>
    <w:rsid w:val="00CA7777"/>
    <w:rsid w:val="00CA7CC9"/>
    <w:rsid w:val="00CA7CCA"/>
    <w:rsid w:val="00CB00E5"/>
    <w:rsid w:val="00CB010D"/>
    <w:rsid w:val="00CB031F"/>
    <w:rsid w:val="00CB0405"/>
    <w:rsid w:val="00CB04DA"/>
    <w:rsid w:val="00CB0AB4"/>
    <w:rsid w:val="00CB0CC3"/>
    <w:rsid w:val="00CB0F71"/>
    <w:rsid w:val="00CB0F84"/>
    <w:rsid w:val="00CB0FE5"/>
    <w:rsid w:val="00CB1059"/>
    <w:rsid w:val="00CB1078"/>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AA3"/>
    <w:rsid w:val="00CB4D36"/>
    <w:rsid w:val="00CB4DF1"/>
    <w:rsid w:val="00CB4DF9"/>
    <w:rsid w:val="00CB4FEA"/>
    <w:rsid w:val="00CB507F"/>
    <w:rsid w:val="00CB5379"/>
    <w:rsid w:val="00CB5592"/>
    <w:rsid w:val="00CB5594"/>
    <w:rsid w:val="00CB584C"/>
    <w:rsid w:val="00CB5A27"/>
    <w:rsid w:val="00CB5F2B"/>
    <w:rsid w:val="00CB64A1"/>
    <w:rsid w:val="00CB6750"/>
    <w:rsid w:val="00CB702B"/>
    <w:rsid w:val="00CB734D"/>
    <w:rsid w:val="00CB7355"/>
    <w:rsid w:val="00CB73F9"/>
    <w:rsid w:val="00CB75B2"/>
    <w:rsid w:val="00CB75E1"/>
    <w:rsid w:val="00CB76A1"/>
    <w:rsid w:val="00CB773B"/>
    <w:rsid w:val="00CB7846"/>
    <w:rsid w:val="00CB7A5F"/>
    <w:rsid w:val="00CB7B48"/>
    <w:rsid w:val="00CB7D2B"/>
    <w:rsid w:val="00CB7E9B"/>
    <w:rsid w:val="00CC0165"/>
    <w:rsid w:val="00CC0247"/>
    <w:rsid w:val="00CC0289"/>
    <w:rsid w:val="00CC030C"/>
    <w:rsid w:val="00CC0310"/>
    <w:rsid w:val="00CC05AA"/>
    <w:rsid w:val="00CC06AC"/>
    <w:rsid w:val="00CC09F4"/>
    <w:rsid w:val="00CC0CB3"/>
    <w:rsid w:val="00CC0CEE"/>
    <w:rsid w:val="00CC0DED"/>
    <w:rsid w:val="00CC0FA8"/>
    <w:rsid w:val="00CC1172"/>
    <w:rsid w:val="00CC14BF"/>
    <w:rsid w:val="00CC16A3"/>
    <w:rsid w:val="00CC16D8"/>
    <w:rsid w:val="00CC1B9F"/>
    <w:rsid w:val="00CC1D2E"/>
    <w:rsid w:val="00CC1FAD"/>
    <w:rsid w:val="00CC214B"/>
    <w:rsid w:val="00CC2304"/>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36"/>
    <w:rsid w:val="00CC4966"/>
    <w:rsid w:val="00CC4986"/>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BA7"/>
    <w:rsid w:val="00CC6D96"/>
    <w:rsid w:val="00CC6DEF"/>
    <w:rsid w:val="00CC6EF5"/>
    <w:rsid w:val="00CC70D1"/>
    <w:rsid w:val="00CC72D3"/>
    <w:rsid w:val="00CC7383"/>
    <w:rsid w:val="00CC747A"/>
    <w:rsid w:val="00CC74C6"/>
    <w:rsid w:val="00CC7666"/>
    <w:rsid w:val="00CC7A0C"/>
    <w:rsid w:val="00CC7A5B"/>
    <w:rsid w:val="00CC7C21"/>
    <w:rsid w:val="00CC7C8E"/>
    <w:rsid w:val="00CC7D90"/>
    <w:rsid w:val="00CC7E5C"/>
    <w:rsid w:val="00CC7E8F"/>
    <w:rsid w:val="00CD0163"/>
    <w:rsid w:val="00CD0219"/>
    <w:rsid w:val="00CD03E3"/>
    <w:rsid w:val="00CD0655"/>
    <w:rsid w:val="00CD0710"/>
    <w:rsid w:val="00CD07F6"/>
    <w:rsid w:val="00CD0B52"/>
    <w:rsid w:val="00CD0BEC"/>
    <w:rsid w:val="00CD0D23"/>
    <w:rsid w:val="00CD0E22"/>
    <w:rsid w:val="00CD11A6"/>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02"/>
    <w:rsid w:val="00CD3399"/>
    <w:rsid w:val="00CD33A9"/>
    <w:rsid w:val="00CD361C"/>
    <w:rsid w:val="00CD3644"/>
    <w:rsid w:val="00CD3711"/>
    <w:rsid w:val="00CD3720"/>
    <w:rsid w:val="00CD3A26"/>
    <w:rsid w:val="00CD3A74"/>
    <w:rsid w:val="00CD3B64"/>
    <w:rsid w:val="00CD3C46"/>
    <w:rsid w:val="00CD3D5A"/>
    <w:rsid w:val="00CD3F26"/>
    <w:rsid w:val="00CD4076"/>
    <w:rsid w:val="00CD40E3"/>
    <w:rsid w:val="00CD435D"/>
    <w:rsid w:val="00CD44BA"/>
    <w:rsid w:val="00CD463E"/>
    <w:rsid w:val="00CD46EA"/>
    <w:rsid w:val="00CD46FE"/>
    <w:rsid w:val="00CD4769"/>
    <w:rsid w:val="00CD48FC"/>
    <w:rsid w:val="00CD492A"/>
    <w:rsid w:val="00CD4FF5"/>
    <w:rsid w:val="00CD546A"/>
    <w:rsid w:val="00CD54EB"/>
    <w:rsid w:val="00CD56CF"/>
    <w:rsid w:val="00CD56E1"/>
    <w:rsid w:val="00CD59B1"/>
    <w:rsid w:val="00CD5DF6"/>
    <w:rsid w:val="00CD5FB5"/>
    <w:rsid w:val="00CD5FE0"/>
    <w:rsid w:val="00CD6372"/>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38"/>
    <w:rsid w:val="00CD7B6A"/>
    <w:rsid w:val="00CD7CA4"/>
    <w:rsid w:val="00CD7D05"/>
    <w:rsid w:val="00CD7D8E"/>
    <w:rsid w:val="00CE024F"/>
    <w:rsid w:val="00CE0263"/>
    <w:rsid w:val="00CE0740"/>
    <w:rsid w:val="00CE08E8"/>
    <w:rsid w:val="00CE0B16"/>
    <w:rsid w:val="00CE0BF0"/>
    <w:rsid w:val="00CE0EFE"/>
    <w:rsid w:val="00CE0F1C"/>
    <w:rsid w:val="00CE129F"/>
    <w:rsid w:val="00CE15BD"/>
    <w:rsid w:val="00CE171E"/>
    <w:rsid w:val="00CE1775"/>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72F4"/>
    <w:rsid w:val="00CE7427"/>
    <w:rsid w:val="00CE7530"/>
    <w:rsid w:val="00CE775A"/>
    <w:rsid w:val="00CE77BF"/>
    <w:rsid w:val="00CE780D"/>
    <w:rsid w:val="00CE78F6"/>
    <w:rsid w:val="00CE798C"/>
    <w:rsid w:val="00CE7B14"/>
    <w:rsid w:val="00CE7B41"/>
    <w:rsid w:val="00CE7C73"/>
    <w:rsid w:val="00CE7E21"/>
    <w:rsid w:val="00CF01C1"/>
    <w:rsid w:val="00CF05EF"/>
    <w:rsid w:val="00CF0632"/>
    <w:rsid w:val="00CF0A0F"/>
    <w:rsid w:val="00CF0AAA"/>
    <w:rsid w:val="00CF0C11"/>
    <w:rsid w:val="00CF0CF9"/>
    <w:rsid w:val="00CF11C3"/>
    <w:rsid w:val="00CF130F"/>
    <w:rsid w:val="00CF143D"/>
    <w:rsid w:val="00CF14D4"/>
    <w:rsid w:val="00CF166B"/>
    <w:rsid w:val="00CF1722"/>
    <w:rsid w:val="00CF1751"/>
    <w:rsid w:val="00CF175E"/>
    <w:rsid w:val="00CF188F"/>
    <w:rsid w:val="00CF1904"/>
    <w:rsid w:val="00CF19AD"/>
    <w:rsid w:val="00CF1C68"/>
    <w:rsid w:val="00CF1E9D"/>
    <w:rsid w:val="00CF204A"/>
    <w:rsid w:val="00CF2653"/>
    <w:rsid w:val="00CF2684"/>
    <w:rsid w:val="00CF2802"/>
    <w:rsid w:val="00CF28A3"/>
    <w:rsid w:val="00CF2950"/>
    <w:rsid w:val="00CF2AB4"/>
    <w:rsid w:val="00CF2B5F"/>
    <w:rsid w:val="00CF2C5E"/>
    <w:rsid w:val="00CF3167"/>
    <w:rsid w:val="00CF3178"/>
    <w:rsid w:val="00CF3257"/>
    <w:rsid w:val="00CF332F"/>
    <w:rsid w:val="00CF3371"/>
    <w:rsid w:val="00CF348B"/>
    <w:rsid w:val="00CF36AC"/>
    <w:rsid w:val="00CF3781"/>
    <w:rsid w:val="00CF383C"/>
    <w:rsid w:val="00CF3848"/>
    <w:rsid w:val="00CF39DF"/>
    <w:rsid w:val="00CF3A4E"/>
    <w:rsid w:val="00CF3C6A"/>
    <w:rsid w:val="00CF3C94"/>
    <w:rsid w:val="00CF407D"/>
    <w:rsid w:val="00CF4479"/>
    <w:rsid w:val="00CF44DB"/>
    <w:rsid w:val="00CF457A"/>
    <w:rsid w:val="00CF4619"/>
    <w:rsid w:val="00CF465A"/>
    <w:rsid w:val="00CF470E"/>
    <w:rsid w:val="00CF47AD"/>
    <w:rsid w:val="00CF4AF6"/>
    <w:rsid w:val="00CF4B6C"/>
    <w:rsid w:val="00CF4C74"/>
    <w:rsid w:val="00CF4D33"/>
    <w:rsid w:val="00CF4E25"/>
    <w:rsid w:val="00CF4F93"/>
    <w:rsid w:val="00CF5070"/>
    <w:rsid w:val="00CF526F"/>
    <w:rsid w:val="00CF5281"/>
    <w:rsid w:val="00CF5346"/>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1F5"/>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64"/>
    <w:rsid w:val="00D00D29"/>
    <w:rsid w:val="00D00FF6"/>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D80"/>
    <w:rsid w:val="00D03E77"/>
    <w:rsid w:val="00D03F74"/>
    <w:rsid w:val="00D03F76"/>
    <w:rsid w:val="00D04032"/>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B58"/>
    <w:rsid w:val="00D05CC8"/>
    <w:rsid w:val="00D05D0B"/>
    <w:rsid w:val="00D05DF0"/>
    <w:rsid w:val="00D05FE4"/>
    <w:rsid w:val="00D0652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C74"/>
    <w:rsid w:val="00D10DD0"/>
    <w:rsid w:val="00D10E70"/>
    <w:rsid w:val="00D112B9"/>
    <w:rsid w:val="00D11543"/>
    <w:rsid w:val="00D115AD"/>
    <w:rsid w:val="00D11724"/>
    <w:rsid w:val="00D11BEC"/>
    <w:rsid w:val="00D11D0F"/>
    <w:rsid w:val="00D11D52"/>
    <w:rsid w:val="00D11DD7"/>
    <w:rsid w:val="00D11E8E"/>
    <w:rsid w:val="00D11F34"/>
    <w:rsid w:val="00D12382"/>
    <w:rsid w:val="00D1266F"/>
    <w:rsid w:val="00D12917"/>
    <w:rsid w:val="00D12933"/>
    <w:rsid w:val="00D12969"/>
    <w:rsid w:val="00D1298D"/>
    <w:rsid w:val="00D12AB0"/>
    <w:rsid w:val="00D12C21"/>
    <w:rsid w:val="00D12DE6"/>
    <w:rsid w:val="00D12E01"/>
    <w:rsid w:val="00D12F02"/>
    <w:rsid w:val="00D1308B"/>
    <w:rsid w:val="00D130AB"/>
    <w:rsid w:val="00D1324E"/>
    <w:rsid w:val="00D13252"/>
    <w:rsid w:val="00D13334"/>
    <w:rsid w:val="00D133E7"/>
    <w:rsid w:val="00D13650"/>
    <w:rsid w:val="00D13781"/>
    <w:rsid w:val="00D1389B"/>
    <w:rsid w:val="00D13AF2"/>
    <w:rsid w:val="00D13B34"/>
    <w:rsid w:val="00D13BD2"/>
    <w:rsid w:val="00D13EE7"/>
    <w:rsid w:val="00D13EED"/>
    <w:rsid w:val="00D13F91"/>
    <w:rsid w:val="00D14125"/>
    <w:rsid w:val="00D14529"/>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780"/>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825"/>
    <w:rsid w:val="00D228C0"/>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E5"/>
    <w:rsid w:val="00D2400A"/>
    <w:rsid w:val="00D242A7"/>
    <w:rsid w:val="00D24727"/>
    <w:rsid w:val="00D248F1"/>
    <w:rsid w:val="00D24A27"/>
    <w:rsid w:val="00D24AA4"/>
    <w:rsid w:val="00D24BBD"/>
    <w:rsid w:val="00D24BF4"/>
    <w:rsid w:val="00D24D4E"/>
    <w:rsid w:val="00D24E3B"/>
    <w:rsid w:val="00D252EE"/>
    <w:rsid w:val="00D25498"/>
    <w:rsid w:val="00D257BB"/>
    <w:rsid w:val="00D25AEB"/>
    <w:rsid w:val="00D25CD2"/>
    <w:rsid w:val="00D2600E"/>
    <w:rsid w:val="00D260AD"/>
    <w:rsid w:val="00D2610D"/>
    <w:rsid w:val="00D26149"/>
    <w:rsid w:val="00D26339"/>
    <w:rsid w:val="00D2658D"/>
    <w:rsid w:val="00D268E5"/>
    <w:rsid w:val="00D26B42"/>
    <w:rsid w:val="00D26B95"/>
    <w:rsid w:val="00D26BA0"/>
    <w:rsid w:val="00D26DAE"/>
    <w:rsid w:val="00D2708E"/>
    <w:rsid w:val="00D271E7"/>
    <w:rsid w:val="00D27272"/>
    <w:rsid w:val="00D275B1"/>
    <w:rsid w:val="00D27799"/>
    <w:rsid w:val="00D277B0"/>
    <w:rsid w:val="00D27815"/>
    <w:rsid w:val="00D27CE5"/>
    <w:rsid w:val="00D27DF6"/>
    <w:rsid w:val="00D27E13"/>
    <w:rsid w:val="00D27E8A"/>
    <w:rsid w:val="00D27F3D"/>
    <w:rsid w:val="00D27FED"/>
    <w:rsid w:val="00D30544"/>
    <w:rsid w:val="00D305BD"/>
    <w:rsid w:val="00D305F4"/>
    <w:rsid w:val="00D3078F"/>
    <w:rsid w:val="00D308E6"/>
    <w:rsid w:val="00D30A01"/>
    <w:rsid w:val="00D30DD1"/>
    <w:rsid w:val="00D30E09"/>
    <w:rsid w:val="00D30E87"/>
    <w:rsid w:val="00D30EC3"/>
    <w:rsid w:val="00D30F0D"/>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11"/>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6FB6"/>
    <w:rsid w:val="00D37028"/>
    <w:rsid w:val="00D371C0"/>
    <w:rsid w:val="00D3754A"/>
    <w:rsid w:val="00D375EA"/>
    <w:rsid w:val="00D3762E"/>
    <w:rsid w:val="00D376D5"/>
    <w:rsid w:val="00D377FF"/>
    <w:rsid w:val="00D37A65"/>
    <w:rsid w:val="00D37BD6"/>
    <w:rsid w:val="00D4023F"/>
    <w:rsid w:val="00D402EE"/>
    <w:rsid w:val="00D4054B"/>
    <w:rsid w:val="00D405E4"/>
    <w:rsid w:val="00D407BF"/>
    <w:rsid w:val="00D40B2C"/>
    <w:rsid w:val="00D40CB9"/>
    <w:rsid w:val="00D40DAA"/>
    <w:rsid w:val="00D40DBE"/>
    <w:rsid w:val="00D40DF5"/>
    <w:rsid w:val="00D411B9"/>
    <w:rsid w:val="00D4168F"/>
    <w:rsid w:val="00D419CA"/>
    <w:rsid w:val="00D41A96"/>
    <w:rsid w:val="00D42074"/>
    <w:rsid w:val="00D4212F"/>
    <w:rsid w:val="00D42227"/>
    <w:rsid w:val="00D42457"/>
    <w:rsid w:val="00D424BE"/>
    <w:rsid w:val="00D424D5"/>
    <w:rsid w:val="00D426BA"/>
    <w:rsid w:val="00D42714"/>
    <w:rsid w:val="00D42806"/>
    <w:rsid w:val="00D4286B"/>
    <w:rsid w:val="00D42898"/>
    <w:rsid w:val="00D42C3E"/>
    <w:rsid w:val="00D42D19"/>
    <w:rsid w:val="00D42E97"/>
    <w:rsid w:val="00D42F21"/>
    <w:rsid w:val="00D42FA8"/>
    <w:rsid w:val="00D431DC"/>
    <w:rsid w:val="00D434F2"/>
    <w:rsid w:val="00D43502"/>
    <w:rsid w:val="00D436F2"/>
    <w:rsid w:val="00D4371F"/>
    <w:rsid w:val="00D4387A"/>
    <w:rsid w:val="00D438A2"/>
    <w:rsid w:val="00D43B59"/>
    <w:rsid w:val="00D43C14"/>
    <w:rsid w:val="00D44012"/>
    <w:rsid w:val="00D4408D"/>
    <w:rsid w:val="00D440C3"/>
    <w:rsid w:val="00D440DF"/>
    <w:rsid w:val="00D443E9"/>
    <w:rsid w:val="00D447D7"/>
    <w:rsid w:val="00D4485B"/>
    <w:rsid w:val="00D44A75"/>
    <w:rsid w:val="00D44BAF"/>
    <w:rsid w:val="00D454AF"/>
    <w:rsid w:val="00D455E9"/>
    <w:rsid w:val="00D456DF"/>
    <w:rsid w:val="00D459B6"/>
    <w:rsid w:val="00D45AB1"/>
    <w:rsid w:val="00D45D70"/>
    <w:rsid w:val="00D45D7D"/>
    <w:rsid w:val="00D45E3F"/>
    <w:rsid w:val="00D45ECC"/>
    <w:rsid w:val="00D460CE"/>
    <w:rsid w:val="00D46168"/>
    <w:rsid w:val="00D461AA"/>
    <w:rsid w:val="00D464C2"/>
    <w:rsid w:val="00D46665"/>
    <w:rsid w:val="00D46AE0"/>
    <w:rsid w:val="00D46C7C"/>
    <w:rsid w:val="00D46C8E"/>
    <w:rsid w:val="00D46DD2"/>
    <w:rsid w:val="00D46FC9"/>
    <w:rsid w:val="00D473FF"/>
    <w:rsid w:val="00D4743E"/>
    <w:rsid w:val="00D4751A"/>
    <w:rsid w:val="00D4757C"/>
    <w:rsid w:val="00D475D6"/>
    <w:rsid w:val="00D477CD"/>
    <w:rsid w:val="00D479B1"/>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54A"/>
    <w:rsid w:val="00D5372E"/>
    <w:rsid w:val="00D53C43"/>
    <w:rsid w:val="00D53D94"/>
    <w:rsid w:val="00D53E82"/>
    <w:rsid w:val="00D53EC1"/>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3BA"/>
    <w:rsid w:val="00D553D2"/>
    <w:rsid w:val="00D5566C"/>
    <w:rsid w:val="00D557C4"/>
    <w:rsid w:val="00D558D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114"/>
    <w:rsid w:val="00D57666"/>
    <w:rsid w:val="00D57794"/>
    <w:rsid w:val="00D577D8"/>
    <w:rsid w:val="00D577F7"/>
    <w:rsid w:val="00D5799A"/>
    <w:rsid w:val="00D579D6"/>
    <w:rsid w:val="00D57AD5"/>
    <w:rsid w:val="00D57D72"/>
    <w:rsid w:val="00D57E18"/>
    <w:rsid w:val="00D607B4"/>
    <w:rsid w:val="00D60B25"/>
    <w:rsid w:val="00D60B94"/>
    <w:rsid w:val="00D60C5C"/>
    <w:rsid w:val="00D60C64"/>
    <w:rsid w:val="00D60FFB"/>
    <w:rsid w:val="00D610CB"/>
    <w:rsid w:val="00D613BD"/>
    <w:rsid w:val="00D61409"/>
    <w:rsid w:val="00D614F7"/>
    <w:rsid w:val="00D61512"/>
    <w:rsid w:val="00D61807"/>
    <w:rsid w:val="00D61B20"/>
    <w:rsid w:val="00D620A2"/>
    <w:rsid w:val="00D622C2"/>
    <w:rsid w:val="00D629F5"/>
    <w:rsid w:val="00D62A7F"/>
    <w:rsid w:val="00D62C8A"/>
    <w:rsid w:val="00D62E65"/>
    <w:rsid w:val="00D630A5"/>
    <w:rsid w:val="00D6369A"/>
    <w:rsid w:val="00D63711"/>
    <w:rsid w:val="00D639A5"/>
    <w:rsid w:val="00D63C7C"/>
    <w:rsid w:val="00D63CC4"/>
    <w:rsid w:val="00D63E48"/>
    <w:rsid w:val="00D6443D"/>
    <w:rsid w:val="00D64A4F"/>
    <w:rsid w:val="00D64AA6"/>
    <w:rsid w:val="00D64E6E"/>
    <w:rsid w:val="00D65002"/>
    <w:rsid w:val="00D6534B"/>
    <w:rsid w:val="00D65369"/>
    <w:rsid w:val="00D65679"/>
    <w:rsid w:val="00D65CBF"/>
    <w:rsid w:val="00D65D2E"/>
    <w:rsid w:val="00D65F11"/>
    <w:rsid w:val="00D663A7"/>
    <w:rsid w:val="00D667E1"/>
    <w:rsid w:val="00D66808"/>
    <w:rsid w:val="00D6691D"/>
    <w:rsid w:val="00D66A2E"/>
    <w:rsid w:val="00D66A9F"/>
    <w:rsid w:val="00D66CD6"/>
    <w:rsid w:val="00D66E6A"/>
    <w:rsid w:val="00D66ECC"/>
    <w:rsid w:val="00D66F07"/>
    <w:rsid w:val="00D66F8C"/>
    <w:rsid w:val="00D670AB"/>
    <w:rsid w:val="00D67299"/>
    <w:rsid w:val="00D672B0"/>
    <w:rsid w:val="00D67332"/>
    <w:rsid w:val="00D6742D"/>
    <w:rsid w:val="00D676AC"/>
    <w:rsid w:val="00D6780D"/>
    <w:rsid w:val="00D678BC"/>
    <w:rsid w:val="00D679A6"/>
    <w:rsid w:val="00D67B0A"/>
    <w:rsid w:val="00D67B70"/>
    <w:rsid w:val="00D67CBA"/>
    <w:rsid w:val="00D67F05"/>
    <w:rsid w:val="00D67F09"/>
    <w:rsid w:val="00D67FEE"/>
    <w:rsid w:val="00D701B8"/>
    <w:rsid w:val="00D70351"/>
    <w:rsid w:val="00D70445"/>
    <w:rsid w:val="00D706AA"/>
    <w:rsid w:val="00D70723"/>
    <w:rsid w:val="00D70838"/>
    <w:rsid w:val="00D70FDC"/>
    <w:rsid w:val="00D7117C"/>
    <w:rsid w:val="00D711AF"/>
    <w:rsid w:val="00D71587"/>
    <w:rsid w:val="00D7163D"/>
    <w:rsid w:val="00D716AA"/>
    <w:rsid w:val="00D7199E"/>
    <w:rsid w:val="00D71DC7"/>
    <w:rsid w:val="00D7235D"/>
    <w:rsid w:val="00D723CA"/>
    <w:rsid w:val="00D723F5"/>
    <w:rsid w:val="00D724A5"/>
    <w:rsid w:val="00D72645"/>
    <w:rsid w:val="00D72917"/>
    <w:rsid w:val="00D72B46"/>
    <w:rsid w:val="00D72F79"/>
    <w:rsid w:val="00D7319B"/>
    <w:rsid w:val="00D73477"/>
    <w:rsid w:val="00D735BB"/>
    <w:rsid w:val="00D73A12"/>
    <w:rsid w:val="00D73AF6"/>
    <w:rsid w:val="00D73B75"/>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EFA"/>
    <w:rsid w:val="00D750C8"/>
    <w:rsid w:val="00D753EC"/>
    <w:rsid w:val="00D755DA"/>
    <w:rsid w:val="00D755F1"/>
    <w:rsid w:val="00D75651"/>
    <w:rsid w:val="00D75771"/>
    <w:rsid w:val="00D757E7"/>
    <w:rsid w:val="00D758EA"/>
    <w:rsid w:val="00D7596D"/>
    <w:rsid w:val="00D75A8D"/>
    <w:rsid w:val="00D75CA9"/>
    <w:rsid w:val="00D75E68"/>
    <w:rsid w:val="00D75E6C"/>
    <w:rsid w:val="00D75EF0"/>
    <w:rsid w:val="00D76045"/>
    <w:rsid w:val="00D761EB"/>
    <w:rsid w:val="00D7646C"/>
    <w:rsid w:val="00D76A9D"/>
    <w:rsid w:val="00D76C55"/>
    <w:rsid w:val="00D76D96"/>
    <w:rsid w:val="00D76EBE"/>
    <w:rsid w:val="00D77064"/>
    <w:rsid w:val="00D77333"/>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1FCE"/>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2D8"/>
    <w:rsid w:val="00D846E2"/>
    <w:rsid w:val="00D847E3"/>
    <w:rsid w:val="00D84881"/>
    <w:rsid w:val="00D8494F"/>
    <w:rsid w:val="00D8496B"/>
    <w:rsid w:val="00D849C1"/>
    <w:rsid w:val="00D84D70"/>
    <w:rsid w:val="00D85380"/>
    <w:rsid w:val="00D8553A"/>
    <w:rsid w:val="00D8574D"/>
    <w:rsid w:val="00D85774"/>
    <w:rsid w:val="00D858A7"/>
    <w:rsid w:val="00D8591B"/>
    <w:rsid w:val="00D85B2A"/>
    <w:rsid w:val="00D85D8B"/>
    <w:rsid w:val="00D8601F"/>
    <w:rsid w:val="00D86B18"/>
    <w:rsid w:val="00D86C13"/>
    <w:rsid w:val="00D86C15"/>
    <w:rsid w:val="00D86C59"/>
    <w:rsid w:val="00D86CD7"/>
    <w:rsid w:val="00D86D4D"/>
    <w:rsid w:val="00D86F32"/>
    <w:rsid w:val="00D8707B"/>
    <w:rsid w:val="00D8717B"/>
    <w:rsid w:val="00D871E1"/>
    <w:rsid w:val="00D8733D"/>
    <w:rsid w:val="00D87362"/>
    <w:rsid w:val="00D87421"/>
    <w:rsid w:val="00D87510"/>
    <w:rsid w:val="00D875B6"/>
    <w:rsid w:val="00D8777D"/>
    <w:rsid w:val="00D879A0"/>
    <w:rsid w:val="00D87ADC"/>
    <w:rsid w:val="00D9004C"/>
    <w:rsid w:val="00D90641"/>
    <w:rsid w:val="00D90ADA"/>
    <w:rsid w:val="00D90B6C"/>
    <w:rsid w:val="00D90C09"/>
    <w:rsid w:val="00D90F04"/>
    <w:rsid w:val="00D90FCC"/>
    <w:rsid w:val="00D91017"/>
    <w:rsid w:val="00D91247"/>
    <w:rsid w:val="00D91316"/>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86B"/>
    <w:rsid w:val="00D92D3B"/>
    <w:rsid w:val="00D92DFB"/>
    <w:rsid w:val="00D92E84"/>
    <w:rsid w:val="00D930B6"/>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61F"/>
    <w:rsid w:val="00D95C14"/>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2F5"/>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110E"/>
    <w:rsid w:val="00DA14A2"/>
    <w:rsid w:val="00DA1826"/>
    <w:rsid w:val="00DA1917"/>
    <w:rsid w:val="00DA1997"/>
    <w:rsid w:val="00DA1A27"/>
    <w:rsid w:val="00DA1D18"/>
    <w:rsid w:val="00DA1DB0"/>
    <w:rsid w:val="00DA1F7C"/>
    <w:rsid w:val="00DA2170"/>
    <w:rsid w:val="00DA22DE"/>
    <w:rsid w:val="00DA23E2"/>
    <w:rsid w:val="00DA2405"/>
    <w:rsid w:val="00DA276E"/>
    <w:rsid w:val="00DA2F01"/>
    <w:rsid w:val="00DA2F97"/>
    <w:rsid w:val="00DA3152"/>
    <w:rsid w:val="00DA320B"/>
    <w:rsid w:val="00DA34D3"/>
    <w:rsid w:val="00DA3601"/>
    <w:rsid w:val="00DA390E"/>
    <w:rsid w:val="00DA3A4D"/>
    <w:rsid w:val="00DA3ED7"/>
    <w:rsid w:val="00DA4074"/>
    <w:rsid w:val="00DA4232"/>
    <w:rsid w:val="00DA4276"/>
    <w:rsid w:val="00DA43E6"/>
    <w:rsid w:val="00DA4536"/>
    <w:rsid w:val="00DA4568"/>
    <w:rsid w:val="00DA45DB"/>
    <w:rsid w:val="00DA484C"/>
    <w:rsid w:val="00DA48A9"/>
    <w:rsid w:val="00DA49ED"/>
    <w:rsid w:val="00DA4A33"/>
    <w:rsid w:val="00DA4E0E"/>
    <w:rsid w:val="00DA4FD7"/>
    <w:rsid w:val="00DA50E8"/>
    <w:rsid w:val="00DA50F1"/>
    <w:rsid w:val="00DA5280"/>
    <w:rsid w:val="00DA52A8"/>
    <w:rsid w:val="00DA5588"/>
    <w:rsid w:val="00DA558C"/>
    <w:rsid w:val="00DA55BD"/>
    <w:rsid w:val="00DA5677"/>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1DB"/>
    <w:rsid w:val="00DB051D"/>
    <w:rsid w:val="00DB076B"/>
    <w:rsid w:val="00DB0861"/>
    <w:rsid w:val="00DB0961"/>
    <w:rsid w:val="00DB0BA8"/>
    <w:rsid w:val="00DB0C39"/>
    <w:rsid w:val="00DB123C"/>
    <w:rsid w:val="00DB1241"/>
    <w:rsid w:val="00DB1248"/>
    <w:rsid w:val="00DB1496"/>
    <w:rsid w:val="00DB16A0"/>
    <w:rsid w:val="00DB178D"/>
    <w:rsid w:val="00DB18C4"/>
    <w:rsid w:val="00DB1A4A"/>
    <w:rsid w:val="00DB1BDF"/>
    <w:rsid w:val="00DB1DDE"/>
    <w:rsid w:val="00DB224B"/>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EAC"/>
    <w:rsid w:val="00DB3ECB"/>
    <w:rsid w:val="00DB4202"/>
    <w:rsid w:val="00DB45DC"/>
    <w:rsid w:val="00DB474B"/>
    <w:rsid w:val="00DB4842"/>
    <w:rsid w:val="00DB4AAF"/>
    <w:rsid w:val="00DB4CEE"/>
    <w:rsid w:val="00DB4D05"/>
    <w:rsid w:val="00DB4E23"/>
    <w:rsid w:val="00DB4E63"/>
    <w:rsid w:val="00DB4F5D"/>
    <w:rsid w:val="00DB4F7B"/>
    <w:rsid w:val="00DB5000"/>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93"/>
    <w:rsid w:val="00DC1FA6"/>
    <w:rsid w:val="00DC1FF6"/>
    <w:rsid w:val="00DC2011"/>
    <w:rsid w:val="00DC25E0"/>
    <w:rsid w:val="00DC2648"/>
    <w:rsid w:val="00DC269A"/>
    <w:rsid w:val="00DC26A9"/>
    <w:rsid w:val="00DC27B0"/>
    <w:rsid w:val="00DC2888"/>
    <w:rsid w:val="00DC2A27"/>
    <w:rsid w:val="00DC2A82"/>
    <w:rsid w:val="00DC2DA8"/>
    <w:rsid w:val="00DC2EEE"/>
    <w:rsid w:val="00DC3396"/>
    <w:rsid w:val="00DC356A"/>
    <w:rsid w:val="00DC36CE"/>
    <w:rsid w:val="00DC370F"/>
    <w:rsid w:val="00DC37F1"/>
    <w:rsid w:val="00DC3C6E"/>
    <w:rsid w:val="00DC3D71"/>
    <w:rsid w:val="00DC3DA2"/>
    <w:rsid w:val="00DC3F0B"/>
    <w:rsid w:val="00DC3F6F"/>
    <w:rsid w:val="00DC3FBE"/>
    <w:rsid w:val="00DC4144"/>
    <w:rsid w:val="00DC419B"/>
    <w:rsid w:val="00DC4218"/>
    <w:rsid w:val="00DC436D"/>
    <w:rsid w:val="00DC4493"/>
    <w:rsid w:val="00DC45BE"/>
    <w:rsid w:val="00DC47B8"/>
    <w:rsid w:val="00DC47EC"/>
    <w:rsid w:val="00DC4970"/>
    <w:rsid w:val="00DC4A6B"/>
    <w:rsid w:val="00DC4AD4"/>
    <w:rsid w:val="00DC4D7F"/>
    <w:rsid w:val="00DC4E4B"/>
    <w:rsid w:val="00DC521B"/>
    <w:rsid w:val="00DC540B"/>
    <w:rsid w:val="00DC57D2"/>
    <w:rsid w:val="00DC5805"/>
    <w:rsid w:val="00DC5885"/>
    <w:rsid w:val="00DC5988"/>
    <w:rsid w:val="00DC6311"/>
    <w:rsid w:val="00DC6626"/>
    <w:rsid w:val="00DC6631"/>
    <w:rsid w:val="00DC67CA"/>
    <w:rsid w:val="00DC69C8"/>
    <w:rsid w:val="00DC6BEC"/>
    <w:rsid w:val="00DC6E7E"/>
    <w:rsid w:val="00DC6FDA"/>
    <w:rsid w:val="00DC719A"/>
    <w:rsid w:val="00DC71B2"/>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1DE8"/>
    <w:rsid w:val="00DD2076"/>
    <w:rsid w:val="00DD24AC"/>
    <w:rsid w:val="00DD2565"/>
    <w:rsid w:val="00DD2899"/>
    <w:rsid w:val="00DD293E"/>
    <w:rsid w:val="00DD2E31"/>
    <w:rsid w:val="00DD2F6A"/>
    <w:rsid w:val="00DD32C5"/>
    <w:rsid w:val="00DD33FB"/>
    <w:rsid w:val="00DD340B"/>
    <w:rsid w:val="00DD34DD"/>
    <w:rsid w:val="00DD380B"/>
    <w:rsid w:val="00DD388C"/>
    <w:rsid w:val="00DD3A0B"/>
    <w:rsid w:val="00DD3B30"/>
    <w:rsid w:val="00DD3BAE"/>
    <w:rsid w:val="00DD3C1B"/>
    <w:rsid w:val="00DD3FE2"/>
    <w:rsid w:val="00DD405D"/>
    <w:rsid w:val="00DD425E"/>
    <w:rsid w:val="00DD42EC"/>
    <w:rsid w:val="00DD44CB"/>
    <w:rsid w:val="00DD468E"/>
    <w:rsid w:val="00DD474D"/>
    <w:rsid w:val="00DD48A7"/>
    <w:rsid w:val="00DD4937"/>
    <w:rsid w:val="00DD4B6B"/>
    <w:rsid w:val="00DD4C16"/>
    <w:rsid w:val="00DD4C3E"/>
    <w:rsid w:val="00DD4D58"/>
    <w:rsid w:val="00DD501C"/>
    <w:rsid w:val="00DD5102"/>
    <w:rsid w:val="00DD53BE"/>
    <w:rsid w:val="00DD550D"/>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E9F"/>
    <w:rsid w:val="00DD6F1B"/>
    <w:rsid w:val="00DD7003"/>
    <w:rsid w:val="00DD70F1"/>
    <w:rsid w:val="00DD74A3"/>
    <w:rsid w:val="00DD750A"/>
    <w:rsid w:val="00DD7515"/>
    <w:rsid w:val="00DD7643"/>
    <w:rsid w:val="00DD76F5"/>
    <w:rsid w:val="00DD7956"/>
    <w:rsid w:val="00DD7E7F"/>
    <w:rsid w:val="00DD7EE6"/>
    <w:rsid w:val="00DE007A"/>
    <w:rsid w:val="00DE011F"/>
    <w:rsid w:val="00DE03EC"/>
    <w:rsid w:val="00DE0479"/>
    <w:rsid w:val="00DE08BF"/>
    <w:rsid w:val="00DE099F"/>
    <w:rsid w:val="00DE09F1"/>
    <w:rsid w:val="00DE09F6"/>
    <w:rsid w:val="00DE0A23"/>
    <w:rsid w:val="00DE0B35"/>
    <w:rsid w:val="00DE0E29"/>
    <w:rsid w:val="00DE0EEA"/>
    <w:rsid w:val="00DE1135"/>
    <w:rsid w:val="00DE1178"/>
    <w:rsid w:val="00DE131F"/>
    <w:rsid w:val="00DE13EB"/>
    <w:rsid w:val="00DE1525"/>
    <w:rsid w:val="00DE1AFC"/>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515"/>
    <w:rsid w:val="00DE3642"/>
    <w:rsid w:val="00DE3704"/>
    <w:rsid w:val="00DE3716"/>
    <w:rsid w:val="00DE371E"/>
    <w:rsid w:val="00DE3765"/>
    <w:rsid w:val="00DE41D5"/>
    <w:rsid w:val="00DE422A"/>
    <w:rsid w:val="00DE4244"/>
    <w:rsid w:val="00DE4416"/>
    <w:rsid w:val="00DE44A1"/>
    <w:rsid w:val="00DE458A"/>
    <w:rsid w:val="00DE465C"/>
    <w:rsid w:val="00DE46AE"/>
    <w:rsid w:val="00DE4726"/>
    <w:rsid w:val="00DE49D9"/>
    <w:rsid w:val="00DE49FA"/>
    <w:rsid w:val="00DE4D28"/>
    <w:rsid w:val="00DE4EAB"/>
    <w:rsid w:val="00DE4ECF"/>
    <w:rsid w:val="00DE4F8D"/>
    <w:rsid w:val="00DE4FA8"/>
    <w:rsid w:val="00DE513F"/>
    <w:rsid w:val="00DE51A1"/>
    <w:rsid w:val="00DE5257"/>
    <w:rsid w:val="00DE54AD"/>
    <w:rsid w:val="00DE57B4"/>
    <w:rsid w:val="00DE5926"/>
    <w:rsid w:val="00DE5969"/>
    <w:rsid w:val="00DE5C1F"/>
    <w:rsid w:val="00DE5C99"/>
    <w:rsid w:val="00DE66E3"/>
    <w:rsid w:val="00DE694D"/>
    <w:rsid w:val="00DE6A75"/>
    <w:rsid w:val="00DE6D17"/>
    <w:rsid w:val="00DE6DB8"/>
    <w:rsid w:val="00DE7053"/>
    <w:rsid w:val="00DE7065"/>
    <w:rsid w:val="00DE70D7"/>
    <w:rsid w:val="00DE71D4"/>
    <w:rsid w:val="00DE721B"/>
    <w:rsid w:val="00DE72DD"/>
    <w:rsid w:val="00DE7763"/>
    <w:rsid w:val="00DE793E"/>
    <w:rsid w:val="00DE7979"/>
    <w:rsid w:val="00DE7A07"/>
    <w:rsid w:val="00DE7F4E"/>
    <w:rsid w:val="00DE7F78"/>
    <w:rsid w:val="00DF009B"/>
    <w:rsid w:val="00DF0105"/>
    <w:rsid w:val="00DF018B"/>
    <w:rsid w:val="00DF01C6"/>
    <w:rsid w:val="00DF0260"/>
    <w:rsid w:val="00DF0856"/>
    <w:rsid w:val="00DF0909"/>
    <w:rsid w:val="00DF0936"/>
    <w:rsid w:val="00DF0AD0"/>
    <w:rsid w:val="00DF0AFC"/>
    <w:rsid w:val="00DF0BEE"/>
    <w:rsid w:val="00DF0E2A"/>
    <w:rsid w:val="00DF11BC"/>
    <w:rsid w:val="00DF11FA"/>
    <w:rsid w:val="00DF12CB"/>
    <w:rsid w:val="00DF1454"/>
    <w:rsid w:val="00DF17D1"/>
    <w:rsid w:val="00DF1B87"/>
    <w:rsid w:val="00DF1E84"/>
    <w:rsid w:val="00DF1F6C"/>
    <w:rsid w:val="00DF2145"/>
    <w:rsid w:val="00DF2751"/>
    <w:rsid w:val="00DF28A6"/>
    <w:rsid w:val="00DF29D3"/>
    <w:rsid w:val="00DF2B86"/>
    <w:rsid w:val="00DF2C97"/>
    <w:rsid w:val="00DF2D7C"/>
    <w:rsid w:val="00DF2D96"/>
    <w:rsid w:val="00DF2DFB"/>
    <w:rsid w:val="00DF3118"/>
    <w:rsid w:val="00DF31A6"/>
    <w:rsid w:val="00DF3339"/>
    <w:rsid w:val="00DF347B"/>
    <w:rsid w:val="00DF35AB"/>
    <w:rsid w:val="00DF363A"/>
    <w:rsid w:val="00DF36F1"/>
    <w:rsid w:val="00DF3B87"/>
    <w:rsid w:val="00DF3D75"/>
    <w:rsid w:val="00DF3EF0"/>
    <w:rsid w:val="00DF41DB"/>
    <w:rsid w:val="00DF42BF"/>
    <w:rsid w:val="00DF44C8"/>
    <w:rsid w:val="00DF457A"/>
    <w:rsid w:val="00DF45B9"/>
    <w:rsid w:val="00DF46CA"/>
    <w:rsid w:val="00DF485A"/>
    <w:rsid w:val="00DF4982"/>
    <w:rsid w:val="00DF4AC9"/>
    <w:rsid w:val="00DF4B10"/>
    <w:rsid w:val="00DF4B35"/>
    <w:rsid w:val="00DF4B8F"/>
    <w:rsid w:val="00DF521D"/>
    <w:rsid w:val="00DF52E0"/>
    <w:rsid w:val="00DF53FB"/>
    <w:rsid w:val="00DF543D"/>
    <w:rsid w:val="00DF5450"/>
    <w:rsid w:val="00DF55F0"/>
    <w:rsid w:val="00DF5824"/>
    <w:rsid w:val="00DF5AAD"/>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622"/>
    <w:rsid w:val="00DF7630"/>
    <w:rsid w:val="00DF770F"/>
    <w:rsid w:val="00DF773A"/>
    <w:rsid w:val="00DF78A7"/>
    <w:rsid w:val="00DF79B3"/>
    <w:rsid w:val="00DF7A80"/>
    <w:rsid w:val="00DF7AC0"/>
    <w:rsid w:val="00DF7B29"/>
    <w:rsid w:val="00E00316"/>
    <w:rsid w:val="00E0048E"/>
    <w:rsid w:val="00E004F1"/>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75"/>
    <w:rsid w:val="00E02890"/>
    <w:rsid w:val="00E02C10"/>
    <w:rsid w:val="00E02DE1"/>
    <w:rsid w:val="00E02FDA"/>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687"/>
    <w:rsid w:val="00E04A87"/>
    <w:rsid w:val="00E04CA1"/>
    <w:rsid w:val="00E04DF3"/>
    <w:rsid w:val="00E04F31"/>
    <w:rsid w:val="00E050EA"/>
    <w:rsid w:val="00E05153"/>
    <w:rsid w:val="00E05440"/>
    <w:rsid w:val="00E05485"/>
    <w:rsid w:val="00E055A9"/>
    <w:rsid w:val="00E057CB"/>
    <w:rsid w:val="00E05818"/>
    <w:rsid w:val="00E05876"/>
    <w:rsid w:val="00E059E7"/>
    <w:rsid w:val="00E05A68"/>
    <w:rsid w:val="00E05AB3"/>
    <w:rsid w:val="00E05AEF"/>
    <w:rsid w:val="00E05AF4"/>
    <w:rsid w:val="00E05B77"/>
    <w:rsid w:val="00E05BE2"/>
    <w:rsid w:val="00E05C00"/>
    <w:rsid w:val="00E05D7F"/>
    <w:rsid w:val="00E05E07"/>
    <w:rsid w:val="00E05F87"/>
    <w:rsid w:val="00E05FF3"/>
    <w:rsid w:val="00E060BA"/>
    <w:rsid w:val="00E06460"/>
    <w:rsid w:val="00E06687"/>
    <w:rsid w:val="00E06AC5"/>
    <w:rsid w:val="00E06C31"/>
    <w:rsid w:val="00E06C44"/>
    <w:rsid w:val="00E06E3B"/>
    <w:rsid w:val="00E06FAC"/>
    <w:rsid w:val="00E06FCB"/>
    <w:rsid w:val="00E070E7"/>
    <w:rsid w:val="00E0742E"/>
    <w:rsid w:val="00E0797C"/>
    <w:rsid w:val="00E079B3"/>
    <w:rsid w:val="00E07BC2"/>
    <w:rsid w:val="00E07D10"/>
    <w:rsid w:val="00E07F40"/>
    <w:rsid w:val="00E1072F"/>
    <w:rsid w:val="00E10B87"/>
    <w:rsid w:val="00E10CBE"/>
    <w:rsid w:val="00E10F44"/>
    <w:rsid w:val="00E110F2"/>
    <w:rsid w:val="00E1114E"/>
    <w:rsid w:val="00E11283"/>
    <w:rsid w:val="00E11563"/>
    <w:rsid w:val="00E11C8B"/>
    <w:rsid w:val="00E11C9C"/>
    <w:rsid w:val="00E11D1E"/>
    <w:rsid w:val="00E11E7B"/>
    <w:rsid w:val="00E11EFE"/>
    <w:rsid w:val="00E11F54"/>
    <w:rsid w:val="00E11F76"/>
    <w:rsid w:val="00E120EE"/>
    <w:rsid w:val="00E12366"/>
    <w:rsid w:val="00E12561"/>
    <w:rsid w:val="00E12598"/>
    <w:rsid w:val="00E12797"/>
    <w:rsid w:val="00E12856"/>
    <w:rsid w:val="00E12A13"/>
    <w:rsid w:val="00E12D39"/>
    <w:rsid w:val="00E12ED7"/>
    <w:rsid w:val="00E13008"/>
    <w:rsid w:val="00E13081"/>
    <w:rsid w:val="00E13083"/>
    <w:rsid w:val="00E1332E"/>
    <w:rsid w:val="00E133AD"/>
    <w:rsid w:val="00E13442"/>
    <w:rsid w:val="00E13601"/>
    <w:rsid w:val="00E13823"/>
    <w:rsid w:val="00E138B9"/>
    <w:rsid w:val="00E13A4D"/>
    <w:rsid w:val="00E13D45"/>
    <w:rsid w:val="00E13E07"/>
    <w:rsid w:val="00E13E1F"/>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766"/>
    <w:rsid w:val="00E15942"/>
    <w:rsid w:val="00E15B21"/>
    <w:rsid w:val="00E15BAC"/>
    <w:rsid w:val="00E15D91"/>
    <w:rsid w:val="00E15E63"/>
    <w:rsid w:val="00E15FF6"/>
    <w:rsid w:val="00E163CD"/>
    <w:rsid w:val="00E163F4"/>
    <w:rsid w:val="00E1645A"/>
    <w:rsid w:val="00E1664C"/>
    <w:rsid w:val="00E16B41"/>
    <w:rsid w:val="00E16C99"/>
    <w:rsid w:val="00E16CD1"/>
    <w:rsid w:val="00E170E6"/>
    <w:rsid w:val="00E17553"/>
    <w:rsid w:val="00E1792A"/>
    <w:rsid w:val="00E17930"/>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5C4"/>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1B4"/>
    <w:rsid w:val="00E27264"/>
    <w:rsid w:val="00E274E4"/>
    <w:rsid w:val="00E2759C"/>
    <w:rsid w:val="00E275ED"/>
    <w:rsid w:val="00E27651"/>
    <w:rsid w:val="00E27686"/>
    <w:rsid w:val="00E276D6"/>
    <w:rsid w:val="00E27922"/>
    <w:rsid w:val="00E27B21"/>
    <w:rsid w:val="00E27C34"/>
    <w:rsid w:val="00E27F24"/>
    <w:rsid w:val="00E27F72"/>
    <w:rsid w:val="00E3003D"/>
    <w:rsid w:val="00E30205"/>
    <w:rsid w:val="00E308B0"/>
    <w:rsid w:val="00E30C1E"/>
    <w:rsid w:val="00E30C5A"/>
    <w:rsid w:val="00E30E0F"/>
    <w:rsid w:val="00E310C3"/>
    <w:rsid w:val="00E311F2"/>
    <w:rsid w:val="00E3120D"/>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1E8"/>
    <w:rsid w:val="00E34403"/>
    <w:rsid w:val="00E345F8"/>
    <w:rsid w:val="00E347CB"/>
    <w:rsid w:val="00E34A5E"/>
    <w:rsid w:val="00E34CD6"/>
    <w:rsid w:val="00E34E67"/>
    <w:rsid w:val="00E35437"/>
    <w:rsid w:val="00E35521"/>
    <w:rsid w:val="00E355CC"/>
    <w:rsid w:val="00E3572D"/>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797"/>
    <w:rsid w:val="00E407C0"/>
    <w:rsid w:val="00E4099B"/>
    <w:rsid w:val="00E41279"/>
    <w:rsid w:val="00E41502"/>
    <w:rsid w:val="00E4166B"/>
    <w:rsid w:val="00E417F7"/>
    <w:rsid w:val="00E4182C"/>
    <w:rsid w:val="00E41894"/>
    <w:rsid w:val="00E41EFA"/>
    <w:rsid w:val="00E41F24"/>
    <w:rsid w:val="00E41F83"/>
    <w:rsid w:val="00E4240A"/>
    <w:rsid w:val="00E42575"/>
    <w:rsid w:val="00E42858"/>
    <w:rsid w:val="00E42A82"/>
    <w:rsid w:val="00E42B03"/>
    <w:rsid w:val="00E42F0E"/>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4EB9"/>
    <w:rsid w:val="00E450A5"/>
    <w:rsid w:val="00E450B7"/>
    <w:rsid w:val="00E45133"/>
    <w:rsid w:val="00E45389"/>
    <w:rsid w:val="00E4545A"/>
    <w:rsid w:val="00E455BD"/>
    <w:rsid w:val="00E45C31"/>
    <w:rsid w:val="00E45C72"/>
    <w:rsid w:val="00E45CB1"/>
    <w:rsid w:val="00E45DCA"/>
    <w:rsid w:val="00E45F2F"/>
    <w:rsid w:val="00E4633E"/>
    <w:rsid w:val="00E466E2"/>
    <w:rsid w:val="00E46751"/>
    <w:rsid w:val="00E4676C"/>
    <w:rsid w:val="00E467CE"/>
    <w:rsid w:val="00E46A67"/>
    <w:rsid w:val="00E46FA4"/>
    <w:rsid w:val="00E47576"/>
    <w:rsid w:val="00E477C1"/>
    <w:rsid w:val="00E478A9"/>
    <w:rsid w:val="00E478E8"/>
    <w:rsid w:val="00E47933"/>
    <w:rsid w:val="00E479AB"/>
    <w:rsid w:val="00E47A9B"/>
    <w:rsid w:val="00E47AE9"/>
    <w:rsid w:val="00E5020B"/>
    <w:rsid w:val="00E50354"/>
    <w:rsid w:val="00E505E4"/>
    <w:rsid w:val="00E50AD3"/>
    <w:rsid w:val="00E50C6A"/>
    <w:rsid w:val="00E50CA1"/>
    <w:rsid w:val="00E510C2"/>
    <w:rsid w:val="00E51210"/>
    <w:rsid w:val="00E51571"/>
    <w:rsid w:val="00E51DD7"/>
    <w:rsid w:val="00E51FBA"/>
    <w:rsid w:val="00E51FE4"/>
    <w:rsid w:val="00E520AB"/>
    <w:rsid w:val="00E52288"/>
    <w:rsid w:val="00E522D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1E4"/>
    <w:rsid w:val="00E5545C"/>
    <w:rsid w:val="00E55551"/>
    <w:rsid w:val="00E55699"/>
    <w:rsid w:val="00E556B7"/>
    <w:rsid w:val="00E55881"/>
    <w:rsid w:val="00E55939"/>
    <w:rsid w:val="00E55963"/>
    <w:rsid w:val="00E55987"/>
    <w:rsid w:val="00E55A76"/>
    <w:rsid w:val="00E55E17"/>
    <w:rsid w:val="00E55E5E"/>
    <w:rsid w:val="00E56005"/>
    <w:rsid w:val="00E56052"/>
    <w:rsid w:val="00E563E3"/>
    <w:rsid w:val="00E5648E"/>
    <w:rsid w:val="00E564D3"/>
    <w:rsid w:val="00E567C1"/>
    <w:rsid w:val="00E56D64"/>
    <w:rsid w:val="00E56E17"/>
    <w:rsid w:val="00E56EB5"/>
    <w:rsid w:val="00E5705C"/>
    <w:rsid w:val="00E5712C"/>
    <w:rsid w:val="00E57545"/>
    <w:rsid w:val="00E57813"/>
    <w:rsid w:val="00E5782A"/>
    <w:rsid w:val="00E57A34"/>
    <w:rsid w:val="00E57B1F"/>
    <w:rsid w:val="00E57C03"/>
    <w:rsid w:val="00E57C5E"/>
    <w:rsid w:val="00E57C6B"/>
    <w:rsid w:val="00E57F57"/>
    <w:rsid w:val="00E57F9E"/>
    <w:rsid w:val="00E600BA"/>
    <w:rsid w:val="00E602A5"/>
    <w:rsid w:val="00E6048F"/>
    <w:rsid w:val="00E60635"/>
    <w:rsid w:val="00E606E8"/>
    <w:rsid w:val="00E60756"/>
    <w:rsid w:val="00E60A82"/>
    <w:rsid w:val="00E60AD6"/>
    <w:rsid w:val="00E60CB5"/>
    <w:rsid w:val="00E60DCF"/>
    <w:rsid w:val="00E60DEE"/>
    <w:rsid w:val="00E61319"/>
    <w:rsid w:val="00E613C4"/>
    <w:rsid w:val="00E613DC"/>
    <w:rsid w:val="00E615FC"/>
    <w:rsid w:val="00E6179C"/>
    <w:rsid w:val="00E6179E"/>
    <w:rsid w:val="00E6182B"/>
    <w:rsid w:val="00E6183C"/>
    <w:rsid w:val="00E6188E"/>
    <w:rsid w:val="00E61B32"/>
    <w:rsid w:val="00E61F1B"/>
    <w:rsid w:val="00E61F93"/>
    <w:rsid w:val="00E6226C"/>
    <w:rsid w:val="00E6265A"/>
    <w:rsid w:val="00E62751"/>
    <w:rsid w:val="00E62C43"/>
    <w:rsid w:val="00E62E3F"/>
    <w:rsid w:val="00E62E5F"/>
    <w:rsid w:val="00E62EE6"/>
    <w:rsid w:val="00E630E9"/>
    <w:rsid w:val="00E63371"/>
    <w:rsid w:val="00E63411"/>
    <w:rsid w:val="00E6341A"/>
    <w:rsid w:val="00E63618"/>
    <w:rsid w:val="00E63725"/>
    <w:rsid w:val="00E638A6"/>
    <w:rsid w:val="00E63DB9"/>
    <w:rsid w:val="00E63E34"/>
    <w:rsid w:val="00E63F01"/>
    <w:rsid w:val="00E63F28"/>
    <w:rsid w:val="00E6413A"/>
    <w:rsid w:val="00E643E4"/>
    <w:rsid w:val="00E64494"/>
    <w:rsid w:val="00E64A9B"/>
    <w:rsid w:val="00E64C85"/>
    <w:rsid w:val="00E64CD0"/>
    <w:rsid w:val="00E64DAC"/>
    <w:rsid w:val="00E64E8D"/>
    <w:rsid w:val="00E64FEF"/>
    <w:rsid w:val="00E653CE"/>
    <w:rsid w:val="00E65500"/>
    <w:rsid w:val="00E65600"/>
    <w:rsid w:val="00E65AE5"/>
    <w:rsid w:val="00E65B00"/>
    <w:rsid w:val="00E660E9"/>
    <w:rsid w:val="00E661D8"/>
    <w:rsid w:val="00E66201"/>
    <w:rsid w:val="00E6669B"/>
    <w:rsid w:val="00E666D5"/>
    <w:rsid w:val="00E666FC"/>
    <w:rsid w:val="00E66847"/>
    <w:rsid w:val="00E66BB2"/>
    <w:rsid w:val="00E66BFF"/>
    <w:rsid w:val="00E66C61"/>
    <w:rsid w:val="00E66CD4"/>
    <w:rsid w:val="00E66D5C"/>
    <w:rsid w:val="00E66F7D"/>
    <w:rsid w:val="00E67048"/>
    <w:rsid w:val="00E6706B"/>
    <w:rsid w:val="00E67126"/>
    <w:rsid w:val="00E67238"/>
    <w:rsid w:val="00E6725A"/>
    <w:rsid w:val="00E673D9"/>
    <w:rsid w:val="00E6751B"/>
    <w:rsid w:val="00E67B54"/>
    <w:rsid w:val="00E67C58"/>
    <w:rsid w:val="00E67DFB"/>
    <w:rsid w:val="00E67F1D"/>
    <w:rsid w:val="00E700AD"/>
    <w:rsid w:val="00E70241"/>
    <w:rsid w:val="00E702C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3F2"/>
    <w:rsid w:val="00E7157B"/>
    <w:rsid w:val="00E71752"/>
    <w:rsid w:val="00E71A39"/>
    <w:rsid w:val="00E71B37"/>
    <w:rsid w:val="00E71B89"/>
    <w:rsid w:val="00E71B92"/>
    <w:rsid w:val="00E71C50"/>
    <w:rsid w:val="00E71C95"/>
    <w:rsid w:val="00E71D85"/>
    <w:rsid w:val="00E71FB2"/>
    <w:rsid w:val="00E72153"/>
    <w:rsid w:val="00E72186"/>
    <w:rsid w:val="00E727AD"/>
    <w:rsid w:val="00E72B68"/>
    <w:rsid w:val="00E72D74"/>
    <w:rsid w:val="00E732DE"/>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94"/>
    <w:rsid w:val="00E74FCE"/>
    <w:rsid w:val="00E75412"/>
    <w:rsid w:val="00E754DE"/>
    <w:rsid w:val="00E75696"/>
    <w:rsid w:val="00E75819"/>
    <w:rsid w:val="00E758E9"/>
    <w:rsid w:val="00E759C6"/>
    <w:rsid w:val="00E75B2C"/>
    <w:rsid w:val="00E75BB4"/>
    <w:rsid w:val="00E75C01"/>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305"/>
    <w:rsid w:val="00E77733"/>
    <w:rsid w:val="00E778DD"/>
    <w:rsid w:val="00E778FC"/>
    <w:rsid w:val="00E77993"/>
    <w:rsid w:val="00E77B22"/>
    <w:rsid w:val="00E77BE7"/>
    <w:rsid w:val="00E77D4A"/>
    <w:rsid w:val="00E77E30"/>
    <w:rsid w:val="00E77FBA"/>
    <w:rsid w:val="00E80674"/>
    <w:rsid w:val="00E806DD"/>
    <w:rsid w:val="00E8082E"/>
    <w:rsid w:val="00E80964"/>
    <w:rsid w:val="00E80C46"/>
    <w:rsid w:val="00E80E16"/>
    <w:rsid w:val="00E80E42"/>
    <w:rsid w:val="00E80E5E"/>
    <w:rsid w:val="00E8123B"/>
    <w:rsid w:val="00E81354"/>
    <w:rsid w:val="00E8144A"/>
    <w:rsid w:val="00E815E2"/>
    <w:rsid w:val="00E81A56"/>
    <w:rsid w:val="00E81CC9"/>
    <w:rsid w:val="00E81F8E"/>
    <w:rsid w:val="00E82363"/>
    <w:rsid w:val="00E825AD"/>
    <w:rsid w:val="00E82618"/>
    <w:rsid w:val="00E82795"/>
    <w:rsid w:val="00E82868"/>
    <w:rsid w:val="00E82C23"/>
    <w:rsid w:val="00E82E37"/>
    <w:rsid w:val="00E83007"/>
    <w:rsid w:val="00E8305C"/>
    <w:rsid w:val="00E83089"/>
    <w:rsid w:val="00E831F0"/>
    <w:rsid w:val="00E83363"/>
    <w:rsid w:val="00E83528"/>
    <w:rsid w:val="00E8362E"/>
    <w:rsid w:val="00E8363F"/>
    <w:rsid w:val="00E8378A"/>
    <w:rsid w:val="00E83A19"/>
    <w:rsid w:val="00E83A4D"/>
    <w:rsid w:val="00E83BC5"/>
    <w:rsid w:val="00E83E23"/>
    <w:rsid w:val="00E84121"/>
    <w:rsid w:val="00E84292"/>
    <w:rsid w:val="00E842E8"/>
    <w:rsid w:val="00E847B4"/>
    <w:rsid w:val="00E847B5"/>
    <w:rsid w:val="00E84841"/>
    <w:rsid w:val="00E84C7A"/>
    <w:rsid w:val="00E84C84"/>
    <w:rsid w:val="00E84DD9"/>
    <w:rsid w:val="00E84EF8"/>
    <w:rsid w:val="00E84FA7"/>
    <w:rsid w:val="00E8517F"/>
    <w:rsid w:val="00E852B4"/>
    <w:rsid w:val="00E85417"/>
    <w:rsid w:val="00E8565A"/>
    <w:rsid w:val="00E85808"/>
    <w:rsid w:val="00E859FC"/>
    <w:rsid w:val="00E85A35"/>
    <w:rsid w:val="00E85A65"/>
    <w:rsid w:val="00E85A76"/>
    <w:rsid w:val="00E85CC3"/>
    <w:rsid w:val="00E85E64"/>
    <w:rsid w:val="00E86159"/>
    <w:rsid w:val="00E86359"/>
    <w:rsid w:val="00E86443"/>
    <w:rsid w:val="00E866BF"/>
    <w:rsid w:val="00E8670B"/>
    <w:rsid w:val="00E867F6"/>
    <w:rsid w:val="00E86AA5"/>
    <w:rsid w:val="00E86BE5"/>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CA4"/>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53A"/>
    <w:rsid w:val="00E945D1"/>
    <w:rsid w:val="00E94665"/>
    <w:rsid w:val="00E946F0"/>
    <w:rsid w:val="00E94928"/>
    <w:rsid w:val="00E94942"/>
    <w:rsid w:val="00E94C6E"/>
    <w:rsid w:val="00E94CB3"/>
    <w:rsid w:val="00E951C4"/>
    <w:rsid w:val="00E95238"/>
    <w:rsid w:val="00E95259"/>
    <w:rsid w:val="00E9529A"/>
    <w:rsid w:val="00E952B1"/>
    <w:rsid w:val="00E95313"/>
    <w:rsid w:val="00E95413"/>
    <w:rsid w:val="00E955E6"/>
    <w:rsid w:val="00E9574C"/>
    <w:rsid w:val="00E957DC"/>
    <w:rsid w:val="00E95A46"/>
    <w:rsid w:val="00E9607F"/>
    <w:rsid w:val="00E962D9"/>
    <w:rsid w:val="00E962ED"/>
    <w:rsid w:val="00E96459"/>
    <w:rsid w:val="00E964AC"/>
    <w:rsid w:val="00E966BB"/>
    <w:rsid w:val="00E969B3"/>
    <w:rsid w:val="00E969F4"/>
    <w:rsid w:val="00E96C80"/>
    <w:rsid w:val="00E96D83"/>
    <w:rsid w:val="00E96F88"/>
    <w:rsid w:val="00E96FD4"/>
    <w:rsid w:val="00E96FE0"/>
    <w:rsid w:val="00E9715A"/>
    <w:rsid w:val="00E97305"/>
    <w:rsid w:val="00E97408"/>
    <w:rsid w:val="00E9769E"/>
    <w:rsid w:val="00E976E4"/>
    <w:rsid w:val="00E9787F"/>
    <w:rsid w:val="00E9792D"/>
    <w:rsid w:val="00E97B6B"/>
    <w:rsid w:val="00E97C5C"/>
    <w:rsid w:val="00E97E95"/>
    <w:rsid w:val="00EA00A2"/>
    <w:rsid w:val="00EA0124"/>
    <w:rsid w:val="00EA052D"/>
    <w:rsid w:val="00EA0561"/>
    <w:rsid w:val="00EA0698"/>
    <w:rsid w:val="00EA09B3"/>
    <w:rsid w:val="00EA0DC6"/>
    <w:rsid w:val="00EA0FA2"/>
    <w:rsid w:val="00EA1070"/>
    <w:rsid w:val="00EA10DA"/>
    <w:rsid w:val="00EA11C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9F"/>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C4F"/>
    <w:rsid w:val="00EA4D92"/>
    <w:rsid w:val="00EA4E15"/>
    <w:rsid w:val="00EA4F26"/>
    <w:rsid w:val="00EA4F46"/>
    <w:rsid w:val="00EA5217"/>
    <w:rsid w:val="00EA529D"/>
    <w:rsid w:val="00EA5368"/>
    <w:rsid w:val="00EA57AA"/>
    <w:rsid w:val="00EA59DE"/>
    <w:rsid w:val="00EA5E90"/>
    <w:rsid w:val="00EA60EA"/>
    <w:rsid w:val="00EA65C4"/>
    <w:rsid w:val="00EA6666"/>
    <w:rsid w:val="00EA6694"/>
    <w:rsid w:val="00EA6813"/>
    <w:rsid w:val="00EA68F7"/>
    <w:rsid w:val="00EA693E"/>
    <w:rsid w:val="00EA699B"/>
    <w:rsid w:val="00EA69FF"/>
    <w:rsid w:val="00EA6B1D"/>
    <w:rsid w:val="00EA6E7B"/>
    <w:rsid w:val="00EA74FB"/>
    <w:rsid w:val="00EA756A"/>
    <w:rsid w:val="00EA760F"/>
    <w:rsid w:val="00EA7671"/>
    <w:rsid w:val="00EA7804"/>
    <w:rsid w:val="00EA79C8"/>
    <w:rsid w:val="00EA7BA3"/>
    <w:rsid w:val="00EA7D6A"/>
    <w:rsid w:val="00EB0394"/>
    <w:rsid w:val="00EB0713"/>
    <w:rsid w:val="00EB0ADD"/>
    <w:rsid w:val="00EB0C2E"/>
    <w:rsid w:val="00EB0CC1"/>
    <w:rsid w:val="00EB0EB6"/>
    <w:rsid w:val="00EB0EE9"/>
    <w:rsid w:val="00EB0F91"/>
    <w:rsid w:val="00EB108D"/>
    <w:rsid w:val="00EB1130"/>
    <w:rsid w:val="00EB117F"/>
    <w:rsid w:val="00EB160A"/>
    <w:rsid w:val="00EB1751"/>
    <w:rsid w:val="00EB1883"/>
    <w:rsid w:val="00EB18B7"/>
    <w:rsid w:val="00EB1AC6"/>
    <w:rsid w:val="00EB1BD7"/>
    <w:rsid w:val="00EB1D5C"/>
    <w:rsid w:val="00EB21E2"/>
    <w:rsid w:val="00EB22BB"/>
    <w:rsid w:val="00EB23CF"/>
    <w:rsid w:val="00EB24BF"/>
    <w:rsid w:val="00EB25D0"/>
    <w:rsid w:val="00EB28DA"/>
    <w:rsid w:val="00EB2932"/>
    <w:rsid w:val="00EB2AAB"/>
    <w:rsid w:val="00EB2C77"/>
    <w:rsid w:val="00EB2CEB"/>
    <w:rsid w:val="00EB2D55"/>
    <w:rsid w:val="00EB30B8"/>
    <w:rsid w:val="00EB327F"/>
    <w:rsid w:val="00EB339B"/>
    <w:rsid w:val="00EB34FF"/>
    <w:rsid w:val="00EB3647"/>
    <w:rsid w:val="00EB3652"/>
    <w:rsid w:val="00EB3960"/>
    <w:rsid w:val="00EB3AFC"/>
    <w:rsid w:val="00EB3B05"/>
    <w:rsid w:val="00EB3C10"/>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875"/>
    <w:rsid w:val="00EB5AC5"/>
    <w:rsid w:val="00EB5C5A"/>
    <w:rsid w:val="00EB5F78"/>
    <w:rsid w:val="00EB6102"/>
    <w:rsid w:val="00EB6B99"/>
    <w:rsid w:val="00EB6BB0"/>
    <w:rsid w:val="00EB6CE7"/>
    <w:rsid w:val="00EB6DB7"/>
    <w:rsid w:val="00EB6DD9"/>
    <w:rsid w:val="00EB705C"/>
    <w:rsid w:val="00EB70A7"/>
    <w:rsid w:val="00EB72FC"/>
    <w:rsid w:val="00EB7329"/>
    <w:rsid w:val="00EB7416"/>
    <w:rsid w:val="00EB757E"/>
    <w:rsid w:val="00EB76EF"/>
    <w:rsid w:val="00EB7789"/>
    <w:rsid w:val="00EB7879"/>
    <w:rsid w:val="00EB793F"/>
    <w:rsid w:val="00EB7A48"/>
    <w:rsid w:val="00EB7ADB"/>
    <w:rsid w:val="00EC0024"/>
    <w:rsid w:val="00EC01CF"/>
    <w:rsid w:val="00EC0321"/>
    <w:rsid w:val="00EC0323"/>
    <w:rsid w:val="00EC039A"/>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2B3E"/>
    <w:rsid w:val="00EC2EB4"/>
    <w:rsid w:val="00EC3711"/>
    <w:rsid w:val="00EC376E"/>
    <w:rsid w:val="00EC37F1"/>
    <w:rsid w:val="00EC393B"/>
    <w:rsid w:val="00EC3949"/>
    <w:rsid w:val="00EC3A16"/>
    <w:rsid w:val="00EC3DE2"/>
    <w:rsid w:val="00EC3E2C"/>
    <w:rsid w:val="00EC43CE"/>
    <w:rsid w:val="00EC43E0"/>
    <w:rsid w:val="00EC4443"/>
    <w:rsid w:val="00EC444B"/>
    <w:rsid w:val="00EC4535"/>
    <w:rsid w:val="00EC4635"/>
    <w:rsid w:val="00EC479C"/>
    <w:rsid w:val="00EC47F4"/>
    <w:rsid w:val="00EC48AD"/>
    <w:rsid w:val="00EC4EC8"/>
    <w:rsid w:val="00EC50CE"/>
    <w:rsid w:val="00EC51D1"/>
    <w:rsid w:val="00EC520A"/>
    <w:rsid w:val="00EC5305"/>
    <w:rsid w:val="00EC54D1"/>
    <w:rsid w:val="00EC5507"/>
    <w:rsid w:val="00EC5613"/>
    <w:rsid w:val="00EC5790"/>
    <w:rsid w:val="00EC57B1"/>
    <w:rsid w:val="00EC599C"/>
    <w:rsid w:val="00EC5B70"/>
    <w:rsid w:val="00EC5C44"/>
    <w:rsid w:val="00EC5C65"/>
    <w:rsid w:val="00EC5F03"/>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366"/>
    <w:rsid w:val="00EC73FC"/>
    <w:rsid w:val="00EC7453"/>
    <w:rsid w:val="00EC7507"/>
    <w:rsid w:val="00EC7555"/>
    <w:rsid w:val="00EC77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2DE"/>
    <w:rsid w:val="00ED1307"/>
    <w:rsid w:val="00ED14A1"/>
    <w:rsid w:val="00ED1594"/>
    <w:rsid w:val="00ED15F4"/>
    <w:rsid w:val="00ED16E8"/>
    <w:rsid w:val="00ED1731"/>
    <w:rsid w:val="00ED1763"/>
    <w:rsid w:val="00ED18DA"/>
    <w:rsid w:val="00ED198B"/>
    <w:rsid w:val="00ED1A34"/>
    <w:rsid w:val="00ED1AD9"/>
    <w:rsid w:val="00ED1C59"/>
    <w:rsid w:val="00ED1DB6"/>
    <w:rsid w:val="00ED1E1E"/>
    <w:rsid w:val="00ED2162"/>
    <w:rsid w:val="00ED2317"/>
    <w:rsid w:val="00ED2382"/>
    <w:rsid w:val="00ED250E"/>
    <w:rsid w:val="00ED269B"/>
    <w:rsid w:val="00ED299B"/>
    <w:rsid w:val="00ED29BF"/>
    <w:rsid w:val="00ED2ECD"/>
    <w:rsid w:val="00ED3269"/>
    <w:rsid w:val="00ED328D"/>
    <w:rsid w:val="00ED3462"/>
    <w:rsid w:val="00ED378E"/>
    <w:rsid w:val="00ED39C7"/>
    <w:rsid w:val="00ED39E0"/>
    <w:rsid w:val="00ED3D80"/>
    <w:rsid w:val="00ED3FD3"/>
    <w:rsid w:val="00ED3FF0"/>
    <w:rsid w:val="00ED437A"/>
    <w:rsid w:val="00ED45AD"/>
    <w:rsid w:val="00ED45B1"/>
    <w:rsid w:val="00ED4994"/>
    <w:rsid w:val="00ED49C9"/>
    <w:rsid w:val="00ED4B7F"/>
    <w:rsid w:val="00ED4C4C"/>
    <w:rsid w:val="00ED4CBD"/>
    <w:rsid w:val="00ED4E14"/>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3CB"/>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E0431"/>
    <w:rsid w:val="00EE05A7"/>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E28"/>
    <w:rsid w:val="00EE2003"/>
    <w:rsid w:val="00EE27B9"/>
    <w:rsid w:val="00EE27D2"/>
    <w:rsid w:val="00EE27F2"/>
    <w:rsid w:val="00EE2988"/>
    <w:rsid w:val="00EE2A17"/>
    <w:rsid w:val="00EE2D78"/>
    <w:rsid w:val="00EE2DE4"/>
    <w:rsid w:val="00EE3328"/>
    <w:rsid w:val="00EE33B5"/>
    <w:rsid w:val="00EE3609"/>
    <w:rsid w:val="00EE383E"/>
    <w:rsid w:val="00EE3A1A"/>
    <w:rsid w:val="00EE3A3A"/>
    <w:rsid w:val="00EE3BF2"/>
    <w:rsid w:val="00EE3D24"/>
    <w:rsid w:val="00EE3D4D"/>
    <w:rsid w:val="00EE3D55"/>
    <w:rsid w:val="00EE3E27"/>
    <w:rsid w:val="00EE3F13"/>
    <w:rsid w:val="00EE42CF"/>
    <w:rsid w:val="00EE4340"/>
    <w:rsid w:val="00EE4599"/>
    <w:rsid w:val="00EE466C"/>
    <w:rsid w:val="00EE4965"/>
    <w:rsid w:val="00EE4B02"/>
    <w:rsid w:val="00EE4B3C"/>
    <w:rsid w:val="00EE4D3A"/>
    <w:rsid w:val="00EE4E6F"/>
    <w:rsid w:val="00EE50BD"/>
    <w:rsid w:val="00EE50D1"/>
    <w:rsid w:val="00EE51C4"/>
    <w:rsid w:val="00EE522A"/>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E7FCC"/>
    <w:rsid w:val="00EF0117"/>
    <w:rsid w:val="00EF0226"/>
    <w:rsid w:val="00EF05EC"/>
    <w:rsid w:val="00EF0742"/>
    <w:rsid w:val="00EF078C"/>
    <w:rsid w:val="00EF080C"/>
    <w:rsid w:val="00EF09CE"/>
    <w:rsid w:val="00EF0AD1"/>
    <w:rsid w:val="00EF0B9C"/>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DCA"/>
    <w:rsid w:val="00EF20AE"/>
    <w:rsid w:val="00EF212D"/>
    <w:rsid w:val="00EF2180"/>
    <w:rsid w:val="00EF244E"/>
    <w:rsid w:val="00EF2491"/>
    <w:rsid w:val="00EF254B"/>
    <w:rsid w:val="00EF2789"/>
    <w:rsid w:val="00EF2888"/>
    <w:rsid w:val="00EF28F0"/>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C7"/>
    <w:rsid w:val="00EF46AF"/>
    <w:rsid w:val="00EF46D2"/>
    <w:rsid w:val="00EF4796"/>
    <w:rsid w:val="00EF499C"/>
    <w:rsid w:val="00EF4AEF"/>
    <w:rsid w:val="00EF4B3D"/>
    <w:rsid w:val="00EF4BC4"/>
    <w:rsid w:val="00EF5200"/>
    <w:rsid w:val="00EF52D1"/>
    <w:rsid w:val="00EF53E4"/>
    <w:rsid w:val="00EF553B"/>
    <w:rsid w:val="00EF553F"/>
    <w:rsid w:val="00EF563E"/>
    <w:rsid w:val="00EF56BF"/>
    <w:rsid w:val="00EF5776"/>
    <w:rsid w:val="00EF583A"/>
    <w:rsid w:val="00EF59EA"/>
    <w:rsid w:val="00EF5A17"/>
    <w:rsid w:val="00EF5A4E"/>
    <w:rsid w:val="00EF5AF4"/>
    <w:rsid w:val="00EF5D32"/>
    <w:rsid w:val="00EF5F34"/>
    <w:rsid w:val="00EF60B1"/>
    <w:rsid w:val="00EF61D2"/>
    <w:rsid w:val="00EF625F"/>
    <w:rsid w:val="00EF641B"/>
    <w:rsid w:val="00EF6548"/>
    <w:rsid w:val="00EF65DB"/>
    <w:rsid w:val="00EF67F0"/>
    <w:rsid w:val="00EF6ADB"/>
    <w:rsid w:val="00EF6C71"/>
    <w:rsid w:val="00EF6D82"/>
    <w:rsid w:val="00EF6E04"/>
    <w:rsid w:val="00EF6ED7"/>
    <w:rsid w:val="00EF7403"/>
    <w:rsid w:val="00EF74A8"/>
    <w:rsid w:val="00EF7562"/>
    <w:rsid w:val="00EF7789"/>
    <w:rsid w:val="00EF78A7"/>
    <w:rsid w:val="00EF7C04"/>
    <w:rsid w:val="00EF7D92"/>
    <w:rsid w:val="00EF7E9F"/>
    <w:rsid w:val="00F00147"/>
    <w:rsid w:val="00F0037D"/>
    <w:rsid w:val="00F004AA"/>
    <w:rsid w:val="00F00650"/>
    <w:rsid w:val="00F008A6"/>
    <w:rsid w:val="00F009A5"/>
    <w:rsid w:val="00F00DD4"/>
    <w:rsid w:val="00F00F07"/>
    <w:rsid w:val="00F00F98"/>
    <w:rsid w:val="00F01081"/>
    <w:rsid w:val="00F01114"/>
    <w:rsid w:val="00F012E4"/>
    <w:rsid w:val="00F013A5"/>
    <w:rsid w:val="00F013D1"/>
    <w:rsid w:val="00F0140D"/>
    <w:rsid w:val="00F014F2"/>
    <w:rsid w:val="00F01634"/>
    <w:rsid w:val="00F018BB"/>
    <w:rsid w:val="00F01AF4"/>
    <w:rsid w:val="00F01CAF"/>
    <w:rsid w:val="00F01E09"/>
    <w:rsid w:val="00F01EF4"/>
    <w:rsid w:val="00F01FAA"/>
    <w:rsid w:val="00F01FE2"/>
    <w:rsid w:val="00F01FF7"/>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669"/>
    <w:rsid w:val="00F03807"/>
    <w:rsid w:val="00F03866"/>
    <w:rsid w:val="00F0391D"/>
    <w:rsid w:val="00F03D55"/>
    <w:rsid w:val="00F0402F"/>
    <w:rsid w:val="00F0425F"/>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47"/>
    <w:rsid w:val="00F072EF"/>
    <w:rsid w:val="00F07469"/>
    <w:rsid w:val="00F07811"/>
    <w:rsid w:val="00F07926"/>
    <w:rsid w:val="00F079D0"/>
    <w:rsid w:val="00F07A3C"/>
    <w:rsid w:val="00F07AC4"/>
    <w:rsid w:val="00F07AF2"/>
    <w:rsid w:val="00F100CE"/>
    <w:rsid w:val="00F10196"/>
    <w:rsid w:val="00F1046B"/>
    <w:rsid w:val="00F106DF"/>
    <w:rsid w:val="00F10828"/>
    <w:rsid w:val="00F108EB"/>
    <w:rsid w:val="00F1095E"/>
    <w:rsid w:val="00F10B43"/>
    <w:rsid w:val="00F10D1C"/>
    <w:rsid w:val="00F10F34"/>
    <w:rsid w:val="00F10F3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432F"/>
    <w:rsid w:val="00F143FA"/>
    <w:rsid w:val="00F146C3"/>
    <w:rsid w:val="00F14781"/>
    <w:rsid w:val="00F148E2"/>
    <w:rsid w:val="00F14A34"/>
    <w:rsid w:val="00F14BF5"/>
    <w:rsid w:val="00F14DEA"/>
    <w:rsid w:val="00F14F23"/>
    <w:rsid w:val="00F15174"/>
    <w:rsid w:val="00F15604"/>
    <w:rsid w:val="00F156F9"/>
    <w:rsid w:val="00F15778"/>
    <w:rsid w:val="00F158CE"/>
    <w:rsid w:val="00F158F9"/>
    <w:rsid w:val="00F159D0"/>
    <w:rsid w:val="00F15A74"/>
    <w:rsid w:val="00F15BBF"/>
    <w:rsid w:val="00F15C2B"/>
    <w:rsid w:val="00F15C7A"/>
    <w:rsid w:val="00F15F26"/>
    <w:rsid w:val="00F15FFC"/>
    <w:rsid w:val="00F161E6"/>
    <w:rsid w:val="00F1644D"/>
    <w:rsid w:val="00F16470"/>
    <w:rsid w:val="00F1650D"/>
    <w:rsid w:val="00F167EE"/>
    <w:rsid w:val="00F16ACF"/>
    <w:rsid w:val="00F16C2B"/>
    <w:rsid w:val="00F16D93"/>
    <w:rsid w:val="00F16EBE"/>
    <w:rsid w:val="00F16EE9"/>
    <w:rsid w:val="00F16F56"/>
    <w:rsid w:val="00F16FCF"/>
    <w:rsid w:val="00F17072"/>
    <w:rsid w:val="00F1710D"/>
    <w:rsid w:val="00F171B6"/>
    <w:rsid w:val="00F1726D"/>
    <w:rsid w:val="00F176E0"/>
    <w:rsid w:val="00F17793"/>
    <w:rsid w:val="00F177FB"/>
    <w:rsid w:val="00F17A22"/>
    <w:rsid w:val="00F17B4D"/>
    <w:rsid w:val="00F17C02"/>
    <w:rsid w:val="00F17E1D"/>
    <w:rsid w:val="00F17E61"/>
    <w:rsid w:val="00F17F4A"/>
    <w:rsid w:val="00F200D5"/>
    <w:rsid w:val="00F20471"/>
    <w:rsid w:val="00F205CE"/>
    <w:rsid w:val="00F2092C"/>
    <w:rsid w:val="00F20BA6"/>
    <w:rsid w:val="00F20DA3"/>
    <w:rsid w:val="00F20DD7"/>
    <w:rsid w:val="00F20EB7"/>
    <w:rsid w:val="00F21553"/>
    <w:rsid w:val="00F2195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2EE0"/>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EA"/>
    <w:rsid w:val="00F24A7C"/>
    <w:rsid w:val="00F24A80"/>
    <w:rsid w:val="00F24B41"/>
    <w:rsid w:val="00F24C6B"/>
    <w:rsid w:val="00F24CF8"/>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683"/>
    <w:rsid w:val="00F2780B"/>
    <w:rsid w:val="00F278AF"/>
    <w:rsid w:val="00F278DE"/>
    <w:rsid w:val="00F2791B"/>
    <w:rsid w:val="00F27A08"/>
    <w:rsid w:val="00F27A42"/>
    <w:rsid w:val="00F27BF1"/>
    <w:rsid w:val="00F27CB6"/>
    <w:rsid w:val="00F27F94"/>
    <w:rsid w:val="00F30050"/>
    <w:rsid w:val="00F300B8"/>
    <w:rsid w:val="00F301CD"/>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F71"/>
    <w:rsid w:val="00F324CD"/>
    <w:rsid w:val="00F3290E"/>
    <w:rsid w:val="00F3292F"/>
    <w:rsid w:val="00F329BD"/>
    <w:rsid w:val="00F32C37"/>
    <w:rsid w:val="00F32CC1"/>
    <w:rsid w:val="00F32DE9"/>
    <w:rsid w:val="00F32EE2"/>
    <w:rsid w:val="00F33310"/>
    <w:rsid w:val="00F3356D"/>
    <w:rsid w:val="00F3361A"/>
    <w:rsid w:val="00F336CF"/>
    <w:rsid w:val="00F33958"/>
    <w:rsid w:val="00F339F5"/>
    <w:rsid w:val="00F33C25"/>
    <w:rsid w:val="00F33F13"/>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4F8F"/>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47E"/>
    <w:rsid w:val="00F37653"/>
    <w:rsid w:val="00F376A9"/>
    <w:rsid w:val="00F3797C"/>
    <w:rsid w:val="00F37A24"/>
    <w:rsid w:val="00F37A5A"/>
    <w:rsid w:val="00F37B11"/>
    <w:rsid w:val="00F37BBF"/>
    <w:rsid w:val="00F37DD9"/>
    <w:rsid w:val="00F37E1A"/>
    <w:rsid w:val="00F37FF6"/>
    <w:rsid w:val="00F40454"/>
    <w:rsid w:val="00F4076A"/>
    <w:rsid w:val="00F4086F"/>
    <w:rsid w:val="00F4097B"/>
    <w:rsid w:val="00F40A93"/>
    <w:rsid w:val="00F40BA7"/>
    <w:rsid w:val="00F40F61"/>
    <w:rsid w:val="00F40F70"/>
    <w:rsid w:val="00F40FBD"/>
    <w:rsid w:val="00F410F1"/>
    <w:rsid w:val="00F413F1"/>
    <w:rsid w:val="00F4148B"/>
    <w:rsid w:val="00F4148E"/>
    <w:rsid w:val="00F4156D"/>
    <w:rsid w:val="00F417E0"/>
    <w:rsid w:val="00F41D98"/>
    <w:rsid w:val="00F42051"/>
    <w:rsid w:val="00F4225A"/>
    <w:rsid w:val="00F42BE0"/>
    <w:rsid w:val="00F42D3D"/>
    <w:rsid w:val="00F43077"/>
    <w:rsid w:val="00F4323F"/>
    <w:rsid w:val="00F4350E"/>
    <w:rsid w:val="00F43611"/>
    <w:rsid w:val="00F436B6"/>
    <w:rsid w:val="00F437BA"/>
    <w:rsid w:val="00F437C6"/>
    <w:rsid w:val="00F43A84"/>
    <w:rsid w:val="00F43B81"/>
    <w:rsid w:val="00F43BC7"/>
    <w:rsid w:val="00F43CF8"/>
    <w:rsid w:val="00F44140"/>
    <w:rsid w:val="00F441EC"/>
    <w:rsid w:val="00F44214"/>
    <w:rsid w:val="00F44247"/>
    <w:rsid w:val="00F443E5"/>
    <w:rsid w:val="00F4466E"/>
    <w:rsid w:val="00F4470C"/>
    <w:rsid w:val="00F448BD"/>
    <w:rsid w:val="00F44BE1"/>
    <w:rsid w:val="00F44DE9"/>
    <w:rsid w:val="00F4534B"/>
    <w:rsid w:val="00F4542E"/>
    <w:rsid w:val="00F4592A"/>
    <w:rsid w:val="00F45AFA"/>
    <w:rsid w:val="00F45BA9"/>
    <w:rsid w:val="00F45DB4"/>
    <w:rsid w:val="00F45F7C"/>
    <w:rsid w:val="00F460F7"/>
    <w:rsid w:val="00F4633C"/>
    <w:rsid w:val="00F464B4"/>
    <w:rsid w:val="00F464D1"/>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BE4"/>
    <w:rsid w:val="00F47C36"/>
    <w:rsid w:val="00F47DCC"/>
    <w:rsid w:val="00F500CB"/>
    <w:rsid w:val="00F50187"/>
    <w:rsid w:val="00F5032A"/>
    <w:rsid w:val="00F50413"/>
    <w:rsid w:val="00F504C4"/>
    <w:rsid w:val="00F505C2"/>
    <w:rsid w:val="00F50849"/>
    <w:rsid w:val="00F50888"/>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E0D"/>
    <w:rsid w:val="00F53769"/>
    <w:rsid w:val="00F5395F"/>
    <w:rsid w:val="00F53960"/>
    <w:rsid w:val="00F53A27"/>
    <w:rsid w:val="00F53A5F"/>
    <w:rsid w:val="00F53AEE"/>
    <w:rsid w:val="00F53CB3"/>
    <w:rsid w:val="00F53D51"/>
    <w:rsid w:val="00F53D63"/>
    <w:rsid w:val="00F53DA9"/>
    <w:rsid w:val="00F5431F"/>
    <w:rsid w:val="00F5442E"/>
    <w:rsid w:val="00F54701"/>
    <w:rsid w:val="00F54806"/>
    <w:rsid w:val="00F54ABF"/>
    <w:rsid w:val="00F54F88"/>
    <w:rsid w:val="00F5526D"/>
    <w:rsid w:val="00F55541"/>
    <w:rsid w:val="00F55746"/>
    <w:rsid w:val="00F55934"/>
    <w:rsid w:val="00F55A3B"/>
    <w:rsid w:val="00F55B85"/>
    <w:rsid w:val="00F55C7C"/>
    <w:rsid w:val="00F55D07"/>
    <w:rsid w:val="00F560CB"/>
    <w:rsid w:val="00F5638F"/>
    <w:rsid w:val="00F5645C"/>
    <w:rsid w:val="00F5667E"/>
    <w:rsid w:val="00F56699"/>
    <w:rsid w:val="00F5679E"/>
    <w:rsid w:val="00F567AB"/>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DD"/>
    <w:rsid w:val="00F63CF2"/>
    <w:rsid w:val="00F63DD5"/>
    <w:rsid w:val="00F63FC7"/>
    <w:rsid w:val="00F64030"/>
    <w:rsid w:val="00F6409C"/>
    <w:rsid w:val="00F640E1"/>
    <w:rsid w:val="00F6433B"/>
    <w:rsid w:val="00F645A4"/>
    <w:rsid w:val="00F64ACA"/>
    <w:rsid w:val="00F64E69"/>
    <w:rsid w:val="00F64F6A"/>
    <w:rsid w:val="00F65016"/>
    <w:rsid w:val="00F650D2"/>
    <w:rsid w:val="00F6511B"/>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6EA8"/>
    <w:rsid w:val="00F672BE"/>
    <w:rsid w:val="00F6731E"/>
    <w:rsid w:val="00F67350"/>
    <w:rsid w:val="00F677A3"/>
    <w:rsid w:val="00F6780F"/>
    <w:rsid w:val="00F67855"/>
    <w:rsid w:val="00F67995"/>
    <w:rsid w:val="00F67B13"/>
    <w:rsid w:val="00F67D3F"/>
    <w:rsid w:val="00F67EDE"/>
    <w:rsid w:val="00F70104"/>
    <w:rsid w:val="00F7026C"/>
    <w:rsid w:val="00F703EA"/>
    <w:rsid w:val="00F70702"/>
    <w:rsid w:val="00F707A0"/>
    <w:rsid w:val="00F709B1"/>
    <w:rsid w:val="00F70A28"/>
    <w:rsid w:val="00F70C45"/>
    <w:rsid w:val="00F70C77"/>
    <w:rsid w:val="00F70F21"/>
    <w:rsid w:val="00F70F23"/>
    <w:rsid w:val="00F7108B"/>
    <w:rsid w:val="00F71798"/>
    <w:rsid w:val="00F718FD"/>
    <w:rsid w:val="00F719BC"/>
    <w:rsid w:val="00F71B05"/>
    <w:rsid w:val="00F71B38"/>
    <w:rsid w:val="00F71E9A"/>
    <w:rsid w:val="00F720E9"/>
    <w:rsid w:val="00F722AA"/>
    <w:rsid w:val="00F726F4"/>
    <w:rsid w:val="00F7289C"/>
    <w:rsid w:val="00F728B7"/>
    <w:rsid w:val="00F72ACE"/>
    <w:rsid w:val="00F72B19"/>
    <w:rsid w:val="00F72DCB"/>
    <w:rsid w:val="00F72E3C"/>
    <w:rsid w:val="00F72FBE"/>
    <w:rsid w:val="00F7317A"/>
    <w:rsid w:val="00F73529"/>
    <w:rsid w:val="00F7374B"/>
    <w:rsid w:val="00F73A33"/>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CCA"/>
    <w:rsid w:val="00F77D6D"/>
    <w:rsid w:val="00F77E03"/>
    <w:rsid w:val="00F80062"/>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0D5"/>
    <w:rsid w:val="00F855AD"/>
    <w:rsid w:val="00F85C69"/>
    <w:rsid w:val="00F85C9C"/>
    <w:rsid w:val="00F85E4F"/>
    <w:rsid w:val="00F85E53"/>
    <w:rsid w:val="00F860F1"/>
    <w:rsid w:val="00F86275"/>
    <w:rsid w:val="00F8631B"/>
    <w:rsid w:val="00F86381"/>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8F8"/>
    <w:rsid w:val="00F90B06"/>
    <w:rsid w:val="00F90C27"/>
    <w:rsid w:val="00F90D63"/>
    <w:rsid w:val="00F90F47"/>
    <w:rsid w:val="00F9116C"/>
    <w:rsid w:val="00F91447"/>
    <w:rsid w:val="00F9161D"/>
    <w:rsid w:val="00F91731"/>
    <w:rsid w:val="00F91B4A"/>
    <w:rsid w:val="00F9208F"/>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3E0"/>
    <w:rsid w:val="00F93563"/>
    <w:rsid w:val="00F935C6"/>
    <w:rsid w:val="00F93813"/>
    <w:rsid w:val="00F93B29"/>
    <w:rsid w:val="00F93BEA"/>
    <w:rsid w:val="00F93C0D"/>
    <w:rsid w:val="00F93C15"/>
    <w:rsid w:val="00F93D16"/>
    <w:rsid w:val="00F93D39"/>
    <w:rsid w:val="00F93D48"/>
    <w:rsid w:val="00F93ECE"/>
    <w:rsid w:val="00F93FE6"/>
    <w:rsid w:val="00F940D2"/>
    <w:rsid w:val="00F94233"/>
    <w:rsid w:val="00F943F0"/>
    <w:rsid w:val="00F944C4"/>
    <w:rsid w:val="00F94604"/>
    <w:rsid w:val="00F94768"/>
    <w:rsid w:val="00F947B2"/>
    <w:rsid w:val="00F94C4C"/>
    <w:rsid w:val="00F94E55"/>
    <w:rsid w:val="00F94FFC"/>
    <w:rsid w:val="00F95038"/>
    <w:rsid w:val="00F9511D"/>
    <w:rsid w:val="00F9513E"/>
    <w:rsid w:val="00F951F5"/>
    <w:rsid w:val="00F95401"/>
    <w:rsid w:val="00F954D6"/>
    <w:rsid w:val="00F95530"/>
    <w:rsid w:val="00F95654"/>
    <w:rsid w:val="00F95660"/>
    <w:rsid w:val="00F956D9"/>
    <w:rsid w:val="00F95908"/>
    <w:rsid w:val="00F9590F"/>
    <w:rsid w:val="00F95A4E"/>
    <w:rsid w:val="00F95AFB"/>
    <w:rsid w:val="00F95BEA"/>
    <w:rsid w:val="00F95D8B"/>
    <w:rsid w:val="00F95D93"/>
    <w:rsid w:val="00F95E60"/>
    <w:rsid w:val="00F95EE2"/>
    <w:rsid w:val="00F96133"/>
    <w:rsid w:val="00F96175"/>
    <w:rsid w:val="00F9644C"/>
    <w:rsid w:val="00F96641"/>
    <w:rsid w:val="00F96953"/>
    <w:rsid w:val="00F9696C"/>
    <w:rsid w:val="00F96AE5"/>
    <w:rsid w:val="00F97246"/>
    <w:rsid w:val="00F9749D"/>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F32"/>
    <w:rsid w:val="00FA0FFF"/>
    <w:rsid w:val="00FA1247"/>
    <w:rsid w:val="00FA1349"/>
    <w:rsid w:val="00FA16C9"/>
    <w:rsid w:val="00FA1716"/>
    <w:rsid w:val="00FA185C"/>
    <w:rsid w:val="00FA1A59"/>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306D"/>
    <w:rsid w:val="00FA3221"/>
    <w:rsid w:val="00FA33BF"/>
    <w:rsid w:val="00FA34EE"/>
    <w:rsid w:val="00FA36B2"/>
    <w:rsid w:val="00FA36E1"/>
    <w:rsid w:val="00FA375E"/>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28E"/>
    <w:rsid w:val="00FB12A3"/>
    <w:rsid w:val="00FB1487"/>
    <w:rsid w:val="00FB14DA"/>
    <w:rsid w:val="00FB1599"/>
    <w:rsid w:val="00FB1609"/>
    <w:rsid w:val="00FB1633"/>
    <w:rsid w:val="00FB16F2"/>
    <w:rsid w:val="00FB1711"/>
    <w:rsid w:val="00FB19A1"/>
    <w:rsid w:val="00FB19DE"/>
    <w:rsid w:val="00FB1AA3"/>
    <w:rsid w:val="00FB1B2A"/>
    <w:rsid w:val="00FB20F9"/>
    <w:rsid w:val="00FB2365"/>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BA3"/>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572"/>
    <w:rsid w:val="00FB5940"/>
    <w:rsid w:val="00FB5A80"/>
    <w:rsid w:val="00FB5E35"/>
    <w:rsid w:val="00FB5F2E"/>
    <w:rsid w:val="00FB6B58"/>
    <w:rsid w:val="00FB6B68"/>
    <w:rsid w:val="00FB6DE0"/>
    <w:rsid w:val="00FB6EE1"/>
    <w:rsid w:val="00FB6EFB"/>
    <w:rsid w:val="00FB7832"/>
    <w:rsid w:val="00FB7890"/>
    <w:rsid w:val="00FB7AB7"/>
    <w:rsid w:val="00FB7DC5"/>
    <w:rsid w:val="00FC0038"/>
    <w:rsid w:val="00FC004E"/>
    <w:rsid w:val="00FC03AD"/>
    <w:rsid w:val="00FC04AD"/>
    <w:rsid w:val="00FC05EB"/>
    <w:rsid w:val="00FC0610"/>
    <w:rsid w:val="00FC0637"/>
    <w:rsid w:val="00FC06F4"/>
    <w:rsid w:val="00FC07EC"/>
    <w:rsid w:val="00FC0A4C"/>
    <w:rsid w:val="00FC0BF8"/>
    <w:rsid w:val="00FC0E6A"/>
    <w:rsid w:val="00FC0E76"/>
    <w:rsid w:val="00FC0F95"/>
    <w:rsid w:val="00FC11B2"/>
    <w:rsid w:val="00FC11B7"/>
    <w:rsid w:val="00FC1491"/>
    <w:rsid w:val="00FC166D"/>
    <w:rsid w:val="00FC1CEE"/>
    <w:rsid w:val="00FC1FD2"/>
    <w:rsid w:val="00FC2171"/>
    <w:rsid w:val="00FC27D4"/>
    <w:rsid w:val="00FC2969"/>
    <w:rsid w:val="00FC29F9"/>
    <w:rsid w:val="00FC2A48"/>
    <w:rsid w:val="00FC2CC8"/>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DCB"/>
    <w:rsid w:val="00FC4E78"/>
    <w:rsid w:val="00FC4EB5"/>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3D5"/>
    <w:rsid w:val="00FC7477"/>
    <w:rsid w:val="00FC7985"/>
    <w:rsid w:val="00FC7C31"/>
    <w:rsid w:val="00FC7CD1"/>
    <w:rsid w:val="00FC7D13"/>
    <w:rsid w:val="00FC7DDA"/>
    <w:rsid w:val="00FC7E02"/>
    <w:rsid w:val="00FC7E06"/>
    <w:rsid w:val="00FC7F40"/>
    <w:rsid w:val="00FC7F6F"/>
    <w:rsid w:val="00FD01B2"/>
    <w:rsid w:val="00FD0356"/>
    <w:rsid w:val="00FD0531"/>
    <w:rsid w:val="00FD0568"/>
    <w:rsid w:val="00FD084C"/>
    <w:rsid w:val="00FD0947"/>
    <w:rsid w:val="00FD0E2F"/>
    <w:rsid w:val="00FD1197"/>
    <w:rsid w:val="00FD11C3"/>
    <w:rsid w:val="00FD1356"/>
    <w:rsid w:val="00FD1511"/>
    <w:rsid w:val="00FD18CC"/>
    <w:rsid w:val="00FD1A18"/>
    <w:rsid w:val="00FD1B13"/>
    <w:rsid w:val="00FD1C03"/>
    <w:rsid w:val="00FD1C3C"/>
    <w:rsid w:val="00FD1C79"/>
    <w:rsid w:val="00FD1EAC"/>
    <w:rsid w:val="00FD2075"/>
    <w:rsid w:val="00FD209B"/>
    <w:rsid w:val="00FD22DC"/>
    <w:rsid w:val="00FD23C0"/>
    <w:rsid w:val="00FD24DC"/>
    <w:rsid w:val="00FD2AE1"/>
    <w:rsid w:val="00FD2E1B"/>
    <w:rsid w:val="00FD3034"/>
    <w:rsid w:val="00FD308A"/>
    <w:rsid w:val="00FD3490"/>
    <w:rsid w:val="00FD369E"/>
    <w:rsid w:val="00FD38E6"/>
    <w:rsid w:val="00FD3A58"/>
    <w:rsid w:val="00FD3CB3"/>
    <w:rsid w:val="00FD3EE5"/>
    <w:rsid w:val="00FD3F20"/>
    <w:rsid w:val="00FD3FE7"/>
    <w:rsid w:val="00FD4320"/>
    <w:rsid w:val="00FD43AB"/>
    <w:rsid w:val="00FD4490"/>
    <w:rsid w:val="00FD45FB"/>
    <w:rsid w:val="00FD476E"/>
    <w:rsid w:val="00FD48F1"/>
    <w:rsid w:val="00FD49D5"/>
    <w:rsid w:val="00FD4B77"/>
    <w:rsid w:val="00FD4BF0"/>
    <w:rsid w:val="00FD4D5F"/>
    <w:rsid w:val="00FD4FBB"/>
    <w:rsid w:val="00FD513A"/>
    <w:rsid w:val="00FD528A"/>
    <w:rsid w:val="00FD5619"/>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8D0"/>
    <w:rsid w:val="00FE390F"/>
    <w:rsid w:val="00FE3A80"/>
    <w:rsid w:val="00FE3ADF"/>
    <w:rsid w:val="00FE3B0B"/>
    <w:rsid w:val="00FE3D2C"/>
    <w:rsid w:val="00FE3E75"/>
    <w:rsid w:val="00FE3EE5"/>
    <w:rsid w:val="00FE3F15"/>
    <w:rsid w:val="00FE3FA0"/>
    <w:rsid w:val="00FE4054"/>
    <w:rsid w:val="00FE4404"/>
    <w:rsid w:val="00FE467A"/>
    <w:rsid w:val="00FE4755"/>
    <w:rsid w:val="00FE4E7A"/>
    <w:rsid w:val="00FE4F80"/>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FD"/>
    <w:rsid w:val="00FE6710"/>
    <w:rsid w:val="00FE7034"/>
    <w:rsid w:val="00FE704C"/>
    <w:rsid w:val="00FE7271"/>
    <w:rsid w:val="00FE734F"/>
    <w:rsid w:val="00FE771B"/>
    <w:rsid w:val="00FE784D"/>
    <w:rsid w:val="00FE789C"/>
    <w:rsid w:val="00FE7951"/>
    <w:rsid w:val="00FE7EFA"/>
    <w:rsid w:val="00FE7F57"/>
    <w:rsid w:val="00FE7FDB"/>
    <w:rsid w:val="00FF0017"/>
    <w:rsid w:val="00FF013F"/>
    <w:rsid w:val="00FF039A"/>
    <w:rsid w:val="00FF05B7"/>
    <w:rsid w:val="00FF05F9"/>
    <w:rsid w:val="00FF0693"/>
    <w:rsid w:val="00FF06E8"/>
    <w:rsid w:val="00FF073F"/>
    <w:rsid w:val="00FF0853"/>
    <w:rsid w:val="00FF0AF3"/>
    <w:rsid w:val="00FF0B46"/>
    <w:rsid w:val="00FF0FE2"/>
    <w:rsid w:val="00FF117C"/>
    <w:rsid w:val="00FF11A6"/>
    <w:rsid w:val="00FF1569"/>
    <w:rsid w:val="00FF1620"/>
    <w:rsid w:val="00FF19F1"/>
    <w:rsid w:val="00FF1E7C"/>
    <w:rsid w:val="00FF2046"/>
    <w:rsid w:val="00FF2164"/>
    <w:rsid w:val="00FF232E"/>
    <w:rsid w:val="00FF2387"/>
    <w:rsid w:val="00FF2591"/>
    <w:rsid w:val="00FF2700"/>
    <w:rsid w:val="00FF29A5"/>
    <w:rsid w:val="00FF2DEA"/>
    <w:rsid w:val="00FF2DFE"/>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33A"/>
    <w:rsid w:val="00FF44A9"/>
    <w:rsid w:val="00FF44D7"/>
    <w:rsid w:val="00FF4540"/>
    <w:rsid w:val="00FF4556"/>
    <w:rsid w:val="00FF455D"/>
    <w:rsid w:val="00FF479C"/>
    <w:rsid w:val="00FF4974"/>
    <w:rsid w:val="00FF51A8"/>
    <w:rsid w:val="00FF52AE"/>
    <w:rsid w:val="00FF53AA"/>
    <w:rsid w:val="00FF53B6"/>
    <w:rsid w:val="00FF5447"/>
    <w:rsid w:val="00FF54F8"/>
    <w:rsid w:val="00FF559F"/>
    <w:rsid w:val="00FF55B4"/>
    <w:rsid w:val="00FF5710"/>
    <w:rsid w:val="00FF575E"/>
    <w:rsid w:val="00FF580C"/>
    <w:rsid w:val="00FF5A85"/>
    <w:rsid w:val="00FF5C20"/>
    <w:rsid w:val="00FF5CAC"/>
    <w:rsid w:val="00FF5E76"/>
    <w:rsid w:val="00FF5FC7"/>
    <w:rsid w:val="00FF62C8"/>
    <w:rsid w:val="00FF644D"/>
    <w:rsid w:val="00FF6539"/>
    <w:rsid w:val="00FF666D"/>
    <w:rsid w:val="00FF68EB"/>
    <w:rsid w:val="00FF69A3"/>
    <w:rsid w:val="00FF6DF2"/>
    <w:rsid w:val="00FF6DF3"/>
    <w:rsid w:val="00FF6FCC"/>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05364303">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03553935">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043961">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74012811">
      <w:bodyDiv w:val="1"/>
      <w:marLeft w:val="0"/>
      <w:marRight w:val="0"/>
      <w:marTop w:val="0"/>
      <w:marBottom w:val="0"/>
      <w:divBdr>
        <w:top w:val="none" w:sz="0" w:space="0" w:color="auto"/>
        <w:left w:val="none" w:sz="0" w:space="0" w:color="auto"/>
        <w:bottom w:val="none" w:sz="0" w:space="0" w:color="auto"/>
        <w:right w:val="none" w:sz="0" w:space="0" w:color="auto"/>
      </w:divBdr>
    </w:div>
    <w:div w:id="1077557516">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27036352">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7572946">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3982620">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17972756">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1043893">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6582420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3077799">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24937786">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CCC443-173F-437C-B03F-047E939FB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19596</TotalTime>
  <Pages>4</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885</cp:revision>
  <cp:lastPrinted>2024-06-24T01:18:00Z</cp:lastPrinted>
  <dcterms:created xsi:type="dcterms:W3CDTF">2024-05-14T17:54:00Z</dcterms:created>
  <dcterms:modified xsi:type="dcterms:W3CDTF">2024-06-24T01:18:00Z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