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3BE910E2" w:rsidR="005B717C" w:rsidRPr="006169D1" w:rsidRDefault="0026321E" w:rsidP="00813D1D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3365F4">
              <w:rPr>
                <w:i/>
                <w:color w:val="000000" w:themeColor="text1"/>
                <w:sz w:val="27"/>
                <w:szCs w:val="27"/>
              </w:rPr>
              <w:t>2</w:t>
            </w:r>
            <w:r w:rsidR="00813D1D">
              <w:rPr>
                <w:i/>
                <w:color w:val="000000" w:themeColor="text1"/>
                <w:sz w:val="27"/>
                <w:szCs w:val="27"/>
              </w:rPr>
              <w:t>2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E02D3">
      <w:pPr>
        <w:widowControl w:val="0"/>
        <w:spacing w:before="60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746342C1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65F4">
        <w:rPr>
          <w:b/>
          <w:color w:val="000000" w:themeColor="text1"/>
          <w:sz w:val="28"/>
          <w:szCs w:val="28"/>
        </w:rPr>
        <w:t>2</w:t>
      </w:r>
      <w:r w:rsidR="00813D1D">
        <w:rPr>
          <w:b/>
          <w:color w:val="000000" w:themeColor="text1"/>
          <w:sz w:val="28"/>
          <w:szCs w:val="28"/>
        </w:rPr>
        <w:t>1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B021E3" w:rsidRDefault="00D32770" w:rsidP="006C0BBF">
      <w:pPr>
        <w:widowControl w:val="0"/>
        <w:shd w:val="clear" w:color="auto" w:fill="FFFFFF"/>
        <w:spacing w:before="240"/>
        <w:ind w:firstLine="709"/>
        <w:jc w:val="both"/>
        <w:rPr>
          <w:b/>
          <w:color w:val="000000" w:themeColor="text1"/>
          <w:sz w:val="27"/>
          <w:szCs w:val="27"/>
        </w:rPr>
      </w:pPr>
      <w:r w:rsidRPr="00B021E3">
        <w:rPr>
          <w:b/>
          <w:color w:val="000000" w:themeColor="text1"/>
          <w:sz w:val="27"/>
          <w:szCs w:val="27"/>
        </w:rPr>
        <w:t>I. TÌNH HÌNH THỜI TIẾT, THIÊN TAI</w:t>
      </w:r>
    </w:p>
    <w:p w14:paraId="6709A3C0" w14:textId="1A777E01" w:rsidR="000E198A" w:rsidRPr="00B021E3" w:rsidRDefault="00A42CC2" w:rsidP="00F3747E">
      <w:pPr>
        <w:widowControl w:val="0"/>
        <w:spacing w:before="40" w:line="254" w:lineRule="auto"/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B021E3">
        <w:rPr>
          <w:b/>
          <w:color w:val="000000"/>
          <w:sz w:val="27"/>
          <w:szCs w:val="27"/>
          <w:shd w:val="clear" w:color="auto" w:fill="FFFFFF"/>
        </w:rPr>
        <w:t>1</w:t>
      </w:r>
      <w:r w:rsidR="000E198A" w:rsidRPr="00B021E3">
        <w:rPr>
          <w:b/>
          <w:color w:val="000000"/>
          <w:sz w:val="27"/>
          <w:szCs w:val="27"/>
          <w:shd w:val="clear" w:color="auto" w:fill="FFFFFF"/>
        </w:rPr>
        <w:t>. T</w:t>
      </w:r>
      <w:r w:rsidR="000E203A" w:rsidRPr="00B021E3">
        <w:rPr>
          <w:b/>
          <w:color w:val="000000"/>
          <w:sz w:val="27"/>
          <w:szCs w:val="27"/>
          <w:shd w:val="clear" w:color="auto" w:fill="FFFFFF"/>
        </w:rPr>
        <w:t>ình hình thời tiết ngày 2</w:t>
      </w:r>
      <w:r w:rsidR="00813D1D" w:rsidRPr="00B021E3">
        <w:rPr>
          <w:b/>
          <w:color w:val="000000"/>
          <w:sz w:val="27"/>
          <w:szCs w:val="27"/>
          <w:shd w:val="clear" w:color="auto" w:fill="FFFFFF"/>
        </w:rPr>
        <w:t>2</w:t>
      </w:r>
      <w:r w:rsidR="000E203A" w:rsidRPr="00B021E3">
        <w:rPr>
          <w:b/>
          <w:color w:val="000000"/>
          <w:sz w:val="27"/>
          <w:szCs w:val="27"/>
          <w:shd w:val="clear" w:color="auto" w:fill="FFFFFF"/>
        </w:rPr>
        <w:t>/3</w:t>
      </w:r>
    </w:p>
    <w:p w14:paraId="47AE8A4A" w14:textId="0E0A09A3" w:rsidR="000E203A" w:rsidRPr="00B021E3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Khu vực Bắc Bộ: Nhiều mây, có mưa </w:t>
      </w:r>
      <w:r w:rsidR="00B021E3" w:rsidRPr="00B021E3">
        <w:rPr>
          <w:sz w:val="27"/>
          <w:szCs w:val="27"/>
        </w:rPr>
        <w:t xml:space="preserve">vài nơi; riêng khu vực miền núi phía Bắc có </w:t>
      </w:r>
      <w:r w:rsidR="0008321F">
        <w:rPr>
          <w:sz w:val="27"/>
          <w:szCs w:val="27"/>
        </w:rPr>
        <w:t xml:space="preserve">mưa </w:t>
      </w:r>
      <w:r w:rsidR="00B021E3" w:rsidRPr="00B021E3">
        <w:rPr>
          <w:sz w:val="27"/>
          <w:szCs w:val="27"/>
        </w:rPr>
        <w:t>rào rải rác và có nơi có dông. Trong mưa dông có khả năng xảy ra lốc, sét và gió giật mạnh.</w:t>
      </w:r>
    </w:p>
    <w:p w14:paraId="0DFC151F" w14:textId="6C38F75A" w:rsidR="000E203A" w:rsidRPr="00B021E3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- Khu vực từ Thanh Hoá đến Thừa Thiên Huế: Nhiều mây, có mưa vài nơi</w:t>
      </w:r>
      <w:r w:rsidR="00577C2F">
        <w:rPr>
          <w:sz w:val="27"/>
          <w:szCs w:val="27"/>
        </w:rPr>
        <w:t>, trưa chiều giảm mây trời nắng.</w:t>
      </w:r>
    </w:p>
    <w:p w14:paraId="1AC310BE" w14:textId="0814FA08" w:rsidR="000E203A" w:rsidRPr="00B021E3" w:rsidRDefault="000E203A" w:rsidP="001A6650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Khu vực từ Đà Nẵng đến Bình Thuận, Tây Nguyên và Nam Bộ: Có mây, ngày nắng, </w:t>
      </w:r>
      <w:r w:rsidR="00B021E3" w:rsidRPr="00B021E3">
        <w:rPr>
          <w:sz w:val="27"/>
          <w:szCs w:val="27"/>
        </w:rPr>
        <w:t xml:space="preserve">chiều tối và </w:t>
      </w:r>
      <w:r w:rsidRPr="00B021E3">
        <w:rPr>
          <w:sz w:val="27"/>
          <w:szCs w:val="27"/>
        </w:rPr>
        <w:t xml:space="preserve">đêm </w:t>
      </w:r>
      <w:r w:rsidR="00B021E3" w:rsidRPr="00B021E3">
        <w:rPr>
          <w:sz w:val="27"/>
          <w:szCs w:val="27"/>
        </w:rPr>
        <w:t>có mưa rào và dông vài nơi.</w:t>
      </w:r>
    </w:p>
    <w:p w14:paraId="7107A4D2" w14:textId="7BAC1537" w:rsidR="004B368D" w:rsidRPr="00B021E3" w:rsidRDefault="00A42CC2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  <w:lang w:val="vi-VN"/>
        </w:rPr>
      </w:pPr>
      <w:r w:rsidRPr="00B021E3">
        <w:rPr>
          <w:b/>
          <w:sz w:val="27"/>
          <w:szCs w:val="27"/>
        </w:rPr>
        <w:t>2</w:t>
      </w:r>
      <w:r w:rsidR="004B368D" w:rsidRPr="00B021E3">
        <w:rPr>
          <w:b/>
          <w:sz w:val="27"/>
          <w:szCs w:val="27"/>
          <w:lang w:val="vi-VN"/>
        </w:rPr>
        <w:t xml:space="preserve">. </w:t>
      </w:r>
      <w:r w:rsidR="004B368D" w:rsidRPr="00B021E3">
        <w:rPr>
          <w:b/>
          <w:sz w:val="27"/>
          <w:szCs w:val="27"/>
        </w:rPr>
        <w:t xml:space="preserve">Tình hình xâm nhập mặn khu vực </w:t>
      </w:r>
      <w:r w:rsidR="004B368D" w:rsidRPr="00B021E3">
        <w:rPr>
          <w:b/>
          <w:sz w:val="27"/>
          <w:szCs w:val="27"/>
          <w:lang w:val="vi-VN"/>
        </w:rPr>
        <w:t>đồng bằng sông Cửu Long</w:t>
      </w:r>
    </w:p>
    <w:p w14:paraId="5B1FDAAD" w14:textId="43772DC6" w:rsidR="00E738C7" w:rsidRPr="00B021E3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Xu thế xâm nhập mặn </w:t>
      </w:r>
      <w:r w:rsidR="00BA1536" w:rsidRPr="00B021E3">
        <w:rPr>
          <w:sz w:val="27"/>
          <w:szCs w:val="27"/>
        </w:rPr>
        <w:t xml:space="preserve">từ </w:t>
      </w:r>
      <w:r w:rsidR="000E45FF" w:rsidRPr="00B021E3">
        <w:rPr>
          <w:sz w:val="27"/>
          <w:szCs w:val="27"/>
        </w:rPr>
        <w:t>n</w:t>
      </w:r>
      <w:r w:rsidR="00B05B43" w:rsidRPr="00B021E3">
        <w:rPr>
          <w:sz w:val="27"/>
          <w:szCs w:val="27"/>
        </w:rPr>
        <w:t xml:space="preserve">gày </w:t>
      </w:r>
      <w:r w:rsidR="00BA1536" w:rsidRPr="00B021E3">
        <w:rPr>
          <w:sz w:val="27"/>
          <w:szCs w:val="27"/>
        </w:rPr>
        <w:t>22-31</w:t>
      </w:r>
      <w:r w:rsidRPr="00B021E3">
        <w:rPr>
          <w:sz w:val="27"/>
          <w:szCs w:val="27"/>
        </w:rPr>
        <w:t xml:space="preserve">/3/2024 với chiều sâu ranh mặn 4‰ tại các cửa sông </w:t>
      </w:r>
      <w:r w:rsidR="008F79DD" w:rsidRPr="00B021E3">
        <w:rPr>
          <w:sz w:val="27"/>
          <w:szCs w:val="27"/>
        </w:rPr>
        <w:t>c</w:t>
      </w:r>
      <w:r w:rsidRPr="00B021E3">
        <w:rPr>
          <w:sz w:val="27"/>
          <w:szCs w:val="27"/>
        </w:rPr>
        <w:t xml:space="preserve">hính như sau: </w:t>
      </w:r>
      <w:r w:rsidR="005D57FA" w:rsidRPr="00B021E3">
        <w:rPr>
          <w:sz w:val="27"/>
          <w:szCs w:val="27"/>
        </w:rPr>
        <w:t>sông Vàm Cỏ Đông, Vàm Cỏ Tây: 7</w:t>
      </w:r>
      <w:r w:rsidR="00BA1536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90km; sông Cửa Tiểu, Cửa Đại: 50-</w:t>
      </w:r>
      <w:r w:rsidR="00BC5F90" w:rsidRPr="00B021E3">
        <w:rPr>
          <w:sz w:val="27"/>
          <w:szCs w:val="27"/>
        </w:rPr>
        <w:t>57</w:t>
      </w:r>
      <w:r w:rsidR="005D57FA" w:rsidRPr="00B021E3">
        <w:rPr>
          <w:sz w:val="27"/>
          <w:szCs w:val="27"/>
        </w:rPr>
        <w:t xml:space="preserve">km; sông Hàm Luông: </w:t>
      </w:r>
      <w:r w:rsidR="00BC5F90" w:rsidRPr="00B021E3">
        <w:rPr>
          <w:sz w:val="27"/>
          <w:szCs w:val="27"/>
        </w:rPr>
        <w:t>5</w:t>
      </w:r>
      <w:r w:rsidR="005D57FA" w:rsidRPr="00B021E3">
        <w:rPr>
          <w:sz w:val="27"/>
          <w:szCs w:val="27"/>
        </w:rPr>
        <w:t>0-</w:t>
      </w:r>
      <w:r w:rsidR="00BC5F90" w:rsidRPr="00B021E3">
        <w:rPr>
          <w:sz w:val="27"/>
          <w:szCs w:val="27"/>
        </w:rPr>
        <w:t>6</w:t>
      </w:r>
      <w:r w:rsidR="005D57FA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km; sông Cổ Chi</w:t>
      </w:r>
      <w:r w:rsidR="005D57FA" w:rsidRPr="00B021E3">
        <w:rPr>
          <w:sz w:val="27"/>
          <w:szCs w:val="27"/>
        </w:rPr>
        <w:t>ên: 4</w:t>
      </w:r>
      <w:r w:rsidR="00BC5F90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5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km; sông Hậu: 4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-</w:t>
      </w:r>
      <w:r w:rsidR="00BC5F90" w:rsidRPr="00B021E3">
        <w:rPr>
          <w:sz w:val="27"/>
          <w:szCs w:val="27"/>
        </w:rPr>
        <w:t>47</w:t>
      </w:r>
      <w:r w:rsidR="005D57FA" w:rsidRPr="00B021E3">
        <w:rPr>
          <w:sz w:val="27"/>
          <w:szCs w:val="27"/>
        </w:rPr>
        <w:t>km; sông Cái Lớn: 40-45</w:t>
      </w:r>
      <w:r w:rsidRPr="00B021E3">
        <w:rPr>
          <w:sz w:val="27"/>
          <w:szCs w:val="27"/>
        </w:rPr>
        <w:t>km.</w:t>
      </w:r>
      <w:r w:rsidR="00B62459" w:rsidRPr="00B021E3">
        <w:rPr>
          <w:sz w:val="27"/>
          <w:szCs w:val="27"/>
        </w:rPr>
        <w:t xml:space="preserve"> </w:t>
      </w:r>
      <w:r w:rsidR="00BC5F90" w:rsidRPr="00B021E3">
        <w:rPr>
          <w:sz w:val="27"/>
          <w:szCs w:val="27"/>
        </w:rPr>
        <w:t xml:space="preserve">Các đợt xâm nhập mặn tăng cao khả năng tập trung từ 24-28/3, sau đó giảm dần. </w:t>
      </w:r>
      <w:r w:rsidRPr="00B021E3">
        <w:rPr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B021E3" w:rsidRDefault="00E738C7" w:rsidP="00F3747E">
      <w:pPr>
        <w:widowControl w:val="0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Cảnh báo cấp độ rủi ro thiên tai do xâm nhập mặn ở ĐBSCL: Cấp 2.</w:t>
      </w:r>
    </w:p>
    <w:p w14:paraId="150BE370" w14:textId="680A71ED" w:rsidR="00891725" w:rsidRPr="00B021E3" w:rsidRDefault="00A42CC2" w:rsidP="00F3747E">
      <w:pPr>
        <w:widowControl w:val="0"/>
        <w:spacing w:before="40" w:line="254" w:lineRule="auto"/>
        <w:ind w:firstLine="709"/>
        <w:jc w:val="both"/>
        <w:rPr>
          <w:b/>
          <w:sz w:val="27"/>
          <w:szCs w:val="27"/>
        </w:rPr>
      </w:pPr>
      <w:r w:rsidRPr="00B021E3">
        <w:rPr>
          <w:b/>
          <w:sz w:val="27"/>
          <w:szCs w:val="27"/>
        </w:rPr>
        <w:t>3</w:t>
      </w:r>
      <w:r w:rsidR="00094230" w:rsidRPr="00B021E3">
        <w:rPr>
          <w:b/>
          <w:sz w:val="27"/>
          <w:szCs w:val="27"/>
        </w:rPr>
        <w:t xml:space="preserve">. </w:t>
      </w:r>
      <w:r w:rsidR="00891725" w:rsidRPr="00B021E3">
        <w:rPr>
          <w:b/>
          <w:sz w:val="27"/>
          <w:szCs w:val="27"/>
        </w:rPr>
        <w:t>Tình hình mưa</w:t>
      </w:r>
    </w:p>
    <w:p w14:paraId="34B249C7" w14:textId="2FC8E185" w:rsidR="000844DA" w:rsidRPr="00B021E3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</w:t>
      </w:r>
      <w:r w:rsidRPr="00B021E3">
        <w:rPr>
          <w:b/>
          <w:sz w:val="27"/>
          <w:szCs w:val="27"/>
        </w:rPr>
        <w:t>Mưa ngày (19h/</w:t>
      </w:r>
      <w:r w:rsidR="001251B7" w:rsidRPr="00B021E3">
        <w:rPr>
          <w:b/>
          <w:sz w:val="27"/>
          <w:szCs w:val="27"/>
        </w:rPr>
        <w:t>20</w:t>
      </w:r>
      <w:r w:rsidR="00935851" w:rsidRPr="00B021E3">
        <w:rPr>
          <w:b/>
          <w:sz w:val="27"/>
          <w:szCs w:val="27"/>
        </w:rPr>
        <w:t>/</w:t>
      </w:r>
      <w:r w:rsidR="00244F8E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-19h/</w:t>
      </w:r>
      <w:r w:rsidR="0031040A" w:rsidRPr="00B021E3">
        <w:rPr>
          <w:b/>
          <w:sz w:val="27"/>
          <w:szCs w:val="27"/>
        </w:rPr>
        <w:t>2</w:t>
      </w:r>
      <w:r w:rsidR="001251B7" w:rsidRPr="00B021E3">
        <w:rPr>
          <w:b/>
          <w:sz w:val="27"/>
          <w:szCs w:val="27"/>
        </w:rPr>
        <w:t>1</w:t>
      </w:r>
      <w:r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):</w:t>
      </w:r>
      <w:r w:rsidRPr="00B021E3">
        <w:rPr>
          <w:sz w:val="27"/>
          <w:szCs w:val="27"/>
        </w:rPr>
        <w:t xml:space="preserve"> </w:t>
      </w:r>
      <w:r w:rsidR="000844DA" w:rsidRPr="00B021E3">
        <w:rPr>
          <w:sz w:val="27"/>
          <w:szCs w:val="27"/>
        </w:rPr>
        <w:t xml:space="preserve">Khu </w:t>
      </w:r>
      <w:r w:rsidR="00927350" w:rsidRPr="00B021E3">
        <w:rPr>
          <w:sz w:val="27"/>
          <w:szCs w:val="27"/>
        </w:rPr>
        <w:tab/>
      </w:r>
      <w:r w:rsidR="000844DA" w:rsidRPr="00B021E3">
        <w:rPr>
          <w:sz w:val="27"/>
          <w:szCs w:val="27"/>
        </w:rPr>
        <w:t xml:space="preserve">vực </w:t>
      </w:r>
      <w:r w:rsidR="001251B7" w:rsidRPr="00B021E3">
        <w:rPr>
          <w:sz w:val="27"/>
          <w:szCs w:val="27"/>
        </w:rPr>
        <w:t xml:space="preserve">Bắc Bộ, </w:t>
      </w:r>
      <w:r w:rsidR="000844DA" w:rsidRPr="00B021E3">
        <w:rPr>
          <w:sz w:val="27"/>
          <w:szCs w:val="27"/>
        </w:rPr>
        <w:t>Trung Bộ</w:t>
      </w:r>
      <w:r w:rsidR="00A1236E" w:rsidRPr="00B021E3">
        <w:rPr>
          <w:sz w:val="27"/>
          <w:szCs w:val="27"/>
        </w:rPr>
        <w:t>, Tây Nguyên</w:t>
      </w:r>
      <w:r w:rsidR="000844DA" w:rsidRPr="00B021E3">
        <w:rPr>
          <w:sz w:val="27"/>
          <w:szCs w:val="27"/>
        </w:rPr>
        <w:t xml:space="preserve"> </w:t>
      </w:r>
      <w:r w:rsidR="00DE46AE" w:rsidRPr="00B021E3">
        <w:rPr>
          <w:sz w:val="27"/>
          <w:szCs w:val="27"/>
        </w:rPr>
        <w:t xml:space="preserve">rải rác </w:t>
      </w:r>
      <w:r w:rsidR="000844DA" w:rsidRPr="00B021E3">
        <w:rPr>
          <w:sz w:val="27"/>
          <w:szCs w:val="27"/>
        </w:rPr>
        <w:t>có mưa</w:t>
      </w:r>
      <w:r w:rsidR="00DE46AE" w:rsidRPr="00B021E3">
        <w:rPr>
          <w:sz w:val="27"/>
          <w:szCs w:val="27"/>
        </w:rPr>
        <w:t xml:space="preserve">, </w:t>
      </w:r>
      <w:r w:rsidR="000844DA" w:rsidRPr="00B021E3">
        <w:rPr>
          <w:sz w:val="27"/>
          <w:szCs w:val="27"/>
        </w:rPr>
        <w:t>lượng mưa</w:t>
      </w:r>
      <w:r w:rsidR="000844DA" w:rsidRPr="00DE46AE">
        <w:rPr>
          <w:sz w:val="27"/>
          <w:szCs w:val="27"/>
        </w:rPr>
        <w:t xml:space="preserve"> phổ </w:t>
      </w:r>
      <w:r w:rsidR="000844DA" w:rsidRPr="00B021E3">
        <w:rPr>
          <w:sz w:val="27"/>
          <w:szCs w:val="27"/>
        </w:rPr>
        <w:t xml:space="preserve">biến </w:t>
      </w:r>
      <w:r w:rsidR="00DE46AE" w:rsidRPr="00B021E3">
        <w:rPr>
          <w:sz w:val="27"/>
          <w:szCs w:val="27"/>
        </w:rPr>
        <w:t>dưới 2</w:t>
      </w:r>
      <w:r w:rsidR="000844DA" w:rsidRPr="00B021E3">
        <w:rPr>
          <w:sz w:val="27"/>
          <w:szCs w:val="27"/>
        </w:rPr>
        <w:t xml:space="preserve">0mm, một số trạm có lượng mưa lớn hơn như: </w:t>
      </w:r>
      <w:r w:rsidR="00DE46AE" w:rsidRPr="00B021E3">
        <w:rPr>
          <w:sz w:val="27"/>
          <w:szCs w:val="27"/>
        </w:rPr>
        <w:t>Cư San (Đắk Lắk) 53mm; Đảo Cù Lao Xanh (Bình Định) 42mm; Xuân Lộc (Phú Yên) 35mm.</w:t>
      </w:r>
    </w:p>
    <w:p w14:paraId="54C048E1" w14:textId="4C696A6B" w:rsidR="00120D5A" w:rsidRPr="00B021E3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color w:val="FF0000"/>
          <w:sz w:val="27"/>
          <w:szCs w:val="27"/>
        </w:rPr>
      </w:pPr>
      <w:r w:rsidRPr="00B021E3">
        <w:rPr>
          <w:sz w:val="27"/>
          <w:szCs w:val="27"/>
        </w:rPr>
        <w:t xml:space="preserve">- </w:t>
      </w:r>
      <w:r w:rsidRPr="00B021E3">
        <w:rPr>
          <w:b/>
          <w:sz w:val="27"/>
          <w:szCs w:val="27"/>
        </w:rPr>
        <w:t>Mưa đêm (19h/</w:t>
      </w:r>
      <w:r w:rsidR="0031040A" w:rsidRPr="00B021E3">
        <w:rPr>
          <w:b/>
          <w:sz w:val="27"/>
          <w:szCs w:val="27"/>
        </w:rPr>
        <w:t>2</w:t>
      </w:r>
      <w:r w:rsidR="00DE46AE" w:rsidRPr="00B021E3">
        <w:rPr>
          <w:b/>
          <w:sz w:val="27"/>
          <w:szCs w:val="27"/>
        </w:rPr>
        <w:t>1</w:t>
      </w:r>
      <w:r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-07h/</w:t>
      </w:r>
      <w:r w:rsidR="0031040A" w:rsidRPr="00B021E3">
        <w:rPr>
          <w:b/>
          <w:sz w:val="27"/>
          <w:szCs w:val="27"/>
        </w:rPr>
        <w:t>2</w:t>
      </w:r>
      <w:r w:rsidR="00DE46AE" w:rsidRPr="00B021E3">
        <w:rPr>
          <w:b/>
          <w:sz w:val="27"/>
          <w:szCs w:val="27"/>
        </w:rPr>
        <w:t>2</w:t>
      </w:r>
      <w:r w:rsidRPr="00B021E3">
        <w:rPr>
          <w:b/>
          <w:sz w:val="27"/>
          <w:szCs w:val="27"/>
        </w:rPr>
        <w:t>/</w:t>
      </w:r>
      <w:r w:rsidR="009269E3" w:rsidRPr="00B021E3">
        <w:rPr>
          <w:b/>
          <w:sz w:val="27"/>
          <w:szCs w:val="27"/>
        </w:rPr>
        <w:t>3</w:t>
      </w:r>
      <w:r w:rsidRPr="00B021E3">
        <w:rPr>
          <w:b/>
          <w:sz w:val="27"/>
          <w:szCs w:val="27"/>
          <w:lang w:val="vi-VN"/>
        </w:rPr>
        <w:t>)</w:t>
      </w:r>
      <w:r w:rsidRPr="00B021E3">
        <w:rPr>
          <w:sz w:val="27"/>
          <w:szCs w:val="27"/>
          <w:lang w:val="vi-VN"/>
        </w:rPr>
        <w:t>:</w:t>
      </w:r>
      <w:r w:rsidR="006C2034" w:rsidRPr="00B021E3">
        <w:rPr>
          <w:sz w:val="27"/>
          <w:szCs w:val="27"/>
        </w:rPr>
        <w:t xml:space="preserve"> </w:t>
      </w:r>
      <w:r w:rsidR="00B021E3" w:rsidRPr="00B021E3">
        <w:rPr>
          <w:sz w:val="27"/>
          <w:szCs w:val="27"/>
        </w:rPr>
        <w:t>Các khu vực trên cả nước không mưa hoặc mưa nhỏ.</w:t>
      </w:r>
    </w:p>
    <w:p w14:paraId="3F126BD6" w14:textId="3F32078A" w:rsidR="000C5519" w:rsidRPr="00995EDC" w:rsidRDefault="00891725" w:rsidP="00F3747E">
      <w:pPr>
        <w:widowControl w:val="0"/>
        <w:shd w:val="clear" w:color="auto" w:fill="FFFFFF" w:themeFill="background1"/>
        <w:spacing w:before="40" w:line="25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-</w:t>
      </w:r>
      <w:r w:rsidR="00C8269E" w:rsidRPr="00B021E3">
        <w:rPr>
          <w:sz w:val="27"/>
          <w:szCs w:val="27"/>
        </w:rPr>
        <w:t xml:space="preserve"> </w:t>
      </w:r>
      <w:r w:rsidRPr="00B021E3">
        <w:rPr>
          <w:b/>
          <w:sz w:val="27"/>
          <w:szCs w:val="27"/>
        </w:rPr>
        <w:t>Mư</w:t>
      </w:r>
      <w:r w:rsidR="00132257" w:rsidRPr="00B021E3">
        <w:rPr>
          <w:b/>
          <w:sz w:val="27"/>
          <w:szCs w:val="27"/>
        </w:rPr>
        <w:t xml:space="preserve">a </w:t>
      </w:r>
      <w:r w:rsidR="002D5930" w:rsidRPr="00B021E3">
        <w:rPr>
          <w:b/>
          <w:sz w:val="27"/>
          <w:szCs w:val="27"/>
          <w:lang w:val="vi-VN"/>
        </w:rPr>
        <w:t xml:space="preserve">3 ngày </w:t>
      </w:r>
      <w:r w:rsidR="00C12C0A" w:rsidRPr="00B021E3">
        <w:rPr>
          <w:b/>
          <w:sz w:val="27"/>
          <w:szCs w:val="27"/>
        </w:rPr>
        <w:t>(19h/</w:t>
      </w:r>
      <w:r w:rsidR="00B857E7" w:rsidRPr="00B021E3">
        <w:rPr>
          <w:b/>
          <w:sz w:val="27"/>
          <w:szCs w:val="27"/>
          <w:lang w:val="vi-VN"/>
        </w:rPr>
        <w:t>1</w:t>
      </w:r>
      <w:r w:rsidR="00813D1D" w:rsidRPr="00B021E3">
        <w:rPr>
          <w:b/>
          <w:sz w:val="27"/>
          <w:szCs w:val="27"/>
        </w:rPr>
        <w:t>8</w:t>
      </w:r>
      <w:r w:rsidR="00096836" w:rsidRPr="00B021E3">
        <w:rPr>
          <w:b/>
          <w:sz w:val="27"/>
          <w:szCs w:val="27"/>
        </w:rPr>
        <w:t>/</w:t>
      </w:r>
      <w:r w:rsidR="00CF6900" w:rsidRPr="00B021E3">
        <w:rPr>
          <w:b/>
          <w:sz w:val="27"/>
          <w:szCs w:val="27"/>
          <w:lang w:val="vi-VN"/>
        </w:rPr>
        <w:t>3</w:t>
      </w:r>
      <w:r w:rsidR="000F5AF1" w:rsidRPr="00B021E3">
        <w:rPr>
          <w:b/>
          <w:sz w:val="27"/>
          <w:szCs w:val="27"/>
        </w:rPr>
        <w:t>-19</w:t>
      </w:r>
      <w:r w:rsidRPr="00B021E3">
        <w:rPr>
          <w:b/>
          <w:sz w:val="27"/>
          <w:szCs w:val="27"/>
        </w:rPr>
        <w:t>h/</w:t>
      </w:r>
      <w:r w:rsidR="0031040A" w:rsidRPr="00B021E3">
        <w:rPr>
          <w:b/>
          <w:sz w:val="27"/>
          <w:szCs w:val="27"/>
        </w:rPr>
        <w:t>2</w:t>
      </w:r>
      <w:r w:rsidR="00813D1D" w:rsidRPr="00B021E3">
        <w:rPr>
          <w:b/>
          <w:sz w:val="27"/>
          <w:szCs w:val="27"/>
        </w:rPr>
        <w:t>1</w:t>
      </w:r>
      <w:r w:rsidR="00CE68E7"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)</w:t>
      </w:r>
      <w:r w:rsidRPr="00B021E3">
        <w:rPr>
          <w:sz w:val="27"/>
          <w:szCs w:val="27"/>
        </w:rPr>
        <w:t>:</w:t>
      </w:r>
      <w:r w:rsidR="004C06E7" w:rsidRPr="00B021E3">
        <w:rPr>
          <w:sz w:val="27"/>
          <w:szCs w:val="27"/>
        </w:rPr>
        <w:t xml:space="preserve"> </w:t>
      </w:r>
      <w:r w:rsidR="00A1236E" w:rsidRPr="00B021E3">
        <w:rPr>
          <w:sz w:val="27"/>
          <w:szCs w:val="27"/>
        </w:rPr>
        <w:t xml:space="preserve">Khu vực Bắc Bộ, </w:t>
      </w:r>
      <w:r w:rsidR="009D6C1C" w:rsidRPr="00B021E3">
        <w:rPr>
          <w:sz w:val="27"/>
          <w:szCs w:val="27"/>
        </w:rPr>
        <w:t>Trung Bộ</w:t>
      </w:r>
      <w:r w:rsidR="00A1236E" w:rsidRPr="00B021E3">
        <w:rPr>
          <w:sz w:val="27"/>
          <w:szCs w:val="27"/>
        </w:rPr>
        <w:t xml:space="preserve"> và Tây Nguyên</w:t>
      </w:r>
      <w:r w:rsidR="009D6C1C" w:rsidRPr="00B021E3">
        <w:rPr>
          <w:sz w:val="27"/>
          <w:szCs w:val="27"/>
        </w:rPr>
        <w:t xml:space="preserve"> có mưa, tập trung chủ yếu vào ngày 19/3, lượng mưa phổ biến từ </w:t>
      </w:r>
      <w:r w:rsidR="00813D1D" w:rsidRPr="00B021E3">
        <w:rPr>
          <w:sz w:val="27"/>
          <w:szCs w:val="27"/>
        </w:rPr>
        <w:t>3</w:t>
      </w:r>
      <w:r w:rsidR="009D6C1C" w:rsidRPr="00B021E3">
        <w:rPr>
          <w:sz w:val="27"/>
          <w:szCs w:val="27"/>
        </w:rPr>
        <w:t>0-</w:t>
      </w:r>
      <w:r w:rsidR="00813D1D" w:rsidRPr="00B021E3">
        <w:rPr>
          <w:sz w:val="27"/>
          <w:szCs w:val="27"/>
        </w:rPr>
        <w:t>6</w:t>
      </w:r>
      <w:r w:rsidR="009D6C1C" w:rsidRPr="00B021E3">
        <w:rPr>
          <w:sz w:val="27"/>
          <w:szCs w:val="27"/>
        </w:rPr>
        <w:t xml:space="preserve">0mm, một số trạm có lượng mưa lớn hơn như: </w:t>
      </w:r>
      <w:r w:rsidR="00CF2AB4" w:rsidRPr="00B021E3">
        <w:rPr>
          <w:sz w:val="27"/>
          <w:szCs w:val="27"/>
        </w:rPr>
        <w:t xml:space="preserve">Lục Ngạn (Bắc Giang) 112mm; </w:t>
      </w:r>
      <w:r w:rsidR="0026663D" w:rsidRPr="00B021E3">
        <w:rPr>
          <w:sz w:val="27"/>
          <w:szCs w:val="27"/>
        </w:rPr>
        <w:t>Yên Thượng (Nghệ An) 105mm</w:t>
      </w:r>
      <w:r w:rsidR="0026663D" w:rsidRPr="00B021E3">
        <w:rPr>
          <w:sz w:val="27"/>
          <w:szCs w:val="27"/>
        </w:rPr>
        <w:t xml:space="preserve">; </w:t>
      </w:r>
      <w:r w:rsidR="00813D1D" w:rsidRPr="00B021E3">
        <w:rPr>
          <w:sz w:val="27"/>
          <w:szCs w:val="27"/>
        </w:rPr>
        <w:t>Đức Bồng (Hà Tĩnh) 155mm; Hương</w:t>
      </w:r>
      <w:r w:rsidR="00813D1D" w:rsidRPr="00995EDC">
        <w:rPr>
          <w:sz w:val="27"/>
          <w:szCs w:val="27"/>
        </w:rPr>
        <w:t xml:space="preserve"> Thọ (Hà Tĩnh) 126mm</w:t>
      </w:r>
      <w:r w:rsidR="0026663D" w:rsidRPr="00995EDC">
        <w:rPr>
          <w:sz w:val="27"/>
          <w:szCs w:val="27"/>
        </w:rPr>
        <w:t>.</w:t>
      </w:r>
      <w:r w:rsidR="00813D1D" w:rsidRPr="00995EDC">
        <w:rPr>
          <w:sz w:val="27"/>
          <w:szCs w:val="27"/>
        </w:rPr>
        <w:t xml:space="preserve"> </w:t>
      </w:r>
    </w:p>
    <w:p w14:paraId="7D3B3A18" w14:textId="5F63DD05" w:rsidR="0070513A" w:rsidRPr="00995EDC" w:rsidRDefault="00A42CC2" w:rsidP="00F3747E">
      <w:pPr>
        <w:widowControl w:val="0"/>
        <w:spacing w:before="40" w:line="264" w:lineRule="auto"/>
        <w:ind w:firstLine="709"/>
        <w:jc w:val="both"/>
        <w:rPr>
          <w:b/>
          <w:sz w:val="27"/>
          <w:szCs w:val="27"/>
        </w:rPr>
      </w:pPr>
      <w:r w:rsidRPr="00995EDC">
        <w:rPr>
          <w:b/>
          <w:sz w:val="27"/>
          <w:szCs w:val="27"/>
        </w:rPr>
        <w:t>4</w:t>
      </w:r>
      <w:r w:rsidR="0070513A" w:rsidRPr="00995EDC">
        <w:rPr>
          <w:b/>
          <w:sz w:val="27"/>
          <w:szCs w:val="27"/>
        </w:rPr>
        <w:t>. Tin động đất</w:t>
      </w:r>
    </w:p>
    <w:p w14:paraId="61680227" w14:textId="1B1465BC" w:rsidR="0070513A" w:rsidRPr="00995EDC" w:rsidRDefault="00100A7B" w:rsidP="00995EDC">
      <w:pPr>
        <w:widowControl w:val="0"/>
        <w:spacing w:before="40" w:line="264" w:lineRule="auto"/>
        <w:ind w:firstLine="709"/>
        <w:jc w:val="both"/>
        <w:rPr>
          <w:spacing w:val="-4"/>
          <w:sz w:val="27"/>
          <w:szCs w:val="27"/>
        </w:rPr>
      </w:pPr>
      <w:r w:rsidRPr="00995EDC">
        <w:rPr>
          <w:spacing w:val="-4"/>
          <w:sz w:val="27"/>
          <w:szCs w:val="27"/>
          <w:lang w:val="vi-VN"/>
        </w:rPr>
        <w:t xml:space="preserve">Theo thông tin từ Viện Vật lý địa cầu, </w:t>
      </w:r>
      <w:r w:rsidR="00995EDC" w:rsidRPr="00995EDC">
        <w:rPr>
          <w:spacing w:val="-4"/>
          <w:sz w:val="27"/>
          <w:szCs w:val="27"/>
        </w:rPr>
        <w:t xml:space="preserve">ngày 21/3/2023 </w:t>
      </w:r>
      <w:r w:rsidR="009B2BE3" w:rsidRPr="00995EDC">
        <w:rPr>
          <w:spacing w:val="-4"/>
          <w:sz w:val="27"/>
          <w:szCs w:val="27"/>
          <w:lang w:val="vi-VN"/>
        </w:rPr>
        <w:t xml:space="preserve">tại huyện Kon Plông, tỉnh Kon Tum </w:t>
      </w:r>
      <w:r w:rsidRPr="00995EDC">
        <w:rPr>
          <w:spacing w:val="-4"/>
          <w:sz w:val="27"/>
          <w:szCs w:val="27"/>
          <w:lang w:val="vi-VN"/>
        </w:rPr>
        <w:t>đã xảy ra 0</w:t>
      </w:r>
      <w:r w:rsidR="00995EDC" w:rsidRPr="00995EDC">
        <w:rPr>
          <w:spacing w:val="-4"/>
          <w:sz w:val="27"/>
          <w:szCs w:val="27"/>
        </w:rPr>
        <w:t>3</w:t>
      </w:r>
      <w:r w:rsidRPr="00995EDC">
        <w:rPr>
          <w:spacing w:val="-4"/>
          <w:sz w:val="27"/>
          <w:szCs w:val="27"/>
          <w:lang w:val="vi-VN"/>
        </w:rPr>
        <w:t xml:space="preserve"> trận động đất</w:t>
      </w:r>
      <w:r w:rsidR="000C6461" w:rsidRPr="00995EDC">
        <w:rPr>
          <w:spacing w:val="-4"/>
          <w:sz w:val="27"/>
          <w:szCs w:val="27"/>
        </w:rPr>
        <w:t xml:space="preserve"> </w:t>
      </w:r>
      <w:r w:rsidR="00995EDC" w:rsidRPr="00995EDC">
        <w:rPr>
          <w:spacing w:val="-4"/>
          <w:sz w:val="27"/>
          <w:szCs w:val="27"/>
        </w:rPr>
        <w:t xml:space="preserve">vào hồi 11h58’, 12h09’ và 12h34’, </w:t>
      </w:r>
      <w:r w:rsidR="000C6461" w:rsidRPr="00995EDC">
        <w:rPr>
          <w:spacing w:val="-4"/>
          <w:sz w:val="27"/>
          <w:szCs w:val="27"/>
        </w:rPr>
        <w:t>có</w:t>
      </w:r>
      <w:r w:rsidR="00A37462" w:rsidRPr="00995EDC">
        <w:rPr>
          <w:spacing w:val="-4"/>
          <w:sz w:val="27"/>
          <w:szCs w:val="27"/>
          <w:lang w:val="vi-VN"/>
        </w:rPr>
        <w:t xml:space="preserve"> độ lớn </w:t>
      </w:r>
      <w:r w:rsidR="00995EDC" w:rsidRPr="00995EDC">
        <w:rPr>
          <w:spacing w:val="-4"/>
          <w:sz w:val="27"/>
          <w:szCs w:val="27"/>
        </w:rPr>
        <w:t xml:space="preserve">từ </w:t>
      </w:r>
      <w:r w:rsidR="00B97BD8" w:rsidRPr="00995EDC">
        <w:rPr>
          <w:spacing w:val="-4"/>
          <w:sz w:val="27"/>
          <w:szCs w:val="27"/>
        </w:rPr>
        <w:t>2</w:t>
      </w:r>
      <w:r w:rsidRPr="00995EDC">
        <w:rPr>
          <w:spacing w:val="-4"/>
          <w:sz w:val="27"/>
          <w:szCs w:val="27"/>
          <w:lang w:val="vi-VN"/>
        </w:rPr>
        <w:t>,</w:t>
      </w:r>
      <w:r w:rsidR="00995EDC" w:rsidRPr="00995EDC">
        <w:rPr>
          <w:spacing w:val="-4"/>
          <w:sz w:val="27"/>
          <w:szCs w:val="27"/>
        </w:rPr>
        <w:t>8-3,3</w:t>
      </w:r>
      <w:r w:rsidRPr="00995EDC">
        <w:rPr>
          <w:spacing w:val="-4"/>
          <w:sz w:val="27"/>
          <w:szCs w:val="27"/>
          <w:lang w:val="vi-VN"/>
        </w:rPr>
        <w:t>; độ sâu chấn tiêu khoảng 8,1</w:t>
      </w:r>
      <w:r w:rsidR="00A37462" w:rsidRPr="00995EDC">
        <w:rPr>
          <w:spacing w:val="-4"/>
          <w:sz w:val="27"/>
          <w:szCs w:val="27"/>
        </w:rPr>
        <w:t xml:space="preserve"> </w:t>
      </w:r>
      <w:r w:rsidRPr="00995EDC">
        <w:rPr>
          <w:spacing w:val="-4"/>
          <w:sz w:val="27"/>
          <w:szCs w:val="27"/>
          <w:lang w:val="vi-VN"/>
        </w:rPr>
        <w:t>km.</w:t>
      </w:r>
    </w:p>
    <w:p w14:paraId="432A1DF2" w14:textId="45D7EBD9" w:rsidR="00DE57B4" w:rsidRPr="00BC5F90" w:rsidRDefault="0094264A" w:rsidP="00F3747E">
      <w:pPr>
        <w:widowControl w:val="0"/>
        <w:spacing w:before="40" w:line="264" w:lineRule="auto"/>
        <w:ind w:firstLine="709"/>
        <w:rPr>
          <w:b/>
          <w:color w:val="000000" w:themeColor="text1"/>
          <w:sz w:val="27"/>
          <w:szCs w:val="27"/>
        </w:rPr>
      </w:pPr>
      <w:r w:rsidRPr="00BC5F90">
        <w:rPr>
          <w:b/>
          <w:sz w:val="27"/>
          <w:szCs w:val="27"/>
          <w:lang w:val="it-IT"/>
        </w:rPr>
        <w:lastRenderedPageBreak/>
        <w:t xml:space="preserve">II. </w:t>
      </w:r>
      <w:r w:rsidR="00DE57B4" w:rsidRPr="00BC5F90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94E6244" w:rsidR="005B5A59" w:rsidRPr="00BC5F90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C5F90">
        <w:rPr>
          <w:b/>
          <w:color w:val="000000" w:themeColor="text1"/>
          <w:sz w:val="27"/>
          <w:szCs w:val="27"/>
        </w:rPr>
        <w:t>1. Trung ương</w:t>
      </w:r>
    </w:p>
    <w:p w14:paraId="2DDA6C36" w14:textId="76E118E1" w:rsidR="00B426A4" w:rsidRPr="00BC5F90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BC5F90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BC5F90">
        <w:rPr>
          <w:color w:val="000000" w:themeColor="text1"/>
          <w:spacing w:val="-4"/>
          <w:sz w:val="27"/>
          <w:szCs w:val="27"/>
        </w:rPr>
        <w:t>Đ</w:t>
      </w:r>
      <w:r w:rsidRPr="00BC5F90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7F5E15E7" w14:textId="5DBEB943" w:rsidR="008B0796" w:rsidRPr="00B8064E" w:rsidRDefault="00B8064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- Văn phòng thường trực Ban Chỉ đạo quốc gia về Phòng, chống thiên tai tổ chức trực ban, theo dõi chặt chẽ diễn biến thời tiết, thiên tai.</w:t>
      </w:r>
    </w:p>
    <w:p w14:paraId="7A1FD7B2" w14:textId="6BDAF6E7" w:rsidR="005B5A59" w:rsidRPr="00B8064E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2. Địa phương</w:t>
      </w:r>
    </w:p>
    <w:p w14:paraId="41774D13" w14:textId="323A3043" w:rsidR="00DE13EB" w:rsidRPr="00B8064E" w:rsidRDefault="00B8064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>Các địa phương tổ chức trực ban, theo dõi diễn biến thời tiết, thông tin dự báo để chủ động triển khai các biện pháp ứng phó phù hợp.</w:t>
      </w:r>
    </w:p>
    <w:p w14:paraId="26AE7743" w14:textId="7FA18CF6" w:rsidR="00DE0EEA" w:rsidRPr="00B8064E" w:rsidRDefault="0041640B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I</w:t>
      </w:r>
      <w:r w:rsidR="009D0FD6" w:rsidRPr="00B8064E">
        <w:rPr>
          <w:b/>
          <w:color w:val="000000" w:themeColor="text1"/>
          <w:sz w:val="27"/>
          <w:szCs w:val="27"/>
        </w:rPr>
        <w:t>II</w:t>
      </w:r>
      <w:r w:rsidR="00A27185" w:rsidRPr="00B8064E">
        <w:rPr>
          <w:b/>
          <w:color w:val="000000" w:themeColor="text1"/>
          <w:sz w:val="27"/>
          <w:szCs w:val="27"/>
        </w:rPr>
        <w:t xml:space="preserve">. </w:t>
      </w:r>
      <w:r w:rsidR="00DE0EEA" w:rsidRPr="00B8064E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B8064E" w:rsidRDefault="00786141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 xml:space="preserve">1. </w:t>
      </w:r>
      <w:r w:rsidR="009068A6" w:rsidRPr="00B8064E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B8064E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B8064E" w:rsidRDefault="00115508" w:rsidP="00F3747E">
      <w:pPr>
        <w:widowControl w:val="0"/>
        <w:spacing w:before="40" w:line="264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B8064E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5A27DFA4" w:rsidR="008D15F1" w:rsidRDefault="00115508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3</w:t>
      </w:r>
      <w:r w:rsidR="00786141" w:rsidRPr="00B8064E">
        <w:rPr>
          <w:color w:val="000000" w:themeColor="text1"/>
          <w:sz w:val="27"/>
          <w:szCs w:val="27"/>
        </w:rPr>
        <w:t xml:space="preserve">. </w:t>
      </w:r>
      <w:r w:rsidR="00DE0EEA" w:rsidRPr="00B8064E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B8064E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B8064E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46BB85EC" w14:textId="77777777" w:rsidR="00242DEB" w:rsidRPr="008F79DD" w:rsidRDefault="00242DEB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370D0E04" w14:textId="21E309C5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4E30C9C7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1F86E545" w:rsidR="003B2A75" w:rsidRPr="008713B5" w:rsidRDefault="00D25CD2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6070BBEA" w:rsidR="00D25CD2" w:rsidRPr="00F76311" w:rsidRDefault="003B5662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Đức Luận</w:t>
            </w:r>
          </w:p>
        </w:tc>
      </w:tr>
    </w:tbl>
    <w:p w14:paraId="40634169" w14:textId="40B9B8B4" w:rsidR="00D25CD2" w:rsidRPr="00CC5F1D" w:rsidRDefault="00242DEB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31B09551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41910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4732CC9F" w:rsidR="00190B47" w:rsidRPr="004B6FB0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4B6FB0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4B6FB0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2DEB" w:rsidRPr="004B6FB0">
                              <w:rPr>
                                <w:color w:val="FFFFFF" w:themeColor="background1"/>
                              </w:rPr>
                              <w:t>Nguyễn Văn Hải</w:t>
                            </w:r>
                            <w:r w:rsidR="003365F4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1ADFF78" w14:textId="4340D878" w:rsidR="00190B47" w:rsidRPr="004B6FB0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4B6FB0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2DEB" w:rsidRPr="004B6FB0">
                              <w:rPr>
                                <w:color w:val="FFFFFF" w:themeColor="background1"/>
                              </w:rPr>
                              <w:t>Đào Trọng Hậu</w:t>
                            </w:r>
                          </w:p>
                          <w:p w14:paraId="72410D37" w14:textId="2F2C60E0" w:rsidR="003B2A75" w:rsidRPr="004B6FB0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4B6FB0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4B6FB0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42DEB" w:rsidRPr="004B6FB0">
                              <w:rPr>
                                <w:color w:val="FFFFFF" w:themeColor="background1"/>
                              </w:rPr>
                              <w:t>Nguyễn Duy Công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.2pt;width:330pt;height:8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" filled="f" stroked="f" strokeweight=".5pt">
                <v:textbox>
                  <w:txbxContent>
                    <w:p w14:paraId="0D73BC08" w14:textId="4732CC9F" w:rsidR="00190B47" w:rsidRPr="004B6FB0" w:rsidRDefault="00E520AB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bookmarkStart w:id="2" w:name="_GoBack"/>
                      <w:r w:rsidRPr="004B6FB0">
                        <w:rPr>
                          <w:color w:val="FFFFFF" w:themeColor="background1"/>
                        </w:rPr>
                        <w:t>T</w:t>
                      </w:r>
                      <w:r w:rsidR="00190B47" w:rsidRPr="004B6FB0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9B4F1B" w:rsidRPr="004B6FB0">
                        <w:rPr>
                          <w:color w:val="FFFFFF" w:themeColor="background1"/>
                        </w:rPr>
                        <w:tab/>
                      </w:r>
                      <w:r w:rsidR="00242DEB" w:rsidRPr="004B6FB0">
                        <w:rPr>
                          <w:color w:val="FFFFFF" w:themeColor="background1"/>
                        </w:rPr>
                        <w:t>Nguyễn Văn Hải</w:t>
                      </w:r>
                      <w:r w:rsidR="003365F4" w:rsidRPr="004B6FB0">
                        <w:rPr>
                          <w:color w:val="FFFFFF" w:themeColor="background1"/>
                        </w:rPr>
                        <w:tab/>
                      </w:r>
                    </w:p>
                    <w:p w14:paraId="31ADFF78" w14:textId="4340D878" w:rsidR="00190B47" w:rsidRPr="004B6FB0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4B6FB0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D66F07" w:rsidRPr="004B6FB0">
                        <w:rPr>
                          <w:color w:val="FFFFFF" w:themeColor="background1"/>
                        </w:rPr>
                        <w:tab/>
                      </w:r>
                      <w:r w:rsidR="00060C23" w:rsidRPr="004B6FB0">
                        <w:rPr>
                          <w:color w:val="FFFFFF" w:themeColor="background1"/>
                        </w:rPr>
                        <w:tab/>
                      </w:r>
                      <w:r w:rsidR="00242DEB" w:rsidRPr="004B6FB0">
                        <w:rPr>
                          <w:color w:val="FFFFFF" w:themeColor="background1"/>
                        </w:rPr>
                        <w:t>Đào Trọng Hậu</w:t>
                      </w:r>
                    </w:p>
                    <w:p w14:paraId="72410D37" w14:textId="2F2C60E0" w:rsidR="003B2A75" w:rsidRPr="004B6FB0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4B6FB0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CA456B" w:rsidRPr="004B6FB0">
                        <w:rPr>
                          <w:color w:val="FFFFFF" w:themeColor="background1"/>
                        </w:rPr>
                        <w:tab/>
                      </w:r>
                      <w:r w:rsidR="00D66F07" w:rsidRPr="004B6FB0">
                        <w:rPr>
                          <w:color w:val="FFFFFF" w:themeColor="background1"/>
                        </w:rPr>
                        <w:tab/>
                      </w:r>
                      <w:r w:rsidR="00060C23" w:rsidRPr="004B6FB0">
                        <w:rPr>
                          <w:color w:val="FFFFFF" w:themeColor="background1"/>
                        </w:rPr>
                        <w:tab/>
                      </w:r>
                      <w:r w:rsidR="00242DEB" w:rsidRPr="004B6FB0">
                        <w:rPr>
                          <w:color w:val="FFFFFF" w:themeColor="background1"/>
                        </w:rPr>
                        <w:t>Nguyễn Duy Công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200C8F">
      <w:headerReference w:type="default" r:id="rId11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EE9D" w14:textId="77777777" w:rsidR="00CF0C11" w:rsidRDefault="00CF0C11">
      <w:r>
        <w:separator/>
      </w:r>
    </w:p>
  </w:endnote>
  <w:endnote w:type="continuationSeparator" w:id="0">
    <w:p w14:paraId="1E387F80" w14:textId="77777777" w:rsidR="00CF0C11" w:rsidRDefault="00CF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07DB" w14:textId="77777777" w:rsidR="00CF0C11" w:rsidRDefault="00CF0C11">
      <w:r>
        <w:separator/>
      </w:r>
    </w:p>
  </w:footnote>
  <w:footnote w:type="continuationSeparator" w:id="0">
    <w:p w14:paraId="372FC101" w14:textId="77777777" w:rsidR="00CF0C11" w:rsidRDefault="00CF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5141E3A8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4B6FB0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1B7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4E3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EFD87-E988-4957-BADA-7F141609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754</cp:revision>
  <cp:lastPrinted>2024-03-22T00:23:00Z</cp:lastPrinted>
  <dcterms:created xsi:type="dcterms:W3CDTF">2024-02-10T00:31:00Z</dcterms:created>
  <dcterms:modified xsi:type="dcterms:W3CDTF">2024-03-22T00:23:00Z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