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F769A6" w:rsidRPr="00F769A6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F769A6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769A6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F769A6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F769A6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F769A6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69A6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769A6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F769A6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F769A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F769A6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69A6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F769A6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F769A6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F769A6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F769A6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A03EB1" w:rsidRPr="00F769A6" w14:paraId="5A188DC5" w14:textId="77777777" w:rsidTr="00260E9E">
        <w:trPr>
          <w:trHeight w:val="24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F769A6" w:rsidRDefault="005B717C" w:rsidP="005B717C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769A6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569DAB88" w:rsidR="005B717C" w:rsidRPr="00F769A6" w:rsidRDefault="0026321E" w:rsidP="003A3408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69A6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DA43E6" w:rsidRPr="00F769A6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3A3408">
              <w:rPr>
                <w:i/>
                <w:color w:val="000000" w:themeColor="text1"/>
                <w:sz w:val="28"/>
                <w:szCs w:val="28"/>
              </w:rPr>
              <w:t>9</w:t>
            </w:r>
            <w:r w:rsidR="00A23D4C" w:rsidRPr="00F769A6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673909" w:rsidRPr="00F769A6">
              <w:rPr>
                <w:i/>
                <w:color w:val="000000" w:themeColor="text1"/>
                <w:sz w:val="28"/>
                <w:szCs w:val="28"/>
              </w:rPr>
              <w:t>12</w:t>
            </w:r>
            <w:r w:rsidR="005B717C" w:rsidRPr="00F769A6">
              <w:rPr>
                <w:i/>
                <w:color w:val="000000" w:themeColor="text1"/>
                <w:sz w:val="28"/>
                <w:szCs w:val="28"/>
              </w:rPr>
              <w:t xml:space="preserve"> năm 2023</w:t>
            </w:r>
          </w:p>
        </w:tc>
      </w:tr>
    </w:tbl>
    <w:p w14:paraId="15C614EB" w14:textId="77777777" w:rsidR="0056186E" w:rsidRPr="00F769A6" w:rsidRDefault="0056186E" w:rsidP="006C0D8A">
      <w:pPr>
        <w:widowControl w:val="0"/>
        <w:spacing w:before="36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769A6" w:rsidRDefault="004B66D6" w:rsidP="00E01E2B">
      <w:pPr>
        <w:widowControl w:val="0"/>
        <w:jc w:val="center"/>
        <w:rPr>
          <w:b/>
          <w:color w:val="000000" w:themeColor="text1"/>
          <w:sz w:val="28"/>
          <w:szCs w:val="26"/>
        </w:rPr>
      </w:pPr>
      <w:r w:rsidRPr="00F769A6">
        <w:rPr>
          <w:b/>
          <w:color w:val="000000" w:themeColor="text1"/>
          <w:sz w:val="28"/>
          <w:szCs w:val="26"/>
        </w:rPr>
        <w:t>BÁO CÁO NHANH</w:t>
      </w:r>
    </w:p>
    <w:bookmarkStart w:id="0" w:name="_heading=h.gjdgxs" w:colFirst="0" w:colLast="0"/>
    <w:bookmarkEnd w:id="0"/>
    <w:p w14:paraId="7C2DD1B2" w14:textId="67504261" w:rsidR="009F2E6F" w:rsidRPr="00F769A6" w:rsidRDefault="00F96133" w:rsidP="006735AF">
      <w:pPr>
        <w:widowControl w:val="0"/>
        <w:spacing w:after="240" w:line="276" w:lineRule="auto"/>
        <w:jc w:val="center"/>
        <w:rPr>
          <w:b/>
          <w:color w:val="000000" w:themeColor="text1"/>
          <w:sz w:val="28"/>
          <w:szCs w:val="26"/>
        </w:rPr>
      </w:pPr>
      <w:r w:rsidRPr="00F769A6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2C255B9">
                <wp:simplePos x="0" y="0"/>
                <wp:positionH relativeFrom="margin">
                  <wp:posOffset>2116455</wp:posOffset>
                </wp:positionH>
                <wp:positionV relativeFrom="paragraph">
                  <wp:posOffset>248285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8FE1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65pt,19.55pt" to="279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0Djued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769A6"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769A6">
        <w:rPr>
          <w:b/>
          <w:color w:val="000000" w:themeColor="text1"/>
          <w:sz w:val="28"/>
          <w:szCs w:val="26"/>
        </w:rPr>
        <w:t xml:space="preserve">Công tác </w:t>
      </w:r>
      <w:r w:rsidR="001563E7" w:rsidRPr="00F769A6">
        <w:rPr>
          <w:b/>
          <w:color w:val="000000" w:themeColor="text1"/>
          <w:sz w:val="28"/>
          <w:szCs w:val="26"/>
        </w:rPr>
        <w:t xml:space="preserve">phòng, chống thiên tai ngày </w:t>
      </w:r>
      <w:r w:rsidR="003354B2" w:rsidRPr="00F769A6">
        <w:rPr>
          <w:b/>
          <w:color w:val="000000" w:themeColor="text1"/>
          <w:sz w:val="28"/>
          <w:szCs w:val="26"/>
        </w:rPr>
        <w:t>2</w:t>
      </w:r>
      <w:r w:rsidR="003A3408">
        <w:rPr>
          <w:b/>
          <w:color w:val="000000" w:themeColor="text1"/>
          <w:sz w:val="28"/>
          <w:szCs w:val="26"/>
        </w:rPr>
        <w:t>8</w:t>
      </w:r>
      <w:r w:rsidR="001563E7" w:rsidRPr="00F769A6">
        <w:rPr>
          <w:b/>
          <w:color w:val="000000" w:themeColor="text1"/>
          <w:sz w:val="28"/>
          <w:szCs w:val="26"/>
        </w:rPr>
        <w:t>/</w:t>
      </w:r>
      <w:r w:rsidR="00716590" w:rsidRPr="00F769A6">
        <w:rPr>
          <w:b/>
          <w:color w:val="000000" w:themeColor="text1"/>
          <w:sz w:val="28"/>
          <w:szCs w:val="26"/>
        </w:rPr>
        <w:t>1</w:t>
      </w:r>
      <w:r w:rsidR="00C3599D" w:rsidRPr="00F769A6">
        <w:rPr>
          <w:b/>
          <w:color w:val="000000" w:themeColor="text1"/>
          <w:sz w:val="28"/>
          <w:szCs w:val="26"/>
        </w:rPr>
        <w:t>2</w:t>
      </w:r>
      <w:r w:rsidR="001563E7" w:rsidRPr="00F769A6">
        <w:rPr>
          <w:b/>
          <w:color w:val="000000" w:themeColor="text1"/>
          <w:sz w:val="28"/>
          <w:szCs w:val="26"/>
        </w:rPr>
        <w:t>/2023</w:t>
      </w:r>
    </w:p>
    <w:p w14:paraId="24E157EA" w14:textId="3426DFAB" w:rsidR="0056186E" w:rsidRPr="00F769A6" w:rsidRDefault="0056186E" w:rsidP="002A76FE">
      <w:pPr>
        <w:widowControl w:val="0"/>
        <w:spacing w:line="264" w:lineRule="auto"/>
        <w:jc w:val="center"/>
        <w:rPr>
          <w:b/>
          <w:color w:val="000000" w:themeColor="text1"/>
          <w:sz w:val="2"/>
          <w:szCs w:val="28"/>
        </w:rPr>
      </w:pPr>
    </w:p>
    <w:p w14:paraId="6D0FDF11" w14:textId="51104DC3" w:rsidR="00B6555C" w:rsidRPr="008133FB" w:rsidRDefault="00D32770" w:rsidP="00853C83">
      <w:pPr>
        <w:widowControl w:val="0"/>
        <w:shd w:val="clear" w:color="auto" w:fill="FFFFFF"/>
        <w:spacing w:before="60"/>
        <w:ind w:firstLine="709"/>
        <w:jc w:val="both"/>
        <w:rPr>
          <w:b/>
          <w:sz w:val="28"/>
          <w:szCs w:val="28"/>
        </w:rPr>
      </w:pPr>
      <w:r w:rsidRPr="008133FB">
        <w:rPr>
          <w:b/>
          <w:sz w:val="28"/>
          <w:szCs w:val="28"/>
        </w:rPr>
        <w:t>I. TÌNH HÌNH THỜI TIẾT, THIÊN TAI</w:t>
      </w:r>
    </w:p>
    <w:p w14:paraId="1CEAD373" w14:textId="357EEB96" w:rsidR="00DF6F11" w:rsidRPr="008133FB" w:rsidRDefault="00853C83" w:rsidP="009677A9">
      <w:pPr>
        <w:widowControl w:val="0"/>
        <w:spacing w:before="60"/>
        <w:ind w:firstLine="709"/>
        <w:jc w:val="both"/>
        <w:rPr>
          <w:b/>
          <w:bCs/>
          <w:sz w:val="28"/>
          <w:szCs w:val="28"/>
        </w:rPr>
      </w:pPr>
      <w:r w:rsidRPr="008133FB">
        <w:rPr>
          <w:b/>
          <w:sz w:val="28"/>
          <w:szCs w:val="28"/>
          <w:shd w:val="clear" w:color="auto" w:fill="FFFFFF"/>
        </w:rPr>
        <w:t>1</w:t>
      </w:r>
      <w:r w:rsidR="00DF6F11" w:rsidRPr="008133FB">
        <w:rPr>
          <w:b/>
          <w:sz w:val="28"/>
          <w:szCs w:val="28"/>
          <w:shd w:val="clear" w:color="auto" w:fill="FFFFFF"/>
        </w:rPr>
        <w:t>. Tin dự báo gió mạnh, sóng lớn</w:t>
      </w:r>
      <w:r w:rsidR="00B908EB" w:rsidRPr="008133FB">
        <w:rPr>
          <w:b/>
          <w:sz w:val="28"/>
          <w:szCs w:val="28"/>
          <w:shd w:val="clear" w:color="auto" w:fill="FFFFFF"/>
        </w:rPr>
        <w:t xml:space="preserve"> và mưa dông</w:t>
      </w:r>
      <w:r w:rsidR="00DF6F11" w:rsidRPr="008133FB">
        <w:rPr>
          <w:b/>
          <w:sz w:val="28"/>
          <w:szCs w:val="28"/>
          <w:shd w:val="clear" w:color="auto" w:fill="FFFFFF"/>
        </w:rPr>
        <w:t xml:space="preserve"> trên biển</w:t>
      </w:r>
    </w:p>
    <w:p w14:paraId="59F529C6" w14:textId="42BA64AA" w:rsidR="008256D8" w:rsidRPr="008133FB" w:rsidRDefault="00584D88" w:rsidP="006F4428">
      <w:pPr>
        <w:widowControl w:val="0"/>
        <w:spacing w:before="60"/>
        <w:ind w:firstLine="709"/>
        <w:jc w:val="both"/>
        <w:rPr>
          <w:spacing w:val="-2"/>
          <w:sz w:val="28"/>
          <w:szCs w:val="28"/>
        </w:rPr>
      </w:pPr>
      <w:r w:rsidRPr="008133FB">
        <w:rPr>
          <w:spacing w:val="-2"/>
          <w:sz w:val="28"/>
          <w:szCs w:val="28"/>
        </w:rPr>
        <w:t>N</w:t>
      </w:r>
      <w:r w:rsidR="0081707F" w:rsidRPr="008133FB">
        <w:rPr>
          <w:spacing w:val="-2"/>
          <w:sz w:val="28"/>
          <w:szCs w:val="28"/>
        </w:rPr>
        <w:t xml:space="preserve">gày </w:t>
      </w:r>
      <w:r w:rsidR="0059436E">
        <w:rPr>
          <w:spacing w:val="-2"/>
          <w:sz w:val="28"/>
          <w:szCs w:val="28"/>
        </w:rPr>
        <w:t xml:space="preserve">và đêm </w:t>
      </w:r>
      <w:r w:rsidR="0081707F" w:rsidRPr="008133FB">
        <w:rPr>
          <w:spacing w:val="-2"/>
          <w:sz w:val="28"/>
          <w:szCs w:val="28"/>
        </w:rPr>
        <w:t>2</w:t>
      </w:r>
      <w:r w:rsidR="008133FB" w:rsidRPr="008133FB">
        <w:rPr>
          <w:spacing w:val="-2"/>
          <w:sz w:val="28"/>
          <w:szCs w:val="28"/>
        </w:rPr>
        <w:t>9</w:t>
      </w:r>
      <w:r w:rsidR="0081707F" w:rsidRPr="008133FB">
        <w:rPr>
          <w:spacing w:val="-2"/>
          <w:sz w:val="28"/>
          <w:szCs w:val="28"/>
        </w:rPr>
        <w:t xml:space="preserve">/12, khu vực </w:t>
      </w:r>
      <w:r w:rsidR="0059436E">
        <w:rPr>
          <w:spacing w:val="-2"/>
          <w:sz w:val="28"/>
          <w:szCs w:val="28"/>
        </w:rPr>
        <w:t xml:space="preserve">phía Đông </w:t>
      </w:r>
      <w:r w:rsidR="0081707F" w:rsidRPr="008133FB">
        <w:rPr>
          <w:spacing w:val="-2"/>
          <w:sz w:val="28"/>
          <w:szCs w:val="28"/>
        </w:rPr>
        <w:t>Bắc Biển Đông (bao gồm vùng biển quần đảo Hoàng Sa)</w:t>
      </w:r>
      <w:r w:rsidR="0059436E" w:rsidRPr="0059436E">
        <w:rPr>
          <w:spacing w:val="-2"/>
          <w:sz w:val="28"/>
          <w:szCs w:val="28"/>
        </w:rPr>
        <w:t xml:space="preserve"> </w:t>
      </w:r>
      <w:r w:rsidR="0059436E" w:rsidRPr="008133FB">
        <w:rPr>
          <w:spacing w:val="-2"/>
          <w:sz w:val="28"/>
          <w:szCs w:val="28"/>
        </w:rPr>
        <w:t>có gió Đông Bắc mạnh cấp 6, giật cấp 7-8</w:t>
      </w:r>
      <w:r w:rsidR="0059436E">
        <w:rPr>
          <w:spacing w:val="-2"/>
          <w:sz w:val="28"/>
          <w:szCs w:val="28"/>
        </w:rPr>
        <w:t xml:space="preserve">, </w:t>
      </w:r>
      <w:r w:rsidR="0059436E" w:rsidRPr="008133FB">
        <w:rPr>
          <w:spacing w:val="-2"/>
          <w:sz w:val="28"/>
          <w:szCs w:val="28"/>
        </w:rPr>
        <w:t>sóng biển cao 2-</w:t>
      </w:r>
      <w:r w:rsidR="0059436E">
        <w:rPr>
          <w:spacing w:val="-2"/>
          <w:sz w:val="28"/>
          <w:szCs w:val="28"/>
        </w:rPr>
        <w:t>3,5</w:t>
      </w:r>
      <w:r w:rsidR="0059436E" w:rsidRPr="008133FB">
        <w:rPr>
          <w:spacing w:val="-2"/>
          <w:sz w:val="28"/>
          <w:szCs w:val="28"/>
        </w:rPr>
        <w:t>m</w:t>
      </w:r>
      <w:r w:rsidR="0059436E">
        <w:rPr>
          <w:spacing w:val="-2"/>
          <w:sz w:val="28"/>
          <w:szCs w:val="28"/>
        </w:rPr>
        <w:t>;</w:t>
      </w:r>
      <w:r w:rsidR="0081707F" w:rsidRPr="008133FB">
        <w:rPr>
          <w:spacing w:val="-2"/>
          <w:sz w:val="28"/>
          <w:szCs w:val="28"/>
        </w:rPr>
        <w:t xml:space="preserve"> </w:t>
      </w:r>
      <w:r w:rsidRPr="008133FB">
        <w:rPr>
          <w:sz w:val="27"/>
          <w:szCs w:val="27"/>
          <w:shd w:val="clear" w:color="auto" w:fill="FFFFFF"/>
        </w:rPr>
        <w:t xml:space="preserve">vùng biển phía Tây của khu vực Nam Biển Đông (bao gồm vùng biển phía Tây quần đảo Trường Sa) </w:t>
      </w:r>
      <w:r w:rsidR="0081707F" w:rsidRPr="008133FB">
        <w:rPr>
          <w:spacing w:val="-2"/>
          <w:sz w:val="28"/>
          <w:szCs w:val="28"/>
        </w:rPr>
        <w:t xml:space="preserve">và </w:t>
      </w:r>
      <w:r w:rsidRPr="008133FB">
        <w:rPr>
          <w:sz w:val="27"/>
          <w:szCs w:val="27"/>
          <w:shd w:val="clear" w:color="auto" w:fill="FFFFFF"/>
        </w:rPr>
        <w:t xml:space="preserve">vùng biển từ </w:t>
      </w:r>
      <w:r w:rsidR="0059436E">
        <w:rPr>
          <w:sz w:val="27"/>
          <w:szCs w:val="27"/>
          <w:shd w:val="clear" w:color="auto" w:fill="FFFFFF"/>
        </w:rPr>
        <w:t>Ninh Thuận</w:t>
      </w:r>
      <w:r w:rsidRPr="008133FB">
        <w:rPr>
          <w:sz w:val="27"/>
          <w:szCs w:val="27"/>
          <w:shd w:val="clear" w:color="auto" w:fill="FFFFFF"/>
        </w:rPr>
        <w:t xml:space="preserve"> đến Cà Mau </w:t>
      </w:r>
      <w:r w:rsidR="0081707F" w:rsidRPr="008133FB">
        <w:rPr>
          <w:spacing w:val="-2"/>
          <w:sz w:val="28"/>
          <w:szCs w:val="28"/>
        </w:rPr>
        <w:t xml:space="preserve">có gió Đông Bắc mạnh cấp </w:t>
      </w:r>
      <w:r w:rsidR="0059436E">
        <w:rPr>
          <w:spacing w:val="-2"/>
          <w:sz w:val="28"/>
          <w:szCs w:val="28"/>
        </w:rPr>
        <w:t>5, giật cấp 7</w:t>
      </w:r>
      <w:r w:rsidR="0081707F" w:rsidRPr="008133FB">
        <w:rPr>
          <w:spacing w:val="-2"/>
          <w:sz w:val="28"/>
          <w:szCs w:val="28"/>
        </w:rPr>
        <w:t>, sóng biển cao 2-</w:t>
      </w:r>
      <w:r w:rsidR="0059436E">
        <w:rPr>
          <w:spacing w:val="-2"/>
          <w:sz w:val="28"/>
          <w:szCs w:val="28"/>
        </w:rPr>
        <w:t>3</w:t>
      </w:r>
      <w:r w:rsidR="0081707F" w:rsidRPr="008133FB">
        <w:rPr>
          <w:spacing w:val="-2"/>
          <w:sz w:val="28"/>
          <w:szCs w:val="28"/>
        </w:rPr>
        <w:t>m, biển động</w:t>
      </w:r>
      <w:r w:rsidR="006F4428" w:rsidRPr="008133FB">
        <w:rPr>
          <w:spacing w:val="-2"/>
          <w:sz w:val="28"/>
          <w:szCs w:val="28"/>
        </w:rPr>
        <w:t>.</w:t>
      </w:r>
    </w:p>
    <w:p w14:paraId="3F0C6EBE" w14:textId="6D934B60" w:rsidR="00584D88" w:rsidRPr="00CE47CA" w:rsidRDefault="008256D8" w:rsidP="00CE47CA">
      <w:pPr>
        <w:shd w:val="clear" w:color="auto" w:fill="FFFFFF"/>
        <w:spacing w:before="60"/>
        <w:ind w:firstLine="709"/>
        <w:jc w:val="both"/>
        <w:rPr>
          <w:sz w:val="28"/>
          <w:szCs w:val="28"/>
          <w:shd w:val="clear" w:color="auto" w:fill="FFFFFF"/>
        </w:rPr>
      </w:pPr>
      <w:r w:rsidRPr="008133FB">
        <w:rPr>
          <w:sz w:val="28"/>
          <w:szCs w:val="28"/>
          <w:shd w:val="clear" w:color="auto" w:fill="FFFFFF"/>
        </w:rPr>
        <w:t>Cảnh báo cấp độ rủi ro thiên tai do gió mạnh trên biển: cấp 2.</w:t>
      </w:r>
    </w:p>
    <w:p w14:paraId="150BE370" w14:textId="6EFC50ED" w:rsidR="00891725" w:rsidRPr="006320AF" w:rsidRDefault="00CE47CA" w:rsidP="009677A9">
      <w:pPr>
        <w:widowControl w:val="0"/>
        <w:spacing w:before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154D8" w:rsidRPr="006320AF">
        <w:rPr>
          <w:b/>
          <w:sz w:val="28"/>
          <w:szCs w:val="28"/>
        </w:rPr>
        <w:t xml:space="preserve">. </w:t>
      </w:r>
      <w:r w:rsidR="00891725" w:rsidRPr="006320AF">
        <w:rPr>
          <w:b/>
          <w:sz w:val="28"/>
          <w:szCs w:val="28"/>
        </w:rPr>
        <w:t>Tình hình mưa</w:t>
      </w:r>
    </w:p>
    <w:p w14:paraId="5B0E6ABD" w14:textId="22DA1822" w:rsidR="009E1C46" w:rsidRPr="006320AF" w:rsidRDefault="00891725" w:rsidP="009677A9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320AF">
        <w:rPr>
          <w:sz w:val="28"/>
          <w:szCs w:val="28"/>
        </w:rPr>
        <w:t xml:space="preserve">- </w:t>
      </w:r>
      <w:r w:rsidRPr="006320AF">
        <w:rPr>
          <w:b/>
          <w:sz w:val="28"/>
          <w:szCs w:val="28"/>
        </w:rPr>
        <w:t>Mưa ngày (19h/</w:t>
      </w:r>
      <w:r w:rsidR="006E1C4E" w:rsidRPr="006320AF">
        <w:rPr>
          <w:b/>
          <w:sz w:val="28"/>
          <w:szCs w:val="28"/>
        </w:rPr>
        <w:t>2</w:t>
      </w:r>
      <w:r w:rsidR="008133FB" w:rsidRPr="006320AF">
        <w:rPr>
          <w:b/>
          <w:sz w:val="28"/>
          <w:szCs w:val="28"/>
        </w:rPr>
        <w:t>7</w:t>
      </w:r>
      <w:r w:rsidRPr="006320AF">
        <w:rPr>
          <w:b/>
          <w:sz w:val="28"/>
          <w:szCs w:val="28"/>
        </w:rPr>
        <w:t>/1</w:t>
      </w:r>
      <w:r w:rsidR="00886F7C" w:rsidRPr="006320AF">
        <w:rPr>
          <w:b/>
          <w:sz w:val="28"/>
          <w:szCs w:val="28"/>
        </w:rPr>
        <w:t>2</w:t>
      </w:r>
      <w:r w:rsidRPr="006320AF">
        <w:rPr>
          <w:b/>
          <w:sz w:val="28"/>
          <w:szCs w:val="28"/>
        </w:rPr>
        <w:t>-19h/</w:t>
      </w:r>
      <w:r w:rsidR="00B908EB" w:rsidRPr="006320AF">
        <w:rPr>
          <w:b/>
          <w:sz w:val="28"/>
          <w:szCs w:val="28"/>
        </w:rPr>
        <w:t>2</w:t>
      </w:r>
      <w:r w:rsidR="008133FB" w:rsidRPr="006320AF">
        <w:rPr>
          <w:b/>
          <w:sz w:val="28"/>
          <w:szCs w:val="28"/>
        </w:rPr>
        <w:t>8</w:t>
      </w:r>
      <w:r w:rsidRPr="006320AF">
        <w:rPr>
          <w:b/>
          <w:sz w:val="28"/>
          <w:szCs w:val="28"/>
        </w:rPr>
        <w:t>/1</w:t>
      </w:r>
      <w:r w:rsidR="00C305A1" w:rsidRPr="006320AF">
        <w:rPr>
          <w:b/>
          <w:sz w:val="28"/>
          <w:szCs w:val="28"/>
        </w:rPr>
        <w:t>2</w:t>
      </w:r>
      <w:r w:rsidRPr="006320AF">
        <w:rPr>
          <w:b/>
          <w:sz w:val="28"/>
          <w:szCs w:val="28"/>
        </w:rPr>
        <w:t>)</w:t>
      </w:r>
      <w:r w:rsidRPr="006320AF">
        <w:rPr>
          <w:sz w:val="28"/>
          <w:szCs w:val="28"/>
        </w:rPr>
        <w:t xml:space="preserve">: </w:t>
      </w:r>
      <w:r w:rsidR="0081707F" w:rsidRPr="006320AF">
        <w:rPr>
          <w:sz w:val="28"/>
          <w:szCs w:val="28"/>
        </w:rPr>
        <w:t xml:space="preserve">Khu vực </w:t>
      </w:r>
      <w:r w:rsidR="00584D88" w:rsidRPr="006320AF">
        <w:rPr>
          <w:sz w:val="28"/>
          <w:szCs w:val="28"/>
        </w:rPr>
        <w:t>Trung</w:t>
      </w:r>
      <w:r w:rsidR="009F7F86" w:rsidRPr="006320AF">
        <w:rPr>
          <w:sz w:val="28"/>
          <w:szCs w:val="28"/>
        </w:rPr>
        <w:t xml:space="preserve"> Bộ, có mưa phổ biến từ 20-3</w:t>
      </w:r>
      <w:r w:rsidR="0081707F" w:rsidRPr="006320AF">
        <w:rPr>
          <w:sz w:val="28"/>
          <w:szCs w:val="28"/>
        </w:rPr>
        <w:t xml:space="preserve">0mm. Một số trạm có lượng mưa lớn như: </w:t>
      </w:r>
      <w:r w:rsidR="009F7F86" w:rsidRPr="006320AF">
        <w:rPr>
          <w:sz w:val="28"/>
          <w:szCs w:val="28"/>
        </w:rPr>
        <w:t>Tam Trà (Quảng Nam) 35mm.</w:t>
      </w:r>
    </w:p>
    <w:p w14:paraId="7AF8135F" w14:textId="7E4968C8" w:rsidR="00CE47CA" w:rsidRPr="006320AF" w:rsidRDefault="00891725" w:rsidP="00CE47CA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6320AF">
        <w:rPr>
          <w:sz w:val="28"/>
          <w:szCs w:val="28"/>
        </w:rPr>
        <w:t xml:space="preserve">- </w:t>
      </w:r>
      <w:r w:rsidRPr="006320AF">
        <w:rPr>
          <w:b/>
          <w:sz w:val="28"/>
          <w:szCs w:val="28"/>
        </w:rPr>
        <w:t>Mưa đêm (19h/</w:t>
      </w:r>
      <w:r w:rsidR="00B908EB" w:rsidRPr="006320AF">
        <w:rPr>
          <w:b/>
          <w:sz w:val="28"/>
          <w:szCs w:val="28"/>
        </w:rPr>
        <w:t>2</w:t>
      </w:r>
      <w:r w:rsidR="0059436E">
        <w:rPr>
          <w:b/>
          <w:sz w:val="28"/>
          <w:szCs w:val="28"/>
        </w:rPr>
        <w:t>8</w:t>
      </w:r>
      <w:r w:rsidRPr="006320AF">
        <w:rPr>
          <w:b/>
          <w:sz w:val="28"/>
          <w:szCs w:val="28"/>
        </w:rPr>
        <w:t>/1</w:t>
      </w:r>
      <w:r w:rsidR="00C305A1" w:rsidRPr="006320AF">
        <w:rPr>
          <w:b/>
          <w:sz w:val="28"/>
          <w:szCs w:val="28"/>
        </w:rPr>
        <w:t>2</w:t>
      </w:r>
      <w:r w:rsidRPr="006320AF">
        <w:rPr>
          <w:b/>
          <w:sz w:val="28"/>
          <w:szCs w:val="28"/>
        </w:rPr>
        <w:t>-07h/</w:t>
      </w:r>
      <w:r w:rsidR="009B1F2F" w:rsidRPr="006320AF">
        <w:rPr>
          <w:b/>
          <w:sz w:val="28"/>
          <w:szCs w:val="28"/>
        </w:rPr>
        <w:t>2</w:t>
      </w:r>
      <w:r w:rsidR="0059436E">
        <w:rPr>
          <w:b/>
          <w:sz w:val="28"/>
          <w:szCs w:val="28"/>
        </w:rPr>
        <w:t>9</w:t>
      </w:r>
      <w:r w:rsidRPr="006320AF">
        <w:rPr>
          <w:b/>
          <w:sz w:val="28"/>
          <w:szCs w:val="28"/>
        </w:rPr>
        <w:t>/1</w:t>
      </w:r>
      <w:r w:rsidR="00673909" w:rsidRPr="006320AF">
        <w:rPr>
          <w:b/>
          <w:sz w:val="28"/>
          <w:szCs w:val="28"/>
        </w:rPr>
        <w:t>2</w:t>
      </w:r>
      <w:r w:rsidRPr="006320AF">
        <w:rPr>
          <w:b/>
          <w:sz w:val="28"/>
          <w:szCs w:val="28"/>
          <w:lang w:val="vi-VN"/>
        </w:rPr>
        <w:t>)</w:t>
      </w:r>
      <w:r w:rsidRPr="006320AF">
        <w:rPr>
          <w:sz w:val="28"/>
          <w:szCs w:val="28"/>
          <w:lang w:val="vi-VN"/>
        </w:rPr>
        <w:t xml:space="preserve">: </w:t>
      </w:r>
      <w:r w:rsidR="00CE47CA" w:rsidRPr="006320AF">
        <w:rPr>
          <w:sz w:val="28"/>
          <w:szCs w:val="28"/>
        </w:rPr>
        <w:t xml:space="preserve">Khu vực Trung Bộ, có mưa phổ biến từ 20-30mm. Một số trạm có lượng mưa lớn như: </w:t>
      </w:r>
      <w:r w:rsidR="00CE47CA">
        <w:rPr>
          <w:sz w:val="28"/>
          <w:szCs w:val="28"/>
        </w:rPr>
        <w:t>Hoàn Phú Thành (Đà Nẵng</w:t>
      </w:r>
      <w:r w:rsidR="00CE47CA" w:rsidRPr="006320AF">
        <w:rPr>
          <w:sz w:val="28"/>
          <w:szCs w:val="28"/>
        </w:rPr>
        <w:t>) 35mm</w:t>
      </w:r>
      <w:r w:rsidR="00CE47CA">
        <w:rPr>
          <w:sz w:val="28"/>
          <w:szCs w:val="28"/>
        </w:rPr>
        <w:t>, Lộc Tiến (Thừa Thiên Huế) 26mm</w:t>
      </w:r>
      <w:r w:rsidR="00CE47CA" w:rsidRPr="006320AF">
        <w:rPr>
          <w:sz w:val="28"/>
          <w:szCs w:val="28"/>
        </w:rPr>
        <w:t>.</w:t>
      </w:r>
    </w:p>
    <w:p w14:paraId="2FD61A7F" w14:textId="46A9CBB1" w:rsidR="00C22524" w:rsidRPr="003A3408" w:rsidRDefault="00891725" w:rsidP="006320AF">
      <w:pPr>
        <w:widowControl w:val="0"/>
        <w:spacing w:before="60"/>
        <w:ind w:firstLine="709"/>
        <w:jc w:val="both"/>
        <w:rPr>
          <w:color w:val="FF0000"/>
          <w:spacing w:val="-2"/>
          <w:sz w:val="28"/>
          <w:szCs w:val="28"/>
        </w:rPr>
      </w:pPr>
      <w:r w:rsidRPr="006320AF">
        <w:rPr>
          <w:spacing w:val="-2"/>
          <w:sz w:val="28"/>
          <w:szCs w:val="28"/>
        </w:rPr>
        <w:t xml:space="preserve">- </w:t>
      </w:r>
      <w:r w:rsidRPr="006320AF">
        <w:rPr>
          <w:b/>
          <w:spacing w:val="-2"/>
          <w:sz w:val="28"/>
          <w:szCs w:val="28"/>
        </w:rPr>
        <w:t>Mư</w:t>
      </w:r>
      <w:r w:rsidR="00132257" w:rsidRPr="006320AF">
        <w:rPr>
          <w:b/>
          <w:spacing w:val="-2"/>
          <w:sz w:val="28"/>
          <w:szCs w:val="28"/>
        </w:rPr>
        <w:t xml:space="preserve">a </w:t>
      </w:r>
      <w:r w:rsidR="002D5930" w:rsidRPr="006320AF">
        <w:rPr>
          <w:b/>
          <w:spacing w:val="-2"/>
          <w:sz w:val="28"/>
          <w:szCs w:val="28"/>
          <w:lang w:val="vi-VN"/>
        </w:rPr>
        <w:t xml:space="preserve">3 ngày </w:t>
      </w:r>
      <w:r w:rsidR="00C12C0A" w:rsidRPr="006320AF">
        <w:rPr>
          <w:b/>
          <w:spacing w:val="-2"/>
          <w:sz w:val="28"/>
          <w:szCs w:val="28"/>
        </w:rPr>
        <w:t>(19h/</w:t>
      </w:r>
      <w:r w:rsidR="005A6D97" w:rsidRPr="006320AF">
        <w:rPr>
          <w:b/>
          <w:spacing w:val="-2"/>
          <w:sz w:val="28"/>
          <w:szCs w:val="28"/>
        </w:rPr>
        <w:t>2</w:t>
      </w:r>
      <w:r w:rsidR="009F7F86" w:rsidRPr="006320AF">
        <w:rPr>
          <w:b/>
          <w:spacing w:val="-2"/>
          <w:sz w:val="28"/>
          <w:szCs w:val="28"/>
        </w:rPr>
        <w:t>5</w:t>
      </w:r>
      <w:r w:rsidR="001D2B45" w:rsidRPr="006320AF">
        <w:rPr>
          <w:b/>
          <w:spacing w:val="-2"/>
          <w:sz w:val="28"/>
          <w:szCs w:val="28"/>
        </w:rPr>
        <w:t>/1</w:t>
      </w:r>
      <w:r w:rsidR="007A0683" w:rsidRPr="006320AF">
        <w:rPr>
          <w:b/>
          <w:spacing w:val="-2"/>
          <w:sz w:val="28"/>
          <w:szCs w:val="28"/>
        </w:rPr>
        <w:t>2</w:t>
      </w:r>
      <w:r w:rsidR="000F5AF1" w:rsidRPr="006320AF">
        <w:rPr>
          <w:b/>
          <w:spacing w:val="-2"/>
          <w:sz w:val="28"/>
          <w:szCs w:val="28"/>
        </w:rPr>
        <w:t>-19</w:t>
      </w:r>
      <w:r w:rsidRPr="006320AF">
        <w:rPr>
          <w:b/>
          <w:spacing w:val="-2"/>
          <w:sz w:val="28"/>
          <w:szCs w:val="28"/>
        </w:rPr>
        <w:t>h/</w:t>
      </w:r>
      <w:r w:rsidR="00B908EB" w:rsidRPr="006320AF">
        <w:rPr>
          <w:b/>
          <w:spacing w:val="-2"/>
          <w:sz w:val="28"/>
          <w:szCs w:val="28"/>
        </w:rPr>
        <w:t>2</w:t>
      </w:r>
      <w:r w:rsidR="009F7F86" w:rsidRPr="006320AF">
        <w:rPr>
          <w:b/>
          <w:spacing w:val="-2"/>
          <w:sz w:val="28"/>
          <w:szCs w:val="28"/>
        </w:rPr>
        <w:t>8</w:t>
      </w:r>
      <w:r w:rsidRPr="006320AF">
        <w:rPr>
          <w:b/>
          <w:spacing w:val="-2"/>
          <w:sz w:val="28"/>
          <w:szCs w:val="28"/>
        </w:rPr>
        <w:t>/1</w:t>
      </w:r>
      <w:r w:rsidR="00C305A1" w:rsidRPr="006320AF">
        <w:rPr>
          <w:b/>
          <w:spacing w:val="-2"/>
          <w:sz w:val="28"/>
          <w:szCs w:val="28"/>
        </w:rPr>
        <w:t>2</w:t>
      </w:r>
      <w:r w:rsidRPr="006320AF">
        <w:rPr>
          <w:b/>
          <w:spacing w:val="-2"/>
          <w:sz w:val="28"/>
          <w:szCs w:val="28"/>
        </w:rPr>
        <w:t>)</w:t>
      </w:r>
      <w:r w:rsidRPr="006320AF">
        <w:rPr>
          <w:spacing w:val="-2"/>
          <w:sz w:val="28"/>
          <w:szCs w:val="28"/>
        </w:rPr>
        <w:t>:</w:t>
      </w:r>
      <w:r w:rsidR="00805196" w:rsidRPr="006320AF">
        <w:rPr>
          <w:spacing w:val="-2"/>
          <w:sz w:val="28"/>
          <w:szCs w:val="28"/>
        </w:rPr>
        <w:t xml:space="preserve"> </w:t>
      </w:r>
      <w:r w:rsidR="00405236" w:rsidRPr="006320AF">
        <w:rPr>
          <w:spacing w:val="-2"/>
          <w:sz w:val="28"/>
          <w:szCs w:val="28"/>
        </w:rPr>
        <w:t xml:space="preserve">Khu vực </w:t>
      </w:r>
      <w:r w:rsidR="004D3FA5" w:rsidRPr="006320AF">
        <w:rPr>
          <w:spacing w:val="-2"/>
          <w:sz w:val="28"/>
          <w:szCs w:val="28"/>
        </w:rPr>
        <w:t xml:space="preserve">Nam </w:t>
      </w:r>
      <w:r w:rsidR="00894B84" w:rsidRPr="006320AF">
        <w:rPr>
          <w:spacing w:val="-2"/>
          <w:sz w:val="28"/>
          <w:szCs w:val="28"/>
        </w:rPr>
        <w:t>Trung Bộ</w:t>
      </w:r>
      <w:r w:rsidR="004D3FA5" w:rsidRPr="006320AF">
        <w:rPr>
          <w:spacing w:val="-2"/>
          <w:sz w:val="28"/>
          <w:szCs w:val="28"/>
        </w:rPr>
        <w:t xml:space="preserve">, </w:t>
      </w:r>
      <w:r w:rsidR="00BE5D11" w:rsidRPr="006320AF">
        <w:rPr>
          <w:spacing w:val="-2"/>
          <w:sz w:val="28"/>
          <w:szCs w:val="28"/>
        </w:rPr>
        <w:t>Tây Nguyên</w:t>
      </w:r>
      <w:r w:rsidR="00FC4867" w:rsidRPr="006320AF">
        <w:rPr>
          <w:spacing w:val="-2"/>
          <w:sz w:val="28"/>
          <w:szCs w:val="28"/>
        </w:rPr>
        <w:t xml:space="preserve"> </w:t>
      </w:r>
      <w:r w:rsidR="00584D88" w:rsidRPr="006320AF">
        <w:rPr>
          <w:spacing w:val="-2"/>
          <w:sz w:val="28"/>
          <w:szCs w:val="28"/>
        </w:rPr>
        <w:t xml:space="preserve">và Nam Bộ </w:t>
      </w:r>
      <w:r w:rsidR="003A4E41" w:rsidRPr="006320AF">
        <w:rPr>
          <w:spacing w:val="-2"/>
          <w:sz w:val="28"/>
          <w:szCs w:val="28"/>
        </w:rPr>
        <w:t xml:space="preserve">có </w:t>
      </w:r>
      <w:r w:rsidR="007B292D" w:rsidRPr="006320AF">
        <w:rPr>
          <w:spacing w:val="-2"/>
          <w:sz w:val="28"/>
          <w:szCs w:val="28"/>
        </w:rPr>
        <w:t>mưa</w:t>
      </w:r>
      <w:r w:rsidR="004D3FA5" w:rsidRPr="006320AF">
        <w:rPr>
          <w:spacing w:val="-2"/>
          <w:sz w:val="28"/>
          <w:szCs w:val="28"/>
        </w:rPr>
        <w:t xml:space="preserve"> phổ biến từ </w:t>
      </w:r>
      <w:r w:rsidR="00584D88" w:rsidRPr="006320AF">
        <w:rPr>
          <w:spacing w:val="-2"/>
          <w:sz w:val="28"/>
          <w:szCs w:val="28"/>
        </w:rPr>
        <w:t>2</w:t>
      </w:r>
      <w:r w:rsidR="004D3FA5" w:rsidRPr="006320AF">
        <w:rPr>
          <w:spacing w:val="-2"/>
          <w:sz w:val="28"/>
          <w:szCs w:val="28"/>
        </w:rPr>
        <w:t>0</w:t>
      </w:r>
      <w:r w:rsidR="00834EAE" w:rsidRPr="006320AF">
        <w:rPr>
          <w:spacing w:val="-2"/>
          <w:sz w:val="28"/>
          <w:szCs w:val="28"/>
        </w:rPr>
        <w:t>-</w:t>
      </w:r>
      <w:r w:rsidR="00584D88" w:rsidRPr="006320AF">
        <w:rPr>
          <w:spacing w:val="-2"/>
          <w:sz w:val="28"/>
          <w:szCs w:val="28"/>
        </w:rPr>
        <w:t>5</w:t>
      </w:r>
      <w:r w:rsidR="0081707F" w:rsidRPr="006320AF">
        <w:rPr>
          <w:spacing w:val="-2"/>
          <w:sz w:val="28"/>
          <w:szCs w:val="28"/>
        </w:rPr>
        <w:t>0</w:t>
      </w:r>
      <w:r w:rsidR="00894B84" w:rsidRPr="006320AF">
        <w:rPr>
          <w:spacing w:val="-2"/>
          <w:sz w:val="28"/>
          <w:szCs w:val="28"/>
        </w:rPr>
        <w:t>mm;</w:t>
      </w:r>
      <w:r w:rsidR="008860F9" w:rsidRPr="006320AF">
        <w:rPr>
          <w:spacing w:val="-2"/>
          <w:sz w:val="28"/>
          <w:szCs w:val="28"/>
        </w:rPr>
        <w:t xml:space="preserve"> một số trạm có </w:t>
      </w:r>
      <w:r w:rsidR="00261542" w:rsidRPr="006320AF">
        <w:rPr>
          <w:spacing w:val="-2"/>
          <w:sz w:val="28"/>
          <w:szCs w:val="28"/>
        </w:rPr>
        <w:t xml:space="preserve">tổng </w:t>
      </w:r>
      <w:r w:rsidR="008860F9" w:rsidRPr="006320AF">
        <w:rPr>
          <w:spacing w:val="-2"/>
          <w:sz w:val="28"/>
          <w:szCs w:val="28"/>
        </w:rPr>
        <w:t>lượng mưa lớn như:</w:t>
      </w:r>
      <w:r w:rsidR="006320AF" w:rsidRPr="006320AF">
        <w:rPr>
          <w:spacing w:val="-2"/>
          <w:sz w:val="28"/>
          <w:szCs w:val="28"/>
        </w:rPr>
        <w:t xml:space="preserve"> Lý Sơn (Quãng Ngãi) 93mm; Tam Trà (Quảng Nam) 81mm; Lộc Ngãi (Lâm Đồng) 58mm, Nghĩa Trung (Bình Phước) 51mm.</w:t>
      </w:r>
    </w:p>
    <w:p w14:paraId="13AA9060" w14:textId="12D2714D" w:rsidR="009E7366" w:rsidRPr="008133FB" w:rsidRDefault="009E7366" w:rsidP="009677A9">
      <w:pPr>
        <w:widowControl w:val="0"/>
        <w:spacing w:before="60"/>
        <w:ind w:firstLine="709"/>
        <w:jc w:val="both"/>
        <w:rPr>
          <w:b/>
          <w:sz w:val="28"/>
          <w:szCs w:val="28"/>
        </w:rPr>
      </w:pPr>
      <w:r w:rsidRPr="008133FB">
        <w:rPr>
          <w:b/>
          <w:sz w:val="28"/>
          <w:szCs w:val="28"/>
        </w:rPr>
        <w:t>II. TÌNH HÌNH HỒ CHỨA, ĐÊ ĐIỀU</w:t>
      </w:r>
    </w:p>
    <w:p w14:paraId="77A1169E" w14:textId="2AB61E5E" w:rsidR="00DE3716" w:rsidRPr="008133FB" w:rsidRDefault="00D937B7" w:rsidP="009677A9">
      <w:pPr>
        <w:widowControl w:val="0"/>
        <w:spacing w:before="60"/>
        <w:ind w:firstLine="709"/>
        <w:jc w:val="both"/>
        <w:rPr>
          <w:b/>
          <w:sz w:val="28"/>
          <w:szCs w:val="28"/>
        </w:rPr>
      </w:pPr>
      <w:r w:rsidRPr="008133FB">
        <w:rPr>
          <w:b/>
          <w:sz w:val="28"/>
          <w:szCs w:val="28"/>
        </w:rPr>
        <w:t>1</w:t>
      </w:r>
      <w:r w:rsidR="00DE3716" w:rsidRPr="008133FB">
        <w:rPr>
          <w:b/>
          <w:sz w:val="28"/>
          <w:szCs w:val="28"/>
        </w:rPr>
        <w:t>. Hồ chứa thuỷ điện</w:t>
      </w:r>
    </w:p>
    <w:p w14:paraId="74806626" w14:textId="6A84E5FB" w:rsidR="004D3FA5" w:rsidRPr="008133FB" w:rsidRDefault="00853C83" w:rsidP="004D3FA5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>- Khu vực Trung Bộ: </w:t>
      </w:r>
      <w:r w:rsidR="004D3FA5" w:rsidRPr="008133FB">
        <w:rPr>
          <w:sz w:val="28"/>
          <w:szCs w:val="28"/>
        </w:rPr>
        <w:t>Có 0</w:t>
      </w:r>
      <w:r w:rsidR="0059436E">
        <w:rPr>
          <w:sz w:val="28"/>
          <w:szCs w:val="28"/>
        </w:rPr>
        <w:t>7</w:t>
      </w:r>
      <w:r w:rsidR="004D3FA5" w:rsidRPr="008133FB">
        <w:rPr>
          <w:sz w:val="28"/>
          <w:szCs w:val="28"/>
        </w:rPr>
        <w:t> hồ chứa vận hành điều tiết qua tràn, lưu lượng xả/lưu lượng về hồ (m</w:t>
      </w:r>
      <w:r w:rsidR="004D3FA5" w:rsidRPr="0059436E">
        <w:rPr>
          <w:sz w:val="28"/>
          <w:szCs w:val="28"/>
        </w:rPr>
        <w:t>3</w:t>
      </w:r>
      <w:r w:rsidR="004D3FA5" w:rsidRPr="008133FB">
        <w:rPr>
          <w:sz w:val="28"/>
          <w:szCs w:val="28"/>
        </w:rPr>
        <w:t xml:space="preserve">/s): </w:t>
      </w:r>
      <w:r w:rsidR="0059436E" w:rsidRPr="0059436E">
        <w:rPr>
          <w:sz w:val="28"/>
          <w:szCs w:val="28"/>
        </w:rPr>
        <w:t>Bình Điền: 18/73, Hương Điền: 16/199, Nậm Mô: 15/35</w:t>
      </w:r>
      <w:r w:rsidR="0059436E">
        <w:rPr>
          <w:sz w:val="28"/>
          <w:szCs w:val="28"/>
        </w:rPr>
        <w:t xml:space="preserve">, </w:t>
      </w:r>
      <w:r w:rsidR="0059436E" w:rsidRPr="0059436E">
        <w:rPr>
          <w:sz w:val="28"/>
          <w:szCs w:val="28"/>
        </w:rPr>
        <w:t>Đak Đrinh: 15/69; Sông Bung 4: 62/140,  Sông Hinh: 100/156, Thượng Sông Ông: 30/51.</w:t>
      </w:r>
    </w:p>
    <w:p w14:paraId="77DD6F53" w14:textId="77777777" w:rsidR="00681300" w:rsidRPr="008133FB" w:rsidRDefault="00681300" w:rsidP="00681300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>- Khu vực Tây Nguyên: Có 01 hồ chứa vận hành điều tiết qua tràn, lưu lượng xả/lưu lượng về hồ (m3/s): Thượng Kon Tum: 8/35.</w:t>
      </w:r>
    </w:p>
    <w:p w14:paraId="7AF26D87" w14:textId="3A3A7CB7" w:rsidR="00B6555C" w:rsidRPr="008133FB" w:rsidRDefault="00B6555C" w:rsidP="00B6555C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>- Khu vực Đông Nam Bộ: Các hồ vận hành bình thường.</w:t>
      </w:r>
    </w:p>
    <w:p w14:paraId="433C6B5A" w14:textId="19CC62D9" w:rsidR="00DE3716" w:rsidRPr="008133FB" w:rsidRDefault="00D937B7" w:rsidP="009677A9">
      <w:pPr>
        <w:widowControl w:val="0"/>
        <w:spacing w:before="60"/>
        <w:ind w:firstLine="709"/>
        <w:jc w:val="both"/>
        <w:rPr>
          <w:b/>
          <w:sz w:val="28"/>
          <w:szCs w:val="28"/>
        </w:rPr>
      </w:pPr>
      <w:r w:rsidRPr="008133FB">
        <w:rPr>
          <w:b/>
          <w:sz w:val="28"/>
          <w:szCs w:val="28"/>
        </w:rPr>
        <w:t>2</w:t>
      </w:r>
      <w:r w:rsidR="00DE3716" w:rsidRPr="008133FB">
        <w:rPr>
          <w:b/>
          <w:sz w:val="28"/>
          <w:szCs w:val="28"/>
        </w:rPr>
        <w:t>. Hồ chứa thuỷ lợi</w:t>
      </w:r>
    </w:p>
    <w:p w14:paraId="09D98FA8" w14:textId="051A7D79" w:rsidR="0064605A" w:rsidRPr="008133FB" w:rsidRDefault="00DE3716" w:rsidP="009677A9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 xml:space="preserve">- Khu vực Trung Bộ: </w:t>
      </w:r>
      <w:r w:rsidR="008F7E3C" w:rsidRPr="008133FB">
        <w:rPr>
          <w:sz w:val="28"/>
          <w:szCs w:val="28"/>
        </w:rPr>
        <w:t>Dung tích trữ</w:t>
      </w:r>
      <w:r w:rsidR="00055F1F" w:rsidRPr="008133FB">
        <w:rPr>
          <w:sz w:val="28"/>
          <w:szCs w:val="28"/>
        </w:rPr>
        <w:t xml:space="preserve"> trung bình khoảng </w:t>
      </w:r>
      <w:r w:rsidR="00C621E5" w:rsidRPr="008133FB">
        <w:rPr>
          <w:sz w:val="28"/>
          <w:szCs w:val="28"/>
        </w:rPr>
        <w:t>7</w:t>
      </w:r>
      <w:r w:rsidR="00681300" w:rsidRPr="008133FB">
        <w:rPr>
          <w:sz w:val="28"/>
          <w:szCs w:val="28"/>
        </w:rPr>
        <w:t>6</w:t>
      </w:r>
      <w:r w:rsidR="00055F1F" w:rsidRPr="008133FB">
        <w:rPr>
          <w:sz w:val="28"/>
          <w:szCs w:val="28"/>
        </w:rPr>
        <w:t>-</w:t>
      </w:r>
      <w:r w:rsidR="00AB2E57" w:rsidRPr="008133FB">
        <w:rPr>
          <w:sz w:val="28"/>
          <w:szCs w:val="28"/>
        </w:rPr>
        <w:t>100</w:t>
      </w:r>
      <w:r w:rsidR="00D305F4" w:rsidRPr="008133FB">
        <w:rPr>
          <w:sz w:val="28"/>
          <w:szCs w:val="28"/>
        </w:rPr>
        <w:t xml:space="preserve">% DTTK. </w:t>
      </w:r>
    </w:p>
    <w:p w14:paraId="36AE9A07" w14:textId="4DBC34FC" w:rsidR="00DE3716" w:rsidRPr="008133FB" w:rsidRDefault="00DE3716" w:rsidP="009677A9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 xml:space="preserve">- </w:t>
      </w:r>
      <w:r w:rsidR="00D937B7" w:rsidRPr="008133FB">
        <w:rPr>
          <w:sz w:val="28"/>
          <w:szCs w:val="28"/>
        </w:rPr>
        <w:t xml:space="preserve">Khu vực Tây Nguyên: </w:t>
      </w:r>
      <w:r w:rsidR="008F7E3C" w:rsidRPr="008133FB">
        <w:rPr>
          <w:sz w:val="28"/>
          <w:szCs w:val="28"/>
        </w:rPr>
        <w:t>Dung tích trữ trung bình</w:t>
      </w:r>
      <w:r w:rsidR="008E721A" w:rsidRPr="008133FB">
        <w:rPr>
          <w:sz w:val="28"/>
          <w:szCs w:val="28"/>
        </w:rPr>
        <w:t xml:space="preserve"> khoảng </w:t>
      </w:r>
      <w:r w:rsidR="00C621E5" w:rsidRPr="008133FB">
        <w:rPr>
          <w:sz w:val="28"/>
          <w:szCs w:val="28"/>
        </w:rPr>
        <w:t>88</w:t>
      </w:r>
      <w:r w:rsidR="008E721A" w:rsidRPr="008133FB">
        <w:rPr>
          <w:sz w:val="28"/>
          <w:szCs w:val="28"/>
        </w:rPr>
        <w:t>-</w:t>
      </w:r>
      <w:r w:rsidR="00055F1F" w:rsidRPr="008133FB">
        <w:rPr>
          <w:sz w:val="28"/>
          <w:szCs w:val="28"/>
        </w:rPr>
        <w:t>9</w:t>
      </w:r>
      <w:r w:rsidR="00C621E5" w:rsidRPr="008133FB">
        <w:rPr>
          <w:sz w:val="28"/>
          <w:szCs w:val="28"/>
        </w:rPr>
        <w:t>3</w:t>
      </w:r>
      <w:r w:rsidR="00D305F4" w:rsidRPr="008133FB">
        <w:rPr>
          <w:sz w:val="28"/>
          <w:szCs w:val="28"/>
        </w:rPr>
        <w:t xml:space="preserve">% </w:t>
      </w:r>
      <w:r w:rsidR="008F7E3C" w:rsidRPr="008133FB">
        <w:rPr>
          <w:sz w:val="28"/>
          <w:szCs w:val="28"/>
        </w:rPr>
        <w:t>DTTK</w:t>
      </w:r>
      <w:r w:rsidR="00D305F4" w:rsidRPr="008133FB">
        <w:rPr>
          <w:sz w:val="28"/>
          <w:szCs w:val="28"/>
        </w:rPr>
        <w:t>.</w:t>
      </w:r>
    </w:p>
    <w:p w14:paraId="725B494F" w14:textId="25660C80" w:rsidR="00681300" w:rsidRPr="003A3408" w:rsidRDefault="00681300" w:rsidP="00681300">
      <w:pPr>
        <w:widowControl w:val="0"/>
        <w:spacing w:before="60"/>
        <w:ind w:firstLine="709"/>
        <w:jc w:val="both"/>
        <w:rPr>
          <w:color w:val="FF0000"/>
          <w:sz w:val="28"/>
          <w:szCs w:val="28"/>
        </w:rPr>
      </w:pPr>
      <w:r w:rsidRPr="008133FB">
        <w:rPr>
          <w:sz w:val="28"/>
          <w:szCs w:val="28"/>
        </w:rPr>
        <w:t>- Khu vực Nam Bộ: Dung tích trữ trung bình khoảng 79-99% DTTK.</w:t>
      </w:r>
    </w:p>
    <w:p w14:paraId="6357C13A" w14:textId="0173F674" w:rsidR="00DE3716" w:rsidRPr="004C4D61" w:rsidRDefault="00D937B7" w:rsidP="009677A9">
      <w:pPr>
        <w:widowControl w:val="0"/>
        <w:spacing w:before="60"/>
        <w:ind w:firstLine="709"/>
        <w:jc w:val="both"/>
        <w:rPr>
          <w:b/>
          <w:sz w:val="28"/>
          <w:szCs w:val="28"/>
        </w:rPr>
      </w:pPr>
      <w:r w:rsidRPr="004C4D61">
        <w:rPr>
          <w:b/>
          <w:sz w:val="28"/>
          <w:szCs w:val="28"/>
        </w:rPr>
        <w:lastRenderedPageBreak/>
        <w:t>3</w:t>
      </w:r>
      <w:r w:rsidR="00DE3716" w:rsidRPr="004C4D61">
        <w:rPr>
          <w:b/>
          <w:sz w:val="28"/>
          <w:szCs w:val="28"/>
        </w:rPr>
        <w:t>. Tình hình đê điều</w:t>
      </w:r>
    </w:p>
    <w:p w14:paraId="41F3352B" w14:textId="3C079C96" w:rsidR="00212F7D" w:rsidRPr="003A3408" w:rsidRDefault="00DE3716" w:rsidP="009677A9">
      <w:pPr>
        <w:widowControl w:val="0"/>
        <w:spacing w:before="60"/>
        <w:ind w:firstLine="709"/>
        <w:jc w:val="both"/>
        <w:rPr>
          <w:color w:val="FF0000"/>
          <w:sz w:val="28"/>
          <w:szCs w:val="28"/>
        </w:rPr>
      </w:pPr>
      <w:r w:rsidRPr="004C4D61">
        <w:rPr>
          <w:sz w:val="28"/>
          <w:szCs w:val="28"/>
        </w:rPr>
        <w:t>Trong ngày trực ban không nhận được thông tin về sự cố đê điều.</w:t>
      </w:r>
    </w:p>
    <w:p w14:paraId="4A843524" w14:textId="35AFFA84" w:rsidR="00930591" w:rsidRPr="00014ED5" w:rsidRDefault="009E1F6D" w:rsidP="00014ED5">
      <w:pPr>
        <w:widowControl w:val="0"/>
        <w:spacing w:before="60"/>
        <w:ind w:firstLine="709"/>
        <w:jc w:val="both"/>
        <w:rPr>
          <w:b/>
          <w:sz w:val="28"/>
          <w:szCs w:val="28"/>
        </w:rPr>
      </w:pPr>
      <w:r w:rsidRPr="004C4D61">
        <w:rPr>
          <w:b/>
          <w:sz w:val="28"/>
          <w:szCs w:val="28"/>
        </w:rPr>
        <w:t>I</w:t>
      </w:r>
      <w:r w:rsidR="00D66E6A" w:rsidRPr="004C4D61">
        <w:rPr>
          <w:b/>
          <w:sz w:val="28"/>
          <w:szCs w:val="28"/>
        </w:rPr>
        <w:t>II</w:t>
      </w:r>
      <w:r w:rsidR="00DB123C" w:rsidRPr="004C4D61">
        <w:rPr>
          <w:b/>
          <w:sz w:val="28"/>
          <w:szCs w:val="28"/>
        </w:rPr>
        <w:t xml:space="preserve">. </w:t>
      </w:r>
      <w:r w:rsidR="00DE0EEA" w:rsidRPr="004C4D61">
        <w:rPr>
          <w:b/>
          <w:sz w:val="28"/>
          <w:szCs w:val="28"/>
        </w:rPr>
        <w:t>CÔNG TÁC CHỈ ĐẠO, ỨNG PHÓ</w:t>
      </w:r>
    </w:p>
    <w:p w14:paraId="14D71901" w14:textId="7A9C7957" w:rsidR="00681300" w:rsidRPr="004C4D61" w:rsidRDefault="00681300" w:rsidP="00681300">
      <w:pPr>
        <w:widowControl w:val="0"/>
        <w:spacing w:before="60"/>
        <w:ind w:firstLine="709"/>
        <w:jc w:val="both"/>
        <w:rPr>
          <w:sz w:val="28"/>
          <w:szCs w:val="28"/>
          <w:lang w:val="vi-VN"/>
        </w:rPr>
      </w:pPr>
      <w:r w:rsidRPr="004C4D61">
        <w:rPr>
          <w:sz w:val="28"/>
          <w:szCs w:val="28"/>
        </w:rPr>
        <w:t>- Văn phòng thường trực Ban Chỉ đạo t</w:t>
      </w:r>
      <w:r w:rsidRPr="004C4D61">
        <w:rPr>
          <w:sz w:val="28"/>
          <w:szCs w:val="28"/>
          <w:lang w:val="vi-VN"/>
        </w:rPr>
        <w:t>ổ chức trực ban, theo dõi chặt chẽ diễn biến</w:t>
      </w:r>
      <w:r w:rsidRPr="004C4D61">
        <w:rPr>
          <w:sz w:val="28"/>
          <w:szCs w:val="28"/>
        </w:rPr>
        <w:t xml:space="preserve"> </w:t>
      </w:r>
      <w:r w:rsidRPr="004C4D61">
        <w:rPr>
          <w:sz w:val="28"/>
          <w:szCs w:val="28"/>
          <w:lang w:val="vi-VN"/>
        </w:rPr>
        <w:t>thời tiết, thiên tai; chuyển các bản tin dự báo, cảnh báo thiên tai tới các địa phương để triển khai các biện pháp ứng phó.</w:t>
      </w:r>
    </w:p>
    <w:p w14:paraId="45CBD01E" w14:textId="4F60F25A" w:rsidR="00681300" w:rsidRPr="004C4D61" w:rsidRDefault="00681300" w:rsidP="00681300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4C4D61">
        <w:rPr>
          <w:sz w:val="28"/>
          <w:szCs w:val="28"/>
        </w:rPr>
        <w:t>- Các địa phương chủ động triển khai các biện pháp ứng phó với gió mạnh trên biển.</w:t>
      </w:r>
    </w:p>
    <w:p w14:paraId="26AE7743" w14:textId="1DD9C0F2" w:rsidR="00DE0EEA" w:rsidRPr="004C4D61" w:rsidRDefault="008256D8" w:rsidP="00681300">
      <w:pPr>
        <w:widowControl w:val="0"/>
        <w:spacing w:before="60"/>
        <w:ind w:firstLine="709"/>
        <w:jc w:val="both"/>
        <w:rPr>
          <w:b/>
          <w:sz w:val="28"/>
          <w:szCs w:val="28"/>
        </w:rPr>
      </w:pPr>
      <w:r w:rsidRPr="004C4D61">
        <w:rPr>
          <w:b/>
          <w:sz w:val="28"/>
          <w:szCs w:val="28"/>
        </w:rPr>
        <w:t>I</w:t>
      </w:r>
      <w:r w:rsidR="00F947B2" w:rsidRPr="004C4D61">
        <w:rPr>
          <w:b/>
          <w:sz w:val="28"/>
          <w:szCs w:val="28"/>
        </w:rPr>
        <w:t>V</w:t>
      </w:r>
      <w:r w:rsidR="00DE0EEA" w:rsidRPr="004C4D61">
        <w:rPr>
          <w:b/>
          <w:sz w:val="28"/>
          <w:szCs w:val="28"/>
        </w:rPr>
        <w:t>. CÔNG VIỆC CẦN TRIỂN KHAI TIẾP THEO</w:t>
      </w:r>
    </w:p>
    <w:p w14:paraId="2220CBC6" w14:textId="0BF5CBE9" w:rsidR="0095613E" w:rsidRPr="004C4D61" w:rsidRDefault="00F72FBE" w:rsidP="00CF2802">
      <w:pPr>
        <w:widowControl w:val="0"/>
        <w:spacing w:before="60"/>
        <w:ind w:firstLine="709"/>
        <w:jc w:val="both"/>
        <w:rPr>
          <w:spacing w:val="-2"/>
          <w:sz w:val="28"/>
          <w:szCs w:val="28"/>
        </w:rPr>
      </w:pPr>
      <w:r w:rsidRPr="004C4D61">
        <w:rPr>
          <w:sz w:val="28"/>
          <w:szCs w:val="28"/>
        </w:rPr>
        <w:t xml:space="preserve">1. Tiếp tục </w:t>
      </w:r>
      <w:r w:rsidR="00681300" w:rsidRPr="004C4D61">
        <w:rPr>
          <w:spacing w:val="-2"/>
          <w:sz w:val="28"/>
          <w:szCs w:val="28"/>
        </w:rPr>
        <w:t>t</w:t>
      </w:r>
      <w:r w:rsidR="001506EB" w:rsidRPr="004C4D61">
        <w:rPr>
          <w:spacing w:val="-2"/>
          <w:sz w:val="28"/>
          <w:szCs w:val="28"/>
        </w:rPr>
        <w:t>heo dõi chặt chẽ thông tin dự báo, cảnh báo thiên tai</w:t>
      </w:r>
      <w:r w:rsidR="00A9520F" w:rsidRPr="004C4D61">
        <w:rPr>
          <w:spacing w:val="-2"/>
          <w:sz w:val="28"/>
          <w:szCs w:val="28"/>
        </w:rPr>
        <w:t>; tin dự báo gió mạnh, sóng lớn và mưa dông trên biển</w:t>
      </w:r>
      <w:r w:rsidR="00F354B3" w:rsidRPr="004C4D61">
        <w:rPr>
          <w:spacing w:val="-2"/>
          <w:sz w:val="28"/>
          <w:szCs w:val="28"/>
        </w:rPr>
        <w:t xml:space="preserve"> </w:t>
      </w:r>
      <w:r w:rsidR="001506EB" w:rsidRPr="004C4D61">
        <w:rPr>
          <w:spacing w:val="-2"/>
          <w:sz w:val="28"/>
          <w:szCs w:val="28"/>
        </w:rPr>
        <w:t>để chủ động triển khai các biện pháp ứng phó.</w:t>
      </w:r>
    </w:p>
    <w:p w14:paraId="058AE714" w14:textId="6B0AF715" w:rsidR="009D1E9D" w:rsidRPr="003A3408" w:rsidRDefault="00681300" w:rsidP="00CF2802">
      <w:pPr>
        <w:widowControl w:val="0"/>
        <w:spacing w:before="60"/>
        <w:ind w:firstLine="709"/>
        <w:jc w:val="both"/>
        <w:rPr>
          <w:color w:val="FF0000"/>
          <w:sz w:val="28"/>
          <w:szCs w:val="28"/>
        </w:rPr>
      </w:pPr>
      <w:r w:rsidRPr="004C4D61">
        <w:rPr>
          <w:sz w:val="28"/>
          <w:szCs w:val="28"/>
        </w:rPr>
        <w:t>2</w:t>
      </w:r>
      <w:r w:rsidR="000F5AF1" w:rsidRPr="004C4D61">
        <w:rPr>
          <w:sz w:val="28"/>
          <w:szCs w:val="28"/>
          <w:lang w:val="vi-VN"/>
        </w:rPr>
        <w:t xml:space="preserve">. </w:t>
      </w:r>
      <w:r w:rsidR="00DE0EEA" w:rsidRPr="004C4D61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4C4D61">
        <w:rPr>
          <w:sz w:val="28"/>
          <w:szCs w:val="28"/>
        </w:rPr>
        <w:t xml:space="preserve"> thiên tai và Văn phòng Ủy ban q</w:t>
      </w:r>
      <w:r w:rsidR="00DE0EEA" w:rsidRPr="004C4D61">
        <w:rPr>
          <w:sz w:val="28"/>
          <w:szCs w:val="28"/>
        </w:rPr>
        <w:t>uốc gia Ứng phó sự cố, thiên tai và Tìm kiếm cứu nạn./.</w:t>
      </w:r>
    </w:p>
    <w:p w14:paraId="5A8AD439" w14:textId="77777777" w:rsidR="00940725" w:rsidRPr="00F769A6" w:rsidRDefault="00940725" w:rsidP="00DD4937">
      <w:pPr>
        <w:widowControl w:val="0"/>
        <w:spacing w:before="40"/>
        <w:ind w:firstLine="709"/>
        <w:jc w:val="both"/>
        <w:rPr>
          <w:color w:val="FF0000"/>
          <w:sz w:val="28"/>
          <w:szCs w:val="28"/>
        </w:rPr>
      </w:pPr>
    </w:p>
    <w:p w14:paraId="370D0E04" w14:textId="437B4BE6" w:rsidR="00C1649C" w:rsidRPr="00F769A6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43BC7" w:rsidRPr="00F43BC7" w14:paraId="328BACD8" w14:textId="77777777" w:rsidTr="005523DB">
        <w:trPr>
          <w:trHeight w:val="2127"/>
        </w:trPr>
        <w:tc>
          <w:tcPr>
            <w:tcW w:w="5387" w:type="dxa"/>
            <w:hideMark/>
          </w:tcPr>
          <w:p w14:paraId="5F397917" w14:textId="328AD653" w:rsidR="00D25CD2" w:rsidRPr="00F43BC7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F43BC7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F43BC7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0065388B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01B94ACA" w14:textId="2A4F9738" w:rsidR="00BF0884" w:rsidRPr="00F43BC7" w:rsidRDefault="00D25CD2" w:rsidP="00406CA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27F64A9B" w:rsidR="00432BF5" w:rsidRPr="00F43BC7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29D2B57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VP UBQG</w:t>
            </w:r>
            <w:r w:rsidRPr="00F43BC7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F43BC7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5A93E4F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F43BC7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F43BC7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F43BC7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43C64E7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75F6C5BD" w:rsidR="00D25CD2" w:rsidRPr="00F43BC7" w:rsidRDefault="00E00DF7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F769A6">
              <w:rPr>
                <w:noProof/>
                <w:color w:val="FF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01E24F" wp14:editId="6CC1BDB9">
                      <wp:simplePos x="0" y="0"/>
                      <wp:positionH relativeFrom="margin">
                        <wp:posOffset>-186690</wp:posOffset>
                      </wp:positionH>
                      <wp:positionV relativeFrom="paragraph">
                        <wp:posOffset>323850</wp:posOffset>
                      </wp:positionV>
                      <wp:extent cx="3352800" cy="8477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3BC08" w14:textId="14CD330A" w:rsidR="00190B47" w:rsidRPr="006807A1" w:rsidRDefault="00190B47" w:rsidP="0062392E">
                                  <w:pPr>
                                    <w:spacing w:before="120" w:after="1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807A1">
                                    <w:rPr>
                                      <w:sz w:val="22"/>
                                      <w:szCs w:val="22"/>
                                    </w:rPr>
                                    <w:t xml:space="preserve">Trưởng ca trực:                      </w:t>
                                  </w:r>
                                  <w:r w:rsidR="003E43A8" w:rsidRPr="006807A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21D1C" w:rsidRPr="006807A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BD3DF2" w:rsidRPr="006807A1">
                                    <w:rPr>
                                      <w:sz w:val="22"/>
                                      <w:szCs w:val="22"/>
                                    </w:rPr>
                                    <w:t xml:space="preserve">Nguyễn </w:t>
                                  </w:r>
                                  <w:r w:rsidR="003A3408" w:rsidRPr="006807A1">
                                    <w:rPr>
                                      <w:sz w:val="22"/>
                                      <w:szCs w:val="22"/>
                                    </w:rPr>
                                    <w:t>Huỳnh Quang</w:t>
                                  </w:r>
                                </w:p>
                                <w:p w14:paraId="31ADFF78" w14:textId="32A5A392" w:rsidR="00190B47" w:rsidRPr="006807A1" w:rsidRDefault="00190B47" w:rsidP="0062392E">
                                  <w:pPr>
                                    <w:spacing w:before="120" w:after="1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807A1">
                                    <w:rPr>
                                      <w:sz w:val="22"/>
                                      <w:szCs w:val="22"/>
                                    </w:rPr>
                                    <w:t xml:space="preserve">Trực ban 1: </w:t>
                                  </w:r>
                                  <w:r w:rsidR="001426AB" w:rsidRPr="006807A1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</w:t>
                                  </w:r>
                                  <w:r w:rsidR="0095182C" w:rsidRPr="006807A1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A3408" w:rsidRPr="006807A1">
                                    <w:rPr>
                                      <w:sz w:val="22"/>
                                      <w:szCs w:val="22"/>
                                    </w:rPr>
                                    <w:t>Hồ Văn Linh</w:t>
                                  </w:r>
                                </w:p>
                                <w:p w14:paraId="3B90DB17" w14:textId="4D5A3C59" w:rsidR="00BA420B" w:rsidRPr="00BD3DF2" w:rsidRDefault="00190B47" w:rsidP="0062392E">
                                  <w:pPr>
                                    <w:spacing w:before="120" w:after="1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807A1">
                                    <w:rPr>
                                      <w:sz w:val="22"/>
                                      <w:szCs w:val="22"/>
                                    </w:rPr>
                                    <w:t>Trực ban 2:</w:t>
                                  </w:r>
                                  <w:r w:rsidR="000B1825" w:rsidRPr="006807A1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                </w:t>
                                  </w:r>
                                  <w:r w:rsidR="003A3408" w:rsidRPr="006807A1">
                                    <w:rPr>
                                      <w:sz w:val="22"/>
                                      <w:szCs w:val="22"/>
                                    </w:rPr>
                                    <w:t>Đinh Cao Bình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1E2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4.7pt;margin-top:25.5pt;width:264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" filled="f" stroked="f" strokeweight=".5pt">
                      <v:textbox>
                        <w:txbxContent>
                          <w:p w14:paraId="0D73BC08" w14:textId="14CD330A" w:rsidR="00190B47" w:rsidRPr="006807A1" w:rsidRDefault="00190B47" w:rsidP="0062392E">
                            <w:pPr>
                              <w:spacing w:before="120"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6807A1">
                              <w:rPr>
                                <w:sz w:val="22"/>
                                <w:szCs w:val="22"/>
                              </w:rPr>
                              <w:t xml:space="preserve">Trưởng ca trực:                      </w:t>
                            </w:r>
                            <w:r w:rsidR="003E43A8" w:rsidRPr="006807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1D1C" w:rsidRPr="006807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3DF2" w:rsidRPr="006807A1">
                              <w:rPr>
                                <w:sz w:val="22"/>
                                <w:szCs w:val="22"/>
                              </w:rPr>
                              <w:t xml:space="preserve">Nguyễn </w:t>
                            </w:r>
                            <w:r w:rsidR="003A3408" w:rsidRPr="006807A1">
                              <w:rPr>
                                <w:sz w:val="22"/>
                                <w:szCs w:val="22"/>
                              </w:rPr>
                              <w:t>Huỳnh Quang</w:t>
                            </w:r>
                          </w:p>
                          <w:p w14:paraId="31ADFF78" w14:textId="32A5A392" w:rsidR="00190B47" w:rsidRPr="006807A1" w:rsidRDefault="00190B47" w:rsidP="0062392E">
                            <w:pPr>
                              <w:spacing w:before="120"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6807A1">
                              <w:rPr>
                                <w:sz w:val="22"/>
                                <w:szCs w:val="22"/>
                              </w:rPr>
                              <w:t xml:space="preserve">Trực ban 1: </w:t>
                            </w:r>
                            <w:r w:rsidR="001426AB" w:rsidRPr="006807A1">
                              <w:rPr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="0095182C" w:rsidRPr="006807A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3408" w:rsidRPr="006807A1">
                              <w:rPr>
                                <w:sz w:val="22"/>
                                <w:szCs w:val="22"/>
                              </w:rPr>
                              <w:t>Hồ Văn Linh</w:t>
                            </w:r>
                          </w:p>
                          <w:p w14:paraId="3B90DB17" w14:textId="4D5A3C59" w:rsidR="00BA420B" w:rsidRPr="00BD3DF2" w:rsidRDefault="00190B47" w:rsidP="0062392E">
                            <w:pPr>
                              <w:spacing w:before="120"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6807A1">
                              <w:rPr>
                                <w:sz w:val="22"/>
                                <w:szCs w:val="22"/>
                              </w:rPr>
                              <w:t>Trực ban 2:</w:t>
                            </w:r>
                            <w:r w:rsidR="000B1825" w:rsidRPr="006807A1">
                              <w:rPr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="003A3408" w:rsidRPr="006807A1">
                              <w:rPr>
                                <w:sz w:val="22"/>
                                <w:szCs w:val="22"/>
                              </w:rPr>
                              <w:t>Đinh Cao Bình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5CD2" w:rsidRPr="00F43BC7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6E63EBE7" w:rsidR="0010510D" w:rsidRDefault="00D25CD2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F43BC7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ABE92A8" w14:textId="17647A95" w:rsidR="00432BF5" w:rsidRPr="00F43BC7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4A7DAA6A" w:rsidR="00D25CD2" w:rsidRPr="00F43BC7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DDD501B" w:rsidR="00216808" w:rsidRPr="00F43BC7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3E56FF8A" w14:textId="70F5129B" w:rsidR="008F6CB0" w:rsidRPr="00F43BC7" w:rsidRDefault="008F6CB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4D7B1EF" w14:textId="583C21C3" w:rsidR="008F6CB0" w:rsidRPr="00F43BC7" w:rsidRDefault="008F6CB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5E81F57" w14:textId="77777777" w:rsidR="008F6CB0" w:rsidRPr="00F43BC7" w:rsidRDefault="008F6CB0" w:rsidP="00510E17">
            <w:pPr>
              <w:widowControl w:val="0"/>
              <w:spacing w:before="12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5462E46" w14:textId="22371F3D" w:rsidR="00A447FA" w:rsidRPr="00F43BC7" w:rsidRDefault="00A447FA" w:rsidP="009E1F6D">
            <w:pPr>
              <w:widowControl w:val="0"/>
              <w:jc w:val="center"/>
              <w:rPr>
                <w:b/>
                <w:color w:val="000000" w:themeColor="text1"/>
                <w:sz w:val="44"/>
                <w:szCs w:val="28"/>
                <w:lang w:val="it-IT"/>
              </w:rPr>
            </w:pPr>
            <w:bookmarkStart w:id="1" w:name="_GoBack"/>
            <w:bookmarkEnd w:id="1"/>
          </w:p>
          <w:p w14:paraId="2FF3AEF5" w14:textId="5559424C" w:rsidR="00D25CD2" w:rsidRPr="00F43BC7" w:rsidRDefault="0015575C" w:rsidP="00340829">
            <w:pPr>
              <w:widowControl w:val="0"/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40634169" w14:textId="48656C41" w:rsidR="00D25CD2" w:rsidRPr="00F769A6" w:rsidRDefault="00D25CD2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</w:p>
    <w:sectPr w:rsidR="00D25CD2" w:rsidRPr="00F769A6" w:rsidSect="00930591">
      <w:headerReference w:type="default" r:id="rId11"/>
      <w:pgSz w:w="11907" w:h="16840" w:code="9"/>
      <w:pgMar w:top="1021" w:right="1134" w:bottom="1021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8BEEC" w14:textId="77777777" w:rsidR="003E5D44" w:rsidRDefault="003E5D44">
      <w:r>
        <w:separator/>
      </w:r>
    </w:p>
  </w:endnote>
  <w:endnote w:type="continuationSeparator" w:id="0">
    <w:p w14:paraId="0AE4CB13" w14:textId="77777777" w:rsidR="003E5D44" w:rsidRDefault="003E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3A8FA" w14:textId="77777777" w:rsidR="003E5D44" w:rsidRDefault="003E5D44">
      <w:r>
        <w:separator/>
      </w:r>
    </w:p>
  </w:footnote>
  <w:footnote w:type="continuationSeparator" w:id="0">
    <w:p w14:paraId="408732DA" w14:textId="77777777" w:rsidR="003E5D44" w:rsidRDefault="003E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5176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5BEF8878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482"/>
    <w:rsid w:val="0000574F"/>
    <w:rsid w:val="00005764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31E"/>
    <w:rsid w:val="000105D3"/>
    <w:rsid w:val="000106B0"/>
    <w:rsid w:val="000109C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CCF"/>
    <w:rsid w:val="00024F5E"/>
    <w:rsid w:val="00024FA1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B1A"/>
    <w:rsid w:val="00047B4D"/>
    <w:rsid w:val="00047D84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C3D"/>
    <w:rsid w:val="00052CAA"/>
    <w:rsid w:val="00052D1B"/>
    <w:rsid w:val="00052E32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B00"/>
    <w:rsid w:val="00062FAF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2E7"/>
    <w:rsid w:val="00065372"/>
    <w:rsid w:val="000654AF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D5"/>
    <w:rsid w:val="00071DE4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E2F"/>
    <w:rsid w:val="000A0EC5"/>
    <w:rsid w:val="000A0F9F"/>
    <w:rsid w:val="000A194D"/>
    <w:rsid w:val="000A1989"/>
    <w:rsid w:val="000A1A20"/>
    <w:rsid w:val="000A1B4B"/>
    <w:rsid w:val="000A1D08"/>
    <w:rsid w:val="000A1E38"/>
    <w:rsid w:val="000A28DA"/>
    <w:rsid w:val="000A2BD5"/>
    <w:rsid w:val="000A2BFD"/>
    <w:rsid w:val="000A2C05"/>
    <w:rsid w:val="000A2C0A"/>
    <w:rsid w:val="000A2F50"/>
    <w:rsid w:val="000A3084"/>
    <w:rsid w:val="000A3488"/>
    <w:rsid w:val="000A34DA"/>
    <w:rsid w:val="000A3FB3"/>
    <w:rsid w:val="000A4007"/>
    <w:rsid w:val="000A419A"/>
    <w:rsid w:val="000A4783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DBE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774"/>
    <w:rsid w:val="000C28C1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4B1"/>
    <w:rsid w:val="000C56CB"/>
    <w:rsid w:val="000C56E1"/>
    <w:rsid w:val="000C5792"/>
    <w:rsid w:val="000C5AB9"/>
    <w:rsid w:val="000C5BDE"/>
    <w:rsid w:val="000C5DDE"/>
    <w:rsid w:val="000C620C"/>
    <w:rsid w:val="000C629E"/>
    <w:rsid w:val="000C677E"/>
    <w:rsid w:val="000C6892"/>
    <w:rsid w:val="000C6A4E"/>
    <w:rsid w:val="000C6AA0"/>
    <w:rsid w:val="000C6AAF"/>
    <w:rsid w:val="000C6E70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6A9"/>
    <w:rsid w:val="000E783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3B9"/>
    <w:rsid w:val="0010457A"/>
    <w:rsid w:val="00104901"/>
    <w:rsid w:val="00104A8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F3"/>
    <w:rsid w:val="001428D4"/>
    <w:rsid w:val="00142BF0"/>
    <w:rsid w:val="00143062"/>
    <w:rsid w:val="00143170"/>
    <w:rsid w:val="00143367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42C"/>
    <w:rsid w:val="00153708"/>
    <w:rsid w:val="00153764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D68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F46"/>
    <w:rsid w:val="0016252E"/>
    <w:rsid w:val="00162562"/>
    <w:rsid w:val="0016260B"/>
    <w:rsid w:val="00162667"/>
    <w:rsid w:val="001626C8"/>
    <w:rsid w:val="00162721"/>
    <w:rsid w:val="00162811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E43"/>
    <w:rsid w:val="001741B2"/>
    <w:rsid w:val="00174677"/>
    <w:rsid w:val="001749B2"/>
    <w:rsid w:val="00174CEA"/>
    <w:rsid w:val="00174F2D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B0C"/>
    <w:rsid w:val="00184C46"/>
    <w:rsid w:val="00184CDA"/>
    <w:rsid w:val="00184DD9"/>
    <w:rsid w:val="00185177"/>
    <w:rsid w:val="00185575"/>
    <w:rsid w:val="00185810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B7E"/>
    <w:rsid w:val="001B40D0"/>
    <w:rsid w:val="001B44D1"/>
    <w:rsid w:val="001B4769"/>
    <w:rsid w:val="001B48C6"/>
    <w:rsid w:val="001B48C9"/>
    <w:rsid w:val="001B4B29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2E9"/>
    <w:rsid w:val="001D533D"/>
    <w:rsid w:val="001D54B1"/>
    <w:rsid w:val="001D5705"/>
    <w:rsid w:val="001D57A3"/>
    <w:rsid w:val="001D57D8"/>
    <w:rsid w:val="001D5E85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D5"/>
    <w:rsid w:val="001E04DC"/>
    <w:rsid w:val="001E07E9"/>
    <w:rsid w:val="001E0C88"/>
    <w:rsid w:val="001E169F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EC1"/>
    <w:rsid w:val="001E5F27"/>
    <w:rsid w:val="001E6221"/>
    <w:rsid w:val="001E6440"/>
    <w:rsid w:val="001E6882"/>
    <w:rsid w:val="001E6972"/>
    <w:rsid w:val="001E6E20"/>
    <w:rsid w:val="001E73DF"/>
    <w:rsid w:val="001E7D3C"/>
    <w:rsid w:val="001E7F0E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BF"/>
    <w:rsid w:val="002040F6"/>
    <w:rsid w:val="00204179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BDE"/>
    <w:rsid w:val="002072E8"/>
    <w:rsid w:val="00207805"/>
    <w:rsid w:val="002078DF"/>
    <w:rsid w:val="00207999"/>
    <w:rsid w:val="00207F58"/>
    <w:rsid w:val="002100F4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847"/>
    <w:rsid w:val="00225852"/>
    <w:rsid w:val="00225928"/>
    <w:rsid w:val="00225A17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EC"/>
    <w:rsid w:val="00241CB3"/>
    <w:rsid w:val="00241D14"/>
    <w:rsid w:val="00241E63"/>
    <w:rsid w:val="002420D1"/>
    <w:rsid w:val="0024221D"/>
    <w:rsid w:val="00242397"/>
    <w:rsid w:val="002427FA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365"/>
    <w:rsid w:val="00250563"/>
    <w:rsid w:val="00250AAB"/>
    <w:rsid w:val="00250B33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321"/>
    <w:rsid w:val="0025336F"/>
    <w:rsid w:val="00253634"/>
    <w:rsid w:val="002536CE"/>
    <w:rsid w:val="00253887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647"/>
    <w:rsid w:val="0029079C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6D"/>
    <w:rsid w:val="00293030"/>
    <w:rsid w:val="002930DF"/>
    <w:rsid w:val="00293410"/>
    <w:rsid w:val="0029356F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807"/>
    <w:rsid w:val="002A0810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9AC"/>
    <w:rsid w:val="002B5F2E"/>
    <w:rsid w:val="002B6160"/>
    <w:rsid w:val="002B62B0"/>
    <w:rsid w:val="002B6369"/>
    <w:rsid w:val="002B6B74"/>
    <w:rsid w:val="002B6EA3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61E"/>
    <w:rsid w:val="002E595F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9E7"/>
    <w:rsid w:val="00304A6B"/>
    <w:rsid w:val="00304A83"/>
    <w:rsid w:val="00304B13"/>
    <w:rsid w:val="00304C04"/>
    <w:rsid w:val="00304C92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63B"/>
    <w:rsid w:val="00315778"/>
    <w:rsid w:val="0031591B"/>
    <w:rsid w:val="00315954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D80"/>
    <w:rsid w:val="0034101A"/>
    <w:rsid w:val="0034129F"/>
    <w:rsid w:val="003413E4"/>
    <w:rsid w:val="003417CB"/>
    <w:rsid w:val="0034188C"/>
    <w:rsid w:val="00341C69"/>
    <w:rsid w:val="00341D10"/>
    <w:rsid w:val="00341D6A"/>
    <w:rsid w:val="00341F42"/>
    <w:rsid w:val="003421E2"/>
    <w:rsid w:val="00342482"/>
    <w:rsid w:val="00343296"/>
    <w:rsid w:val="003433BF"/>
    <w:rsid w:val="003433D6"/>
    <w:rsid w:val="003436D1"/>
    <w:rsid w:val="0034376F"/>
    <w:rsid w:val="00343956"/>
    <w:rsid w:val="00344350"/>
    <w:rsid w:val="00344356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61B"/>
    <w:rsid w:val="00355631"/>
    <w:rsid w:val="00355718"/>
    <w:rsid w:val="003557C6"/>
    <w:rsid w:val="00355A81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20A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10B"/>
    <w:rsid w:val="00367507"/>
    <w:rsid w:val="00367551"/>
    <w:rsid w:val="00367C4B"/>
    <w:rsid w:val="00367D6E"/>
    <w:rsid w:val="00370202"/>
    <w:rsid w:val="003702E3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939"/>
    <w:rsid w:val="00372E97"/>
    <w:rsid w:val="00372FDC"/>
    <w:rsid w:val="00373633"/>
    <w:rsid w:val="0037376B"/>
    <w:rsid w:val="003737FC"/>
    <w:rsid w:val="00373874"/>
    <w:rsid w:val="00373CBE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698"/>
    <w:rsid w:val="00392887"/>
    <w:rsid w:val="00392C4A"/>
    <w:rsid w:val="003931FE"/>
    <w:rsid w:val="00393244"/>
    <w:rsid w:val="0039337B"/>
    <w:rsid w:val="003936B2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ADE"/>
    <w:rsid w:val="003A1590"/>
    <w:rsid w:val="003A1685"/>
    <w:rsid w:val="003A16C7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2171"/>
    <w:rsid w:val="003D23F7"/>
    <w:rsid w:val="003D2632"/>
    <w:rsid w:val="003D2C0B"/>
    <w:rsid w:val="003D2C80"/>
    <w:rsid w:val="003D2CDE"/>
    <w:rsid w:val="003D2DD8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F66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407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6E3"/>
    <w:rsid w:val="00412A9D"/>
    <w:rsid w:val="00412AE5"/>
    <w:rsid w:val="00412B1E"/>
    <w:rsid w:val="00412B9A"/>
    <w:rsid w:val="00412BE2"/>
    <w:rsid w:val="00412BF2"/>
    <w:rsid w:val="00413020"/>
    <w:rsid w:val="00413275"/>
    <w:rsid w:val="0041333B"/>
    <w:rsid w:val="00413DEC"/>
    <w:rsid w:val="00413E9B"/>
    <w:rsid w:val="00413EC5"/>
    <w:rsid w:val="004140CC"/>
    <w:rsid w:val="0041428F"/>
    <w:rsid w:val="0041429B"/>
    <w:rsid w:val="00414BC1"/>
    <w:rsid w:val="00415194"/>
    <w:rsid w:val="00415296"/>
    <w:rsid w:val="00415685"/>
    <w:rsid w:val="0041571B"/>
    <w:rsid w:val="004159E8"/>
    <w:rsid w:val="00415C15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321"/>
    <w:rsid w:val="0042376F"/>
    <w:rsid w:val="004239FD"/>
    <w:rsid w:val="00423A16"/>
    <w:rsid w:val="00423BAD"/>
    <w:rsid w:val="00423E2E"/>
    <w:rsid w:val="00423E8C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FA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42D5"/>
    <w:rsid w:val="0044477A"/>
    <w:rsid w:val="004448D5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FA5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33F"/>
    <w:rsid w:val="0047787D"/>
    <w:rsid w:val="004779A5"/>
    <w:rsid w:val="00477A5B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B72"/>
    <w:rsid w:val="00491E0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D21"/>
    <w:rsid w:val="00493E79"/>
    <w:rsid w:val="00493F77"/>
    <w:rsid w:val="00494251"/>
    <w:rsid w:val="0049426E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B4A"/>
    <w:rsid w:val="004D1BA9"/>
    <w:rsid w:val="004D1DBD"/>
    <w:rsid w:val="004D2002"/>
    <w:rsid w:val="004D202C"/>
    <w:rsid w:val="004D2383"/>
    <w:rsid w:val="004D23E0"/>
    <w:rsid w:val="004D2F1F"/>
    <w:rsid w:val="004D340E"/>
    <w:rsid w:val="004D349A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C02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3005"/>
    <w:rsid w:val="0055306B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60BB"/>
    <w:rsid w:val="005660E1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F4"/>
    <w:rsid w:val="00581147"/>
    <w:rsid w:val="0058127B"/>
    <w:rsid w:val="005812FF"/>
    <w:rsid w:val="0058164F"/>
    <w:rsid w:val="0058192D"/>
    <w:rsid w:val="00581B28"/>
    <w:rsid w:val="00581C93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7B"/>
    <w:rsid w:val="005F45B2"/>
    <w:rsid w:val="005F4635"/>
    <w:rsid w:val="005F47E5"/>
    <w:rsid w:val="005F4A2E"/>
    <w:rsid w:val="005F5061"/>
    <w:rsid w:val="005F5069"/>
    <w:rsid w:val="005F53E4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113C"/>
    <w:rsid w:val="00621152"/>
    <w:rsid w:val="006211D5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A2A"/>
    <w:rsid w:val="00624B9C"/>
    <w:rsid w:val="0062530B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605"/>
    <w:rsid w:val="0063773A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3CE"/>
    <w:rsid w:val="00672448"/>
    <w:rsid w:val="0067281E"/>
    <w:rsid w:val="00672A92"/>
    <w:rsid w:val="00672B40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54A"/>
    <w:rsid w:val="00691695"/>
    <w:rsid w:val="006916D7"/>
    <w:rsid w:val="0069179C"/>
    <w:rsid w:val="006917CA"/>
    <w:rsid w:val="00691D73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DB4"/>
    <w:rsid w:val="00697EF2"/>
    <w:rsid w:val="006A04E7"/>
    <w:rsid w:val="006A0A16"/>
    <w:rsid w:val="006A0B9A"/>
    <w:rsid w:val="006A0D2E"/>
    <w:rsid w:val="006A0DA5"/>
    <w:rsid w:val="006A0F21"/>
    <w:rsid w:val="006A1245"/>
    <w:rsid w:val="006A16F8"/>
    <w:rsid w:val="006A1BE3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85E"/>
    <w:rsid w:val="006A5883"/>
    <w:rsid w:val="006A5B2A"/>
    <w:rsid w:val="006A5C14"/>
    <w:rsid w:val="006A5D48"/>
    <w:rsid w:val="006A5DCA"/>
    <w:rsid w:val="006A5E21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D8A"/>
    <w:rsid w:val="006C1601"/>
    <w:rsid w:val="006C160E"/>
    <w:rsid w:val="006C19A3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B02"/>
    <w:rsid w:val="006C4F9F"/>
    <w:rsid w:val="006C5043"/>
    <w:rsid w:val="006C52EB"/>
    <w:rsid w:val="006C588F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312"/>
    <w:rsid w:val="006E4602"/>
    <w:rsid w:val="006E47FF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97E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A6"/>
    <w:rsid w:val="007717B2"/>
    <w:rsid w:val="00771D92"/>
    <w:rsid w:val="007720E2"/>
    <w:rsid w:val="007721B4"/>
    <w:rsid w:val="0077233E"/>
    <w:rsid w:val="007724A7"/>
    <w:rsid w:val="0077274F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3FE"/>
    <w:rsid w:val="00783562"/>
    <w:rsid w:val="00783630"/>
    <w:rsid w:val="00783C8B"/>
    <w:rsid w:val="00784047"/>
    <w:rsid w:val="00784450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856"/>
    <w:rsid w:val="007A4BD0"/>
    <w:rsid w:val="007A51EF"/>
    <w:rsid w:val="007A5372"/>
    <w:rsid w:val="007A5672"/>
    <w:rsid w:val="007A58EC"/>
    <w:rsid w:val="007A5955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CE"/>
    <w:rsid w:val="007B55D4"/>
    <w:rsid w:val="007B5698"/>
    <w:rsid w:val="007B569C"/>
    <w:rsid w:val="007B5AF9"/>
    <w:rsid w:val="007B5B7F"/>
    <w:rsid w:val="007B60E6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C17"/>
    <w:rsid w:val="007B7FB7"/>
    <w:rsid w:val="007C001D"/>
    <w:rsid w:val="007C01F4"/>
    <w:rsid w:val="007C04A5"/>
    <w:rsid w:val="007C084D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90"/>
    <w:rsid w:val="007D18FD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1076"/>
    <w:rsid w:val="007E11C6"/>
    <w:rsid w:val="007E12C9"/>
    <w:rsid w:val="007E1552"/>
    <w:rsid w:val="007E16B9"/>
    <w:rsid w:val="007E1782"/>
    <w:rsid w:val="007E1BC5"/>
    <w:rsid w:val="007E1D17"/>
    <w:rsid w:val="007E1FEB"/>
    <w:rsid w:val="007E2247"/>
    <w:rsid w:val="007E263F"/>
    <w:rsid w:val="007E26FB"/>
    <w:rsid w:val="007E2B99"/>
    <w:rsid w:val="007E3001"/>
    <w:rsid w:val="007E315D"/>
    <w:rsid w:val="007E35BA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E50"/>
    <w:rsid w:val="007E6EEA"/>
    <w:rsid w:val="007E705E"/>
    <w:rsid w:val="007E71B5"/>
    <w:rsid w:val="007E7242"/>
    <w:rsid w:val="007E7303"/>
    <w:rsid w:val="007E74B2"/>
    <w:rsid w:val="007E7511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E00"/>
    <w:rsid w:val="007F4EDA"/>
    <w:rsid w:val="007F524B"/>
    <w:rsid w:val="007F525E"/>
    <w:rsid w:val="007F55FE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C4F"/>
    <w:rsid w:val="00801E36"/>
    <w:rsid w:val="00801F81"/>
    <w:rsid w:val="00801FB8"/>
    <w:rsid w:val="008021B1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F82"/>
    <w:rsid w:val="008429E0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5D3"/>
    <w:rsid w:val="008567F6"/>
    <w:rsid w:val="0085687F"/>
    <w:rsid w:val="0085696C"/>
    <w:rsid w:val="00856C43"/>
    <w:rsid w:val="008570E0"/>
    <w:rsid w:val="0085766D"/>
    <w:rsid w:val="008576C0"/>
    <w:rsid w:val="008577C1"/>
    <w:rsid w:val="008578A5"/>
    <w:rsid w:val="008578EE"/>
    <w:rsid w:val="008579BB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EB6"/>
    <w:rsid w:val="00866F07"/>
    <w:rsid w:val="00867128"/>
    <w:rsid w:val="008672EE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A2B"/>
    <w:rsid w:val="00871B5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884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BAB"/>
    <w:rsid w:val="00881CBD"/>
    <w:rsid w:val="00881E73"/>
    <w:rsid w:val="008820F3"/>
    <w:rsid w:val="008821E4"/>
    <w:rsid w:val="008824E0"/>
    <w:rsid w:val="0088254B"/>
    <w:rsid w:val="008827EB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901DE"/>
    <w:rsid w:val="00890346"/>
    <w:rsid w:val="00890584"/>
    <w:rsid w:val="008905EA"/>
    <w:rsid w:val="00890C67"/>
    <w:rsid w:val="00890EE5"/>
    <w:rsid w:val="00890F6C"/>
    <w:rsid w:val="0089136F"/>
    <w:rsid w:val="00891725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E29"/>
    <w:rsid w:val="00897EB3"/>
    <w:rsid w:val="00897EB6"/>
    <w:rsid w:val="00897EBB"/>
    <w:rsid w:val="00897F40"/>
    <w:rsid w:val="008A0090"/>
    <w:rsid w:val="008A0193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331"/>
    <w:rsid w:val="008B035E"/>
    <w:rsid w:val="008B05E6"/>
    <w:rsid w:val="008B0B1E"/>
    <w:rsid w:val="008B11D4"/>
    <w:rsid w:val="008B171E"/>
    <w:rsid w:val="008B1991"/>
    <w:rsid w:val="008B1CAD"/>
    <w:rsid w:val="008B1D66"/>
    <w:rsid w:val="008B2046"/>
    <w:rsid w:val="008B2203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F41"/>
    <w:rsid w:val="008C41B1"/>
    <w:rsid w:val="008C4433"/>
    <w:rsid w:val="008C4694"/>
    <w:rsid w:val="008C4963"/>
    <w:rsid w:val="008C4BE7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573"/>
    <w:rsid w:val="008C75D2"/>
    <w:rsid w:val="008C79E9"/>
    <w:rsid w:val="008C7A09"/>
    <w:rsid w:val="008C7B9E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75"/>
    <w:rsid w:val="008E4C9D"/>
    <w:rsid w:val="008E539F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5B0"/>
    <w:rsid w:val="008F6A56"/>
    <w:rsid w:val="008F6BE5"/>
    <w:rsid w:val="008F6C8F"/>
    <w:rsid w:val="008F6CB0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3013"/>
    <w:rsid w:val="00903551"/>
    <w:rsid w:val="009036D1"/>
    <w:rsid w:val="009037A8"/>
    <w:rsid w:val="009039D4"/>
    <w:rsid w:val="00903BED"/>
    <w:rsid w:val="00903D64"/>
    <w:rsid w:val="00903EE4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950"/>
    <w:rsid w:val="00913B7E"/>
    <w:rsid w:val="00913FA9"/>
    <w:rsid w:val="00913FED"/>
    <w:rsid w:val="0091499E"/>
    <w:rsid w:val="00914ED5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62AB"/>
    <w:rsid w:val="0092639F"/>
    <w:rsid w:val="00926673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C8E"/>
    <w:rsid w:val="00935E7D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3C2"/>
    <w:rsid w:val="00945563"/>
    <w:rsid w:val="0094566A"/>
    <w:rsid w:val="00945705"/>
    <w:rsid w:val="00945712"/>
    <w:rsid w:val="00945886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E38"/>
    <w:rsid w:val="00954E87"/>
    <w:rsid w:val="009554FB"/>
    <w:rsid w:val="0095568F"/>
    <w:rsid w:val="009556EA"/>
    <w:rsid w:val="0095578D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897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613"/>
    <w:rsid w:val="009677A9"/>
    <w:rsid w:val="009678D2"/>
    <w:rsid w:val="00967A34"/>
    <w:rsid w:val="00967A79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83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B48"/>
    <w:rsid w:val="00995D39"/>
    <w:rsid w:val="00995E68"/>
    <w:rsid w:val="0099606C"/>
    <w:rsid w:val="00996464"/>
    <w:rsid w:val="00996481"/>
    <w:rsid w:val="009964C7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2E9"/>
    <w:rsid w:val="009C259E"/>
    <w:rsid w:val="009C2ABE"/>
    <w:rsid w:val="009C2C54"/>
    <w:rsid w:val="009C2CCC"/>
    <w:rsid w:val="009C2F0A"/>
    <w:rsid w:val="009C3566"/>
    <w:rsid w:val="009C38DA"/>
    <w:rsid w:val="009C390C"/>
    <w:rsid w:val="009C3A97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FB"/>
    <w:rsid w:val="009E0670"/>
    <w:rsid w:val="009E0687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C51"/>
    <w:rsid w:val="009F1D24"/>
    <w:rsid w:val="009F1D33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E8"/>
    <w:rsid w:val="00A10375"/>
    <w:rsid w:val="00A10469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CD2"/>
    <w:rsid w:val="00A1637E"/>
    <w:rsid w:val="00A16776"/>
    <w:rsid w:val="00A167F6"/>
    <w:rsid w:val="00A16856"/>
    <w:rsid w:val="00A16A48"/>
    <w:rsid w:val="00A16E0D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54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90"/>
    <w:rsid w:val="00A264C7"/>
    <w:rsid w:val="00A267CE"/>
    <w:rsid w:val="00A26CEF"/>
    <w:rsid w:val="00A26E0F"/>
    <w:rsid w:val="00A27A19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EF"/>
    <w:rsid w:val="00AB3361"/>
    <w:rsid w:val="00AB3391"/>
    <w:rsid w:val="00AB342F"/>
    <w:rsid w:val="00AB386B"/>
    <w:rsid w:val="00AB38A5"/>
    <w:rsid w:val="00AB3B06"/>
    <w:rsid w:val="00AB3D55"/>
    <w:rsid w:val="00AB3DFA"/>
    <w:rsid w:val="00AB412C"/>
    <w:rsid w:val="00AB4519"/>
    <w:rsid w:val="00AB455B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7CC"/>
    <w:rsid w:val="00AE6A46"/>
    <w:rsid w:val="00AE6C68"/>
    <w:rsid w:val="00AE72CC"/>
    <w:rsid w:val="00AE73DB"/>
    <w:rsid w:val="00AE7708"/>
    <w:rsid w:val="00AE7A26"/>
    <w:rsid w:val="00AE7D50"/>
    <w:rsid w:val="00AE7EAC"/>
    <w:rsid w:val="00AF003F"/>
    <w:rsid w:val="00AF0186"/>
    <w:rsid w:val="00AF05CD"/>
    <w:rsid w:val="00AF06DD"/>
    <w:rsid w:val="00AF08EE"/>
    <w:rsid w:val="00AF08F6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BB8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54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C6D"/>
    <w:rsid w:val="00B45D7A"/>
    <w:rsid w:val="00B46201"/>
    <w:rsid w:val="00B462E5"/>
    <w:rsid w:val="00B46351"/>
    <w:rsid w:val="00B465EC"/>
    <w:rsid w:val="00B469D1"/>
    <w:rsid w:val="00B46A78"/>
    <w:rsid w:val="00B46A9E"/>
    <w:rsid w:val="00B46B32"/>
    <w:rsid w:val="00B46B88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E1"/>
    <w:rsid w:val="00B547FE"/>
    <w:rsid w:val="00B54DB2"/>
    <w:rsid w:val="00B54EFE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6058"/>
    <w:rsid w:val="00B660F4"/>
    <w:rsid w:val="00B661E5"/>
    <w:rsid w:val="00B6620B"/>
    <w:rsid w:val="00B662BF"/>
    <w:rsid w:val="00B66700"/>
    <w:rsid w:val="00B66BEF"/>
    <w:rsid w:val="00B66CBD"/>
    <w:rsid w:val="00B6738B"/>
    <w:rsid w:val="00B678AA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D7E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678"/>
    <w:rsid w:val="00B87851"/>
    <w:rsid w:val="00B87A0D"/>
    <w:rsid w:val="00B87A80"/>
    <w:rsid w:val="00B902BC"/>
    <w:rsid w:val="00B90355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70B"/>
    <w:rsid w:val="00BB402F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819"/>
    <w:rsid w:val="00BD78BB"/>
    <w:rsid w:val="00BD7E9B"/>
    <w:rsid w:val="00BE033E"/>
    <w:rsid w:val="00BE0611"/>
    <w:rsid w:val="00BE0907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A25"/>
    <w:rsid w:val="00BE3CC5"/>
    <w:rsid w:val="00BE3D8E"/>
    <w:rsid w:val="00BE3DF3"/>
    <w:rsid w:val="00BE3F3E"/>
    <w:rsid w:val="00BE3FD4"/>
    <w:rsid w:val="00BE40BD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A7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500F"/>
    <w:rsid w:val="00C0516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FE0"/>
    <w:rsid w:val="00C11336"/>
    <w:rsid w:val="00C1155E"/>
    <w:rsid w:val="00C1168B"/>
    <w:rsid w:val="00C119D7"/>
    <w:rsid w:val="00C11B04"/>
    <w:rsid w:val="00C122FC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E99"/>
    <w:rsid w:val="00C1419D"/>
    <w:rsid w:val="00C141FE"/>
    <w:rsid w:val="00C1422D"/>
    <w:rsid w:val="00C142A8"/>
    <w:rsid w:val="00C14364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4F"/>
    <w:rsid w:val="00C57F52"/>
    <w:rsid w:val="00C600EA"/>
    <w:rsid w:val="00C60221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676"/>
    <w:rsid w:val="00C9481C"/>
    <w:rsid w:val="00C948F0"/>
    <w:rsid w:val="00C94A10"/>
    <w:rsid w:val="00C94B07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D5"/>
    <w:rsid w:val="00CA1575"/>
    <w:rsid w:val="00CA15EB"/>
    <w:rsid w:val="00CA1622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44E9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5B9"/>
    <w:rsid w:val="00CA75D4"/>
    <w:rsid w:val="00CA7777"/>
    <w:rsid w:val="00CB00E5"/>
    <w:rsid w:val="00CB010D"/>
    <w:rsid w:val="00CB031F"/>
    <w:rsid w:val="00CB04DA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40A2"/>
    <w:rsid w:val="00CB44E8"/>
    <w:rsid w:val="00CB4D36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E9D"/>
    <w:rsid w:val="00CF204A"/>
    <w:rsid w:val="00CF2653"/>
    <w:rsid w:val="00CF2684"/>
    <w:rsid w:val="00CF2802"/>
    <w:rsid w:val="00CF2B5F"/>
    <w:rsid w:val="00CF2C5E"/>
    <w:rsid w:val="00CF3178"/>
    <w:rsid w:val="00CF3257"/>
    <w:rsid w:val="00CF332F"/>
    <w:rsid w:val="00CF3371"/>
    <w:rsid w:val="00CF3781"/>
    <w:rsid w:val="00CF383C"/>
    <w:rsid w:val="00CF3848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8C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C13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6F4"/>
    <w:rsid w:val="00DD071E"/>
    <w:rsid w:val="00DD072B"/>
    <w:rsid w:val="00DD075E"/>
    <w:rsid w:val="00DD0B0C"/>
    <w:rsid w:val="00DD0D7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969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78"/>
    <w:rsid w:val="00DF009B"/>
    <w:rsid w:val="00DF0105"/>
    <w:rsid w:val="00DF01C6"/>
    <w:rsid w:val="00DF0260"/>
    <w:rsid w:val="00DF0856"/>
    <w:rsid w:val="00DF0909"/>
    <w:rsid w:val="00DF0AD0"/>
    <w:rsid w:val="00DF0BEE"/>
    <w:rsid w:val="00DF0E2A"/>
    <w:rsid w:val="00DF11BC"/>
    <w:rsid w:val="00DF17D1"/>
    <w:rsid w:val="00DF1E84"/>
    <w:rsid w:val="00DF1F6C"/>
    <w:rsid w:val="00DF2145"/>
    <w:rsid w:val="00DF2751"/>
    <w:rsid w:val="00DF28A6"/>
    <w:rsid w:val="00DF2B86"/>
    <w:rsid w:val="00DF2D7C"/>
    <w:rsid w:val="00DF2D96"/>
    <w:rsid w:val="00DF3118"/>
    <w:rsid w:val="00DF31A6"/>
    <w:rsid w:val="00DF3339"/>
    <w:rsid w:val="00DF347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E3B"/>
    <w:rsid w:val="00E06FAC"/>
    <w:rsid w:val="00E06FCB"/>
    <w:rsid w:val="00E0742E"/>
    <w:rsid w:val="00E0797C"/>
    <w:rsid w:val="00E07BC2"/>
    <w:rsid w:val="00E07D10"/>
    <w:rsid w:val="00E07F40"/>
    <w:rsid w:val="00E10CBE"/>
    <w:rsid w:val="00E110F2"/>
    <w:rsid w:val="00E1114E"/>
    <w:rsid w:val="00E11283"/>
    <w:rsid w:val="00E11C9C"/>
    <w:rsid w:val="00E11E7B"/>
    <w:rsid w:val="00E11EFE"/>
    <w:rsid w:val="00E11F54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F74"/>
    <w:rsid w:val="00E341E8"/>
    <w:rsid w:val="00E345F8"/>
    <w:rsid w:val="00E347CB"/>
    <w:rsid w:val="00E34A5E"/>
    <w:rsid w:val="00E34CD6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EE0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210"/>
    <w:rsid w:val="00E51571"/>
    <w:rsid w:val="00E51FBA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939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53CE"/>
    <w:rsid w:val="00E65600"/>
    <w:rsid w:val="00E65B00"/>
    <w:rsid w:val="00E660E9"/>
    <w:rsid w:val="00E661D8"/>
    <w:rsid w:val="00E6669B"/>
    <w:rsid w:val="00E666D5"/>
    <w:rsid w:val="00E666FC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101A"/>
    <w:rsid w:val="00E711F1"/>
    <w:rsid w:val="00E71752"/>
    <w:rsid w:val="00E71A39"/>
    <w:rsid w:val="00E71B37"/>
    <w:rsid w:val="00E71B89"/>
    <w:rsid w:val="00E71B92"/>
    <w:rsid w:val="00E71FB2"/>
    <w:rsid w:val="00E72153"/>
    <w:rsid w:val="00E72186"/>
    <w:rsid w:val="00E727AD"/>
    <w:rsid w:val="00E732DE"/>
    <w:rsid w:val="00E73590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63"/>
    <w:rsid w:val="00ED18DA"/>
    <w:rsid w:val="00ED198B"/>
    <w:rsid w:val="00ED1AD9"/>
    <w:rsid w:val="00ED1DB6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FEF"/>
    <w:rsid w:val="00ED5FF4"/>
    <w:rsid w:val="00ED6326"/>
    <w:rsid w:val="00ED6462"/>
    <w:rsid w:val="00ED6486"/>
    <w:rsid w:val="00ED6548"/>
    <w:rsid w:val="00ED657F"/>
    <w:rsid w:val="00ED6B85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343"/>
    <w:rsid w:val="00EE78DA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9A5"/>
    <w:rsid w:val="00F00DD4"/>
    <w:rsid w:val="00F00F98"/>
    <w:rsid w:val="00F01081"/>
    <w:rsid w:val="00F01114"/>
    <w:rsid w:val="00F012E4"/>
    <w:rsid w:val="00F013A5"/>
    <w:rsid w:val="00F013D1"/>
    <w:rsid w:val="00F018BB"/>
    <w:rsid w:val="00F01EF4"/>
    <w:rsid w:val="00F01FAA"/>
    <w:rsid w:val="00F020D7"/>
    <w:rsid w:val="00F02120"/>
    <w:rsid w:val="00F02218"/>
    <w:rsid w:val="00F02485"/>
    <w:rsid w:val="00F02496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43FA"/>
    <w:rsid w:val="00F146C3"/>
    <w:rsid w:val="00F14781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25A"/>
    <w:rsid w:val="00F42BE0"/>
    <w:rsid w:val="00F42D3D"/>
    <w:rsid w:val="00F43077"/>
    <w:rsid w:val="00F4323F"/>
    <w:rsid w:val="00F436B6"/>
    <w:rsid w:val="00F437C6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DB4"/>
    <w:rsid w:val="00F45F7C"/>
    <w:rsid w:val="00F4633C"/>
    <w:rsid w:val="00F46CDC"/>
    <w:rsid w:val="00F46E7E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EB4"/>
    <w:rsid w:val="00F51F4E"/>
    <w:rsid w:val="00F51F74"/>
    <w:rsid w:val="00F51FC3"/>
    <w:rsid w:val="00F52382"/>
    <w:rsid w:val="00F52680"/>
    <w:rsid w:val="00F528E5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6DB"/>
    <w:rsid w:val="00F62981"/>
    <w:rsid w:val="00F62A40"/>
    <w:rsid w:val="00F62A91"/>
    <w:rsid w:val="00F62C17"/>
    <w:rsid w:val="00F62D16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22AA"/>
    <w:rsid w:val="00F726F4"/>
    <w:rsid w:val="00F72B19"/>
    <w:rsid w:val="00F72DCB"/>
    <w:rsid w:val="00F72E3C"/>
    <w:rsid w:val="00F72FBE"/>
    <w:rsid w:val="00F73529"/>
    <w:rsid w:val="00F7374B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85B"/>
    <w:rsid w:val="00F769A6"/>
    <w:rsid w:val="00F76A1E"/>
    <w:rsid w:val="00F76B99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4034"/>
    <w:rsid w:val="00F841FA"/>
    <w:rsid w:val="00F8470D"/>
    <w:rsid w:val="00F8486D"/>
    <w:rsid w:val="00F84967"/>
    <w:rsid w:val="00F84D3B"/>
    <w:rsid w:val="00F84EA2"/>
    <w:rsid w:val="00F84EE3"/>
    <w:rsid w:val="00F855AD"/>
    <w:rsid w:val="00F85E53"/>
    <w:rsid w:val="00F860F1"/>
    <w:rsid w:val="00F86275"/>
    <w:rsid w:val="00F863F5"/>
    <w:rsid w:val="00F86A4D"/>
    <w:rsid w:val="00F86C7B"/>
    <w:rsid w:val="00F87156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B00F3"/>
    <w:rsid w:val="00FB0293"/>
    <w:rsid w:val="00FB04EB"/>
    <w:rsid w:val="00FB0574"/>
    <w:rsid w:val="00FB0578"/>
    <w:rsid w:val="00FB0674"/>
    <w:rsid w:val="00FB0932"/>
    <w:rsid w:val="00FB0CAE"/>
    <w:rsid w:val="00FB12A3"/>
    <w:rsid w:val="00FB1487"/>
    <w:rsid w:val="00FB14DA"/>
    <w:rsid w:val="00FB1633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79F"/>
    <w:rsid w:val="00FB48A9"/>
    <w:rsid w:val="00FB4A65"/>
    <w:rsid w:val="00FB4AE3"/>
    <w:rsid w:val="00FB4D3C"/>
    <w:rsid w:val="00FB4E45"/>
    <w:rsid w:val="00FB5235"/>
    <w:rsid w:val="00FB5940"/>
    <w:rsid w:val="00FB5A80"/>
    <w:rsid w:val="00FB5E35"/>
    <w:rsid w:val="00FB6B68"/>
    <w:rsid w:val="00FB6EE1"/>
    <w:rsid w:val="00FB6EFB"/>
    <w:rsid w:val="00FB7832"/>
    <w:rsid w:val="00FB7890"/>
    <w:rsid w:val="00FB7AB7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CB3"/>
    <w:rsid w:val="00FD3EE5"/>
    <w:rsid w:val="00FD4320"/>
    <w:rsid w:val="00FD4490"/>
    <w:rsid w:val="00FD45FB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D2C"/>
    <w:rsid w:val="00FE3EE5"/>
    <w:rsid w:val="00FE3F15"/>
    <w:rsid w:val="00FE3FA0"/>
    <w:rsid w:val="00FE467A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A00AA4-4059-434D-8FB4-9E2FBFE7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564</cp:revision>
  <cp:lastPrinted>2023-12-28T00:51:00Z</cp:lastPrinted>
  <dcterms:created xsi:type="dcterms:W3CDTF">2023-12-05T00:23:00Z</dcterms:created>
  <dcterms:modified xsi:type="dcterms:W3CDTF">2023-12-28T23:51:00Z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