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4149FC" w:rsidRPr="00223820" w:rsidTr="00FD00C2">
        <w:trPr>
          <w:trHeight w:val="1418"/>
          <w:jc w:val="center"/>
        </w:trPr>
        <w:tc>
          <w:tcPr>
            <w:tcW w:w="3948" w:type="dxa"/>
            <w:shd w:val="clear" w:color="auto" w:fill="auto"/>
          </w:tcPr>
          <w:p w:rsidR="00D53F19" w:rsidRPr="00223820" w:rsidRDefault="00D53F19" w:rsidP="00FD00C2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223820">
              <w:rPr>
                <w:sz w:val="26"/>
                <w:szCs w:val="26"/>
              </w:rPr>
              <w:t>BAN CHỈ ĐẠO QUỐC GIA</w:t>
            </w:r>
          </w:p>
          <w:p w:rsidR="00D53F19" w:rsidRPr="00223820" w:rsidRDefault="00D53F19" w:rsidP="00FD00C2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223820">
              <w:rPr>
                <w:sz w:val="26"/>
                <w:szCs w:val="26"/>
              </w:rPr>
              <w:t>VỀ PHÒNG, CHỐNG THIÊN TAI</w:t>
            </w:r>
          </w:p>
          <w:p w:rsidR="00D53F19" w:rsidRPr="00223820" w:rsidRDefault="00D53F19" w:rsidP="00FD00C2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223820">
              <w:rPr>
                <w:b/>
                <w:sz w:val="26"/>
                <w:szCs w:val="26"/>
              </w:rPr>
              <w:t>VĂN PHÒNG THƯỜNG TRỰC</w:t>
            </w:r>
          </w:p>
          <w:p w:rsidR="00D53F19" w:rsidRPr="00223820" w:rsidRDefault="00D53F19" w:rsidP="00FD00C2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2"/>
              </w:rPr>
            </w:pPr>
            <w:r w:rsidRPr="00223820">
              <w:rPr>
                <w:b/>
                <w:noProof/>
                <w:sz w:val="14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5408" behindDoc="0" locked="0" layoutInCell="1" allowOverlap="1" wp14:anchorId="5600B3D0" wp14:editId="73FF0581">
                      <wp:simplePos x="0" y="0"/>
                      <wp:positionH relativeFrom="column">
                        <wp:posOffset>530064</wp:posOffset>
                      </wp:positionH>
                      <wp:positionV relativeFrom="paragraph">
                        <wp:posOffset>11430</wp:posOffset>
                      </wp:positionV>
                      <wp:extent cx="130942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255E7" id="Straight Connector 3" o:spid="_x0000_s1026" style="position:absolute;z-index:25166540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1.75pt,.9pt" to="144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Qp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TRf5B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"/>
                  </w:pict>
                </mc:Fallback>
              </mc:AlternateContent>
            </w:r>
          </w:p>
          <w:p w:rsidR="00D53F19" w:rsidRPr="00223820" w:rsidRDefault="00D53F19" w:rsidP="00FD00C2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23820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:rsidR="00D53F19" w:rsidRPr="00223820" w:rsidRDefault="00D53F19" w:rsidP="00FD00C2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  <w:szCs w:val="26"/>
              </w:rPr>
            </w:pPr>
            <w:r w:rsidRPr="00223820">
              <w:rPr>
                <w:b/>
                <w:sz w:val="26"/>
                <w:szCs w:val="26"/>
              </w:rPr>
              <w:t>CỘNG HÒA XÃ HỘI CHỦ NGHĨA VIỆT NAM</w:t>
            </w:r>
          </w:p>
          <w:p w:rsidR="00D53F19" w:rsidRPr="00223820" w:rsidRDefault="00D53F19" w:rsidP="00FD00C2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223820">
              <w:rPr>
                <w:color w:val="auto"/>
                <w:sz w:val="28"/>
                <w:szCs w:val="28"/>
              </w:rPr>
              <w:t>Độc lập - Tự do - Hạnh phúc</w:t>
            </w:r>
          </w:p>
          <w:p w:rsidR="00D53F19" w:rsidRPr="00223820" w:rsidRDefault="00D53F19" w:rsidP="00FD00C2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22382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198328FE" wp14:editId="57C846F4">
                      <wp:simplePos x="0" y="0"/>
                      <wp:positionH relativeFrom="column">
                        <wp:posOffset>703911</wp:posOffset>
                      </wp:positionH>
                      <wp:positionV relativeFrom="paragraph">
                        <wp:posOffset>33655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80DE" id="Straight Connector 1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5.45pt,2.65pt" to="217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PeFgcfaAAAABwEAAA8AAAAAAAAAAAAAAAAAdgQAAGRycy9kb3ducmV2LnhtbFBLBQYA&#10;AAAABAAEAPMAAAB9BQAAAAA=&#10;"/>
                  </w:pict>
                </mc:Fallback>
              </mc:AlternateContent>
            </w:r>
          </w:p>
          <w:p w:rsidR="00D53F19" w:rsidRPr="00223820" w:rsidRDefault="00D53F19" w:rsidP="00223820">
            <w:pPr>
              <w:widowControl w:val="0"/>
              <w:shd w:val="clear" w:color="auto" w:fill="FFFFFF" w:themeFill="background1"/>
              <w:spacing w:before="120"/>
              <w:jc w:val="center"/>
              <w:rPr>
                <w:i/>
                <w:sz w:val="28"/>
                <w:szCs w:val="28"/>
              </w:rPr>
            </w:pPr>
            <w:r w:rsidRPr="00223820">
              <w:rPr>
                <w:i/>
                <w:sz w:val="28"/>
                <w:szCs w:val="28"/>
              </w:rPr>
              <w:t xml:space="preserve">Hà Nội, ngày </w:t>
            </w:r>
            <w:r w:rsidR="00554D2B" w:rsidRPr="00223820">
              <w:rPr>
                <w:i/>
                <w:sz w:val="28"/>
                <w:szCs w:val="28"/>
              </w:rPr>
              <w:t>0</w:t>
            </w:r>
            <w:r w:rsidR="00223820" w:rsidRPr="00223820">
              <w:rPr>
                <w:i/>
                <w:sz w:val="28"/>
                <w:szCs w:val="28"/>
              </w:rPr>
              <w:t>4</w:t>
            </w:r>
            <w:r w:rsidRPr="00223820">
              <w:rPr>
                <w:i/>
                <w:sz w:val="28"/>
                <w:szCs w:val="28"/>
              </w:rPr>
              <w:t xml:space="preserve"> tháng </w:t>
            </w:r>
            <w:r w:rsidR="00554D2B" w:rsidRPr="00223820">
              <w:rPr>
                <w:i/>
                <w:sz w:val="28"/>
                <w:szCs w:val="28"/>
              </w:rPr>
              <w:t>10</w:t>
            </w:r>
            <w:r w:rsidRPr="00223820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:rsidR="00D53F19" w:rsidRPr="00046471" w:rsidRDefault="00D53F19" w:rsidP="00D53F19">
      <w:pPr>
        <w:widowControl w:val="0"/>
        <w:shd w:val="clear" w:color="auto" w:fill="FFFFFF" w:themeFill="background1"/>
        <w:spacing w:before="360"/>
        <w:jc w:val="center"/>
        <w:rPr>
          <w:b/>
          <w:sz w:val="28"/>
          <w:szCs w:val="28"/>
        </w:rPr>
      </w:pPr>
      <w:r w:rsidRPr="00046471">
        <w:rPr>
          <w:b/>
          <w:sz w:val="28"/>
          <w:szCs w:val="28"/>
        </w:rPr>
        <w:t>BÁO CÁO NHANH</w:t>
      </w:r>
    </w:p>
    <w:bookmarkStart w:id="0" w:name="_Hlk79051078"/>
    <w:bookmarkStart w:id="1" w:name="_Hlk79051091"/>
    <w:p w:rsidR="00252583" w:rsidRPr="00046471" w:rsidRDefault="00D53F19" w:rsidP="00D53F19">
      <w:pPr>
        <w:widowControl w:val="0"/>
        <w:shd w:val="clear" w:color="auto" w:fill="FFFFFF" w:themeFill="background1"/>
        <w:spacing w:after="360"/>
        <w:jc w:val="center"/>
        <w:rPr>
          <w:b/>
          <w:sz w:val="28"/>
          <w:szCs w:val="28"/>
        </w:rPr>
      </w:pPr>
      <w:r w:rsidRPr="00046471">
        <w:rPr>
          <w:b/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64384" behindDoc="0" locked="0" layoutInCell="1" allowOverlap="1" wp14:anchorId="3956DEB3" wp14:editId="54AA4D9F">
                <wp:simplePos x="0" y="0"/>
                <wp:positionH relativeFrom="margin">
                  <wp:posOffset>2216785</wp:posOffset>
                </wp:positionH>
                <wp:positionV relativeFrom="paragraph">
                  <wp:posOffset>242570</wp:posOffset>
                </wp:positionV>
                <wp:extent cx="1449070" cy="0"/>
                <wp:effectExtent l="0" t="0" r="3683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AA8D" id="Straight Connector 2" o:spid="_x0000_s1026" style="position:absolute;z-index:251664384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74.55pt,19.1pt" to="288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+MX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0X6BC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">
                <w10:wrap anchorx="margin"/>
              </v:line>
            </w:pict>
          </mc:Fallback>
        </mc:AlternateContent>
      </w:r>
      <w:r w:rsidRPr="00046471">
        <w:rPr>
          <w:b/>
          <w:sz w:val="28"/>
          <w:szCs w:val="28"/>
        </w:rPr>
        <w:t xml:space="preserve">Công tác phòng, chống thiên tai ngày </w:t>
      </w:r>
      <w:r w:rsidR="00554D2B" w:rsidRPr="00046471">
        <w:rPr>
          <w:b/>
          <w:sz w:val="28"/>
          <w:szCs w:val="28"/>
        </w:rPr>
        <w:t>0</w:t>
      </w:r>
      <w:r w:rsidR="006953E7" w:rsidRPr="00046471">
        <w:rPr>
          <w:b/>
          <w:sz w:val="28"/>
          <w:szCs w:val="28"/>
        </w:rPr>
        <w:t>3</w:t>
      </w:r>
      <w:r w:rsidRPr="00046471">
        <w:rPr>
          <w:b/>
          <w:sz w:val="28"/>
          <w:szCs w:val="28"/>
        </w:rPr>
        <w:t>/</w:t>
      </w:r>
      <w:r w:rsidR="00E57371" w:rsidRPr="00046471">
        <w:rPr>
          <w:b/>
          <w:sz w:val="28"/>
          <w:szCs w:val="28"/>
        </w:rPr>
        <w:t>10</w:t>
      </w:r>
      <w:r w:rsidRPr="00046471">
        <w:rPr>
          <w:b/>
          <w:sz w:val="28"/>
          <w:szCs w:val="28"/>
        </w:rPr>
        <w:t>/202</w:t>
      </w:r>
      <w:bookmarkEnd w:id="0"/>
      <w:r w:rsidRPr="00046471">
        <w:rPr>
          <w:b/>
          <w:sz w:val="28"/>
          <w:szCs w:val="28"/>
        </w:rPr>
        <w:t>2</w:t>
      </w:r>
      <w:bookmarkEnd w:id="1"/>
    </w:p>
    <w:p w:rsidR="008A0E96" w:rsidRPr="001C7125" w:rsidRDefault="00DC4770" w:rsidP="00F4042F">
      <w:pPr>
        <w:widowControl w:val="0"/>
        <w:spacing w:before="40" w:after="40" w:line="252" w:lineRule="auto"/>
        <w:ind w:firstLine="567"/>
        <w:jc w:val="both"/>
        <w:rPr>
          <w:b/>
          <w:color w:val="000000" w:themeColor="text1"/>
          <w:spacing w:val="-4"/>
          <w:sz w:val="27"/>
          <w:szCs w:val="27"/>
          <w:shd w:val="clear" w:color="auto" w:fill="FFFFFF"/>
        </w:rPr>
      </w:pPr>
      <w:r w:rsidRPr="001C7125">
        <w:rPr>
          <w:b/>
          <w:color w:val="000000" w:themeColor="text1"/>
          <w:spacing w:val="-4"/>
          <w:sz w:val="27"/>
          <w:szCs w:val="27"/>
          <w:shd w:val="clear" w:color="auto" w:fill="FFFFFF"/>
        </w:rPr>
        <w:t>I. TÌNH HÌNH THIÊN TAI</w:t>
      </w:r>
    </w:p>
    <w:p w:rsidR="00183B54" w:rsidRPr="00637BB4" w:rsidRDefault="00183B54" w:rsidP="001709AD">
      <w:pPr>
        <w:pStyle w:val="Heading2"/>
        <w:shd w:val="clear" w:color="auto" w:fill="FFFFFF"/>
        <w:spacing w:before="0" w:line="264" w:lineRule="auto"/>
        <w:ind w:firstLine="567"/>
        <w:jc w:val="both"/>
        <w:rPr>
          <w:color w:val="auto"/>
          <w:spacing w:val="-2"/>
          <w:sz w:val="27"/>
          <w:szCs w:val="27"/>
        </w:rPr>
      </w:pPr>
      <w:r w:rsidRPr="00637BB4">
        <w:rPr>
          <w:color w:val="auto"/>
          <w:spacing w:val="-2"/>
          <w:sz w:val="27"/>
          <w:szCs w:val="27"/>
        </w:rPr>
        <w:t xml:space="preserve">1. </w:t>
      </w:r>
      <w:r w:rsidR="00B60761" w:rsidRPr="00637BB4">
        <w:rPr>
          <w:color w:val="auto"/>
          <w:spacing w:val="-2"/>
          <w:sz w:val="27"/>
          <w:szCs w:val="27"/>
        </w:rPr>
        <w:t xml:space="preserve">Tin </w:t>
      </w:r>
      <w:r w:rsidRPr="00637BB4">
        <w:rPr>
          <w:color w:val="auto"/>
          <w:spacing w:val="-2"/>
          <w:sz w:val="27"/>
          <w:szCs w:val="27"/>
        </w:rPr>
        <w:t>mưa dông và cảnh báo mưa lớn cục bộ, lốc, sét, gió giật mạnh ở khu vực T</w:t>
      </w:r>
      <w:r w:rsidR="00232956" w:rsidRPr="00637BB4">
        <w:rPr>
          <w:color w:val="auto"/>
          <w:spacing w:val="-2"/>
          <w:sz w:val="27"/>
          <w:szCs w:val="27"/>
        </w:rPr>
        <w:t>rung B</w:t>
      </w:r>
      <w:r w:rsidRPr="00637BB4">
        <w:rPr>
          <w:color w:val="auto"/>
          <w:spacing w:val="-2"/>
          <w:sz w:val="27"/>
          <w:szCs w:val="27"/>
        </w:rPr>
        <w:t>ộ, T</w:t>
      </w:r>
      <w:r w:rsidR="00D231D7" w:rsidRPr="00637BB4">
        <w:rPr>
          <w:color w:val="auto"/>
          <w:spacing w:val="-2"/>
          <w:sz w:val="27"/>
          <w:szCs w:val="27"/>
        </w:rPr>
        <w:t>ây N</w:t>
      </w:r>
      <w:r w:rsidRPr="00637BB4">
        <w:rPr>
          <w:color w:val="auto"/>
          <w:spacing w:val="-2"/>
          <w:sz w:val="27"/>
          <w:szCs w:val="27"/>
        </w:rPr>
        <w:t>guyên và N</w:t>
      </w:r>
      <w:r w:rsidR="00D231D7" w:rsidRPr="00637BB4">
        <w:rPr>
          <w:color w:val="auto"/>
          <w:spacing w:val="-2"/>
          <w:sz w:val="27"/>
          <w:szCs w:val="27"/>
        </w:rPr>
        <w:t>am B</w:t>
      </w:r>
      <w:r w:rsidRPr="00637BB4">
        <w:rPr>
          <w:color w:val="auto"/>
          <w:spacing w:val="-2"/>
          <w:sz w:val="27"/>
          <w:szCs w:val="27"/>
        </w:rPr>
        <w:t>ộ</w:t>
      </w:r>
    </w:p>
    <w:p w:rsidR="00835941" w:rsidRPr="00637BB4" w:rsidRDefault="00835941" w:rsidP="00835941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637BB4">
        <w:rPr>
          <w:spacing w:val="-2"/>
          <w:sz w:val="27"/>
          <w:szCs w:val="27"/>
          <w:lang w:val="vi-VN"/>
        </w:rPr>
        <w:t>N</w:t>
      </w:r>
      <w:r w:rsidRPr="00637BB4">
        <w:rPr>
          <w:spacing w:val="-2"/>
          <w:sz w:val="27"/>
          <w:szCs w:val="27"/>
        </w:rPr>
        <w:t xml:space="preserve">gày </w:t>
      </w:r>
      <w:r w:rsidR="00B127BE" w:rsidRPr="00637BB4">
        <w:rPr>
          <w:spacing w:val="-2"/>
          <w:sz w:val="27"/>
          <w:szCs w:val="27"/>
          <w:lang w:val="vi-VN"/>
        </w:rPr>
        <w:t xml:space="preserve">và đêm </w:t>
      </w:r>
      <w:r w:rsidRPr="00637BB4">
        <w:rPr>
          <w:spacing w:val="-2"/>
          <w:sz w:val="27"/>
          <w:szCs w:val="27"/>
        </w:rPr>
        <w:t>04/10, khu vực Trung Bộ, Tây Nguyên và Nam Bộ có mưa rào và dông, cục bộ có nơi mưa to với lượng mưa 20-40mm, có nơi trên 70mm</w:t>
      </w:r>
      <w:r w:rsidR="00A018C3" w:rsidRPr="00637BB4">
        <w:rPr>
          <w:spacing w:val="-2"/>
          <w:sz w:val="27"/>
          <w:szCs w:val="27"/>
          <w:lang w:val="vi-VN"/>
        </w:rPr>
        <w:t xml:space="preserve"> (thời gian mưa tập trung vào chiều và tối)</w:t>
      </w:r>
      <w:r w:rsidRPr="00637BB4">
        <w:rPr>
          <w:spacing w:val="-2"/>
          <w:sz w:val="27"/>
          <w:szCs w:val="27"/>
        </w:rPr>
        <w:t>.</w:t>
      </w:r>
      <w:bookmarkStart w:id="2" w:name="_GoBack"/>
      <w:bookmarkEnd w:id="2"/>
    </w:p>
    <w:p w:rsidR="009504C5" w:rsidRDefault="00835941" w:rsidP="00835941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  <w:lang w:val="vi-VN"/>
        </w:rPr>
      </w:pPr>
      <w:r w:rsidRPr="00637BB4">
        <w:rPr>
          <w:spacing w:val="-2"/>
          <w:sz w:val="27"/>
          <w:szCs w:val="27"/>
        </w:rPr>
        <w:t>Cảnh báo: mưa dông ở khu vực Trung Bộ, Tây Nguyên và Nam Bộ có khả năng còn kéo dài trong nhiều ngày tới.</w:t>
      </w:r>
      <w:r w:rsidR="00E34809" w:rsidRPr="00637BB4">
        <w:rPr>
          <w:spacing w:val="-2"/>
          <w:sz w:val="27"/>
          <w:szCs w:val="27"/>
          <w:lang w:val="vi-VN"/>
        </w:rPr>
        <w:t xml:space="preserve"> </w:t>
      </w:r>
    </w:p>
    <w:p w:rsidR="00C35D46" w:rsidRPr="00637BB4" w:rsidRDefault="00E34809" w:rsidP="00835941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637BB4">
        <w:rPr>
          <w:spacing w:val="-2"/>
          <w:sz w:val="27"/>
          <w:szCs w:val="27"/>
          <w:lang w:val="vi-VN"/>
        </w:rPr>
        <w:t>C</w:t>
      </w:r>
      <w:r w:rsidR="00C35D46" w:rsidRPr="00637BB4">
        <w:rPr>
          <w:spacing w:val="-2"/>
          <w:sz w:val="27"/>
          <w:szCs w:val="27"/>
        </w:rPr>
        <w:t>ấp độ rủi ro thiên tai do lốc, sét</w:t>
      </w:r>
      <w:r w:rsidR="00835941" w:rsidRPr="00637BB4">
        <w:rPr>
          <w:spacing w:val="-2"/>
          <w:sz w:val="27"/>
          <w:szCs w:val="27"/>
          <w:lang w:val="vi-VN"/>
        </w:rPr>
        <w:t>:</w:t>
      </w:r>
      <w:r w:rsidR="00C35D46" w:rsidRPr="00637BB4">
        <w:rPr>
          <w:spacing w:val="-2"/>
          <w:sz w:val="27"/>
          <w:szCs w:val="27"/>
        </w:rPr>
        <w:t xml:space="preserve"> </w:t>
      </w:r>
      <w:r w:rsidR="00835941" w:rsidRPr="00637BB4">
        <w:rPr>
          <w:spacing w:val="-2"/>
          <w:sz w:val="27"/>
          <w:szCs w:val="27"/>
          <w:lang w:val="vi-VN"/>
        </w:rPr>
        <w:t>C</w:t>
      </w:r>
      <w:r w:rsidR="00C35D46" w:rsidRPr="00637BB4">
        <w:rPr>
          <w:spacing w:val="-2"/>
          <w:sz w:val="27"/>
          <w:szCs w:val="27"/>
        </w:rPr>
        <w:t>ấp 1.</w:t>
      </w:r>
    </w:p>
    <w:p w:rsidR="00F7435E" w:rsidRPr="00546919" w:rsidRDefault="00AB446E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0F77A9">
        <w:rPr>
          <w:b/>
          <w:spacing w:val="-2"/>
          <w:sz w:val="27"/>
          <w:szCs w:val="27"/>
        </w:rPr>
        <w:t xml:space="preserve">2. </w:t>
      </w:r>
      <w:r w:rsidR="00F7435E" w:rsidRPr="000F77A9">
        <w:rPr>
          <w:b/>
          <w:spacing w:val="-2"/>
          <w:sz w:val="27"/>
          <w:szCs w:val="27"/>
        </w:rPr>
        <w:t>Tin động đất</w:t>
      </w:r>
    </w:p>
    <w:p w:rsidR="00BF2295" w:rsidRPr="00546919" w:rsidRDefault="00BF2295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546919">
        <w:rPr>
          <w:sz w:val="27"/>
          <w:szCs w:val="27"/>
        </w:rPr>
        <w:t>Theo tin t</w:t>
      </w:r>
      <w:r w:rsidR="002D6384" w:rsidRPr="00546919">
        <w:rPr>
          <w:sz w:val="27"/>
          <w:szCs w:val="27"/>
        </w:rPr>
        <w:t xml:space="preserve">ừ Viện Vật lý địa cầu, vào hồi </w:t>
      </w:r>
      <w:r w:rsidR="00A246DF" w:rsidRPr="00546919">
        <w:rPr>
          <w:sz w:val="27"/>
          <w:szCs w:val="27"/>
        </w:rPr>
        <w:t>13h35’</w:t>
      </w:r>
      <w:r w:rsidRPr="00546919">
        <w:rPr>
          <w:sz w:val="27"/>
          <w:szCs w:val="27"/>
        </w:rPr>
        <w:t xml:space="preserve"> ngày 0</w:t>
      </w:r>
      <w:r w:rsidR="00A246DF" w:rsidRPr="00546919">
        <w:rPr>
          <w:sz w:val="27"/>
          <w:szCs w:val="27"/>
        </w:rPr>
        <w:t>3</w:t>
      </w:r>
      <w:r w:rsidRPr="00546919">
        <w:rPr>
          <w:sz w:val="27"/>
          <w:szCs w:val="27"/>
        </w:rPr>
        <w:t>/10 đã xảy ra 01 trận động đất có độ lớn 3,</w:t>
      </w:r>
      <w:r w:rsidR="00A246DF" w:rsidRPr="00546919">
        <w:rPr>
          <w:sz w:val="27"/>
          <w:szCs w:val="27"/>
        </w:rPr>
        <w:t>1</w:t>
      </w:r>
      <w:r w:rsidRPr="00546919">
        <w:rPr>
          <w:sz w:val="27"/>
          <w:szCs w:val="27"/>
        </w:rPr>
        <w:t xml:space="preserve"> tại huyện </w:t>
      </w:r>
      <w:r w:rsidR="00156F95" w:rsidRPr="00546919">
        <w:rPr>
          <w:sz w:val="27"/>
          <w:szCs w:val="27"/>
        </w:rPr>
        <w:t>Mộc Châu, tỉnh Sơn La</w:t>
      </w:r>
      <w:r w:rsidRPr="00546919">
        <w:rPr>
          <w:sz w:val="27"/>
          <w:szCs w:val="27"/>
        </w:rPr>
        <w:t xml:space="preserve"> </w:t>
      </w:r>
      <w:r w:rsidR="00A246DF" w:rsidRPr="00546919">
        <w:rPr>
          <w:sz w:val="27"/>
          <w:szCs w:val="27"/>
        </w:rPr>
        <w:t>(</w:t>
      </w:r>
      <w:r w:rsidRPr="00546919">
        <w:rPr>
          <w:sz w:val="27"/>
          <w:szCs w:val="27"/>
        </w:rPr>
        <w:t xml:space="preserve">vị trí có tọa độ </w:t>
      </w:r>
      <w:r w:rsidR="00A246DF" w:rsidRPr="00546919">
        <w:rPr>
          <w:sz w:val="27"/>
          <w:szCs w:val="27"/>
        </w:rPr>
        <w:t>20,</w:t>
      </w:r>
      <w:r w:rsidR="00156F95" w:rsidRPr="00546919">
        <w:rPr>
          <w:sz w:val="27"/>
          <w:szCs w:val="27"/>
        </w:rPr>
        <w:t>8</w:t>
      </w:r>
      <w:r w:rsidR="00A246DF" w:rsidRPr="00546919">
        <w:rPr>
          <w:sz w:val="27"/>
          <w:szCs w:val="27"/>
        </w:rPr>
        <w:t>54</w:t>
      </w:r>
      <w:r w:rsidR="00156F95" w:rsidRPr="00546919">
        <w:rPr>
          <w:sz w:val="27"/>
          <w:szCs w:val="27"/>
        </w:rPr>
        <w:t> độ vĩ Bắc, 104</w:t>
      </w:r>
      <w:r w:rsidR="00A246DF" w:rsidRPr="00546919">
        <w:rPr>
          <w:sz w:val="27"/>
          <w:szCs w:val="27"/>
        </w:rPr>
        <w:t>,</w:t>
      </w:r>
      <w:r w:rsidR="00156F95" w:rsidRPr="00546919">
        <w:rPr>
          <w:sz w:val="27"/>
          <w:szCs w:val="27"/>
        </w:rPr>
        <w:t>7</w:t>
      </w:r>
      <w:r w:rsidR="00A246DF" w:rsidRPr="00546919">
        <w:rPr>
          <w:sz w:val="27"/>
          <w:szCs w:val="27"/>
        </w:rPr>
        <w:t>55</w:t>
      </w:r>
      <w:r w:rsidR="00156F95" w:rsidRPr="00546919">
        <w:rPr>
          <w:sz w:val="27"/>
          <w:szCs w:val="27"/>
        </w:rPr>
        <w:t> độ kinh Đông</w:t>
      </w:r>
      <w:r w:rsidR="00EA637F" w:rsidRPr="00546919">
        <w:rPr>
          <w:sz w:val="27"/>
          <w:szCs w:val="27"/>
        </w:rPr>
        <w:t xml:space="preserve">); độ sâu chấn tiêu khoảng </w:t>
      </w:r>
      <w:r w:rsidR="004245A2" w:rsidRPr="00546919">
        <w:rPr>
          <w:sz w:val="27"/>
          <w:szCs w:val="27"/>
        </w:rPr>
        <w:t>8,1</w:t>
      </w:r>
      <w:r w:rsidRPr="00546919">
        <w:rPr>
          <w:sz w:val="27"/>
          <w:szCs w:val="27"/>
        </w:rPr>
        <w:t>km.</w:t>
      </w:r>
    </w:p>
    <w:p w:rsidR="008A5F55" w:rsidRPr="00924730" w:rsidRDefault="009E55DD" w:rsidP="00F4042F">
      <w:pPr>
        <w:widowControl w:val="0"/>
        <w:spacing w:before="40" w:after="40" w:line="252" w:lineRule="auto"/>
        <w:ind w:firstLine="567"/>
        <w:jc w:val="both"/>
        <w:rPr>
          <w:b/>
          <w:sz w:val="27"/>
          <w:szCs w:val="27"/>
        </w:rPr>
      </w:pPr>
      <w:r w:rsidRPr="00924730">
        <w:rPr>
          <w:b/>
          <w:spacing w:val="-4"/>
          <w:sz w:val="27"/>
          <w:szCs w:val="27"/>
          <w:shd w:val="clear" w:color="auto" w:fill="FFFFFF"/>
          <w:lang w:val="vi-VN"/>
        </w:rPr>
        <w:t>3</w:t>
      </w:r>
      <w:r w:rsidR="008A0E96" w:rsidRPr="00924730">
        <w:rPr>
          <w:b/>
          <w:spacing w:val="-4"/>
          <w:sz w:val="27"/>
          <w:szCs w:val="27"/>
          <w:shd w:val="clear" w:color="auto" w:fill="FFFFFF"/>
        </w:rPr>
        <w:t xml:space="preserve">. </w:t>
      </w:r>
      <w:r w:rsidR="008A0E96" w:rsidRPr="00924730">
        <w:rPr>
          <w:b/>
          <w:sz w:val="27"/>
          <w:szCs w:val="27"/>
        </w:rPr>
        <w:t>Tình hình mưa</w:t>
      </w:r>
    </w:p>
    <w:p w:rsidR="00924DDC" w:rsidRPr="00924730" w:rsidRDefault="00093879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924730">
        <w:rPr>
          <w:spacing w:val="-2"/>
          <w:sz w:val="27"/>
          <w:szCs w:val="27"/>
        </w:rPr>
        <w:t xml:space="preserve">- </w:t>
      </w:r>
      <w:r w:rsidR="00E57371" w:rsidRPr="00924730">
        <w:rPr>
          <w:b/>
          <w:spacing w:val="-2"/>
          <w:sz w:val="27"/>
          <w:szCs w:val="27"/>
        </w:rPr>
        <w:t>Mưa ngày (19h/</w:t>
      </w:r>
      <w:r w:rsidR="00156F95" w:rsidRPr="00924730">
        <w:rPr>
          <w:b/>
          <w:spacing w:val="-2"/>
          <w:sz w:val="27"/>
          <w:szCs w:val="27"/>
        </w:rPr>
        <w:t>0</w:t>
      </w:r>
      <w:r w:rsidR="009E55DD" w:rsidRPr="00924730">
        <w:rPr>
          <w:b/>
          <w:spacing w:val="-2"/>
          <w:sz w:val="27"/>
          <w:szCs w:val="27"/>
          <w:lang w:val="vi-VN"/>
        </w:rPr>
        <w:t>2</w:t>
      </w:r>
      <w:r w:rsidR="00E57371" w:rsidRPr="00924730">
        <w:rPr>
          <w:b/>
          <w:spacing w:val="-2"/>
          <w:sz w:val="27"/>
          <w:szCs w:val="27"/>
        </w:rPr>
        <w:t>/</w:t>
      </w:r>
      <w:r w:rsidR="00156F95" w:rsidRPr="00924730">
        <w:rPr>
          <w:b/>
          <w:spacing w:val="-2"/>
          <w:sz w:val="27"/>
          <w:szCs w:val="27"/>
        </w:rPr>
        <w:t>10</w:t>
      </w:r>
      <w:r w:rsidR="00E57371" w:rsidRPr="00924730">
        <w:rPr>
          <w:b/>
          <w:spacing w:val="-2"/>
          <w:sz w:val="27"/>
          <w:szCs w:val="27"/>
        </w:rPr>
        <w:t>-19h/0</w:t>
      </w:r>
      <w:r w:rsidR="009E55DD" w:rsidRPr="00924730">
        <w:rPr>
          <w:b/>
          <w:spacing w:val="-2"/>
          <w:sz w:val="27"/>
          <w:szCs w:val="27"/>
          <w:lang w:val="vi-VN"/>
        </w:rPr>
        <w:t>3</w:t>
      </w:r>
      <w:r w:rsidRPr="00924730">
        <w:rPr>
          <w:b/>
          <w:spacing w:val="-2"/>
          <w:sz w:val="27"/>
          <w:szCs w:val="27"/>
        </w:rPr>
        <w:t>/</w:t>
      </w:r>
      <w:r w:rsidR="00E57371" w:rsidRPr="00924730">
        <w:rPr>
          <w:b/>
          <w:spacing w:val="-2"/>
          <w:sz w:val="27"/>
          <w:szCs w:val="27"/>
        </w:rPr>
        <w:t>10</w:t>
      </w:r>
      <w:r w:rsidRPr="00924730">
        <w:rPr>
          <w:b/>
          <w:spacing w:val="-2"/>
          <w:sz w:val="27"/>
          <w:szCs w:val="27"/>
        </w:rPr>
        <w:t xml:space="preserve">): </w:t>
      </w:r>
      <w:r w:rsidR="006500D9" w:rsidRPr="00924730">
        <w:rPr>
          <w:spacing w:val="-2"/>
          <w:sz w:val="27"/>
          <w:szCs w:val="27"/>
        </w:rPr>
        <w:t>K</w:t>
      </w:r>
      <w:r w:rsidR="00B33C37" w:rsidRPr="00924730">
        <w:rPr>
          <w:spacing w:val="-2"/>
          <w:sz w:val="27"/>
          <w:szCs w:val="27"/>
        </w:rPr>
        <w:t>hu vực Bắc Bộ</w:t>
      </w:r>
      <w:r w:rsidR="00D37029" w:rsidRPr="00924730">
        <w:rPr>
          <w:spacing w:val="-2"/>
          <w:sz w:val="27"/>
          <w:szCs w:val="27"/>
        </w:rPr>
        <w:t>,</w:t>
      </w:r>
      <w:r w:rsidR="00B33C37" w:rsidRPr="00924730">
        <w:rPr>
          <w:spacing w:val="-2"/>
          <w:sz w:val="27"/>
          <w:szCs w:val="27"/>
        </w:rPr>
        <w:t xml:space="preserve"> Trung Bộ</w:t>
      </w:r>
      <w:r w:rsidR="00156F95" w:rsidRPr="00924730">
        <w:rPr>
          <w:spacing w:val="-2"/>
          <w:sz w:val="27"/>
          <w:szCs w:val="27"/>
        </w:rPr>
        <w:t>, Tây Nguyên và Nam Bộ</w:t>
      </w:r>
      <w:r w:rsidR="00D37029" w:rsidRPr="00924730">
        <w:rPr>
          <w:spacing w:val="-2"/>
          <w:sz w:val="27"/>
          <w:szCs w:val="27"/>
        </w:rPr>
        <w:t xml:space="preserve"> </w:t>
      </w:r>
      <w:r w:rsidR="009E55DD" w:rsidRPr="00924730">
        <w:rPr>
          <w:spacing w:val="-2"/>
          <w:sz w:val="27"/>
          <w:szCs w:val="27"/>
          <w:lang w:val="vi-VN"/>
        </w:rPr>
        <w:t xml:space="preserve">rải rác </w:t>
      </w:r>
      <w:r w:rsidR="00B33C37" w:rsidRPr="00924730">
        <w:rPr>
          <w:spacing w:val="-2"/>
          <w:sz w:val="27"/>
          <w:szCs w:val="27"/>
        </w:rPr>
        <w:t xml:space="preserve">có </w:t>
      </w:r>
      <w:r w:rsidR="00D37029" w:rsidRPr="00924730">
        <w:rPr>
          <w:spacing w:val="-2"/>
          <w:sz w:val="27"/>
          <w:szCs w:val="27"/>
        </w:rPr>
        <w:t>mưa</w:t>
      </w:r>
      <w:r w:rsidR="009E55DD" w:rsidRPr="00924730">
        <w:rPr>
          <w:spacing w:val="-2"/>
          <w:sz w:val="27"/>
          <w:szCs w:val="27"/>
          <w:lang w:val="vi-VN"/>
        </w:rPr>
        <w:t>, mưa vừa, lượng mưa</w:t>
      </w:r>
      <w:r w:rsidR="00D37029" w:rsidRPr="00924730">
        <w:rPr>
          <w:spacing w:val="-2"/>
          <w:sz w:val="27"/>
          <w:szCs w:val="27"/>
        </w:rPr>
        <w:t xml:space="preserve"> </w:t>
      </w:r>
      <w:r w:rsidR="00550C8B" w:rsidRPr="00924730">
        <w:rPr>
          <w:spacing w:val="-2"/>
          <w:sz w:val="27"/>
          <w:szCs w:val="27"/>
        </w:rPr>
        <w:t xml:space="preserve">phổ biến từ </w:t>
      </w:r>
      <w:r w:rsidR="009E55DD" w:rsidRPr="00924730">
        <w:rPr>
          <w:spacing w:val="-2"/>
          <w:sz w:val="27"/>
          <w:szCs w:val="27"/>
          <w:lang w:val="vi-VN"/>
        </w:rPr>
        <w:t>3</w:t>
      </w:r>
      <w:r w:rsidR="00550C8B" w:rsidRPr="00924730">
        <w:rPr>
          <w:spacing w:val="-2"/>
          <w:sz w:val="27"/>
          <w:szCs w:val="27"/>
        </w:rPr>
        <w:t>0</w:t>
      </w:r>
      <w:r w:rsidRPr="00924730">
        <w:rPr>
          <w:spacing w:val="-2"/>
          <w:sz w:val="27"/>
          <w:szCs w:val="27"/>
        </w:rPr>
        <w:t>-</w:t>
      </w:r>
      <w:r w:rsidR="009E55DD" w:rsidRPr="00924730">
        <w:rPr>
          <w:spacing w:val="-2"/>
          <w:sz w:val="27"/>
          <w:szCs w:val="27"/>
          <w:lang w:val="vi-VN"/>
        </w:rPr>
        <w:t>5</w:t>
      </w:r>
      <w:r w:rsidR="00D37029" w:rsidRPr="00924730">
        <w:rPr>
          <w:spacing w:val="-2"/>
          <w:sz w:val="27"/>
          <w:szCs w:val="27"/>
        </w:rPr>
        <w:t>0</w:t>
      </w:r>
      <w:r w:rsidRPr="00924730">
        <w:rPr>
          <w:spacing w:val="-2"/>
          <w:sz w:val="27"/>
          <w:szCs w:val="27"/>
        </w:rPr>
        <w:t xml:space="preserve">mm, một số trạm có lượng mưa lớn hơn như: </w:t>
      </w:r>
      <w:r w:rsidR="009E55DD" w:rsidRPr="00924730">
        <w:rPr>
          <w:spacing w:val="-2"/>
          <w:sz w:val="27"/>
          <w:szCs w:val="27"/>
          <w:lang w:val="vi-VN"/>
        </w:rPr>
        <w:t>Kiến An (Hải Phòng) 92mm; Thái Bình (Thái Bình) 84mm; Xuân Lẹ (Thanh Hóa) 88mm; Đức Long (Hà Tĩnh) 102mm</w:t>
      </w:r>
      <w:r w:rsidR="00BA142A" w:rsidRPr="00924730">
        <w:rPr>
          <w:spacing w:val="-2"/>
          <w:sz w:val="27"/>
          <w:szCs w:val="27"/>
        </w:rPr>
        <w:t>.</w:t>
      </w:r>
      <w:r w:rsidR="00924DDC" w:rsidRPr="00924730">
        <w:rPr>
          <w:spacing w:val="-2"/>
          <w:sz w:val="27"/>
          <w:szCs w:val="27"/>
        </w:rPr>
        <w:t xml:space="preserve"> </w:t>
      </w:r>
    </w:p>
    <w:p w:rsidR="0043732F" w:rsidRPr="00223820" w:rsidRDefault="00E24615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  <w:highlight w:val="yellow"/>
        </w:rPr>
      </w:pPr>
      <w:r w:rsidRPr="00924730">
        <w:rPr>
          <w:sz w:val="27"/>
          <w:szCs w:val="27"/>
        </w:rPr>
        <w:t xml:space="preserve">- </w:t>
      </w:r>
      <w:r w:rsidR="00E57371" w:rsidRPr="00924730">
        <w:rPr>
          <w:b/>
          <w:sz w:val="27"/>
          <w:szCs w:val="27"/>
        </w:rPr>
        <w:t>Mưa đêm (19h/</w:t>
      </w:r>
      <w:r w:rsidR="00554D2B" w:rsidRPr="00924730">
        <w:rPr>
          <w:b/>
          <w:sz w:val="27"/>
          <w:szCs w:val="27"/>
        </w:rPr>
        <w:t>0</w:t>
      </w:r>
      <w:r w:rsidR="009E55DD" w:rsidRPr="00924730">
        <w:rPr>
          <w:b/>
          <w:sz w:val="27"/>
          <w:szCs w:val="27"/>
        </w:rPr>
        <w:t>3</w:t>
      </w:r>
      <w:r w:rsidR="00554D2B" w:rsidRPr="00924730">
        <w:rPr>
          <w:b/>
          <w:sz w:val="27"/>
          <w:szCs w:val="27"/>
        </w:rPr>
        <w:t>/</w:t>
      </w:r>
      <w:r w:rsidR="00E57371" w:rsidRPr="00924730">
        <w:rPr>
          <w:b/>
          <w:sz w:val="27"/>
          <w:szCs w:val="27"/>
        </w:rPr>
        <w:t>10</w:t>
      </w:r>
      <w:r w:rsidR="00554D2B" w:rsidRPr="00924730">
        <w:rPr>
          <w:b/>
          <w:sz w:val="27"/>
          <w:szCs w:val="27"/>
        </w:rPr>
        <w:t>-07h/0</w:t>
      </w:r>
      <w:r w:rsidR="009E55DD" w:rsidRPr="00924730">
        <w:rPr>
          <w:b/>
          <w:sz w:val="27"/>
          <w:szCs w:val="27"/>
          <w:lang w:val="vi-VN"/>
        </w:rPr>
        <w:t>4</w:t>
      </w:r>
      <w:r w:rsidR="00554D2B" w:rsidRPr="00924730">
        <w:rPr>
          <w:b/>
          <w:sz w:val="27"/>
          <w:szCs w:val="27"/>
        </w:rPr>
        <w:t>/10</w:t>
      </w:r>
      <w:r w:rsidRPr="00924730">
        <w:rPr>
          <w:b/>
          <w:sz w:val="27"/>
          <w:szCs w:val="27"/>
        </w:rPr>
        <w:t>):</w:t>
      </w:r>
      <w:r w:rsidRPr="00924730">
        <w:rPr>
          <w:sz w:val="27"/>
          <w:szCs w:val="27"/>
        </w:rPr>
        <w:t xml:space="preserve"> </w:t>
      </w:r>
      <w:r w:rsidR="0043732F" w:rsidRPr="00281112">
        <w:rPr>
          <w:sz w:val="27"/>
          <w:szCs w:val="27"/>
        </w:rPr>
        <w:t xml:space="preserve">Khu </w:t>
      </w:r>
      <w:r w:rsidR="00463E8F" w:rsidRPr="00281112">
        <w:rPr>
          <w:sz w:val="27"/>
          <w:szCs w:val="27"/>
        </w:rPr>
        <w:t xml:space="preserve">vực </w:t>
      </w:r>
      <w:r w:rsidR="00C86E82" w:rsidRPr="00281112">
        <w:rPr>
          <w:sz w:val="27"/>
          <w:szCs w:val="27"/>
        </w:rPr>
        <w:t>Trung Bộ</w:t>
      </w:r>
      <w:r w:rsidRPr="00281112">
        <w:rPr>
          <w:sz w:val="27"/>
          <w:szCs w:val="27"/>
        </w:rPr>
        <w:t xml:space="preserve"> </w:t>
      </w:r>
      <w:r w:rsidR="00281112" w:rsidRPr="00281112">
        <w:rPr>
          <w:sz w:val="27"/>
          <w:szCs w:val="27"/>
          <w:lang w:val="vi-VN"/>
        </w:rPr>
        <w:t xml:space="preserve">rải rác </w:t>
      </w:r>
      <w:r w:rsidR="00281112" w:rsidRPr="00281112">
        <w:rPr>
          <w:sz w:val="27"/>
          <w:szCs w:val="27"/>
        </w:rPr>
        <w:t>có mưa</w:t>
      </w:r>
      <w:r w:rsidR="008A7F92" w:rsidRPr="00281112">
        <w:rPr>
          <w:sz w:val="27"/>
          <w:szCs w:val="27"/>
        </w:rPr>
        <w:t xml:space="preserve">, lượng mưa </w:t>
      </w:r>
      <w:r w:rsidRPr="00281112">
        <w:rPr>
          <w:sz w:val="27"/>
          <w:szCs w:val="27"/>
        </w:rPr>
        <w:t xml:space="preserve">phổ biến </w:t>
      </w:r>
      <w:r w:rsidR="00281112" w:rsidRPr="00281112">
        <w:rPr>
          <w:sz w:val="27"/>
          <w:szCs w:val="27"/>
          <w:lang w:val="vi-VN"/>
        </w:rPr>
        <w:t>1</w:t>
      </w:r>
      <w:r w:rsidRPr="00281112">
        <w:rPr>
          <w:sz w:val="27"/>
          <w:szCs w:val="27"/>
        </w:rPr>
        <w:t>0-</w:t>
      </w:r>
      <w:r w:rsidR="00281112" w:rsidRPr="00281112">
        <w:rPr>
          <w:sz w:val="27"/>
          <w:szCs w:val="27"/>
        </w:rPr>
        <w:t>3</w:t>
      </w:r>
      <w:r w:rsidRPr="00281112">
        <w:rPr>
          <w:sz w:val="27"/>
          <w:szCs w:val="27"/>
        </w:rPr>
        <w:t>0mm, một số trạm có tổng lượng mưa lớn như:</w:t>
      </w:r>
      <w:r w:rsidR="001E12AF" w:rsidRPr="00281112">
        <w:rPr>
          <w:sz w:val="27"/>
          <w:szCs w:val="27"/>
        </w:rPr>
        <w:t xml:space="preserve"> </w:t>
      </w:r>
      <w:r w:rsidR="00281112" w:rsidRPr="00281112">
        <w:rPr>
          <w:sz w:val="27"/>
          <w:szCs w:val="27"/>
          <w:lang w:val="vi-VN"/>
        </w:rPr>
        <w:t>Hạnh Lâm (Nghệ An) 52mm; hồ Liệt Sơn (Quảng Ngãi) 40mm; Bồng Sơn (Bình Định) 39mm; hồ Suối Dầu (Khánh Hòa) 37mm</w:t>
      </w:r>
      <w:r w:rsidR="00463E8F" w:rsidRPr="00281112">
        <w:rPr>
          <w:sz w:val="27"/>
          <w:szCs w:val="27"/>
        </w:rPr>
        <w:t>.</w:t>
      </w:r>
    </w:p>
    <w:p w:rsidR="00550C8B" w:rsidRPr="000873E5" w:rsidRDefault="00093879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0873E5">
        <w:rPr>
          <w:sz w:val="27"/>
          <w:szCs w:val="27"/>
        </w:rPr>
        <w:t>-</w:t>
      </w:r>
      <w:r w:rsidRPr="000873E5">
        <w:rPr>
          <w:b/>
          <w:sz w:val="27"/>
          <w:szCs w:val="27"/>
        </w:rPr>
        <w:t xml:space="preserve"> Mưa 3 ngày (19h/</w:t>
      </w:r>
      <w:r w:rsidR="009E55DD" w:rsidRPr="000873E5">
        <w:rPr>
          <w:b/>
          <w:sz w:val="27"/>
          <w:szCs w:val="27"/>
          <w:lang w:val="vi-VN"/>
        </w:rPr>
        <w:t>30</w:t>
      </w:r>
      <w:r w:rsidR="00554D2B" w:rsidRPr="000873E5">
        <w:rPr>
          <w:b/>
          <w:sz w:val="27"/>
          <w:szCs w:val="27"/>
        </w:rPr>
        <w:t>/9-19h/0</w:t>
      </w:r>
      <w:r w:rsidR="009E55DD" w:rsidRPr="000873E5">
        <w:rPr>
          <w:b/>
          <w:sz w:val="27"/>
          <w:szCs w:val="27"/>
          <w:lang w:val="vi-VN"/>
        </w:rPr>
        <w:t>3</w:t>
      </w:r>
      <w:r w:rsidRPr="000873E5">
        <w:rPr>
          <w:b/>
          <w:sz w:val="27"/>
          <w:szCs w:val="27"/>
        </w:rPr>
        <w:t>/</w:t>
      </w:r>
      <w:r w:rsidR="00E57371" w:rsidRPr="000873E5">
        <w:rPr>
          <w:b/>
          <w:sz w:val="27"/>
          <w:szCs w:val="27"/>
        </w:rPr>
        <w:t>10</w:t>
      </w:r>
      <w:r w:rsidRPr="000873E5">
        <w:rPr>
          <w:b/>
          <w:sz w:val="27"/>
          <w:szCs w:val="27"/>
        </w:rPr>
        <w:t>):</w:t>
      </w:r>
      <w:r w:rsidRPr="000873E5">
        <w:rPr>
          <w:sz w:val="27"/>
          <w:szCs w:val="27"/>
        </w:rPr>
        <w:t xml:space="preserve"> </w:t>
      </w:r>
      <w:r w:rsidR="004B049C" w:rsidRPr="000873E5">
        <w:rPr>
          <w:sz w:val="27"/>
          <w:szCs w:val="27"/>
        </w:rPr>
        <w:t xml:space="preserve">Khu vực </w:t>
      </w:r>
      <w:r w:rsidR="00870B02" w:rsidRPr="000873E5">
        <w:rPr>
          <w:sz w:val="27"/>
          <w:szCs w:val="27"/>
        </w:rPr>
        <w:t>Bắc Bộ</w:t>
      </w:r>
      <w:r w:rsidR="00B557AE" w:rsidRPr="000873E5">
        <w:rPr>
          <w:sz w:val="27"/>
          <w:szCs w:val="27"/>
        </w:rPr>
        <w:t>,</w:t>
      </w:r>
      <w:r w:rsidR="00870B02" w:rsidRPr="000873E5">
        <w:rPr>
          <w:sz w:val="27"/>
          <w:szCs w:val="27"/>
        </w:rPr>
        <w:t xml:space="preserve"> </w:t>
      </w:r>
      <w:r w:rsidR="004B049C" w:rsidRPr="000873E5">
        <w:rPr>
          <w:sz w:val="27"/>
          <w:szCs w:val="27"/>
        </w:rPr>
        <w:t>Trung Bộ</w:t>
      </w:r>
      <w:r w:rsidR="00903A34" w:rsidRPr="000873E5">
        <w:rPr>
          <w:sz w:val="27"/>
          <w:szCs w:val="27"/>
        </w:rPr>
        <w:t xml:space="preserve"> </w:t>
      </w:r>
      <w:r w:rsidR="00924730" w:rsidRPr="000873E5">
        <w:rPr>
          <w:sz w:val="27"/>
          <w:szCs w:val="27"/>
          <w:lang w:val="vi-VN"/>
        </w:rPr>
        <w:t xml:space="preserve">và Tây Nguyên có </w:t>
      </w:r>
      <w:r w:rsidR="004B049C" w:rsidRPr="000873E5">
        <w:rPr>
          <w:sz w:val="27"/>
          <w:szCs w:val="27"/>
        </w:rPr>
        <w:t xml:space="preserve">mưa to đến rất to, </w:t>
      </w:r>
      <w:r w:rsidRPr="000873E5">
        <w:rPr>
          <w:sz w:val="27"/>
          <w:szCs w:val="27"/>
        </w:rPr>
        <w:t xml:space="preserve">tổng lượng mưa phổ biến từ </w:t>
      </w:r>
      <w:r w:rsidR="00924730" w:rsidRPr="000873E5">
        <w:rPr>
          <w:sz w:val="27"/>
          <w:szCs w:val="27"/>
        </w:rPr>
        <w:t>1</w:t>
      </w:r>
      <w:r w:rsidR="00A341C6" w:rsidRPr="000873E5">
        <w:rPr>
          <w:sz w:val="27"/>
          <w:szCs w:val="27"/>
        </w:rPr>
        <w:t>0</w:t>
      </w:r>
      <w:r w:rsidR="00550C8B" w:rsidRPr="000873E5">
        <w:rPr>
          <w:sz w:val="27"/>
          <w:szCs w:val="27"/>
        </w:rPr>
        <w:t>0</w:t>
      </w:r>
      <w:r w:rsidRPr="000873E5">
        <w:rPr>
          <w:sz w:val="27"/>
          <w:szCs w:val="27"/>
        </w:rPr>
        <w:t>-</w:t>
      </w:r>
      <w:r w:rsidR="00924730" w:rsidRPr="000873E5">
        <w:rPr>
          <w:sz w:val="27"/>
          <w:szCs w:val="27"/>
          <w:lang w:val="vi-VN"/>
        </w:rPr>
        <w:t>15</w:t>
      </w:r>
      <w:r w:rsidRPr="000873E5">
        <w:rPr>
          <w:sz w:val="27"/>
          <w:szCs w:val="27"/>
        </w:rPr>
        <w:t>0mm</w:t>
      </w:r>
      <w:r w:rsidR="00903A34" w:rsidRPr="000873E5">
        <w:rPr>
          <w:sz w:val="27"/>
          <w:szCs w:val="27"/>
        </w:rPr>
        <w:t>,</w:t>
      </w:r>
      <w:r w:rsidR="00924730" w:rsidRPr="000873E5">
        <w:rPr>
          <w:sz w:val="27"/>
          <w:szCs w:val="27"/>
          <w:lang w:val="vi-VN"/>
        </w:rPr>
        <w:t xml:space="preserve"> m</w:t>
      </w:r>
      <w:r w:rsidRPr="000873E5">
        <w:rPr>
          <w:sz w:val="27"/>
          <w:szCs w:val="27"/>
        </w:rPr>
        <w:t>ột số trạm có tổng lượng mưa lớn như:</w:t>
      </w:r>
      <w:r w:rsidR="00550C8B" w:rsidRPr="000873E5">
        <w:rPr>
          <w:sz w:val="27"/>
          <w:szCs w:val="27"/>
        </w:rPr>
        <w:t xml:space="preserve"> </w:t>
      </w:r>
      <w:r w:rsidR="00BA142A" w:rsidRPr="000873E5">
        <w:rPr>
          <w:sz w:val="27"/>
          <w:szCs w:val="27"/>
        </w:rPr>
        <w:t>Quất Đông (Quảng Ninh) 3</w:t>
      </w:r>
      <w:r w:rsidR="00924730" w:rsidRPr="000873E5">
        <w:rPr>
          <w:sz w:val="27"/>
          <w:szCs w:val="27"/>
          <w:lang w:val="vi-VN"/>
        </w:rPr>
        <w:t>0</w:t>
      </w:r>
      <w:r w:rsidR="00BA142A" w:rsidRPr="000873E5">
        <w:rPr>
          <w:sz w:val="27"/>
          <w:szCs w:val="27"/>
        </w:rPr>
        <w:t xml:space="preserve">4mm; </w:t>
      </w:r>
      <w:r w:rsidR="00924730" w:rsidRPr="000873E5">
        <w:rPr>
          <w:sz w:val="27"/>
          <w:szCs w:val="27"/>
          <w:lang w:val="vi-VN"/>
        </w:rPr>
        <w:t>Kiến An (Hải Phòng) 200mm, Mường Xén (Nghệ An) 232mm, hồ Đá Đen (Khánh Hòa) 197mm</w:t>
      </w:r>
      <w:r w:rsidR="00BA142A" w:rsidRPr="000873E5">
        <w:rPr>
          <w:sz w:val="27"/>
          <w:szCs w:val="27"/>
        </w:rPr>
        <w:t>.</w:t>
      </w:r>
    </w:p>
    <w:p w:rsidR="009B3C63" w:rsidRPr="00835941" w:rsidRDefault="000873E5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835941">
        <w:rPr>
          <w:b/>
          <w:spacing w:val="-2"/>
          <w:sz w:val="27"/>
          <w:szCs w:val="27"/>
          <w:lang w:val="vi-VN"/>
        </w:rPr>
        <w:t>4</w:t>
      </w:r>
      <w:r w:rsidR="0019294A" w:rsidRPr="00835941">
        <w:rPr>
          <w:b/>
          <w:spacing w:val="-2"/>
          <w:sz w:val="27"/>
          <w:szCs w:val="27"/>
        </w:rPr>
        <w:t>. Tình hình lũ</w:t>
      </w:r>
    </w:p>
    <w:p w:rsidR="00161BA4" w:rsidRPr="00223820" w:rsidRDefault="00205854" w:rsidP="00F4042F">
      <w:pPr>
        <w:widowControl w:val="0"/>
        <w:spacing w:before="40" w:after="40" w:line="252" w:lineRule="auto"/>
        <w:ind w:firstLine="567"/>
        <w:jc w:val="both"/>
        <w:rPr>
          <w:spacing w:val="2"/>
          <w:sz w:val="27"/>
          <w:szCs w:val="27"/>
          <w:highlight w:val="yellow"/>
        </w:rPr>
      </w:pPr>
      <w:r w:rsidRPr="00835941">
        <w:rPr>
          <w:sz w:val="28"/>
          <w:szCs w:val="28"/>
        </w:rPr>
        <w:t>Hiện</w:t>
      </w:r>
      <w:r w:rsidR="00831807" w:rsidRPr="00835941">
        <w:rPr>
          <w:sz w:val="28"/>
          <w:szCs w:val="28"/>
        </w:rPr>
        <w:t xml:space="preserve"> nay, lũ </w:t>
      </w:r>
      <w:r w:rsidR="00835941" w:rsidRPr="00835941">
        <w:rPr>
          <w:sz w:val="28"/>
          <w:szCs w:val="28"/>
          <w:lang w:val="vi-VN"/>
        </w:rPr>
        <w:t xml:space="preserve">hạ lưu </w:t>
      </w:r>
      <w:r w:rsidR="00831807" w:rsidRPr="00835941">
        <w:rPr>
          <w:sz w:val="28"/>
          <w:szCs w:val="28"/>
        </w:rPr>
        <w:t>sông Cả</w:t>
      </w:r>
      <w:r w:rsidR="00C35D46" w:rsidRPr="00835941">
        <w:rPr>
          <w:sz w:val="28"/>
          <w:szCs w:val="28"/>
        </w:rPr>
        <w:t xml:space="preserve"> </w:t>
      </w:r>
      <w:r w:rsidR="00831807" w:rsidRPr="00835941">
        <w:rPr>
          <w:sz w:val="28"/>
          <w:szCs w:val="28"/>
        </w:rPr>
        <w:t>(Nghệ An)</w:t>
      </w:r>
      <w:r w:rsidRPr="00835941">
        <w:rPr>
          <w:sz w:val="28"/>
          <w:szCs w:val="28"/>
        </w:rPr>
        <w:t xml:space="preserve"> đang xuống chậm</w:t>
      </w:r>
      <w:r w:rsidR="00702D34" w:rsidRPr="009504C5">
        <w:rPr>
          <w:sz w:val="28"/>
          <w:szCs w:val="28"/>
        </w:rPr>
        <w:t>.</w:t>
      </w:r>
      <w:r w:rsidR="003B05CB" w:rsidRPr="009504C5">
        <w:rPr>
          <w:sz w:val="28"/>
          <w:szCs w:val="28"/>
        </w:rPr>
        <w:t xml:space="preserve"> </w:t>
      </w:r>
      <w:r w:rsidR="00161BA4" w:rsidRPr="009504C5">
        <w:rPr>
          <w:sz w:val="27"/>
          <w:szCs w:val="27"/>
        </w:rPr>
        <w:t xml:space="preserve">Mực nước lúc </w:t>
      </w:r>
      <w:r w:rsidR="00DD201F" w:rsidRPr="009504C5">
        <w:rPr>
          <w:sz w:val="27"/>
          <w:szCs w:val="27"/>
        </w:rPr>
        <w:t>04</w:t>
      </w:r>
      <w:r w:rsidR="009504C5" w:rsidRPr="009504C5">
        <w:rPr>
          <w:sz w:val="27"/>
          <w:szCs w:val="27"/>
        </w:rPr>
        <w:t>h/</w:t>
      </w:r>
      <w:r w:rsidR="001E12AF" w:rsidRPr="009504C5">
        <w:rPr>
          <w:sz w:val="27"/>
          <w:szCs w:val="27"/>
        </w:rPr>
        <w:t>0</w:t>
      </w:r>
      <w:r w:rsidR="00835941" w:rsidRPr="009504C5">
        <w:rPr>
          <w:sz w:val="27"/>
          <w:szCs w:val="27"/>
          <w:lang w:val="vi-VN"/>
        </w:rPr>
        <w:t>4</w:t>
      </w:r>
      <w:r w:rsidR="00161BA4" w:rsidRPr="009504C5">
        <w:rPr>
          <w:sz w:val="27"/>
          <w:szCs w:val="27"/>
        </w:rPr>
        <w:t>/</w:t>
      </w:r>
      <w:r w:rsidR="00FA52BA" w:rsidRPr="009504C5">
        <w:rPr>
          <w:sz w:val="27"/>
          <w:szCs w:val="27"/>
        </w:rPr>
        <w:t>10</w:t>
      </w:r>
      <w:r w:rsidR="00831807" w:rsidRPr="009504C5">
        <w:rPr>
          <w:sz w:val="27"/>
          <w:szCs w:val="27"/>
        </w:rPr>
        <w:t>, trên</w:t>
      </w:r>
      <w:r w:rsidR="00161BA4" w:rsidRPr="009504C5">
        <w:rPr>
          <w:sz w:val="27"/>
          <w:szCs w:val="27"/>
        </w:rPr>
        <w:t xml:space="preserve"> </w:t>
      </w:r>
      <w:r w:rsidR="00702D34" w:rsidRPr="009504C5">
        <w:rPr>
          <w:spacing w:val="2"/>
          <w:sz w:val="27"/>
          <w:szCs w:val="27"/>
        </w:rPr>
        <w:t>Sông Cả tại</w:t>
      </w:r>
      <w:r w:rsidR="003B05CB" w:rsidRPr="009504C5">
        <w:rPr>
          <w:spacing w:val="2"/>
          <w:sz w:val="27"/>
          <w:szCs w:val="27"/>
        </w:rPr>
        <w:t xml:space="preserve"> Dừa 2</w:t>
      </w:r>
      <w:r w:rsidR="009504C5" w:rsidRPr="009504C5">
        <w:rPr>
          <w:spacing w:val="2"/>
          <w:sz w:val="27"/>
          <w:szCs w:val="27"/>
          <w:lang w:val="vi-VN"/>
        </w:rPr>
        <w:t>1</w:t>
      </w:r>
      <w:r w:rsidR="003B05CB" w:rsidRPr="009504C5">
        <w:rPr>
          <w:spacing w:val="2"/>
          <w:sz w:val="27"/>
          <w:szCs w:val="27"/>
        </w:rPr>
        <w:t>,7</w:t>
      </w:r>
      <w:r w:rsidR="009504C5" w:rsidRPr="009504C5">
        <w:rPr>
          <w:spacing w:val="2"/>
          <w:sz w:val="27"/>
          <w:szCs w:val="27"/>
          <w:lang w:val="vi-VN"/>
        </w:rPr>
        <w:t>4</w:t>
      </w:r>
      <w:r w:rsidR="003B05CB" w:rsidRPr="009504C5">
        <w:rPr>
          <w:spacing w:val="2"/>
          <w:sz w:val="27"/>
          <w:szCs w:val="27"/>
        </w:rPr>
        <w:t xml:space="preserve">m, </w:t>
      </w:r>
      <w:r w:rsidR="009504C5" w:rsidRPr="009504C5">
        <w:rPr>
          <w:spacing w:val="2"/>
          <w:sz w:val="27"/>
          <w:szCs w:val="27"/>
          <w:lang w:val="vi-VN"/>
        </w:rPr>
        <w:t>dưới</w:t>
      </w:r>
      <w:r w:rsidR="003B05CB" w:rsidRPr="009504C5">
        <w:rPr>
          <w:spacing w:val="2"/>
          <w:sz w:val="27"/>
          <w:szCs w:val="27"/>
        </w:rPr>
        <w:t xml:space="preserve"> BĐ2 0,</w:t>
      </w:r>
      <w:r w:rsidR="009504C5" w:rsidRPr="009504C5">
        <w:rPr>
          <w:spacing w:val="2"/>
          <w:sz w:val="27"/>
          <w:szCs w:val="27"/>
          <w:lang w:val="vi-VN"/>
        </w:rPr>
        <w:t>76</w:t>
      </w:r>
      <w:r w:rsidR="003B05CB" w:rsidRPr="009504C5">
        <w:rPr>
          <w:spacing w:val="2"/>
          <w:sz w:val="27"/>
          <w:szCs w:val="27"/>
        </w:rPr>
        <w:t>m;</w:t>
      </w:r>
      <w:r w:rsidR="00702D34" w:rsidRPr="009504C5">
        <w:rPr>
          <w:spacing w:val="2"/>
          <w:sz w:val="27"/>
          <w:szCs w:val="27"/>
        </w:rPr>
        <w:t xml:space="preserve"> </w:t>
      </w:r>
      <w:r w:rsidR="003B05CB" w:rsidRPr="009504C5">
        <w:rPr>
          <w:spacing w:val="2"/>
          <w:sz w:val="27"/>
          <w:szCs w:val="27"/>
        </w:rPr>
        <w:t xml:space="preserve">tại </w:t>
      </w:r>
      <w:r w:rsidR="00702D34" w:rsidRPr="009504C5">
        <w:rPr>
          <w:spacing w:val="2"/>
          <w:sz w:val="27"/>
          <w:szCs w:val="27"/>
        </w:rPr>
        <w:t>Y</w:t>
      </w:r>
      <w:r w:rsidR="00DD201F" w:rsidRPr="009504C5">
        <w:rPr>
          <w:spacing w:val="2"/>
          <w:sz w:val="27"/>
          <w:szCs w:val="27"/>
        </w:rPr>
        <w:t>ế</w:t>
      </w:r>
      <w:r w:rsidR="00702D34" w:rsidRPr="009504C5">
        <w:rPr>
          <w:spacing w:val="2"/>
          <w:sz w:val="27"/>
          <w:szCs w:val="27"/>
        </w:rPr>
        <w:t>n Thượng 8,</w:t>
      </w:r>
      <w:r w:rsidR="009504C5" w:rsidRPr="009504C5">
        <w:rPr>
          <w:spacing w:val="2"/>
          <w:sz w:val="27"/>
          <w:szCs w:val="27"/>
          <w:lang w:val="vi-VN"/>
        </w:rPr>
        <w:t>3</w:t>
      </w:r>
      <w:r w:rsidR="00702D34" w:rsidRPr="009504C5">
        <w:rPr>
          <w:spacing w:val="2"/>
          <w:sz w:val="27"/>
          <w:szCs w:val="27"/>
        </w:rPr>
        <w:t xml:space="preserve">m, </w:t>
      </w:r>
      <w:r w:rsidR="009504C5" w:rsidRPr="009504C5">
        <w:rPr>
          <w:spacing w:val="2"/>
          <w:sz w:val="27"/>
          <w:szCs w:val="27"/>
          <w:lang w:val="vi-VN"/>
        </w:rPr>
        <w:t>trên</w:t>
      </w:r>
      <w:r w:rsidR="00702D34" w:rsidRPr="009504C5">
        <w:rPr>
          <w:spacing w:val="2"/>
          <w:sz w:val="27"/>
          <w:szCs w:val="27"/>
        </w:rPr>
        <w:t xml:space="preserve"> BĐ</w:t>
      </w:r>
      <w:r w:rsidR="009504C5" w:rsidRPr="009504C5">
        <w:rPr>
          <w:spacing w:val="2"/>
          <w:sz w:val="27"/>
          <w:szCs w:val="27"/>
          <w:lang w:val="vi-VN"/>
        </w:rPr>
        <w:t>2</w:t>
      </w:r>
      <w:r w:rsidR="00702D34" w:rsidRPr="009504C5">
        <w:rPr>
          <w:spacing w:val="2"/>
          <w:sz w:val="27"/>
          <w:szCs w:val="27"/>
        </w:rPr>
        <w:t xml:space="preserve"> 0,</w:t>
      </w:r>
      <w:r w:rsidR="009504C5" w:rsidRPr="009504C5">
        <w:rPr>
          <w:spacing w:val="2"/>
          <w:sz w:val="27"/>
          <w:szCs w:val="27"/>
          <w:lang w:val="vi-VN"/>
        </w:rPr>
        <w:t>3</w:t>
      </w:r>
      <w:r w:rsidR="00702D34" w:rsidRPr="009504C5">
        <w:rPr>
          <w:spacing w:val="2"/>
          <w:sz w:val="27"/>
          <w:szCs w:val="27"/>
        </w:rPr>
        <w:t xml:space="preserve">m; tại Nam Đàn </w:t>
      </w:r>
      <w:r w:rsidR="00831807" w:rsidRPr="009504C5">
        <w:rPr>
          <w:spacing w:val="2"/>
          <w:sz w:val="27"/>
          <w:szCs w:val="27"/>
        </w:rPr>
        <w:t>6</w:t>
      </w:r>
      <w:r w:rsidR="00702D34" w:rsidRPr="009504C5">
        <w:rPr>
          <w:spacing w:val="2"/>
          <w:sz w:val="27"/>
          <w:szCs w:val="27"/>
        </w:rPr>
        <w:t>,</w:t>
      </w:r>
      <w:r w:rsidR="009504C5" w:rsidRPr="009504C5">
        <w:rPr>
          <w:spacing w:val="2"/>
          <w:sz w:val="27"/>
          <w:szCs w:val="27"/>
        </w:rPr>
        <w:t>71</w:t>
      </w:r>
      <w:r w:rsidR="001E12AF" w:rsidRPr="009504C5">
        <w:rPr>
          <w:spacing w:val="2"/>
          <w:sz w:val="27"/>
          <w:szCs w:val="27"/>
        </w:rPr>
        <w:t xml:space="preserve">m, </w:t>
      </w:r>
      <w:r w:rsidR="00DD201F" w:rsidRPr="009504C5">
        <w:rPr>
          <w:spacing w:val="2"/>
          <w:sz w:val="27"/>
          <w:szCs w:val="27"/>
        </w:rPr>
        <w:t>dưới</w:t>
      </w:r>
      <w:r w:rsidR="001E12AF" w:rsidRPr="009504C5">
        <w:rPr>
          <w:spacing w:val="2"/>
          <w:sz w:val="27"/>
          <w:szCs w:val="27"/>
        </w:rPr>
        <w:t xml:space="preserve"> BĐ2 0,</w:t>
      </w:r>
      <w:r w:rsidR="009504C5" w:rsidRPr="009504C5">
        <w:rPr>
          <w:spacing w:val="2"/>
          <w:sz w:val="27"/>
          <w:szCs w:val="27"/>
          <w:lang w:val="vi-VN"/>
        </w:rPr>
        <w:t>19</w:t>
      </w:r>
      <w:r w:rsidR="00702D34" w:rsidRPr="009504C5">
        <w:rPr>
          <w:spacing w:val="2"/>
          <w:sz w:val="27"/>
          <w:szCs w:val="27"/>
        </w:rPr>
        <w:t>m</w:t>
      </w:r>
      <w:r w:rsidR="00E54E0A" w:rsidRPr="009504C5">
        <w:rPr>
          <w:spacing w:val="2"/>
          <w:sz w:val="27"/>
          <w:szCs w:val="27"/>
        </w:rPr>
        <w:t>.</w:t>
      </w:r>
      <w:r w:rsidR="00161BA4" w:rsidRPr="00223820">
        <w:rPr>
          <w:spacing w:val="2"/>
          <w:sz w:val="27"/>
          <w:szCs w:val="27"/>
          <w:highlight w:val="yellow"/>
        </w:rPr>
        <w:t xml:space="preserve"> </w:t>
      </w:r>
    </w:p>
    <w:p w:rsidR="00F55377" w:rsidRPr="00F55377" w:rsidRDefault="00BC3268" w:rsidP="00F4042F">
      <w:pPr>
        <w:widowControl w:val="0"/>
        <w:spacing w:before="40" w:after="40" w:line="252" w:lineRule="auto"/>
        <w:ind w:firstLine="567"/>
        <w:jc w:val="both"/>
        <w:rPr>
          <w:spacing w:val="2"/>
          <w:sz w:val="27"/>
          <w:szCs w:val="27"/>
        </w:rPr>
      </w:pPr>
      <w:r w:rsidRPr="00F55377">
        <w:rPr>
          <w:spacing w:val="2"/>
          <w:sz w:val="27"/>
          <w:szCs w:val="27"/>
        </w:rPr>
        <w:t>Dự báo</w:t>
      </w:r>
      <w:r w:rsidR="00835941" w:rsidRPr="00F55377">
        <w:rPr>
          <w:spacing w:val="2"/>
          <w:sz w:val="27"/>
          <w:szCs w:val="27"/>
        </w:rPr>
        <w:t>:</w:t>
      </w:r>
      <w:r w:rsidR="00702D34" w:rsidRPr="00F55377">
        <w:rPr>
          <w:spacing w:val="2"/>
          <w:sz w:val="27"/>
          <w:szCs w:val="27"/>
        </w:rPr>
        <w:t xml:space="preserve"> </w:t>
      </w:r>
      <w:r w:rsidR="00835941" w:rsidRPr="00F55377">
        <w:rPr>
          <w:spacing w:val="2"/>
          <w:sz w:val="27"/>
          <w:szCs w:val="27"/>
        </w:rPr>
        <w:t>L</w:t>
      </w:r>
      <w:r w:rsidR="00C42228" w:rsidRPr="00F55377">
        <w:rPr>
          <w:spacing w:val="2"/>
          <w:sz w:val="27"/>
          <w:szCs w:val="27"/>
        </w:rPr>
        <w:t>ũ trên sông Cả tiếp tục xuống chậm</w:t>
      </w:r>
      <w:r w:rsidR="00702D34" w:rsidRPr="00F55377">
        <w:rPr>
          <w:spacing w:val="2"/>
          <w:sz w:val="27"/>
          <w:szCs w:val="27"/>
        </w:rPr>
        <w:t>.</w:t>
      </w:r>
      <w:r w:rsidR="00190C01" w:rsidRPr="00F55377">
        <w:rPr>
          <w:spacing w:val="2"/>
          <w:sz w:val="27"/>
          <w:szCs w:val="27"/>
        </w:rPr>
        <w:t xml:space="preserve"> </w:t>
      </w:r>
    </w:p>
    <w:p w:rsidR="00BB0478" w:rsidRPr="00F55377" w:rsidRDefault="00831807" w:rsidP="00F4042F">
      <w:pPr>
        <w:widowControl w:val="0"/>
        <w:spacing w:before="40" w:after="40" w:line="252" w:lineRule="auto"/>
        <w:ind w:firstLine="567"/>
        <w:jc w:val="both"/>
        <w:rPr>
          <w:spacing w:val="2"/>
          <w:sz w:val="27"/>
          <w:szCs w:val="27"/>
        </w:rPr>
      </w:pPr>
      <w:r w:rsidRPr="00F55377">
        <w:rPr>
          <w:spacing w:val="2"/>
          <w:sz w:val="27"/>
          <w:szCs w:val="27"/>
        </w:rPr>
        <w:t>Tình trạng ngập lụt tại các huyện Quỳnh Lưu, Đô Lương, Hưng Nguyên, Thanh Chương, Nam Đàn (Nghệ An) giảm dần</w:t>
      </w:r>
      <w:r w:rsidR="00BB0478" w:rsidRPr="00F55377">
        <w:rPr>
          <w:spacing w:val="2"/>
          <w:sz w:val="27"/>
          <w:szCs w:val="27"/>
        </w:rPr>
        <w:t xml:space="preserve">. </w:t>
      </w:r>
      <w:r w:rsidR="00F55377" w:rsidRPr="00F55377">
        <w:rPr>
          <w:spacing w:val="2"/>
          <w:sz w:val="27"/>
          <w:szCs w:val="27"/>
        </w:rPr>
        <w:tab/>
      </w:r>
    </w:p>
    <w:p w:rsidR="00835941" w:rsidRPr="00F55377" w:rsidRDefault="00831807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F55377">
        <w:rPr>
          <w:spacing w:val="-2"/>
          <w:sz w:val="27"/>
          <w:szCs w:val="27"/>
        </w:rPr>
        <w:t xml:space="preserve">Nguy cơ xảy ra sạt lở đất ở trung du, vùng núi, ven sông tại tỉnh Thanh Hóa, Nghệ An, đặc biệt tại các huyện: Quan Sơn, Như Thanh, Như Xuân, Thường Xuân, </w:t>
      </w:r>
      <w:r w:rsidRPr="00F55377">
        <w:rPr>
          <w:spacing w:val="-2"/>
          <w:sz w:val="27"/>
          <w:szCs w:val="27"/>
        </w:rPr>
        <w:lastRenderedPageBreak/>
        <w:t>Thạch Thành (Thanh Hóa); Quỳ Châu, Quế Phong, Kỳ Sơn, Con Cuông, Tương Dương, Thanh Chương (Nghệ An).</w:t>
      </w:r>
      <w:r w:rsidR="00E54E0A" w:rsidRPr="00F55377">
        <w:rPr>
          <w:spacing w:val="-2"/>
          <w:sz w:val="27"/>
          <w:szCs w:val="27"/>
        </w:rPr>
        <w:t xml:space="preserve"> </w:t>
      </w:r>
    </w:p>
    <w:p w:rsidR="00190C01" w:rsidRPr="00006DBD" w:rsidRDefault="00A96EEF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006DBD">
        <w:rPr>
          <w:spacing w:val="-2"/>
          <w:sz w:val="27"/>
          <w:szCs w:val="27"/>
        </w:rPr>
        <w:t xml:space="preserve">Cảnh báo cấp độ rủi ro thiên tai do lũ: Cấp </w:t>
      </w:r>
      <w:r w:rsidR="00835941" w:rsidRPr="00006DBD">
        <w:rPr>
          <w:spacing w:val="-2"/>
          <w:sz w:val="27"/>
          <w:szCs w:val="27"/>
          <w:lang w:val="vi-VN"/>
        </w:rPr>
        <w:t>1</w:t>
      </w:r>
      <w:r w:rsidRPr="00006DBD">
        <w:rPr>
          <w:spacing w:val="-2"/>
          <w:sz w:val="27"/>
          <w:szCs w:val="27"/>
        </w:rPr>
        <w:t>.</w:t>
      </w:r>
      <w:r w:rsidR="00831807" w:rsidRPr="00006DBD">
        <w:rPr>
          <w:spacing w:val="-2"/>
          <w:sz w:val="27"/>
          <w:szCs w:val="27"/>
        </w:rPr>
        <w:t xml:space="preserve"> </w:t>
      </w:r>
    </w:p>
    <w:p w:rsidR="00FD00C2" w:rsidRPr="00A60C11" w:rsidRDefault="0052752A" w:rsidP="00F4042F">
      <w:pPr>
        <w:widowControl w:val="0"/>
        <w:spacing w:before="40" w:after="40" w:line="252" w:lineRule="auto"/>
        <w:ind w:firstLine="567"/>
        <w:jc w:val="both"/>
        <w:rPr>
          <w:b/>
          <w:bCs/>
          <w:sz w:val="27"/>
          <w:szCs w:val="27"/>
        </w:rPr>
      </w:pPr>
      <w:r w:rsidRPr="00A60C11">
        <w:rPr>
          <w:b/>
          <w:bCs/>
          <w:sz w:val="27"/>
          <w:szCs w:val="27"/>
        </w:rPr>
        <w:t>II</w:t>
      </w:r>
      <w:r w:rsidR="00234CC4" w:rsidRPr="00A60C11">
        <w:rPr>
          <w:b/>
          <w:bCs/>
          <w:sz w:val="27"/>
          <w:szCs w:val="27"/>
        </w:rPr>
        <w:t xml:space="preserve">. </w:t>
      </w:r>
      <w:r w:rsidR="00FD00C2" w:rsidRPr="00A60C11">
        <w:rPr>
          <w:b/>
          <w:bCs/>
          <w:sz w:val="27"/>
          <w:szCs w:val="27"/>
        </w:rPr>
        <w:t>TÌNH HÌNH HỒ CHỨA</w:t>
      </w:r>
      <w:r w:rsidR="00110F14" w:rsidRPr="00A60C11">
        <w:rPr>
          <w:b/>
          <w:bCs/>
          <w:sz w:val="27"/>
          <w:szCs w:val="27"/>
        </w:rPr>
        <w:t>, ĐÊ ĐIỀU</w:t>
      </w:r>
    </w:p>
    <w:p w:rsidR="001131CC" w:rsidRPr="00A60C11" w:rsidRDefault="00110F14" w:rsidP="00F4042F">
      <w:pPr>
        <w:widowControl w:val="0"/>
        <w:spacing w:before="40" w:after="40" w:line="252" w:lineRule="auto"/>
        <w:ind w:firstLine="567"/>
        <w:rPr>
          <w:b/>
          <w:bCs/>
          <w:spacing w:val="-2"/>
          <w:sz w:val="27"/>
          <w:szCs w:val="27"/>
        </w:rPr>
      </w:pPr>
      <w:r w:rsidRPr="00A60C11">
        <w:rPr>
          <w:b/>
          <w:bCs/>
          <w:spacing w:val="-2"/>
          <w:sz w:val="27"/>
          <w:szCs w:val="27"/>
        </w:rPr>
        <w:t xml:space="preserve">1. </w:t>
      </w:r>
      <w:r w:rsidR="001131CC" w:rsidRPr="00A60C11">
        <w:rPr>
          <w:b/>
          <w:bCs/>
          <w:spacing w:val="-2"/>
          <w:sz w:val="27"/>
          <w:szCs w:val="27"/>
        </w:rPr>
        <w:t>Tình hình hồ chứa</w:t>
      </w:r>
    </w:p>
    <w:p w:rsidR="00FD00C2" w:rsidRPr="002A5A8A" w:rsidRDefault="001131CC" w:rsidP="00A32310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2A5A8A">
        <w:rPr>
          <w:rFonts w:eastAsiaTheme="minorEastAsia"/>
          <w:bCs/>
          <w:color w:val="000000" w:themeColor="text1"/>
          <w:kern w:val="24"/>
          <w:sz w:val="27"/>
          <w:szCs w:val="27"/>
        </w:rPr>
        <w:t xml:space="preserve">a) </w:t>
      </w:r>
      <w:r w:rsidRPr="002A5A8A">
        <w:rPr>
          <w:bCs/>
          <w:spacing w:val="-2"/>
          <w:sz w:val="27"/>
          <w:szCs w:val="27"/>
        </w:rPr>
        <w:t>H</w:t>
      </w:r>
      <w:r w:rsidR="00110F14" w:rsidRPr="002A5A8A">
        <w:rPr>
          <w:bCs/>
          <w:spacing w:val="-2"/>
          <w:sz w:val="27"/>
          <w:szCs w:val="27"/>
        </w:rPr>
        <w:t>ồ chứa thủy lợi</w:t>
      </w:r>
      <w:r w:rsidR="005624CE" w:rsidRPr="002A5A8A">
        <w:rPr>
          <w:bCs/>
          <w:spacing w:val="-2"/>
          <w:sz w:val="27"/>
          <w:szCs w:val="27"/>
        </w:rPr>
        <w:t xml:space="preserve">: </w:t>
      </w:r>
      <w:r w:rsidR="00FD00C2" w:rsidRPr="002A5A8A">
        <w:rPr>
          <w:sz w:val="27"/>
          <w:szCs w:val="27"/>
        </w:rPr>
        <w:t xml:space="preserve">Theo báo cáo của Tổng cục Thủy lợi, tình hình hồ chứa thủy lợi ở khu vực </w:t>
      </w:r>
      <w:r w:rsidR="00A44223" w:rsidRPr="002A5A8A">
        <w:rPr>
          <w:sz w:val="27"/>
          <w:szCs w:val="27"/>
        </w:rPr>
        <w:t xml:space="preserve">Bắc Bộ và Bắc Trung Bộ </w:t>
      </w:r>
      <w:r w:rsidR="00FD00C2" w:rsidRPr="002A5A8A">
        <w:rPr>
          <w:sz w:val="27"/>
          <w:szCs w:val="27"/>
        </w:rPr>
        <w:t>như sau:</w:t>
      </w:r>
    </w:p>
    <w:p w:rsidR="00FD00C2" w:rsidRPr="00E8472A" w:rsidRDefault="00FD00C2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E8472A">
        <w:rPr>
          <w:spacing w:val="-2"/>
          <w:sz w:val="27"/>
          <w:szCs w:val="27"/>
        </w:rPr>
        <w:t xml:space="preserve">- </w:t>
      </w:r>
      <w:r w:rsidR="005F4FE7" w:rsidRPr="00E8472A">
        <w:rPr>
          <w:spacing w:val="-2"/>
          <w:sz w:val="27"/>
          <w:szCs w:val="27"/>
        </w:rPr>
        <w:t>K</w:t>
      </w:r>
      <w:r w:rsidRPr="00E8472A">
        <w:rPr>
          <w:spacing w:val="-2"/>
          <w:sz w:val="27"/>
          <w:szCs w:val="27"/>
        </w:rPr>
        <w:t>hu vực Bắc Bộ: 2.543 hồ đạt khoảng từ 6</w:t>
      </w:r>
      <w:r w:rsidR="007A3317" w:rsidRPr="00E8472A">
        <w:rPr>
          <w:spacing w:val="-2"/>
          <w:sz w:val="27"/>
          <w:szCs w:val="27"/>
        </w:rPr>
        <w:t>4</w:t>
      </w:r>
      <w:r w:rsidRPr="00E8472A">
        <w:rPr>
          <w:spacing w:val="-2"/>
          <w:sz w:val="27"/>
          <w:szCs w:val="27"/>
        </w:rPr>
        <w:t>% - 100% dung tích thiết kế, trong đó có 329 hồ hư hỏng xuống cấp, 141 hồ đang thi công</w:t>
      </w:r>
      <w:r w:rsidR="005F4FE7" w:rsidRPr="00E8472A">
        <w:rPr>
          <w:spacing w:val="-2"/>
          <w:sz w:val="27"/>
          <w:szCs w:val="27"/>
        </w:rPr>
        <w:t>.</w:t>
      </w:r>
    </w:p>
    <w:p w:rsidR="005F4FE7" w:rsidRPr="00742656" w:rsidRDefault="005F4FE7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742656">
        <w:rPr>
          <w:spacing w:val="-2"/>
          <w:sz w:val="27"/>
          <w:szCs w:val="27"/>
        </w:rPr>
        <w:t>- Khu vực Bắc Trung Bộ: 2.323 hồ đạt trung bình từ 4</w:t>
      </w:r>
      <w:r w:rsidR="00617A2B" w:rsidRPr="00742656">
        <w:rPr>
          <w:spacing w:val="-2"/>
          <w:sz w:val="27"/>
          <w:szCs w:val="27"/>
        </w:rPr>
        <w:t>8</w:t>
      </w:r>
      <w:r w:rsidRPr="00742656">
        <w:rPr>
          <w:spacing w:val="-2"/>
          <w:sz w:val="27"/>
          <w:szCs w:val="27"/>
        </w:rPr>
        <w:t xml:space="preserve">% - </w:t>
      </w:r>
      <w:r w:rsidR="007A3317" w:rsidRPr="00742656">
        <w:rPr>
          <w:spacing w:val="-2"/>
          <w:sz w:val="27"/>
          <w:szCs w:val="27"/>
        </w:rPr>
        <w:t>10</w:t>
      </w:r>
      <w:r w:rsidR="00617A2B" w:rsidRPr="00742656">
        <w:rPr>
          <w:spacing w:val="-2"/>
          <w:sz w:val="27"/>
          <w:szCs w:val="27"/>
        </w:rPr>
        <w:t>1</w:t>
      </w:r>
      <w:r w:rsidRPr="00742656">
        <w:rPr>
          <w:spacing w:val="-2"/>
          <w:sz w:val="27"/>
          <w:szCs w:val="27"/>
        </w:rPr>
        <w:t>% dung tích thiết kế, trong đó có 311 hồ hư hỏng xuống cấp, 74 hồ đang thi công.</w:t>
      </w:r>
    </w:p>
    <w:p w:rsidR="001131CC" w:rsidRPr="009504C5" w:rsidRDefault="001131CC" w:rsidP="009504C5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9504C5">
        <w:rPr>
          <w:spacing w:val="-2"/>
          <w:sz w:val="27"/>
          <w:szCs w:val="27"/>
        </w:rPr>
        <w:t>b) Hồ chứa thủy điện</w:t>
      </w:r>
      <w:r w:rsidR="005624CE" w:rsidRPr="009504C5">
        <w:rPr>
          <w:spacing w:val="-2"/>
          <w:sz w:val="27"/>
          <w:szCs w:val="27"/>
        </w:rPr>
        <w:t xml:space="preserve">: </w:t>
      </w:r>
      <w:r w:rsidR="00405B9A" w:rsidRPr="009504C5">
        <w:rPr>
          <w:spacing w:val="-2"/>
          <w:sz w:val="27"/>
          <w:szCs w:val="27"/>
        </w:rPr>
        <w:t xml:space="preserve">Khu vực Bắc Trung Bộ có </w:t>
      </w:r>
      <w:r w:rsidR="009504C5" w:rsidRPr="009504C5">
        <w:rPr>
          <w:spacing w:val="-2"/>
          <w:sz w:val="27"/>
          <w:szCs w:val="27"/>
          <w:lang w:val="vi-VN"/>
        </w:rPr>
        <w:t>09</w:t>
      </w:r>
      <w:r w:rsidR="00405B9A" w:rsidRPr="009504C5">
        <w:rPr>
          <w:spacing w:val="-2"/>
          <w:sz w:val="27"/>
          <w:szCs w:val="27"/>
        </w:rPr>
        <w:t xml:space="preserve"> hồ chứa vận hành điều tiết qua tràn, lưu lượng xả/lưu lượng về hồ (m</w:t>
      </w:r>
      <w:r w:rsidR="00405B9A" w:rsidRPr="009504C5">
        <w:rPr>
          <w:spacing w:val="-2"/>
          <w:sz w:val="27"/>
          <w:szCs w:val="27"/>
          <w:vertAlign w:val="superscript"/>
        </w:rPr>
        <w:t>3</w:t>
      </w:r>
      <w:r w:rsidR="00405B9A" w:rsidRPr="009504C5">
        <w:rPr>
          <w:spacing w:val="-2"/>
          <w:sz w:val="27"/>
          <w:szCs w:val="27"/>
        </w:rPr>
        <w:t xml:space="preserve">/s): </w:t>
      </w:r>
      <w:r w:rsidR="009504C5" w:rsidRPr="009504C5">
        <w:rPr>
          <w:spacing w:val="-2"/>
          <w:sz w:val="27"/>
          <w:szCs w:val="27"/>
        </w:rPr>
        <w:t>A Lưới 15/59; Bản Ang 301/393; Chi Khê 911/1334; Hủa Na 261/525; Khe Bố 527/1015; Nậm Mô 280/280; Nậm Pông 97/119; Nhạc Hạc 109/14</w:t>
      </w:r>
      <w:r w:rsidR="009504C5">
        <w:rPr>
          <w:spacing w:val="-2"/>
          <w:sz w:val="27"/>
          <w:szCs w:val="27"/>
        </w:rPr>
        <w:t>2, Xỏong Con</w:t>
      </w:r>
      <w:r w:rsidR="009504C5" w:rsidRPr="009504C5">
        <w:rPr>
          <w:spacing w:val="-2"/>
          <w:sz w:val="27"/>
          <w:szCs w:val="27"/>
        </w:rPr>
        <w:t xml:space="preserve"> 46/61.</w:t>
      </w:r>
    </w:p>
    <w:p w:rsidR="00110F14" w:rsidRPr="00683AB1" w:rsidRDefault="00110F14" w:rsidP="00F4042F">
      <w:pPr>
        <w:widowControl w:val="0"/>
        <w:spacing w:before="40" w:after="40" w:line="252" w:lineRule="auto"/>
        <w:ind w:firstLine="567"/>
        <w:jc w:val="both"/>
        <w:rPr>
          <w:b/>
          <w:sz w:val="27"/>
          <w:szCs w:val="27"/>
        </w:rPr>
      </w:pPr>
      <w:r w:rsidRPr="00683AB1">
        <w:rPr>
          <w:b/>
          <w:sz w:val="27"/>
          <w:szCs w:val="27"/>
        </w:rPr>
        <w:t>2. Tình hình đê điều</w:t>
      </w:r>
    </w:p>
    <w:p w:rsidR="003F4D76" w:rsidRPr="00683AB1" w:rsidRDefault="00182091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Trong ngày k</w:t>
      </w:r>
      <w:r w:rsidR="009F13B3">
        <w:rPr>
          <w:sz w:val="27"/>
          <w:szCs w:val="27"/>
        </w:rPr>
        <w:t>hông ghi</w:t>
      </w:r>
      <w:r w:rsidR="00E57998" w:rsidRPr="00683AB1">
        <w:rPr>
          <w:sz w:val="27"/>
          <w:szCs w:val="27"/>
        </w:rPr>
        <w:t xml:space="preserve"> nhận thông tin sự cố đê điều.</w:t>
      </w:r>
    </w:p>
    <w:p w:rsidR="00234CC4" w:rsidRPr="009A0FD3" w:rsidRDefault="00FD00C2" w:rsidP="00F4042F">
      <w:pPr>
        <w:widowControl w:val="0"/>
        <w:spacing w:before="40" w:after="40" w:line="252" w:lineRule="auto"/>
        <w:ind w:firstLine="567"/>
        <w:jc w:val="both"/>
        <w:rPr>
          <w:b/>
          <w:sz w:val="27"/>
          <w:szCs w:val="27"/>
        </w:rPr>
      </w:pPr>
      <w:r w:rsidRPr="009A0FD3">
        <w:rPr>
          <w:b/>
          <w:bCs/>
          <w:sz w:val="27"/>
          <w:szCs w:val="27"/>
        </w:rPr>
        <w:t xml:space="preserve">III. </w:t>
      </w:r>
      <w:r w:rsidR="001C3035" w:rsidRPr="009A0FD3">
        <w:rPr>
          <w:b/>
          <w:sz w:val="27"/>
          <w:szCs w:val="27"/>
        </w:rPr>
        <w:t>CÔNG TÁC CHỈ ĐẠO</w:t>
      </w:r>
    </w:p>
    <w:p w:rsidR="00BB0C61" w:rsidRPr="009A0FD3" w:rsidRDefault="00BB0C61" w:rsidP="00F4042F">
      <w:pPr>
        <w:widowControl w:val="0"/>
        <w:spacing w:before="40" w:after="40" w:line="252" w:lineRule="auto"/>
        <w:ind w:firstLine="567"/>
        <w:rPr>
          <w:b/>
          <w:sz w:val="27"/>
          <w:szCs w:val="27"/>
        </w:rPr>
      </w:pPr>
      <w:r w:rsidRPr="009A0FD3">
        <w:rPr>
          <w:b/>
          <w:sz w:val="27"/>
          <w:szCs w:val="27"/>
        </w:rPr>
        <w:t>1. Trung ương</w:t>
      </w:r>
    </w:p>
    <w:p w:rsidR="00496AE2" w:rsidRPr="00E23CDD" w:rsidRDefault="00496AE2" w:rsidP="00F4042F">
      <w:pPr>
        <w:widowControl w:val="0"/>
        <w:spacing w:before="40" w:after="40" w:line="252" w:lineRule="auto"/>
        <w:ind w:firstLine="567"/>
        <w:jc w:val="both"/>
        <w:rPr>
          <w:spacing w:val="-4"/>
          <w:sz w:val="27"/>
          <w:szCs w:val="27"/>
        </w:rPr>
      </w:pPr>
      <w:r w:rsidRPr="00E23CDD">
        <w:rPr>
          <w:spacing w:val="-4"/>
          <w:sz w:val="27"/>
          <w:szCs w:val="27"/>
        </w:rPr>
        <w:t>- Thủ tướng Chính phủ ban hành Công điện số 875/CĐ-CP ngày 30/9/2022 về tập trung khắc phục hậu quả bão số 4 và chủ động ứng phó thiên tai trong thời gian tới.</w:t>
      </w:r>
    </w:p>
    <w:p w:rsidR="00BB0C61" w:rsidRPr="009A0FD3" w:rsidRDefault="00BB0C61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9A0FD3">
        <w:rPr>
          <w:spacing w:val="-2"/>
          <w:sz w:val="27"/>
          <w:szCs w:val="27"/>
        </w:rPr>
        <w:t xml:space="preserve">- Văn phòng thường trực Ban </w:t>
      </w:r>
      <w:r w:rsidR="00FC47A7" w:rsidRPr="009A0FD3">
        <w:rPr>
          <w:spacing w:val="-2"/>
          <w:sz w:val="27"/>
          <w:szCs w:val="27"/>
        </w:rPr>
        <w:t>C</w:t>
      </w:r>
      <w:r w:rsidRPr="009A0FD3">
        <w:rPr>
          <w:spacing w:val="-2"/>
          <w:sz w:val="27"/>
          <w:szCs w:val="27"/>
        </w:rPr>
        <w:t xml:space="preserve">hỉ đạo </w:t>
      </w:r>
      <w:r w:rsidR="00FC47A7" w:rsidRPr="009A0FD3">
        <w:rPr>
          <w:spacing w:val="-2"/>
          <w:sz w:val="27"/>
          <w:szCs w:val="27"/>
        </w:rPr>
        <w:t>q</w:t>
      </w:r>
      <w:r w:rsidRPr="009A0FD3">
        <w:rPr>
          <w:spacing w:val="-2"/>
          <w:sz w:val="27"/>
          <w:szCs w:val="27"/>
        </w:rPr>
        <w:t>uốc gia về PCTT đã ban hành công điện số 30/CĐ-QG hồi 14h00 ngày 29/9/2022 gửi các tỉnh Thanh Hóa, Nghệ An và Hà Tĩnh về việc chủ động ứng phó với mưa lũ, ngập lụt, lũ quét, sạt lở đất.</w:t>
      </w:r>
    </w:p>
    <w:p w:rsidR="000D71DA" w:rsidRPr="0021654A" w:rsidRDefault="000D71DA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  <w:lang w:val="it-IT"/>
        </w:rPr>
      </w:pPr>
      <w:r w:rsidRPr="0021654A">
        <w:rPr>
          <w:spacing w:val="-2"/>
          <w:sz w:val="27"/>
          <w:szCs w:val="27"/>
        </w:rPr>
        <w:t>- Ngày 02</w:t>
      </w:r>
      <w:r w:rsidR="00C646C4" w:rsidRPr="0021654A">
        <w:rPr>
          <w:spacing w:val="-2"/>
          <w:sz w:val="27"/>
          <w:szCs w:val="27"/>
        </w:rPr>
        <w:t>/10</w:t>
      </w:r>
      <w:r w:rsidR="00FC47A7" w:rsidRPr="0021654A">
        <w:rPr>
          <w:spacing w:val="-2"/>
          <w:sz w:val="27"/>
          <w:szCs w:val="27"/>
        </w:rPr>
        <w:t>,</w:t>
      </w:r>
      <w:r w:rsidR="00C646C4" w:rsidRPr="0021654A">
        <w:rPr>
          <w:spacing w:val="-2"/>
          <w:sz w:val="27"/>
          <w:szCs w:val="27"/>
        </w:rPr>
        <w:t xml:space="preserve"> đoàn công tác</w:t>
      </w:r>
      <w:r w:rsidRPr="0021654A">
        <w:rPr>
          <w:spacing w:val="-2"/>
          <w:sz w:val="27"/>
          <w:szCs w:val="27"/>
        </w:rPr>
        <w:t xml:space="preserve"> của Văn phòng thường trực Ban C</w:t>
      </w:r>
      <w:r w:rsidR="00C646C4" w:rsidRPr="0021654A">
        <w:rPr>
          <w:spacing w:val="-2"/>
          <w:sz w:val="27"/>
          <w:szCs w:val="27"/>
        </w:rPr>
        <w:t xml:space="preserve">hỉ đạo </w:t>
      </w:r>
      <w:r w:rsidRPr="0021654A">
        <w:rPr>
          <w:spacing w:val="-2"/>
          <w:sz w:val="27"/>
          <w:szCs w:val="27"/>
        </w:rPr>
        <w:t>q</w:t>
      </w:r>
      <w:r w:rsidR="00C646C4" w:rsidRPr="0021654A">
        <w:rPr>
          <w:spacing w:val="-2"/>
          <w:sz w:val="27"/>
          <w:szCs w:val="27"/>
        </w:rPr>
        <w:t xml:space="preserve">uốc gia về PCTT do ông </w:t>
      </w:r>
      <w:r w:rsidRPr="0021654A">
        <w:rPr>
          <w:spacing w:val="-2"/>
          <w:sz w:val="27"/>
          <w:szCs w:val="27"/>
        </w:rPr>
        <w:t>Phạm Đức Luận</w:t>
      </w:r>
      <w:r w:rsidR="00C646C4" w:rsidRPr="0021654A">
        <w:rPr>
          <w:spacing w:val="-2"/>
          <w:sz w:val="27"/>
          <w:szCs w:val="27"/>
        </w:rPr>
        <w:t xml:space="preserve"> </w:t>
      </w:r>
      <w:r w:rsidR="005C3E28" w:rsidRPr="0021654A">
        <w:rPr>
          <w:spacing w:val="-2"/>
          <w:sz w:val="27"/>
          <w:szCs w:val="27"/>
        </w:rPr>
        <w:t>-</w:t>
      </w:r>
      <w:r w:rsidR="0075478F" w:rsidRPr="0021654A">
        <w:rPr>
          <w:spacing w:val="-2"/>
          <w:sz w:val="27"/>
          <w:szCs w:val="27"/>
        </w:rPr>
        <w:t xml:space="preserve"> </w:t>
      </w:r>
      <w:r w:rsidRPr="0021654A">
        <w:rPr>
          <w:spacing w:val="-2"/>
          <w:sz w:val="27"/>
          <w:szCs w:val="27"/>
        </w:rPr>
        <w:t xml:space="preserve">Phó </w:t>
      </w:r>
      <w:r w:rsidR="00FD03AF" w:rsidRPr="0021654A">
        <w:rPr>
          <w:spacing w:val="-2"/>
          <w:sz w:val="27"/>
          <w:szCs w:val="27"/>
        </w:rPr>
        <w:t xml:space="preserve">Tổng cục trưởng TCPCTT, Phó </w:t>
      </w:r>
      <w:r w:rsidRPr="0021654A">
        <w:rPr>
          <w:spacing w:val="-2"/>
          <w:sz w:val="27"/>
          <w:szCs w:val="27"/>
        </w:rPr>
        <w:t>Chánh văn phòng</w:t>
      </w:r>
      <w:r w:rsidR="00C646C4" w:rsidRPr="0021654A">
        <w:rPr>
          <w:spacing w:val="-2"/>
          <w:sz w:val="27"/>
          <w:szCs w:val="27"/>
        </w:rPr>
        <w:t xml:space="preserve"> </w:t>
      </w:r>
      <w:r w:rsidRPr="0021654A">
        <w:rPr>
          <w:spacing w:val="-2"/>
          <w:sz w:val="27"/>
          <w:szCs w:val="27"/>
        </w:rPr>
        <w:t xml:space="preserve">Ban Chỉ đạo </w:t>
      </w:r>
      <w:r w:rsidR="00C646C4" w:rsidRPr="0021654A">
        <w:rPr>
          <w:spacing w:val="-2"/>
          <w:sz w:val="27"/>
          <w:szCs w:val="27"/>
        </w:rPr>
        <w:t xml:space="preserve">làm trưởng đoàn </w:t>
      </w:r>
      <w:r w:rsidR="00A926C8" w:rsidRPr="0021654A">
        <w:rPr>
          <w:spacing w:val="-2"/>
          <w:sz w:val="27"/>
          <w:szCs w:val="27"/>
        </w:rPr>
        <w:t>đến trực tiếp hiện trường để kiểm tra, chỉ đạo công tác khắc phục hậu quả lũ quét</w:t>
      </w:r>
      <w:r w:rsidR="00653D4F" w:rsidRPr="0021654A">
        <w:rPr>
          <w:spacing w:val="-2"/>
          <w:sz w:val="27"/>
          <w:szCs w:val="27"/>
        </w:rPr>
        <w:t xml:space="preserve"> tại Kỳ Sơn, Nghệ An</w:t>
      </w:r>
      <w:r w:rsidR="00A926C8" w:rsidRPr="0021654A">
        <w:rPr>
          <w:spacing w:val="-2"/>
          <w:sz w:val="27"/>
          <w:szCs w:val="27"/>
        </w:rPr>
        <w:t>.</w:t>
      </w:r>
    </w:p>
    <w:p w:rsidR="00BB0C61" w:rsidRPr="0021654A" w:rsidRDefault="00BB0C61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21654A">
        <w:rPr>
          <w:spacing w:val="-2"/>
          <w:sz w:val="27"/>
          <w:szCs w:val="27"/>
        </w:rPr>
        <w:t>- Văn phòng thường trực tăng cường trực ban, theo dõi sát tình hình, diễn biến của mưa, lũ; thường xuyên cung cấp thông tin và gửi các bản tin cảnh báo, dự báo đến các địa phương để chủ động chỉ đạo, ứng phó.</w:t>
      </w:r>
    </w:p>
    <w:p w:rsidR="00BB0C61" w:rsidRPr="00F20E8B" w:rsidRDefault="00BB0C61" w:rsidP="00F4042F">
      <w:pPr>
        <w:widowControl w:val="0"/>
        <w:spacing w:before="40" w:after="40" w:line="252" w:lineRule="auto"/>
        <w:ind w:firstLine="567"/>
        <w:rPr>
          <w:b/>
          <w:sz w:val="27"/>
          <w:szCs w:val="27"/>
        </w:rPr>
      </w:pPr>
      <w:r w:rsidRPr="00F20E8B">
        <w:rPr>
          <w:b/>
          <w:sz w:val="27"/>
          <w:szCs w:val="27"/>
        </w:rPr>
        <w:t>2. Địa phương</w:t>
      </w:r>
    </w:p>
    <w:p w:rsidR="004B4D04" w:rsidRPr="0024540F" w:rsidRDefault="004B4D04" w:rsidP="004B4D04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24540F">
        <w:rPr>
          <w:spacing w:val="-2"/>
          <w:sz w:val="27"/>
          <w:szCs w:val="27"/>
        </w:rPr>
        <w:t>- Thực hiện nghiêm công điện chỉ đạo của Thủ tướng Chính phủ, Văn phòng thường trực Ban chỉ đạo Quốc gia về PCTT.</w:t>
      </w:r>
    </w:p>
    <w:p w:rsidR="000D71DA" w:rsidRPr="002236FC" w:rsidRDefault="000D71DA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  <w:lang w:val="it-IT"/>
        </w:rPr>
      </w:pPr>
      <w:r w:rsidRPr="002236FC">
        <w:rPr>
          <w:sz w:val="27"/>
          <w:szCs w:val="27"/>
          <w:lang w:val="it-IT"/>
        </w:rPr>
        <w:t xml:space="preserve">- </w:t>
      </w:r>
      <w:r w:rsidR="00D8398B" w:rsidRPr="002236FC">
        <w:rPr>
          <w:sz w:val="27"/>
          <w:szCs w:val="27"/>
          <w:lang w:val="it-IT"/>
        </w:rPr>
        <w:t>Tổ chức các</w:t>
      </w:r>
      <w:r w:rsidR="000C5DA5" w:rsidRPr="002236FC">
        <w:rPr>
          <w:sz w:val="27"/>
          <w:szCs w:val="27"/>
          <w:lang w:val="it-IT"/>
        </w:rPr>
        <w:t xml:space="preserve"> đoàn</w:t>
      </w:r>
      <w:r w:rsidR="00D8398B" w:rsidRPr="002236FC">
        <w:rPr>
          <w:sz w:val="27"/>
          <w:szCs w:val="27"/>
          <w:lang w:val="it-IT"/>
        </w:rPr>
        <w:t xml:space="preserve"> công tác do Lãnh đạo Ban chỉ huy PCTT&amp;TKCN của Tỉnh</w:t>
      </w:r>
      <w:r w:rsidR="000C5DA5" w:rsidRPr="002236FC">
        <w:rPr>
          <w:sz w:val="27"/>
          <w:szCs w:val="27"/>
          <w:lang w:val="it-IT"/>
        </w:rPr>
        <w:t xml:space="preserve"> </w:t>
      </w:r>
      <w:r w:rsidR="00D8398B" w:rsidRPr="002236FC">
        <w:rPr>
          <w:sz w:val="27"/>
          <w:szCs w:val="27"/>
          <w:lang w:val="it-IT"/>
        </w:rPr>
        <w:t xml:space="preserve">để </w:t>
      </w:r>
      <w:r w:rsidRPr="002236FC">
        <w:rPr>
          <w:sz w:val="27"/>
          <w:szCs w:val="27"/>
          <w:lang w:val="it-IT"/>
        </w:rPr>
        <w:t xml:space="preserve">chỉ đạo công tác ứng phó, khắc phục hậu quả lũ </w:t>
      </w:r>
      <w:r w:rsidR="00D8398B" w:rsidRPr="002236FC">
        <w:rPr>
          <w:sz w:val="27"/>
          <w:szCs w:val="27"/>
          <w:lang w:val="it-IT"/>
        </w:rPr>
        <w:t>mưa, lũ.</w:t>
      </w:r>
    </w:p>
    <w:p w:rsidR="004E6D95" w:rsidRPr="00CD30F9" w:rsidRDefault="00016923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CD30F9">
        <w:rPr>
          <w:sz w:val="27"/>
          <w:szCs w:val="27"/>
        </w:rPr>
        <w:t>- T</w:t>
      </w:r>
      <w:r w:rsidR="004E6D95" w:rsidRPr="00CD30F9">
        <w:rPr>
          <w:sz w:val="27"/>
          <w:szCs w:val="27"/>
        </w:rPr>
        <w:t xml:space="preserve">hống kê, </w:t>
      </w:r>
      <w:r w:rsidR="00102F1C" w:rsidRPr="00CD30F9">
        <w:rPr>
          <w:sz w:val="27"/>
          <w:szCs w:val="27"/>
        </w:rPr>
        <w:t>tổng hợp</w:t>
      </w:r>
      <w:r w:rsidR="004E6D95" w:rsidRPr="00CD30F9">
        <w:rPr>
          <w:sz w:val="27"/>
          <w:szCs w:val="27"/>
        </w:rPr>
        <w:t xml:space="preserve"> tình hình thiệt hại do</w:t>
      </w:r>
      <w:r w:rsidRPr="00CD30F9">
        <w:rPr>
          <w:sz w:val="27"/>
          <w:szCs w:val="27"/>
        </w:rPr>
        <w:t xml:space="preserve"> mưa lũ </w:t>
      </w:r>
      <w:r w:rsidR="004E6D95" w:rsidRPr="00CD30F9">
        <w:rPr>
          <w:sz w:val="27"/>
          <w:szCs w:val="27"/>
        </w:rPr>
        <w:t>và triển khai công tác khắc phục hậu quả.</w:t>
      </w:r>
    </w:p>
    <w:p w:rsidR="00C0681A" w:rsidRPr="00EF47D5" w:rsidRDefault="00F057C1" w:rsidP="00F4042F">
      <w:pPr>
        <w:widowControl w:val="0"/>
        <w:spacing w:before="40" w:after="40" w:line="252" w:lineRule="auto"/>
        <w:ind w:firstLine="567"/>
        <w:jc w:val="both"/>
        <w:rPr>
          <w:b/>
          <w:sz w:val="27"/>
          <w:szCs w:val="27"/>
        </w:rPr>
      </w:pPr>
      <w:r w:rsidRPr="00EF47D5">
        <w:rPr>
          <w:b/>
          <w:sz w:val="27"/>
          <w:szCs w:val="27"/>
        </w:rPr>
        <w:t>I</w:t>
      </w:r>
      <w:r w:rsidR="00FD00C2" w:rsidRPr="00EF47D5">
        <w:rPr>
          <w:b/>
          <w:sz w:val="27"/>
          <w:szCs w:val="27"/>
        </w:rPr>
        <w:t>V</w:t>
      </w:r>
      <w:r w:rsidR="00CC59A0" w:rsidRPr="00EF47D5">
        <w:rPr>
          <w:b/>
          <w:sz w:val="27"/>
          <w:szCs w:val="27"/>
        </w:rPr>
        <w:t>. TÌNH HÌNH THIỆT HẠI</w:t>
      </w:r>
    </w:p>
    <w:p w:rsidR="003F4D76" w:rsidRPr="00EF47D5" w:rsidRDefault="003F4D76" w:rsidP="00F4042F">
      <w:pPr>
        <w:widowControl w:val="0"/>
        <w:spacing w:before="40" w:after="40" w:line="252" w:lineRule="auto"/>
        <w:ind w:firstLine="567"/>
        <w:jc w:val="both"/>
        <w:rPr>
          <w:b/>
          <w:spacing w:val="-2"/>
          <w:sz w:val="27"/>
          <w:szCs w:val="27"/>
        </w:rPr>
      </w:pPr>
      <w:r w:rsidRPr="00EF47D5">
        <w:rPr>
          <w:b/>
          <w:spacing w:val="-2"/>
          <w:sz w:val="27"/>
          <w:szCs w:val="27"/>
        </w:rPr>
        <w:t>1. T</w:t>
      </w:r>
      <w:r w:rsidR="00C86E82" w:rsidRPr="00EF47D5">
        <w:rPr>
          <w:b/>
          <w:spacing w:val="-2"/>
          <w:sz w:val="27"/>
          <w:szCs w:val="27"/>
        </w:rPr>
        <w:t>hiệt hạ</w:t>
      </w:r>
      <w:r w:rsidRPr="00EF47D5">
        <w:rPr>
          <w:b/>
          <w:spacing w:val="-2"/>
          <w:sz w:val="27"/>
          <w:szCs w:val="27"/>
        </w:rPr>
        <w:t>i do mưa lũ tại các tỉnh Bắc Trung Bộ</w:t>
      </w:r>
    </w:p>
    <w:p w:rsidR="00D11029" w:rsidRPr="0087253A" w:rsidRDefault="00D11029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87253A">
        <w:rPr>
          <w:sz w:val="27"/>
          <w:szCs w:val="27"/>
        </w:rPr>
        <w:t xml:space="preserve">Theo Báo cáo của </w:t>
      </w:r>
      <w:r w:rsidR="00ED2A2C">
        <w:rPr>
          <w:sz w:val="27"/>
          <w:szCs w:val="27"/>
        </w:rPr>
        <w:t xml:space="preserve">VPTT </w:t>
      </w:r>
      <w:r w:rsidRPr="0087253A">
        <w:rPr>
          <w:sz w:val="27"/>
          <w:szCs w:val="27"/>
        </w:rPr>
        <w:t>Ban C</w:t>
      </w:r>
      <w:r w:rsidR="00D701F0" w:rsidRPr="0087253A">
        <w:rPr>
          <w:sz w:val="27"/>
          <w:szCs w:val="27"/>
        </w:rPr>
        <w:t>hỉ huy PCTT&amp;TKCN</w:t>
      </w:r>
      <w:r w:rsidR="00EC538A" w:rsidRPr="0087253A">
        <w:rPr>
          <w:sz w:val="27"/>
          <w:szCs w:val="27"/>
        </w:rPr>
        <w:t xml:space="preserve"> các</w:t>
      </w:r>
      <w:r w:rsidR="00D701F0" w:rsidRPr="0087253A">
        <w:rPr>
          <w:sz w:val="27"/>
          <w:szCs w:val="27"/>
        </w:rPr>
        <w:t xml:space="preserve"> tỉnh </w:t>
      </w:r>
      <w:r w:rsidR="00EA4617" w:rsidRPr="0087253A">
        <w:rPr>
          <w:sz w:val="27"/>
          <w:szCs w:val="27"/>
        </w:rPr>
        <w:t xml:space="preserve">Thanh Hóa, </w:t>
      </w:r>
      <w:r w:rsidR="00D701F0" w:rsidRPr="0087253A">
        <w:rPr>
          <w:sz w:val="27"/>
          <w:szCs w:val="27"/>
        </w:rPr>
        <w:t>Nghệ An</w:t>
      </w:r>
      <w:r w:rsidR="00BF600D">
        <w:rPr>
          <w:sz w:val="27"/>
          <w:szCs w:val="27"/>
        </w:rPr>
        <w:t xml:space="preserve"> và</w:t>
      </w:r>
      <w:r w:rsidR="00EC538A" w:rsidRPr="0087253A">
        <w:rPr>
          <w:sz w:val="27"/>
          <w:szCs w:val="27"/>
        </w:rPr>
        <w:t xml:space="preserve"> Hà Tĩnh</w:t>
      </w:r>
      <w:r w:rsidR="00A70CD1" w:rsidRPr="0087253A">
        <w:rPr>
          <w:sz w:val="27"/>
          <w:szCs w:val="27"/>
        </w:rPr>
        <w:t xml:space="preserve"> </w:t>
      </w:r>
      <w:r w:rsidRPr="0087253A">
        <w:rPr>
          <w:sz w:val="27"/>
          <w:szCs w:val="27"/>
        </w:rPr>
        <w:t xml:space="preserve">tình hình thiệt hại </w:t>
      </w:r>
      <w:r w:rsidR="00B23011" w:rsidRPr="0087253A">
        <w:rPr>
          <w:sz w:val="27"/>
          <w:szCs w:val="27"/>
        </w:rPr>
        <w:t xml:space="preserve">do mưa lũ </w:t>
      </w:r>
      <w:r w:rsidR="00E80A70" w:rsidRPr="0087253A">
        <w:rPr>
          <w:sz w:val="27"/>
          <w:szCs w:val="27"/>
        </w:rPr>
        <w:t>từ</w:t>
      </w:r>
      <w:r w:rsidR="00417441">
        <w:rPr>
          <w:sz w:val="27"/>
          <w:szCs w:val="27"/>
          <w:lang w:val="vi-VN"/>
        </w:rPr>
        <w:t xml:space="preserve"> ngày 30/9</w:t>
      </w:r>
      <w:r w:rsidR="00E80A70" w:rsidRPr="0087253A">
        <w:rPr>
          <w:sz w:val="27"/>
          <w:szCs w:val="27"/>
        </w:rPr>
        <w:t xml:space="preserve"> </w:t>
      </w:r>
      <w:r w:rsidR="00EA4617" w:rsidRPr="0087253A">
        <w:rPr>
          <w:sz w:val="27"/>
          <w:szCs w:val="27"/>
        </w:rPr>
        <w:t>đến 17h</w:t>
      </w:r>
      <w:r w:rsidR="00417441">
        <w:rPr>
          <w:sz w:val="27"/>
          <w:szCs w:val="27"/>
          <w:lang w:val="vi-VN"/>
        </w:rPr>
        <w:t>/</w:t>
      </w:r>
      <w:r w:rsidR="00EA4617" w:rsidRPr="0087253A">
        <w:rPr>
          <w:sz w:val="27"/>
          <w:szCs w:val="27"/>
        </w:rPr>
        <w:t>0</w:t>
      </w:r>
      <w:r w:rsidR="000020F7" w:rsidRPr="0087253A">
        <w:rPr>
          <w:sz w:val="27"/>
          <w:szCs w:val="27"/>
        </w:rPr>
        <w:t>3</w:t>
      </w:r>
      <w:r w:rsidR="00EA4617" w:rsidRPr="0087253A">
        <w:rPr>
          <w:sz w:val="27"/>
          <w:szCs w:val="27"/>
        </w:rPr>
        <w:t>/10</w:t>
      </w:r>
      <w:r w:rsidR="001C3035" w:rsidRPr="0087253A">
        <w:rPr>
          <w:sz w:val="27"/>
          <w:szCs w:val="27"/>
        </w:rPr>
        <w:t xml:space="preserve"> </w:t>
      </w:r>
      <w:r w:rsidR="007F7081" w:rsidRPr="0087253A">
        <w:rPr>
          <w:sz w:val="27"/>
          <w:szCs w:val="27"/>
        </w:rPr>
        <w:t>như sau</w:t>
      </w:r>
      <w:r w:rsidRPr="0087253A">
        <w:rPr>
          <w:sz w:val="27"/>
          <w:szCs w:val="27"/>
        </w:rPr>
        <w:t>:</w:t>
      </w:r>
    </w:p>
    <w:p w:rsidR="00FD03AF" w:rsidRPr="007B6EBD" w:rsidRDefault="00B23011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7B6EBD">
        <w:rPr>
          <w:spacing w:val="-2"/>
          <w:sz w:val="27"/>
          <w:szCs w:val="27"/>
        </w:rPr>
        <w:t xml:space="preserve">- Về người: </w:t>
      </w:r>
      <w:r w:rsidR="00EA4617" w:rsidRPr="007B6EBD">
        <w:rPr>
          <w:spacing w:val="-2"/>
          <w:sz w:val="27"/>
          <w:szCs w:val="27"/>
        </w:rPr>
        <w:t>0</w:t>
      </w:r>
      <w:r w:rsidR="00206473" w:rsidRPr="007B6EBD">
        <w:rPr>
          <w:spacing w:val="-2"/>
          <w:sz w:val="27"/>
          <w:szCs w:val="27"/>
        </w:rPr>
        <w:t>8</w:t>
      </w:r>
      <w:r w:rsidR="00EA4617" w:rsidRPr="007B6EBD">
        <w:rPr>
          <w:spacing w:val="-2"/>
          <w:sz w:val="27"/>
          <w:szCs w:val="27"/>
        </w:rPr>
        <w:t xml:space="preserve"> người chết</w:t>
      </w:r>
      <w:r w:rsidR="001801B7" w:rsidRPr="007B6EBD">
        <w:rPr>
          <w:spacing w:val="-2"/>
          <w:sz w:val="27"/>
          <w:szCs w:val="27"/>
        </w:rPr>
        <w:t xml:space="preserve"> </w:t>
      </w:r>
      <w:r w:rsidR="00FD03AF" w:rsidRPr="007B6EBD">
        <w:rPr>
          <w:spacing w:val="-2"/>
          <w:sz w:val="27"/>
          <w:szCs w:val="27"/>
        </w:rPr>
        <w:t>(</w:t>
      </w:r>
      <w:r w:rsidR="00EA4617" w:rsidRPr="007B6EBD">
        <w:rPr>
          <w:spacing w:val="-2"/>
          <w:sz w:val="27"/>
          <w:szCs w:val="27"/>
        </w:rPr>
        <w:t>Nghệ An</w:t>
      </w:r>
      <w:r w:rsidR="00206473" w:rsidRPr="007B6EBD">
        <w:rPr>
          <w:spacing w:val="-2"/>
          <w:sz w:val="27"/>
          <w:szCs w:val="27"/>
        </w:rPr>
        <w:t>), không thay đổi so với báo cáo ngày 03/10.</w:t>
      </w:r>
    </w:p>
    <w:p w:rsidR="00907A7A" w:rsidRPr="007529EC" w:rsidRDefault="00B23011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7529EC">
        <w:rPr>
          <w:sz w:val="27"/>
          <w:szCs w:val="27"/>
        </w:rPr>
        <w:lastRenderedPageBreak/>
        <w:t>- Về nhà:</w:t>
      </w:r>
      <w:r w:rsidR="00EA4617" w:rsidRPr="007529EC">
        <w:rPr>
          <w:sz w:val="27"/>
          <w:szCs w:val="27"/>
        </w:rPr>
        <w:t xml:space="preserve"> </w:t>
      </w:r>
      <w:r w:rsidR="00417441">
        <w:rPr>
          <w:sz w:val="27"/>
          <w:szCs w:val="27"/>
          <w:lang w:val="vi-VN"/>
        </w:rPr>
        <w:t>85</w:t>
      </w:r>
      <w:r w:rsidR="00EA4617" w:rsidRPr="007529EC">
        <w:rPr>
          <w:sz w:val="27"/>
          <w:szCs w:val="27"/>
        </w:rPr>
        <w:t xml:space="preserve"> nhà </w:t>
      </w:r>
      <w:r w:rsidR="00CE1F87" w:rsidRPr="007529EC">
        <w:rPr>
          <w:sz w:val="27"/>
          <w:szCs w:val="27"/>
        </w:rPr>
        <w:t>sập đổ;</w:t>
      </w:r>
      <w:r w:rsidR="00EA4617" w:rsidRPr="007529EC">
        <w:rPr>
          <w:sz w:val="27"/>
          <w:szCs w:val="27"/>
        </w:rPr>
        <w:t xml:space="preserve"> </w:t>
      </w:r>
      <w:r w:rsidR="00417441">
        <w:rPr>
          <w:sz w:val="27"/>
          <w:szCs w:val="27"/>
          <w:lang w:val="vi-VN"/>
        </w:rPr>
        <w:t>303</w:t>
      </w:r>
      <w:r w:rsidR="00A379C2" w:rsidRPr="007529EC">
        <w:rPr>
          <w:sz w:val="27"/>
          <w:szCs w:val="27"/>
        </w:rPr>
        <w:t xml:space="preserve"> nhà bị hư hỏng, tốc mái; </w:t>
      </w:r>
      <w:r w:rsidR="00417441">
        <w:rPr>
          <w:sz w:val="27"/>
          <w:szCs w:val="27"/>
          <w:lang w:val="vi-VN"/>
        </w:rPr>
        <w:t>747</w:t>
      </w:r>
      <w:r w:rsidR="00626251" w:rsidRPr="007529EC">
        <w:rPr>
          <w:sz w:val="27"/>
          <w:szCs w:val="27"/>
        </w:rPr>
        <w:t xml:space="preserve"> hộ phải di dời</w:t>
      </w:r>
      <w:r w:rsidR="00907A7A" w:rsidRPr="007529EC">
        <w:rPr>
          <w:sz w:val="27"/>
          <w:szCs w:val="27"/>
        </w:rPr>
        <w:t>.</w:t>
      </w:r>
    </w:p>
    <w:p w:rsidR="00B23011" w:rsidRPr="00B8738B" w:rsidRDefault="00907A7A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B8738B">
        <w:rPr>
          <w:spacing w:val="-2"/>
          <w:sz w:val="27"/>
          <w:szCs w:val="27"/>
        </w:rPr>
        <w:t>Hiện còn</w:t>
      </w:r>
      <w:r w:rsidR="00626251" w:rsidRPr="00B8738B">
        <w:rPr>
          <w:spacing w:val="-2"/>
          <w:sz w:val="27"/>
          <w:szCs w:val="27"/>
        </w:rPr>
        <w:t xml:space="preserve"> </w:t>
      </w:r>
      <w:r w:rsidR="00417441">
        <w:rPr>
          <w:spacing w:val="-2"/>
          <w:sz w:val="27"/>
          <w:szCs w:val="27"/>
          <w:lang w:val="vi-VN"/>
        </w:rPr>
        <w:t>6</w:t>
      </w:r>
      <w:r w:rsidR="00CE1F87" w:rsidRPr="00B8738B">
        <w:rPr>
          <w:spacing w:val="-2"/>
          <w:sz w:val="27"/>
          <w:szCs w:val="27"/>
        </w:rPr>
        <w:t>.</w:t>
      </w:r>
      <w:r w:rsidR="00417441">
        <w:rPr>
          <w:spacing w:val="-2"/>
          <w:sz w:val="27"/>
          <w:szCs w:val="27"/>
          <w:lang w:val="vi-VN"/>
        </w:rPr>
        <w:t>819</w:t>
      </w:r>
      <w:r w:rsidR="00EC538A" w:rsidRPr="00B8738B">
        <w:rPr>
          <w:spacing w:val="-2"/>
          <w:sz w:val="27"/>
          <w:szCs w:val="27"/>
        </w:rPr>
        <w:t xml:space="preserve"> </w:t>
      </w:r>
      <w:r w:rsidR="00D701F0" w:rsidRPr="00B8738B">
        <w:rPr>
          <w:spacing w:val="-2"/>
          <w:sz w:val="27"/>
          <w:szCs w:val="27"/>
        </w:rPr>
        <w:t>nhà bị ngập</w:t>
      </w:r>
      <w:r w:rsidR="00EA4617" w:rsidRPr="00B8738B">
        <w:rPr>
          <w:spacing w:val="-2"/>
          <w:sz w:val="27"/>
          <w:szCs w:val="27"/>
        </w:rPr>
        <w:t xml:space="preserve"> (Nghệ An </w:t>
      </w:r>
      <w:r w:rsidR="00F917EA" w:rsidRPr="00B8738B">
        <w:rPr>
          <w:spacing w:val="-2"/>
          <w:sz w:val="27"/>
          <w:szCs w:val="27"/>
        </w:rPr>
        <w:t>6</w:t>
      </w:r>
      <w:r w:rsidR="00CE1F87" w:rsidRPr="00B8738B">
        <w:rPr>
          <w:spacing w:val="-2"/>
          <w:sz w:val="27"/>
          <w:szCs w:val="27"/>
        </w:rPr>
        <w:t>.</w:t>
      </w:r>
      <w:r w:rsidR="00417441">
        <w:rPr>
          <w:spacing w:val="-2"/>
          <w:sz w:val="27"/>
          <w:szCs w:val="27"/>
          <w:lang w:val="vi-VN"/>
        </w:rPr>
        <w:t>174</w:t>
      </w:r>
      <w:r w:rsidR="00EA4617" w:rsidRPr="00B8738B">
        <w:rPr>
          <w:spacing w:val="-2"/>
          <w:sz w:val="27"/>
          <w:szCs w:val="27"/>
        </w:rPr>
        <w:t>, Hà Tĩnh</w:t>
      </w:r>
      <w:r w:rsidR="00622685" w:rsidRPr="00B8738B">
        <w:rPr>
          <w:spacing w:val="-2"/>
          <w:sz w:val="27"/>
          <w:szCs w:val="27"/>
        </w:rPr>
        <w:t xml:space="preserve"> </w:t>
      </w:r>
      <w:r w:rsidR="00417441">
        <w:rPr>
          <w:spacing w:val="-2"/>
          <w:sz w:val="27"/>
          <w:szCs w:val="27"/>
          <w:lang w:val="vi-VN"/>
        </w:rPr>
        <w:t>446</w:t>
      </w:r>
      <w:r w:rsidR="00EA4617" w:rsidRPr="00B8738B">
        <w:rPr>
          <w:spacing w:val="-2"/>
          <w:sz w:val="27"/>
          <w:szCs w:val="27"/>
        </w:rPr>
        <w:t xml:space="preserve">, Thanh Hóa </w:t>
      </w:r>
      <w:r w:rsidR="00212627" w:rsidRPr="00B8738B">
        <w:rPr>
          <w:spacing w:val="-2"/>
          <w:sz w:val="27"/>
          <w:szCs w:val="27"/>
        </w:rPr>
        <w:t>1</w:t>
      </w:r>
      <w:r w:rsidR="00487C38" w:rsidRPr="00B8738B">
        <w:rPr>
          <w:spacing w:val="-2"/>
          <w:sz w:val="27"/>
          <w:szCs w:val="27"/>
        </w:rPr>
        <w:t>99</w:t>
      </w:r>
      <w:r w:rsidR="00EC538A" w:rsidRPr="00B8738B">
        <w:rPr>
          <w:spacing w:val="-2"/>
          <w:sz w:val="27"/>
          <w:szCs w:val="27"/>
        </w:rPr>
        <w:t>)</w:t>
      </w:r>
      <w:r w:rsidR="007F03CF" w:rsidRPr="00B8738B">
        <w:rPr>
          <w:spacing w:val="-2"/>
          <w:sz w:val="27"/>
          <w:szCs w:val="27"/>
        </w:rPr>
        <w:t>,</w:t>
      </w:r>
      <w:r w:rsidR="00771006">
        <w:rPr>
          <w:spacing w:val="-2"/>
          <w:sz w:val="27"/>
          <w:szCs w:val="27"/>
        </w:rPr>
        <w:t xml:space="preserve"> nước đang rút chậm và 0</w:t>
      </w:r>
      <w:r w:rsidR="00417441">
        <w:rPr>
          <w:spacing w:val="-2"/>
          <w:sz w:val="27"/>
          <w:szCs w:val="27"/>
          <w:lang w:val="vi-VN"/>
        </w:rPr>
        <w:t>8</w:t>
      </w:r>
      <w:r w:rsidR="00771006">
        <w:rPr>
          <w:spacing w:val="-2"/>
          <w:sz w:val="27"/>
          <w:szCs w:val="27"/>
        </w:rPr>
        <w:t xml:space="preserve"> xã bị cô lập (huyện Kỳ</w:t>
      </w:r>
      <w:r w:rsidR="00417441">
        <w:rPr>
          <w:spacing w:val="-2"/>
          <w:sz w:val="27"/>
          <w:szCs w:val="27"/>
          <w:lang w:val="vi-VN"/>
        </w:rPr>
        <w:t xml:space="preserve"> Sơn</w:t>
      </w:r>
      <w:r w:rsidR="00771006">
        <w:rPr>
          <w:spacing w:val="-2"/>
          <w:sz w:val="27"/>
          <w:szCs w:val="27"/>
        </w:rPr>
        <w:t>, Con Cuông, Anh Sơn, tỉnh Nghệ An).</w:t>
      </w:r>
    </w:p>
    <w:p w:rsidR="00CE1F87" w:rsidRPr="002235DF" w:rsidRDefault="00A379C2" w:rsidP="001063F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2235DF">
        <w:rPr>
          <w:sz w:val="27"/>
          <w:szCs w:val="27"/>
        </w:rPr>
        <w:t xml:space="preserve">- Về nông nghiệp: </w:t>
      </w:r>
      <w:r w:rsidR="00CE1F87" w:rsidRPr="002235DF">
        <w:rPr>
          <w:sz w:val="27"/>
          <w:szCs w:val="27"/>
        </w:rPr>
        <w:t>4</w:t>
      </w:r>
      <w:r w:rsidR="00EA4617" w:rsidRPr="002235DF">
        <w:rPr>
          <w:sz w:val="27"/>
          <w:szCs w:val="27"/>
        </w:rPr>
        <w:t>.</w:t>
      </w:r>
      <w:r w:rsidR="00417441">
        <w:rPr>
          <w:sz w:val="27"/>
          <w:szCs w:val="27"/>
          <w:lang w:val="vi-VN"/>
        </w:rPr>
        <w:t xml:space="preserve">668 </w:t>
      </w:r>
      <w:r w:rsidR="00EA4617" w:rsidRPr="002235DF">
        <w:rPr>
          <w:sz w:val="27"/>
          <w:szCs w:val="27"/>
        </w:rPr>
        <w:t xml:space="preserve">ha lúa; </w:t>
      </w:r>
      <w:r w:rsidR="00CE1F87" w:rsidRPr="002235DF">
        <w:rPr>
          <w:sz w:val="27"/>
          <w:szCs w:val="27"/>
        </w:rPr>
        <w:t>1</w:t>
      </w:r>
      <w:r w:rsidR="00417441">
        <w:rPr>
          <w:sz w:val="27"/>
          <w:szCs w:val="27"/>
          <w:lang w:val="vi-VN"/>
        </w:rPr>
        <w:t>1</w:t>
      </w:r>
      <w:r w:rsidR="00CE1F87" w:rsidRPr="002235DF">
        <w:rPr>
          <w:sz w:val="27"/>
          <w:szCs w:val="27"/>
        </w:rPr>
        <w:t>.</w:t>
      </w:r>
      <w:r w:rsidR="00417441">
        <w:rPr>
          <w:sz w:val="27"/>
          <w:szCs w:val="27"/>
          <w:lang w:val="vi-VN"/>
        </w:rPr>
        <w:t xml:space="preserve">563 </w:t>
      </w:r>
      <w:r w:rsidRPr="002235DF">
        <w:rPr>
          <w:sz w:val="27"/>
          <w:szCs w:val="27"/>
        </w:rPr>
        <w:t xml:space="preserve">ha hoa màu; </w:t>
      </w:r>
      <w:r w:rsidR="005C22BE" w:rsidRPr="002235DF">
        <w:rPr>
          <w:sz w:val="27"/>
          <w:szCs w:val="27"/>
        </w:rPr>
        <w:t>6</w:t>
      </w:r>
      <w:r w:rsidR="00CE1F87" w:rsidRPr="002235DF">
        <w:rPr>
          <w:sz w:val="27"/>
          <w:szCs w:val="27"/>
        </w:rPr>
        <w:t>.</w:t>
      </w:r>
      <w:r w:rsidR="00417441">
        <w:rPr>
          <w:sz w:val="27"/>
          <w:szCs w:val="27"/>
          <w:lang w:val="vi-VN"/>
        </w:rPr>
        <w:t xml:space="preserve">093 </w:t>
      </w:r>
      <w:r w:rsidR="00626251" w:rsidRPr="002235DF">
        <w:rPr>
          <w:sz w:val="27"/>
          <w:szCs w:val="27"/>
        </w:rPr>
        <w:t xml:space="preserve">ha </w:t>
      </w:r>
      <w:r w:rsidR="00CE1F87" w:rsidRPr="002235DF">
        <w:rPr>
          <w:sz w:val="27"/>
          <w:szCs w:val="27"/>
        </w:rPr>
        <w:t>cây trồng khác bị thiệt hại</w:t>
      </w:r>
      <w:r w:rsidR="001063FF" w:rsidRPr="002235DF">
        <w:rPr>
          <w:sz w:val="27"/>
          <w:szCs w:val="27"/>
        </w:rPr>
        <w:t xml:space="preserve">; </w:t>
      </w:r>
      <w:r w:rsidR="00EA4617" w:rsidRPr="002235DF">
        <w:rPr>
          <w:sz w:val="27"/>
          <w:szCs w:val="27"/>
        </w:rPr>
        <w:t>1.</w:t>
      </w:r>
      <w:r w:rsidR="00417441">
        <w:rPr>
          <w:sz w:val="27"/>
          <w:szCs w:val="27"/>
          <w:lang w:val="vi-VN"/>
        </w:rPr>
        <w:t>984</w:t>
      </w:r>
      <w:r w:rsidR="00EA4617" w:rsidRPr="002235DF">
        <w:rPr>
          <w:sz w:val="27"/>
          <w:szCs w:val="27"/>
        </w:rPr>
        <w:t xml:space="preserve"> con gia súc, </w:t>
      </w:r>
      <w:r w:rsidR="00CE1F87" w:rsidRPr="002235DF">
        <w:rPr>
          <w:sz w:val="27"/>
          <w:szCs w:val="27"/>
        </w:rPr>
        <w:t>2</w:t>
      </w:r>
      <w:r w:rsidR="00417441">
        <w:rPr>
          <w:sz w:val="27"/>
          <w:szCs w:val="27"/>
          <w:lang w:val="vi-VN"/>
        </w:rPr>
        <w:t>66.645</w:t>
      </w:r>
      <w:r w:rsidR="00CE1F87" w:rsidRPr="002235DF">
        <w:rPr>
          <w:sz w:val="27"/>
          <w:szCs w:val="27"/>
        </w:rPr>
        <w:t xml:space="preserve"> </w:t>
      </w:r>
      <w:r w:rsidR="00D12844" w:rsidRPr="002235DF">
        <w:rPr>
          <w:sz w:val="27"/>
          <w:szCs w:val="27"/>
        </w:rPr>
        <w:t>con gia cầm bị chết, cuốn trôi</w:t>
      </w:r>
      <w:r w:rsidR="00CE1F87" w:rsidRPr="002235DF">
        <w:rPr>
          <w:sz w:val="27"/>
          <w:szCs w:val="27"/>
        </w:rPr>
        <w:t>.</w:t>
      </w:r>
    </w:p>
    <w:p w:rsidR="00A93D0A" w:rsidRPr="00453420" w:rsidRDefault="00EA4617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453420">
        <w:rPr>
          <w:sz w:val="27"/>
          <w:szCs w:val="27"/>
        </w:rPr>
        <w:t xml:space="preserve">- Về thủy lợi: </w:t>
      </w:r>
      <w:r w:rsidR="00CE1F87" w:rsidRPr="00453420">
        <w:rPr>
          <w:sz w:val="27"/>
          <w:szCs w:val="27"/>
        </w:rPr>
        <w:t>1</w:t>
      </w:r>
      <w:r w:rsidR="00417441">
        <w:rPr>
          <w:sz w:val="27"/>
          <w:szCs w:val="27"/>
          <w:lang w:val="vi-VN"/>
        </w:rPr>
        <w:t>3</w:t>
      </w:r>
      <w:r w:rsidR="00CE1F87" w:rsidRPr="00453420">
        <w:rPr>
          <w:sz w:val="27"/>
          <w:szCs w:val="27"/>
        </w:rPr>
        <w:t>.</w:t>
      </w:r>
      <w:r w:rsidR="00417441">
        <w:rPr>
          <w:sz w:val="27"/>
          <w:szCs w:val="27"/>
          <w:lang w:val="vi-VN"/>
        </w:rPr>
        <w:t>504</w:t>
      </w:r>
      <w:r w:rsidR="00A93D0A" w:rsidRPr="00453420">
        <w:rPr>
          <w:sz w:val="27"/>
          <w:szCs w:val="27"/>
        </w:rPr>
        <w:t xml:space="preserve">m </w:t>
      </w:r>
      <w:r w:rsidR="00CE1F87" w:rsidRPr="00453420">
        <w:rPr>
          <w:sz w:val="27"/>
          <w:szCs w:val="27"/>
        </w:rPr>
        <w:t xml:space="preserve">đê, kè, </w:t>
      </w:r>
      <w:r w:rsidR="00A93D0A" w:rsidRPr="00453420">
        <w:rPr>
          <w:sz w:val="27"/>
          <w:szCs w:val="27"/>
        </w:rPr>
        <w:t>kênh mương</w:t>
      </w:r>
      <w:r w:rsidR="00D1680D" w:rsidRPr="00453420">
        <w:rPr>
          <w:sz w:val="27"/>
          <w:szCs w:val="27"/>
        </w:rPr>
        <w:t>,</w:t>
      </w:r>
      <w:r w:rsidRPr="00453420">
        <w:rPr>
          <w:sz w:val="27"/>
          <w:szCs w:val="27"/>
        </w:rPr>
        <w:t xml:space="preserve"> </w:t>
      </w:r>
      <w:r w:rsidR="00417441">
        <w:rPr>
          <w:sz w:val="27"/>
          <w:szCs w:val="27"/>
          <w:lang w:val="vi-VN"/>
        </w:rPr>
        <w:t>50</w:t>
      </w:r>
      <w:r w:rsidR="00D1680D" w:rsidRPr="00453420">
        <w:rPr>
          <w:sz w:val="27"/>
          <w:szCs w:val="27"/>
        </w:rPr>
        <w:t xml:space="preserve"> đập loại nhỏ bị hư hỏng;</w:t>
      </w:r>
      <w:r w:rsidR="00A93D0A" w:rsidRPr="00453420">
        <w:rPr>
          <w:sz w:val="27"/>
          <w:szCs w:val="27"/>
        </w:rPr>
        <w:t xml:space="preserve"> </w:t>
      </w:r>
      <w:r w:rsidR="001B739D" w:rsidRPr="00453420">
        <w:rPr>
          <w:sz w:val="27"/>
          <w:szCs w:val="27"/>
        </w:rPr>
        <w:t>64</w:t>
      </w:r>
      <w:r w:rsidR="00550C8B" w:rsidRPr="00453420">
        <w:rPr>
          <w:sz w:val="27"/>
          <w:szCs w:val="27"/>
        </w:rPr>
        <w:t xml:space="preserve"> cầu</w:t>
      </w:r>
      <w:r w:rsidR="001B739D" w:rsidRPr="00453420">
        <w:rPr>
          <w:sz w:val="27"/>
          <w:szCs w:val="27"/>
        </w:rPr>
        <w:t xml:space="preserve"> tràn</w:t>
      </w:r>
      <w:r w:rsidR="00550C8B" w:rsidRPr="00453420">
        <w:rPr>
          <w:sz w:val="27"/>
          <w:szCs w:val="27"/>
        </w:rPr>
        <w:t>, cống b</w:t>
      </w:r>
      <w:r w:rsidR="00A93D0A" w:rsidRPr="00453420">
        <w:rPr>
          <w:sz w:val="27"/>
          <w:szCs w:val="27"/>
        </w:rPr>
        <w:t xml:space="preserve">ị </w:t>
      </w:r>
      <w:r w:rsidR="00D1680D" w:rsidRPr="00453420">
        <w:rPr>
          <w:sz w:val="27"/>
          <w:szCs w:val="27"/>
        </w:rPr>
        <w:t xml:space="preserve">hư hỏng; </w:t>
      </w:r>
      <w:r w:rsidR="00417441">
        <w:rPr>
          <w:sz w:val="27"/>
          <w:szCs w:val="27"/>
          <w:lang w:val="vi-VN"/>
        </w:rPr>
        <w:t>4.249</w:t>
      </w:r>
      <w:r w:rsidR="00D1680D" w:rsidRPr="00453420">
        <w:rPr>
          <w:sz w:val="27"/>
          <w:szCs w:val="27"/>
        </w:rPr>
        <w:t>m bờ sông bị sạt lở.</w:t>
      </w:r>
    </w:p>
    <w:p w:rsidR="00C0681A" w:rsidRDefault="00A93D0A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 w:rsidRPr="00322CD7">
        <w:rPr>
          <w:sz w:val="27"/>
          <w:szCs w:val="27"/>
        </w:rPr>
        <w:t xml:space="preserve"> </w:t>
      </w:r>
      <w:r w:rsidR="00B23011" w:rsidRPr="00322CD7">
        <w:rPr>
          <w:sz w:val="27"/>
          <w:szCs w:val="27"/>
        </w:rPr>
        <w:t xml:space="preserve">- Về giao thông: </w:t>
      </w:r>
      <w:r w:rsidR="003D4CA6" w:rsidRPr="00322CD7">
        <w:rPr>
          <w:sz w:val="27"/>
          <w:szCs w:val="27"/>
        </w:rPr>
        <w:t xml:space="preserve">Sạt lở </w:t>
      </w:r>
      <w:r w:rsidR="00417441">
        <w:rPr>
          <w:sz w:val="27"/>
          <w:szCs w:val="27"/>
          <w:lang w:val="vi-VN"/>
        </w:rPr>
        <w:t>97.743</w:t>
      </w:r>
      <w:r w:rsidR="003D4CA6" w:rsidRPr="00322CD7">
        <w:rPr>
          <w:sz w:val="27"/>
          <w:szCs w:val="27"/>
        </w:rPr>
        <w:t>m</w:t>
      </w:r>
      <w:r w:rsidR="003D4CA6" w:rsidRPr="00322CD7">
        <w:rPr>
          <w:sz w:val="27"/>
          <w:szCs w:val="27"/>
          <w:vertAlign w:val="superscript"/>
        </w:rPr>
        <w:t>3</w:t>
      </w:r>
      <w:r w:rsidR="003D4CA6" w:rsidRPr="00322CD7">
        <w:rPr>
          <w:sz w:val="27"/>
          <w:szCs w:val="27"/>
        </w:rPr>
        <w:t xml:space="preserve"> đất</w:t>
      </w:r>
      <w:r w:rsidR="001B739D" w:rsidRPr="00322CD7">
        <w:rPr>
          <w:sz w:val="27"/>
          <w:szCs w:val="27"/>
        </w:rPr>
        <w:t xml:space="preserve"> đá; 1</w:t>
      </w:r>
      <w:r w:rsidR="00417441">
        <w:rPr>
          <w:sz w:val="27"/>
          <w:szCs w:val="27"/>
          <w:lang w:val="vi-VN"/>
        </w:rPr>
        <w:t>35</w:t>
      </w:r>
      <w:r w:rsidR="001B739D" w:rsidRPr="00322CD7">
        <w:rPr>
          <w:sz w:val="27"/>
          <w:szCs w:val="27"/>
        </w:rPr>
        <w:t xml:space="preserve"> cầu, cống bị hư hỏng</w:t>
      </w:r>
      <w:r w:rsidR="00A65CB1" w:rsidRPr="00322CD7">
        <w:rPr>
          <w:sz w:val="27"/>
          <w:szCs w:val="27"/>
        </w:rPr>
        <w:t>.</w:t>
      </w:r>
    </w:p>
    <w:p w:rsidR="001B739D" w:rsidRPr="00417441" w:rsidRDefault="00DF3D81" w:rsidP="00F4042F">
      <w:pPr>
        <w:widowControl w:val="0"/>
        <w:spacing w:before="40" w:after="40" w:line="252" w:lineRule="auto"/>
        <w:ind w:firstLine="567"/>
        <w:jc w:val="both"/>
        <w:rPr>
          <w:b/>
          <w:spacing w:val="-2"/>
          <w:sz w:val="27"/>
          <w:szCs w:val="27"/>
          <w:lang w:val="vi-VN"/>
        </w:rPr>
      </w:pPr>
      <w:r w:rsidRPr="003042A9">
        <w:rPr>
          <w:b/>
          <w:spacing w:val="-2"/>
          <w:sz w:val="27"/>
          <w:szCs w:val="27"/>
        </w:rPr>
        <w:t xml:space="preserve">2. Thiệt hại do mưa lớn tại </w:t>
      </w:r>
      <w:r w:rsidR="00417441">
        <w:rPr>
          <w:b/>
          <w:spacing w:val="-2"/>
          <w:sz w:val="27"/>
          <w:szCs w:val="27"/>
          <w:lang w:val="vi-VN"/>
        </w:rPr>
        <w:t xml:space="preserve">Hòa Bình, </w:t>
      </w:r>
      <w:r w:rsidRPr="003042A9">
        <w:rPr>
          <w:b/>
          <w:spacing w:val="-2"/>
          <w:sz w:val="27"/>
          <w:szCs w:val="27"/>
        </w:rPr>
        <w:t>Thái Bình</w:t>
      </w:r>
      <w:r w:rsidR="00417441">
        <w:rPr>
          <w:b/>
          <w:spacing w:val="-2"/>
          <w:sz w:val="27"/>
          <w:szCs w:val="27"/>
          <w:lang w:val="vi-VN"/>
        </w:rPr>
        <w:t xml:space="preserve"> </w:t>
      </w:r>
    </w:p>
    <w:p w:rsidR="00417441" w:rsidRDefault="003042A9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  <w:lang w:val="vi-VN"/>
        </w:rPr>
      </w:pPr>
      <w:r w:rsidRPr="00B82629">
        <w:rPr>
          <w:spacing w:val="-2"/>
          <w:sz w:val="27"/>
          <w:szCs w:val="27"/>
        </w:rPr>
        <w:t xml:space="preserve">Theo Báo cáo của </w:t>
      </w:r>
      <w:r w:rsidR="00A85757" w:rsidRPr="00B82629">
        <w:rPr>
          <w:spacing w:val="-2"/>
          <w:sz w:val="27"/>
          <w:szCs w:val="27"/>
        </w:rPr>
        <w:t xml:space="preserve">VPTT </w:t>
      </w:r>
      <w:r w:rsidRPr="00B82629">
        <w:rPr>
          <w:spacing w:val="-2"/>
          <w:sz w:val="27"/>
          <w:szCs w:val="27"/>
        </w:rPr>
        <w:t xml:space="preserve">Ban Chỉ huy PCTT&amp;TKCN tỉnh </w:t>
      </w:r>
      <w:r w:rsidR="00417441">
        <w:rPr>
          <w:spacing w:val="-2"/>
          <w:sz w:val="27"/>
          <w:szCs w:val="27"/>
          <w:lang w:val="vi-VN"/>
        </w:rPr>
        <w:t xml:space="preserve">Hòa Bình và </w:t>
      </w:r>
      <w:r w:rsidR="000F45F2" w:rsidRPr="00B82629">
        <w:rPr>
          <w:spacing w:val="-2"/>
          <w:sz w:val="27"/>
          <w:szCs w:val="27"/>
        </w:rPr>
        <w:t xml:space="preserve">Thái Bình, mưa lớn từ ngày 28/9 </w:t>
      </w:r>
      <w:r w:rsidR="00422A47" w:rsidRPr="00B82629">
        <w:rPr>
          <w:spacing w:val="-2"/>
          <w:sz w:val="27"/>
          <w:szCs w:val="27"/>
        </w:rPr>
        <w:t>-</w:t>
      </w:r>
      <w:r w:rsidR="000F45F2" w:rsidRPr="00B82629">
        <w:rPr>
          <w:spacing w:val="-2"/>
          <w:sz w:val="27"/>
          <w:szCs w:val="27"/>
        </w:rPr>
        <w:t xml:space="preserve"> 03/10 </w:t>
      </w:r>
      <w:r w:rsidR="00417441">
        <w:rPr>
          <w:spacing w:val="-2"/>
          <w:sz w:val="27"/>
          <w:szCs w:val="27"/>
          <w:lang w:val="vi-VN"/>
        </w:rPr>
        <w:t>đã gây thiệt hại như sau:</w:t>
      </w:r>
    </w:p>
    <w:p w:rsidR="00417441" w:rsidRDefault="00417441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  <w:lang w:val="vi-VN"/>
        </w:rPr>
      </w:pPr>
      <w:r>
        <w:rPr>
          <w:spacing w:val="-2"/>
          <w:sz w:val="27"/>
          <w:szCs w:val="27"/>
          <w:lang w:val="vi-VN"/>
        </w:rPr>
        <w:t>- Về nhà: 11 nhà bị thiệt hại (Hòa Bình)</w:t>
      </w:r>
      <w:r w:rsidR="00A51467">
        <w:rPr>
          <w:spacing w:val="-2"/>
          <w:sz w:val="27"/>
          <w:szCs w:val="27"/>
          <w:lang w:val="vi-VN"/>
        </w:rPr>
        <w:t>.</w:t>
      </w:r>
    </w:p>
    <w:p w:rsidR="000F45F2" w:rsidRDefault="00417441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  <w:lang w:val="vi-VN"/>
        </w:rPr>
      </w:pPr>
      <w:r>
        <w:rPr>
          <w:spacing w:val="-2"/>
          <w:sz w:val="27"/>
          <w:szCs w:val="27"/>
          <w:lang w:val="vi-VN"/>
        </w:rPr>
        <w:t>- Về nông nghiệp:</w:t>
      </w:r>
      <w:r w:rsidR="000F45F2" w:rsidRPr="00B82629">
        <w:rPr>
          <w:spacing w:val="-2"/>
          <w:sz w:val="27"/>
          <w:szCs w:val="27"/>
        </w:rPr>
        <w:t xml:space="preserve"> 500</w:t>
      </w:r>
      <w:r>
        <w:rPr>
          <w:spacing w:val="-2"/>
          <w:sz w:val="27"/>
          <w:szCs w:val="27"/>
          <w:lang w:val="vi-VN"/>
        </w:rPr>
        <w:t xml:space="preserve"> </w:t>
      </w:r>
      <w:r>
        <w:rPr>
          <w:spacing w:val="-2"/>
          <w:sz w:val="27"/>
          <w:szCs w:val="27"/>
        </w:rPr>
        <w:t>ha lúa và</w:t>
      </w:r>
      <w:r w:rsidR="000F45F2" w:rsidRPr="00B82629">
        <w:rPr>
          <w:spacing w:val="-2"/>
          <w:sz w:val="27"/>
          <w:szCs w:val="27"/>
        </w:rPr>
        <w:t xml:space="preserve"> 1.000</w:t>
      </w:r>
      <w:r>
        <w:rPr>
          <w:spacing w:val="-2"/>
          <w:sz w:val="27"/>
          <w:szCs w:val="27"/>
          <w:lang w:val="vi-VN"/>
        </w:rPr>
        <w:t xml:space="preserve"> </w:t>
      </w:r>
      <w:r>
        <w:rPr>
          <w:spacing w:val="-2"/>
          <w:sz w:val="27"/>
          <w:szCs w:val="27"/>
        </w:rPr>
        <w:t xml:space="preserve">ha rau màu bị ngập úng </w:t>
      </w:r>
      <w:r>
        <w:rPr>
          <w:spacing w:val="-2"/>
          <w:sz w:val="27"/>
          <w:szCs w:val="27"/>
          <w:lang w:val="vi-VN"/>
        </w:rPr>
        <w:t>(Thái Bình).</w:t>
      </w:r>
    </w:p>
    <w:p w:rsidR="00417441" w:rsidRPr="00417441" w:rsidRDefault="00417441" w:rsidP="00F4042F">
      <w:pPr>
        <w:widowControl w:val="0"/>
        <w:spacing w:before="40" w:after="40" w:line="252" w:lineRule="auto"/>
        <w:ind w:firstLine="567"/>
        <w:jc w:val="both"/>
        <w:rPr>
          <w:b/>
          <w:spacing w:val="-2"/>
          <w:sz w:val="27"/>
          <w:szCs w:val="27"/>
          <w:highlight w:val="yellow"/>
          <w:lang w:val="vi-VN" w:eastAsia="x-none"/>
        </w:rPr>
      </w:pPr>
      <w:r>
        <w:rPr>
          <w:spacing w:val="-2"/>
          <w:sz w:val="27"/>
          <w:szCs w:val="27"/>
          <w:lang w:val="vi-VN"/>
        </w:rPr>
        <w:t xml:space="preserve">- Về giao thông: </w:t>
      </w:r>
      <w:r w:rsidR="00835941">
        <w:rPr>
          <w:spacing w:val="-2"/>
          <w:sz w:val="27"/>
          <w:szCs w:val="27"/>
          <w:lang w:val="vi-VN"/>
        </w:rPr>
        <w:t>40 điểm đường bị sạt lở (Hòa Bình).</w:t>
      </w:r>
    </w:p>
    <w:p w:rsidR="00FC3DC2" w:rsidRPr="00BA3B4B" w:rsidRDefault="001D480B" w:rsidP="00F4042F">
      <w:pPr>
        <w:widowControl w:val="0"/>
        <w:spacing w:before="40" w:after="40" w:line="252" w:lineRule="auto"/>
        <w:ind w:firstLine="567"/>
        <w:jc w:val="both"/>
        <w:rPr>
          <w:color w:val="000000" w:themeColor="text1"/>
          <w:spacing w:val="-2"/>
          <w:sz w:val="27"/>
          <w:szCs w:val="27"/>
        </w:rPr>
      </w:pPr>
      <w:r w:rsidRPr="00BA3B4B">
        <w:rPr>
          <w:b/>
          <w:sz w:val="27"/>
          <w:szCs w:val="27"/>
          <w:lang w:eastAsia="x-none"/>
        </w:rPr>
        <w:t xml:space="preserve">V. </w:t>
      </w:r>
      <w:r w:rsidR="00FC3DC2" w:rsidRPr="00BA3B4B">
        <w:rPr>
          <w:b/>
          <w:sz w:val="27"/>
          <w:szCs w:val="27"/>
          <w:lang w:eastAsia="x-none"/>
        </w:rPr>
        <w:t xml:space="preserve">NHỮNG CÔNG VIỆC CẦN </w:t>
      </w:r>
      <w:r w:rsidR="00361782" w:rsidRPr="00BA3B4B">
        <w:rPr>
          <w:b/>
          <w:sz w:val="27"/>
          <w:szCs w:val="27"/>
          <w:lang w:eastAsia="x-none"/>
        </w:rPr>
        <w:t xml:space="preserve">TIẾP TỤC </w:t>
      </w:r>
      <w:r w:rsidR="00FC3DC2" w:rsidRPr="00BA3B4B">
        <w:rPr>
          <w:b/>
          <w:sz w:val="27"/>
          <w:szCs w:val="27"/>
          <w:lang w:eastAsia="x-none"/>
        </w:rPr>
        <w:t xml:space="preserve">TRIỂN KHAI </w:t>
      </w:r>
    </w:p>
    <w:p w:rsidR="006500D9" w:rsidRPr="00BA3B4B" w:rsidRDefault="006500D9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 w:rsidRPr="00BA3B4B">
        <w:rPr>
          <w:spacing w:val="-2"/>
          <w:sz w:val="27"/>
          <w:szCs w:val="27"/>
        </w:rPr>
        <w:t>1. Thực hiện nghiêm túc các công điện số 875/CĐ-CP ngày 30/9/2022 của Thủ tướng Chính phủ, số 30/CĐ-QG ngày 29/9/202</w:t>
      </w:r>
      <w:r w:rsidR="00FB3A22" w:rsidRPr="00BA3B4B">
        <w:rPr>
          <w:spacing w:val="-2"/>
          <w:sz w:val="27"/>
          <w:szCs w:val="27"/>
        </w:rPr>
        <w:t>2 của Văn phòng thường trực BCĐ.</w:t>
      </w:r>
    </w:p>
    <w:p w:rsidR="009C7368" w:rsidRPr="003A5988" w:rsidRDefault="006F146E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9C4E4F" w:rsidRPr="003A5988">
        <w:rPr>
          <w:sz w:val="27"/>
          <w:szCs w:val="27"/>
        </w:rPr>
        <w:t xml:space="preserve">. </w:t>
      </w:r>
      <w:r w:rsidR="00FD03AF" w:rsidRPr="003A5988">
        <w:rPr>
          <w:sz w:val="27"/>
          <w:szCs w:val="27"/>
        </w:rPr>
        <w:t>Các tỉnh tiếp tục t</w:t>
      </w:r>
      <w:r w:rsidR="00F95CA1" w:rsidRPr="003A5988">
        <w:rPr>
          <w:sz w:val="27"/>
          <w:szCs w:val="27"/>
        </w:rPr>
        <w:t>hống kê, tổng hợp</w:t>
      </w:r>
      <w:r w:rsidR="00903311" w:rsidRPr="003A5988">
        <w:rPr>
          <w:sz w:val="27"/>
          <w:szCs w:val="27"/>
        </w:rPr>
        <w:t>,</w:t>
      </w:r>
      <w:r w:rsidR="00F95CA1" w:rsidRPr="003A5988">
        <w:rPr>
          <w:sz w:val="27"/>
          <w:szCs w:val="27"/>
        </w:rPr>
        <w:t xml:space="preserve"> báo cáo tình hình thiệt hại</w:t>
      </w:r>
      <w:r w:rsidR="00903311" w:rsidRPr="003A5988">
        <w:rPr>
          <w:sz w:val="27"/>
          <w:szCs w:val="27"/>
        </w:rPr>
        <w:t>;</w:t>
      </w:r>
      <w:r w:rsidR="00F95CA1" w:rsidRPr="003A5988">
        <w:rPr>
          <w:sz w:val="27"/>
          <w:szCs w:val="27"/>
        </w:rPr>
        <w:t xml:space="preserve"> huy động lực lượng </w:t>
      </w:r>
      <w:r w:rsidR="009C4E4F" w:rsidRPr="003A5988">
        <w:rPr>
          <w:sz w:val="27"/>
          <w:szCs w:val="27"/>
        </w:rPr>
        <w:t>k</w:t>
      </w:r>
      <w:r w:rsidR="009C7368" w:rsidRPr="003A5988">
        <w:rPr>
          <w:sz w:val="27"/>
          <w:szCs w:val="27"/>
        </w:rPr>
        <w:t>h</w:t>
      </w:r>
      <w:r w:rsidR="00653D4F" w:rsidRPr="003A5988">
        <w:rPr>
          <w:sz w:val="27"/>
          <w:szCs w:val="27"/>
        </w:rPr>
        <w:t xml:space="preserve">ẩn trương khắc phục hậu quả mưa </w:t>
      </w:r>
      <w:r w:rsidR="00653D4F" w:rsidRPr="00AC568D">
        <w:rPr>
          <w:sz w:val="27"/>
          <w:szCs w:val="27"/>
        </w:rPr>
        <w:t>lũ</w:t>
      </w:r>
      <w:r w:rsidR="00AC568D" w:rsidRPr="00AC568D">
        <w:rPr>
          <w:sz w:val="27"/>
          <w:szCs w:val="27"/>
        </w:rPr>
        <w:t xml:space="preserve">, </w:t>
      </w:r>
      <w:r w:rsidR="002073E0" w:rsidRPr="00AC568D">
        <w:rPr>
          <w:sz w:val="27"/>
          <w:szCs w:val="27"/>
        </w:rPr>
        <w:t xml:space="preserve">khắc phục các </w:t>
      </w:r>
      <w:r w:rsidR="002073E0" w:rsidRPr="00AC568D">
        <w:rPr>
          <w:rFonts w:hint="eastAsia"/>
          <w:sz w:val="27"/>
          <w:szCs w:val="27"/>
        </w:rPr>
        <w:t>đ</w:t>
      </w:r>
      <w:r w:rsidR="002073E0" w:rsidRPr="00AC568D">
        <w:rPr>
          <w:sz w:val="27"/>
          <w:szCs w:val="27"/>
        </w:rPr>
        <w:t xml:space="preserve">iểm sạt lở, vùi lấp </w:t>
      </w:r>
      <w:r w:rsidR="002073E0" w:rsidRPr="00AC568D">
        <w:rPr>
          <w:rFonts w:hint="eastAsia"/>
          <w:sz w:val="27"/>
          <w:szCs w:val="27"/>
        </w:rPr>
        <w:t>đ</w:t>
      </w:r>
      <w:r w:rsidR="002073E0" w:rsidRPr="00AC568D">
        <w:rPr>
          <w:sz w:val="27"/>
          <w:szCs w:val="27"/>
        </w:rPr>
        <w:t xml:space="preserve">ể kịp thời </w:t>
      </w:r>
      <w:r w:rsidR="003A5988" w:rsidRPr="00AC568D">
        <w:rPr>
          <w:sz w:val="27"/>
          <w:szCs w:val="27"/>
        </w:rPr>
        <w:t>thông các tuyến giao thông bị ách tắc;</w:t>
      </w:r>
      <w:r w:rsidR="009C7368" w:rsidRPr="00AC568D">
        <w:rPr>
          <w:sz w:val="27"/>
          <w:szCs w:val="27"/>
        </w:rPr>
        <w:t xml:space="preserve"> </w:t>
      </w:r>
      <w:r w:rsidR="00507ED2" w:rsidRPr="00AC568D">
        <w:rPr>
          <w:sz w:val="27"/>
          <w:szCs w:val="27"/>
        </w:rPr>
        <w:t>k</w:t>
      </w:r>
      <w:r w:rsidR="009C7368" w:rsidRPr="00AC568D">
        <w:rPr>
          <w:sz w:val="27"/>
          <w:szCs w:val="27"/>
        </w:rPr>
        <w:t>hôi phục hệ thống điện, thông tin, nước sạch sinh hoạt</w:t>
      </w:r>
      <w:r w:rsidR="00427476">
        <w:rPr>
          <w:sz w:val="27"/>
          <w:szCs w:val="27"/>
        </w:rPr>
        <w:t xml:space="preserve">, </w:t>
      </w:r>
      <w:r w:rsidR="00427476" w:rsidRPr="00AC568D">
        <w:rPr>
          <w:sz w:val="27"/>
          <w:szCs w:val="27"/>
        </w:rPr>
        <w:t>dọn dẹp vệ sinh môi trường, đường phố</w:t>
      </w:r>
      <w:r w:rsidR="009C4523">
        <w:rPr>
          <w:sz w:val="27"/>
          <w:szCs w:val="27"/>
        </w:rPr>
        <w:t xml:space="preserve"> </w:t>
      </w:r>
      <w:r w:rsidR="00E737E3" w:rsidRPr="003A5988">
        <w:rPr>
          <w:sz w:val="27"/>
          <w:szCs w:val="27"/>
        </w:rPr>
        <w:t>để nhanh chóng khôi phục hoạt động</w:t>
      </w:r>
      <w:r w:rsidR="00EC0A56" w:rsidRPr="003A5988">
        <w:rPr>
          <w:sz w:val="27"/>
          <w:szCs w:val="27"/>
        </w:rPr>
        <w:t xml:space="preserve"> </w:t>
      </w:r>
      <w:r w:rsidR="009C7368" w:rsidRPr="003A5988">
        <w:rPr>
          <w:sz w:val="27"/>
          <w:szCs w:val="27"/>
        </w:rPr>
        <w:t>bảo đảm đời sống, sinh hoạt cho người dân.</w:t>
      </w:r>
    </w:p>
    <w:p w:rsidR="009C7368" w:rsidRPr="00AF1A01" w:rsidRDefault="006F146E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9C7368" w:rsidRPr="00AF1A01">
        <w:rPr>
          <w:sz w:val="27"/>
          <w:szCs w:val="27"/>
        </w:rPr>
        <w:t>. Hỗ trợ người dân, nhất là những hộ khó khăn sửa chữa lại nhà cửa bị</w:t>
      </w:r>
      <w:r w:rsidR="00653D4F" w:rsidRPr="00AF1A01">
        <w:rPr>
          <w:sz w:val="27"/>
          <w:szCs w:val="27"/>
        </w:rPr>
        <w:t xml:space="preserve"> ngập,</w:t>
      </w:r>
      <w:r w:rsidR="009C7368" w:rsidRPr="00AF1A01">
        <w:rPr>
          <w:sz w:val="27"/>
          <w:szCs w:val="27"/>
        </w:rPr>
        <w:t xml:space="preserve"> sập đổ, tốc mái, hư </w:t>
      </w:r>
      <w:r w:rsidR="00653D4F" w:rsidRPr="00AF1A01">
        <w:rPr>
          <w:sz w:val="27"/>
          <w:szCs w:val="27"/>
        </w:rPr>
        <w:t>hỏng</w:t>
      </w:r>
      <w:r w:rsidR="009C7368" w:rsidRPr="00AF1A01">
        <w:rPr>
          <w:sz w:val="27"/>
          <w:szCs w:val="27"/>
        </w:rPr>
        <w:t>; các công trình công cộng (trường học, trạm y tế...).</w:t>
      </w:r>
    </w:p>
    <w:p w:rsidR="009C7368" w:rsidRPr="001073EE" w:rsidRDefault="006F146E" w:rsidP="00F4042F">
      <w:pPr>
        <w:widowControl w:val="0"/>
        <w:spacing w:before="40" w:after="4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9C7368" w:rsidRPr="001073EE">
        <w:rPr>
          <w:sz w:val="27"/>
          <w:szCs w:val="27"/>
        </w:rPr>
        <w:t xml:space="preserve">. Khôi phục sản xuất nông nghiệp bị thiệt hại do bão, </w:t>
      </w:r>
      <w:r w:rsidR="00016923" w:rsidRPr="001073EE">
        <w:rPr>
          <w:sz w:val="27"/>
          <w:szCs w:val="27"/>
        </w:rPr>
        <w:t xml:space="preserve">mưa </w:t>
      </w:r>
      <w:r w:rsidR="009C7368" w:rsidRPr="001073EE">
        <w:rPr>
          <w:sz w:val="27"/>
          <w:szCs w:val="27"/>
        </w:rPr>
        <w:t xml:space="preserve">lũ để bảo đảm nguồn cung lương thực, thực phẩm, ổn định đời sống người dân thời gian tới. </w:t>
      </w:r>
    </w:p>
    <w:p w:rsidR="009C7368" w:rsidRPr="001073EE" w:rsidRDefault="006F146E" w:rsidP="00F4042F">
      <w:pPr>
        <w:widowControl w:val="0"/>
        <w:spacing w:before="40" w:after="40" w:line="252" w:lineRule="auto"/>
        <w:ind w:firstLine="567"/>
        <w:jc w:val="both"/>
        <w:rPr>
          <w:spacing w:val="-2"/>
          <w:sz w:val="27"/>
          <w:szCs w:val="27"/>
        </w:rPr>
      </w:pPr>
      <w:r>
        <w:rPr>
          <w:sz w:val="27"/>
          <w:szCs w:val="27"/>
        </w:rPr>
        <w:t>5</w:t>
      </w:r>
      <w:r w:rsidR="00EC0A56" w:rsidRPr="001073EE">
        <w:rPr>
          <w:sz w:val="27"/>
          <w:szCs w:val="27"/>
        </w:rPr>
        <w:t>.</w:t>
      </w:r>
      <w:r w:rsidR="009C7368" w:rsidRPr="001073EE">
        <w:rPr>
          <w:sz w:val="27"/>
          <w:szCs w:val="27"/>
        </w:rPr>
        <w:t xml:space="preserve"> Tiếp tục theo dõi chặt chẽ mưa lũ</w:t>
      </w:r>
      <w:r w:rsidR="00E36702" w:rsidRPr="001073EE">
        <w:rPr>
          <w:sz w:val="27"/>
          <w:szCs w:val="27"/>
        </w:rPr>
        <w:t xml:space="preserve">, </w:t>
      </w:r>
      <w:r w:rsidR="009C7368" w:rsidRPr="001073EE">
        <w:rPr>
          <w:spacing w:val="-2"/>
          <w:sz w:val="27"/>
          <w:szCs w:val="27"/>
        </w:rPr>
        <w:t xml:space="preserve">tổ chức lực lượng kiểm tra, rà soát các khu dân cư khu vực có nguy cơ </w:t>
      </w:r>
      <w:r w:rsidR="00653D4F" w:rsidRPr="001073EE">
        <w:rPr>
          <w:spacing w:val="-2"/>
          <w:sz w:val="27"/>
          <w:szCs w:val="27"/>
        </w:rPr>
        <w:t xml:space="preserve">ngập lụt, </w:t>
      </w:r>
      <w:r w:rsidR="009C7368" w:rsidRPr="001073EE">
        <w:rPr>
          <w:spacing w:val="-2"/>
          <w:sz w:val="27"/>
          <w:szCs w:val="27"/>
        </w:rPr>
        <w:t>sạt lở, lũ quét để chủ động di dời, sơ tán dân cư, bảo đảm an toàn tính mạng cho người dân.</w:t>
      </w:r>
    </w:p>
    <w:p w:rsidR="00F95CA1" w:rsidRPr="004352C4" w:rsidRDefault="006F146E" w:rsidP="00F4042F">
      <w:pPr>
        <w:widowControl w:val="0"/>
        <w:spacing w:before="40" w:after="120" w:line="252" w:lineRule="auto"/>
        <w:ind w:firstLine="567"/>
        <w:jc w:val="both"/>
        <w:rPr>
          <w:sz w:val="27"/>
          <w:szCs w:val="27"/>
          <w:lang w:val="vi-VN"/>
        </w:rPr>
      </w:pPr>
      <w:r>
        <w:rPr>
          <w:sz w:val="27"/>
          <w:szCs w:val="27"/>
        </w:rPr>
        <w:t>6</w:t>
      </w:r>
      <w:r w:rsidR="002C7AB3" w:rsidRPr="004352C4">
        <w:rPr>
          <w:sz w:val="27"/>
          <w:szCs w:val="27"/>
        </w:rPr>
        <w:t xml:space="preserve">. </w:t>
      </w:r>
      <w:r w:rsidR="00F95CA1" w:rsidRPr="004352C4">
        <w:rPr>
          <w:sz w:val="27"/>
          <w:szCs w:val="27"/>
        </w:rPr>
        <w:t>Bố trí lực lượng, phương tiện sẵn sàng cứu hộ, cứu nạn khi có yêu cầu.</w:t>
      </w:r>
      <w:r w:rsidR="00F95CA1" w:rsidRPr="004352C4">
        <w:rPr>
          <w:sz w:val="27"/>
          <w:szCs w:val="27"/>
          <w:lang w:val="vi-VN"/>
        </w:rPr>
        <w:t>/.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E01776" w:rsidRPr="004352C4" w:rsidTr="00C35D46">
        <w:trPr>
          <w:trHeight w:val="2741"/>
        </w:trPr>
        <w:tc>
          <w:tcPr>
            <w:tcW w:w="4820" w:type="dxa"/>
            <w:hideMark/>
          </w:tcPr>
          <w:p w:rsidR="00CF0C2A" w:rsidRPr="004352C4" w:rsidRDefault="00CF0C2A" w:rsidP="00FD00C2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4352C4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4352C4">
              <w:rPr>
                <w:b/>
                <w:i/>
                <w:noProof/>
                <w:szCs w:val="26"/>
                <w:lang w:val="it-IT"/>
              </w:rPr>
              <w:t>: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Lãnh đạo Ban Chỉ đạo (để b/c);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Thành viên Ban Chỉ đạo (để b/c);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Văn phòng Chính phủ (để b/c);</w:t>
            </w:r>
            <w:r w:rsidRPr="004352C4">
              <w:rPr>
                <w:noProof/>
                <w:lang w:val="it-IT"/>
              </w:rPr>
              <w:t xml:space="preserve"> 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Chánh VPTT (để b/c);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VP UBQG</w:t>
            </w:r>
            <w:r w:rsidRPr="004352C4">
              <w:rPr>
                <w:sz w:val="22"/>
                <w:lang w:val="vi-VN"/>
              </w:rPr>
              <w:t xml:space="preserve"> ƯPSCTT&amp;</w:t>
            </w:r>
            <w:r w:rsidRPr="004352C4">
              <w:rPr>
                <w:sz w:val="22"/>
                <w:lang w:val="it-IT"/>
              </w:rPr>
              <w:t xml:space="preserve">TKCN; 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Các Tổng cục: PCTT; Thủy lợi; Thủy sản;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it-IT"/>
              </w:rPr>
            </w:pPr>
            <w:r w:rsidRPr="004352C4">
              <w:rPr>
                <w:sz w:val="22"/>
                <w:lang w:val="it-IT"/>
              </w:rPr>
              <w:t>- Các Cục: Trồng trọt, Chăn nuôi;</w:t>
            </w:r>
          </w:p>
          <w:p w:rsidR="00CF0C2A" w:rsidRPr="004352C4" w:rsidRDefault="00CF0C2A" w:rsidP="00FD00C2">
            <w:pPr>
              <w:widowControl w:val="0"/>
              <w:jc w:val="both"/>
              <w:rPr>
                <w:sz w:val="22"/>
                <w:lang w:val="vi-VN"/>
              </w:rPr>
            </w:pPr>
            <w:r w:rsidRPr="004352C4">
              <w:rPr>
                <w:sz w:val="22"/>
                <w:lang w:val="it-IT"/>
              </w:rPr>
              <w:t>- BCH PCTT &amp;TKCN các tỉnh (qua Website);</w:t>
            </w:r>
          </w:p>
          <w:p w:rsidR="00CF0C2A" w:rsidRPr="004352C4" w:rsidRDefault="00CF0C2A" w:rsidP="00C35D46">
            <w:pPr>
              <w:widowControl w:val="0"/>
              <w:jc w:val="both"/>
              <w:rPr>
                <w:sz w:val="22"/>
                <w:szCs w:val="22"/>
                <w:lang w:val="de-DE"/>
              </w:rPr>
            </w:pPr>
            <w:r w:rsidRPr="004352C4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:rsidR="00CF0C2A" w:rsidRPr="004352C4" w:rsidRDefault="00CF0C2A" w:rsidP="00FD00C2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4352C4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:rsidR="00CF0C2A" w:rsidRPr="004352C4" w:rsidRDefault="00CF0C2A" w:rsidP="00554D2B">
            <w:pPr>
              <w:widowControl w:val="0"/>
              <w:spacing w:after="600"/>
              <w:jc w:val="center"/>
              <w:rPr>
                <w:b/>
                <w:sz w:val="28"/>
                <w:szCs w:val="28"/>
                <w:lang w:val="it-IT"/>
              </w:rPr>
            </w:pPr>
            <w:r w:rsidRPr="004352C4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:rsidR="00CF0C2A" w:rsidRPr="004352C4" w:rsidRDefault="00CF0C2A" w:rsidP="00FD00C2">
            <w:pPr>
              <w:widowControl w:val="0"/>
              <w:jc w:val="center"/>
              <w:rPr>
                <w:noProof/>
                <w:sz w:val="96"/>
                <w:szCs w:val="96"/>
                <w:lang w:val="it-IT"/>
              </w:rPr>
            </w:pPr>
          </w:p>
          <w:p w:rsidR="00CF0C2A" w:rsidRPr="004352C4" w:rsidRDefault="00DB0B44" w:rsidP="00DB4CEF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4352C4">
              <w:rPr>
                <w:b/>
                <w:sz w:val="28"/>
                <w:szCs w:val="28"/>
              </w:rPr>
              <w:t xml:space="preserve">Nguyễn </w:t>
            </w:r>
            <w:r w:rsidR="00DB4CEF" w:rsidRPr="004352C4">
              <w:rPr>
                <w:b/>
                <w:sz w:val="28"/>
                <w:szCs w:val="28"/>
              </w:rPr>
              <w:t>Văn Tiến</w:t>
            </w:r>
          </w:p>
        </w:tc>
      </w:tr>
    </w:tbl>
    <w:p w:rsidR="00F23801" w:rsidRPr="004149FC" w:rsidRDefault="003C5885" w:rsidP="006751EB">
      <w:pPr>
        <w:pStyle w:val="Bodytext20"/>
        <w:spacing w:before="40" w:after="240" w:line="252" w:lineRule="auto"/>
        <w:ind w:firstLine="709"/>
        <w:rPr>
          <w:sz w:val="27"/>
          <w:szCs w:val="27"/>
          <w:lang w:eastAsia="vi-VN"/>
        </w:rPr>
      </w:pPr>
      <w:r w:rsidRPr="00223820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2CC1A" wp14:editId="2A3CE34E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3943350" cy="7715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C2A" w:rsidRPr="000635E9" w:rsidRDefault="00CF0C2A" w:rsidP="006B0F8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635E9">
                              <w:rPr>
                                <w:color w:val="FFFFFF" w:themeColor="background1"/>
                              </w:rPr>
                              <w:t>Trưởng ca trực</w:t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  <w:t>:</w:t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0229D" w:rsidRPr="000635E9">
                              <w:rPr>
                                <w:color w:val="FFFFFF" w:themeColor="background1"/>
                              </w:rPr>
                              <w:t>Phùng Đức Thắng</w:t>
                            </w:r>
                          </w:p>
                          <w:p w:rsidR="00CF0C2A" w:rsidRPr="000635E9" w:rsidRDefault="00CF0C2A" w:rsidP="00CF0C2A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0635E9">
                              <w:rPr>
                                <w:color w:val="FFFFFF" w:themeColor="background1"/>
                              </w:rPr>
                              <w:t xml:space="preserve">Trực 1: </w:t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0229D" w:rsidRPr="000635E9">
                              <w:rPr>
                                <w:color w:val="FFFFFF" w:themeColor="background1"/>
                              </w:rPr>
                              <w:t>Nguyễn Việt Phú</w:t>
                            </w:r>
                          </w:p>
                          <w:p w:rsidR="00CF0C2A" w:rsidRPr="000635E9" w:rsidRDefault="00CF0C2A" w:rsidP="00CF0C2A">
                            <w:pPr>
                              <w:spacing w:before="100"/>
                              <w:rPr>
                                <w:color w:val="FFFFFF" w:themeColor="background1"/>
                              </w:rPr>
                            </w:pPr>
                            <w:r w:rsidRPr="000635E9">
                              <w:rPr>
                                <w:color w:val="FFFFFF" w:themeColor="background1"/>
                              </w:rPr>
                              <w:t xml:space="preserve">Trực 2: </w:t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0635E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B0229D" w:rsidRPr="000635E9">
                              <w:rPr>
                                <w:color w:val="FFFFFF" w:themeColor="background1"/>
                              </w:rPr>
                              <w:t>Nguyễn Đình Đức</w:t>
                            </w:r>
                          </w:p>
                          <w:p w:rsidR="00EA4617" w:rsidRPr="003A2837" w:rsidRDefault="00EA4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2CC1A" id="Rectangle 6" o:spid="_x0000_s1026" style="position:absolute;left:0;text-align:left;margin-left:0;margin-top:4.3pt;width:310.5pt;height:60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" fillcolor="white [3212]" strokecolor="white [3212]" strokeweight="1pt">
                <v:textbox>
                  <w:txbxContent>
                    <w:p w:rsidR="00CF0C2A" w:rsidRPr="000635E9" w:rsidRDefault="00CF0C2A" w:rsidP="006B0F8A">
                      <w:pPr>
                        <w:rPr>
                          <w:color w:val="FFFFFF" w:themeColor="background1"/>
                        </w:rPr>
                      </w:pPr>
                      <w:r w:rsidRPr="000635E9">
                        <w:rPr>
                          <w:color w:val="FFFFFF" w:themeColor="background1"/>
                        </w:rPr>
                        <w:t>Trưởng ca trực</w:t>
                      </w:r>
                      <w:r w:rsidRPr="000635E9">
                        <w:rPr>
                          <w:color w:val="FFFFFF" w:themeColor="background1"/>
                        </w:rPr>
                        <w:tab/>
                        <w:t>:</w:t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="00B0229D" w:rsidRPr="000635E9">
                        <w:rPr>
                          <w:color w:val="FFFFFF" w:themeColor="background1"/>
                        </w:rPr>
                        <w:t>Phùng Đức Thắng</w:t>
                      </w:r>
                    </w:p>
                    <w:p w:rsidR="00CF0C2A" w:rsidRPr="000635E9" w:rsidRDefault="00CF0C2A" w:rsidP="00CF0C2A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0635E9">
                        <w:rPr>
                          <w:color w:val="FFFFFF" w:themeColor="background1"/>
                        </w:rPr>
                        <w:t xml:space="preserve">Trực 1: </w:t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="00B0229D" w:rsidRPr="000635E9">
                        <w:rPr>
                          <w:color w:val="FFFFFF" w:themeColor="background1"/>
                        </w:rPr>
                        <w:t>Nguyễn Việt Phú</w:t>
                      </w:r>
                    </w:p>
                    <w:p w:rsidR="00CF0C2A" w:rsidRPr="000635E9" w:rsidRDefault="00CF0C2A" w:rsidP="00CF0C2A">
                      <w:pPr>
                        <w:spacing w:before="100"/>
                        <w:rPr>
                          <w:color w:val="FFFFFF" w:themeColor="background1"/>
                        </w:rPr>
                      </w:pPr>
                      <w:r w:rsidRPr="000635E9">
                        <w:rPr>
                          <w:color w:val="FFFFFF" w:themeColor="background1"/>
                        </w:rPr>
                        <w:t xml:space="preserve">Trực 2: </w:t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Pr="000635E9">
                        <w:rPr>
                          <w:color w:val="FFFFFF" w:themeColor="background1"/>
                        </w:rPr>
                        <w:tab/>
                      </w:r>
                      <w:r w:rsidR="00B0229D" w:rsidRPr="000635E9">
                        <w:rPr>
                          <w:color w:val="FFFFFF" w:themeColor="background1"/>
                        </w:rPr>
                        <w:t>Nguyễn Đình Đức</w:t>
                      </w:r>
                    </w:p>
                    <w:p w:rsidR="00EA4617" w:rsidRPr="003A2837" w:rsidRDefault="00EA4617"/>
                  </w:txbxContent>
                </v:textbox>
                <w10:wrap anchorx="margin"/>
              </v:rect>
            </w:pict>
          </mc:Fallback>
        </mc:AlternateContent>
      </w:r>
    </w:p>
    <w:sectPr w:rsidR="00F23801" w:rsidRPr="004149FC" w:rsidSect="00E23CDD">
      <w:headerReference w:type="default" r:id="rId11"/>
      <w:footerReference w:type="default" r:id="rId12"/>
      <w:footerReference w:type="first" r:id="rId13"/>
      <w:pgSz w:w="11907" w:h="16840" w:code="9"/>
      <w:pgMar w:top="907" w:right="1134" w:bottom="907" w:left="1701" w:header="284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15" w:rsidRDefault="002F0B15">
      <w:r>
        <w:separator/>
      </w:r>
    </w:p>
  </w:endnote>
  <w:endnote w:type="continuationSeparator" w:id="0">
    <w:p w:rsidR="002F0B15" w:rsidRDefault="002F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3D" w:rsidRDefault="00C43F3D">
    <w:pPr>
      <w:pStyle w:val="Footer"/>
      <w:jc w:val="right"/>
    </w:pPr>
  </w:p>
  <w:p w:rsidR="00C43F3D" w:rsidRDefault="00C43F3D" w:rsidP="00C43F3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F3D" w:rsidRPr="000F0770" w:rsidRDefault="00C43F3D">
    <w:pPr>
      <w:pStyle w:val="Footer"/>
      <w:jc w:val="right"/>
    </w:pPr>
  </w:p>
  <w:p w:rsidR="00C43F3D" w:rsidRPr="009B35DA" w:rsidRDefault="00C43F3D" w:rsidP="00C43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15" w:rsidRDefault="002F0B15">
      <w:r>
        <w:separator/>
      </w:r>
    </w:p>
  </w:footnote>
  <w:footnote w:type="continuationSeparator" w:id="0">
    <w:p w:rsidR="002F0B15" w:rsidRDefault="002F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47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1972" w:rsidRDefault="00F219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5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1972" w:rsidRDefault="00F21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A87"/>
    <w:multiLevelType w:val="multilevel"/>
    <w:tmpl w:val="E4CC2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45131"/>
    <w:multiLevelType w:val="multilevel"/>
    <w:tmpl w:val="0880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C026E"/>
    <w:multiLevelType w:val="hybridMultilevel"/>
    <w:tmpl w:val="F300E28A"/>
    <w:lvl w:ilvl="0" w:tplc="2C308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63640E"/>
    <w:multiLevelType w:val="multilevel"/>
    <w:tmpl w:val="62469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45E"/>
    <w:rsid w:val="00001C89"/>
    <w:rsid w:val="000020F7"/>
    <w:rsid w:val="000047EB"/>
    <w:rsid w:val="00004B7E"/>
    <w:rsid w:val="00004BC1"/>
    <w:rsid w:val="00006411"/>
    <w:rsid w:val="00006595"/>
    <w:rsid w:val="00006881"/>
    <w:rsid w:val="00006DBD"/>
    <w:rsid w:val="00006E25"/>
    <w:rsid w:val="00010E7E"/>
    <w:rsid w:val="00011A3D"/>
    <w:rsid w:val="0001262E"/>
    <w:rsid w:val="00012825"/>
    <w:rsid w:val="00012F06"/>
    <w:rsid w:val="0001440F"/>
    <w:rsid w:val="000148CC"/>
    <w:rsid w:val="00016190"/>
    <w:rsid w:val="00016613"/>
    <w:rsid w:val="00016923"/>
    <w:rsid w:val="00017BC6"/>
    <w:rsid w:val="00021817"/>
    <w:rsid w:val="00022B3C"/>
    <w:rsid w:val="000245C3"/>
    <w:rsid w:val="00024FAA"/>
    <w:rsid w:val="00025B55"/>
    <w:rsid w:val="00027DDC"/>
    <w:rsid w:val="00030ABF"/>
    <w:rsid w:val="00030E9D"/>
    <w:rsid w:val="00031369"/>
    <w:rsid w:val="000321FE"/>
    <w:rsid w:val="000322B5"/>
    <w:rsid w:val="000328D2"/>
    <w:rsid w:val="00032928"/>
    <w:rsid w:val="00033D16"/>
    <w:rsid w:val="000352E2"/>
    <w:rsid w:val="00040821"/>
    <w:rsid w:val="00045709"/>
    <w:rsid w:val="00045B70"/>
    <w:rsid w:val="00046471"/>
    <w:rsid w:val="0004778F"/>
    <w:rsid w:val="00050F81"/>
    <w:rsid w:val="00052EE1"/>
    <w:rsid w:val="000556CA"/>
    <w:rsid w:val="00056B30"/>
    <w:rsid w:val="000574E7"/>
    <w:rsid w:val="00057552"/>
    <w:rsid w:val="00057C38"/>
    <w:rsid w:val="00057D91"/>
    <w:rsid w:val="00060308"/>
    <w:rsid w:val="00060B2D"/>
    <w:rsid w:val="000626A7"/>
    <w:rsid w:val="00062A4F"/>
    <w:rsid w:val="0006307E"/>
    <w:rsid w:val="000635D5"/>
    <w:rsid w:val="000635E9"/>
    <w:rsid w:val="00063F37"/>
    <w:rsid w:val="0006406D"/>
    <w:rsid w:val="000646EE"/>
    <w:rsid w:val="000646FF"/>
    <w:rsid w:val="000653DD"/>
    <w:rsid w:val="000671EB"/>
    <w:rsid w:val="00071C37"/>
    <w:rsid w:val="000751A9"/>
    <w:rsid w:val="00076248"/>
    <w:rsid w:val="00076FF7"/>
    <w:rsid w:val="000773AA"/>
    <w:rsid w:val="00080CF6"/>
    <w:rsid w:val="00081339"/>
    <w:rsid w:val="00081837"/>
    <w:rsid w:val="000847FF"/>
    <w:rsid w:val="000873E5"/>
    <w:rsid w:val="00087AF0"/>
    <w:rsid w:val="00090786"/>
    <w:rsid w:val="00090E1E"/>
    <w:rsid w:val="00091871"/>
    <w:rsid w:val="00091FAA"/>
    <w:rsid w:val="000921A4"/>
    <w:rsid w:val="0009316A"/>
    <w:rsid w:val="00093703"/>
    <w:rsid w:val="00093879"/>
    <w:rsid w:val="0009395F"/>
    <w:rsid w:val="00093BA9"/>
    <w:rsid w:val="000971F3"/>
    <w:rsid w:val="000979CB"/>
    <w:rsid w:val="000A025A"/>
    <w:rsid w:val="000A391A"/>
    <w:rsid w:val="000A3E4A"/>
    <w:rsid w:val="000A5D56"/>
    <w:rsid w:val="000A79EC"/>
    <w:rsid w:val="000B53C0"/>
    <w:rsid w:val="000B6BFE"/>
    <w:rsid w:val="000B74ED"/>
    <w:rsid w:val="000B7E2B"/>
    <w:rsid w:val="000C0508"/>
    <w:rsid w:val="000C13A9"/>
    <w:rsid w:val="000C289B"/>
    <w:rsid w:val="000C28D0"/>
    <w:rsid w:val="000C2BFD"/>
    <w:rsid w:val="000C36AB"/>
    <w:rsid w:val="000C3932"/>
    <w:rsid w:val="000C587B"/>
    <w:rsid w:val="000C5DA5"/>
    <w:rsid w:val="000C7014"/>
    <w:rsid w:val="000D09D2"/>
    <w:rsid w:val="000D2F2E"/>
    <w:rsid w:val="000D4647"/>
    <w:rsid w:val="000D4FF2"/>
    <w:rsid w:val="000D55E4"/>
    <w:rsid w:val="000D6186"/>
    <w:rsid w:val="000D71DA"/>
    <w:rsid w:val="000E36CD"/>
    <w:rsid w:val="000E7C95"/>
    <w:rsid w:val="000F1486"/>
    <w:rsid w:val="000F1AB5"/>
    <w:rsid w:val="000F214E"/>
    <w:rsid w:val="000F2CE4"/>
    <w:rsid w:val="000F45F2"/>
    <w:rsid w:val="000F5B6B"/>
    <w:rsid w:val="000F62F1"/>
    <w:rsid w:val="000F6816"/>
    <w:rsid w:val="000F77A9"/>
    <w:rsid w:val="0010121A"/>
    <w:rsid w:val="001015AC"/>
    <w:rsid w:val="00101B23"/>
    <w:rsid w:val="00101BAE"/>
    <w:rsid w:val="00102F1C"/>
    <w:rsid w:val="00103B93"/>
    <w:rsid w:val="0010450F"/>
    <w:rsid w:val="00104863"/>
    <w:rsid w:val="00105F21"/>
    <w:rsid w:val="001061F3"/>
    <w:rsid w:val="001063FF"/>
    <w:rsid w:val="001073EE"/>
    <w:rsid w:val="00107A8E"/>
    <w:rsid w:val="0011063F"/>
    <w:rsid w:val="00110858"/>
    <w:rsid w:val="00110F14"/>
    <w:rsid w:val="001131CC"/>
    <w:rsid w:val="001154EE"/>
    <w:rsid w:val="00115D86"/>
    <w:rsid w:val="00116B7A"/>
    <w:rsid w:val="00117ECA"/>
    <w:rsid w:val="001261F2"/>
    <w:rsid w:val="00126CB2"/>
    <w:rsid w:val="001276D5"/>
    <w:rsid w:val="00127CB0"/>
    <w:rsid w:val="00130C29"/>
    <w:rsid w:val="00131F19"/>
    <w:rsid w:val="00134EB4"/>
    <w:rsid w:val="0013754E"/>
    <w:rsid w:val="00141348"/>
    <w:rsid w:val="00145A06"/>
    <w:rsid w:val="00146E9F"/>
    <w:rsid w:val="00150944"/>
    <w:rsid w:val="00152B33"/>
    <w:rsid w:val="001536EA"/>
    <w:rsid w:val="00153CAF"/>
    <w:rsid w:val="00156C99"/>
    <w:rsid w:val="00156F95"/>
    <w:rsid w:val="00161BA4"/>
    <w:rsid w:val="00165268"/>
    <w:rsid w:val="00170165"/>
    <w:rsid w:val="0017055A"/>
    <w:rsid w:val="001709AD"/>
    <w:rsid w:val="00171C77"/>
    <w:rsid w:val="00174B82"/>
    <w:rsid w:val="00175A52"/>
    <w:rsid w:val="001760B1"/>
    <w:rsid w:val="0017691B"/>
    <w:rsid w:val="001801B7"/>
    <w:rsid w:val="00182091"/>
    <w:rsid w:val="00182E45"/>
    <w:rsid w:val="00183880"/>
    <w:rsid w:val="00183B54"/>
    <w:rsid w:val="00185618"/>
    <w:rsid w:val="00185B4E"/>
    <w:rsid w:val="00186471"/>
    <w:rsid w:val="001900B0"/>
    <w:rsid w:val="00190C01"/>
    <w:rsid w:val="0019129C"/>
    <w:rsid w:val="0019294A"/>
    <w:rsid w:val="0019614E"/>
    <w:rsid w:val="0019778E"/>
    <w:rsid w:val="001A1D8B"/>
    <w:rsid w:val="001A1F55"/>
    <w:rsid w:val="001A2F82"/>
    <w:rsid w:val="001A4F01"/>
    <w:rsid w:val="001A6CAD"/>
    <w:rsid w:val="001A6DA6"/>
    <w:rsid w:val="001A7A1F"/>
    <w:rsid w:val="001B0DB2"/>
    <w:rsid w:val="001B4A22"/>
    <w:rsid w:val="001B5630"/>
    <w:rsid w:val="001B5658"/>
    <w:rsid w:val="001B739D"/>
    <w:rsid w:val="001B75AA"/>
    <w:rsid w:val="001C19A6"/>
    <w:rsid w:val="001C3035"/>
    <w:rsid w:val="001C3CF6"/>
    <w:rsid w:val="001C5D45"/>
    <w:rsid w:val="001C7125"/>
    <w:rsid w:val="001D2F01"/>
    <w:rsid w:val="001D3826"/>
    <w:rsid w:val="001D480B"/>
    <w:rsid w:val="001D4EBC"/>
    <w:rsid w:val="001D4F62"/>
    <w:rsid w:val="001D7338"/>
    <w:rsid w:val="001D76CD"/>
    <w:rsid w:val="001D7B40"/>
    <w:rsid w:val="001E12AF"/>
    <w:rsid w:val="001E156F"/>
    <w:rsid w:val="001E2425"/>
    <w:rsid w:val="001E3479"/>
    <w:rsid w:val="001E37CC"/>
    <w:rsid w:val="001E5180"/>
    <w:rsid w:val="001E5A53"/>
    <w:rsid w:val="001E67A2"/>
    <w:rsid w:val="001E7984"/>
    <w:rsid w:val="001F3419"/>
    <w:rsid w:val="001F4A49"/>
    <w:rsid w:val="001F555F"/>
    <w:rsid w:val="001F6423"/>
    <w:rsid w:val="0020217C"/>
    <w:rsid w:val="002042DF"/>
    <w:rsid w:val="00205854"/>
    <w:rsid w:val="00206473"/>
    <w:rsid w:val="002073E0"/>
    <w:rsid w:val="00210EDC"/>
    <w:rsid w:val="0021115C"/>
    <w:rsid w:val="00212208"/>
    <w:rsid w:val="00212627"/>
    <w:rsid w:val="002161C0"/>
    <w:rsid w:val="0021654A"/>
    <w:rsid w:val="00216DFE"/>
    <w:rsid w:val="0021722F"/>
    <w:rsid w:val="002204C4"/>
    <w:rsid w:val="00221B4A"/>
    <w:rsid w:val="002235DF"/>
    <w:rsid w:val="002236FC"/>
    <w:rsid w:val="002237EB"/>
    <w:rsid w:val="00223820"/>
    <w:rsid w:val="00223B10"/>
    <w:rsid w:val="002251F8"/>
    <w:rsid w:val="002259CD"/>
    <w:rsid w:val="00230B42"/>
    <w:rsid w:val="00231339"/>
    <w:rsid w:val="00231A8D"/>
    <w:rsid w:val="00232956"/>
    <w:rsid w:val="002339CF"/>
    <w:rsid w:val="00233E7E"/>
    <w:rsid w:val="00234C94"/>
    <w:rsid w:val="00234CC4"/>
    <w:rsid w:val="002355AE"/>
    <w:rsid w:val="002366E2"/>
    <w:rsid w:val="0024540F"/>
    <w:rsid w:val="00252583"/>
    <w:rsid w:val="002569B4"/>
    <w:rsid w:val="00256F5C"/>
    <w:rsid w:val="00257958"/>
    <w:rsid w:val="002608FB"/>
    <w:rsid w:val="00261D67"/>
    <w:rsid w:val="00264084"/>
    <w:rsid w:val="0027101D"/>
    <w:rsid w:val="002729E3"/>
    <w:rsid w:val="00274596"/>
    <w:rsid w:val="0028081C"/>
    <w:rsid w:val="00281112"/>
    <w:rsid w:val="00281626"/>
    <w:rsid w:val="00284179"/>
    <w:rsid w:val="002853B8"/>
    <w:rsid w:val="002874CB"/>
    <w:rsid w:val="00287BAA"/>
    <w:rsid w:val="00291934"/>
    <w:rsid w:val="00295A20"/>
    <w:rsid w:val="002A0851"/>
    <w:rsid w:val="002A124C"/>
    <w:rsid w:val="002A510F"/>
    <w:rsid w:val="002A5A8A"/>
    <w:rsid w:val="002A5DD2"/>
    <w:rsid w:val="002A65BD"/>
    <w:rsid w:val="002A6BED"/>
    <w:rsid w:val="002A7C8A"/>
    <w:rsid w:val="002B1D7A"/>
    <w:rsid w:val="002B69E1"/>
    <w:rsid w:val="002B6DEA"/>
    <w:rsid w:val="002B74DB"/>
    <w:rsid w:val="002C03F1"/>
    <w:rsid w:val="002C13A6"/>
    <w:rsid w:val="002C3371"/>
    <w:rsid w:val="002C4F50"/>
    <w:rsid w:val="002C617B"/>
    <w:rsid w:val="002C6EB6"/>
    <w:rsid w:val="002C707D"/>
    <w:rsid w:val="002C7AB3"/>
    <w:rsid w:val="002C7EBD"/>
    <w:rsid w:val="002D390B"/>
    <w:rsid w:val="002D6270"/>
    <w:rsid w:val="002D6384"/>
    <w:rsid w:val="002E1571"/>
    <w:rsid w:val="002E23CD"/>
    <w:rsid w:val="002E7077"/>
    <w:rsid w:val="002F0B15"/>
    <w:rsid w:val="003004CD"/>
    <w:rsid w:val="003005DE"/>
    <w:rsid w:val="00300873"/>
    <w:rsid w:val="00300ADB"/>
    <w:rsid w:val="00303221"/>
    <w:rsid w:val="003042A9"/>
    <w:rsid w:val="003046D8"/>
    <w:rsid w:val="00306118"/>
    <w:rsid w:val="00307851"/>
    <w:rsid w:val="003103AD"/>
    <w:rsid w:val="00311440"/>
    <w:rsid w:val="00311F2E"/>
    <w:rsid w:val="00314136"/>
    <w:rsid w:val="00314294"/>
    <w:rsid w:val="00314313"/>
    <w:rsid w:val="00316895"/>
    <w:rsid w:val="003215EA"/>
    <w:rsid w:val="00322CD7"/>
    <w:rsid w:val="00324C69"/>
    <w:rsid w:val="00327036"/>
    <w:rsid w:val="00327150"/>
    <w:rsid w:val="0033021F"/>
    <w:rsid w:val="00331445"/>
    <w:rsid w:val="00331515"/>
    <w:rsid w:val="00332E3D"/>
    <w:rsid w:val="00335743"/>
    <w:rsid w:val="00335BE3"/>
    <w:rsid w:val="003360C0"/>
    <w:rsid w:val="0034423C"/>
    <w:rsid w:val="003454F9"/>
    <w:rsid w:val="00345AE4"/>
    <w:rsid w:val="003519D1"/>
    <w:rsid w:val="00352D39"/>
    <w:rsid w:val="0035427B"/>
    <w:rsid w:val="00354995"/>
    <w:rsid w:val="00355521"/>
    <w:rsid w:val="00355DAB"/>
    <w:rsid w:val="00356632"/>
    <w:rsid w:val="00360CB0"/>
    <w:rsid w:val="003611AF"/>
    <w:rsid w:val="0036146F"/>
    <w:rsid w:val="00361782"/>
    <w:rsid w:val="00361B69"/>
    <w:rsid w:val="00363082"/>
    <w:rsid w:val="0036513A"/>
    <w:rsid w:val="00365610"/>
    <w:rsid w:val="00366BDC"/>
    <w:rsid w:val="00370628"/>
    <w:rsid w:val="00370C2F"/>
    <w:rsid w:val="003763B1"/>
    <w:rsid w:val="00377E60"/>
    <w:rsid w:val="003813F3"/>
    <w:rsid w:val="00381A11"/>
    <w:rsid w:val="00382326"/>
    <w:rsid w:val="00383BF8"/>
    <w:rsid w:val="003848CB"/>
    <w:rsid w:val="003854A6"/>
    <w:rsid w:val="00385A21"/>
    <w:rsid w:val="00385CCA"/>
    <w:rsid w:val="00386820"/>
    <w:rsid w:val="003868FD"/>
    <w:rsid w:val="00387695"/>
    <w:rsid w:val="00391A38"/>
    <w:rsid w:val="003936CB"/>
    <w:rsid w:val="003956C8"/>
    <w:rsid w:val="0039581D"/>
    <w:rsid w:val="003A0384"/>
    <w:rsid w:val="003A2837"/>
    <w:rsid w:val="003A3C03"/>
    <w:rsid w:val="003A5988"/>
    <w:rsid w:val="003A5E50"/>
    <w:rsid w:val="003A6A87"/>
    <w:rsid w:val="003A798A"/>
    <w:rsid w:val="003B05CB"/>
    <w:rsid w:val="003B0AC6"/>
    <w:rsid w:val="003B1C33"/>
    <w:rsid w:val="003B4606"/>
    <w:rsid w:val="003B4A88"/>
    <w:rsid w:val="003B5ED4"/>
    <w:rsid w:val="003B69B2"/>
    <w:rsid w:val="003B7209"/>
    <w:rsid w:val="003B7887"/>
    <w:rsid w:val="003C0133"/>
    <w:rsid w:val="003C0ADA"/>
    <w:rsid w:val="003C11B8"/>
    <w:rsid w:val="003C1459"/>
    <w:rsid w:val="003C1AD1"/>
    <w:rsid w:val="003C26A2"/>
    <w:rsid w:val="003C5885"/>
    <w:rsid w:val="003D00CF"/>
    <w:rsid w:val="003D37B1"/>
    <w:rsid w:val="003D4CA6"/>
    <w:rsid w:val="003D54A3"/>
    <w:rsid w:val="003D6504"/>
    <w:rsid w:val="003D7B21"/>
    <w:rsid w:val="003E1F71"/>
    <w:rsid w:val="003E46DF"/>
    <w:rsid w:val="003E47DD"/>
    <w:rsid w:val="003E5FFD"/>
    <w:rsid w:val="003E620C"/>
    <w:rsid w:val="003E75C6"/>
    <w:rsid w:val="003E7DF6"/>
    <w:rsid w:val="003F02F6"/>
    <w:rsid w:val="003F222D"/>
    <w:rsid w:val="003F2CE4"/>
    <w:rsid w:val="003F3C3D"/>
    <w:rsid w:val="003F3EAE"/>
    <w:rsid w:val="003F4D76"/>
    <w:rsid w:val="00400F56"/>
    <w:rsid w:val="00403513"/>
    <w:rsid w:val="00404039"/>
    <w:rsid w:val="00404234"/>
    <w:rsid w:val="004046C4"/>
    <w:rsid w:val="00404C71"/>
    <w:rsid w:val="00405017"/>
    <w:rsid w:val="00405B9A"/>
    <w:rsid w:val="004149FC"/>
    <w:rsid w:val="00414C69"/>
    <w:rsid w:val="0041724B"/>
    <w:rsid w:val="00417441"/>
    <w:rsid w:val="00417E97"/>
    <w:rsid w:val="00422A47"/>
    <w:rsid w:val="00422D34"/>
    <w:rsid w:val="0042382F"/>
    <w:rsid w:val="004240CD"/>
    <w:rsid w:val="004245A2"/>
    <w:rsid w:val="0042584E"/>
    <w:rsid w:val="00425E18"/>
    <w:rsid w:val="004269AA"/>
    <w:rsid w:val="00427476"/>
    <w:rsid w:val="00430BD7"/>
    <w:rsid w:val="00430F39"/>
    <w:rsid w:val="00434636"/>
    <w:rsid w:val="00434FF9"/>
    <w:rsid w:val="004352C4"/>
    <w:rsid w:val="0043732F"/>
    <w:rsid w:val="00441310"/>
    <w:rsid w:val="00441926"/>
    <w:rsid w:val="004443CA"/>
    <w:rsid w:val="0045033C"/>
    <w:rsid w:val="004505DF"/>
    <w:rsid w:val="00452448"/>
    <w:rsid w:val="00453420"/>
    <w:rsid w:val="00457392"/>
    <w:rsid w:val="004609E7"/>
    <w:rsid w:val="00463E8F"/>
    <w:rsid w:val="0046434D"/>
    <w:rsid w:val="00467E1F"/>
    <w:rsid w:val="00471C35"/>
    <w:rsid w:val="00473FAF"/>
    <w:rsid w:val="004773F6"/>
    <w:rsid w:val="0047797A"/>
    <w:rsid w:val="00480AEB"/>
    <w:rsid w:val="00482675"/>
    <w:rsid w:val="00485BFF"/>
    <w:rsid w:val="00487C38"/>
    <w:rsid w:val="00487ED7"/>
    <w:rsid w:val="00490130"/>
    <w:rsid w:val="00491A0F"/>
    <w:rsid w:val="004922C6"/>
    <w:rsid w:val="00492330"/>
    <w:rsid w:val="00493357"/>
    <w:rsid w:val="00495709"/>
    <w:rsid w:val="00496AE2"/>
    <w:rsid w:val="004A0F56"/>
    <w:rsid w:val="004A186F"/>
    <w:rsid w:val="004A1B8D"/>
    <w:rsid w:val="004A1CCD"/>
    <w:rsid w:val="004B049C"/>
    <w:rsid w:val="004B0C4C"/>
    <w:rsid w:val="004B123D"/>
    <w:rsid w:val="004B1CBB"/>
    <w:rsid w:val="004B215E"/>
    <w:rsid w:val="004B2E7E"/>
    <w:rsid w:val="004B35FD"/>
    <w:rsid w:val="004B4749"/>
    <w:rsid w:val="004B4D04"/>
    <w:rsid w:val="004B6374"/>
    <w:rsid w:val="004C2640"/>
    <w:rsid w:val="004C3801"/>
    <w:rsid w:val="004C4C3F"/>
    <w:rsid w:val="004C5164"/>
    <w:rsid w:val="004C5D0A"/>
    <w:rsid w:val="004C71C7"/>
    <w:rsid w:val="004D1E2A"/>
    <w:rsid w:val="004D2229"/>
    <w:rsid w:val="004D304C"/>
    <w:rsid w:val="004D3646"/>
    <w:rsid w:val="004D4489"/>
    <w:rsid w:val="004D6726"/>
    <w:rsid w:val="004D6F9A"/>
    <w:rsid w:val="004E0056"/>
    <w:rsid w:val="004E0857"/>
    <w:rsid w:val="004E0C0E"/>
    <w:rsid w:val="004E2A51"/>
    <w:rsid w:val="004E56C4"/>
    <w:rsid w:val="004E638C"/>
    <w:rsid w:val="004E6D95"/>
    <w:rsid w:val="004E7293"/>
    <w:rsid w:val="004E79C6"/>
    <w:rsid w:val="004E7CEA"/>
    <w:rsid w:val="004F0538"/>
    <w:rsid w:val="004F0F6E"/>
    <w:rsid w:val="004F32D4"/>
    <w:rsid w:val="004F47FF"/>
    <w:rsid w:val="004F7A7E"/>
    <w:rsid w:val="00504ED0"/>
    <w:rsid w:val="00507ED2"/>
    <w:rsid w:val="005131F4"/>
    <w:rsid w:val="00513615"/>
    <w:rsid w:val="0051720D"/>
    <w:rsid w:val="00524B25"/>
    <w:rsid w:val="005270E7"/>
    <w:rsid w:val="0052752A"/>
    <w:rsid w:val="005275D9"/>
    <w:rsid w:val="00527B68"/>
    <w:rsid w:val="0053053D"/>
    <w:rsid w:val="00533110"/>
    <w:rsid w:val="005335F2"/>
    <w:rsid w:val="00534B59"/>
    <w:rsid w:val="00535D4C"/>
    <w:rsid w:val="00540874"/>
    <w:rsid w:val="0054169B"/>
    <w:rsid w:val="00546919"/>
    <w:rsid w:val="0055061B"/>
    <w:rsid w:val="00550C8B"/>
    <w:rsid w:val="00550CAD"/>
    <w:rsid w:val="00554D2B"/>
    <w:rsid w:val="00556BDB"/>
    <w:rsid w:val="00556E33"/>
    <w:rsid w:val="005624CE"/>
    <w:rsid w:val="00563285"/>
    <w:rsid w:val="00563B33"/>
    <w:rsid w:val="005656C5"/>
    <w:rsid w:val="005662A9"/>
    <w:rsid w:val="00567644"/>
    <w:rsid w:val="00571AC1"/>
    <w:rsid w:val="00571B86"/>
    <w:rsid w:val="00571C85"/>
    <w:rsid w:val="00572A54"/>
    <w:rsid w:val="00573D92"/>
    <w:rsid w:val="00574124"/>
    <w:rsid w:val="00575565"/>
    <w:rsid w:val="0057633A"/>
    <w:rsid w:val="0058009E"/>
    <w:rsid w:val="00587439"/>
    <w:rsid w:val="005902E4"/>
    <w:rsid w:val="005918B6"/>
    <w:rsid w:val="00594B0B"/>
    <w:rsid w:val="00597C49"/>
    <w:rsid w:val="005A03D7"/>
    <w:rsid w:val="005A08B9"/>
    <w:rsid w:val="005A1DBF"/>
    <w:rsid w:val="005A2D36"/>
    <w:rsid w:val="005A2DD5"/>
    <w:rsid w:val="005B20CB"/>
    <w:rsid w:val="005B216F"/>
    <w:rsid w:val="005B3275"/>
    <w:rsid w:val="005B41F2"/>
    <w:rsid w:val="005B7C18"/>
    <w:rsid w:val="005C1302"/>
    <w:rsid w:val="005C1B2B"/>
    <w:rsid w:val="005C22BE"/>
    <w:rsid w:val="005C2492"/>
    <w:rsid w:val="005C2BEF"/>
    <w:rsid w:val="005C3E28"/>
    <w:rsid w:val="005C5A90"/>
    <w:rsid w:val="005D26A3"/>
    <w:rsid w:val="005D4FCB"/>
    <w:rsid w:val="005D5E6C"/>
    <w:rsid w:val="005E75AF"/>
    <w:rsid w:val="005F25BA"/>
    <w:rsid w:val="005F4DA8"/>
    <w:rsid w:val="005F4FE7"/>
    <w:rsid w:val="005F59D1"/>
    <w:rsid w:val="00602D41"/>
    <w:rsid w:val="00602D90"/>
    <w:rsid w:val="00602FA3"/>
    <w:rsid w:val="006041CB"/>
    <w:rsid w:val="00604DD0"/>
    <w:rsid w:val="00605949"/>
    <w:rsid w:val="00606D9C"/>
    <w:rsid w:val="006073D5"/>
    <w:rsid w:val="006108FE"/>
    <w:rsid w:val="00612C9C"/>
    <w:rsid w:val="00615784"/>
    <w:rsid w:val="00615E9F"/>
    <w:rsid w:val="0061789F"/>
    <w:rsid w:val="00617A2B"/>
    <w:rsid w:val="00617CD9"/>
    <w:rsid w:val="00620EB0"/>
    <w:rsid w:val="00622685"/>
    <w:rsid w:val="00624975"/>
    <w:rsid w:val="00626251"/>
    <w:rsid w:val="00627665"/>
    <w:rsid w:val="006309A9"/>
    <w:rsid w:val="006356E1"/>
    <w:rsid w:val="006369AA"/>
    <w:rsid w:val="0063773F"/>
    <w:rsid w:val="00637BB4"/>
    <w:rsid w:val="00641F3B"/>
    <w:rsid w:val="00642198"/>
    <w:rsid w:val="00642797"/>
    <w:rsid w:val="006500D9"/>
    <w:rsid w:val="00650868"/>
    <w:rsid w:val="00652071"/>
    <w:rsid w:val="006525BA"/>
    <w:rsid w:val="0065298A"/>
    <w:rsid w:val="00653D4F"/>
    <w:rsid w:val="006543AF"/>
    <w:rsid w:val="00654BED"/>
    <w:rsid w:val="00654D0B"/>
    <w:rsid w:val="00657490"/>
    <w:rsid w:val="0066341B"/>
    <w:rsid w:val="006641E9"/>
    <w:rsid w:val="006647F3"/>
    <w:rsid w:val="006658F4"/>
    <w:rsid w:val="00667ED1"/>
    <w:rsid w:val="00671731"/>
    <w:rsid w:val="00671FE2"/>
    <w:rsid w:val="006732B6"/>
    <w:rsid w:val="00673FD1"/>
    <w:rsid w:val="006751EB"/>
    <w:rsid w:val="00676BB8"/>
    <w:rsid w:val="006800E3"/>
    <w:rsid w:val="00683AB1"/>
    <w:rsid w:val="00684C43"/>
    <w:rsid w:val="00685C45"/>
    <w:rsid w:val="00685F4D"/>
    <w:rsid w:val="006879DD"/>
    <w:rsid w:val="00687B70"/>
    <w:rsid w:val="00690482"/>
    <w:rsid w:val="00690CF1"/>
    <w:rsid w:val="006916AA"/>
    <w:rsid w:val="00693693"/>
    <w:rsid w:val="00694C48"/>
    <w:rsid w:val="006953E7"/>
    <w:rsid w:val="0069656B"/>
    <w:rsid w:val="0069698F"/>
    <w:rsid w:val="00696C03"/>
    <w:rsid w:val="00697D3A"/>
    <w:rsid w:val="006A1EB3"/>
    <w:rsid w:val="006A3745"/>
    <w:rsid w:val="006A3AC2"/>
    <w:rsid w:val="006A3D80"/>
    <w:rsid w:val="006A58F4"/>
    <w:rsid w:val="006B0F8A"/>
    <w:rsid w:val="006B209B"/>
    <w:rsid w:val="006B428F"/>
    <w:rsid w:val="006B54F7"/>
    <w:rsid w:val="006B6AA9"/>
    <w:rsid w:val="006C0135"/>
    <w:rsid w:val="006C1A2D"/>
    <w:rsid w:val="006C20F9"/>
    <w:rsid w:val="006C2AAD"/>
    <w:rsid w:val="006C347D"/>
    <w:rsid w:val="006C3BB4"/>
    <w:rsid w:val="006C4A88"/>
    <w:rsid w:val="006C501C"/>
    <w:rsid w:val="006C50FF"/>
    <w:rsid w:val="006C51AB"/>
    <w:rsid w:val="006C5631"/>
    <w:rsid w:val="006C5F69"/>
    <w:rsid w:val="006C613C"/>
    <w:rsid w:val="006C6B6F"/>
    <w:rsid w:val="006D0D8D"/>
    <w:rsid w:val="006D12D9"/>
    <w:rsid w:val="006D2BA8"/>
    <w:rsid w:val="006D302D"/>
    <w:rsid w:val="006D3D3A"/>
    <w:rsid w:val="006D42CA"/>
    <w:rsid w:val="006D472C"/>
    <w:rsid w:val="006E0E18"/>
    <w:rsid w:val="006E1ECC"/>
    <w:rsid w:val="006E2EA4"/>
    <w:rsid w:val="006E3EAE"/>
    <w:rsid w:val="006E7DF5"/>
    <w:rsid w:val="006F05B2"/>
    <w:rsid w:val="006F146E"/>
    <w:rsid w:val="006F27C3"/>
    <w:rsid w:val="006F30AC"/>
    <w:rsid w:val="006F38D6"/>
    <w:rsid w:val="006F4B66"/>
    <w:rsid w:val="006F64A1"/>
    <w:rsid w:val="00701159"/>
    <w:rsid w:val="00702287"/>
    <w:rsid w:val="007026A6"/>
    <w:rsid w:val="00702D34"/>
    <w:rsid w:val="0070425F"/>
    <w:rsid w:val="0070452C"/>
    <w:rsid w:val="00706DF6"/>
    <w:rsid w:val="007074E6"/>
    <w:rsid w:val="00710661"/>
    <w:rsid w:val="007110E3"/>
    <w:rsid w:val="007138E3"/>
    <w:rsid w:val="00716797"/>
    <w:rsid w:val="007233D4"/>
    <w:rsid w:val="0072539C"/>
    <w:rsid w:val="007275B4"/>
    <w:rsid w:val="00730E58"/>
    <w:rsid w:val="00732818"/>
    <w:rsid w:val="007333DB"/>
    <w:rsid w:val="00733E73"/>
    <w:rsid w:val="00733EAC"/>
    <w:rsid w:val="00734C0E"/>
    <w:rsid w:val="007360FB"/>
    <w:rsid w:val="00740D59"/>
    <w:rsid w:val="00742436"/>
    <w:rsid w:val="00742656"/>
    <w:rsid w:val="00742AC5"/>
    <w:rsid w:val="00742AF8"/>
    <w:rsid w:val="007433E2"/>
    <w:rsid w:val="00743947"/>
    <w:rsid w:val="00743CDF"/>
    <w:rsid w:val="00744091"/>
    <w:rsid w:val="00744EB5"/>
    <w:rsid w:val="007462FE"/>
    <w:rsid w:val="00750213"/>
    <w:rsid w:val="007529EC"/>
    <w:rsid w:val="0075478F"/>
    <w:rsid w:val="00756F1C"/>
    <w:rsid w:val="00757E55"/>
    <w:rsid w:val="00760F6C"/>
    <w:rsid w:val="007703F8"/>
    <w:rsid w:val="00770970"/>
    <w:rsid w:val="00771006"/>
    <w:rsid w:val="0077165B"/>
    <w:rsid w:val="007722F3"/>
    <w:rsid w:val="007730E4"/>
    <w:rsid w:val="00776B97"/>
    <w:rsid w:val="007806F4"/>
    <w:rsid w:val="00781414"/>
    <w:rsid w:val="0078172B"/>
    <w:rsid w:val="0078250A"/>
    <w:rsid w:val="00784520"/>
    <w:rsid w:val="0078691E"/>
    <w:rsid w:val="007879CE"/>
    <w:rsid w:val="007918FC"/>
    <w:rsid w:val="0079444B"/>
    <w:rsid w:val="007968AF"/>
    <w:rsid w:val="00796993"/>
    <w:rsid w:val="00796A81"/>
    <w:rsid w:val="007A150E"/>
    <w:rsid w:val="007A2137"/>
    <w:rsid w:val="007A3317"/>
    <w:rsid w:val="007A545B"/>
    <w:rsid w:val="007A5AFF"/>
    <w:rsid w:val="007A79FF"/>
    <w:rsid w:val="007B09EE"/>
    <w:rsid w:val="007B2ADE"/>
    <w:rsid w:val="007B326D"/>
    <w:rsid w:val="007B6815"/>
    <w:rsid w:val="007B6EBD"/>
    <w:rsid w:val="007B74B7"/>
    <w:rsid w:val="007C10B9"/>
    <w:rsid w:val="007C4BB9"/>
    <w:rsid w:val="007C50C3"/>
    <w:rsid w:val="007C77A0"/>
    <w:rsid w:val="007C789D"/>
    <w:rsid w:val="007D21B9"/>
    <w:rsid w:val="007D582C"/>
    <w:rsid w:val="007D5E6C"/>
    <w:rsid w:val="007D701B"/>
    <w:rsid w:val="007E13C1"/>
    <w:rsid w:val="007E18FC"/>
    <w:rsid w:val="007E283B"/>
    <w:rsid w:val="007E31D2"/>
    <w:rsid w:val="007E46E3"/>
    <w:rsid w:val="007E6F70"/>
    <w:rsid w:val="007E6FC9"/>
    <w:rsid w:val="007E7CE3"/>
    <w:rsid w:val="007E7F7E"/>
    <w:rsid w:val="007F03CF"/>
    <w:rsid w:val="007F2A37"/>
    <w:rsid w:val="007F30AE"/>
    <w:rsid w:val="007F3853"/>
    <w:rsid w:val="007F40EE"/>
    <w:rsid w:val="007F602E"/>
    <w:rsid w:val="007F657C"/>
    <w:rsid w:val="007F7081"/>
    <w:rsid w:val="00801E0D"/>
    <w:rsid w:val="00802FAD"/>
    <w:rsid w:val="00804FD2"/>
    <w:rsid w:val="008052C3"/>
    <w:rsid w:val="00807285"/>
    <w:rsid w:val="00813CAB"/>
    <w:rsid w:val="0082001D"/>
    <w:rsid w:val="008215BF"/>
    <w:rsid w:val="00822CB1"/>
    <w:rsid w:val="00823797"/>
    <w:rsid w:val="00825F07"/>
    <w:rsid w:val="00826707"/>
    <w:rsid w:val="00826D18"/>
    <w:rsid w:val="00831012"/>
    <w:rsid w:val="008312F4"/>
    <w:rsid w:val="00831807"/>
    <w:rsid w:val="00834A71"/>
    <w:rsid w:val="008355B1"/>
    <w:rsid w:val="00835757"/>
    <w:rsid w:val="00835941"/>
    <w:rsid w:val="00836D08"/>
    <w:rsid w:val="008433A9"/>
    <w:rsid w:val="008433AB"/>
    <w:rsid w:val="008445EE"/>
    <w:rsid w:val="0084598A"/>
    <w:rsid w:val="008478D7"/>
    <w:rsid w:val="0085117A"/>
    <w:rsid w:val="0085117F"/>
    <w:rsid w:val="00852D02"/>
    <w:rsid w:val="00854EB5"/>
    <w:rsid w:val="008642A7"/>
    <w:rsid w:val="0086661E"/>
    <w:rsid w:val="0086709B"/>
    <w:rsid w:val="00867914"/>
    <w:rsid w:val="00867DEC"/>
    <w:rsid w:val="00870B02"/>
    <w:rsid w:val="00871D1C"/>
    <w:rsid w:val="00871EAC"/>
    <w:rsid w:val="00872006"/>
    <w:rsid w:val="0087253A"/>
    <w:rsid w:val="0087428E"/>
    <w:rsid w:val="0087487D"/>
    <w:rsid w:val="00876010"/>
    <w:rsid w:val="00877B76"/>
    <w:rsid w:val="00877E53"/>
    <w:rsid w:val="00881A3F"/>
    <w:rsid w:val="00882E93"/>
    <w:rsid w:val="008837DF"/>
    <w:rsid w:val="0088438F"/>
    <w:rsid w:val="00885D40"/>
    <w:rsid w:val="00892CE7"/>
    <w:rsid w:val="0089367D"/>
    <w:rsid w:val="00895A18"/>
    <w:rsid w:val="008A0A1F"/>
    <w:rsid w:val="008A0E96"/>
    <w:rsid w:val="008A2371"/>
    <w:rsid w:val="008A2AFE"/>
    <w:rsid w:val="008A3DB2"/>
    <w:rsid w:val="008A4210"/>
    <w:rsid w:val="008A5F55"/>
    <w:rsid w:val="008A7292"/>
    <w:rsid w:val="008A7F92"/>
    <w:rsid w:val="008B67AD"/>
    <w:rsid w:val="008B6D02"/>
    <w:rsid w:val="008B750F"/>
    <w:rsid w:val="008C174D"/>
    <w:rsid w:val="008C17E7"/>
    <w:rsid w:val="008C2A50"/>
    <w:rsid w:val="008C2EEC"/>
    <w:rsid w:val="008C3C3A"/>
    <w:rsid w:val="008C44BA"/>
    <w:rsid w:val="008D0032"/>
    <w:rsid w:val="008D1DF1"/>
    <w:rsid w:val="008D2D14"/>
    <w:rsid w:val="008D3AF0"/>
    <w:rsid w:val="008E1C56"/>
    <w:rsid w:val="008E3F82"/>
    <w:rsid w:val="008E414B"/>
    <w:rsid w:val="008E45D1"/>
    <w:rsid w:val="008E48D4"/>
    <w:rsid w:val="008E4B88"/>
    <w:rsid w:val="008F018B"/>
    <w:rsid w:val="008F222F"/>
    <w:rsid w:val="008F284C"/>
    <w:rsid w:val="008F37BF"/>
    <w:rsid w:val="008F3FA7"/>
    <w:rsid w:val="008F5261"/>
    <w:rsid w:val="00902308"/>
    <w:rsid w:val="00903311"/>
    <w:rsid w:val="00903A34"/>
    <w:rsid w:val="00903B13"/>
    <w:rsid w:val="00903B1C"/>
    <w:rsid w:val="00903E66"/>
    <w:rsid w:val="009041B5"/>
    <w:rsid w:val="0090499C"/>
    <w:rsid w:val="00904BBA"/>
    <w:rsid w:val="009051FD"/>
    <w:rsid w:val="00907A7A"/>
    <w:rsid w:val="00907AA2"/>
    <w:rsid w:val="009102E7"/>
    <w:rsid w:val="00912B74"/>
    <w:rsid w:val="00914517"/>
    <w:rsid w:val="009174DC"/>
    <w:rsid w:val="00921178"/>
    <w:rsid w:val="009211A1"/>
    <w:rsid w:val="00924730"/>
    <w:rsid w:val="00924DDC"/>
    <w:rsid w:val="00925669"/>
    <w:rsid w:val="0093087B"/>
    <w:rsid w:val="0093607A"/>
    <w:rsid w:val="0093738D"/>
    <w:rsid w:val="00937D67"/>
    <w:rsid w:val="0094042C"/>
    <w:rsid w:val="00940709"/>
    <w:rsid w:val="0094146D"/>
    <w:rsid w:val="00942E9E"/>
    <w:rsid w:val="009438A7"/>
    <w:rsid w:val="00944F7B"/>
    <w:rsid w:val="00947B29"/>
    <w:rsid w:val="0095034A"/>
    <w:rsid w:val="009504C5"/>
    <w:rsid w:val="00953494"/>
    <w:rsid w:val="009554DE"/>
    <w:rsid w:val="00956183"/>
    <w:rsid w:val="009561B9"/>
    <w:rsid w:val="009566EE"/>
    <w:rsid w:val="00964279"/>
    <w:rsid w:val="0096695D"/>
    <w:rsid w:val="00971327"/>
    <w:rsid w:val="00973E12"/>
    <w:rsid w:val="009744DE"/>
    <w:rsid w:val="009773A0"/>
    <w:rsid w:val="009776E8"/>
    <w:rsid w:val="00977C6F"/>
    <w:rsid w:val="0098044C"/>
    <w:rsid w:val="00980B79"/>
    <w:rsid w:val="0098388F"/>
    <w:rsid w:val="00984D64"/>
    <w:rsid w:val="00985F05"/>
    <w:rsid w:val="00990D48"/>
    <w:rsid w:val="0099120F"/>
    <w:rsid w:val="00991295"/>
    <w:rsid w:val="00992C8A"/>
    <w:rsid w:val="0099443B"/>
    <w:rsid w:val="009A0151"/>
    <w:rsid w:val="009A02C7"/>
    <w:rsid w:val="009A0E1B"/>
    <w:rsid w:val="009A0FD3"/>
    <w:rsid w:val="009A460B"/>
    <w:rsid w:val="009A477D"/>
    <w:rsid w:val="009A4F78"/>
    <w:rsid w:val="009A6958"/>
    <w:rsid w:val="009B052E"/>
    <w:rsid w:val="009B2DB8"/>
    <w:rsid w:val="009B3C63"/>
    <w:rsid w:val="009B548A"/>
    <w:rsid w:val="009B5561"/>
    <w:rsid w:val="009B7D55"/>
    <w:rsid w:val="009C0DCF"/>
    <w:rsid w:val="009C4523"/>
    <w:rsid w:val="009C4E4F"/>
    <w:rsid w:val="009C6442"/>
    <w:rsid w:val="009C7368"/>
    <w:rsid w:val="009C7886"/>
    <w:rsid w:val="009D4DE7"/>
    <w:rsid w:val="009E3D54"/>
    <w:rsid w:val="009E55DD"/>
    <w:rsid w:val="009E700D"/>
    <w:rsid w:val="009E7B35"/>
    <w:rsid w:val="009E7E54"/>
    <w:rsid w:val="009F0431"/>
    <w:rsid w:val="009F0CE0"/>
    <w:rsid w:val="009F13B3"/>
    <w:rsid w:val="009F1D26"/>
    <w:rsid w:val="009F4FC2"/>
    <w:rsid w:val="009F515C"/>
    <w:rsid w:val="009F609E"/>
    <w:rsid w:val="009F67FB"/>
    <w:rsid w:val="00A00640"/>
    <w:rsid w:val="00A018C3"/>
    <w:rsid w:val="00A01B4C"/>
    <w:rsid w:val="00A0252C"/>
    <w:rsid w:val="00A03BFD"/>
    <w:rsid w:val="00A05967"/>
    <w:rsid w:val="00A06455"/>
    <w:rsid w:val="00A07403"/>
    <w:rsid w:val="00A11D55"/>
    <w:rsid w:val="00A128C6"/>
    <w:rsid w:val="00A132C4"/>
    <w:rsid w:val="00A13626"/>
    <w:rsid w:val="00A15100"/>
    <w:rsid w:val="00A2028F"/>
    <w:rsid w:val="00A206D4"/>
    <w:rsid w:val="00A2123B"/>
    <w:rsid w:val="00A21725"/>
    <w:rsid w:val="00A21F2C"/>
    <w:rsid w:val="00A23AF4"/>
    <w:rsid w:val="00A23EBD"/>
    <w:rsid w:val="00A246D8"/>
    <w:rsid w:val="00A246DF"/>
    <w:rsid w:val="00A25D8D"/>
    <w:rsid w:val="00A27F13"/>
    <w:rsid w:val="00A3155C"/>
    <w:rsid w:val="00A32310"/>
    <w:rsid w:val="00A341C6"/>
    <w:rsid w:val="00A3777D"/>
    <w:rsid w:val="00A37904"/>
    <w:rsid w:val="00A379C2"/>
    <w:rsid w:val="00A420FD"/>
    <w:rsid w:val="00A44223"/>
    <w:rsid w:val="00A46C4C"/>
    <w:rsid w:val="00A47833"/>
    <w:rsid w:val="00A47D23"/>
    <w:rsid w:val="00A51467"/>
    <w:rsid w:val="00A55677"/>
    <w:rsid w:val="00A55DD1"/>
    <w:rsid w:val="00A562DD"/>
    <w:rsid w:val="00A57C36"/>
    <w:rsid w:val="00A60C11"/>
    <w:rsid w:val="00A62A32"/>
    <w:rsid w:val="00A63FDB"/>
    <w:rsid w:val="00A64A23"/>
    <w:rsid w:val="00A65CB1"/>
    <w:rsid w:val="00A66BCE"/>
    <w:rsid w:val="00A700E5"/>
    <w:rsid w:val="00A707D4"/>
    <w:rsid w:val="00A70CD1"/>
    <w:rsid w:val="00A7234B"/>
    <w:rsid w:val="00A72BDA"/>
    <w:rsid w:val="00A73F7E"/>
    <w:rsid w:val="00A7571C"/>
    <w:rsid w:val="00A84202"/>
    <w:rsid w:val="00A85757"/>
    <w:rsid w:val="00A86EE3"/>
    <w:rsid w:val="00A90A59"/>
    <w:rsid w:val="00A90BF0"/>
    <w:rsid w:val="00A91445"/>
    <w:rsid w:val="00A926C8"/>
    <w:rsid w:val="00A93D0A"/>
    <w:rsid w:val="00A948A7"/>
    <w:rsid w:val="00A95392"/>
    <w:rsid w:val="00A96EEF"/>
    <w:rsid w:val="00AA1B0B"/>
    <w:rsid w:val="00AA431E"/>
    <w:rsid w:val="00AA448F"/>
    <w:rsid w:val="00AA663C"/>
    <w:rsid w:val="00AB06E4"/>
    <w:rsid w:val="00AB2D19"/>
    <w:rsid w:val="00AB446E"/>
    <w:rsid w:val="00AB48E7"/>
    <w:rsid w:val="00AB4E00"/>
    <w:rsid w:val="00AB59CC"/>
    <w:rsid w:val="00AB6A56"/>
    <w:rsid w:val="00AB73C2"/>
    <w:rsid w:val="00AC0C5A"/>
    <w:rsid w:val="00AC1800"/>
    <w:rsid w:val="00AC23A5"/>
    <w:rsid w:val="00AC2A33"/>
    <w:rsid w:val="00AC32C0"/>
    <w:rsid w:val="00AC437F"/>
    <w:rsid w:val="00AC4FA7"/>
    <w:rsid w:val="00AC5184"/>
    <w:rsid w:val="00AC51CD"/>
    <w:rsid w:val="00AC568D"/>
    <w:rsid w:val="00AC71BB"/>
    <w:rsid w:val="00AD0D56"/>
    <w:rsid w:val="00AD3B07"/>
    <w:rsid w:val="00AD4866"/>
    <w:rsid w:val="00AD570B"/>
    <w:rsid w:val="00AD6B22"/>
    <w:rsid w:val="00AD7082"/>
    <w:rsid w:val="00AE0BDF"/>
    <w:rsid w:val="00AE36AF"/>
    <w:rsid w:val="00AE36BC"/>
    <w:rsid w:val="00AE5F5F"/>
    <w:rsid w:val="00AE656A"/>
    <w:rsid w:val="00AE7612"/>
    <w:rsid w:val="00AF1A01"/>
    <w:rsid w:val="00AF1FAA"/>
    <w:rsid w:val="00AF283B"/>
    <w:rsid w:val="00AF2E6C"/>
    <w:rsid w:val="00AF2E6E"/>
    <w:rsid w:val="00AF44BF"/>
    <w:rsid w:val="00AF54BA"/>
    <w:rsid w:val="00AF7C0D"/>
    <w:rsid w:val="00B001DD"/>
    <w:rsid w:val="00B0122C"/>
    <w:rsid w:val="00B0229D"/>
    <w:rsid w:val="00B02423"/>
    <w:rsid w:val="00B02B68"/>
    <w:rsid w:val="00B03A70"/>
    <w:rsid w:val="00B04086"/>
    <w:rsid w:val="00B0583D"/>
    <w:rsid w:val="00B07207"/>
    <w:rsid w:val="00B078BC"/>
    <w:rsid w:val="00B113B2"/>
    <w:rsid w:val="00B127BE"/>
    <w:rsid w:val="00B12B94"/>
    <w:rsid w:val="00B16FAB"/>
    <w:rsid w:val="00B175B3"/>
    <w:rsid w:val="00B17657"/>
    <w:rsid w:val="00B176EE"/>
    <w:rsid w:val="00B23011"/>
    <w:rsid w:val="00B23532"/>
    <w:rsid w:val="00B239EC"/>
    <w:rsid w:val="00B2548A"/>
    <w:rsid w:val="00B2601C"/>
    <w:rsid w:val="00B3060E"/>
    <w:rsid w:val="00B3099C"/>
    <w:rsid w:val="00B31682"/>
    <w:rsid w:val="00B33C37"/>
    <w:rsid w:val="00B34537"/>
    <w:rsid w:val="00B34EE3"/>
    <w:rsid w:val="00B35240"/>
    <w:rsid w:val="00B423ED"/>
    <w:rsid w:val="00B45574"/>
    <w:rsid w:val="00B4588D"/>
    <w:rsid w:val="00B47D11"/>
    <w:rsid w:val="00B50F26"/>
    <w:rsid w:val="00B52559"/>
    <w:rsid w:val="00B54ACE"/>
    <w:rsid w:val="00B54FE6"/>
    <w:rsid w:val="00B557AE"/>
    <w:rsid w:val="00B57512"/>
    <w:rsid w:val="00B60761"/>
    <w:rsid w:val="00B66A35"/>
    <w:rsid w:val="00B676DE"/>
    <w:rsid w:val="00B71551"/>
    <w:rsid w:val="00B730BB"/>
    <w:rsid w:val="00B7472A"/>
    <w:rsid w:val="00B74E68"/>
    <w:rsid w:val="00B75CA2"/>
    <w:rsid w:val="00B766BA"/>
    <w:rsid w:val="00B76AF3"/>
    <w:rsid w:val="00B773A4"/>
    <w:rsid w:val="00B80E10"/>
    <w:rsid w:val="00B81CAB"/>
    <w:rsid w:val="00B82615"/>
    <w:rsid w:val="00B82629"/>
    <w:rsid w:val="00B83638"/>
    <w:rsid w:val="00B8524B"/>
    <w:rsid w:val="00B856AF"/>
    <w:rsid w:val="00B8738B"/>
    <w:rsid w:val="00B948B6"/>
    <w:rsid w:val="00B95180"/>
    <w:rsid w:val="00B9532C"/>
    <w:rsid w:val="00B97361"/>
    <w:rsid w:val="00BA01BF"/>
    <w:rsid w:val="00BA0D35"/>
    <w:rsid w:val="00BA142A"/>
    <w:rsid w:val="00BA3B4B"/>
    <w:rsid w:val="00BA4062"/>
    <w:rsid w:val="00BA514C"/>
    <w:rsid w:val="00BA756F"/>
    <w:rsid w:val="00BA79ED"/>
    <w:rsid w:val="00BB0478"/>
    <w:rsid w:val="00BB0C61"/>
    <w:rsid w:val="00BB2381"/>
    <w:rsid w:val="00BB2D67"/>
    <w:rsid w:val="00BB5140"/>
    <w:rsid w:val="00BB6BC4"/>
    <w:rsid w:val="00BB7C3B"/>
    <w:rsid w:val="00BC22E3"/>
    <w:rsid w:val="00BC2B5E"/>
    <w:rsid w:val="00BC3268"/>
    <w:rsid w:val="00BC54D6"/>
    <w:rsid w:val="00BC773B"/>
    <w:rsid w:val="00BE0AAF"/>
    <w:rsid w:val="00BE14A6"/>
    <w:rsid w:val="00BE1ED3"/>
    <w:rsid w:val="00BE2E7C"/>
    <w:rsid w:val="00BE4B5F"/>
    <w:rsid w:val="00BE5098"/>
    <w:rsid w:val="00BF2295"/>
    <w:rsid w:val="00BF23D6"/>
    <w:rsid w:val="00BF296F"/>
    <w:rsid w:val="00BF47B6"/>
    <w:rsid w:val="00BF600D"/>
    <w:rsid w:val="00C01877"/>
    <w:rsid w:val="00C024F2"/>
    <w:rsid w:val="00C036F7"/>
    <w:rsid w:val="00C05D65"/>
    <w:rsid w:val="00C0645B"/>
    <w:rsid w:val="00C0681A"/>
    <w:rsid w:val="00C06C98"/>
    <w:rsid w:val="00C10CE5"/>
    <w:rsid w:val="00C11FFA"/>
    <w:rsid w:val="00C1226E"/>
    <w:rsid w:val="00C125C2"/>
    <w:rsid w:val="00C127FC"/>
    <w:rsid w:val="00C128CE"/>
    <w:rsid w:val="00C147A1"/>
    <w:rsid w:val="00C17D95"/>
    <w:rsid w:val="00C17FCA"/>
    <w:rsid w:val="00C201D0"/>
    <w:rsid w:val="00C204A6"/>
    <w:rsid w:val="00C20812"/>
    <w:rsid w:val="00C22A14"/>
    <w:rsid w:val="00C278A4"/>
    <w:rsid w:val="00C3003C"/>
    <w:rsid w:val="00C30829"/>
    <w:rsid w:val="00C309F5"/>
    <w:rsid w:val="00C32764"/>
    <w:rsid w:val="00C32E3C"/>
    <w:rsid w:val="00C344F6"/>
    <w:rsid w:val="00C35D46"/>
    <w:rsid w:val="00C3799E"/>
    <w:rsid w:val="00C40638"/>
    <w:rsid w:val="00C4093F"/>
    <w:rsid w:val="00C41AFB"/>
    <w:rsid w:val="00C42228"/>
    <w:rsid w:val="00C42875"/>
    <w:rsid w:val="00C43F3D"/>
    <w:rsid w:val="00C44829"/>
    <w:rsid w:val="00C524BF"/>
    <w:rsid w:val="00C535AC"/>
    <w:rsid w:val="00C53D53"/>
    <w:rsid w:val="00C53FF5"/>
    <w:rsid w:val="00C54833"/>
    <w:rsid w:val="00C55BFD"/>
    <w:rsid w:val="00C56F2A"/>
    <w:rsid w:val="00C570DE"/>
    <w:rsid w:val="00C60EEB"/>
    <w:rsid w:val="00C611D4"/>
    <w:rsid w:val="00C6234A"/>
    <w:rsid w:val="00C64423"/>
    <w:rsid w:val="00C646C4"/>
    <w:rsid w:val="00C64852"/>
    <w:rsid w:val="00C64D7A"/>
    <w:rsid w:val="00C6500A"/>
    <w:rsid w:val="00C65D9D"/>
    <w:rsid w:val="00C66CBA"/>
    <w:rsid w:val="00C66D3D"/>
    <w:rsid w:val="00C67E03"/>
    <w:rsid w:val="00C709BC"/>
    <w:rsid w:val="00C73E3A"/>
    <w:rsid w:val="00C74985"/>
    <w:rsid w:val="00C75989"/>
    <w:rsid w:val="00C77284"/>
    <w:rsid w:val="00C82D22"/>
    <w:rsid w:val="00C8498B"/>
    <w:rsid w:val="00C86E82"/>
    <w:rsid w:val="00C86FBA"/>
    <w:rsid w:val="00C8771C"/>
    <w:rsid w:val="00C9175B"/>
    <w:rsid w:val="00C92795"/>
    <w:rsid w:val="00C952EE"/>
    <w:rsid w:val="00C95418"/>
    <w:rsid w:val="00C96602"/>
    <w:rsid w:val="00CA033C"/>
    <w:rsid w:val="00CA22E1"/>
    <w:rsid w:val="00CA4A68"/>
    <w:rsid w:val="00CA5D25"/>
    <w:rsid w:val="00CB0ADB"/>
    <w:rsid w:val="00CB159E"/>
    <w:rsid w:val="00CB3025"/>
    <w:rsid w:val="00CB4C01"/>
    <w:rsid w:val="00CB6018"/>
    <w:rsid w:val="00CC3462"/>
    <w:rsid w:val="00CC34C4"/>
    <w:rsid w:val="00CC59A0"/>
    <w:rsid w:val="00CC62F5"/>
    <w:rsid w:val="00CD30F9"/>
    <w:rsid w:val="00CD43B7"/>
    <w:rsid w:val="00CD4F01"/>
    <w:rsid w:val="00CD6E2F"/>
    <w:rsid w:val="00CD7279"/>
    <w:rsid w:val="00CE1C5A"/>
    <w:rsid w:val="00CE1F87"/>
    <w:rsid w:val="00CE2121"/>
    <w:rsid w:val="00CE2488"/>
    <w:rsid w:val="00CE26CC"/>
    <w:rsid w:val="00CE2C3C"/>
    <w:rsid w:val="00CE4A98"/>
    <w:rsid w:val="00CE525E"/>
    <w:rsid w:val="00CF0C2A"/>
    <w:rsid w:val="00CF10A0"/>
    <w:rsid w:val="00CF199A"/>
    <w:rsid w:val="00CF1C66"/>
    <w:rsid w:val="00CF2378"/>
    <w:rsid w:val="00CF3C23"/>
    <w:rsid w:val="00D022A5"/>
    <w:rsid w:val="00D02588"/>
    <w:rsid w:val="00D1039A"/>
    <w:rsid w:val="00D11029"/>
    <w:rsid w:val="00D1183A"/>
    <w:rsid w:val="00D12844"/>
    <w:rsid w:val="00D12D7C"/>
    <w:rsid w:val="00D15722"/>
    <w:rsid w:val="00D1680D"/>
    <w:rsid w:val="00D22B0E"/>
    <w:rsid w:val="00D231D7"/>
    <w:rsid w:val="00D236FA"/>
    <w:rsid w:val="00D24F4A"/>
    <w:rsid w:val="00D26175"/>
    <w:rsid w:val="00D31544"/>
    <w:rsid w:val="00D31E6C"/>
    <w:rsid w:val="00D35377"/>
    <w:rsid w:val="00D35FE0"/>
    <w:rsid w:val="00D36865"/>
    <w:rsid w:val="00D37029"/>
    <w:rsid w:val="00D37E7B"/>
    <w:rsid w:val="00D40FC5"/>
    <w:rsid w:val="00D42114"/>
    <w:rsid w:val="00D4675C"/>
    <w:rsid w:val="00D46A34"/>
    <w:rsid w:val="00D47D53"/>
    <w:rsid w:val="00D50FFB"/>
    <w:rsid w:val="00D522A7"/>
    <w:rsid w:val="00D525F2"/>
    <w:rsid w:val="00D53D93"/>
    <w:rsid w:val="00D53F19"/>
    <w:rsid w:val="00D546FE"/>
    <w:rsid w:val="00D5539D"/>
    <w:rsid w:val="00D5626F"/>
    <w:rsid w:val="00D5727D"/>
    <w:rsid w:val="00D608D7"/>
    <w:rsid w:val="00D629E4"/>
    <w:rsid w:val="00D62AF5"/>
    <w:rsid w:val="00D653AB"/>
    <w:rsid w:val="00D672F9"/>
    <w:rsid w:val="00D701F0"/>
    <w:rsid w:val="00D70D0F"/>
    <w:rsid w:val="00D81106"/>
    <w:rsid w:val="00D8398B"/>
    <w:rsid w:val="00D83F62"/>
    <w:rsid w:val="00D8456A"/>
    <w:rsid w:val="00D87B9C"/>
    <w:rsid w:val="00D902D9"/>
    <w:rsid w:val="00D916B3"/>
    <w:rsid w:val="00D92084"/>
    <w:rsid w:val="00D9497D"/>
    <w:rsid w:val="00D94A88"/>
    <w:rsid w:val="00D9634F"/>
    <w:rsid w:val="00DA0146"/>
    <w:rsid w:val="00DA1837"/>
    <w:rsid w:val="00DA24FF"/>
    <w:rsid w:val="00DA35E4"/>
    <w:rsid w:val="00DA39D2"/>
    <w:rsid w:val="00DA5BEE"/>
    <w:rsid w:val="00DA6B43"/>
    <w:rsid w:val="00DB0B26"/>
    <w:rsid w:val="00DB0B44"/>
    <w:rsid w:val="00DB0E53"/>
    <w:rsid w:val="00DB11DA"/>
    <w:rsid w:val="00DB1661"/>
    <w:rsid w:val="00DB18BF"/>
    <w:rsid w:val="00DB25D1"/>
    <w:rsid w:val="00DB3AD1"/>
    <w:rsid w:val="00DB4583"/>
    <w:rsid w:val="00DB4B09"/>
    <w:rsid w:val="00DB4CEF"/>
    <w:rsid w:val="00DB4ECC"/>
    <w:rsid w:val="00DB5772"/>
    <w:rsid w:val="00DC0A48"/>
    <w:rsid w:val="00DC302F"/>
    <w:rsid w:val="00DC3127"/>
    <w:rsid w:val="00DC4770"/>
    <w:rsid w:val="00DC71DD"/>
    <w:rsid w:val="00DC742A"/>
    <w:rsid w:val="00DD0B60"/>
    <w:rsid w:val="00DD16D4"/>
    <w:rsid w:val="00DD18C1"/>
    <w:rsid w:val="00DD201F"/>
    <w:rsid w:val="00DD253B"/>
    <w:rsid w:val="00DD5758"/>
    <w:rsid w:val="00DD6036"/>
    <w:rsid w:val="00DE0FD4"/>
    <w:rsid w:val="00DE2D27"/>
    <w:rsid w:val="00DE60FE"/>
    <w:rsid w:val="00DF06D7"/>
    <w:rsid w:val="00DF3D81"/>
    <w:rsid w:val="00DF56DE"/>
    <w:rsid w:val="00DF5B35"/>
    <w:rsid w:val="00DF6679"/>
    <w:rsid w:val="00DF7219"/>
    <w:rsid w:val="00E01776"/>
    <w:rsid w:val="00E0620D"/>
    <w:rsid w:val="00E067B7"/>
    <w:rsid w:val="00E1359A"/>
    <w:rsid w:val="00E13E8D"/>
    <w:rsid w:val="00E15FDB"/>
    <w:rsid w:val="00E16AEE"/>
    <w:rsid w:val="00E213FA"/>
    <w:rsid w:val="00E22136"/>
    <w:rsid w:val="00E23CDD"/>
    <w:rsid w:val="00E24615"/>
    <w:rsid w:val="00E25977"/>
    <w:rsid w:val="00E31CA0"/>
    <w:rsid w:val="00E34809"/>
    <w:rsid w:val="00E34F0F"/>
    <w:rsid w:val="00E36702"/>
    <w:rsid w:val="00E37C4B"/>
    <w:rsid w:val="00E41E9D"/>
    <w:rsid w:val="00E44390"/>
    <w:rsid w:val="00E461E4"/>
    <w:rsid w:val="00E463A9"/>
    <w:rsid w:val="00E4718C"/>
    <w:rsid w:val="00E47889"/>
    <w:rsid w:val="00E506BF"/>
    <w:rsid w:val="00E50AF0"/>
    <w:rsid w:val="00E51487"/>
    <w:rsid w:val="00E51882"/>
    <w:rsid w:val="00E522FC"/>
    <w:rsid w:val="00E535BF"/>
    <w:rsid w:val="00E53BD5"/>
    <w:rsid w:val="00E54E0A"/>
    <w:rsid w:val="00E55E28"/>
    <w:rsid w:val="00E57371"/>
    <w:rsid w:val="00E57998"/>
    <w:rsid w:val="00E618EB"/>
    <w:rsid w:val="00E61DF9"/>
    <w:rsid w:val="00E6274D"/>
    <w:rsid w:val="00E62CFB"/>
    <w:rsid w:val="00E6336C"/>
    <w:rsid w:val="00E639EB"/>
    <w:rsid w:val="00E6553A"/>
    <w:rsid w:val="00E65747"/>
    <w:rsid w:val="00E657BB"/>
    <w:rsid w:val="00E679AA"/>
    <w:rsid w:val="00E67F60"/>
    <w:rsid w:val="00E701E0"/>
    <w:rsid w:val="00E72961"/>
    <w:rsid w:val="00E72F86"/>
    <w:rsid w:val="00E737E3"/>
    <w:rsid w:val="00E744AC"/>
    <w:rsid w:val="00E75228"/>
    <w:rsid w:val="00E777C2"/>
    <w:rsid w:val="00E77866"/>
    <w:rsid w:val="00E80A70"/>
    <w:rsid w:val="00E8472A"/>
    <w:rsid w:val="00E84DFF"/>
    <w:rsid w:val="00E85332"/>
    <w:rsid w:val="00E90006"/>
    <w:rsid w:val="00E91D30"/>
    <w:rsid w:val="00E9559A"/>
    <w:rsid w:val="00E9658D"/>
    <w:rsid w:val="00EA0DE6"/>
    <w:rsid w:val="00EA15B4"/>
    <w:rsid w:val="00EA1920"/>
    <w:rsid w:val="00EA3F55"/>
    <w:rsid w:val="00EA4617"/>
    <w:rsid w:val="00EA637F"/>
    <w:rsid w:val="00EA659F"/>
    <w:rsid w:val="00EA65A2"/>
    <w:rsid w:val="00EA7DC6"/>
    <w:rsid w:val="00EB1456"/>
    <w:rsid w:val="00EB17C4"/>
    <w:rsid w:val="00EB1E79"/>
    <w:rsid w:val="00EC0A56"/>
    <w:rsid w:val="00EC1CFA"/>
    <w:rsid w:val="00EC44ED"/>
    <w:rsid w:val="00EC4F50"/>
    <w:rsid w:val="00EC538A"/>
    <w:rsid w:val="00EC5B04"/>
    <w:rsid w:val="00EC613B"/>
    <w:rsid w:val="00EC6DDF"/>
    <w:rsid w:val="00EC71CA"/>
    <w:rsid w:val="00EC76D2"/>
    <w:rsid w:val="00ED21E0"/>
    <w:rsid w:val="00ED2A2C"/>
    <w:rsid w:val="00ED4DBD"/>
    <w:rsid w:val="00ED622D"/>
    <w:rsid w:val="00EE03B3"/>
    <w:rsid w:val="00EE0DD9"/>
    <w:rsid w:val="00EE4E5D"/>
    <w:rsid w:val="00EE528D"/>
    <w:rsid w:val="00EE5405"/>
    <w:rsid w:val="00EE5EC0"/>
    <w:rsid w:val="00EE6DC2"/>
    <w:rsid w:val="00EF40B8"/>
    <w:rsid w:val="00EF47D5"/>
    <w:rsid w:val="00EF48F5"/>
    <w:rsid w:val="00EF4F01"/>
    <w:rsid w:val="00EF5586"/>
    <w:rsid w:val="00F02253"/>
    <w:rsid w:val="00F02766"/>
    <w:rsid w:val="00F057C1"/>
    <w:rsid w:val="00F05B88"/>
    <w:rsid w:val="00F05EC1"/>
    <w:rsid w:val="00F06843"/>
    <w:rsid w:val="00F078C5"/>
    <w:rsid w:val="00F078C7"/>
    <w:rsid w:val="00F07CBD"/>
    <w:rsid w:val="00F125A6"/>
    <w:rsid w:val="00F12EAA"/>
    <w:rsid w:val="00F14A2F"/>
    <w:rsid w:val="00F203E3"/>
    <w:rsid w:val="00F206C2"/>
    <w:rsid w:val="00F20E8B"/>
    <w:rsid w:val="00F20FBE"/>
    <w:rsid w:val="00F21972"/>
    <w:rsid w:val="00F22A18"/>
    <w:rsid w:val="00F23143"/>
    <w:rsid w:val="00F23801"/>
    <w:rsid w:val="00F26CDB"/>
    <w:rsid w:val="00F3102E"/>
    <w:rsid w:val="00F32FEA"/>
    <w:rsid w:val="00F3542F"/>
    <w:rsid w:val="00F4042F"/>
    <w:rsid w:val="00F41C0F"/>
    <w:rsid w:val="00F44104"/>
    <w:rsid w:val="00F4467D"/>
    <w:rsid w:val="00F44D49"/>
    <w:rsid w:val="00F4571E"/>
    <w:rsid w:val="00F45A35"/>
    <w:rsid w:val="00F47DAC"/>
    <w:rsid w:val="00F52E0F"/>
    <w:rsid w:val="00F53234"/>
    <w:rsid w:val="00F53E0E"/>
    <w:rsid w:val="00F55377"/>
    <w:rsid w:val="00F57592"/>
    <w:rsid w:val="00F60B04"/>
    <w:rsid w:val="00F61B81"/>
    <w:rsid w:val="00F70F49"/>
    <w:rsid w:val="00F721EA"/>
    <w:rsid w:val="00F73FDD"/>
    <w:rsid w:val="00F742F7"/>
    <w:rsid w:val="00F7435E"/>
    <w:rsid w:val="00F746B5"/>
    <w:rsid w:val="00F77609"/>
    <w:rsid w:val="00F77794"/>
    <w:rsid w:val="00F83D61"/>
    <w:rsid w:val="00F83EF3"/>
    <w:rsid w:val="00F841E1"/>
    <w:rsid w:val="00F85AB8"/>
    <w:rsid w:val="00F875AA"/>
    <w:rsid w:val="00F87AC2"/>
    <w:rsid w:val="00F9137B"/>
    <w:rsid w:val="00F91474"/>
    <w:rsid w:val="00F917EA"/>
    <w:rsid w:val="00F919BB"/>
    <w:rsid w:val="00F933F4"/>
    <w:rsid w:val="00F94254"/>
    <w:rsid w:val="00F9523A"/>
    <w:rsid w:val="00F95CA1"/>
    <w:rsid w:val="00F963F7"/>
    <w:rsid w:val="00F9675F"/>
    <w:rsid w:val="00F9749C"/>
    <w:rsid w:val="00FA0F8A"/>
    <w:rsid w:val="00FA200A"/>
    <w:rsid w:val="00FA426E"/>
    <w:rsid w:val="00FA46BB"/>
    <w:rsid w:val="00FA52BA"/>
    <w:rsid w:val="00FA6786"/>
    <w:rsid w:val="00FA6D30"/>
    <w:rsid w:val="00FB3A22"/>
    <w:rsid w:val="00FB543F"/>
    <w:rsid w:val="00FB770A"/>
    <w:rsid w:val="00FC0372"/>
    <w:rsid w:val="00FC1028"/>
    <w:rsid w:val="00FC1AEC"/>
    <w:rsid w:val="00FC231D"/>
    <w:rsid w:val="00FC3DC2"/>
    <w:rsid w:val="00FC3FD5"/>
    <w:rsid w:val="00FC47A7"/>
    <w:rsid w:val="00FC5B76"/>
    <w:rsid w:val="00FC606E"/>
    <w:rsid w:val="00FC635C"/>
    <w:rsid w:val="00FC6ACE"/>
    <w:rsid w:val="00FD00C2"/>
    <w:rsid w:val="00FD03AF"/>
    <w:rsid w:val="00FD0670"/>
    <w:rsid w:val="00FD26B7"/>
    <w:rsid w:val="00FD2B09"/>
    <w:rsid w:val="00FD348F"/>
    <w:rsid w:val="00FD3DC3"/>
    <w:rsid w:val="00FD4119"/>
    <w:rsid w:val="00FD6990"/>
    <w:rsid w:val="00FE1357"/>
    <w:rsid w:val="00FE2357"/>
    <w:rsid w:val="00FE4C02"/>
    <w:rsid w:val="00FF0792"/>
    <w:rsid w:val="00FF111A"/>
    <w:rsid w:val="00FF19D4"/>
    <w:rsid w:val="00FF20C2"/>
    <w:rsid w:val="00FF2351"/>
    <w:rsid w:val="00FF3ACA"/>
    <w:rsid w:val="00FF4979"/>
    <w:rsid w:val="00FF55E9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1740F"/>
  <w15:chartTrackingRefBased/>
  <w15:docId w15:val="{12AD34E4-ED8C-463F-8E6B-4A935B06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4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444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1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8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uiPriority w:val="99"/>
    <w:locked/>
    <w:rsid w:val="00E729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E72961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DF5B35"/>
    <w:pPr>
      <w:ind w:left="720"/>
      <w:contextualSpacing/>
    </w:p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DF5B3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B6BC4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B6BC4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NormalWeb">
    <w:name w:val="Normal (Web)"/>
    <w:basedOn w:val="Normal"/>
    <w:uiPriority w:val="99"/>
    <w:unhideWhenUsed/>
    <w:rsid w:val="00B856A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4042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dung">
    <w:name w:val="Nội dung"/>
    <w:rsid w:val="00D315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4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sid w:val="00205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350B7-CDA9-4C02-87D6-1C71746AE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4CC48-C152-4D5A-9298-C4F0A124D3D3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35EA10-A6CD-443C-8D5D-49A795FDF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D9726-DDCE-42A3-8871-B80DF3A4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truc ban</cp:lastModifiedBy>
  <cp:revision>315</cp:revision>
  <cp:lastPrinted>2022-10-04T00:25:00Z</cp:lastPrinted>
  <dcterms:created xsi:type="dcterms:W3CDTF">2022-09-28T00:00:00Z</dcterms:created>
  <dcterms:modified xsi:type="dcterms:W3CDTF">2022-10-04T00:34:00Z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