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95889" w:rsidRPr="00C95889" w:rsidTr="00B10AB6">
        <w:trPr>
          <w:trHeight w:val="1418"/>
          <w:jc w:val="center"/>
        </w:trPr>
        <w:tc>
          <w:tcPr>
            <w:tcW w:w="3948" w:type="dxa"/>
            <w:shd w:val="clear" w:color="auto" w:fill="auto"/>
          </w:tcPr>
          <w:p w:rsidR="00D53F19" w:rsidRPr="00C95889" w:rsidRDefault="00D53F19" w:rsidP="00B10AB6">
            <w:pPr>
              <w:widowControl w:val="0"/>
              <w:shd w:val="clear" w:color="auto" w:fill="FFFFFF" w:themeFill="background1"/>
              <w:jc w:val="center"/>
              <w:rPr>
                <w:color w:val="000000" w:themeColor="text1"/>
                <w:sz w:val="26"/>
                <w:szCs w:val="26"/>
              </w:rPr>
            </w:pPr>
            <w:r w:rsidRPr="00C95889">
              <w:rPr>
                <w:color w:val="000000" w:themeColor="text1"/>
                <w:sz w:val="26"/>
                <w:szCs w:val="26"/>
              </w:rPr>
              <w:t>BAN CHỈ ĐẠO QUỐC GIA</w:t>
            </w:r>
          </w:p>
          <w:p w:rsidR="00D53F19" w:rsidRPr="00C95889" w:rsidRDefault="00D53F19" w:rsidP="00B10AB6">
            <w:pPr>
              <w:widowControl w:val="0"/>
              <w:shd w:val="clear" w:color="auto" w:fill="FFFFFF" w:themeFill="background1"/>
              <w:tabs>
                <w:tab w:val="left" w:pos="3219"/>
              </w:tabs>
              <w:ind w:left="-108" w:right="-108"/>
              <w:jc w:val="center"/>
              <w:rPr>
                <w:color w:val="000000" w:themeColor="text1"/>
                <w:sz w:val="26"/>
                <w:szCs w:val="26"/>
              </w:rPr>
            </w:pPr>
            <w:r w:rsidRPr="00C95889">
              <w:rPr>
                <w:color w:val="000000" w:themeColor="text1"/>
                <w:sz w:val="26"/>
                <w:szCs w:val="26"/>
              </w:rPr>
              <w:t>VỀ PHÒNG, CHỐNG THIÊN TAI</w:t>
            </w:r>
          </w:p>
          <w:p w:rsidR="00D53F19" w:rsidRPr="00C95889" w:rsidRDefault="00D53F19" w:rsidP="00B10AB6">
            <w:pPr>
              <w:widowControl w:val="0"/>
              <w:shd w:val="clear" w:color="auto" w:fill="FFFFFF" w:themeFill="background1"/>
              <w:tabs>
                <w:tab w:val="left" w:pos="3219"/>
              </w:tabs>
              <w:ind w:left="-108" w:right="-108"/>
              <w:jc w:val="center"/>
              <w:rPr>
                <w:b/>
                <w:color w:val="000000" w:themeColor="text1"/>
                <w:sz w:val="26"/>
                <w:szCs w:val="26"/>
              </w:rPr>
            </w:pPr>
            <w:r w:rsidRPr="00C95889">
              <w:rPr>
                <w:b/>
                <w:color w:val="000000" w:themeColor="text1"/>
                <w:sz w:val="26"/>
                <w:szCs w:val="26"/>
              </w:rPr>
              <w:t>VĂN PHÒNG THƯỜNG TRỰC</w:t>
            </w:r>
          </w:p>
          <w:p w:rsidR="00D53F19" w:rsidRPr="00C95889" w:rsidRDefault="00D53F19" w:rsidP="00B10AB6">
            <w:pPr>
              <w:widowControl w:val="0"/>
              <w:shd w:val="clear" w:color="auto" w:fill="FFFFFF" w:themeFill="background1"/>
              <w:tabs>
                <w:tab w:val="left" w:pos="3219"/>
              </w:tabs>
              <w:spacing w:line="200" w:lineRule="exact"/>
              <w:ind w:left="-108" w:right="-108"/>
              <w:jc w:val="center"/>
              <w:rPr>
                <w:b/>
                <w:color w:val="000000" w:themeColor="text1"/>
                <w:sz w:val="2"/>
              </w:rPr>
            </w:pPr>
            <w:r w:rsidRPr="00C95889">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1077982" wp14:editId="66CD31B6">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C95889" w:rsidRDefault="00D53F19" w:rsidP="00B10AB6">
            <w:pPr>
              <w:widowControl w:val="0"/>
              <w:shd w:val="clear" w:color="auto" w:fill="FFFFFF" w:themeFill="background1"/>
              <w:tabs>
                <w:tab w:val="left" w:pos="3219"/>
              </w:tabs>
              <w:ind w:left="-108" w:right="-108"/>
              <w:jc w:val="center"/>
              <w:rPr>
                <w:b/>
                <w:color w:val="000000" w:themeColor="text1"/>
                <w:sz w:val="28"/>
                <w:szCs w:val="28"/>
              </w:rPr>
            </w:pPr>
            <w:r w:rsidRPr="00C95889">
              <w:rPr>
                <w:color w:val="000000" w:themeColor="text1"/>
                <w:sz w:val="28"/>
                <w:szCs w:val="28"/>
              </w:rPr>
              <w:t>Số:             /BC-VPTT</w:t>
            </w:r>
          </w:p>
        </w:tc>
        <w:tc>
          <w:tcPr>
            <w:tcW w:w="5713" w:type="dxa"/>
            <w:shd w:val="clear" w:color="auto" w:fill="auto"/>
          </w:tcPr>
          <w:p w:rsidR="00D53F19" w:rsidRPr="00C95889" w:rsidRDefault="00D53F19" w:rsidP="00B10AB6">
            <w:pPr>
              <w:widowControl w:val="0"/>
              <w:shd w:val="clear" w:color="auto" w:fill="FFFFFF" w:themeFill="background1"/>
              <w:spacing w:line="320" w:lineRule="exact"/>
              <w:jc w:val="center"/>
              <w:rPr>
                <w:b/>
                <w:color w:val="000000" w:themeColor="text1"/>
                <w:sz w:val="26"/>
                <w:szCs w:val="26"/>
              </w:rPr>
            </w:pPr>
            <w:r w:rsidRPr="00C95889">
              <w:rPr>
                <w:b/>
                <w:color w:val="000000" w:themeColor="text1"/>
                <w:sz w:val="26"/>
                <w:szCs w:val="26"/>
              </w:rPr>
              <w:t>CỘNG HÒA XÃ HỘI CHỦ NGHĨA VIỆT NAM</w:t>
            </w:r>
          </w:p>
          <w:p w:rsidR="00D53F19" w:rsidRPr="00C95889" w:rsidRDefault="00D53F19" w:rsidP="00B10AB6">
            <w:pPr>
              <w:pStyle w:val="Heading2"/>
              <w:keepNext w:val="0"/>
              <w:widowControl w:val="0"/>
              <w:shd w:val="clear" w:color="auto" w:fill="FFFFFF" w:themeFill="background1"/>
              <w:spacing w:before="0" w:line="320" w:lineRule="exact"/>
              <w:rPr>
                <w:color w:val="000000" w:themeColor="text1"/>
                <w:sz w:val="28"/>
                <w:szCs w:val="28"/>
              </w:rPr>
            </w:pPr>
            <w:r w:rsidRPr="00C95889">
              <w:rPr>
                <w:color w:val="000000" w:themeColor="text1"/>
                <w:sz w:val="28"/>
                <w:szCs w:val="28"/>
              </w:rPr>
              <w:t>Độc lập - Tự do - Hạnh phúc</w:t>
            </w:r>
          </w:p>
          <w:p w:rsidR="00D53F19" w:rsidRPr="00C95889" w:rsidRDefault="00D53F19" w:rsidP="00B10AB6">
            <w:pPr>
              <w:widowControl w:val="0"/>
              <w:shd w:val="clear" w:color="auto" w:fill="FFFFFF" w:themeFill="background1"/>
              <w:spacing w:line="320" w:lineRule="exact"/>
              <w:jc w:val="center"/>
              <w:rPr>
                <w:i/>
                <w:color w:val="000000" w:themeColor="text1"/>
                <w:sz w:val="28"/>
                <w:szCs w:val="28"/>
              </w:rPr>
            </w:pPr>
            <w:r w:rsidRPr="00C95889">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8F909E0" wp14:editId="34FCD2C2">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C95889" w:rsidRDefault="00D53F19" w:rsidP="00342C6B">
            <w:pPr>
              <w:widowControl w:val="0"/>
              <w:shd w:val="clear" w:color="auto" w:fill="FFFFFF" w:themeFill="background1"/>
              <w:spacing w:before="120"/>
              <w:jc w:val="center"/>
              <w:rPr>
                <w:i/>
                <w:color w:val="000000" w:themeColor="text1"/>
                <w:sz w:val="28"/>
                <w:szCs w:val="28"/>
              </w:rPr>
            </w:pPr>
            <w:r w:rsidRPr="00C95889">
              <w:rPr>
                <w:i/>
                <w:color w:val="000000" w:themeColor="text1"/>
                <w:sz w:val="28"/>
                <w:szCs w:val="28"/>
              </w:rPr>
              <w:t xml:space="preserve">Hà Nội, ngày </w:t>
            </w:r>
            <w:r w:rsidR="00D42717" w:rsidRPr="00C95889">
              <w:rPr>
                <w:i/>
                <w:color w:val="000000" w:themeColor="text1"/>
                <w:sz w:val="28"/>
                <w:szCs w:val="28"/>
              </w:rPr>
              <w:t>2</w:t>
            </w:r>
            <w:r w:rsidR="00342C6B">
              <w:rPr>
                <w:i/>
                <w:color w:val="000000" w:themeColor="text1"/>
                <w:sz w:val="28"/>
                <w:szCs w:val="28"/>
              </w:rPr>
              <w:t>1</w:t>
            </w:r>
            <w:r w:rsidRPr="00C95889">
              <w:rPr>
                <w:i/>
                <w:color w:val="000000" w:themeColor="text1"/>
                <w:sz w:val="28"/>
                <w:szCs w:val="28"/>
              </w:rPr>
              <w:t xml:space="preserve"> tháng </w:t>
            </w:r>
            <w:r w:rsidR="00CD720E" w:rsidRPr="00C95889">
              <w:rPr>
                <w:i/>
                <w:color w:val="000000" w:themeColor="text1"/>
                <w:sz w:val="28"/>
                <w:szCs w:val="28"/>
              </w:rPr>
              <w:t>10</w:t>
            </w:r>
            <w:r w:rsidRPr="00C95889">
              <w:rPr>
                <w:i/>
                <w:color w:val="000000" w:themeColor="text1"/>
                <w:sz w:val="28"/>
                <w:szCs w:val="28"/>
              </w:rPr>
              <w:t xml:space="preserve"> năm 2022</w:t>
            </w:r>
          </w:p>
        </w:tc>
      </w:tr>
    </w:tbl>
    <w:p w:rsidR="00D53F19" w:rsidRPr="00C95889" w:rsidRDefault="00D53F19" w:rsidP="00D53F19">
      <w:pPr>
        <w:widowControl w:val="0"/>
        <w:shd w:val="clear" w:color="auto" w:fill="FFFFFF" w:themeFill="background1"/>
        <w:spacing w:before="360"/>
        <w:jc w:val="center"/>
        <w:rPr>
          <w:b/>
          <w:color w:val="000000" w:themeColor="text1"/>
          <w:sz w:val="28"/>
          <w:szCs w:val="28"/>
        </w:rPr>
      </w:pPr>
      <w:r w:rsidRPr="00C95889">
        <w:rPr>
          <w:b/>
          <w:color w:val="000000" w:themeColor="text1"/>
          <w:sz w:val="28"/>
          <w:szCs w:val="28"/>
        </w:rPr>
        <w:t>BÁO CÁO NHANH</w:t>
      </w:r>
    </w:p>
    <w:bookmarkStart w:id="0" w:name="_Hlk79051078"/>
    <w:bookmarkStart w:id="1" w:name="_Hlk79051091"/>
    <w:p w:rsidR="00252583" w:rsidRPr="00C95889" w:rsidRDefault="00D53F19" w:rsidP="00D53F19">
      <w:pPr>
        <w:widowControl w:val="0"/>
        <w:shd w:val="clear" w:color="auto" w:fill="FFFFFF" w:themeFill="background1"/>
        <w:spacing w:after="360"/>
        <w:jc w:val="center"/>
        <w:rPr>
          <w:i/>
          <w:color w:val="000000" w:themeColor="text1"/>
          <w:sz w:val="28"/>
          <w:szCs w:val="28"/>
        </w:rPr>
      </w:pPr>
      <w:r w:rsidRPr="00C95889">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622E2408" wp14:editId="1F2932A8">
                <wp:simplePos x="0" y="0"/>
                <wp:positionH relativeFrom="margin">
                  <wp:posOffset>2203450</wp:posOffset>
                </wp:positionH>
                <wp:positionV relativeFrom="paragraph">
                  <wp:posOffset>227635</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0C0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3.5pt,17.9pt" to="287.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">
                <w10:wrap anchorx="margin"/>
              </v:line>
            </w:pict>
          </mc:Fallback>
        </mc:AlternateContent>
      </w:r>
      <w:r w:rsidRPr="00C95889">
        <w:rPr>
          <w:b/>
          <w:color w:val="000000" w:themeColor="text1"/>
          <w:sz w:val="28"/>
          <w:szCs w:val="28"/>
        </w:rPr>
        <w:t xml:space="preserve">Công tác phòng, chống thiên tai ngày </w:t>
      </w:r>
      <w:r w:rsidR="00342C6B">
        <w:rPr>
          <w:b/>
          <w:color w:val="000000" w:themeColor="text1"/>
          <w:sz w:val="28"/>
          <w:szCs w:val="28"/>
        </w:rPr>
        <w:t>20</w:t>
      </w:r>
      <w:r w:rsidRPr="00C95889">
        <w:rPr>
          <w:b/>
          <w:color w:val="000000" w:themeColor="text1"/>
          <w:sz w:val="28"/>
          <w:szCs w:val="28"/>
        </w:rPr>
        <w:t>/</w:t>
      </w:r>
      <w:r w:rsidR="00CD720E" w:rsidRPr="00C95889">
        <w:rPr>
          <w:b/>
          <w:color w:val="000000" w:themeColor="text1"/>
          <w:sz w:val="28"/>
          <w:szCs w:val="28"/>
        </w:rPr>
        <w:t>10</w:t>
      </w:r>
      <w:r w:rsidRPr="00C95889">
        <w:rPr>
          <w:b/>
          <w:color w:val="000000" w:themeColor="text1"/>
          <w:sz w:val="28"/>
          <w:szCs w:val="28"/>
        </w:rPr>
        <w:t>/202</w:t>
      </w:r>
      <w:bookmarkEnd w:id="0"/>
      <w:r w:rsidRPr="00C95889">
        <w:rPr>
          <w:b/>
          <w:color w:val="000000" w:themeColor="text1"/>
          <w:sz w:val="28"/>
          <w:szCs w:val="28"/>
        </w:rPr>
        <w:t>2</w:t>
      </w:r>
      <w:bookmarkEnd w:id="1"/>
    </w:p>
    <w:p w:rsidR="008A0E96" w:rsidRPr="00C95889" w:rsidRDefault="000D28AE" w:rsidP="00BE2151">
      <w:pPr>
        <w:widowControl w:val="0"/>
        <w:spacing w:before="480" w:after="40" w:line="252" w:lineRule="auto"/>
        <w:ind w:firstLine="709"/>
        <w:jc w:val="both"/>
        <w:rPr>
          <w:b/>
          <w:color w:val="000000" w:themeColor="text1"/>
          <w:spacing w:val="-4"/>
          <w:sz w:val="28"/>
          <w:szCs w:val="28"/>
          <w:shd w:val="clear" w:color="auto" w:fill="FFFFFF"/>
        </w:rPr>
      </w:pPr>
      <w:r w:rsidRPr="00C95889">
        <w:rPr>
          <w:b/>
          <w:color w:val="000000" w:themeColor="text1"/>
          <w:spacing w:val="-4"/>
          <w:sz w:val="28"/>
          <w:szCs w:val="28"/>
          <w:shd w:val="clear" w:color="auto" w:fill="FFFFFF"/>
        </w:rPr>
        <w:t>I. TÌNH HÌNH THIÊN TAI</w:t>
      </w:r>
    </w:p>
    <w:p w:rsidR="00F878A3" w:rsidRPr="009B3552" w:rsidRDefault="00F878A3" w:rsidP="00BE2151">
      <w:pPr>
        <w:widowControl w:val="0"/>
        <w:spacing w:before="20" w:after="40" w:line="252" w:lineRule="auto"/>
        <w:ind w:firstLine="709"/>
        <w:jc w:val="both"/>
        <w:rPr>
          <w:b/>
          <w:color w:val="000000" w:themeColor="text1"/>
          <w:spacing w:val="-4"/>
          <w:sz w:val="28"/>
          <w:szCs w:val="28"/>
          <w:shd w:val="clear" w:color="auto" w:fill="FFFFFF"/>
        </w:rPr>
      </w:pPr>
      <w:r w:rsidRPr="009B3552">
        <w:rPr>
          <w:b/>
          <w:color w:val="000000" w:themeColor="text1"/>
          <w:spacing w:val="-4"/>
          <w:sz w:val="28"/>
          <w:szCs w:val="28"/>
          <w:shd w:val="clear" w:color="auto" w:fill="FFFFFF"/>
        </w:rPr>
        <w:t xml:space="preserve">1. </w:t>
      </w:r>
      <w:r w:rsidR="009B3552" w:rsidRPr="009B3552">
        <w:rPr>
          <w:b/>
          <w:color w:val="000000" w:themeColor="text1"/>
          <w:spacing w:val="-4"/>
          <w:sz w:val="28"/>
          <w:szCs w:val="28"/>
          <w:shd w:val="clear" w:color="auto" w:fill="FFFFFF"/>
        </w:rPr>
        <w:t xml:space="preserve">Tin </w:t>
      </w:r>
      <w:r w:rsidR="00A32825">
        <w:rPr>
          <w:b/>
          <w:color w:val="000000" w:themeColor="text1"/>
          <w:spacing w:val="-4"/>
          <w:sz w:val="28"/>
          <w:szCs w:val="28"/>
          <w:shd w:val="clear" w:color="auto" w:fill="FFFFFF"/>
        </w:rPr>
        <w:t>cuối cùng về cơn bão số 6 (</w:t>
      </w:r>
      <w:r w:rsidR="00A32825" w:rsidRPr="00A32825">
        <w:rPr>
          <w:b/>
          <w:color w:val="000000" w:themeColor="text1"/>
          <w:spacing w:val="-4"/>
          <w:sz w:val="28"/>
          <w:szCs w:val="28"/>
          <w:shd w:val="clear" w:color="auto" w:fill="FFFFFF"/>
        </w:rPr>
        <w:t>NESAT</w:t>
      </w:r>
      <w:r w:rsidR="00A32825">
        <w:rPr>
          <w:b/>
          <w:color w:val="000000" w:themeColor="text1"/>
          <w:spacing w:val="-4"/>
          <w:sz w:val="28"/>
          <w:szCs w:val="28"/>
          <w:shd w:val="clear" w:color="auto" w:fill="FFFFFF"/>
        </w:rPr>
        <w:t>)</w:t>
      </w:r>
    </w:p>
    <w:p w:rsidR="00611CB7" w:rsidRDefault="00A32825" w:rsidP="00611CB7">
      <w:pPr>
        <w:widowControl w:val="0"/>
        <w:tabs>
          <w:tab w:val="left" w:pos="851"/>
        </w:tabs>
        <w:spacing w:before="60" w:after="40" w:line="252" w:lineRule="auto"/>
        <w:ind w:firstLine="709"/>
        <w:jc w:val="both"/>
        <w:rPr>
          <w:color w:val="000000" w:themeColor="text1"/>
          <w:sz w:val="28"/>
          <w:szCs w:val="28"/>
        </w:rPr>
      </w:pPr>
      <w:r w:rsidRPr="00A32825">
        <w:rPr>
          <w:color w:val="000000" w:themeColor="text1"/>
          <w:sz w:val="28"/>
          <w:szCs w:val="28"/>
        </w:rPr>
        <w:t>Chi</w:t>
      </w:r>
      <w:r>
        <w:rPr>
          <w:color w:val="000000" w:themeColor="text1"/>
          <w:sz w:val="28"/>
          <w:szCs w:val="28"/>
        </w:rPr>
        <w:t>ểu</w:t>
      </w:r>
      <w:r w:rsidRPr="00A32825">
        <w:rPr>
          <w:color w:val="000000" w:themeColor="text1"/>
          <w:sz w:val="28"/>
          <w:szCs w:val="28"/>
        </w:rPr>
        <w:t xml:space="preserve"> 20/10, ATNĐ (suy yếu từ cơn bão số 6) tiếp tục suy yếu thành vùng áp thấp trên vùng biển Quảng Bình đến TT. Huế. </w:t>
      </w:r>
    </w:p>
    <w:p w:rsidR="00A32825" w:rsidRPr="009B3552" w:rsidRDefault="00A32825" w:rsidP="00A32825">
      <w:pPr>
        <w:widowControl w:val="0"/>
        <w:tabs>
          <w:tab w:val="left" w:pos="851"/>
        </w:tabs>
        <w:spacing w:before="60" w:after="40" w:line="252" w:lineRule="auto"/>
        <w:ind w:firstLine="709"/>
        <w:jc w:val="both"/>
        <w:rPr>
          <w:color w:val="000000" w:themeColor="text1"/>
          <w:sz w:val="28"/>
          <w:szCs w:val="28"/>
        </w:rPr>
      </w:pPr>
      <w:r>
        <w:rPr>
          <w:color w:val="000000" w:themeColor="text1"/>
          <w:sz w:val="28"/>
          <w:szCs w:val="28"/>
        </w:rPr>
        <w:t>Đây là tin cuối cùng về cơn bão số 6.</w:t>
      </w:r>
    </w:p>
    <w:p w:rsidR="00C83829" w:rsidRPr="004846D7" w:rsidRDefault="00C83829" w:rsidP="00BE2151">
      <w:pPr>
        <w:widowControl w:val="0"/>
        <w:spacing w:before="20" w:after="40" w:line="252" w:lineRule="auto"/>
        <w:ind w:firstLine="709"/>
        <w:jc w:val="both"/>
        <w:rPr>
          <w:b/>
          <w:color w:val="000000" w:themeColor="text1"/>
          <w:spacing w:val="-4"/>
          <w:sz w:val="28"/>
          <w:szCs w:val="28"/>
          <w:shd w:val="clear" w:color="auto" w:fill="FFFFFF"/>
        </w:rPr>
      </w:pPr>
      <w:r w:rsidRPr="004846D7">
        <w:rPr>
          <w:b/>
          <w:color w:val="000000" w:themeColor="text1"/>
          <w:spacing w:val="-4"/>
          <w:sz w:val="28"/>
          <w:szCs w:val="28"/>
          <w:shd w:val="clear" w:color="auto" w:fill="FFFFFF"/>
        </w:rPr>
        <w:t>2. Tin</w:t>
      </w:r>
      <w:r w:rsidR="002614CF" w:rsidRPr="004846D7">
        <w:rPr>
          <w:b/>
          <w:color w:val="000000" w:themeColor="text1"/>
          <w:spacing w:val="-4"/>
          <w:sz w:val="28"/>
          <w:szCs w:val="28"/>
          <w:shd w:val="clear" w:color="auto" w:fill="FFFFFF"/>
        </w:rPr>
        <w:t xml:space="preserve"> gió mạnh, sóng lớn trên biển Vịnh Bắc Bộ</w:t>
      </w:r>
      <w:r w:rsidR="00C57296" w:rsidRPr="004846D7">
        <w:rPr>
          <w:b/>
          <w:color w:val="000000" w:themeColor="text1"/>
          <w:spacing w:val="-4"/>
          <w:sz w:val="28"/>
          <w:szCs w:val="28"/>
          <w:shd w:val="clear" w:color="auto" w:fill="FFFFFF"/>
        </w:rPr>
        <w:t>, vùng biển từ Quảng Trị đến Quảng Ngãi</w:t>
      </w:r>
      <w:r w:rsidR="00A17854">
        <w:rPr>
          <w:b/>
          <w:color w:val="000000" w:themeColor="text1"/>
          <w:spacing w:val="-4"/>
          <w:sz w:val="28"/>
          <w:szCs w:val="28"/>
          <w:shd w:val="clear" w:color="auto" w:fill="FFFFFF"/>
        </w:rPr>
        <w:t xml:space="preserve"> đến Thừa Thiên Huế</w:t>
      </w:r>
      <w:r w:rsidR="00A3131D" w:rsidRPr="004846D7">
        <w:rPr>
          <w:b/>
          <w:color w:val="000000" w:themeColor="text1"/>
          <w:spacing w:val="-4"/>
          <w:sz w:val="28"/>
          <w:szCs w:val="28"/>
          <w:shd w:val="clear" w:color="auto" w:fill="FFFFFF"/>
        </w:rPr>
        <w:t xml:space="preserve"> và</w:t>
      </w:r>
      <w:r w:rsidR="002614CF" w:rsidRPr="004846D7">
        <w:rPr>
          <w:b/>
          <w:color w:val="000000" w:themeColor="text1"/>
          <w:spacing w:val="-4"/>
          <w:sz w:val="28"/>
          <w:szCs w:val="28"/>
          <w:shd w:val="clear" w:color="auto" w:fill="FFFFFF"/>
        </w:rPr>
        <w:t xml:space="preserve"> khu vực Bắc Biển Đông</w:t>
      </w:r>
    </w:p>
    <w:p w:rsidR="00A17854" w:rsidRDefault="00C57296" w:rsidP="00FE6EB0">
      <w:pPr>
        <w:widowControl w:val="0"/>
        <w:tabs>
          <w:tab w:val="left" w:pos="851"/>
        </w:tabs>
        <w:spacing w:before="60" w:after="40" w:line="252" w:lineRule="auto"/>
        <w:ind w:firstLine="709"/>
        <w:jc w:val="both"/>
        <w:rPr>
          <w:color w:val="000000" w:themeColor="text1"/>
          <w:sz w:val="28"/>
          <w:szCs w:val="28"/>
        </w:rPr>
      </w:pPr>
      <w:r w:rsidRPr="004846D7">
        <w:rPr>
          <w:color w:val="000000" w:themeColor="text1"/>
          <w:sz w:val="28"/>
          <w:szCs w:val="28"/>
        </w:rPr>
        <w:t xml:space="preserve">Ngày </w:t>
      </w:r>
      <w:r w:rsidR="00A17854">
        <w:rPr>
          <w:color w:val="000000" w:themeColor="text1"/>
          <w:sz w:val="28"/>
          <w:szCs w:val="28"/>
        </w:rPr>
        <w:t>20</w:t>
      </w:r>
      <w:r w:rsidR="00BB7964" w:rsidRPr="004846D7">
        <w:rPr>
          <w:color w:val="000000" w:themeColor="text1"/>
          <w:sz w:val="28"/>
          <w:szCs w:val="28"/>
        </w:rPr>
        <w:t>/10</w:t>
      </w:r>
      <w:r w:rsidRPr="004846D7">
        <w:rPr>
          <w:color w:val="000000" w:themeColor="text1"/>
          <w:sz w:val="28"/>
          <w:szCs w:val="28"/>
        </w:rPr>
        <w:t xml:space="preserve">, </w:t>
      </w:r>
      <w:r w:rsidR="00A17854" w:rsidRPr="00A17854">
        <w:rPr>
          <w:color w:val="000000" w:themeColor="text1"/>
          <w:sz w:val="28"/>
          <w:szCs w:val="28"/>
        </w:rPr>
        <w:t xml:space="preserve">trạm đảo Bạch Long Vỹ </w:t>
      </w:r>
      <w:r w:rsidR="00A04E61">
        <w:rPr>
          <w:color w:val="000000" w:themeColor="text1"/>
          <w:sz w:val="28"/>
          <w:szCs w:val="28"/>
        </w:rPr>
        <w:t>và huyện đảo Lý Sơn (Quảng Ngãi) đã có gió Đông Bắc mạnh cấp 6, giật cấp 7-8, biển động.</w:t>
      </w:r>
    </w:p>
    <w:p w:rsidR="00A17854" w:rsidRDefault="00A17854" w:rsidP="00FE6EB0">
      <w:pPr>
        <w:widowControl w:val="0"/>
        <w:tabs>
          <w:tab w:val="left" w:pos="851"/>
        </w:tabs>
        <w:spacing w:before="60" w:after="40" w:line="252" w:lineRule="auto"/>
        <w:ind w:firstLine="709"/>
        <w:jc w:val="both"/>
        <w:rPr>
          <w:color w:val="000000" w:themeColor="text1"/>
          <w:sz w:val="28"/>
          <w:szCs w:val="28"/>
        </w:rPr>
      </w:pPr>
      <w:r>
        <w:rPr>
          <w:color w:val="000000" w:themeColor="text1"/>
          <w:sz w:val="28"/>
          <w:szCs w:val="28"/>
        </w:rPr>
        <w:t>Dự báo trong 24h tới:</w:t>
      </w:r>
    </w:p>
    <w:p w:rsidR="00C57296" w:rsidRDefault="00A17854" w:rsidP="00FE6EB0">
      <w:pPr>
        <w:widowControl w:val="0"/>
        <w:tabs>
          <w:tab w:val="left" w:pos="851"/>
        </w:tabs>
        <w:spacing w:before="60" w:after="40" w:line="252" w:lineRule="auto"/>
        <w:ind w:firstLine="709"/>
        <w:jc w:val="both"/>
        <w:rPr>
          <w:color w:val="000000" w:themeColor="text1"/>
          <w:sz w:val="28"/>
          <w:szCs w:val="28"/>
        </w:rPr>
      </w:pPr>
      <w:r>
        <w:rPr>
          <w:color w:val="000000" w:themeColor="text1"/>
          <w:sz w:val="28"/>
          <w:szCs w:val="28"/>
        </w:rPr>
        <w:t xml:space="preserve">+ </w:t>
      </w:r>
      <w:r w:rsidRPr="00A17854">
        <w:rPr>
          <w:color w:val="000000" w:themeColor="text1"/>
          <w:sz w:val="28"/>
          <w:szCs w:val="28"/>
        </w:rPr>
        <w:t>Vịnh Bắc Bộ, vùng biển từ Quảng Trị đến Thừa Thiên Huế (bao gồm huyện đảo Cồn Cỏ)</w:t>
      </w:r>
      <w:r>
        <w:rPr>
          <w:color w:val="000000" w:themeColor="text1"/>
          <w:sz w:val="28"/>
          <w:szCs w:val="28"/>
        </w:rPr>
        <w:t xml:space="preserve"> có gió mạnh c</w:t>
      </w:r>
      <w:r w:rsidRPr="00A17854">
        <w:rPr>
          <w:color w:val="000000" w:themeColor="text1"/>
          <w:sz w:val="28"/>
          <w:szCs w:val="28"/>
        </w:rPr>
        <w:t>ấp 6, giật cấp 7-8</w:t>
      </w:r>
      <w:r>
        <w:rPr>
          <w:color w:val="000000" w:themeColor="text1"/>
          <w:sz w:val="28"/>
          <w:szCs w:val="28"/>
        </w:rPr>
        <w:t>,</w:t>
      </w:r>
      <w:r w:rsidRPr="00A17854">
        <w:rPr>
          <w:color w:val="000000" w:themeColor="text1"/>
          <w:sz w:val="28"/>
          <w:szCs w:val="28"/>
        </w:rPr>
        <w:t xml:space="preserve"> </w:t>
      </w:r>
      <w:r>
        <w:rPr>
          <w:color w:val="000000" w:themeColor="text1"/>
          <w:sz w:val="28"/>
          <w:szCs w:val="28"/>
        </w:rPr>
        <w:t>b</w:t>
      </w:r>
      <w:r w:rsidRPr="00A17854">
        <w:rPr>
          <w:color w:val="000000" w:themeColor="text1"/>
          <w:sz w:val="28"/>
          <w:szCs w:val="28"/>
        </w:rPr>
        <w:t>iển động</w:t>
      </w:r>
      <w:r>
        <w:rPr>
          <w:color w:val="000000" w:themeColor="text1"/>
          <w:sz w:val="28"/>
          <w:szCs w:val="28"/>
        </w:rPr>
        <w:t>, sóng biển cao 2,0-</w:t>
      </w:r>
      <w:r w:rsidR="00365049">
        <w:rPr>
          <w:color w:val="000000" w:themeColor="text1"/>
          <w:sz w:val="28"/>
          <w:szCs w:val="28"/>
        </w:rPr>
        <w:t>3</w:t>
      </w:r>
      <w:r>
        <w:rPr>
          <w:color w:val="000000" w:themeColor="text1"/>
          <w:sz w:val="28"/>
          <w:szCs w:val="28"/>
        </w:rPr>
        <w:t>,</w:t>
      </w:r>
      <w:r w:rsidR="00365049">
        <w:rPr>
          <w:color w:val="000000" w:themeColor="text1"/>
          <w:sz w:val="28"/>
          <w:szCs w:val="28"/>
        </w:rPr>
        <w:t>0</w:t>
      </w:r>
      <w:r>
        <w:rPr>
          <w:color w:val="000000" w:themeColor="text1"/>
          <w:sz w:val="28"/>
          <w:szCs w:val="28"/>
        </w:rPr>
        <w:t>m.</w:t>
      </w:r>
    </w:p>
    <w:p w:rsidR="00A17854" w:rsidRPr="004846D7" w:rsidRDefault="00A17854" w:rsidP="00FE6EB0">
      <w:pPr>
        <w:widowControl w:val="0"/>
        <w:tabs>
          <w:tab w:val="left" w:pos="851"/>
        </w:tabs>
        <w:spacing w:before="60" w:after="40" w:line="252" w:lineRule="auto"/>
        <w:ind w:firstLine="709"/>
        <w:jc w:val="both"/>
        <w:rPr>
          <w:color w:val="000000" w:themeColor="text1"/>
          <w:sz w:val="28"/>
          <w:szCs w:val="28"/>
        </w:rPr>
      </w:pPr>
      <w:r>
        <w:rPr>
          <w:color w:val="000000" w:themeColor="text1"/>
          <w:sz w:val="28"/>
          <w:szCs w:val="28"/>
        </w:rPr>
        <w:t xml:space="preserve">+ </w:t>
      </w:r>
      <w:r w:rsidRPr="00A17854">
        <w:rPr>
          <w:color w:val="000000" w:themeColor="text1"/>
          <w:sz w:val="28"/>
          <w:szCs w:val="28"/>
        </w:rPr>
        <w:t>Vùng biển phía Bắc của khu vực Bắc Biển Đông</w:t>
      </w:r>
      <w:r>
        <w:rPr>
          <w:color w:val="000000" w:themeColor="text1"/>
          <w:sz w:val="28"/>
          <w:szCs w:val="28"/>
        </w:rPr>
        <w:t xml:space="preserve"> có g</w:t>
      </w:r>
      <w:r w:rsidRPr="00A17854">
        <w:rPr>
          <w:color w:val="000000" w:themeColor="text1"/>
          <w:sz w:val="28"/>
          <w:szCs w:val="28"/>
        </w:rPr>
        <w:t xml:space="preserve">ió </w:t>
      </w:r>
      <w:r w:rsidR="00365049">
        <w:rPr>
          <w:color w:val="000000" w:themeColor="text1"/>
          <w:sz w:val="28"/>
          <w:szCs w:val="28"/>
        </w:rPr>
        <w:t>Đ</w:t>
      </w:r>
      <w:r w:rsidRPr="00A17854">
        <w:rPr>
          <w:color w:val="000000" w:themeColor="text1"/>
          <w:sz w:val="28"/>
          <w:szCs w:val="28"/>
        </w:rPr>
        <w:t xml:space="preserve">ông </w:t>
      </w:r>
      <w:r w:rsidR="00365049" w:rsidRPr="00A17854">
        <w:rPr>
          <w:color w:val="000000" w:themeColor="text1"/>
          <w:sz w:val="28"/>
          <w:szCs w:val="28"/>
        </w:rPr>
        <w:t>B</w:t>
      </w:r>
      <w:r w:rsidRPr="00A17854">
        <w:rPr>
          <w:color w:val="000000" w:themeColor="text1"/>
          <w:sz w:val="28"/>
          <w:szCs w:val="28"/>
        </w:rPr>
        <w:t>ắc mạnh cấp 6-7, giật cấp 8-9</w:t>
      </w:r>
      <w:r>
        <w:rPr>
          <w:color w:val="000000" w:themeColor="text1"/>
          <w:sz w:val="28"/>
          <w:szCs w:val="28"/>
        </w:rPr>
        <w:t>,</w:t>
      </w:r>
      <w:r w:rsidRPr="00A17854">
        <w:rPr>
          <w:color w:val="000000" w:themeColor="text1"/>
          <w:sz w:val="28"/>
          <w:szCs w:val="28"/>
        </w:rPr>
        <w:t xml:space="preserve"> </w:t>
      </w:r>
      <w:r>
        <w:rPr>
          <w:color w:val="000000" w:themeColor="text1"/>
          <w:sz w:val="28"/>
          <w:szCs w:val="28"/>
        </w:rPr>
        <w:t>b</w:t>
      </w:r>
      <w:r w:rsidRPr="00A17854">
        <w:rPr>
          <w:color w:val="000000" w:themeColor="text1"/>
          <w:sz w:val="28"/>
          <w:szCs w:val="28"/>
        </w:rPr>
        <w:t>iển động mạnh</w:t>
      </w:r>
      <w:r>
        <w:rPr>
          <w:color w:val="000000" w:themeColor="text1"/>
          <w:sz w:val="28"/>
          <w:szCs w:val="28"/>
        </w:rPr>
        <w:t xml:space="preserve">, sóng biển cao </w:t>
      </w:r>
      <w:r w:rsidR="00365049">
        <w:rPr>
          <w:color w:val="000000" w:themeColor="text1"/>
          <w:sz w:val="28"/>
          <w:szCs w:val="28"/>
        </w:rPr>
        <w:t>3</w:t>
      </w:r>
      <w:r>
        <w:rPr>
          <w:color w:val="000000" w:themeColor="text1"/>
          <w:sz w:val="28"/>
          <w:szCs w:val="28"/>
        </w:rPr>
        <w:t>,0-</w:t>
      </w:r>
      <w:r w:rsidR="00365049">
        <w:rPr>
          <w:color w:val="000000" w:themeColor="text1"/>
          <w:sz w:val="28"/>
          <w:szCs w:val="28"/>
        </w:rPr>
        <w:t>5</w:t>
      </w:r>
      <w:r>
        <w:rPr>
          <w:color w:val="000000" w:themeColor="text1"/>
          <w:sz w:val="28"/>
          <w:szCs w:val="28"/>
        </w:rPr>
        <w:t>,0m.</w:t>
      </w:r>
    </w:p>
    <w:p w:rsidR="00C57296" w:rsidRPr="004846D7" w:rsidRDefault="00DD6052" w:rsidP="00FE6EB0">
      <w:pPr>
        <w:widowControl w:val="0"/>
        <w:tabs>
          <w:tab w:val="left" w:pos="851"/>
        </w:tabs>
        <w:spacing w:before="60" w:after="40" w:line="252" w:lineRule="auto"/>
        <w:ind w:firstLine="709"/>
        <w:jc w:val="both"/>
        <w:rPr>
          <w:color w:val="000000" w:themeColor="text1"/>
          <w:sz w:val="28"/>
          <w:szCs w:val="28"/>
        </w:rPr>
      </w:pPr>
      <w:r>
        <w:rPr>
          <w:color w:val="000000" w:themeColor="text1"/>
          <w:sz w:val="28"/>
          <w:szCs w:val="28"/>
        </w:rPr>
        <w:t xml:space="preserve">+ </w:t>
      </w:r>
      <w:r w:rsidRPr="00DD6052">
        <w:rPr>
          <w:color w:val="000000" w:themeColor="text1"/>
          <w:sz w:val="28"/>
          <w:szCs w:val="28"/>
        </w:rPr>
        <w:t xml:space="preserve">Đêm 21 và ngày 22/10, ở vùng biển phía Bắc khu vực Bắc Biển Đông có gió Đông Bắc mạnh cấp 6, giật cấp 7-8; biển động; sóng biển cao từ </w:t>
      </w:r>
      <w:r w:rsidR="00C23A16">
        <w:rPr>
          <w:color w:val="000000" w:themeColor="text1"/>
          <w:sz w:val="28"/>
          <w:szCs w:val="28"/>
        </w:rPr>
        <w:t>2</w:t>
      </w:r>
      <w:r w:rsidRPr="00DD6052">
        <w:rPr>
          <w:color w:val="000000" w:themeColor="text1"/>
          <w:sz w:val="28"/>
          <w:szCs w:val="28"/>
        </w:rPr>
        <w:t>,0-</w:t>
      </w:r>
      <w:r w:rsidR="00C23A16">
        <w:rPr>
          <w:color w:val="000000" w:themeColor="text1"/>
          <w:sz w:val="28"/>
          <w:szCs w:val="28"/>
        </w:rPr>
        <w:t>4</w:t>
      </w:r>
      <w:r w:rsidRPr="00DD6052">
        <w:rPr>
          <w:color w:val="000000" w:themeColor="text1"/>
          <w:sz w:val="28"/>
          <w:szCs w:val="28"/>
        </w:rPr>
        <w:t xml:space="preserve">,0m. Ở vịnh Bắc Bộ, vùng biển từ Quảng Trị đến </w:t>
      </w:r>
      <w:r w:rsidR="00C23A16">
        <w:rPr>
          <w:color w:val="000000" w:themeColor="text1"/>
          <w:sz w:val="28"/>
          <w:szCs w:val="28"/>
        </w:rPr>
        <w:t>Thừa Thiên Huế</w:t>
      </w:r>
      <w:r w:rsidRPr="00DD6052">
        <w:rPr>
          <w:color w:val="000000" w:themeColor="text1"/>
          <w:sz w:val="28"/>
          <w:szCs w:val="28"/>
        </w:rPr>
        <w:t xml:space="preserve"> có gió mạnh cấp 5, có lúc cấp 6, giật cấp 7; biển động; sóng biển từ </w:t>
      </w:r>
      <w:r w:rsidR="008B4B8B">
        <w:rPr>
          <w:color w:val="000000" w:themeColor="text1"/>
          <w:sz w:val="28"/>
          <w:szCs w:val="28"/>
        </w:rPr>
        <w:t>1</w:t>
      </w:r>
      <w:r w:rsidRPr="00DD6052">
        <w:rPr>
          <w:color w:val="000000" w:themeColor="text1"/>
          <w:sz w:val="28"/>
          <w:szCs w:val="28"/>
        </w:rPr>
        <w:t>,</w:t>
      </w:r>
      <w:r w:rsidR="008B4B8B">
        <w:rPr>
          <w:color w:val="000000" w:themeColor="text1"/>
          <w:sz w:val="28"/>
          <w:szCs w:val="28"/>
        </w:rPr>
        <w:t>5</w:t>
      </w:r>
      <w:r w:rsidRPr="00DD6052">
        <w:rPr>
          <w:color w:val="000000" w:themeColor="text1"/>
          <w:sz w:val="28"/>
          <w:szCs w:val="28"/>
        </w:rPr>
        <w:t>-</w:t>
      </w:r>
      <w:r w:rsidR="008B4B8B">
        <w:rPr>
          <w:color w:val="000000" w:themeColor="text1"/>
          <w:sz w:val="28"/>
          <w:szCs w:val="28"/>
        </w:rPr>
        <w:t>3</w:t>
      </w:r>
      <w:r w:rsidRPr="00DD6052">
        <w:rPr>
          <w:color w:val="000000" w:themeColor="text1"/>
          <w:sz w:val="28"/>
          <w:szCs w:val="28"/>
        </w:rPr>
        <w:t>,0m</w:t>
      </w:r>
      <w:r w:rsidR="004846D7" w:rsidRPr="00FE6EB0">
        <w:rPr>
          <w:color w:val="000000" w:themeColor="text1"/>
          <w:sz w:val="28"/>
          <w:szCs w:val="28"/>
        </w:rPr>
        <w:t>.</w:t>
      </w:r>
    </w:p>
    <w:p w:rsidR="00C57296" w:rsidRPr="004846D7" w:rsidRDefault="00C57296" w:rsidP="00FE6EB0">
      <w:pPr>
        <w:widowControl w:val="0"/>
        <w:tabs>
          <w:tab w:val="left" w:pos="851"/>
        </w:tabs>
        <w:spacing w:before="60" w:after="40" w:line="252" w:lineRule="auto"/>
        <w:ind w:firstLine="709"/>
        <w:jc w:val="both"/>
        <w:rPr>
          <w:color w:val="000000" w:themeColor="text1"/>
          <w:sz w:val="28"/>
          <w:szCs w:val="28"/>
        </w:rPr>
      </w:pPr>
      <w:r w:rsidRPr="004846D7">
        <w:rPr>
          <w:color w:val="000000" w:themeColor="text1"/>
          <w:sz w:val="28"/>
          <w:szCs w:val="28"/>
        </w:rPr>
        <w:t>Cảnh báo cấp độ rủi ro thiên tai do gió mạnh trên biển: cấp 3.</w:t>
      </w:r>
    </w:p>
    <w:p w:rsidR="008A5F55" w:rsidRPr="00C95889" w:rsidRDefault="00FA4993" w:rsidP="00BE2151">
      <w:pPr>
        <w:widowControl w:val="0"/>
        <w:spacing w:before="20" w:after="40" w:line="252" w:lineRule="auto"/>
        <w:ind w:firstLine="709"/>
        <w:jc w:val="both"/>
        <w:rPr>
          <w:b/>
          <w:color w:val="000000" w:themeColor="text1"/>
          <w:sz w:val="28"/>
          <w:szCs w:val="28"/>
        </w:rPr>
      </w:pPr>
      <w:r>
        <w:rPr>
          <w:b/>
          <w:color w:val="000000" w:themeColor="text1"/>
          <w:spacing w:val="-4"/>
          <w:sz w:val="28"/>
          <w:szCs w:val="28"/>
          <w:shd w:val="clear" w:color="auto" w:fill="FFFFFF"/>
        </w:rPr>
        <w:t>3</w:t>
      </w:r>
      <w:r w:rsidR="008A0E96" w:rsidRPr="00C95889">
        <w:rPr>
          <w:b/>
          <w:color w:val="000000" w:themeColor="text1"/>
          <w:spacing w:val="-4"/>
          <w:sz w:val="28"/>
          <w:szCs w:val="28"/>
          <w:shd w:val="clear" w:color="auto" w:fill="FFFFFF"/>
        </w:rPr>
        <w:t xml:space="preserve">. </w:t>
      </w:r>
      <w:r w:rsidR="008A0E96" w:rsidRPr="00C95889">
        <w:rPr>
          <w:b/>
          <w:color w:val="000000" w:themeColor="text1"/>
          <w:sz w:val="28"/>
          <w:szCs w:val="28"/>
        </w:rPr>
        <w:t>Tình hình mưa</w:t>
      </w:r>
      <w:r w:rsidR="006673F5" w:rsidRPr="00C95889">
        <w:rPr>
          <w:b/>
          <w:color w:val="000000" w:themeColor="text1"/>
          <w:sz w:val="28"/>
          <w:szCs w:val="28"/>
        </w:rPr>
        <w:t>:</w:t>
      </w:r>
    </w:p>
    <w:p w:rsidR="00AD07F1" w:rsidRPr="00C95889" w:rsidRDefault="00AD07F1" w:rsidP="000F30D6">
      <w:pPr>
        <w:widowControl w:val="0"/>
        <w:spacing w:after="40" w:line="252" w:lineRule="auto"/>
        <w:ind w:firstLine="709"/>
        <w:jc w:val="both"/>
        <w:rPr>
          <w:color w:val="000000" w:themeColor="text1"/>
          <w:spacing w:val="-4"/>
          <w:sz w:val="28"/>
          <w:szCs w:val="28"/>
        </w:rPr>
      </w:pPr>
      <w:r w:rsidRPr="00C95889">
        <w:rPr>
          <w:color w:val="000000" w:themeColor="text1"/>
          <w:spacing w:val="-4"/>
          <w:sz w:val="28"/>
          <w:szCs w:val="28"/>
        </w:rPr>
        <w:t xml:space="preserve">- </w:t>
      </w:r>
      <w:r w:rsidRPr="00C95889">
        <w:rPr>
          <w:b/>
          <w:color w:val="000000" w:themeColor="text1"/>
          <w:spacing w:val="-4"/>
          <w:sz w:val="28"/>
          <w:szCs w:val="28"/>
        </w:rPr>
        <w:t>Mưa ngày (19h/</w:t>
      </w:r>
      <w:r w:rsidR="00B15FF7" w:rsidRPr="00C95889">
        <w:rPr>
          <w:b/>
          <w:color w:val="000000" w:themeColor="text1"/>
          <w:spacing w:val="-4"/>
          <w:sz w:val="28"/>
          <w:szCs w:val="28"/>
        </w:rPr>
        <w:t>1</w:t>
      </w:r>
      <w:r w:rsidR="00483C7A">
        <w:rPr>
          <w:b/>
          <w:color w:val="000000" w:themeColor="text1"/>
          <w:spacing w:val="-4"/>
          <w:sz w:val="28"/>
          <w:szCs w:val="28"/>
        </w:rPr>
        <w:t>9</w:t>
      </w:r>
      <w:r w:rsidRPr="00C95889">
        <w:rPr>
          <w:b/>
          <w:color w:val="000000" w:themeColor="text1"/>
          <w:spacing w:val="-4"/>
          <w:sz w:val="28"/>
          <w:szCs w:val="28"/>
        </w:rPr>
        <w:t>/10</w:t>
      </w:r>
      <w:r w:rsidR="00365E5E" w:rsidRPr="00C95889">
        <w:rPr>
          <w:b/>
          <w:color w:val="000000" w:themeColor="text1"/>
          <w:spacing w:val="-4"/>
          <w:sz w:val="28"/>
          <w:szCs w:val="28"/>
        </w:rPr>
        <w:t xml:space="preserve"> </w:t>
      </w:r>
      <w:r w:rsidRPr="00C95889">
        <w:rPr>
          <w:b/>
          <w:color w:val="000000" w:themeColor="text1"/>
          <w:spacing w:val="-4"/>
          <w:sz w:val="28"/>
          <w:szCs w:val="28"/>
        </w:rPr>
        <w:t>-</w:t>
      </w:r>
      <w:r w:rsidR="00365E5E" w:rsidRPr="00C95889">
        <w:rPr>
          <w:b/>
          <w:color w:val="000000" w:themeColor="text1"/>
          <w:spacing w:val="-4"/>
          <w:sz w:val="28"/>
          <w:szCs w:val="28"/>
        </w:rPr>
        <w:t xml:space="preserve"> </w:t>
      </w:r>
      <w:r w:rsidRPr="00C95889">
        <w:rPr>
          <w:b/>
          <w:color w:val="000000" w:themeColor="text1"/>
          <w:spacing w:val="-4"/>
          <w:sz w:val="28"/>
          <w:szCs w:val="28"/>
        </w:rPr>
        <w:t>19h/</w:t>
      </w:r>
      <w:r w:rsidR="00483C7A">
        <w:rPr>
          <w:b/>
          <w:color w:val="000000" w:themeColor="text1"/>
          <w:spacing w:val="-4"/>
          <w:sz w:val="28"/>
          <w:szCs w:val="28"/>
        </w:rPr>
        <w:t>20</w:t>
      </w:r>
      <w:r w:rsidRPr="00C95889">
        <w:rPr>
          <w:b/>
          <w:color w:val="000000" w:themeColor="text1"/>
          <w:spacing w:val="-4"/>
          <w:sz w:val="28"/>
          <w:szCs w:val="28"/>
        </w:rPr>
        <w:t xml:space="preserve">/10): </w:t>
      </w:r>
      <w:r w:rsidR="00B7710B">
        <w:rPr>
          <w:color w:val="000000" w:themeColor="text1"/>
          <w:spacing w:val="-4"/>
          <w:sz w:val="28"/>
          <w:szCs w:val="28"/>
        </w:rPr>
        <w:t>K</w:t>
      </w:r>
      <w:r w:rsidR="00B7710B" w:rsidRPr="00B7710B">
        <w:rPr>
          <w:color w:val="000000" w:themeColor="text1"/>
          <w:spacing w:val="-4"/>
          <w:sz w:val="28"/>
          <w:szCs w:val="28"/>
        </w:rPr>
        <w:t xml:space="preserve">hu vực Bắc </w:t>
      </w:r>
      <w:r w:rsidR="00B72AD2">
        <w:rPr>
          <w:color w:val="000000" w:themeColor="text1"/>
          <w:spacing w:val="-4"/>
          <w:sz w:val="28"/>
          <w:szCs w:val="28"/>
        </w:rPr>
        <w:t>Bộ, Tây Nguyên và Nam Bộ có mưa</w:t>
      </w:r>
      <w:r w:rsidR="00B7710B" w:rsidRPr="00B7710B">
        <w:rPr>
          <w:color w:val="000000" w:themeColor="text1"/>
          <w:spacing w:val="-4"/>
          <w:sz w:val="28"/>
          <w:szCs w:val="28"/>
        </w:rPr>
        <w:t>, mưa vừa, phổ biến từ 30-60mm; cục bộ một số nơi mưa to đến rất to, như: Vũng Tàu (</w:t>
      </w:r>
      <w:r w:rsidR="0013469C">
        <w:rPr>
          <w:color w:val="000000" w:themeColor="text1"/>
          <w:spacing w:val="-4"/>
          <w:sz w:val="28"/>
          <w:szCs w:val="28"/>
        </w:rPr>
        <w:t>Bà Rịa – Vũng Tàu</w:t>
      </w:r>
      <w:r w:rsidR="00B7710B" w:rsidRPr="00B7710B">
        <w:rPr>
          <w:color w:val="000000" w:themeColor="text1"/>
          <w:spacing w:val="-4"/>
          <w:sz w:val="28"/>
          <w:szCs w:val="28"/>
        </w:rPr>
        <w:t>) 142mm, Cần Giờ (</w:t>
      </w:r>
      <w:r w:rsidR="0013469C">
        <w:rPr>
          <w:color w:val="000000" w:themeColor="text1"/>
          <w:spacing w:val="-4"/>
          <w:sz w:val="28"/>
          <w:szCs w:val="28"/>
        </w:rPr>
        <w:t>TP. Hồ Chí Minh</w:t>
      </w:r>
      <w:r w:rsidR="00B7710B" w:rsidRPr="00B7710B">
        <w:rPr>
          <w:color w:val="000000" w:themeColor="text1"/>
          <w:spacing w:val="-4"/>
          <w:sz w:val="28"/>
          <w:szCs w:val="28"/>
        </w:rPr>
        <w:t>) 95mm, Hảo Nghĩa (B</w:t>
      </w:r>
      <w:r w:rsidR="0013469C">
        <w:rPr>
          <w:color w:val="000000" w:themeColor="text1"/>
          <w:spacing w:val="-4"/>
          <w:sz w:val="28"/>
          <w:szCs w:val="28"/>
        </w:rPr>
        <w:t>ắc K</w:t>
      </w:r>
      <w:r w:rsidR="00B7710B" w:rsidRPr="00B7710B">
        <w:rPr>
          <w:color w:val="000000" w:themeColor="text1"/>
          <w:spacing w:val="-4"/>
          <w:sz w:val="28"/>
          <w:szCs w:val="28"/>
        </w:rPr>
        <w:t>ạn) 6</w:t>
      </w:r>
      <w:r w:rsidR="00B7710B">
        <w:rPr>
          <w:color w:val="000000" w:themeColor="text1"/>
          <w:spacing w:val="-4"/>
          <w:sz w:val="28"/>
          <w:szCs w:val="28"/>
        </w:rPr>
        <w:t>9</w:t>
      </w:r>
      <w:r w:rsidR="00B7710B" w:rsidRPr="00B7710B">
        <w:rPr>
          <w:color w:val="000000" w:themeColor="text1"/>
          <w:spacing w:val="-4"/>
          <w:sz w:val="28"/>
          <w:szCs w:val="28"/>
        </w:rPr>
        <w:t>mm, Đăk Buk So (Đ</w:t>
      </w:r>
      <w:r w:rsidR="0013469C">
        <w:rPr>
          <w:color w:val="000000" w:themeColor="text1"/>
          <w:spacing w:val="-4"/>
          <w:sz w:val="28"/>
          <w:szCs w:val="28"/>
        </w:rPr>
        <w:t xml:space="preserve">ắk </w:t>
      </w:r>
      <w:r w:rsidR="00B7710B" w:rsidRPr="00B7710B">
        <w:rPr>
          <w:color w:val="000000" w:themeColor="text1"/>
          <w:spacing w:val="-4"/>
          <w:sz w:val="28"/>
          <w:szCs w:val="28"/>
        </w:rPr>
        <w:t xml:space="preserve">Nông) </w:t>
      </w:r>
      <w:r w:rsidR="00B7710B">
        <w:rPr>
          <w:color w:val="000000" w:themeColor="text1"/>
          <w:spacing w:val="-4"/>
          <w:sz w:val="28"/>
          <w:szCs w:val="28"/>
        </w:rPr>
        <w:t>62</w:t>
      </w:r>
      <w:r w:rsidR="00B7710B" w:rsidRPr="00B7710B">
        <w:rPr>
          <w:color w:val="000000" w:themeColor="text1"/>
          <w:spacing w:val="-4"/>
          <w:sz w:val="28"/>
          <w:szCs w:val="28"/>
        </w:rPr>
        <w:t>mm.</w:t>
      </w:r>
    </w:p>
    <w:p w:rsidR="00AD07F1" w:rsidRPr="00C95889" w:rsidRDefault="00AD07F1" w:rsidP="009A74E5">
      <w:pPr>
        <w:widowControl w:val="0"/>
        <w:spacing w:after="40" w:line="259" w:lineRule="auto"/>
        <w:ind w:firstLine="709"/>
        <w:jc w:val="both"/>
        <w:rPr>
          <w:color w:val="000000" w:themeColor="text1"/>
          <w:spacing w:val="-2"/>
          <w:sz w:val="28"/>
          <w:szCs w:val="28"/>
        </w:rPr>
      </w:pPr>
      <w:r w:rsidRPr="00C95889">
        <w:rPr>
          <w:color w:val="000000" w:themeColor="text1"/>
          <w:spacing w:val="-4"/>
          <w:sz w:val="28"/>
          <w:szCs w:val="28"/>
        </w:rPr>
        <w:t xml:space="preserve">- </w:t>
      </w:r>
      <w:r w:rsidRPr="00C95889">
        <w:rPr>
          <w:b/>
          <w:color w:val="000000" w:themeColor="text1"/>
          <w:spacing w:val="-4"/>
          <w:sz w:val="28"/>
          <w:szCs w:val="28"/>
        </w:rPr>
        <w:t>Mưa đêm (19h/</w:t>
      </w:r>
      <w:r w:rsidR="007D7EF5">
        <w:rPr>
          <w:b/>
          <w:color w:val="000000" w:themeColor="text1"/>
          <w:spacing w:val="-4"/>
          <w:sz w:val="28"/>
          <w:szCs w:val="28"/>
        </w:rPr>
        <w:t>20</w:t>
      </w:r>
      <w:r w:rsidRPr="00C95889">
        <w:rPr>
          <w:b/>
          <w:color w:val="000000" w:themeColor="text1"/>
          <w:spacing w:val="-4"/>
          <w:sz w:val="28"/>
          <w:szCs w:val="28"/>
        </w:rPr>
        <w:t>/10</w:t>
      </w:r>
      <w:r w:rsidR="00365E5E" w:rsidRPr="00C95889">
        <w:rPr>
          <w:b/>
          <w:color w:val="000000" w:themeColor="text1"/>
          <w:spacing w:val="-4"/>
          <w:sz w:val="28"/>
          <w:szCs w:val="28"/>
        </w:rPr>
        <w:t xml:space="preserve"> </w:t>
      </w:r>
      <w:r w:rsidRPr="00C95889">
        <w:rPr>
          <w:b/>
          <w:color w:val="000000" w:themeColor="text1"/>
          <w:spacing w:val="-4"/>
          <w:sz w:val="28"/>
          <w:szCs w:val="28"/>
        </w:rPr>
        <w:t>-</w:t>
      </w:r>
      <w:r w:rsidR="00365E5E" w:rsidRPr="00C95889">
        <w:rPr>
          <w:b/>
          <w:color w:val="000000" w:themeColor="text1"/>
          <w:spacing w:val="-4"/>
          <w:sz w:val="28"/>
          <w:szCs w:val="28"/>
        </w:rPr>
        <w:t xml:space="preserve"> </w:t>
      </w:r>
      <w:r w:rsidRPr="00C95889">
        <w:rPr>
          <w:b/>
          <w:color w:val="000000" w:themeColor="text1"/>
          <w:spacing w:val="-4"/>
          <w:sz w:val="28"/>
          <w:szCs w:val="28"/>
        </w:rPr>
        <w:t>0</w:t>
      </w:r>
      <w:r w:rsidR="00D34C1E" w:rsidRPr="00C95889">
        <w:rPr>
          <w:b/>
          <w:color w:val="000000" w:themeColor="text1"/>
          <w:spacing w:val="-4"/>
          <w:sz w:val="28"/>
          <w:szCs w:val="28"/>
        </w:rPr>
        <w:t>7</w:t>
      </w:r>
      <w:r w:rsidRPr="00C95889">
        <w:rPr>
          <w:b/>
          <w:color w:val="000000" w:themeColor="text1"/>
          <w:spacing w:val="-4"/>
          <w:sz w:val="28"/>
          <w:szCs w:val="28"/>
        </w:rPr>
        <w:t>h/</w:t>
      </w:r>
      <w:r w:rsidR="007D7EF5">
        <w:rPr>
          <w:b/>
          <w:color w:val="000000" w:themeColor="text1"/>
          <w:spacing w:val="-4"/>
          <w:sz w:val="28"/>
          <w:szCs w:val="28"/>
        </w:rPr>
        <w:t>21</w:t>
      </w:r>
      <w:r w:rsidRPr="00C95889">
        <w:rPr>
          <w:b/>
          <w:color w:val="000000" w:themeColor="text1"/>
          <w:spacing w:val="-4"/>
          <w:sz w:val="28"/>
          <w:szCs w:val="28"/>
        </w:rPr>
        <w:t>/10):</w:t>
      </w:r>
      <w:r w:rsidRPr="00C95889">
        <w:rPr>
          <w:color w:val="000000" w:themeColor="text1"/>
          <w:spacing w:val="-4"/>
          <w:sz w:val="28"/>
          <w:szCs w:val="28"/>
        </w:rPr>
        <w:t xml:space="preserve"> </w:t>
      </w:r>
      <w:r w:rsidR="000C0B49">
        <w:rPr>
          <w:color w:val="000000" w:themeColor="text1"/>
          <w:spacing w:val="-4"/>
          <w:sz w:val="28"/>
          <w:szCs w:val="28"/>
        </w:rPr>
        <w:t>Khu vực miền núi phía Bắc, miền Trung, Tây Nguyên và Nam Bộ rải rác có mưa, lượng mưa phổ biến &lt;20mm, một số trạm có lượng mưa lớn hơn như: Kỳ Thượng (Quảng Ninh) 42mm, Đắk Ha (Đắk Nông) 35mm, Vĩnh Tú (Quảng Trị) 31mm.</w:t>
      </w:r>
    </w:p>
    <w:p w:rsidR="004D1562" w:rsidRDefault="00365E5E" w:rsidP="009A74E5">
      <w:pPr>
        <w:widowControl w:val="0"/>
        <w:spacing w:after="40" w:line="259" w:lineRule="auto"/>
        <w:ind w:firstLine="709"/>
        <w:jc w:val="both"/>
        <w:rPr>
          <w:color w:val="000000" w:themeColor="text1"/>
          <w:spacing w:val="-2"/>
          <w:sz w:val="28"/>
          <w:szCs w:val="28"/>
        </w:rPr>
      </w:pPr>
      <w:r w:rsidRPr="00C95889">
        <w:rPr>
          <w:color w:val="000000" w:themeColor="text1"/>
          <w:spacing w:val="-2"/>
          <w:sz w:val="28"/>
          <w:szCs w:val="28"/>
        </w:rPr>
        <w:t xml:space="preserve">- </w:t>
      </w:r>
      <w:r w:rsidRPr="00C95889">
        <w:rPr>
          <w:b/>
          <w:color w:val="000000" w:themeColor="text1"/>
          <w:spacing w:val="-2"/>
          <w:sz w:val="28"/>
          <w:szCs w:val="28"/>
        </w:rPr>
        <w:t xml:space="preserve">Mưa </w:t>
      </w:r>
      <w:r w:rsidR="0094186B" w:rsidRPr="00C95889">
        <w:rPr>
          <w:b/>
          <w:color w:val="000000" w:themeColor="text1"/>
          <w:spacing w:val="-2"/>
          <w:sz w:val="28"/>
          <w:szCs w:val="28"/>
        </w:rPr>
        <w:t>3</w:t>
      </w:r>
      <w:r w:rsidR="00CC6FA1" w:rsidRPr="00C95889">
        <w:rPr>
          <w:b/>
          <w:color w:val="000000" w:themeColor="text1"/>
          <w:spacing w:val="-2"/>
          <w:sz w:val="28"/>
          <w:szCs w:val="28"/>
        </w:rPr>
        <w:t xml:space="preserve"> ngày 1</w:t>
      </w:r>
      <w:r w:rsidR="00CE5836">
        <w:rPr>
          <w:b/>
          <w:color w:val="000000" w:themeColor="text1"/>
          <w:spacing w:val="-2"/>
          <w:sz w:val="28"/>
          <w:szCs w:val="28"/>
        </w:rPr>
        <w:t>6</w:t>
      </w:r>
      <w:r w:rsidR="00CC6FA1" w:rsidRPr="00C95889">
        <w:rPr>
          <w:b/>
          <w:color w:val="000000" w:themeColor="text1"/>
          <w:spacing w:val="-2"/>
          <w:sz w:val="28"/>
          <w:szCs w:val="28"/>
        </w:rPr>
        <w:t>/10</w:t>
      </w:r>
      <w:r w:rsidR="0017093F" w:rsidRPr="00C95889">
        <w:rPr>
          <w:b/>
          <w:color w:val="000000" w:themeColor="text1"/>
          <w:spacing w:val="-2"/>
          <w:sz w:val="28"/>
          <w:szCs w:val="28"/>
        </w:rPr>
        <w:t>-1</w:t>
      </w:r>
      <w:r w:rsidR="0074029F" w:rsidRPr="00C95889">
        <w:rPr>
          <w:b/>
          <w:color w:val="000000" w:themeColor="text1"/>
          <w:spacing w:val="-2"/>
          <w:sz w:val="28"/>
          <w:szCs w:val="28"/>
        </w:rPr>
        <w:t>9</w:t>
      </w:r>
      <w:r w:rsidR="0017093F" w:rsidRPr="00C95889">
        <w:rPr>
          <w:b/>
          <w:color w:val="000000" w:themeColor="text1"/>
          <w:spacing w:val="-2"/>
          <w:sz w:val="28"/>
          <w:szCs w:val="28"/>
        </w:rPr>
        <w:t>/10</w:t>
      </w:r>
      <w:r w:rsidRPr="00C95889">
        <w:rPr>
          <w:b/>
          <w:color w:val="000000" w:themeColor="text1"/>
          <w:spacing w:val="-2"/>
          <w:sz w:val="28"/>
          <w:szCs w:val="28"/>
        </w:rPr>
        <w:t>:</w:t>
      </w:r>
      <w:r w:rsidR="00663877" w:rsidRPr="00C95889">
        <w:rPr>
          <w:b/>
          <w:color w:val="000000" w:themeColor="text1"/>
          <w:spacing w:val="-2"/>
          <w:sz w:val="28"/>
          <w:szCs w:val="28"/>
        </w:rPr>
        <w:t xml:space="preserve"> </w:t>
      </w:r>
      <w:r w:rsidR="00663877" w:rsidRPr="00C95889">
        <w:rPr>
          <w:color w:val="000000" w:themeColor="text1"/>
          <w:spacing w:val="-2"/>
          <w:sz w:val="28"/>
          <w:szCs w:val="28"/>
        </w:rPr>
        <w:t>Khu vực</w:t>
      </w:r>
      <w:r w:rsidR="004C11BF" w:rsidRPr="00C95889">
        <w:rPr>
          <w:color w:val="000000" w:themeColor="text1"/>
          <w:spacing w:val="-2"/>
          <w:sz w:val="28"/>
          <w:szCs w:val="28"/>
        </w:rPr>
        <w:t xml:space="preserve"> </w:t>
      </w:r>
      <w:r w:rsidR="0082554B">
        <w:rPr>
          <w:color w:val="000000" w:themeColor="text1"/>
          <w:spacing w:val="-2"/>
          <w:sz w:val="28"/>
          <w:szCs w:val="28"/>
        </w:rPr>
        <w:t xml:space="preserve">Bắc Bộ, </w:t>
      </w:r>
      <w:r w:rsidR="0074029F" w:rsidRPr="00C95889">
        <w:rPr>
          <w:color w:val="000000" w:themeColor="text1"/>
          <w:spacing w:val="-2"/>
          <w:sz w:val="28"/>
          <w:szCs w:val="28"/>
        </w:rPr>
        <w:t>Trung Bộ, Tây Nguyên và Nam Bộ</w:t>
      </w:r>
      <w:r w:rsidR="00E579B7" w:rsidRPr="00C95889">
        <w:rPr>
          <w:color w:val="000000" w:themeColor="text1"/>
          <w:spacing w:val="-2"/>
          <w:sz w:val="28"/>
          <w:szCs w:val="28"/>
        </w:rPr>
        <w:t xml:space="preserve"> có tổng lượng</w:t>
      </w:r>
      <w:r w:rsidR="00512D85" w:rsidRPr="00C95889">
        <w:rPr>
          <w:color w:val="000000" w:themeColor="text1"/>
          <w:spacing w:val="-2"/>
          <w:sz w:val="28"/>
          <w:szCs w:val="28"/>
        </w:rPr>
        <w:t xml:space="preserve"> </w:t>
      </w:r>
      <w:r w:rsidR="004C11BF" w:rsidRPr="00C95889">
        <w:rPr>
          <w:color w:val="000000" w:themeColor="text1"/>
          <w:spacing w:val="-2"/>
          <w:sz w:val="28"/>
          <w:szCs w:val="28"/>
        </w:rPr>
        <w:t xml:space="preserve">mưa </w:t>
      </w:r>
      <w:r w:rsidR="00512D85" w:rsidRPr="00C95889">
        <w:rPr>
          <w:color w:val="000000" w:themeColor="text1"/>
          <w:spacing w:val="-2"/>
          <w:sz w:val="28"/>
          <w:szCs w:val="28"/>
        </w:rPr>
        <w:t>phổ biến</w:t>
      </w:r>
      <w:r w:rsidR="004C11BF" w:rsidRPr="00C95889">
        <w:rPr>
          <w:color w:val="000000" w:themeColor="text1"/>
          <w:spacing w:val="-2"/>
          <w:sz w:val="28"/>
          <w:szCs w:val="28"/>
        </w:rPr>
        <w:t xml:space="preserve"> từ </w:t>
      </w:r>
      <w:r w:rsidR="00CC7449">
        <w:rPr>
          <w:color w:val="000000" w:themeColor="text1"/>
          <w:spacing w:val="-2"/>
          <w:sz w:val="28"/>
          <w:szCs w:val="28"/>
        </w:rPr>
        <w:t>40</w:t>
      </w:r>
      <w:r w:rsidR="004C11BF" w:rsidRPr="00C95889">
        <w:rPr>
          <w:color w:val="000000" w:themeColor="text1"/>
          <w:spacing w:val="-2"/>
          <w:sz w:val="28"/>
          <w:szCs w:val="28"/>
        </w:rPr>
        <w:t>-</w:t>
      </w:r>
      <w:r w:rsidR="00CC7449">
        <w:rPr>
          <w:color w:val="000000" w:themeColor="text1"/>
          <w:spacing w:val="-2"/>
          <w:sz w:val="28"/>
          <w:szCs w:val="28"/>
        </w:rPr>
        <w:t>80</w:t>
      </w:r>
      <w:r w:rsidR="004C11BF" w:rsidRPr="00C95889">
        <w:rPr>
          <w:color w:val="000000" w:themeColor="text1"/>
          <w:spacing w:val="-2"/>
          <w:sz w:val="28"/>
          <w:szCs w:val="28"/>
        </w:rPr>
        <w:t>mm</w:t>
      </w:r>
      <w:r w:rsidR="00512D85" w:rsidRPr="00C95889">
        <w:rPr>
          <w:color w:val="000000" w:themeColor="text1"/>
          <w:spacing w:val="-2"/>
          <w:sz w:val="28"/>
          <w:szCs w:val="28"/>
        </w:rPr>
        <w:t>,</w:t>
      </w:r>
      <w:r w:rsidR="00663877" w:rsidRPr="00C95889">
        <w:rPr>
          <w:color w:val="000000" w:themeColor="text1"/>
          <w:spacing w:val="-2"/>
          <w:sz w:val="28"/>
          <w:szCs w:val="28"/>
        </w:rPr>
        <w:t xml:space="preserve"> một số trạm có tổng lượng mưa lớn</w:t>
      </w:r>
      <w:r w:rsidR="00E579B7" w:rsidRPr="00C95889">
        <w:rPr>
          <w:color w:val="000000" w:themeColor="text1"/>
          <w:spacing w:val="-2"/>
          <w:sz w:val="28"/>
          <w:szCs w:val="28"/>
        </w:rPr>
        <w:t xml:space="preserve"> hơn</w:t>
      </w:r>
      <w:r w:rsidR="00663877" w:rsidRPr="00C95889">
        <w:rPr>
          <w:color w:val="000000" w:themeColor="text1"/>
          <w:spacing w:val="-2"/>
          <w:sz w:val="28"/>
          <w:szCs w:val="28"/>
        </w:rPr>
        <w:t xml:space="preserve"> như:</w:t>
      </w:r>
      <w:r w:rsidR="00FB31AB">
        <w:rPr>
          <w:color w:val="000000" w:themeColor="text1"/>
          <w:spacing w:val="-2"/>
          <w:sz w:val="28"/>
          <w:szCs w:val="28"/>
        </w:rPr>
        <w:t xml:space="preserve"> Vũng Tàu (Bà Rịa – Vũng Tàu) 194mm, Thắng Hải (Bình Thuận) 161mm, Cần Giờ (Hồ Chí Minh) 147mm, Hồ chứa nước Thủy Yên (Thừa Thiên Huế) 141mm, Ba Tri (Bến Tre) 131mm, Định Quán (Đồng Nai) 118mm</w:t>
      </w:r>
      <w:r w:rsidR="0074029F" w:rsidRPr="00C95889">
        <w:rPr>
          <w:color w:val="000000" w:themeColor="text1"/>
          <w:spacing w:val="-2"/>
          <w:sz w:val="28"/>
          <w:szCs w:val="28"/>
        </w:rPr>
        <w:t>.</w:t>
      </w:r>
    </w:p>
    <w:p w:rsidR="00C113D1" w:rsidRDefault="00C113D1" w:rsidP="009A74E5">
      <w:pPr>
        <w:widowControl w:val="0"/>
        <w:spacing w:after="40" w:line="259" w:lineRule="auto"/>
        <w:ind w:firstLine="709"/>
        <w:jc w:val="both"/>
        <w:rPr>
          <w:color w:val="000000" w:themeColor="text1"/>
          <w:spacing w:val="-2"/>
          <w:sz w:val="28"/>
          <w:szCs w:val="28"/>
        </w:rPr>
      </w:pPr>
      <w:r w:rsidRPr="00C113D1">
        <w:rPr>
          <w:color w:val="000000" w:themeColor="text1"/>
          <w:spacing w:val="-2"/>
          <w:sz w:val="28"/>
          <w:szCs w:val="28"/>
        </w:rPr>
        <w:lastRenderedPageBreak/>
        <w:t>-</w:t>
      </w:r>
      <w:r>
        <w:rPr>
          <w:b/>
          <w:color w:val="000000" w:themeColor="text1"/>
          <w:spacing w:val="-2"/>
          <w:sz w:val="28"/>
          <w:szCs w:val="28"/>
        </w:rPr>
        <w:t xml:space="preserve"> </w:t>
      </w:r>
      <w:r w:rsidRPr="00C113D1">
        <w:rPr>
          <w:b/>
          <w:color w:val="000000" w:themeColor="text1"/>
          <w:spacing w:val="-2"/>
          <w:sz w:val="28"/>
          <w:szCs w:val="28"/>
        </w:rPr>
        <w:t>Dự báo:</w:t>
      </w:r>
      <w:r>
        <w:rPr>
          <w:color w:val="000000" w:themeColor="text1"/>
          <w:spacing w:val="-2"/>
          <w:sz w:val="28"/>
          <w:szCs w:val="28"/>
        </w:rPr>
        <w:t xml:space="preserve"> </w:t>
      </w:r>
      <w:r w:rsidR="00FA4993" w:rsidRPr="00FA4993">
        <w:rPr>
          <w:color w:val="000000" w:themeColor="text1"/>
          <w:spacing w:val="-2"/>
          <w:sz w:val="28"/>
          <w:szCs w:val="28"/>
        </w:rPr>
        <w:t>Từ ngày 21/10 đến ngày 22/10, ở khu vực Bắc và Trung Trung Bộ có mưa rào và dông, cục bộ có mưa to; riêng khu vực từ Quảng Bình đến Quảng Nam từ chiều 21/10 đến hết ngày 22/10, có mưa vừa, mưa to, có nơi mưa rất to.</w:t>
      </w:r>
    </w:p>
    <w:p w:rsidR="00FA4993" w:rsidRDefault="00FA4993" w:rsidP="009A74E5">
      <w:pPr>
        <w:widowControl w:val="0"/>
        <w:spacing w:after="40" w:line="259" w:lineRule="auto"/>
        <w:ind w:firstLine="709"/>
        <w:jc w:val="both"/>
        <w:rPr>
          <w:color w:val="000000" w:themeColor="text1"/>
          <w:spacing w:val="-2"/>
          <w:sz w:val="28"/>
          <w:szCs w:val="28"/>
        </w:rPr>
      </w:pPr>
      <w:r w:rsidRPr="00FA4993">
        <w:rPr>
          <w:color w:val="000000" w:themeColor="text1"/>
          <w:spacing w:val="-2"/>
          <w:sz w:val="28"/>
          <w:szCs w:val="28"/>
        </w:rPr>
        <w:t>Nguy cơ xảy ra lũ quét, sạt lở đất tại khu vực vùng núi và ngập úng tại các khu vực trũng, thấp. Trong mưa dông có khả năng xảy ra lốc, sét và gió giật mạnh.</w:t>
      </w:r>
    </w:p>
    <w:p w:rsidR="005E6F7D" w:rsidRPr="00C113D1" w:rsidRDefault="005E6F7D" w:rsidP="009A74E5">
      <w:pPr>
        <w:widowControl w:val="0"/>
        <w:spacing w:after="40" w:line="259" w:lineRule="auto"/>
        <w:ind w:firstLine="709"/>
        <w:jc w:val="both"/>
        <w:rPr>
          <w:color w:val="000000" w:themeColor="text1"/>
          <w:spacing w:val="-2"/>
          <w:sz w:val="28"/>
          <w:szCs w:val="28"/>
        </w:rPr>
      </w:pPr>
      <w:r>
        <w:rPr>
          <w:color w:val="000000" w:themeColor="text1"/>
          <w:spacing w:val="-2"/>
          <w:sz w:val="28"/>
          <w:szCs w:val="28"/>
        </w:rPr>
        <w:t>Cảnh báo cấp độ rủi ro thiên tai do mưa lớn, lốc, sét: Cấp 1.</w:t>
      </w:r>
    </w:p>
    <w:p w:rsidR="00BE114A" w:rsidRPr="00C95889" w:rsidRDefault="00790784" w:rsidP="009A74E5">
      <w:pPr>
        <w:widowControl w:val="0"/>
        <w:spacing w:before="20" w:after="60" w:line="259" w:lineRule="auto"/>
        <w:ind w:firstLine="709"/>
        <w:jc w:val="both"/>
        <w:rPr>
          <w:b/>
          <w:color w:val="000000" w:themeColor="text1"/>
          <w:spacing w:val="-2"/>
          <w:sz w:val="28"/>
          <w:szCs w:val="28"/>
        </w:rPr>
      </w:pPr>
      <w:r>
        <w:rPr>
          <w:b/>
          <w:color w:val="000000" w:themeColor="text1"/>
          <w:spacing w:val="-2"/>
          <w:sz w:val="28"/>
          <w:szCs w:val="28"/>
        </w:rPr>
        <w:t>4</w:t>
      </w:r>
      <w:r w:rsidR="00D3549B" w:rsidRPr="00C95889">
        <w:rPr>
          <w:b/>
          <w:color w:val="000000" w:themeColor="text1"/>
          <w:spacing w:val="-2"/>
          <w:sz w:val="28"/>
          <w:szCs w:val="28"/>
        </w:rPr>
        <w:t>. Tình hình lũ:</w:t>
      </w:r>
    </w:p>
    <w:p w:rsidR="00135AE7" w:rsidRPr="00D46A3C" w:rsidRDefault="00882C98" w:rsidP="009A74E5">
      <w:pPr>
        <w:widowControl w:val="0"/>
        <w:spacing w:before="20" w:after="60" w:line="259" w:lineRule="auto"/>
        <w:ind w:firstLine="709"/>
        <w:jc w:val="both"/>
        <w:rPr>
          <w:color w:val="000000" w:themeColor="text1"/>
          <w:spacing w:val="-4"/>
          <w:sz w:val="28"/>
          <w:szCs w:val="28"/>
        </w:rPr>
      </w:pPr>
      <w:r w:rsidRPr="00D46A3C">
        <w:rPr>
          <w:color w:val="000000" w:themeColor="text1"/>
          <w:spacing w:val="-4"/>
          <w:sz w:val="28"/>
          <w:szCs w:val="28"/>
        </w:rPr>
        <w:t xml:space="preserve">Lũ trên các sông </w:t>
      </w:r>
      <w:r w:rsidR="00D46A3C" w:rsidRPr="00D46A3C">
        <w:rPr>
          <w:color w:val="000000" w:themeColor="text1"/>
          <w:spacing w:val="-4"/>
          <w:sz w:val="28"/>
          <w:szCs w:val="28"/>
        </w:rPr>
        <w:t xml:space="preserve">ở Quảng Bình, Thừa Thiên Huế </w:t>
      </w:r>
      <w:r w:rsidR="00DB37D3" w:rsidRPr="00D46A3C">
        <w:rPr>
          <w:color w:val="000000" w:themeColor="text1"/>
          <w:spacing w:val="-4"/>
          <w:sz w:val="28"/>
          <w:szCs w:val="28"/>
        </w:rPr>
        <w:t>đang</w:t>
      </w:r>
      <w:r w:rsidR="00C5621A" w:rsidRPr="00D46A3C">
        <w:rPr>
          <w:color w:val="000000" w:themeColor="text1"/>
          <w:spacing w:val="-4"/>
          <w:sz w:val="28"/>
          <w:szCs w:val="28"/>
        </w:rPr>
        <w:t xml:space="preserve"> xuống</w:t>
      </w:r>
      <w:r w:rsidR="003F5A94" w:rsidRPr="00D46A3C">
        <w:rPr>
          <w:color w:val="000000" w:themeColor="text1"/>
          <w:spacing w:val="-4"/>
          <w:sz w:val="28"/>
          <w:szCs w:val="28"/>
        </w:rPr>
        <w:t xml:space="preserve"> và </w:t>
      </w:r>
      <w:r w:rsidR="00DB37D3" w:rsidRPr="00D46A3C">
        <w:rPr>
          <w:color w:val="000000" w:themeColor="text1"/>
          <w:spacing w:val="-4"/>
          <w:sz w:val="28"/>
          <w:szCs w:val="28"/>
        </w:rPr>
        <w:t>ở</w:t>
      </w:r>
      <w:r w:rsidR="00C5621A" w:rsidRPr="00D46A3C">
        <w:rPr>
          <w:color w:val="000000" w:themeColor="text1"/>
          <w:spacing w:val="-4"/>
          <w:sz w:val="28"/>
          <w:szCs w:val="28"/>
        </w:rPr>
        <w:t xml:space="preserve"> mức </w:t>
      </w:r>
      <w:r w:rsidR="00D46A3C" w:rsidRPr="00D46A3C">
        <w:rPr>
          <w:color w:val="000000" w:themeColor="text1"/>
          <w:spacing w:val="-4"/>
          <w:sz w:val="28"/>
          <w:szCs w:val="28"/>
        </w:rPr>
        <w:t>trên</w:t>
      </w:r>
      <w:r w:rsidR="003F5A94" w:rsidRPr="00D46A3C">
        <w:rPr>
          <w:color w:val="000000" w:themeColor="text1"/>
          <w:spacing w:val="-4"/>
          <w:sz w:val="28"/>
          <w:szCs w:val="28"/>
        </w:rPr>
        <w:t xml:space="preserve"> </w:t>
      </w:r>
      <w:r w:rsidR="00C5621A" w:rsidRPr="00D46A3C">
        <w:rPr>
          <w:color w:val="000000" w:themeColor="text1"/>
          <w:spacing w:val="-4"/>
          <w:sz w:val="28"/>
          <w:szCs w:val="28"/>
        </w:rPr>
        <w:t>BĐ</w:t>
      </w:r>
      <w:r w:rsidR="00D46A3C" w:rsidRPr="00D46A3C">
        <w:rPr>
          <w:color w:val="000000" w:themeColor="text1"/>
          <w:spacing w:val="-4"/>
          <w:sz w:val="28"/>
          <w:szCs w:val="28"/>
        </w:rPr>
        <w:t>1, lũ trên các sông ở Quảng Nam đã xuống dưới BĐ1.</w:t>
      </w:r>
    </w:p>
    <w:p w:rsidR="004133A8" w:rsidRPr="004133A8" w:rsidRDefault="004133A8" w:rsidP="004133A8">
      <w:pPr>
        <w:widowControl w:val="0"/>
        <w:spacing w:before="20" w:after="60" w:line="259" w:lineRule="auto"/>
        <w:ind w:firstLine="709"/>
        <w:jc w:val="both"/>
        <w:rPr>
          <w:color w:val="000000" w:themeColor="text1"/>
          <w:sz w:val="28"/>
          <w:szCs w:val="28"/>
        </w:rPr>
      </w:pPr>
      <w:r>
        <w:rPr>
          <w:color w:val="000000" w:themeColor="text1"/>
          <w:sz w:val="28"/>
          <w:szCs w:val="28"/>
        </w:rPr>
        <w:t xml:space="preserve">Mực nước </w:t>
      </w:r>
      <w:r w:rsidRPr="004133A8">
        <w:rPr>
          <w:color w:val="000000" w:themeColor="text1"/>
          <w:sz w:val="28"/>
          <w:szCs w:val="28"/>
        </w:rPr>
        <w:t xml:space="preserve">các sông từ </w:t>
      </w:r>
      <w:r>
        <w:rPr>
          <w:color w:val="000000" w:themeColor="text1"/>
          <w:sz w:val="28"/>
          <w:szCs w:val="28"/>
        </w:rPr>
        <w:t xml:space="preserve">Quảng </w:t>
      </w:r>
      <w:r w:rsidRPr="004133A8">
        <w:rPr>
          <w:color w:val="000000" w:themeColor="text1"/>
          <w:sz w:val="28"/>
          <w:szCs w:val="28"/>
        </w:rPr>
        <w:t>Bình đến T</w:t>
      </w:r>
      <w:r>
        <w:rPr>
          <w:color w:val="000000" w:themeColor="text1"/>
          <w:sz w:val="28"/>
          <w:szCs w:val="28"/>
        </w:rPr>
        <w:t>hừa Thiên</w:t>
      </w:r>
      <w:r w:rsidRPr="004133A8">
        <w:rPr>
          <w:color w:val="000000" w:themeColor="text1"/>
          <w:sz w:val="28"/>
          <w:szCs w:val="28"/>
        </w:rPr>
        <w:t xml:space="preserve"> Huế tiếp tục xuống. Lúc </w:t>
      </w:r>
      <w:r>
        <w:rPr>
          <w:color w:val="000000" w:themeColor="text1"/>
          <w:sz w:val="28"/>
          <w:szCs w:val="28"/>
        </w:rPr>
        <w:t>06</w:t>
      </w:r>
      <w:r w:rsidRPr="004133A8">
        <w:rPr>
          <w:color w:val="000000" w:themeColor="text1"/>
          <w:sz w:val="28"/>
          <w:szCs w:val="28"/>
        </w:rPr>
        <w:t>h00/2</w:t>
      </w:r>
      <w:r>
        <w:rPr>
          <w:color w:val="000000" w:themeColor="text1"/>
          <w:sz w:val="28"/>
          <w:szCs w:val="28"/>
        </w:rPr>
        <w:t>1</w:t>
      </w:r>
      <w:r w:rsidRPr="004133A8">
        <w:rPr>
          <w:color w:val="000000" w:themeColor="text1"/>
          <w:sz w:val="28"/>
          <w:szCs w:val="28"/>
        </w:rPr>
        <w:t xml:space="preserve">/10, MN tại một số trạm như sau: </w:t>
      </w:r>
    </w:p>
    <w:p w:rsidR="004133A8" w:rsidRPr="001166DA" w:rsidRDefault="004133A8" w:rsidP="004133A8">
      <w:pPr>
        <w:widowControl w:val="0"/>
        <w:spacing w:before="20" w:after="60" w:line="259" w:lineRule="auto"/>
        <w:ind w:firstLine="709"/>
        <w:jc w:val="both"/>
        <w:rPr>
          <w:color w:val="000000" w:themeColor="text1"/>
          <w:sz w:val="28"/>
          <w:szCs w:val="28"/>
        </w:rPr>
      </w:pPr>
      <w:r w:rsidRPr="001166DA">
        <w:rPr>
          <w:color w:val="000000" w:themeColor="text1"/>
          <w:sz w:val="28"/>
          <w:szCs w:val="28"/>
        </w:rPr>
        <w:t>- Sông Kiến Giang tại Lệ Thủy là 1,</w:t>
      </w:r>
      <w:r w:rsidR="007878AA" w:rsidRPr="001166DA">
        <w:rPr>
          <w:color w:val="000000" w:themeColor="text1"/>
          <w:sz w:val="28"/>
          <w:szCs w:val="28"/>
        </w:rPr>
        <w:t>35</w:t>
      </w:r>
      <w:r w:rsidRPr="001166DA">
        <w:rPr>
          <w:color w:val="000000" w:themeColor="text1"/>
          <w:sz w:val="28"/>
          <w:szCs w:val="28"/>
        </w:rPr>
        <w:t>m (&gt;BĐ1 0,</w:t>
      </w:r>
      <w:r w:rsidR="007878AA" w:rsidRPr="001166DA">
        <w:rPr>
          <w:color w:val="000000" w:themeColor="text1"/>
          <w:sz w:val="28"/>
          <w:szCs w:val="28"/>
        </w:rPr>
        <w:t>15</w:t>
      </w:r>
      <w:r w:rsidRPr="001166DA">
        <w:rPr>
          <w:color w:val="000000" w:themeColor="text1"/>
          <w:sz w:val="28"/>
          <w:szCs w:val="28"/>
        </w:rPr>
        <w:t>m).</w:t>
      </w:r>
    </w:p>
    <w:p w:rsidR="004133A8" w:rsidRPr="001166DA" w:rsidRDefault="004133A8" w:rsidP="004133A8">
      <w:pPr>
        <w:widowControl w:val="0"/>
        <w:spacing w:before="20" w:after="60" w:line="259" w:lineRule="auto"/>
        <w:ind w:firstLine="709"/>
        <w:jc w:val="both"/>
        <w:rPr>
          <w:color w:val="000000" w:themeColor="text1"/>
          <w:sz w:val="28"/>
          <w:szCs w:val="28"/>
        </w:rPr>
      </w:pPr>
      <w:r w:rsidRPr="001166DA">
        <w:rPr>
          <w:color w:val="000000" w:themeColor="text1"/>
          <w:sz w:val="28"/>
          <w:szCs w:val="28"/>
        </w:rPr>
        <w:t>- Sông Bồ tại Phú Ốc 1,</w:t>
      </w:r>
      <w:r w:rsidR="007878AA" w:rsidRPr="001166DA">
        <w:rPr>
          <w:color w:val="000000" w:themeColor="text1"/>
          <w:sz w:val="28"/>
          <w:szCs w:val="28"/>
        </w:rPr>
        <w:t>82</w:t>
      </w:r>
      <w:r w:rsidRPr="001166DA">
        <w:rPr>
          <w:color w:val="000000" w:themeColor="text1"/>
          <w:sz w:val="28"/>
          <w:szCs w:val="28"/>
        </w:rPr>
        <w:t>m (&gt;BĐ1 0,</w:t>
      </w:r>
      <w:r w:rsidR="007878AA" w:rsidRPr="001166DA">
        <w:rPr>
          <w:color w:val="000000" w:themeColor="text1"/>
          <w:sz w:val="28"/>
          <w:szCs w:val="28"/>
        </w:rPr>
        <w:t>32</w:t>
      </w:r>
      <w:r w:rsidRPr="001166DA">
        <w:rPr>
          <w:color w:val="000000" w:themeColor="text1"/>
          <w:sz w:val="28"/>
          <w:szCs w:val="28"/>
        </w:rPr>
        <w:t>m).</w:t>
      </w:r>
    </w:p>
    <w:p w:rsidR="00260C5C" w:rsidRPr="00D46A3C" w:rsidRDefault="004133A8" w:rsidP="004133A8">
      <w:pPr>
        <w:widowControl w:val="0"/>
        <w:spacing w:before="20" w:after="60" w:line="259" w:lineRule="auto"/>
        <w:ind w:firstLine="709"/>
        <w:jc w:val="both"/>
        <w:rPr>
          <w:color w:val="000000" w:themeColor="text1"/>
          <w:sz w:val="28"/>
          <w:szCs w:val="28"/>
        </w:rPr>
      </w:pPr>
      <w:r w:rsidRPr="001166DA">
        <w:rPr>
          <w:color w:val="000000" w:themeColor="text1"/>
          <w:sz w:val="28"/>
          <w:szCs w:val="28"/>
        </w:rPr>
        <w:t>- Sông Hương tại Kim Long 1,</w:t>
      </w:r>
      <w:r w:rsidR="007878AA" w:rsidRPr="001166DA">
        <w:rPr>
          <w:color w:val="000000" w:themeColor="text1"/>
          <w:sz w:val="28"/>
          <w:szCs w:val="28"/>
        </w:rPr>
        <w:t>10</w:t>
      </w:r>
      <w:r w:rsidRPr="001166DA">
        <w:rPr>
          <w:color w:val="000000" w:themeColor="text1"/>
          <w:sz w:val="28"/>
          <w:szCs w:val="28"/>
        </w:rPr>
        <w:t>m (&gt;BĐ1 0,</w:t>
      </w:r>
      <w:r w:rsidR="007878AA" w:rsidRPr="001166DA">
        <w:rPr>
          <w:color w:val="000000" w:themeColor="text1"/>
          <w:sz w:val="28"/>
          <w:szCs w:val="28"/>
        </w:rPr>
        <w:t>10</w:t>
      </w:r>
      <w:r w:rsidRPr="001166DA">
        <w:rPr>
          <w:color w:val="000000" w:themeColor="text1"/>
          <w:sz w:val="28"/>
          <w:szCs w:val="28"/>
        </w:rPr>
        <w:t>m).</w:t>
      </w:r>
    </w:p>
    <w:p w:rsidR="00F53D7A" w:rsidRPr="00C95889" w:rsidRDefault="00882C98" w:rsidP="009A74E5">
      <w:pPr>
        <w:widowControl w:val="0"/>
        <w:spacing w:before="20" w:after="60" w:line="259" w:lineRule="auto"/>
        <w:ind w:firstLine="709"/>
        <w:jc w:val="both"/>
        <w:rPr>
          <w:color w:val="000000" w:themeColor="text1"/>
          <w:sz w:val="28"/>
          <w:szCs w:val="28"/>
        </w:rPr>
      </w:pPr>
      <w:r w:rsidRPr="00D46A3C">
        <w:rPr>
          <w:color w:val="000000" w:themeColor="text1"/>
          <w:sz w:val="28"/>
          <w:szCs w:val="28"/>
        </w:rPr>
        <w:t>Dự</w:t>
      </w:r>
      <w:r w:rsidR="00F53D7A" w:rsidRPr="00D46A3C">
        <w:rPr>
          <w:color w:val="000000" w:themeColor="text1"/>
          <w:sz w:val="28"/>
          <w:szCs w:val="28"/>
        </w:rPr>
        <w:t xml:space="preserve"> báo:</w:t>
      </w:r>
      <w:r w:rsidR="00474036" w:rsidRPr="00D46A3C">
        <w:rPr>
          <w:color w:val="000000" w:themeColor="text1"/>
          <w:sz w:val="28"/>
          <w:szCs w:val="28"/>
        </w:rPr>
        <w:t xml:space="preserve"> </w:t>
      </w:r>
      <w:r w:rsidR="00F63C11" w:rsidRPr="00D46A3C">
        <w:rPr>
          <w:color w:val="000000" w:themeColor="text1"/>
          <w:sz w:val="28"/>
          <w:szCs w:val="28"/>
        </w:rPr>
        <w:t>L</w:t>
      </w:r>
      <w:r w:rsidR="00474036" w:rsidRPr="00D46A3C">
        <w:rPr>
          <w:color w:val="000000" w:themeColor="text1"/>
          <w:sz w:val="28"/>
          <w:szCs w:val="28"/>
        </w:rPr>
        <w:t xml:space="preserve">ũ trên các sông </w:t>
      </w:r>
      <w:r w:rsidR="00D46A3C" w:rsidRPr="00D46A3C">
        <w:rPr>
          <w:color w:val="000000" w:themeColor="text1"/>
          <w:sz w:val="28"/>
          <w:szCs w:val="28"/>
        </w:rPr>
        <w:t>ở</w:t>
      </w:r>
      <w:r w:rsidR="00474036" w:rsidRPr="00D46A3C">
        <w:rPr>
          <w:color w:val="000000" w:themeColor="text1"/>
          <w:sz w:val="28"/>
          <w:szCs w:val="28"/>
        </w:rPr>
        <w:t xml:space="preserve"> </w:t>
      </w:r>
      <w:r w:rsidR="004E3AA7" w:rsidRPr="00D46A3C">
        <w:rPr>
          <w:color w:val="000000" w:themeColor="text1"/>
          <w:spacing w:val="-4"/>
          <w:sz w:val="28"/>
          <w:szCs w:val="28"/>
        </w:rPr>
        <w:t>Quảng Bình</w:t>
      </w:r>
      <w:r w:rsidR="00D46A3C">
        <w:rPr>
          <w:color w:val="000000" w:themeColor="text1"/>
          <w:spacing w:val="-4"/>
          <w:sz w:val="28"/>
          <w:szCs w:val="28"/>
        </w:rPr>
        <w:t>, Thừa Thiên Huế</w:t>
      </w:r>
      <w:r w:rsidR="004E3AA7" w:rsidRPr="00D46A3C">
        <w:rPr>
          <w:color w:val="000000" w:themeColor="text1"/>
          <w:spacing w:val="-4"/>
          <w:sz w:val="28"/>
          <w:szCs w:val="28"/>
        </w:rPr>
        <w:t xml:space="preserve"> </w:t>
      </w:r>
      <w:r w:rsidR="00474036" w:rsidRPr="00D46A3C">
        <w:rPr>
          <w:color w:val="000000" w:themeColor="text1"/>
          <w:sz w:val="28"/>
          <w:szCs w:val="28"/>
        </w:rPr>
        <w:t>tiếp tục xuống.</w:t>
      </w:r>
    </w:p>
    <w:p w:rsidR="001B0D4D" w:rsidRPr="00C95889" w:rsidRDefault="0078247A" w:rsidP="009A74E5">
      <w:pPr>
        <w:spacing w:before="20" w:after="60" w:line="259" w:lineRule="auto"/>
        <w:ind w:firstLine="709"/>
        <w:jc w:val="both"/>
        <w:rPr>
          <w:color w:val="000000" w:themeColor="text1"/>
          <w:sz w:val="28"/>
          <w:szCs w:val="28"/>
        </w:rPr>
      </w:pPr>
      <w:r w:rsidRPr="00C95889">
        <w:rPr>
          <w:b/>
          <w:color w:val="000000" w:themeColor="text1"/>
          <w:spacing w:val="4"/>
          <w:sz w:val="28"/>
          <w:szCs w:val="28"/>
        </w:rPr>
        <w:t>II</w:t>
      </w:r>
      <w:r w:rsidR="001C1708" w:rsidRPr="00C95889">
        <w:rPr>
          <w:b/>
          <w:color w:val="000000" w:themeColor="text1"/>
          <w:spacing w:val="4"/>
          <w:sz w:val="28"/>
          <w:szCs w:val="28"/>
        </w:rPr>
        <w:t>.</w:t>
      </w:r>
      <w:r w:rsidR="001B0D4D" w:rsidRPr="00C95889">
        <w:rPr>
          <w:b/>
          <w:color w:val="000000" w:themeColor="text1"/>
          <w:sz w:val="28"/>
          <w:szCs w:val="28"/>
        </w:rPr>
        <w:t xml:space="preserve"> TÌNH HÌNH HỒ CHỨA</w:t>
      </w:r>
      <w:r w:rsidR="002D738F" w:rsidRPr="00C95889">
        <w:rPr>
          <w:b/>
          <w:color w:val="000000" w:themeColor="text1"/>
          <w:sz w:val="28"/>
          <w:szCs w:val="28"/>
        </w:rPr>
        <w:t>, ĐÊ ĐIỀU</w:t>
      </w:r>
    </w:p>
    <w:p w:rsidR="00983F55" w:rsidRPr="00C95889" w:rsidRDefault="00BB5640" w:rsidP="009A74E5">
      <w:pPr>
        <w:widowControl w:val="0"/>
        <w:spacing w:before="20" w:after="60" w:line="259" w:lineRule="auto"/>
        <w:ind w:firstLine="709"/>
        <w:jc w:val="both"/>
        <w:rPr>
          <w:b/>
          <w:bCs/>
          <w:iCs/>
          <w:color w:val="000000" w:themeColor="text1"/>
          <w:kern w:val="2"/>
          <w:sz w:val="28"/>
          <w:szCs w:val="28"/>
        </w:rPr>
      </w:pPr>
      <w:r w:rsidRPr="00C95889">
        <w:rPr>
          <w:b/>
          <w:bCs/>
          <w:iCs/>
          <w:color w:val="000000" w:themeColor="text1"/>
          <w:kern w:val="2"/>
          <w:sz w:val="28"/>
          <w:szCs w:val="28"/>
        </w:rPr>
        <w:t>1. Hồ chứa thủy lợi:</w:t>
      </w:r>
    </w:p>
    <w:p w:rsidR="00BB5640" w:rsidRPr="00C95889" w:rsidRDefault="001C561C" w:rsidP="009A74E5">
      <w:pPr>
        <w:spacing w:before="20" w:after="60" w:line="259" w:lineRule="auto"/>
        <w:ind w:firstLine="709"/>
        <w:jc w:val="both"/>
        <w:rPr>
          <w:color w:val="000000" w:themeColor="text1"/>
          <w:sz w:val="28"/>
          <w:szCs w:val="28"/>
        </w:rPr>
      </w:pPr>
      <w:r w:rsidRPr="00C95889">
        <w:rPr>
          <w:color w:val="000000" w:themeColor="text1"/>
          <w:sz w:val="28"/>
          <w:szCs w:val="28"/>
        </w:rPr>
        <w:t>- Bắc Trung Bộ: Có 2.323 hồ, dung tích từ 6</w:t>
      </w:r>
      <w:r w:rsidR="00F65010" w:rsidRPr="00C95889">
        <w:rPr>
          <w:color w:val="000000" w:themeColor="text1"/>
          <w:sz w:val="28"/>
          <w:szCs w:val="28"/>
        </w:rPr>
        <w:t>6</w:t>
      </w:r>
      <w:r w:rsidR="00C95889">
        <w:rPr>
          <w:color w:val="000000" w:themeColor="text1"/>
          <w:sz w:val="28"/>
          <w:szCs w:val="28"/>
        </w:rPr>
        <w:t>-96</w:t>
      </w:r>
      <w:r w:rsidRPr="00C95889">
        <w:rPr>
          <w:color w:val="000000" w:themeColor="text1"/>
          <w:sz w:val="28"/>
          <w:szCs w:val="28"/>
        </w:rPr>
        <w:t xml:space="preserve">% dung tích thiết kế; 1.319 hồ đầy nước: </w:t>
      </w:r>
      <w:r w:rsidR="00641B9F" w:rsidRPr="00641B9F">
        <w:rPr>
          <w:color w:val="000000" w:themeColor="text1"/>
          <w:sz w:val="28"/>
          <w:szCs w:val="28"/>
        </w:rPr>
        <w:t>Thanh Hoá: Có 32</w:t>
      </w:r>
      <w:r w:rsidR="00641B9F">
        <w:rPr>
          <w:color w:val="000000" w:themeColor="text1"/>
          <w:sz w:val="28"/>
          <w:szCs w:val="28"/>
        </w:rPr>
        <w:t>0/610 hồ</w:t>
      </w:r>
      <w:r w:rsidR="00641B9F" w:rsidRPr="00641B9F">
        <w:rPr>
          <w:color w:val="000000" w:themeColor="text1"/>
          <w:sz w:val="28"/>
          <w:szCs w:val="28"/>
        </w:rPr>
        <w:t>; Nghệ An: 962/1.061 hồ; Hà Tĩnh: 25/346 hồ; Quảng Bình: có 7/153 hồ;</w:t>
      </w:r>
      <w:r w:rsidR="00641B9F">
        <w:rPr>
          <w:color w:val="000000" w:themeColor="text1"/>
          <w:sz w:val="28"/>
          <w:szCs w:val="28"/>
        </w:rPr>
        <w:t xml:space="preserve"> Thừa Thiên Huế 5/56 hồ</w:t>
      </w:r>
      <w:r w:rsidR="00AB39A6">
        <w:rPr>
          <w:color w:val="000000" w:themeColor="text1"/>
          <w:sz w:val="28"/>
          <w:szCs w:val="28"/>
        </w:rPr>
        <w:t xml:space="preserve"> đầy nước</w:t>
      </w:r>
      <w:r w:rsidRPr="00C95889">
        <w:rPr>
          <w:color w:val="000000" w:themeColor="text1"/>
          <w:sz w:val="28"/>
          <w:szCs w:val="28"/>
        </w:rPr>
        <w:t>.</w:t>
      </w:r>
    </w:p>
    <w:p w:rsidR="001C561C" w:rsidRPr="00C95889" w:rsidRDefault="001C561C" w:rsidP="009A74E5">
      <w:pPr>
        <w:spacing w:before="20" w:after="60" w:line="259" w:lineRule="auto"/>
        <w:ind w:firstLine="709"/>
        <w:jc w:val="both"/>
        <w:rPr>
          <w:color w:val="000000" w:themeColor="text1"/>
          <w:sz w:val="28"/>
          <w:szCs w:val="28"/>
        </w:rPr>
      </w:pPr>
      <w:r w:rsidRPr="00C95889">
        <w:rPr>
          <w:color w:val="000000" w:themeColor="text1"/>
          <w:sz w:val="28"/>
          <w:szCs w:val="28"/>
        </w:rPr>
        <w:t xml:space="preserve">- Nam Trung Bộ: Có 517 hồ, dung tích đạt </w:t>
      </w:r>
      <w:r w:rsidR="00C95889">
        <w:rPr>
          <w:color w:val="000000" w:themeColor="text1"/>
          <w:sz w:val="28"/>
          <w:szCs w:val="28"/>
        </w:rPr>
        <w:t>6</w:t>
      </w:r>
      <w:r w:rsidR="00F0349A">
        <w:rPr>
          <w:color w:val="000000" w:themeColor="text1"/>
          <w:sz w:val="28"/>
          <w:szCs w:val="28"/>
        </w:rPr>
        <w:t>4</w:t>
      </w:r>
      <w:r w:rsidR="00C95889">
        <w:rPr>
          <w:color w:val="000000" w:themeColor="text1"/>
          <w:sz w:val="28"/>
          <w:szCs w:val="28"/>
        </w:rPr>
        <w:t>-</w:t>
      </w:r>
      <w:r w:rsidR="0017192C" w:rsidRPr="00C95889">
        <w:rPr>
          <w:color w:val="000000" w:themeColor="text1"/>
          <w:sz w:val="28"/>
          <w:szCs w:val="28"/>
        </w:rPr>
        <w:t>90</w:t>
      </w:r>
      <w:r w:rsidRPr="00C95889">
        <w:rPr>
          <w:color w:val="000000" w:themeColor="text1"/>
          <w:sz w:val="28"/>
          <w:szCs w:val="28"/>
        </w:rPr>
        <w:t xml:space="preserve">% dung tích thiết kế; 350 hồ đầy nước: </w:t>
      </w:r>
      <w:r w:rsidR="00AB39A6" w:rsidRPr="00AB39A6">
        <w:rPr>
          <w:color w:val="000000" w:themeColor="text1"/>
          <w:sz w:val="28"/>
          <w:szCs w:val="28"/>
        </w:rPr>
        <w:t>Đà Nẵng 19/19 hồ; Quảng Nam 55/73 hồ; Quảng Ngãi 65/118 hồ; Bình Định 22/160 hồ; Phú Yên 36/50 hồ; Khánh Hòa 5/28 hồ; Ninh Thuận 8/21 hồ; Bình Thuận 40/48 hồ đầy nước</w:t>
      </w:r>
      <w:r w:rsidRPr="00C95889">
        <w:rPr>
          <w:color w:val="000000" w:themeColor="text1"/>
          <w:sz w:val="28"/>
          <w:szCs w:val="28"/>
        </w:rPr>
        <w:t>.</w:t>
      </w:r>
      <w:r w:rsidR="006A12B3">
        <w:rPr>
          <w:color w:val="000000" w:themeColor="text1"/>
          <w:sz w:val="28"/>
          <w:szCs w:val="28"/>
        </w:rPr>
        <w:t xml:space="preserve"> </w:t>
      </w:r>
    </w:p>
    <w:p w:rsidR="00BB5640" w:rsidRPr="00F065C5" w:rsidRDefault="00BB5640" w:rsidP="001404B6">
      <w:pPr>
        <w:widowControl w:val="0"/>
        <w:spacing w:before="20" w:after="60" w:line="252" w:lineRule="auto"/>
        <w:ind w:firstLine="709"/>
        <w:jc w:val="both"/>
        <w:rPr>
          <w:b/>
          <w:bCs/>
          <w:iCs/>
          <w:color w:val="000000" w:themeColor="text1"/>
          <w:kern w:val="2"/>
          <w:sz w:val="28"/>
          <w:szCs w:val="28"/>
        </w:rPr>
      </w:pPr>
      <w:r w:rsidRPr="00F065C5">
        <w:rPr>
          <w:b/>
          <w:bCs/>
          <w:iCs/>
          <w:color w:val="000000" w:themeColor="text1"/>
          <w:kern w:val="2"/>
          <w:sz w:val="28"/>
          <w:szCs w:val="28"/>
        </w:rPr>
        <w:t>2. Hồ chứa thủy điện:</w:t>
      </w:r>
    </w:p>
    <w:p w:rsidR="00C91E3F" w:rsidRPr="002351B7" w:rsidRDefault="00510F1E" w:rsidP="00C91E3F">
      <w:pPr>
        <w:pStyle w:val="xmsonormal0"/>
        <w:shd w:val="clear" w:color="auto" w:fill="FFFFFF"/>
        <w:spacing w:before="0" w:beforeAutospacing="0" w:after="0" w:afterAutospacing="0"/>
        <w:ind w:firstLine="720"/>
        <w:jc w:val="both"/>
        <w:rPr>
          <w:rFonts w:ascii="Calibri" w:hAnsi="Calibri" w:cs="Calibri"/>
          <w:color w:val="000000"/>
        </w:rPr>
      </w:pPr>
      <w:r w:rsidRPr="002351B7">
        <w:rPr>
          <w:bCs/>
          <w:color w:val="000000"/>
          <w:sz w:val="28"/>
          <w:szCs w:val="28"/>
          <w:shd w:val="clear" w:color="auto" w:fill="FFFFFF"/>
        </w:rPr>
        <w:t xml:space="preserve">- </w:t>
      </w:r>
      <w:r w:rsidR="00C91E3F" w:rsidRPr="002351B7">
        <w:rPr>
          <w:bCs/>
          <w:color w:val="000000"/>
          <w:sz w:val="28"/>
          <w:szCs w:val="28"/>
          <w:shd w:val="clear" w:color="auto" w:fill="FFFFFF"/>
        </w:rPr>
        <w:t>Khu vực Bắc Bộ:</w:t>
      </w:r>
      <w:r w:rsidR="00C91E3F" w:rsidRPr="002351B7">
        <w:rPr>
          <w:color w:val="000000"/>
          <w:sz w:val="28"/>
          <w:szCs w:val="28"/>
          <w:shd w:val="clear" w:color="auto" w:fill="FFFFFF"/>
        </w:rPr>
        <w:t> Có 02 hồ chứa vận hành điều tiết qua tràn, lưu lượng xả</w:t>
      </w:r>
      <w:r w:rsidR="003D77F6" w:rsidRPr="002351B7">
        <w:rPr>
          <w:color w:val="000000"/>
          <w:sz w:val="28"/>
          <w:szCs w:val="28"/>
          <w:shd w:val="clear" w:color="auto" w:fill="FFFFFF"/>
        </w:rPr>
        <w:t xml:space="preserve"> 47-80 m3/s.</w:t>
      </w:r>
    </w:p>
    <w:p w:rsidR="003D77F6" w:rsidRPr="002351B7" w:rsidRDefault="00510F1E" w:rsidP="00C91E3F">
      <w:pPr>
        <w:pStyle w:val="xmsonormal0"/>
        <w:shd w:val="clear" w:color="auto" w:fill="FFFFFF"/>
        <w:spacing w:before="0" w:beforeAutospacing="0" w:after="0" w:afterAutospacing="0"/>
        <w:ind w:firstLine="720"/>
        <w:jc w:val="both"/>
        <w:rPr>
          <w:color w:val="000000"/>
          <w:sz w:val="28"/>
          <w:szCs w:val="28"/>
          <w:shd w:val="clear" w:color="auto" w:fill="FFFFFF"/>
        </w:rPr>
      </w:pPr>
      <w:r w:rsidRPr="002351B7">
        <w:rPr>
          <w:bCs/>
          <w:color w:val="000000"/>
          <w:sz w:val="28"/>
          <w:szCs w:val="28"/>
          <w:shd w:val="clear" w:color="auto" w:fill="FFFFFF"/>
        </w:rPr>
        <w:t xml:space="preserve">- </w:t>
      </w:r>
      <w:r w:rsidR="00C91E3F" w:rsidRPr="002351B7">
        <w:rPr>
          <w:bCs/>
          <w:color w:val="000000"/>
          <w:sz w:val="28"/>
          <w:szCs w:val="28"/>
          <w:shd w:val="clear" w:color="auto" w:fill="FFFFFF"/>
        </w:rPr>
        <w:t>Khu vực Bắc Trung Bộ:</w:t>
      </w:r>
      <w:r w:rsidR="00C91E3F" w:rsidRPr="002351B7">
        <w:rPr>
          <w:color w:val="000000"/>
          <w:sz w:val="28"/>
          <w:szCs w:val="28"/>
          <w:shd w:val="clear" w:color="auto" w:fill="FFFFFF"/>
        </w:rPr>
        <w:t> Có 06 hồ chứa vận hành điều tiết qua tràn, lưu lượng xả</w:t>
      </w:r>
      <w:r w:rsidR="003D77F6" w:rsidRPr="002351B7">
        <w:rPr>
          <w:color w:val="000000"/>
          <w:sz w:val="28"/>
          <w:szCs w:val="28"/>
          <w:shd w:val="clear" w:color="auto" w:fill="FFFFFF"/>
        </w:rPr>
        <w:t xml:space="preserve"> 15-64 m3/s.</w:t>
      </w:r>
    </w:p>
    <w:p w:rsidR="00C91E3F" w:rsidRPr="002351B7" w:rsidRDefault="00510F1E" w:rsidP="00C91E3F">
      <w:pPr>
        <w:pStyle w:val="xmsonormal0"/>
        <w:shd w:val="clear" w:color="auto" w:fill="FFFFFF"/>
        <w:spacing w:before="0" w:beforeAutospacing="0" w:after="0" w:afterAutospacing="0"/>
        <w:ind w:firstLine="720"/>
        <w:jc w:val="both"/>
        <w:rPr>
          <w:rFonts w:ascii="Calibri" w:hAnsi="Calibri" w:cs="Calibri"/>
          <w:color w:val="000000"/>
        </w:rPr>
      </w:pPr>
      <w:r w:rsidRPr="002351B7">
        <w:rPr>
          <w:bCs/>
          <w:color w:val="000000"/>
          <w:sz w:val="28"/>
          <w:szCs w:val="28"/>
          <w:shd w:val="clear" w:color="auto" w:fill="FFFFFF"/>
        </w:rPr>
        <w:t>-</w:t>
      </w:r>
      <w:r w:rsidR="00C91E3F" w:rsidRPr="002351B7">
        <w:rPr>
          <w:bCs/>
          <w:color w:val="000000"/>
          <w:sz w:val="28"/>
          <w:szCs w:val="28"/>
          <w:shd w:val="clear" w:color="auto" w:fill="FFFFFF"/>
        </w:rPr>
        <w:t xml:space="preserve"> Khu vực Đông Nam Bộ:</w:t>
      </w:r>
      <w:r w:rsidR="00C91E3F" w:rsidRPr="002351B7">
        <w:rPr>
          <w:color w:val="000000"/>
          <w:sz w:val="28"/>
          <w:szCs w:val="28"/>
          <w:shd w:val="clear" w:color="auto" w:fill="FFFFFF"/>
        </w:rPr>
        <w:t> Có 02 hồ chứa vận hành điều tiết qua tràn, lưu lượng xả</w:t>
      </w:r>
      <w:r w:rsidR="003D77F6" w:rsidRPr="002351B7">
        <w:rPr>
          <w:color w:val="000000"/>
          <w:sz w:val="28"/>
          <w:szCs w:val="28"/>
          <w:shd w:val="clear" w:color="auto" w:fill="FFFFFF"/>
        </w:rPr>
        <w:t xml:space="preserve"> </w:t>
      </w:r>
      <w:r w:rsidR="00C91E3F" w:rsidRPr="002351B7">
        <w:rPr>
          <w:color w:val="000000"/>
          <w:sz w:val="28"/>
          <w:szCs w:val="28"/>
          <w:shd w:val="clear" w:color="auto" w:fill="FFFFFF"/>
        </w:rPr>
        <w:t>25</w:t>
      </w:r>
      <w:r w:rsidR="003D77F6" w:rsidRPr="002351B7">
        <w:rPr>
          <w:color w:val="000000"/>
          <w:sz w:val="28"/>
          <w:szCs w:val="28"/>
          <w:shd w:val="clear" w:color="auto" w:fill="FFFFFF"/>
        </w:rPr>
        <w:t>-</w:t>
      </w:r>
      <w:r w:rsidR="00C91E3F" w:rsidRPr="002351B7">
        <w:rPr>
          <w:color w:val="000000"/>
          <w:sz w:val="28"/>
          <w:szCs w:val="28"/>
          <w:shd w:val="clear" w:color="auto" w:fill="FFFFFF"/>
        </w:rPr>
        <w:t>41</w:t>
      </w:r>
      <w:r w:rsidR="003D77F6" w:rsidRPr="002351B7">
        <w:rPr>
          <w:color w:val="000000"/>
          <w:sz w:val="28"/>
          <w:szCs w:val="28"/>
          <w:shd w:val="clear" w:color="auto" w:fill="FFFFFF"/>
        </w:rPr>
        <w:t xml:space="preserve"> m3/s</w:t>
      </w:r>
      <w:r w:rsidR="00C91E3F" w:rsidRPr="002351B7">
        <w:rPr>
          <w:color w:val="000000"/>
          <w:sz w:val="28"/>
          <w:szCs w:val="28"/>
          <w:shd w:val="clear" w:color="auto" w:fill="FFFFFF"/>
        </w:rPr>
        <w:t>.</w:t>
      </w:r>
    </w:p>
    <w:p w:rsidR="002351B7" w:rsidRPr="002351B7" w:rsidRDefault="00510F1E" w:rsidP="00C91E3F">
      <w:pPr>
        <w:pStyle w:val="xmsonormal0"/>
        <w:shd w:val="clear" w:color="auto" w:fill="FFFFFF"/>
        <w:spacing w:before="0" w:beforeAutospacing="0" w:after="0" w:afterAutospacing="0"/>
        <w:ind w:firstLine="720"/>
        <w:jc w:val="both"/>
        <w:rPr>
          <w:color w:val="000000"/>
          <w:sz w:val="28"/>
          <w:szCs w:val="28"/>
          <w:shd w:val="clear" w:color="auto" w:fill="FFFFFF"/>
        </w:rPr>
      </w:pPr>
      <w:r w:rsidRPr="002351B7">
        <w:rPr>
          <w:bCs/>
          <w:color w:val="000000"/>
          <w:sz w:val="28"/>
          <w:szCs w:val="28"/>
          <w:shd w:val="clear" w:color="auto" w:fill="FFFFFF"/>
        </w:rPr>
        <w:t>-</w:t>
      </w:r>
      <w:r w:rsidR="00C91E3F" w:rsidRPr="002351B7">
        <w:rPr>
          <w:bCs/>
          <w:color w:val="000000"/>
          <w:sz w:val="28"/>
          <w:szCs w:val="28"/>
          <w:shd w:val="clear" w:color="auto" w:fill="FFFFFF"/>
        </w:rPr>
        <w:t xml:space="preserve"> Khu vực Duyên hải Nam Trung Bộ:</w:t>
      </w:r>
      <w:r w:rsidR="00C91E3F" w:rsidRPr="002351B7">
        <w:rPr>
          <w:color w:val="000000"/>
          <w:sz w:val="28"/>
          <w:szCs w:val="28"/>
          <w:shd w:val="clear" w:color="auto" w:fill="FFFFFF"/>
        </w:rPr>
        <w:t> Có 15 hồ chứa vận hành điều tiết qua tràn, lưu lượng xả</w:t>
      </w:r>
      <w:r w:rsidR="002351B7" w:rsidRPr="002351B7">
        <w:rPr>
          <w:color w:val="000000"/>
          <w:sz w:val="28"/>
          <w:szCs w:val="28"/>
          <w:shd w:val="clear" w:color="auto" w:fill="FFFFFF"/>
        </w:rPr>
        <w:t xml:space="preserve"> 8 – 200 m3/s.</w:t>
      </w:r>
    </w:p>
    <w:p w:rsidR="002351B7" w:rsidRPr="002351B7" w:rsidRDefault="00510F1E" w:rsidP="00C91E3F">
      <w:pPr>
        <w:pStyle w:val="xmsonormal0"/>
        <w:shd w:val="clear" w:color="auto" w:fill="FFFFFF"/>
        <w:spacing w:before="0" w:beforeAutospacing="0" w:after="0" w:afterAutospacing="0"/>
        <w:ind w:firstLine="720"/>
        <w:jc w:val="both"/>
        <w:rPr>
          <w:color w:val="000000"/>
          <w:sz w:val="28"/>
          <w:szCs w:val="28"/>
          <w:shd w:val="clear" w:color="auto" w:fill="FFFFFF"/>
        </w:rPr>
      </w:pPr>
      <w:r w:rsidRPr="002351B7">
        <w:rPr>
          <w:bCs/>
          <w:color w:val="000000"/>
          <w:sz w:val="28"/>
          <w:szCs w:val="28"/>
          <w:shd w:val="clear" w:color="auto" w:fill="FFFFFF"/>
        </w:rPr>
        <w:t>-</w:t>
      </w:r>
      <w:r w:rsidR="00C91E3F" w:rsidRPr="002351B7">
        <w:rPr>
          <w:bCs/>
          <w:color w:val="000000"/>
          <w:sz w:val="28"/>
          <w:szCs w:val="28"/>
          <w:shd w:val="clear" w:color="auto" w:fill="FFFFFF"/>
        </w:rPr>
        <w:t xml:space="preserve"> Khu vực Tây Nguyên:</w:t>
      </w:r>
      <w:r w:rsidR="00C91E3F" w:rsidRPr="002351B7">
        <w:rPr>
          <w:color w:val="000000"/>
          <w:sz w:val="28"/>
          <w:szCs w:val="28"/>
          <w:shd w:val="clear" w:color="auto" w:fill="FFFFFF"/>
        </w:rPr>
        <w:t> Có 9 hồ chứa vận hành điều tiết qua tràn, lưu lượng xả</w:t>
      </w:r>
      <w:r w:rsidR="002351B7" w:rsidRPr="002351B7">
        <w:rPr>
          <w:color w:val="000000"/>
          <w:sz w:val="28"/>
          <w:szCs w:val="28"/>
          <w:shd w:val="clear" w:color="auto" w:fill="FFFFFF"/>
        </w:rPr>
        <w:t xml:space="preserve"> 11 – 112 m3/s.</w:t>
      </w:r>
    </w:p>
    <w:p w:rsidR="002D738F" w:rsidRPr="000B5B2E" w:rsidRDefault="002D738F" w:rsidP="00510F1E">
      <w:pPr>
        <w:widowControl w:val="0"/>
        <w:spacing w:before="20" w:after="60" w:line="252" w:lineRule="auto"/>
        <w:ind w:firstLine="709"/>
        <w:jc w:val="both"/>
        <w:rPr>
          <w:b/>
          <w:color w:val="000000" w:themeColor="text1"/>
          <w:sz w:val="28"/>
          <w:szCs w:val="28"/>
        </w:rPr>
      </w:pPr>
      <w:r w:rsidRPr="000B5B2E">
        <w:rPr>
          <w:b/>
          <w:color w:val="000000" w:themeColor="text1"/>
          <w:sz w:val="28"/>
          <w:szCs w:val="28"/>
        </w:rPr>
        <w:t>3. Tình hình đê điều</w:t>
      </w:r>
      <w:r w:rsidR="000A58DB" w:rsidRPr="000B5B2E">
        <w:rPr>
          <w:b/>
          <w:color w:val="000000" w:themeColor="text1"/>
          <w:sz w:val="28"/>
          <w:szCs w:val="28"/>
        </w:rPr>
        <w:t>:</w:t>
      </w:r>
    </w:p>
    <w:p w:rsidR="002D738F" w:rsidRPr="0066681F" w:rsidRDefault="002D738F" w:rsidP="002D738F">
      <w:pPr>
        <w:widowControl w:val="0"/>
        <w:spacing w:before="60" w:after="60"/>
        <w:ind w:firstLine="709"/>
        <w:jc w:val="both"/>
        <w:rPr>
          <w:color w:val="000000" w:themeColor="text1"/>
          <w:sz w:val="28"/>
          <w:szCs w:val="28"/>
        </w:rPr>
      </w:pPr>
      <w:r w:rsidRPr="0066681F">
        <w:rPr>
          <w:color w:val="000000" w:themeColor="text1"/>
          <w:sz w:val="28"/>
          <w:szCs w:val="28"/>
        </w:rPr>
        <w:t>Trong ngày không ghi nhận thông tin sự cố đê điều.</w:t>
      </w:r>
    </w:p>
    <w:p w:rsidR="00C57DF4" w:rsidRDefault="00C57DF4" w:rsidP="001404B6">
      <w:pPr>
        <w:widowControl w:val="0"/>
        <w:spacing w:before="40" w:after="60" w:line="252" w:lineRule="auto"/>
        <w:ind w:firstLine="709"/>
        <w:jc w:val="both"/>
        <w:rPr>
          <w:b/>
          <w:bCs/>
          <w:color w:val="000000" w:themeColor="text1"/>
          <w:sz w:val="28"/>
          <w:szCs w:val="28"/>
        </w:rPr>
      </w:pPr>
    </w:p>
    <w:p w:rsidR="00B72AD2" w:rsidRPr="000B5B2E" w:rsidRDefault="00B72AD2" w:rsidP="001404B6">
      <w:pPr>
        <w:widowControl w:val="0"/>
        <w:spacing w:before="40" w:after="60" w:line="252" w:lineRule="auto"/>
        <w:ind w:firstLine="709"/>
        <w:jc w:val="both"/>
        <w:rPr>
          <w:b/>
          <w:bCs/>
          <w:color w:val="000000" w:themeColor="text1"/>
          <w:sz w:val="28"/>
          <w:szCs w:val="28"/>
        </w:rPr>
      </w:pPr>
      <w:r w:rsidRPr="000B5B2E">
        <w:rPr>
          <w:b/>
          <w:bCs/>
          <w:color w:val="000000" w:themeColor="text1"/>
          <w:sz w:val="28"/>
          <w:szCs w:val="28"/>
        </w:rPr>
        <w:t>III. TÌNH HÌNH THIỆT HẠI</w:t>
      </w:r>
    </w:p>
    <w:p w:rsidR="00B72AD2" w:rsidRPr="00B72AD2" w:rsidRDefault="00055ED9" w:rsidP="001404B6">
      <w:pPr>
        <w:widowControl w:val="0"/>
        <w:spacing w:before="40" w:after="60" w:line="252" w:lineRule="auto"/>
        <w:ind w:firstLine="709"/>
        <w:jc w:val="both"/>
        <w:rPr>
          <w:bCs/>
          <w:color w:val="000000" w:themeColor="text1"/>
          <w:sz w:val="28"/>
          <w:szCs w:val="28"/>
        </w:rPr>
      </w:pPr>
      <w:r w:rsidRPr="002351B7">
        <w:rPr>
          <w:bCs/>
          <w:color w:val="000000" w:themeColor="text1"/>
          <w:sz w:val="28"/>
          <w:szCs w:val="28"/>
        </w:rPr>
        <w:t>Theo báo cáo nhanh ngày 20/10/2022 của V</w:t>
      </w:r>
      <w:r w:rsidR="002A0B57" w:rsidRPr="002351B7">
        <w:rPr>
          <w:bCs/>
          <w:color w:val="000000" w:themeColor="text1"/>
          <w:sz w:val="28"/>
          <w:szCs w:val="28"/>
        </w:rPr>
        <w:t xml:space="preserve">ăn phòng thường trực </w:t>
      </w:r>
      <w:r w:rsidRPr="002351B7">
        <w:rPr>
          <w:bCs/>
          <w:color w:val="000000" w:themeColor="text1"/>
          <w:sz w:val="28"/>
          <w:szCs w:val="28"/>
        </w:rPr>
        <w:t xml:space="preserve">BCH </w:t>
      </w:r>
      <w:r w:rsidR="002A0B57" w:rsidRPr="002351B7">
        <w:rPr>
          <w:bCs/>
          <w:color w:val="000000" w:themeColor="text1"/>
          <w:sz w:val="28"/>
          <w:szCs w:val="28"/>
        </w:rPr>
        <w:t xml:space="preserve">PCTT&amp;TKCN </w:t>
      </w:r>
      <w:r w:rsidRPr="002351B7">
        <w:rPr>
          <w:bCs/>
          <w:color w:val="000000" w:themeColor="text1"/>
          <w:sz w:val="28"/>
          <w:szCs w:val="28"/>
        </w:rPr>
        <w:t>tỉnh</w:t>
      </w:r>
      <w:r w:rsidR="002A0B57" w:rsidRPr="002351B7">
        <w:rPr>
          <w:bCs/>
          <w:color w:val="000000" w:themeColor="text1"/>
          <w:sz w:val="28"/>
          <w:szCs w:val="28"/>
        </w:rPr>
        <w:t xml:space="preserve"> Bà Rịa – Vũng Tàu</w:t>
      </w:r>
      <w:r w:rsidR="0023579B" w:rsidRPr="002351B7">
        <w:rPr>
          <w:bCs/>
          <w:color w:val="000000" w:themeColor="text1"/>
          <w:sz w:val="28"/>
          <w:szCs w:val="28"/>
        </w:rPr>
        <w:t>,</w:t>
      </w:r>
      <w:r w:rsidRPr="002351B7">
        <w:rPr>
          <w:bCs/>
          <w:color w:val="000000" w:themeColor="text1"/>
          <w:sz w:val="28"/>
          <w:szCs w:val="28"/>
        </w:rPr>
        <w:t xml:space="preserve"> </w:t>
      </w:r>
      <w:r w:rsidRPr="00055ED9">
        <w:rPr>
          <w:bCs/>
          <w:color w:val="000000" w:themeColor="text1"/>
          <w:sz w:val="28"/>
          <w:szCs w:val="28"/>
        </w:rPr>
        <w:t xml:space="preserve">mưa lớn đêm 19/10 và sáng 20/10/2022 </w:t>
      </w:r>
      <w:r w:rsidRPr="00055ED9">
        <w:rPr>
          <w:bCs/>
          <w:color w:val="000000" w:themeColor="text1"/>
          <w:sz w:val="28"/>
          <w:szCs w:val="28"/>
        </w:rPr>
        <w:lastRenderedPageBreak/>
        <w:t>trên địa bàn 02 xã Bình Châu và Phước Thuận, huyện Xuyên Mộc làm ngập 83 căn nhà, 38,9ha lúa và hoa màu, 72,9 ha diện tích nuôi trồng thủy sản và ngập cục bộ gây tắc nghẽn giao thông khu vực Giáo xứ Hồ Tràm, ấp Hồ Tràm, xã Phước Thuận và đường ven biển trước khu du lịch Melia Hồ Tràm. Địa phương đang đánh giá giá trị thiệt hại.</w:t>
      </w:r>
    </w:p>
    <w:p w:rsidR="00D809B7" w:rsidRPr="00C95889" w:rsidRDefault="000C0B49" w:rsidP="001404B6">
      <w:pPr>
        <w:widowControl w:val="0"/>
        <w:spacing w:before="40" w:after="60" w:line="252" w:lineRule="auto"/>
        <w:ind w:firstLine="709"/>
        <w:jc w:val="both"/>
        <w:rPr>
          <w:b/>
          <w:color w:val="000000" w:themeColor="text1"/>
          <w:sz w:val="28"/>
          <w:szCs w:val="28"/>
        </w:rPr>
      </w:pPr>
      <w:r>
        <w:rPr>
          <w:b/>
          <w:bCs/>
          <w:color w:val="000000" w:themeColor="text1"/>
          <w:sz w:val="28"/>
          <w:szCs w:val="28"/>
        </w:rPr>
        <w:t>I</w:t>
      </w:r>
      <w:r w:rsidR="008500D5">
        <w:rPr>
          <w:b/>
          <w:bCs/>
          <w:color w:val="000000" w:themeColor="text1"/>
          <w:sz w:val="28"/>
          <w:szCs w:val="28"/>
        </w:rPr>
        <w:t>V</w:t>
      </w:r>
      <w:r w:rsidR="00D809B7" w:rsidRPr="00C95889">
        <w:rPr>
          <w:b/>
          <w:bCs/>
          <w:color w:val="000000" w:themeColor="text1"/>
          <w:sz w:val="28"/>
          <w:szCs w:val="28"/>
        </w:rPr>
        <w:t xml:space="preserve">. </w:t>
      </w:r>
      <w:r w:rsidR="00D809B7" w:rsidRPr="00C95889">
        <w:rPr>
          <w:b/>
          <w:color w:val="000000" w:themeColor="text1"/>
          <w:sz w:val="28"/>
          <w:szCs w:val="28"/>
        </w:rPr>
        <w:t>CÔNG TÁC CHỈ ĐẠO ỨNG PHÓ</w:t>
      </w:r>
    </w:p>
    <w:p w:rsidR="00D809B7" w:rsidRPr="003A407B" w:rsidRDefault="00D809B7" w:rsidP="001404B6">
      <w:pPr>
        <w:widowControl w:val="0"/>
        <w:spacing w:before="40" w:after="60" w:line="252" w:lineRule="auto"/>
        <w:ind w:firstLine="709"/>
        <w:jc w:val="both"/>
        <w:rPr>
          <w:b/>
          <w:color w:val="000000" w:themeColor="text1"/>
          <w:sz w:val="28"/>
          <w:szCs w:val="28"/>
        </w:rPr>
      </w:pPr>
      <w:r w:rsidRPr="003A407B">
        <w:rPr>
          <w:b/>
          <w:color w:val="000000" w:themeColor="text1"/>
          <w:sz w:val="28"/>
          <w:szCs w:val="28"/>
        </w:rPr>
        <w:t>1. Trung ương:</w:t>
      </w:r>
    </w:p>
    <w:p w:rsidR="00D809B7" w:rsidRPr="003A407B" w:rsidRDefault="003A407B" w:rsidP="00BF5A8C">
      <w:pPr>
        <w:widowControl w:val="0"/>
        <w:spacing w:before="40" w:after="60" w:line="252" w:lineRule="auto"/>
        <w:ind w:firstLine="709"/>
        <w:jc w:val="both"/>
        <w:rPr>
          <w:color w:val="000000" w:themeColor="text1"/>
          <w:sz w:val="28"/>
          <w:szCs w:val="28"/>
        </w:rPr>
      </w:pPr>
      <w:r w:rsidRPr="003A407B">
        <w:rPr>
          <w:color w:val="000000" w:themeColor="text1"/>
          <w:sz w:val="28"/>
          <w:szCs w:val="28"/>
        </w:rPr>
        <w:t>Văn phòng thường trực BCĐQG PCTT tổ chức trực ban, theo dõi chặt chẽ diễn biến thời tiết, thiên tai; chuyển các bản tin dự báo, cảnh báo thiên tai tới các địa phương để triển khai các biện pháp ứng phó và duy trì liên lạc, đôn đốc, nắm tình hình.</w:t>
      </w:r>
    </w:p>
    <w:p w:rsidR="00D809B7" w:rsidRPr="003A407B" w:rsidRDefault="00A85CC6" w:rsidP="00A85CC6">
      <w:pPr>
        <w:spacing w:after="160" w:line="259" w:lineRule="auto"/>
        <w:rPr>
          <w:b/>
          <w:color w:val="000000" w:themeColor="text1"/>
          <w:sz w:val="28"/>
          <w:szCs w:val="28"/>
        </w:rPr>
      </w:pPr>
      <w:r w:rsidRPr="003A407B">
        <w:rPr>
          <w:b/>
          <w:color w:val="000000" w:themeColor="text1"/>
          <w:sz w:val="28"/>
          <w:szCs w:val="28"/>
        </w:rPr>
        <w:tab/>
      </w:r>
      <w:r w:rsidR="00D809B7" w:rsidRPr="003A407B">
        <w:rPr>
          <w:b/>
          <w:color w:val="000000" w:themeColor="text1"/>
          <w:sz w:val="28"/>
          <w:szCs w:val="28"/>
        </w:rPr>
        <w:t>2. Địa phương:</w:t>
      </w:r>
    </w:p>
    <w:p w:rsidR="003A407B" w:rsidRDefault="003A407B" w:rsidP="00C9404B">
      <w:pPr>
        <w:spacing w:before="20" w:after="60" w:line="252" w:lineRule="auto"/>
        <w:ind w:firstLine="709"/>
        <w:jc w:val="both"/>
        <w:rPr>
          <w:color w:val="000000" w:themeColor="text1"/>
          <w:sz w:val="28"/>
          <w:szCs w:val="28"/>
        </w:rPr>
      </w:pPr>
      <w:r w:rsidRPr="003A407B">
        <w:rPr>
          <w:color w:val="000000" w:themeColor="text1"/>
          <w:sz w:val="28"/>
          <w:szCs w:val="28"/>
        </w:rPr>
        <w:t>- Thống kê, cập nhật tình hình thiệt hại do mưa lũ sau bão và triển khai công tác khắc phục hậu quả.</w:t>
      </w:r>
    </w:p>
    <w:p w:rsidR="00F95CA1" w:rsidRPr="003A407B" w:rsidRDefault="003A407B" w:rsidP="003A407B">
      <w:pPr>
        <w:spacing w:before="20" w:after="60" w:line="252" w:lineRule="auto"/>
        <w:ind w:firstLine="709"/>
        <w:jc w:val="both"/>
        <w:rPr>
          <w:color w:val="000000" w:themeColor="text1"/>
          <w:sz w:val="28"/>
          <w:szCs w:val="28"/>
        </w:rPr>
      </w:pPr>
      <w:r w:rsidRPr="003A407B">
        <w:rPr>
          <w:color w:val="000000" w:themeColor="text1"/>
          <w:sz w:val="28"/>
          <w:szCs w:val="28"/>
        </w:rPr>
        <w:t>- Tổ chức trực ban, thường xuyên báo cáo tình hình với Ban Chỉ đạo quốc gia về phòng chống thiên tai và Ủy ban Ứng phó sự cố thiên tai và tìm kiếm cứu nạn./.</w:t>
      </w:r>
      <w:bookmarkStart w:id="2" w:name="_GoBack"/>
      <w:bookmarkEnd w:id="2"/>
    </w:p>
    <w:p w:rsidR="00AF5CC2" w:rsidRPr="00C95889" w:rsidRDefault="00AF5CC2" w:rsidP="000F26AB">
      <w:pPr>
        <w:spacing w:before="60" w:after="60" w:line="21" w:lineRule="atLeast"/>
        <w:jc w:val="both"/>
        <w:rPr>
          <w:color w:val="000000" w:themeColor="text1"/>
          <w:sz w:val="28"/>
          <w:szCs w:val="28"/>
          <w:lang w:val="vi-VN"/>
        </w:rPr>
      </w:pPr>
    </w:p>
    <w:tbl>
      <w:tblPr>
        <w:tblW w:w="9214" w:type="dxa"/>
        <w:tblLook w:val="04A0" w:firstRow="1" w:lastRow="0" w:firstColumn="1" w:lastColumn="0" w:noHBand="0" w:noVBand="1"/>
      </w:tblPr>
      <w:tblGrid>
        <w:gridCol w:w="4820"/>
        <w:gridCol w:w="4394"/>
      </w:tblGrid>
      <w:tr w:rsidR="00C95889" w:rsidRPr="00C95889" w:rsidTr="00B10AB6">
        <w:trPr>
          <w:trHeight w:val="2902"/>
        </w:trPr>
        <w:tc>
          <w:tcPr>
            <w:tcW w:w="4820" w:type="dxa"/>
            <w:hideMark/>
          </w:tcPr>
          <w:p w:rsidR="00CF0C2A" w:rsidRPr="00C95889" w:rsidRDefault="00CF0C2A" w:rsidP="00B10AB6">
            <w:pPr>
              <w:widowControl w:val="0"/>
              <w:jc w:val="both"/>
              <w:rPr>
                <w:b/>
                <w:i/>
                <w:noProof/>
                <w:color w:val="000000" w:themeColor="text1"/>
                <w:szCs w:val="26"/>
                <w:lang w:val="it-IT"/>
              </w:rPr>
            </w:pPr>
            <w:r w:rsidRPr="00C95889">
              <w:rPr>
                <w:b/>
                <w:i/>
                <w:noProof/>
                <w:color w:val="000000" w:themeColor="text1"/>
                <w:szCs w:val="26"/>
                <w:lang w:val="vi-VN"/>
              </w:rPr>
              <w:t>Nơi nhận</w:t>
            </w:r>
            <w:r w:rsidRPr="00C95889">
              <w:rPr>
                <w:b/>
                <w:i/>
                <w:noProof/>
                <w:color w:val="000000" w:themeColor="text1"/>
                <w:szCs w:val="26"/>
                <w:lang w:val="it-IT"/>
              </w:rPr>
              <w:t>:</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Lãnh đạo Ban Chỉ đạo (để b/c);</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Thành viên Ban Chỉ đạo (để b/c);</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Văn phòng Chính phủ (để b/c);</w:t>
            </w:r>
            <w:r w:rsidRPr="00C95889">
              <w:rPr>
                <w:noProof/>
                <w:color w:val="000000" w:themeColor="text1"/>
                <w:lang w:val="it-IT"/>
              </w:rPr>
              <w:t xml:space="preserve"> </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Chánh VPTT (để b/c);</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VP UBQG</w:t>
            </w:r>
            <w:r w:rsidRPr="00C95889">
              <w:rPr>
                <w:color w:val="000000" w:themeColor="text1"/>
                <w:sz w:val="22"/>
                <w:lang w:val="vi-VN"/>
              </w:rPr>
              <w:t xml:space="preserve"> ƯPSCTT&amp;</w:t>
            </w:r>
            <w:r w:rsidRPr="00C95889">
              <w:rPr>
                <w:color w:val="000000" w:themeColor="text1"/>
                <w:sz w:val="22"/>
                <w:lang w:val="it-IT"/>
              </w:rPr>
              <w:t xml:space="preserve">TKCN; </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Các Tổng cục: PCTT; Thủy lợi; Thủy sản;</w:t>
            </w:r>
          </w:p>
          <w:p w:rsidR="00CF0C2A" w:rsidRPr="00C95889" w:rsidRDefault="00CF0C2A" w:rsidP="00B10AB6">
            <w:pPr>
              <w:widowControl w:val="0"/>
              <w:jc w:val="both"/>
              <w:rPr>
                <w:color w:val="000000" w:themeColor="text1"/>
                <w:sz w:val="22"/>
                <w:lang w:val="it-IT"/>
              </w:rPr>
            </w:pPr>
            <w:r w:rsidRPr="00C95889">
              <w:rPr>
                <w:color w:val="000000" w:themeColor="text1"/>
                <w:sz w:val="22"/>
                <w:lang w:val="it-IT"/>
              </w:rPr>
              <w:t>- Các Cục: Trồng trọt, Chăn nuôi;</w:t>
            </w:r>
          </w:p>
          <w:p w:rsidR="00CF0C2A" w:rsidRPr="00C95889" w:rsidRDefault="00CF0C2A" w:rsidP="00B10AB6">
            <w:pPr>
              <w:widowControl w:val="0"/>
              <w:jc w:val="both"/>
              <w:rPr>
                <w:color w:val="000000" w:themeColor="text1"/>
                <w:sz w:val="22"/>
                <w:lang w:val="vi-VN"/>
              </w:rPr>
            </w:pPr>
            <w:r w:rsidRPr="00C95889">
              <w:rPr>
                <w:color w:val="000000" w:themeColor="text1"/>
                <w:sz w:val="22"/>
                <w:lang w:val="it-IT"/>
              </w:rPr>
              <w:t>- BCH PCTT &amp;TKCN các tỉnh (qua Website);</w:t>
            </w:r>
          </w:p>
          <w:p w:rsidR="00CF0C2A" w:rsidRPr="00C95889" w:rsidRDefault="00CF0C2A" w:rsidP="00B10AB6">
            <w:pPr>
              <w:widowControl w:val="0"/>
              <w:jc w:val="both"/>
              <w:rPr>
                <w:color w:val="000000" w:themeColor="text1"/>
                <w:sz w:val="22"/>
              </w:rPr>
            </w:pPr>
            <w:r w:rsidRPr="00C95889">
              <w:rPr>
                <w:color w:val="000000" w:themeColor="text1"/>
                <w:sz w:val="22"/>
              </w:rPr>
              <w:t>- Lưu: VT.</w:t>
            </w:r>
          </w:p>
          <w:p w:rsidR="00CF0C2A" w:rsidRPr="00C95889" w:rsidRDefault="00CF0C2A" w:rsidP="00B10AB6">
            <w:pPr>
              <w:widowControl w:val="0"/>
              <w:tabs>
                <w:tab w:val="left" w:pos="1020"/>
              </w:tabs>
              <w:spacing w:after="120" w:line="247" w:lineRule="auto"/>
              <w:rPr>
                <w:color w:val="000000" w:themeColor="text1"/>
                <w:sz w:val="22"/>
                <w:szCs w:val="22"/>
                <w:lang w:val="de-DE"/>
              </w:rPr>
            </w:pPr>
          </w:p>
        </w:tc>
        <w:tc>
          <w:tcPr>
            <w:tcW w:w="4394" w:type="dxa"/>
          </w:tcPr>
          <w:p w:rsidR="00CF0C2A" w:rsidRPr="00C95889" w:rsidRDefault="00CF0C2A" w:rsidP="00B10AB6">
            <w:pPr>
              <w:widowControl w:val="0"/>
              <w:jc w:val="center"/>
              <w:rPr>
                <w:b/>
                <w:color w:val="000000" w:themeColor="text1"/>
                <w:sz w:val="26"/>
                <w:szCs w:val="26"/>
                <w:lang w:val="it-IT"/>
              </w:rPr>
            </w:pPr>
            <w:r w:rsidRPr="00C95889">
              <w:rPr>
                <w:b/>
                <w:color w:val="000000" w:themeColor="text1"/>
                <w:sz w:val="26"/>
                <w:szCs w:val="26"/>
                <w:lang w:val="it-IT"/>
              </w:rPr>
              <w:t>KT. CHÁNH VĂN PHÒNG</w:t>
            </w:r>
          </w:p>
          <w:p w:rsidR="00CF0C2A" w:rsidRPr="00C95889" w:rsidRDefault="00CF0C2A" w:rsidP="00B10AB6">
            <w:pPr>
              <w:widowControl w:val="0"/>
              <w:spacing w:after="360"/>
              <w:jc w:val="center"/>
              <w:rPr>
                <w:b/>
                <w:color w:val="000000" w:themeColor="text1"/>
                <w:sz w:val="28"/>
                <w:szCs w:val="28"/>
                <w:lang w:val="it-IT"/>
              </w:rPr>
            </w:pPr>
            <w:r w:rsidRPr="00C95889">
              <w:rPr>
                <w:b/>
                <w:color w:val="000000" w:themeColor="text1"/>
                <w:sz w:val="26"/>
                <w:szCs w:val="26"/>
                <w:lang w:val="it-IT"/>
              </w:rPr>
              <w:t>PHÓ CHÁNH VĂN PHÒNG</w:t>
            </w:r>
          </w:p>
          <w:p w:rsidR="00CF0C2A" w:rsidRPr="00C95889" w:rsidRDefault="00CF0C2A" w:rsidP="00B10AB6">
            <w:pPr>
              <w:widowControl w:val="0"/>
              <w:jc w:val="center"/>
              <w:rPr>
                <w:noProof/>
                <w:color w:val="000000" w:themeColor="text1"/>
                <w:sz w:val="120"/>
                <w:szCs w:val="120"/>
                <w:lang w:val="it-IT"/>
              </w:rPr>
            </w:pPr>
          </w:p>
          <w:p w:rsidR="00CF0C2A" w:rsidRPr="00C95889" w:rsidRDefault="000650DA" w:rsidP="008D138C">
            <w:pPr>
              <w:widowControl w:val="0"/>
              <w:jc w:val="center"/>
              <w:rPr>
                <w:b/>
                <w:color w:val="000000" w:themeColor="text1"/>
                <w:sz w:val="27"/>
                <w:szCs w:val="27"/>
              </w:rPr>
            </w:pPr>
            <w:r>
              <w:rPr>
                <w:b/>
                <w:color w:val="000000" w:themeColor="text1"/>
                <w:sz w:val="28"/>
                <w:szCs w:val="28"/>
              </w:rPr>
              <w:t>Vũ Xuân Thành</w:t>
            </w:r>
          </w:p>
        </w:tc>
      </w:tr>
    </w:tbl>
    <w:p w:rsidR="000E1158" w:rsidRDefault="006B6ADD">
      <w:pPr>
        <w:pStyle w:val="Bodytext20"/>
        <w:spacing w:before="40" w:after="240" w:line="252" w:lineRule="auto"/>
        <w:ind w:firstLine="709"/>
        <w:rPr>
          <w:color w:val="000000" w:themeColor="text1"/>
          <w:sz w:val="27"/>
          <w:szCs w:val="27"/>
          <w:lang w:eastAsia="vi-VN"/>
        </w:rPr>
      </w:pPr>
      <w:r w:rsidRPr="00C95889">
        <w:rPr>
          <w:noProof/>
          <w:color w:val="000000" w:themeColor="text1"/>
          <w:sz w:val="3"/>
          <w:szCs w:val="27"/>
        </w:rPr>
        <mc:AlternateContent>
          <mc:Choice Requires="wps">
            <w:drawing>
              <wp:anchor distT="0" distB="0" distL="114300" distR="114300" simplePos="0" relativeHeight="251667456" behindDoc="0" locked="0" layoutInCell="1" allowOverlap="1" wp14:anchorId="0A891227" wp14:editId="478A21B5">
                <wp:simplePos x="0" y="0"/>
                <wp:positionH relativeFrom="page">
                  <wp:posOffset>1211283</wp:posOffset>
                </wp:positionH>
                <wp:positionV relativeFrom="paragraph">
                  <wp:posOffset>12659</wp:posOffset>
                </wp:positionV>
                <wp:extent cx="39433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9433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CA5AB8" w:rsidRDefault="00CF0C2A" w:rsidP="006B0F8A">
                            <w:pPr>
                              <w:rPr>
                                <w:color w:val="FFFFFF" w:themeColor="background1"/>
                                <w:sz w:val="22"/>
                              </w:rPr>
                            </w:pPr>
                            <w:r w:rsidRPr="00CA5AB8">
                              <w:rPr>
                                <w:color w:val="FFFFFF" w:themeColor="background1"/>
                                <w:sz w:val="22"/>
                              </w:rPr>
                              <w:t>Trưởng ca trực</w:t>
                            </w:r>
                            <w:r w:rsidRPr="00CA5AB8">
                              <w:rPr>
                                <w:color w:val="FFFFFF" w:themeColor="background1"/>
                                <w:sz w:val="22"/>
                              </w:rPr>
                              <w:tab/>
                              <w:t>:</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Trần Công Tuyên</w:t>
                            </w:r>
                          </w:p>
                          <w:p w:rsidR="00CF0C2A" w:rsidRPr="00CA5AB8" w:rsidRDefault="00CF0C2A" w:rsidP="00CF0C2A">
                            <w:pPr>
                              <w:spacing w:before="100"/>
                              <w:rPr>
                                <w:color w:val="FFFFFF" w:themeColor="background1"/>
                                <w:sz w:val="22"/>
                              </w:rPr>
                            </w:pPr>
                            <w:r w:rsidRPr="00CA5AB8">
                              <w:rPr>
                                <w:color w:val="FFFFFF" w:themeColor="background1"/>
                                <w:sz w:val="22"/>
                              </w:rPr>
                              <w:t xml:space="preserve">Trực 1: </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Lê Đức Thành</w:t>
                            </w:r>
                          </w:p>
                          <w:p w:rsidR="00CF0C2A" w:rsidRPr="00CA5AB8" w:rsidRDefault="00CF0C2A" w:rsidP="00313459">
                            <w:pPr>
                              <w:spacing w:before="100"/>
                              <w:rPr>
                                <w:color w:val="FFFFFF" w:themeColor="background1"/>
                                <w:sz w:val="22"/>
                              </w:rPr>
                            </w:pPr>
                            <w:r w:rsidRPr="00CA5AB8">
                              <w:rPr>
                                <w:color w:val="FFFFFF" w:themeColor="background1"/>
                                <w:sz w:val="22"/>
                              </w:rPr>
                              <w:t xml:space="preserve">Trực 2: </w:t>
                            </w:r>
                            <w:r w:rsidRPr="00CA5AB8">
                              <w:rPr>
                                <w:color w:val="FFFFFF" w:themeColor="background1"/>
                                <w:sz w:val="22"/>
                              </w:rPr>
                              <w:tab/>
                            </w:r>
                            <w:r w:rsidRPr="00CA5AB8">
                              <w:rPr>
                                <w:color w:val="FFFFFF" w:themeColor="background1"/>
                                <w:sz w:val="22"/>
                              </w:rPr>
                              <w:tab/>
                            </w:r>
                            <w:r w:rsidR="00313459" w:rsidRPr="00CA5AB8">
                              <w:rPr>
                                <w:color w:val="FFFFFF" w:themeColor="background1"/>
                                <w:sz w:val="22"/>
                              </w:rPr>
                              <w:tab/>
                            </w:r>
                            <w:r w:rsidR="00313459" w:rsidRPr="00CA5AB8">
                              <w:rPr>
                                <w:color w:val="FFFFFF" w:themeColor="background1"/>
                                <w:sz w:val="22"/>
                              </w:rPr>
                              <w:tab/>
                            </w:r>
                            <w:r w:rsidR="007D0DC8" w:rsidRPr="00CA5AB8">
                              <w:rPr>
                                <w:color w:val="FFFFFF" w:themeColor="background1"/>
                                <w:sz w:val="22"/>
                              </w:rPr>
                              <w:t xml:space="preserve">Nguyễn </w:t>
                            </w:r>
                            <w:r w:rsidR="00A9162A" w:rsidRPr="00CA5AB8">
                              <w:rPr>
                                <w:color w:val="FFFFFF" w:themeColor="background1"/>
                                <w:sz w:val="22"/>
                              </w:rPr>
                              <w:t>Viết Hiến</w:t>
                            </w:r>
                          </w:p>
                          <w:p w:rsidR="00313459" w:rsidRPr="00CA5AB8" w:rsidRDefault="00313459" w:rsidP="00313459">
                            <w:pPr>
                              <w:spacing w:before="100"/>
                              <w:rPr>
                                <w:color w:val="FFFFFF" w:themeColor="background1"/>
                                <w:sz w:val="22"/>
                              </w:rPr>
                            </w:pPr>
                            <w:r w:rsidRPr="00CA5AB8">
                              <w:rPr>
                                <w:color w:val="FFFFFF" w:themeColor="background1"/>
                                <w:sz w:val="22"/>
                              </w:rPr>
                              <w:t xml:space="preserve">Trực 3: </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 xml:space="preserve">Trần Quang </w:t>
                            </w:r>
                            <w:r w:rsidR="00FB6234" w:rsidRPr="00CA5AB8">
                              <w:rPr>
                                <w:color w:val="FFFFFF" w:themeColor="background1"/>
                                <w:sz w:val="22"/>
                              </w:rPr>
                              <w:t>Đại</w:t>
                            </w:r>
                            <w:r w:rsidR="00A9162A" w:rsidRPr="00CA5AB8">
                              <w:rPr>
                                <w:color w:val="FFFFFF" w:themeColor="background1"/>
                                <w:sz w:val="22"/>
                              </w:rPr>
                              <w:t>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91227" id="Rectangle 6" o:spid="_x0000_s1026" style="position:absolute;left:0;text-align:left;margin-left:95.4pt;margin-top:1pt;width:310.5pt;height:80.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" fillcolor="white [3212]" strokecolor="white [3212]" strokeweight="1pt">
                <v:textbox>
                  <w:txbxContent>
                    <w:p w:rsidR="00CF0C2A" w:rsidRPr="00CA5AB8" w:rsidRDefault="00CF0C2A" w:rsidP="006B0F8A">
                      <w:pPr>
                        <w:rPr>
                          <w:color w:val="FFFFFF" w:themeColor="background1"/>
                          <w:sz w:val="22"/>
                        </w:rPr>
                      </w:pPr>
                      <w:r w:rsidRPr="00CA5AB8">
                        <w:rPr>
                          <w:color w:val="FFFFFF" w:themeColor="background1"/>
                          <w:sz w:val="22"/>
                        </w:rPr>
                        <w:t>Trưởng ca trực</w:t>
                      </w:r>
                      <w:r w:rsidRPr="00CA5AB8">
                        <w:rPr>
                          <w:color w:val="FFFFFF" w:themeColor="background1"/>
                          <w:sz w:val="22"/>
                        </w:rPr>
                        <w:tab/>
                        <w:t>:</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Trần Công Tuyên</w:t>
                      </w:r>
                    </w:p>
                    <w:p w:rsidR="00CF0C2A" w:rsidRPr="00CA5AB8" w:rsidRDefault="00CF0C2A" w:rsidP="00CF0C2A">
                      <w:pPr>
                        <w:spacing w:before="100"/>
                        <w:rPr>
                          <w:color w:val="FFFFFF" w:themeColor="background1"/>
                          <w:sz w:val="22"/>
                        </w:rPr>
                      </w:pPr>
                      <w:r w:rsidRPr="00CA5AB8">
                        <w:rPr>
                          <w:color w:val="FFFFFF" w:themeColor="background1"/>
                          <w:sz w:val="22"/>
                        </w:rPr>
                        <w:t xml:space="preserve">Trực 1: </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Lê Đức Thành</w:t>
                      </w:r>
                    </w:p>
                    <w:p w:rsidR="00CF0C2A" w:rsidRPr="00CA5AB8" w:rsidRDefault="00CF0C2A" w:rsidP="00313459">
                      <w:pPr>
                        <w:spacing w:before="100"/>
                        <w:rPr>
                          <w:color w:val="FFFFFF" w:themeColor="background1"/>
                          <w:sz w:val="22"/>
                        </w:rPr>
                      </w:pPr>
                      <w:r w:rsidRPr="00CA5AB8">
                        <w:rPr>
                          <w:color w:val="FFFFFF" w:themeColor="background1"/>
                          <w:sz w:val="22"/>
                        </w:rPr>
                        <w:t xml:space="preserve">Trực 2: </w:t>
                      </w:r>
                      <w:r w:rsidRPr="00CA5AB8">
                        <w:rPr>
                          <w:color w:val="FFFFFF" w:themeColor="background1"/>
                          <w:sz w:val="22"/>
                        </w:rPr>
                        <w:tab/>
                      </w:r>
                      <w:r w:rsidRPr="00CA5AB8">
                        <w:rPr>
                          <w:color w:val="FFFFFF" w:themeColor="background1"/>
                          <w:sz w:val="22"/>
                        </w:rPr>
                        <w:tab/>
                      </w:r>
                      <w:r w:rsidR="00313459" w:rsidRPr="00CA5AB8">
                        <w:rPr>
                          <w:color w:val="FFFFFF" w:themeColor="background1"/>
                          <w:sz w:val="22"/>
                        </w:rPr>
                        <w:tab/>
                      </w:r>
                      <w:r w:rsidR="00313459" w:rsidRPr="00CA5AB8">
                        <w:rPr>
                          <w:color w:val="FFFFFF" w:themeColor="background1"/>
                          <w:sz w:val="22"/>
                        </w:rPr>
                        <w:tab/>
                      </w:r>
                      <w:r w:rsidR="007D0DC8" w:rsidRPr="00CA5AB8">
                        <w:rPr>
                          <w:color w:val="FFFFFF" w:themeColor="background1"/>
                          <w:sz w:val="22"/>
                        </w:rPr>
                        <w:t xml:space="preserve">Nguyễn </w:t>
                      </w:r>
                      <w:r w:rsidR="00A9162A" w:rsidRPr="00CA5AB8">
                        <w:rPr>
                          <w:color w:val="FFFFFF" w:themeColor="background1"/>
                          <w:sz w:val="22"/>
                        </w:rPr>
                        <w:t>Viết Hiến</w:t>
                      </w:r>
                    </w:p>
                    <w:p w:rsidR="00313459" w:rsidRPr="00CA5AB8" w:rsidRDefault="00313459" w:rsidP="00313459">
                      <w:pPr>
                        <w:spacing w:before="100"/>
                        <w:rPr>
                          <w:color w:val="FFFFFF" w:themeColor="background1"/>
                          <w:sz w:val="22"/>
                        </w:rPr>
                      </w:pPr>
                      <w:r w:rsidRPr="00CA5AB8">
                        <w:rPr>
                          <w:color w:val="FFFFFF" w:themeColor="background1"/>
                          <w:sz w:val="22"/>
                        </w:rPr>
                        <w:t xml:space="preserve">Trực 3: </w:t>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Pr="00CA5AB8">
                        <w:rPr>
                          <w:color w:val="FFFFFF" w:themeColor="background1"/>
                          <w:sz w:val="22"/>
                        </w:rPr>
                        <w:tab/>
                      </w:r>
                      <w:r w:rsidR="00A9162A" w:rsidRPr="00CA5AB8">
                        <w:rPr>
                          <w:color w:val="FFFFFF" w:themeColor="background1"/>
                          <w:sz w:val="22"/>
                        </w:rPr>
                        <w:t xml:space="preserve">Trần Quang </w:t>
                      </w:r>
                      <w:r w:rsidR="00FB6234" w:rsidRPr="00CA5AB8">
                        <w:rPr>
                          <w:color w:val="FFFFFF" w:themeColor="background1"/>
                          <w:sz w:val="22"/>
                        </w:rPr>
                        <w:t>Đại</w:t>
                      </w:r>
                      <w:r w:rsidR="00A9162A" w:rsidRPr="00CA5AB8">
                        <w:rPr>
                          <w:color w:val="FFFFFF" w:themeColor="background1"/>
                          <w:sz w:val="22"/>
                        </w:rPr>
                        <w:t>Đại</w:t>
                      </w:r>
                    </w:p>
                  </w:txbxContent>
                </v:textbox>
                <w10:wrap anchorx="page"/>
              </v:rect>
            </w:pict>
          </mc:Fallback>
        </mc:AlternateContent>
      </w: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Pr="000E1158" w:rsidRDefault="000E1158" w:rsidP="000E1158">
      <w:pPr>
        <w:rPr>
          <w:lang w:eastAsia="vi-VN"/>
        </w:rPr>
      </w:pPr>
    </w:p>
    <w:p w:rsidR="000E1158" w:rsidRDefault="000E1158" w:rsidP="000E1158">
      <w:pPr>
        <w:rPr>
          <w:lang w:eastAsia="vi-VN"/>
        </w:rPr>
      </w:pPr>
    </w:p>
    <w:p w:rsidR="000E1158" w:rsidRPr="000E1158" w:rsidRDefault="000E1158" w:rsidP="000E1158">
      <w:pPr>
        <w:tabs>
          <w:tab w:val="left" w:pos="1478"/>
        </w:tabs>
        <w:rPr>
          <w:lang w:eastAsia="vi-VN"/>
        </w:rPr>
      </w:pPr>
    </w:p>
    <w:sectPr w:rsidR="000E1158" w:rsidRPr="000E1158" w:rsidSect="00E254DF">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22" w:rsidRDefault="00AE3822">
      <w:r>
        <w:separator/>
      </w:r>
    </w:p>
  </w:endnote>
  <w:endnote w:type="continuationSeparator" w:id="0">
    <w:p w:rsidR="00AE3822" w:rsidRDefault="00AE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22" w:rsidRDefault="00AE3822">
      <w:r>
        <w:separator/>
      </w:r>
    </w:p>
  </w:footnote>
  <w:footnote w:type="continuationSeparator" w:id="0">
    <w:p w:rsidR="00AE3822" w:rsidRDefault="00AE3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CA5AB8">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6F3CF1"/>
    <w:multiLevelType w:val="hybridMultilevel"/>
    <w:tmpl w:val="4140A818"/>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A111F"/>
    <w:multiLevelType w:val="hybridMultilevel"/>
    <w:tmpl w:val="B3FE9C30"/>
    <w:lvl w:ilvl="0" w:tplc="DFCA0DE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ED5385F"/>
    <w:multiLevelType w:val="hybridMultilevel"/>
    <w:tmpl w:val="0B844B0C"/>
    <w:lvl w:ilvl="0" w:tplc="92728B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6D3779"/>
    <w:multiLevelType w:val="hybridMultilevel"/>
    <w:tmpl w:val="0802A84C"/>
    <w:lvl w:ilvl="0" w:tplc="B05C6F52">
      <w:start w:val="1"/>
      <w:numFmt w:val="upperRoman"/>
      <w:lvlText w:val="%1."/>
      <w:lvlJc w:val="left"/>
      <w:pPr>
        <w:ind w:left="1429" w:hanging="720"/>
      </w:pPr>
      <w:rPr>
        <w:rFonts w:hint="default"/>
      </w:rPr>
    </w:lvl>
    <w:lvl w:ilvl="1" w:tplc="F7949314">
      <w:start w:val="1"/>
      <w:numFmt w:val="decimal"/>
      <w:lvlText w:val="%2."/>
      <w:lvlJc w:val="left"/>
      <w:pPr>
        <w:ind w:left="1789" w:hanging="360"/>
      </w:pPr>
      <w:rPr>
        <w:rFonts w:hint="default"/>
        <w:b/>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DA10BE"/>
    <w:multiLevelType w:val="hybridMultilevel"/>
    <w:tmpl w:val="7BBE9FC4"/>
    <w:lvl w:ilvl="0" w:tplc="3E326198">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4"/>
  </w:num>
  <w:num w:numId="4">
    <w:abstractNumId w:val="3"/>
  </w:num>
  <w:num w:numId="5">
    <w:abstractNumId w:val="1"/>
  </w:num>
  <w:num w:numId="6">
    <w:abstractNumId w:val="7"/>
  </w:num>
  <w:num w:numId="7">
    <w:abstractNumId w:val="5"/>
  </w:num>
  <w:num w:numId="8">
    <w:abstractNumId w:val="12"/>
  </w:num>
  <w:num w:numId="9">
    <w:abstractNumId w:val="10"/>
  </w:num>
  <w:num w:numId="10">
    <w:abstractNumId w:val="8"/>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9FF"/>
    <w:rsid w:val="00001BF8"/>
    <w:rsid w:val="00001C89"/>
    <w:rsid w:val="000047EB"/>
    <w:rsid w:val="00004B7E"/>
    <w:rsid w:val="00004BC1"/>
    <w:rsid w:val="00006411"/>
    <w:rsid w:val="000064D1"/>
    <w:rsid w:val="00006881"/>
    <w:rsid w:val="000068D8"/>
    <w:rsid w:val="00006E25"/>
    <w:rsid w:val="00006F3F"/>
    <w:rsid w:val="00010E7E"/>
    <w:rsid w:val="00011A3D"/>
    <w:rsid w:val="0001262E"/>
    <w:rsid w:val="00012F06"/>
    <w:rsid w:val="000139B0"/>
    <w:rsid w:val="0001440F"/>
    <w:rsid w:val="000148CC"/>
    <w:rsid w:val="000151D9"/>
    <w:rsid w:val="00016190"/>
    <w:rsid w:val="00016613"/>
    <w:rsid w:val="00017527"/>
    <w:rsid w:val="000201A9"/>
    <w:rsid w:val="00021718"/>
    <w:rsid w:val="00022B3C"/>
    <w:rsid w:val="0002406E"/>
    <w:rsid w:val="00024B03"/>
    <w:rsid w:val="00024FAA"/>
    <w:rsid w:val="00025260"/>
    <w:rsid w:val="00025B55"/>
    <w:rsid w:val="00027DDC"/>
    <w:rsid w:val="00027FA2"/>
    <w:rsid w:val="000307EE"/>
    <w:rsid w:val="00030FBA"/>
    <w:rsid w:val="00031006"/>
    <w:rsid w:val="000311C9"/>
    <w:rsid w:val="00031369"/>
    <w:rsid w:val="00031DA8"/>
    <w:rsid w:val="000321FE"/>
    <w:rsid w:val="000328D2"/>
    <w:rsid w:val="00032928"/>
    <w:rsid w:val="00032C2A"/>
    <w:rsid w:val="00033528"/>
    <w:rsid w:val="00033745"/>
    <w:rsid w:val="00033A0C"/>
    <w:rsid w:val="00033D16"/>
    <w:rsid w:val="000352E2"/>
    <w:rsid w:val="000362BE"/>
    <w:rsid w:val="00037562"/>
    <w:rsid w:val="00040821"/>
    <w:rsid w:val="00040D10"/>
    <w:rsid w:val="00043926"/>
    <w:rsid w:val="00045709"/>
    <w:rsid w:val="0004776C"/>
    <w:rsid w:val="0004778F"/>
    <w:rsid w:val="00050F81"/>
    <w:rsid w:val="00052EE1"/>
    <w:rsid w:val="000556CA"/>
    <w:rsid w:val="00055ED9"/>
    <w:rsid w:val="000574E7"/>
    <w:rsid w:val="00057552"/>
    <w:rsid w:val="00057C38"/>
    <w:rsid w:val="00057D91"/>
    <w:rsid w:val="00060308"/>
    <w:rsid w:val="00060B2D"/>
    <w:rsid w:val="00061C59"/>
    <w:rsid w:val="0006307E"/>
    <w:rsid w:val="000635D5"/>
    <w:rsid w:val="00063F37"/>
    <w:rsid w:val="000646FF"/>
    <w:rsid w:val="0006470D"/>
    <w:rsid w:val="000650DA"/>
    <w:rsid w:val="000653DD"/>
    <w:rsid w:val="0006699B"/>
    <w:rsid w:val="000671EB"/>
    <w:rsid w:val="00071C37"/>
    <w:rsid w:val="00073767"/>
    <w:rsid w:val="000757BF"/>
    <w:rsid w:val="00076248"/>
    <w:rsid w:val="000764E6"/>
    <w:rsid w:val="00076FF7"/>
    <w:rsid w:val="000773AA"/>
    <w:rsid w:val="0007752F"/>
    <w:rsid w:val="00077B1A"/>
    <w:rsid w:val="00080CF6"/>
    <w:rsid w:val="00081339"/>
    <w:rsid w:val="00081837"/>
    <w:rsid w:val="000847FF"/>
    <w:rsid w:val="00087254"/>
    <w:rsid w:val="00087AF0"/>
    <w:rsid w:val="00090786"/>
    <w:rsid w:val="00090E1E"/>
    <w:rsid w:val="00091871"/>
    <w:rsid w:val="00091C59"/>
    <w:rsid w:val="000921A4"/>
    <w:rsid w:val="0009395F"/>
    <w:rsid w:val="00093BA9"/>
    <w:rsid w:val="00093C4A"/>
    <w:rsid w:val="000979CB"/>
    <w:rsid w:val="000A025A"/>
    <w:rsid w:val="000A2853"/>
    <w:rsid w:val="000A2D3F"/>
    <w:rsid w:val="000A391A"/>
    <w:rsid w:val="000A3E4A"/>
    <w:rsid w:val="000A4F19"/>
    <w:rsid w:val="000A58DB"/>
    <w:rsid w:val="000A5997"/>
    <w:rsid w:val="000A5D56"/>
    <w:rsid w:val="000A6C5D"/>
    <w:rsid w:val="000A79EC"/>
    <w:rsid w:val="000B08E1"/>
    <w:rsid w:val="000B53C0"/>
    <w:rsid w:val="000B54E8"/>
    <w:rsid w:val="000B54FA"/>
    <w:rsid w:val="000B5B2E"/>
    <w:rsid w:val="000B6BFE"/>
    <w:rsid w:val="000B74ED"/>
    <w:rsid w:val="000B7E2B"/>
    <w:rsid w:val="000C0508"/>
    <w:rsid w:val="000C0B49"/>
    <w:rsid w:val="000C13A9"/>
    <w:rsid w:val="000C28D0"/>
    <w:rsid w:val="000C2BFD"/>
    <w:rsid w:val="000C315A"/>
    <w:rsid w:val="000C587B"/>
    <w:rsid w:val="000C7014"/>
    <w:rsid w:val="000D09D2"/>
    <w:rsid w:val="000D106A"/>
    <w:rsid w:val="000D1BFA"/>
    <w:rsid w:val="000D28AE"/>
    <w:rsid w:val="000D2F2E"/>
    <w:rsid w:val="000D3AEA"/>
    <w:rsid w:val="000D4647"/>
    <w:rsid w:val="000D4E85"/>
    <w:rsid w:val="000D4FF2"/>
    <w:rsid w:val="000D55E4"/>
    <w:rsid w:val="000D6056"/>
    <w:rsid w:val="000D6186"/>
    <w:rsid w:val="000D7E42"/>
    <w:rsid w:val="000E1158"/>
    <w:rsid w:val="000E2AC4"/>
    <w:rsid w:val="000E2C5B"/>
    <w:rsid w:val="000E2C8B"/>
    <w:rsid w:val="000E5F5F"/>
    <w:rsid w:val="000E7C95"/>
    <w:rsid w:val="000F1486"/>
    <w:rsid w:val="000F214E"/>
    <w:rsid w:val="000F26AB"/>
    <w:rsid w:val="000F2CE4"/>
    <w:rsid w:val="000F2D76"/>
    <w:rsid w:val="000F30D6"/>
    <w:rsid w:val="000F5B6B"/>
    <w:rsid w:val="000F62F1"/>
    <w:rsid w:val="000F6816"/>
    <w:rsid w:val="000F6FF4"/>
    <w:rsid w:val="001015AC"/>
    <w:rsid w:val="00101B23"/>
    <w:rsid w:val="00101BAE"/>
    <w:rsid w:val="00102B62"/>
    <w:rsid w:val="00103B93"/>
    <w:rsid w:val="0010450F"/>
    <w:rsid w:val="00104584"/>
    <w:rsid w:val="00104863"/>
    <w:rsid w:val="00104D5A"/>
    <w:rsid w:val="001053A9"/>
    <w:rsid w:val="001061F3"/>
    <w:rsid w:val="00107A8E"/>
    <w:rsid w:val="0011063F"/>
    <w:rsid w:val="001154EE"/>
    <w:rsid w:val="00115CA2"/>
    <w:rsid w:val="00115D86"/>
    <w:rsid w:val="001166DA"/>
    <w:rsid w:val="00116B7A"/>
    <w:rsid w:val="00117ECA"/>
    <w:rsid w:val="001205D6"/>
    <w:rsid w:val="00121B26"/>
    <w:rsid w:val="00126CB2"/>
    <w:rsid w:val="001276D5"/>
    <w:rsid w:val="00127CB0"/>
    <w:rsid w:val="00130C29"/>
    <w:rsid w:val="00131F19"/>
    <w:rsid w:val="00132F6E"/>
    <w:rsid w:val="0013469C"/>
    <w:rsid w:val="00135AE7"/>
    <w:rsid w:val="00136E79"/>
    <w:rsid w:val="00136F1D"/>
    <w:rsid w:val="0013754E"/>
    <w:rsid w:val="001375A9"/>
    <w:rsid w:val="001404B6"/>
    <w:rsid w:val="00140937"/>
    <w:rsid w:val="00141348"/>
    <w:rsid w:val="00141F6E"/>
    <w:rsid w:val="00142A7C"/>
    <w:rsid w:val="00142C0A"/>
    <w:rsid w:val="00145A06"/>
    <w:rsid w:val="001466B6"/>
    <w:rsid w:val="00146A4C"/>
    <w:rsid w:val="00146E80"/>
    <w:rsid w:val="00146E9F"/>
    <w:rsid w:val="00150944"/>
    <w:rsid w:val="00152B33"/>
    <w:rsid w:val="001536EA"/>
    <w:rsid w:val="00153CAF"/>
    <w:rsid w:val="00157168"/>
    <w:rsid w:val="00163D56"/>
    <w:rsid w:val="0016417F"/>
    <w:rsid w:val="00165268"/>
    <w:rsid w:val="00166993"/>
    <w:rsid w:val="00167A90"/>
    <w:rsid w:val="00170165"/>
    <w:rsid w:val="0017055A"/>
    <w:rsid w:val="0017093F"/>
    <w:rsid w:val="001718F5"/>
    <w:rsid w:val="0017192C"/>
    <w:rsid w:val="00174B82"/>
    <w:rsid w:val="00174F30"/>
    <w:rsid w:val="00175A52"/>
    <w:rsid w:val="001760B1"/>
    <w:rsid w:val="00176586"/>
    <w:rsid w:val="0017691B"/>
    <w:rsid w:val="00180898"/>
    <w:rsid w:val="00183880"/>
    <w:rsid w:val="00184333"/>
    <w:rsid w:val="00184862"/>
    <w:rsid w:val="001852C1"/>
    <w:rsid w:val="00185618"/>
    <w:rsid w:val="00185B4E"/>
    <w:rsid w:val="00186471"/>
    <w:rsid w:val="00187073"/>
    <w:rsid w:val="001900B0"/>
    <w:rsid w:val="00190359"/>
    <w:rsid w:val="0019129C"/>
    <w:rsid w:val="00193A4B"/>
    <w:rsid w:val="00195E83"/>
    <w:rsid w:val="00195FC5"/>
    <w:rsid w:val="0019614E"/>
    <w:rsid w:val="0019778E"/>
    <w:rsid w:val="001A3D16"/>
    <w:rsid w:val="001A4F01"/>
    <w:rsid w:val="001A6DA6"/>
    <w:rsid w:val="001A7A1F"/>
    <w:rsid w:val="001B0D4D"/>
    <w:rsid w:val="001B1BEE"/>
    <w:rsid w:val="001B1ED4"/>
    <w:rsid w:val="001B467D"/>
    <w:rsid w:val="001B4A22"/>
    <w:rsid w:val="001B5630"/>
    <w:rsid w:val="001B5658"/>
    <w:rsid w:val="001B7418"/>
    <w:rsid w:val="001B75AA"/>
    <w:rsid w:val="001C168C"/>
    <w:rsid w:val="001C1708"/>
    <w:rsid w:val="001C19A6"/>
    <w:rsid w:val="001C3CF6"/>
    <w:rsid w:val="001C402E"/>
    <w:rsid w:val="001C561C"/>
    <w:rsid w:val="001C5816"/>
    <w:rsid w:val="001D01BB"/>
    <w:rsid w:val="001D2F01"/>
    <w:rsid w:val="001D3826"/>
    <w:rsid w:val="001D47CC"/>
    <w:rsid w:val="001D4F62"/>
    <w:rsid w:val="001D53A0"/>
    <w:rsid w:val="001D76CD"/>
    <w:rsid w:val="001D7B40"/>
    <w:rsid w:val="001E156F"/>
    <w:rsid w:val="001E2425"/>
    <w:rsid w:val="001E3479"/>
    <w:rsid w:val="001E37CC"/>
    <w:rsid w:val="001E3D74"/>
    <w:rsid w:val="001E5180"/>
    <w:rsid w:val="001E5936"/>
    <w:rsid w:val="001E5A53"/>
    <w:rsid w:val="001E67A2"/>
    <w:rsid w:val="001F0F8E"/>
    <w:rsid w:val="001F3390"/>
    <w:rsid w:val="001F3419"/>
    <w:rsid w:val="001F4A49"/>
    <w:rsid w:val="001F555F"/>
    <w:rsid w:val="001F6423"/>
    <w:rsid w:val="0020217C"/>
    <w:rsid w:val="002036F3"/>
    <w:rsid w:val="0021115C"/>
    <w:rsid w:val="00212208"/>
    <w:rsid w:val="00214233"/>
    <w:rsid w:val="002161C0"/>
    <w:rsid w:val="00216DFE"/>
    <w:rsid w:val="002204C4"/>
    <w:rsid w:val="00221B4A"/>
    <w:rsid w:val="00223213"/>
    <w:rsid w:val="002237EB"/>
    <w:rsid w:val="00223B10"/>
    <w:rsid w:val="00223F55"/>
    <w:rsid w:val="0022497A"/>
    <w:rsid w:val="00224DC4"/>
    <w:rsid w:val="002251F8"/>
    <w:rsid w:val="002259CD"/>
    <w:rsid w:val="00226DCC"/>
    <w:rsid w:val="00230B42"/>
    <w:rsid w:val="00231339"/>
    <w:rsid w:val="00231A8D"/>
    <w:rsid w:val="00233E7E"/>
    <w:rsid w:val="00234C94"/>
    <w:rsid w:val="00234CC4"/>
    <w:rsid w:val="002351B7"/>
    <w:rsid w:val="002355AE"/>
    <w:rsid w:val="0023579B"/>
    <w:rsid w:val="002366E2"/>
    <w:rsid w:val="0023779E"/>
    <w:rsid w:val="002410BC"/>
    <w:rsid w:val="00244FB0"/>
    <w:rsid w:val="002459D4"/>
    <w:rsid w:val="00250252"/>
    <w:rsid w:val="002524CD"/>
    <w:rsid w:val="00252583"/>
    <w:rsid w:val="002540B5"/>
    <w:rsid w:val="0025477A"/>
    <w:rsid w:val="002569B4"/>
    <w:rsid w:val="00256F5C"/>
    <w:rsid w:val="00257958"/>
    <w:rsid w:val="00260888"/>
    <w:rsid w:val="002608FB"/>
    <w:rsid w:val="00260C5C"/>
    <w:rsid w:val="002614CF"/>
    <w:rsid w:val="00261D67"/>
    <w:rsid w:val="00262402"/>
    <w:rsid w:val="00264084"/>
    <w:rsid w:val="0026556A"/>
    <w:rsid w:val="00266A60"/>
    <w:rsid w:val="0027101D"/>
    <w:rsid w:val="002720B7"/>
    <w:rsid w:val="002729E3"/>
    <w:rsid w:val="00274596"/>
    <w:rsid w:val="0028081C"/>
    <w:rsid w:val="00280CFB"/>
    <w:rsid w:val="0028267E"/>
    <w:rsid w:val="00283394"/>
    <w:rsid w:val="00284179"/>
    <w:rsid w:val="002853B8"/>
    <w:rsid w:val="002874CB"/>
    <w:rsid w:val="00287E9C"/>
    <w:rsid w:val="00291027"/>
    <w:rsid w:val="00291934"/>
    <w:rsid w:val="00294B57"/>
    <w:rsid w:val="00295A20"/>
    <w:rsid w:val="002A0851"/>
    <w:rsid w:val="002A0B57"/>
    <w:rsid w:val="002A124C"/>
    <w:rsid w:val="002A42B0"/>
    <w:rsid w:val="002A510F"/>
    <w:rsid w:val="002A65BD"/>
    <w:rsid w:val="002A6DDC"/>
    <w:rsid w:val="002A72A8"/>
    <w:rsid w:val="002A7C8A"/>
    <w:rsid w:val="002B0A90"/>
    <w:rsid w:val="002B1D7A"/>
    <w:rsid w:val="002B4A2D"/>
    <w:rsid w:val="002B74DB"/>
    <w:rsid w:val="002C03F1"/>
    <w:rsid w:val="002C13A6"/>
    <w:rsid w:val="002C2912"/>
    <w:rsid w:val="002C4125"/>
    <w:rsid w:val="002C44D0"/>
    <w:rsid w:val="002C4F50"/>
    <w:rsid w:val="002C57DC"/>
    <w:rsid w:val="002C6C7F"/>
    <w:rsid w:val="002C6EB6"/>
    <w:rsid w:val="002C707D"/>
    <w:rsid w:val="002C757B"/>
    <w:rsid w:val="002C7AB3"/>
    <w:rsid w:val="002C7EBD"/>
    <w:rsid w:val="002D390B"/>
    <w:rsid w:val="002D617F"/>
    <w:rsid w:val="002D6270"/>
    <w:rsid w:val="002D738F"/>
    <w:rsid w:val="002D782D"/>
    <w:rsid w:val="002E06E8"/>
    <w:rsid w:val="002E1229"/>
    <w:rsid w:val="002E23CD"/>
    <w:rsid w:val="002E2F38"/>
    <w:rsid w:val="002E3CF4"/>
    <w:rsid w:val="002E7077"/>
    <w:rsid w:val="002F0171"/>
    <w:rsid w:val="002F04F6"/>
    <w:rsid w:val="002F0B15"/>
    <w:rsid w:val="002F364A"/>
    <w:rsid w:val="002F6125"/>
    <w:rsid w:val="002F760C"/>
    <w:rsid w:val="003004CD"/>
    <w:rsid w:val="003005DE"/>
    <w:rsid w:val="00300873"/>
    <w:rsid w:val="00300ADB"/>
    <w:rsid w:val="00303221"/>
    <w:rsid w:val="003038F2"/>
    <w:rsid w:val="003046D8"/>
    <w:rsid w:val="00306118"/>
    <w:rsid w:val="00306786"/>
    <w:rsid w:val="00307851"/>
    <w:rsid w:val="003103AD"/>
    <w:rsid w:val="00311440"/>
    <w:rsid w:val="00311F2E"/>
    <w:rsid w:val="00311F6C"/>
    <w:rsid w:val="00313459"/>
    <w:rsid w:val="00314136"/>
    <w:rsid w:val="00314294"/>
    <w:rsid w:val="00314313"/>
    <w:rsid w:val="00316527"/>
    <w:rsid w:val="00316551"/>
    <w:rsid w:val="00316895"/>
    <w:rsid w:val="00320247"/>
    <w:rsid w:val="00320E02"/>
    <w:rsid w:val="003215EA"/>
    <w:rsid w:val="003218FB"/>
    <w:rsid w:val="00322E2F"/>
    <w:rsid w:val="00327036"/>
    <w:rsid w:val="00327150"/>
    <w:rsid w:val="00327D46"/>
    <w:rsid w:val="0033021F"/>
    <w:rsid w:val="00331445"/>
    <w:rsid w:val="00331515"/>
    <w:rsid w:val="0033209D"/>
    <w:rsid w:val="00332E3D"/>
    <w:rsid w:val="00333CF1"/>
    <w:rsid w:val="00335743"/>
    <w:rsid w:val="00335BE3"/>
    <w:rsid w:val="003360C0"/>
    <w:rsid w:val="003362F2"/>
    <w:rsid w:val="00342C6B"/>
    <w:rsid w:val="00342F0D"/>
    <w:rsid w:val="0034423C"/>
    <w:rsid w:val="00345AE4"/>
    <w:rsid w:val="00350123"/>
    <w:rsid w:val="003519D1"/>
    <w:rsid w:val="00351C4B"/>
    <w:rsid w:val="0035261C"/>
    <w:rsid w:val="00352D39"/>
    <w:rsid w:val="0035427B"/>
    <w:rsid w:val="00355521"/>
    <w:rsid w:val="00355841"/>
    <w:rsid w:val="003558EF"/>
    <w:rsid w:val="00355DAB"/>
    <w:rsid w:val="00356632"/>
    <w:rsid w:val="00356A06"/>
    <w:rsid w:val="00357059"/>
    <w:rsid w:val="00360386"/>
    <w:rsid w:val="00360CB0"/>
    <w:rsid w:val="003611AF"/>
    <w:rsid w:val="00361368"/>
    <w:rsid w:val="0036146F"/>
    <w:rsid w:val="00361782"/>
    <w:rsid w:val="00361B69"/>
    <w:rsid w:val="00363082"/>
    <w:rsid w:val="00363501"/>
    <w:rsid w:val="003639AD"/>
    <w:rsid w:val="00365049"/>
    <w:rsid w:val="0036513A"/>
    <w:rsid w:val="00365E5E"/>
    <w:rsid w:val="00367109"/>
    <w:rsid w:val="00367B65"/>
    <w:rsid w:val="00370628"/>
    <w:rsid w:val="00370C2F"/>
    <w:rsid w:val="00374A5C"/>
    <w:rsid w:val="003763B1"/>
    <w:rsid w:val="00376BFD"/>
    <w:rsid w:val="00377B3E"/>
    <w:rsid w:val="00377FE0"/>
    <w:rsid w:val="003808A7"/>
    <w:rsid w:val="003813F3"/>
    <w:rsid w:val="00381A11"/>
    <w:rsid w:val="00382326"/>
    <w:rsid w:val="00383BF8"/>
    <w:rsid w:val="0038461C"/>
    <w:rsid w:val="003848CB"/>
    <w:rsid w:val="003854A6"/>
    <w:rsid w:val="00385A21"/>
    <w:rsid w:val="00386820"/>
    <w:rsid w:val="003868FD"/>
    <w:rsid w:val="00387695"/>
    <w:rsid w:val="00390B57"/>
    <w:rsid w:val="003919E6"/>
    <w:rsid w:val="00392B9C"/>
    <w:rsid w:val="0039359F"/>
    <w:rsid w:val="003936CB"/>
    <w:rsid w:val="00393C20"/>
    <w:rsid w:val="0039581D"/>
    <w:rsid w:val="0039597C"/>
    <w:rsid w:val="003A0ACF"/>
    <w:rsid w:val="003A1734"/>
    <w:rsid w:val="003A18A4"/>
    <w:rsid w:val="003A25A2"/>
    <w:rsid w:val="003A3C03"/>
    <w:rsid w:val="003A3EC7"/>
    <w:rsid w:val="003A407B"/>
    <w:rsid w:val="003A4D54"/>
    <w:rsid w:val="003A6A87"/>
    <w:rsid w:val="003A798A"/>
    <w:rsid w:val="003B09E9"/>
    <w:rsid w:val="003B0AC6"/>
    <w:rsid w:val="003B4606"/>
    <w:rsid w:val="003B4A88"/>
    <w:rsid w:val="003B4AD0"/>
    <w:rsid w:val="003B644F"/>
    <w:rsid w:val="003B69B2"/>
    <w:rsid w:val="003B6B4E"/>
    <w:rsid w:val="003B6C10"/>
    <w:rsid w:val="003B7209"/>
    <w:rsid w:val="003B7887"/>
    <w:rsid w:val="003C0133"/>
    <w:rsid w:val="003C0267"/>
    <w:rsid w:val="003C11B8"/>
    <w:rsid w:val="003C1459"/>
    <w:rsid w:val="003C1AD1"/>
    <w:rsid w:val="003C26A2"/>
    <w:rsid w:val="003C27C9"/>
    <w:rsid w:val="003C3C73"/>
    <w:rsid w:val="003C6030"/>
    <w:rsid w:val="003C6A02"/>
    <w:rsid w:val="003D09E4"/>
    <w:rsid w:val="003D1CF7"/>
    <w:rsid w:val="003D1F72"/>
    <w:rsid w:val="003D32CB"/>
    <w:rsid w:val="003D4F22"/>
    <w:rsid w:val="003D4FBC"/>
    <w:rsid w:val="003D54A3"/>
    <w:rsid w:val="003D6504"/>
    <w:rsid w:val="003D6691"/>
    <w:rsid w:val="003D77F6"/>
    <w:rsid w:val="003D7B21"/>
    <w:rsid w:val="003D7DCA"/>
    <w:rsid w:val="003E0755"/>
    <w:rsid w:val="003E0DDB"/>
    <w:rsid w:val="003E1E34"/>
    <w:rsid w:val="003E1F71"/>
    <w:rsid w:val="003E46DF"/>
    <w:rsid w:val="003E47DD"/>
    <w:rsid w:val="003E5FFD"/>
    <w:rsid w:val="003E620C"/>
    <w:rsid w:val="003E75C6"/>
    <w:rsid w:val="003E7DF6"/>
    <w:rsid w:val="003F02F6"/>
    <w:rsid w:val="003F0E2A"/>
    <w:rsid w:val="003F164E"/>
    <w:rsid w:val="003F222D"/>
    <w:rsid w:val="003F2653"/>
    <w:rsid w:val="003F2CE4"/>
    <w:rsid w:val="003F3118"/>
    <w:rsid w:val="003F3371"/>
    <w:rsid w:val="003F3A70"/>
    <w:rsid w:val="003F3C3D"/>
    <w:rsid w:val="003F3EAE"/>
    <w:rsid w:val="003F4DFD"/>
    <w:rsid w:val="003F59CC"/>
    <w:rsid w:val="003F5A94"/>
    <w:rsid w:val="00400195"/>
    <w:rsid w:val="004002EF"/>
    <w:rsid w:val="0040074F"/>
    <w:rsid w:val="00400F56"/>
    <w:rsid w:val="00401C81"/>
    <w:rsid w:val="00403513"/>
    <w:rsid w:val="00404039"/>
    <w:rsid w:val="00404234"/>
    <w:rsid w:val="004043E6"/>
    <w:rsid w:val="004046C4"/>
    <w:rsid w:val="00404C71"/>
    <w:rsid w:val="00405017"/>
    <w:rsid w:val="00405847"/>
    <w:rsid w:val="004078DD"/>
    <w:rsid w:val="0041008B"/>
    <w:rsid w:val="0041065B"/>
    <w:rsid w:val="00410D08"/>
    <w:rsid w:val="00411324"/>
    <w:rsid w:val="00411FCF"/>
    <w:rsid w:val="004128B8"/>
    <w:rsid w:val="004133A8"/>
    <w:rsid w:val="00413DE3"/>
    <w:rsid w:val="004149FC"/>
    <w:rsid w:val="00414C69"/>
    <w:rsid w:val="0041724B"/>
    <w:rsid w:val="00421081"/>
    <w:rsid w:val="00422D34"/>
    <w:rsid w:val="0042382F"/>
    <w:rsid w:val="00423C76"/>
    <w:rsid w:val="00423CC0"/>
    <w:rsid w:val="004240CD"/>
    <w:rsid w:val="0042457D"/>
    <w:rsid w:val="00425E18"/>
    <w:rsid w:val="004269AA"/>
    <w:rsid w:val="004306BE"/>
    <w:rsid w:val="00430BD7"/>
    <w:rsid w:val="00430F39"/>
    <w:rsid w:val="0043193A"/>
    <w:rsid w:val="0043293D"/>
    <w:rsid w:val="004342C3"/>
    <w:rsid w:val="00434636"/>
    <w:rsid w:val="00434D73"/>
    <w:rsid w:val="00434FF9"/>
    <w:rsid w:val="00440983"/>
    <w:rsid w:val="00441310"/>
    <w:rsid w:val="00441926"/>
    <w:rsid w:val="004443CA"/>
    <w:rsid w:val="0044773D"/>
    <w:rsid w:val="00450156"/>
    <w:rsid w:val="0045033C"/>
    <w:rsid w:val="004505DF"/>
    <w:rsid w:val="00450C7F"/>
    <w:rsid w:val="00450F52"/>
    <w:rsid w:val="00452448"/>
    <w:rsid w:val="00455E8B"/>
    <w:rsid w:val="00457392"/>
    <w:rsid w:val="00457395"/>
    <w:rsid w:val="00457A62"/>
    <w:rsid w:val="0046049A"/>
    <w:rsid w:val="004609E7"/>
    <w:rsid w:val="0046158E"/>
    <w:rsid w:val="0046434D"/>
    <w:rsid w:val="00465A5E"/>
    <w:rsid w:val="00467437"/>
    <w:rsid w:val="00471C35"/>
    <w:rsid w:val="00473282"/>
    <w:rsid w:val="0047387D"/>
    <w:rsid w:val="00474036"/>
    <w:rsid w:val="0047518E"/>
    <w:rsid w:val="004773F6"/>
    <w:rsid w:val="0047797A"/>
    <w:rsid w:val="00477D8D"/>
    <w:rsid w:val="00480AEB"/>
    <w:rsid w:val="00482675"/>
    <w:rsid w:val="00483664"/>
    <w:rsid w:val="00483C7A"/>
    <w:rsid w:val="00483ED1"/>
    <w:rsid w:val="004846D7"/>
    <w:rsid w:val="00484DA9"/>
    <w:rsid w:val="004855B6"/>
    <w:rsid w:val="00487ED7"/>
    <w:rsid w:val="00490E33"/>
    <w:rsid w:val="00491680"/>
    <w:rsid w:val="004922C6"/>
    <w:rsid w:val="00492330"/>
    <w:rsid w:val="00493357"/>
    <w:rsid w:val="00495709"/>
    <w:rsid w:val="004A0F56"/>
    <w:rsid w:val="004A119F"/>
    <w:rsid w:val="004A186F"/>
    <w:rsid w:val="004A1B8D"/>
    <w:rsid w:val="004A1CCD"/>
    <w:rsid w:val="004A3ED5"/>
    <w:rsid w:val="004A4231"/>
    <w:rsid w:val="004B084A"/>
    <w:rsid w:val="004B0C4C"/>
    <w:rsid w:val="004B123D"/>
    <w:rsid w:val="004B1CBB"/>
    <w:rsid w:val="004B215E"/>
    <w:rsid w:val="004B2E7E"/>
    <w:rsid w:val="004B35FD"/>
    <w:rsid w:val="004B3A49"/>
    <w:rsid w:val="004B3C98"/>
    <w:rsid w:val="004B4749"/>
    <w:rsid w:val="004B6374"/>
    <w:rsid w:val="004C11BF"/>
    <w:rsid w:val="004C2640"/>
    <w:rsid w:val="004C334D"/>
    <w:rsid w:val="004C4C3F"/>
    <w:rsid w:val="004C4C4A"/>
    <w:rsid w:val="004C5164"/>
    <w:rsid w:val="004C597F"/>
    <w:rsid w:val="004C5D0A"/>
    <w:rsid w:val="004C6566"/>
    <w:rsid w:val="004C71C7"/>
    <w:rsid w:val="004D1036"/>
    <w:rsid w:val="004D1562"/>
    <w:rsid w:val="004D1E2A"/>
    <w:rsid w:val="004D2229"/>
    <w:rsid w:val="004D3646"/>
    <w:rsid w:val="004D36C9"/>
    <w:rsid w:val="004D5853"/>
    <w:rsid w:val="004D6726"/>
    <w:rsid w:val="004D6F9A"/>
    <w:rsid w:val="004E0056"/>
    <w:rsid w:val="004E0857"/>
    <w:rsid w:val="004E0C0E"/>
    <w:rsid w:val="004E2A51"/>
    <w:rsid w:val="004E2E33"/>
    <w:rsid w:val="004E3AA7"/>
    <w:rsid w:val="004E56C4"/>
    <w:rsid w:val="004E5B87"/>
    <w:rsid w:val="004E5FB9"/>
    <w:rsid w:val="004E7293"/>
    <w:rsid w:val="004E79C6"/>
    <w:rsid w:val="004E7CEA"/>
    <w:rsid w:val="004F0538"/>
    <w:rsid w:val="004F0F6E"/>
    <w:rsid w:val="004F1D09"/>
    <w:rsid w:val="004F220C"/>
    <w:rsid w:val="004F32D4"/>
    <w:rsid w:val="004F423A"/>
    <w:rsid w:val="004F7A7E"/>
    <w:rsid w:val="00502610"/>
    <w:rsid w:val="005046D1"/>
    <w:rsid w:val="00504ED0"/>
    <w:rsid w:val="0050738D"/>
    <w:rsid w:val="00510F1E"/>
    <w:rsid w:val="00512D85"/>
    <w:rsid w:val="005131F4"/>
    <w:rsid w:val="00513615"/>
    <w:rsid w:val="00515805"/>
    <w:rsid w:val="005161C9"/>
    <w:rsid w:val="0051720D"/>
    <w:rsid w:val="005236A7"/>
    <w:rsid w:val="00523E16"/>
    <w:rsid w:val="00524B25"/>
    <w:rsid w:val="00525B16"/>
    <w:rsid w:val="0052681E"/>
    <w:rsid w:val="005270E7"/>
    <w:rsid w:val="005275D9"/>
    <w:rsid w:val="00527B68"/>
    <w:rsid w:val="00530135"/>
    <w:rsid w:val="0053053D"/>
    <w:rsid w:val="00533110"/>
    <w:rsid w:val="0053336F"/>
    <w:rsid w:val="00534078"/>
    <w:rsid w:val="00534B59"/>
    <w:rsid w:val="00535D4C"/>
    <w:rsid w:val="00536A22"/>
    <w:rsid w:val="00540874"/>
    <w:rsid w:val="00540B69"/>
    <w:rsid w:val="005410F2"/>
    <w:rsid w:val="005452A8"/>
    <w:rsid w:val="0055061B"/>
    <w:rsid w:val="00550CAD"/>
    <w:rsid w:val="00556BDB"/>
    <w:rsid w:val="00556E33"/>
    <w:rsid w:val="00561475"/>
    <w:rsid w:val="0056212D"/>
    <w:rsid w:val="005621C7"/>
    <w:rsid w:val="00563285"/>
    <w:rsid w:val="005636B9"/>
    <w:rsid w:val="00563B33"/>
    <w:rsid w:val="005656C5"/>
    <w:rsid w:val="005662A9"/>
    <w:rsid w:val="00566551"/>
    <w:rsid w:val="00567644"/>
    <w:rsid w:val="00571AC1"/>
    <w:rsid w:val="00571B86"/>
    <w:rsid w:val="00571C85"/>
    <w:rsid w:val="00572A54"/>
    <w:rsid w:val="00573AAD"/>
    <w:rsid w:val="00573D91"/>
    <w:rsid w:val="00574124"/>
    <w:rsid w:val="005762B6"/>
    <w:rsid w:val="0057633A"/>
    <w:rsid w:val="00576842"/>
    <w:rsid w:val="00576F27"/>
    <w:rsid w:val="0058009E"/>
    <w:rsid w:val="00580454"/>
    <w:rsid w:val="00580B93"/>
    <w:rsid w:val="00583DD2"/>
    <w:rsid w:val="00585582"/>
    <w:rsid w:val="00587BE9"/>
    <w:rsid w:val="005902E4"/>
    <w:rsid w:val="005907F9"/>
    <w:rsid w:val="005918B6"/>
    <w:rsid w:val="00594B0B"/>
    <w:rsid w:val="00597C49"/>
    <w:rsid w:val="005A02E1"/>
    <w:rsid w:val="005A03D7"/>
    <w:rsid w:val="005A08B9"/>
    <w:rsid w:val="005A2D36"/>
    <w:rsid w:val="005A2DD5"/>
    <w:rsid w:val="005A47CC"/>
    <w:rsid w:val="005A48C2"/>
    <w:rsid w:val="005B0747"/>
    <w:rsid w:val="005B075C"/>
    <w:rsid w:val="005B20CB"/>
    <w:rsid w:val="005B3275"/>
    <w:rsid w:val="005B565E"/>
    <w:rsid w:val="005B7C18"/>
    <w:rsid w:val="005C012F"/>
    <w:rsid w:val="005C118D"/>
    <w:rsid w:val="005C1302"/>
    <w:rsid w:val="005C2492"/>
    <w:rsid w:val="005C2BEF"/>
    <w:rsid w:val="005C4526"/>
    <w:rsid w:val="005D26A3"/>
    <w:rsid w:val="005D2AFC"/>
    <w:rsid w:val="005D3F0B"/>
    <w:rsid w:val="005D409E"/>
    <w:rsid w:val="005D4FCB"/>
    <w:rsid w:val="005D5B92"/>
    <w:rsid w:val="005E6F7D"/>
    <w:rsid w:val="005E75AF"/>
    <w:rsid w:val="005E7A64"/>
    <w:rsid w:val="005F047F"/>
    <w:rsid w:val="005F0522"/>
    <w:rsid w:val="005F166E"/>
    <w:rsid w:val="005F25BA"/>
    <w:rsid w:val="005F30DA"/>
    <w:rsid w:val="005F4DA8"/>
    <w:rsid w:val="005F58D3"/>
    <w:rsid w:val="005F59D1"/>
    <w:rsid w:val="005F5EEA"/>
    <w:rsid w:val="006005C0"/>
    <w:rsid w:val="00602D41"/>
    <w:rsid w:val="00602FA3"/>
    <w:rsid w:val="00603A3A"/>
    <w:rsid w:val="006041CB"/>
    <w:rsid w:val="00604DD0"/>
    <w:rsid w:val="00606D9C"/>
    <w:rsid w:val="006073D5"/>
    <w:rsid w:val="006108FE"/>
    <w:rsid w:val="00611CB7"/>
    <w:rsid w:val="00614437"/>
    <w:rsid w:val="00615784"/>
    <w:rsid w:val="00615E9F"/>
    <w:rsid w:val="00617CD9"/>
    <w:rsid w:val="00620EB0"/>
    <w:rsid w:val="00627665"/>
    <w:rsid w:val="006309A9"/>
    <w:rsid w:val="00631490"/>
    <w:rsid w:val="00631739"/>
    <w:rsid w:val="00631756"/>
    <w:rsid w:val="00634BB7"/>
    <w:rsid w:val="006356E1"/>
    <w:rsid w:val="006369AA"/>
    <w:rsid w:val="0064093A"/>
    <w:rsid w:val="00640A13"/>
    <w:rsid w:val="00641B9F"/>
    <w:rsid w:val="00642198"/>
    <w:rsid w:val="006425F7"/>
    <w:rsid w:val="00642797"/>
    <w:rsid w:val="0064564C"/>
    <w:rsid w:val="00646419"/>
    <w:rsid w:val="006471E4"/>
    <w:rsid w:val="00647317"/>
    <w:rsid w:val="0065047D"/>
    <w:rsid w:val="00650868"/>
    <w:rsid w:val="00650FB0"/>
    <w:rsid w:val="0065298A"/>
    <w:rsid w:val="0065307A"/>
    <w:rsid w:val="006543AF"/>
    <w:rsid w:val="00654D0B"/>
    <w:rsid w:val="00656252"/>
    <w:rsid w:val="006563BF"/>
    <w:rsid w:val="00657490"/>
    <w:rsid w:val="006629E2"/>
    <w:rsid w:val="00662A7E"/>
    <w:rsid w:val="00663877"/>
    <w:rsid w:val="006647F3"/>
    <w:rsid w:val="006651F7"/>
    <w:rsid w:val="006658F4"/>
    <w:rsid w:val="00665E27"/>
    <w:rsid w:val="0066681F"/>
    <w:rsid w:val="006673F5"/>
    <w:rsid w:val="00667ED1"/>
    <w:rsid w:val="00670D30"/>
    <w:rsid w:val="00671731"/>
    <w:rsid w:val="00671C9B"/>
    <w:rsid w:val="00671FE2"/>
    <w:rsid w:val="006732B6"/>
    <w:rsid w:val="00673FD1"/>
    <w:rsid w:val="006755B5"/>
    <w:rsid w:val="00676BB8"/>
    <w:rsid w:val="00677C63"/>
    <w:rsid w:val="006800E3"/>
    <w:rsid w:val="00681900"/>
    <w:rsid w:val="00684C38"/>
    <w:rsid w:val="00684C43"/>
    <w:rsid w:val="00685C45"/>
    <w:rsid w:val="00685F4D"/>
    <w:rsid w:val="006879DD"/>
    <w:rsid w:val="00690482"/>
    <w:rsid w:val="00690CF1"/>
    <w:rsid w:val="006912D8"/>
    <w:rsid w:val="006916AA"/>
    <w:rsid w:val="00693693"/>
    <w:rsid w:val="00694C48"/>
    <w:rsid w:val="0069563A"/>
    <w:rsid w:val="0069698F"/>
    <w:rsid w:val="006A12B3"/>
    <w:rsid w:val="006A3745"/>
    <w:rsid w:val="006A3AC2"/>
    <w:rsid w:val="006A3D80"/>
    <w:rsid w:val="006A4687"/>
    <w:rsid w:val="006A4BC5"/>
    <w:rsid w:val="006A5347"/>
    <w:rsid w:val="006A58F4"/>
    <w:rsid w:val="006A6458"/>
    <w:rsid w:val="006A6A8A"/>
    <w:rsid w:val="006A6AD8"/>
    <w:rsid w:val="006B0F8A"/>
    <w:rsid w:val="006B209B"/>
    <w:rsid w:val="006B2413"/>
    <w:rsid w:val="006B2FBC"/>
    <w:rsid w:val="006B37AF"/>
    <w:rsid w:val="006B3F3E"/>
    <w:rsid w:val="006B428F"/>
    <w:rsid w:val="006B6AA9"/>
    <w:rsid w:val="006B6ADD"/>
    <w:rsid w:val="006C0135"/>
    <w:rsid w:val="006C146F"/>
    <w:rsid w:val="006C1897"/>
    <w:rsid w:val="006C1A2D"/>
    <w:rsid w:val="006C1CD8"/>
    <w:rsid w:val="006C20F9"/>
    <w:rsid w:val="006C347D"/>
    <w:rsid w:val="006C3BB4"/>
    <w:rsid w:val="006C4A88"/>
    <w:rsid w:val="006C501C"/>
    <w:rsid w:val="006C50FF"/>
    <w:rsid w:val="006C51AB"/>
    <w:rsid w:val="006C5631"/>
    <w:rsid w:val="006C5F69"/>
    <w:rsid w:val="006C613C"/>
    <w:rsid w:val="006C6B6F"/>
    <w:rsid w:val="006C7507"/>
    <w:rsid w:val="006D0D8D"/>
    <w:rsid w:val="006D12D9"/>
    <w:rsid w:val="006D133A"/>
    <w:rsid w:val="006D2BA8"/>
    <w:rsid w:val="006D302D"/>
    <w:rsid w:val="006D42CA"/>
    <w:rsid w:val="006D472C"/>
    <w:rsid w:val="006D4FAC"/>
    <w:rsid w:val="006D73B9"/>
    <w:rsid w:val="006E03AA"/>
    <w:rsid w:val="006E0E18"/>
    <w:rsid w:val="006E1C90"/>
    <w:rsid w:val="006E2A26"/>
    <w:rsid w:val="006E2ABA"/>
    <w:rsid w:val="006E2EA4"/>
    <w:rsid w:val="006E7DF5"/>
    <w:rsid w:val="006F05B2"/>
    <w:rsid w:val="006F127A"/>
    <w:rsid w:val="006F1EFC"/>
    <w:rsid w:val="006F27C3"/>
    <w:rsid w:val="006F30AC"/>
    <w:rsid w:val="006F4B66"/>
    <w:rsid w:val="006F5F47"/>
    <w:rsid w:val="006F64A1"/>
    <w:rsid w:val="006F76AA"/>
    <w:rsid w:val="006F7B7F"/>
    <w:rsid w:val="007008B9"/>
    <w:rsid w:val="00701159"/>
    <w:rsid w:val="00702287"/>
    <w:rsid w:val="007026A6"/>
    <w:rsid w:val="00702752"/>
    <w:rsid w:val="0070452C"/>
    <w:rsid w:val="00704FB1"/>
    <w:rsid w:val="00705DEE"/>
    <w:rsid w:val="00706DF6"/>
    <w:rsid w:val="007071E4"/>
    <w:rsid w:val="007074E6"/>
    <w:rsid w:val="00710659"/>
    <w:rsid w:val="007110E3"/>
    <w:rsid w:val="007129CE"/>
    <w:rsid w:val="007138E3"/>
    <w:rsid w:val="00716462"/>
    <w:rsid w:val="00716797"/>
    <w:rsid w:val="0072138C"/>
    <w:rsid w:val="007213EA"/>
    <w:rsid w:val="007233D4"/>
    <w:rsid w:val="00723E89"/>
    <w:rsid w:val="0072539C"/>
    <w:rsid w:val="0073063E"/>
    <w:rsid w:val="00730E58"/>
    <w:rsid w:val="00732818"/>
    <w:rsid w:val="00733E73"/>
    <w:rsid w:val="00733EAC"/>
    <w:rsid w:val="007343CB"/>
    <w:rsid w:val="007346B8"/>
    <w:rsid w:val="00734C0E"/>
    <w:rsid w:val="0073558A"/>
    <w:rsid w:val="007360FB"/>
    <w:rsid w:val="00736680"/>
    <w:rsid w:val="00740112"/>
    <w:rsid w:val="00740134"/>
    <w:rsid w:val="0074029F"/>
    <w:rsid w:val="00740D59"/>
    <w:rsid w:val="00742436"/>
    <w:rsid w:val="00742AC5"/>
    <w:rsid w:val="00742AF8"/>
    <w:rsid w:val="007433E2"/>
    <w:rsid w:val="00743947"/>
    <w:rsid w:val="00743CDF"/>
    <w:rsid w:val="00744091"/>
    <w:rsid w:val="00744CF2"/>
    <w:rsid w:val="00744EB5"/>
    <w:rsid w:val="007462FE"/>
    <w:rsid w:val="007501F7"/>
    <w:rsid w:val="00750213"/>
    <w:rsid w:val="007514CC"/>
    <w:rsid w:val="007574C2"/>
    <w:rsid w:val="00757E55"/>
    <w:rsid w:val="00760F6C"/>
    <w:rsid w:val="007625EA"/>
    <w:rsid w:val="00762886"/>
    <w:rsid w:val="007629D7"/>
    <w:rsid w:val="007703F8"/>
    <w:rsid w:val="0077072C"/>
    <w:rsid w:val="00770970"/>
    <w:rsid w:val="0077165B"/>
    <w:rsid w:val="00771BD5"/>
    <w:rsid w:val="007722F3"/>
    <w:rsid w:val="0077240C"/>
    <w:rsid w:val="007730E4"/>
    <w:rsid w:val="00774103"/>
    <w:rsid w:val="00774B02"/>
    <w:rsid w:val="00776B97"/>
    <w:rsid w:val="007806F4"/>
    <w:rsid w:val="00781414"/>
    <w:rsid w:val="0078172B"/>
    <w:rsid w:val="00781823"/>
    <w:rsid w:val="00782415"/>
    <w:rsid w:val="0078247A"/>
    <w:rsid w:val="00783A18"/>
    <w:rsid w:val="0078691E"/>
    <w:rsid w:val="007878AA"/>
    <w:rsid w:val="007904AC"/>
    <w:rsid w:val="00790784"/>
    <w:rsid w:val="007918FC"/>
    <w:rsid w:val="0079444B"/>
    <w:rsid w:val="00795882"/>
    <w:rsid w:val="007968AF"/>
    <w:rsid w:val="00796993"/>
    <w:rsid w:val="00796A81"/>
    <w:rsid w:val="007A197E"/>
    <w:rsid w:val="007A2137"/>
    <w:rsid w:val="007A2E86"/>
    <w:rsid w:val="007A3181"/>
    <w:rsid w:val="007A545B"/>
    <w:rsid w:val="007A54D8"/>
    <w:rsid w:val="007A5AFF"/>
    <w:rsid w:val="007A6229"/>
    <w:rsid w:val="007A79FF"/>
    <w:rsid w:val="007B2ADE"/>
    <w:rsid w:val="007B326D"/>
    <w:rsid w:val="007B47E6"/>
    <w:rsid w:val="007B5FC6"/>
    <w:rsid w:val="007B74B7"/>
    <w:rsid w:val="007B7B0B"/>
    <w:rsid w:val="007C0437"/>
    <w:rsid w:val="007C10B9"/>
    <w:rsid w:val="007C14DC"/>
    <w:rsid w:val="007C4BB9"/>
    <w:rsid w:val="007C50C3"/>
    <w:rsid w:val="007C5D02"/>
    <w:rsid w:val="007D0DC8"/>
    <w:rsid w:val="007D1324"/>
    <w:rsid w:val="007D21B9"/>
    <w:rsid w:val="007D39DA"/>
    <w:rsid w:val="007D44E0"/>
    <w:rsid w:val="007D58A0"/>
    <w:rsid w:val="007D5E6C"/>
    <w:rsid w:val="007D701B"/>
    <w:rsid w:val="007D7EF5"/>
    <w:rsid w:val="007E13C1"/>
    <w:rsid w:val="007E1E74"/>
    <w:rsid w:val="007E290E"/>
    <w:rsid w:val="007E31D2"/>
    <w:rsid w:val="007E3936"/>
    <w:rsid w:val="007E3EB8"/>
    <w:rsid w:val="007E46E3"/>
    <w:rsid w:val="007E6F70"/>
    <w:rsid w:val="007E6FC9"/>
    <w:rsid w:val="007E7A1E"/>
    <w:rsid w:val="007E7CE3"/>
    <w:rsid w:val="007E7F7E"/>
    <w:rsid w:val="007F2A37"/>
    <w:rsid w:val="007F30AE"/>
    <w:rsid w:val="007F3853"/>
    <w:rsid w:val="007F40EE"/>
    <w:rsid w:val="007F4308"/>
    <w:rsid w:val="007F463E"/>
    <w:rsid w:val="007F62F1"/>
    <w:rsid w:val="007F657C"/>
    <w:rsid w:val="007F6C0C"/>
    <w:rsid w:val="00801E0D"/>
    <w:rsid w:val="00802303"/>
    <w:rsid w:val="00802FAD"/>
    <w:rsid w:val="00804FD2"/>
    <w:rsid w:val="008052C3"/>
    <w:rsid w:val="00807285"/>
    <w:rsid w:val="008102F7"/>
    <w:rsid w:val="00810423"/>
    <w:rsid w:val="00812676"/>
    <w:rsid w:val="008138A4"/>
    <w:rsid w:val="00813CAB"/>
    <w:rsid w:val="008152F9"/>
    <w:rsid w:val="008167A5"/>
    <w:rsid w:val="008168DF"/>
    <w:rsid w:val="00817966"/>
    <w:rsid w:val="0082001D"/>
    <w:rsid w:val="0082094D"/>
    <w:rsid w:val="008209F2"/>
    <w:rsid w:val="00820F86"/>
    <w:rsid w:val="008215BF"/>
    <w:rsid w:val="00821D12"/>
    <w:rsid w:val="00822523"/>
    <w:rsid w:val="00822CB1"/>
    <w:rsid w:val="00823797"/>
    <w:rsid w:val="00824E72"/>
    <w:rsid w:val="0082554B"/>
    <w:rsid w:val="00825F07"/>
    <w:rsid w:val="00826D18"/>
    <w:rsid w:val="0082787E"/>
    <w:rsid w:val="008307A0"/>
    <w:rsid w:val="00834A71"/>
    <w:rsid w:val="0083630B"/>
    <w:rsid w:val="00836D08"/>
    <w:rsid w:val="008433A9"/>
    <w:rsid w:val="008433AB"/>
    <w:rsid w:val="008437B3"/>
    <w:rsid w:val="008445EE"/>
    <w:rsid w:val="008455DD"/>
    <w:rsid w:val="0084598A"/>
    <w:rsid w:val="00847CFA"/>
    <w:rsid w:val="008500D5"/>
    <w:rsid w:val="0085117F"/>
    <w:rsid w:val="00851572"/>
    <w:rsid w:val="00852467"/>
    <w:rsid w:val="00852D02"/>
    <w:rsid w:val="00854EB5"/>
    <w:rsid w:val="00862CD6"/>
    <w:rsid w:val="00863DED"/>
    <w:rsid w:val="008642A7"/>
    <w:rsid w:val="00864415"/>
    <w:rsid w:val="0086453D"/>
    <w:rsid w:val="0086661E"/>
    <w:rsid w:val="00866656"/>
    <w:rsid w:val="0086709B"/>
    <w:rsid w:val="0086757F"/>
    <w:rsid w:val="00867914"/>
    <w:rsid w:val="00867DEC"/>
    <w:rsid w:val="00871EAC"/>
    <w:rsid w:val="00872006"/>
    <w:rsid w:val="008736AC"/>
    <w:rsid w:val="00873B21"/>
    <w:rsid w:val="0087428E"/>
    <w:rsid w:val="00874828"/>
    <w:rsid w:val="00875829"/>
    <w:rsid w:val="00877B76"/>
    <w:rsid w:val="00877E53"/>
    <w:rsid w:val="008801C4"/>
    <w:rsid w:val="00881A3F"/>
    <w:rsid w:val="008828C6"/>
    <w:rsid w:val="00882C98"/>
    <w:rsid w:val="008837DF"/>
    <w:rsid w:val="0088438F"/>
    <w:rsid w:val="00884B59"/>
    <w:rsid w:val="00885D40"/>
    <w:rsid w:val="00887ED5"/>
    <w:rsid w:val="008906D7"/>
    <w:rsid w:val="008926E6"/>
    <w:rsid w:val="00892CE7"/>
    <w:rsid w:val="00895A18"/>
    <w:rsid w:val="00896FC3"/>
    <w:rsid w:val="008A04B0"/>
    <w:rsid w:val="008A0A1F"/>
    <w:rsid w:val="008A0E09"/>
    <w:rsid w:val="008A0E96"/>
    <w:rsid w:val="008A1FEA"/>
    <w:rsid w:val="008A2371"/>
    <w:rsid w:val="008A2AFE"/>
    <w:rsid w:val="008A4210"/>
    <w:rsid w:val="008A5174"/>
    <w:rsid w:val="008A5255"/>
    <w:rsid w:val="008A581E"/>
    <w:rsid w:val="008A5F55"/>
    <w:rsid w:val="008A6DC1"/>
    <w:rsid w:val="008B0291"/>
    <w:rsid w:val="008B167C"/>
    <w:rsid w:val="008B3556"/>
    <w:rsid w:val="008B4B8B"/>
    <w:rsid w:val="008B67AD"/>
    <w:rsid w:val="008B6D02"/>
    <w:rsid w:val="008B750F"/>
    <w:rsid w:val="008C174D"/>
    <w:rsid w:val="008C17E7"/>
    <w:rsid w:val="008C2A50"/>
    <w:rsid w:val="008C3C3A"/>
    <w:rsid w:val="008C423F"/>
    <w:rsid w:val="008C44BA"/>
    <w:rsid w:val="008C50E1"/>
    <w:rsid w:val="008C5DEA"/>
    <w:rsid w:val="008C6200"/>
    <w:rsid w:val="008D0032"/>
    <w:rsid w:val="008D138C"/>
    <w:rsid w:val="008D1ABE"/>
    <w:rsid w:val="008D1DF1"/>
    <w:rsid w:val="008D263C"/>
    <w:rsid w:val="008D263D"/>
    <w:rsid w:val="008D2D14"/>
    <w:rsid w:val="008D3001"/>
    <w:rsid w:val="008D37D4"/>
    <w:rsid w:val="008D3AF0"/>
    <w:rsid w:val="008D61EF"/>
    <w:rsid w:val="008D7367"/>
    <w:rsid w:val="008E1C56"/>
    <w:rsid w:val="008E21F5"/>
    <w:rsid w:val="008E3F82"/>
    <w:rsid w:val="008E4B88"/>
    <w:rsid w:val="008E4E10"/>
    <w:rsid w:val="008E4F90"/>
    <w:rsid w:val="008E7964"/>
    <w:rsid w:val="008F018B"/>
    <w:rsid w:val="008F222F"/>
    <w:rsid w:val="008F284C"/>
    <w:rsid w:val="008F33A8"/>
    <w:rsid w:val="008F37BF"/>
    <w:rsid w:val="008F3FA7"/>
    <w:rsid w:val="008F43BA"/>
    <w:rsid w:val="008F5261"/>
    <w:rsid w:val="008F6ECB"/>
    <w:rsid w:val="00902170"/>
    <w:rsid w:val="00902308"/>
    <w:rsid w:val="00903311"/>
    <w:rsid w:val="00903B13"/>
    <w:rsid w:val="00903B1C"/>
    <w:rsid w:val="00903E66"/>
    <w:rsid w:val="009041B5"/>
    <w:rsid w:val="0090499C"/>
    <w:rsid w:val="00904BBA"/>
    <w:rsid w:val="009051FD"/>
    <w:rsid w:val="0090613B"/>
    <w:rsid w:val="00906252"/>
    <w:rsid w:val="00907688"/>
    <w:rsid w:val="00907AA2"/>
    <w:rsid w:val="009118F2"/>
    <w:rsid w:val="00912B74"/>
    <w:rsid w:val="00914517"/>
    <w:rsid w:val="00915437"/>
    <w:rsid w:val="00916355"/>
    <w:rsid w:val="009174DC"/>
    <w:rsid w:val="009177EF"/>
    <w:rsid w:val="009203D8"/>
    <w:rsid w:val="00921178"/>
    <w:rsid w:val="009211A1"/>
    <w:rsid w:val="00921C6B"/>
    <w:rsid w:val="00923C17"/>
    <w:rsid w:val="00924864"/>
    <w:rsid w:val="00925669"/>
    <w:rsid w:val="009275BE"/>
    <w:rsid w:val="0093087B"/>
    <w:rsid w:val="00932632"/>
    <w:rsid w:val="00933231"/>
    <w:rsid w:val="00934102"/>
    <w:rsid w:val="00934B01"/>
    <w:rsid w:val="00934D69"/>
    <w:rsid w:val="00935740"/>
    <w:rsid w:val="0093738D"/>
    <w:rsid w:val="00937D67"/>
    <w:rsid w:val="0094042C"/>
    <w:rsid w:val="00940709"/>
    <w:rsid w:val="0094146D"/>
    <w:rsid w:val="0094186B"/>
    <w:rsid w:val="009438A7"/>
    <w:rsid w:val="00943CA6"/>
    <w:rsid w:val="00947B29"/>
    <w:rsid w:val="0095034A"/>
    <w:rsid w:val="0095087B"/>
    <w:rsid w:val="00953160"/>
    <w:rsid w:val="00953494"/>
    <w:rsid w:val="00955058"/>
    <w:rsid w:val="00955FF3"/>
    <w:rsid w:val="00956183"/>
    <w:rsid w:val="009561B9"/>
    <w:rsid w:val="009566EE"/>
    <w:rsid w:val="00964147"/>
    <w:rsid w:val="00964279"/>
    <w:rsid w:val="0096695D"/>
    <w:rsid w:val="00967A12"/>
    <w:rsid w:val="00971061"/>
    <w:rsid w:val="00971ACE"/>
    <w:rsid w:val="009721C2"/>
    <w:rsid w:val="00972553"/>
    <w:rsid w:val="00972A24"/>
    <w:rsid w:val="00972AB4"/>
    <w:rsid w:val="00973E12"/>
    <w:rsid w:val="0097515F"/>
    <w:rsid w:val="00975631"/>
    <w:rsid w:val="009776E8"/>
    <w:rsid w:val="00977C6F"/>
    <w:rsid w:val="0098044C"/>
    <w:rsid w:val="00980B79"/>
    <w:rsid w:val="00981412"/>
    <w:rsid w:val="0098388F"/>
    <w:rsid w:val="00983F55"/>
    <w:rsid w:val="00984D64"/>
    <w:rsid w:val="00985F05"/>
    <w:rsid w:val="00987AD9"/>
    <w:rsid w:val="00990D48"/>
    <w:rsid w:val="00991721"/>
    <w:rsid w:val="00992B9D"/>
    <w:rsid w:val="00992C8A"/>
    <w:rsid w:val="0099443B"/>
    <w:rsid w:val="00994F8F"/>
    <w:rsid w:val="00996D79"/>
    <w:rsid w:val="00997ED7"/>
    <w:rsid w:val="009A0151"/>
    <w:rsid w:val="009A02C7"/>
    <w:rsid w:val="009A0E1B"/>
    <w:rsid w:val="009A18A4"/>
    <w:rsid w:val="009A308C"/>
    <w:rsid w:val="009A460B"/>
    <w:rsid w:val="009A477D"/>
    <w:rsid w:val="009A4F78"/>
    <w:rsid w:val="009A4FEB"/>
    <w:rsid w:val="009A584E"/>
    <w:rsid w:val="009A6958"/>
    <w:rsid w:val="009A74E5"/>
    <w:rsid w:val="009B02AD"/>
    <w:rsid w:val="009B03F4"/>
    <w:rsid w:val="009B3552"/>
    <w:rsid w:val="009B50B9"/>
    <w:rsid w:val="009B548A"/>
    <w:rsid w:val="009B5561"/>
    <w:rsid w:val="009B7D55"/>
    <w:rsid w:val="009C0DCF"/>
    <w:rsid w:val="009C34A5"/>
    <w:rsid w:val="009C3EA2"/>
    <w:rsid w:val="009C70E1"/>
    <w:rsid w:val="009C76AC"/>
    <w:rsid w:val="009C7886"/>
    <w:rsid w:val="009D0866"/>
    <w:rsid w:val="009D13B9"/>
    <w:rsid w:val="009D17F0"/>
    <w:rsid w:val="009D38DA"/>
    <w:rsid w:val="009D4DE7"/>
    <w:rsid w:val="009D4F28"/>
    <w:rsid w:val="009E1B1F"/>
    <w:rsid w:val="009E201C"/>
    <w:rsid w:val="009E37C9"/>
    <w:rsid w:val="009E3D54"/>
    <w:rsid w:val="009E700D"/>
    <w:rsid w:val="009E7E54"/>
    <w:rsid w:val="009F0431"/>
    <w:rsid w:val="009F0CE0"/>
    <w:rsid w:val="009F1D26"/>
    <w:rsid w:val="009F3CC2"/>
    <w:rsid w:val="009F4FC2"/>
    <w:rsid w:val="009F515C"/>
    <w:rsid w:val="009F609E"/>
    <w:rsid w:val="009F67FB"/>
    <w:rsid w:val="00A0061C"/>
    <w:rsid w:val="00A00640"/>
    <w:rsid w:val="00A019A9"/>
    <w:rsid w:val="00A01B4C"/>
    <w:rsid w:val="00A022F0"/>
    <w:rsid w:val="00A02397"/>
    <w:rsid w:val="00A0252C"/>
    <w:rsid w:val="00A03BFD"/>
    <w:rsid w:val="00A04E61"/>
    <w:rsid w:val="00A05967"/>
    <w:rsid w:val="00A05CBD"/>
    <w:rsid w:val="00A07403"/>
    <w:rsid w:val="00A10817"/>
    <w:rsid w:val="00A11B57"/>
    <w:rsid w:val="00A11D55"/>
    <w:rsid w:val="00A128C6"/>
    <w:rsid w:val="00A132C4"/>
    <w:rsid w:val="00A13626"/>
    <w:rsid w:val="00A15100"/>
    <w:rsid w:val="00A17854"/>
    <w:rsid w:val="00A20124"/>
    <w:rsid w:val="00A2028F"/>
    <w:rsid w:val="00A206D4"/>
    <w:rsid w:val="00A21026"/>
    <w:rsid w:val="00A2123B"/>
    <w:rsid w:val="00A21725"/>
    <w:rsid w:val="00A21F2C"/>
    <w:rsid w:val="00A23EBD"/>
    <w:rsid w:val="00A24A59"/>
    <w:rsid w:val="00A25D8D"/>
    <w:rsid w:val="00A266C6"/>
    <w:rsid w:val="00A26A03"/>
    <w:rsid w:val="00A3131D"/>
    <w:rsid w:val="00A32825"/>
    <w:rsid w:val="00A35AEF"/>
    <w:rsid w:val="00A36808"/>
    <w:rsid w:val="00A3777D"/>
    <w:rsid w:val="00A37904"/>
    <w:rsid w:val="00A46097"/>
    <w:rsid w:val="00A46C4C"/>
    <w:rsid w:val="00A47833"/>
    <w:rsid w:val="00A47AB8"/>
    <w:rsid w:val="00A55677"/>
    <w:rsid w:val="00A562DD"/>
    <w:rsid w:val="00A57C36"/>
    <w:rsid w:val="00A61650"/>
    <w:rsid w:val="00A62A32"/>
    <w:rsid w:val="00A62E28"/>
    <w:rsid w:val="00A63FDB"/>
    <w:rsid w:val="00A64A23"/>
    <w:rsid w:val="00A6516A"/>
    <w:rsid w:val="00A664F2"/>
    <w:rsid w:val="00A66684"/>
    <w:rsid w:val="00A66BCE"/>
    <w:rsid w:val="00A70125"/>
    <w:rsid w:val="00A707D4"/>
    <w:rsid w:val="00A7234B"/>
    <w:rsid w:val="00A726A4"/>
    <w:rsid w:val="00A73E08"/>
    <w:rsid w:val="00A7493F"/>
    <w:rsid w:val="00A75696"/>
    <w:rsid w:val="00A756E0"/>
    <w:rsid w:val="00A7571C"/>
    <w:rsid w:val="00A775A4"/>
    <w:rsid w:val="00A80EF8"/>
    <w:rsid w:val="00A81ACF"/>
    <w:rsid w:val="00A81E3F"/>
    <w:rsid w:val="00A83A34"/>
    <w:rsid w:val="00A84202"/>
    <w:rsid w:val="00A854C1"/>
    <w:rsid w:val="00A85515"/>
    <w:rsid w:val="00A85CC6"/>
    <w:rsid w:val="00A86EE3"/>
    <w:rsid w:val="00A9020E"/>
    <w:rsid w:val="00A904AA"/>
    <w:rsid w:val="00A905DD"/>
    <w:rsid w:val="00A90A59"/>
    <w:rsid w:val="00A90AC8"/>
    <w:rsid w:val="00A91445"/>
    <w:rsid w:val="00A9162A"/>
    <w:rsid w:val="00A948A7"/>
    <w:rsid w:val="00A95A0C"/>
    <w:rsid w:val="00A96E42"/>
    <w:rsid w:val="00A970F6"/>
    <w:rsid w:val="00AA1B0B"/>
    <w:rsid w:val="00AA431E"/>
    <w:rsid w:val="00AA448F"/>
    <w:rsid w:val="00AA663C"/>
    <w:rsid w:val="00AB2D19"/>
    <w:rsid w:val="00AB376A"/>
    <w:rsid w:val="00AB39A6"/>
    <w:rsid w:val="00AB4404"/>
    <w:rsid w:val="00AB4591"/>
    <w:rsid w:val="00AB4E00"/>
    <w:rsid w:val="00AB59CC"/>
    <w:rsid w:val="00AB5FA6"/>
    <w:rsid w:val="00AB704C"/>
    <w:rsid w:val="00AB73C2"/>
    <w:rsid w:val="00AC0C5A"/>
    <w:rsid w:val="00AC1800"/>
    <w:rsid w:val="00AC23A5"/>
    <w:rsid w:val="00AC2A33"/>
    <w:rsid w:val="00AC32C0"/>
    <w:rsid w:val="00AC4123"/>
    <w:rsid w:val="00AC437F"/>
    <w:rsid w:val="00AC4FA7"/>
    <w:rsid w:val="00AC5184"/>
    <w:rsid w:val="00AC51CD"/>
    <w:rsid w:val="00AC71BB"/>
    <w:rsid w:val="00AC7C18"/>
    <w:rsid w:val="00AD04F4"/>
    <w:rsid w:val="00AD07F1"/>
    <w:rsid w:val="00AD0D56"/>
    <w:rsid w:val="00AD0F50"/>
    <w:rsid w:val="00AD2BAA"/>
    <w:rsid w:val="00AD3B07"/>
    <w:rsid w:val="00AD40CE"/>
    <w:rsid w:val="00AD4866"/>
    <w:rsid w:val="00AD570B"/>
    <w:rsid w:val="00AD65E4"/>
    <w:rsid w:val="00AD6B22"/>
    <w:rsid w:val="00AD7082"/>
    <w:rsid w:val="00AE089E"/>
    <w:rsid w:val="00AE0BDF"/>
    <w:rsid w:val="00AE3233"/>
    <w:rsid w:val="00AE36AF"/>
    <w:rsid w:val="00AE36BC"/>
    <w:rsid w:val="00AE3822"/>
    <w:rsid w:val="00AE5F5F"/>
    <w:rsid w:val="00AE656A"/>
    <w:rsid w:val="00AE7612"/>
    <w:rsid w:val="00AE7ECC"/>
    <w:rsid w:val="00AF1FAA"/>
    <w:rsid w:val="00AF283B"/>
    <w:rsid w:val="00AF2E6C"/>
    <w:rsid w:val="00AF2E6E"/>
    <w:rsid w:val="00AF54BA"/>
    <w:rsid w:val="00AF5B8D"/>
    <w:rsid w:val="00AF5C49"/>
    <w:rsid w:val="00AF5CC2"/>
    <w:rsid w:val="00AF620E"/>
    <w:rsid w:val="00AF6685"/>
    <w:rsid w:val="00AF6687"/>
    <w:rsid w:val="00AF7C0D"/>
    <w:rsid w:val="00AF7C8A"/>
    <w:rsid w:val="00B001DD"/>
    <w:rsid w:val="00B0122C"/>
    <w:rsid w:val="00B02423"/>
    <w:rsid w:val="00B0296A"/>
    <w:rsid w:val="00B02B68"/>
    <w:rsid w:val="00B03686"/>
    <w:rsid w:val="00B03777"/>
    <w:rsid w:val="00B03A70"/>
    <w:rsid w:val="00B0583D"/>
    <w:rsid w:val="00B05912"/>
    <w:rsid w:val="00B06DD4"/>
    <w:rsid w:val="00B07207"/>
    <w:rsid w:val="00B078BC"/>
    <w:rsid w:val="00B103CE"/>
    <w:rsid w:val="00B113B2"/>
    <w:rsid w:val="00B12B94"/>
    <w:rsid w:val="00B1339B"/>
    <w:rsid w:val="00B15FF7"/>
    <w:rsid w:val="00B16FAB"/>
    <w:rsid w:val="00B175B3"/>
    <w:rsid w:val="00B176EE"/>
    <w:rsid w:val="00B23532"/>
    <w:rsid w:val="00B239EC"/>
    <w:rsid w:val="00B24F70"/>
    <w:rsid w:val="00B2601C"/>
    <w:rsid w:val="00B26810"/>
    <w:rsid w:val="00B26822"/>
    <w:rsid w:val="00B3060E"/>
    <w:rsid w:val="00B3099C"/>
    <w:rsid w:val="00B31682"/>
    <w:rsid w:val="00B31F34"/>
    <w:rsid w:val="00B32ADC"/>
    <w:rsid w:val="00B34537"/>
    <w:rsid w:val="00B34EE3"/>
    <w:rsid w:val="00B35240"/>
    <w:rsid w:val="00B4012E"/>
    <w:rsid w:val="00B45574"/>
    <w:rsid w:val="00B4588D"/>
    <w:rsid w:val="00B47E96"/>
    <w:rsid w:val="00B513DF"/>
    <w:rsid w:val="00B52559"/>
    <w:rsid w:val="00B54FE6"/>
    <w:rsid w:val="00B57512"/>
    <w:rsid w:val="00B60E3C"/>
    <w:rsid w:val="00B61E8A"/>
    <w:rsid w:val="00B62131"/>
    <w:rsid w:val="00B63006"/>
    <w:rsid w:val="00B668AB"/>
    <w:rsid w:val="00B66A35"/>
    <w:rsid w:val="00B676DE"/>
    <w:rsid w:val="00B67E75"/>
    <w:rsid w:val="00B71551"/>
    <w:rsid w:val="00B72AD2"/>
    <w:rsid w:val="00B730BB"/>
    <w:rsid w:val="00B74E68"/>
    <w:rsid w:val="00B766BA"/>
    <w:rsid w:val="00B76AF3"/>
    <w:rsid w:val="00B7710B"/>
    <w:rsid w:val="00B773A4"/>
    <w:rsid w:val="00B80E10"/>
    <w:rsid w:val="00B81CAB"/>
    <w:rsid w:val="00B82615"/>
    <w:rsid w:val="00B83638"/>
    <w:rsid w:val="00B8524B"/>
    <w:rsid w:val="00B856AF"/>
    <w:rsid w:val="00B85A0B"/>
    <w:rsid w:val="00B86F1A"/>
    <w:rsid w:val="00B93029"/>
    <w:rsid w:val="00B936BF"/>
    <w:rsid w:val="00B948B6"/>
    <w:rsid w:val="00B955E3"/>
    <w:rsid w:val="00B95AD9"/>
    <w:rsid w:val="00BA01BF"/>
    <w:rsid w:val="00BA0D35"/>
    <w:rsid w:val="00BA1B32"/>
    <w:rsid w:val="00BA4062"/>
    <w:rsid w:val="00BA514C"/>
    <w:rsid w:val="00BA756F"/>
    <w:rsid w:val="00BA79ED"/>
    <w:rsid w:val="00BB2381"/>
    <w:rsid w:val="00BB5140"/>
    <w:rsid w:val="00BB5640"/>
    <w:rsid w:val="00BB6BC4"/>
    <w:rsid w:val="00BB7964"/>
    <w:rsid w:val="00BB7C3B"/>
    <w:rsid w:val="00BC22E3"/>
    <w:rsid w:val="00BC2B5E"/>
    <w:rsid w:val="00BC54D6"/>
    <w:rsid w:val="00BC773B"/>
    <w:rsid w:val="00BD0A4F"/>
    <w:rsid w:val="00BD2094"/>
    <w:rsid w:val="00BD2B23"/>
    <w:rsid w:val="00BD3B79"/>
    <w:rsid w:val="00BD784F"/>
    <w:rsid w:val="00BE0AAF"/>
    <w:rsid w:val="00BE114A"/>
    <w:rsid w:val="00BE14A6"/>
    <w:rsid w:val="00BE1ED3"/>
    <w:rsid w:val="00BE2151"/>
    <w:rsid w:val="00BE2E7C"/>
    <w:rsid w:val="00BE480C"/>
    <w:rsid w:val="00BE5098"/>
    <w:rsid w:val="00BE62DF"/>
    <w:rsid w:val="00BF1084"/>
    <w:rsid w:val="00BF23D6"/>
    <w:rsid w:val="00BF296F"/>
    <w:rsid w:val="00BF2B48"/>
    <w:rsid w:val="00BF4393"/>
    <w:rsid w:val="00BF47B6"/>
    <w:rsid w:val="00BF59B3"/>
    <w:rsid w:val="00BF5A8C"/>
    <w:rsid w:val="00C01877"/>
    <w:rsid w:val="00C024F2"/>
    <w:rsid w:val="00C036F7"/>
    <w:rsid w:val="00C047EC"/>
    <w:rsid w:val="00C05D65"/>
    <w:rsid w:val="00C0645B"/>
    <w:rsid w:val="00C067D8"/>
    <w:rsid w:val="00C06BAE"/>
    <w:rsid w:val="00C06C98"/>
    <w:rsid w:val="00C10CE5"/>
    <w:rsid w:val="00C113D1"/>
    <w:rsid w:val="00C11FFA"/>
    <w:rsid w:val="00C1226E"/>
    <w:rsid w:val="00C125C2"/>
    <w:rsid w:val="00C128CE"/>
    <w:rsid w:val="00C14E1B"/>
    <w:rsid w:val="00C17D95"/>
    <w:rsid w:val="00C17FCA"/>
    <w:rsid w:val="00C201D0"/>
    <w:rsid w:val="00C20812"/>
    <w:rsid w:val="00C22A14"/>
    <w:rsid w:val="00C23A16"/>
    <w:rsid w:val="00C2524F"/>
    <w:rsid w:val="00C278A4"/>
    <w:rsid w:val="00C27A21"/>
    <w:rsid w:val="00C3003C"/>
    <w:rsid w:val="00C309F5"/>
    <w:rsid w:val="00C32764"/>
    <w:rsid w:val="00C32E3C"/>
    <w:rsid w:val="00C330E2"/>
    <w:rsid w:val="00C344F6"/>
    <w:rsid w:val="00C34F72"/>
    <w:rsid w:val="00C36788"/>
    <w:rsid w:val="00C36BF0"/>
    <w:rsid w:val="00C3799E"/>
    <w:rsid w:val="00C40638"/>
    <w:rsid w:val="00C40734"/>
    <w:rsid w:val="00C41AFB"/>
    <w:rsid w:val="00C429C6"/>
    <w:rsid w:val="00C43F3D"/>
    <w:rsid w:val="00C44829"/>
    <w:rsid w:val="00C45BC7"/>
    <w:rsid w:val="00C524BF"/>
    <w:rsid w:val="00C535AC"/>
    <w:rsid w:val="00C53D53"/>
    <w:rsid w:val="00C53FF5"/>
    <w:rsid w:val="00C54833"/>
    <w:rsid w:val="00C55697"/>
    <w:rsid w:val="00C55BFD"/>
    <w:rsid w:val="00C5621A"/>
    <w:rsid w:val="00C56F2A"/>
    <w:rsid w:val="00C570DE"/>
    <w:rsid w:val="00C57296"/>
    <w:rsid w:val="00C57DF4"/>
    <w:rsid w:val="00C60EEB"/>
    <w:rsid w:val="00C611D4"/>
    <w:rsid w:val="00C6234A"/>
    <w:rsid w:val="00C62A5C"/>
    <w:rsid w:val="00C64423"/>
    <w:rsid w:val="00C64852"/>
    <w:rsid w:val="00C6500A"/>
    <w:rsid w:val="00C66CBA"/>
    <w:rsid w:val="00C66D3D"/>
    <w:rsid w:val="00C67E03"/>
    <w:rsid w:val="00C709BC"/>
    <w:rsid w:val="00C71501"/>
    <w:rsid w:val="00C71D6C"/>
    <w:rsid w:val="00C74026"/>
    <w:rsid w:val="00C74985"/>
    <w:rsid w:val="00C75989"/>
    <w:rsid w:val="00C75DD7"/>
    <w:rsid w:val="00C77284"/>
    <w:rsid w:val="00C817F7"/>
    <w:rsid w:val="00C82CE8"/>
    <w:rsid w:val="00C82D22"/>
    <w:rsid w:val="00C831F8"/>
    <w:rsid w:val="00C83829"/>
    <w:rsid w:val="00C8498B"/>
    <w:rsid w:val="00C86FBA"/>
    <w:rsid w:val="00C8771C"/>
    <w:rsid w:val="00C90975"/>
    <w:rsid w:val="00C90A16"/>
    <w:rsid w:val="00C9175B"/>
    <w:rsid w:val="00C91E3F"/>
    <w:rsid w:val="00C92795"/>
    <w:rsid w:val="00C9282F"/>
    <w:rsid w:val="00C93D12"/>
    <w:rsid w:val="00C9404B"/>
    <w:rsid w:val="00C9466D"/>
    <w:rsid w:val="00C950D5"/>
    <w:rsid w:val="00C953CC"/>
    <w:rsid w:val="00C95418"/>
    <w:rsid w:val="00C9554F"/>
    <w:rsid w:val="00C95889"/>
    <w:rsid w:val="00C96602"/>
    <w:rsid w:val="00CA033C"/>
    <w:rsid w:val="00CA1FE8"/>
    <w:rsid w:val="00CA22E1"/>
    <w:rsid w:val="00CA42BD"/>
    <w:rsid w:val="00CA5AB8"/>
    <w:rsid w:val="00CA5C1A"/>
    <w:rsid w:val="00CA5D25"/>
    <w:rsid w:val="00CA5D26"/>
    <w:rsid w:val="00CB0ADB"/>
    <w:rsid w:val="00CB159E"/>
    <w:rsid w:val="00CB1E40"/>
    <w:rsid w:val="00CB3025"/>
    <w:rsid w:val="00CB4C01"/>
    <w:rsid w:val="00CB6018"/>
    <w:rsid w:val="00CB76E5"/>
    <w:rsid w:val="00CB7F9E"/>
    <w:rsid w:val="00CC1E82"/>
    <w:rsid w:val="00CC3462"/>
    <w:rsid w:val="00CC34C4"/>
    <w:rsid w:val="00CC37AF"/>
    <w:rsid w:val="00CC47C4"/>
    <w:rsid w:val="00CC59A0"/>
    <w:rsid w:val="00CC62F5"/>
    <w:rsid w:val="00CC6FA1"/>
    <w:rsid w:val="00CC7449"/>
    <w:rsid w:val="00CD29B5"/>
    <w:rsid w:val="00CD43B7"/>
    <w:rsid w:val="00CD4ED4"/>
    <w:rsid w:val="00CD4F01"/>
    <w:rsid w:val="00CD6CA5"/>
    <w:rsid w:val="00CD6E2F"/>
    <w:rsid w:val="00CD720E"/>
    <w:rsid w:val="00CD7279"/>
    <w:rsid w:val="00CE0E7C"/>
    <w:rsid w:val="00CE14D8"/>
    <w:rsid w:val="00CE1C5A"/>
    <w:rsid w:val="00CE2121"/>
    <w:rsid w:val="00CE2488"/>
    <w:rsid w:val="00CE26CC"/>
    <w:rsid w:val="00CE2997"/>
    <w:rsid w:val="00CE2C3C"/>
    <w:rsid w:val="00CE2DF9"/>
    <w:rsid w:val="00CE48EE"/>
    <w:rsid w:val="00CE4A98"/>
    <w:rsid w:val="00CE525E"/>
    <w:rsid w:val="00CE5836"/>
    <w:rsid w:val="00CF0C2A"/>
    <w:rsid w:val="00CF10A0"/>
    <w:rsid w:val="00CF199A"/>
    <w:rsid w:val="00CF1C66"/>
    <w:rsid w:val="00CF2378"/>
    <w:rsid w:val="00CF3C23"/>
    <w:rsid w:val="00CF4996"/>
    <w:rsid w:val="00CF5039"/>
    <w:rsid w:val="00D00E03"/>
    <w:rsid w:val="00D022A5"/>
    <w:rsid w:val="00D02588"/>
    <w:rsid w:val="00D02DF9"/>
    <w:rsid w:val="00D0435F"/>
    <w:rsid w:val="00D05850"/>
    <w:rsid w:val="00D1039A"/>
    <w:rsid w:val="00D16620"/>
    <w:rsid w:val="00D22B0E"/>
    <w:rsid w:val="00D236FA"/>
    <w:rsid w:val="00D24F4A"/>
    <w:rsid w:val="00D25DF8"/>
    <w:rsid w:val="00D31B06"/>
    <w:rsid w:val="00D31D10"/>
    <w:rsid w:val="00D31E6C"/>
    <w:rsid w:val="00D3252A"/>
    <w:rsid w:val="00D34C1E"/>
    <w:rsid w:val="00D35377"/>
    <w:rsid w:val="00D3549B"/>
    <w:rsid w:val="00D35FE0"/>
    <w:rsid w:val="00D36865"/>
    <w:rsid w:val="00D37E7B"/>
    <w:rsid w:val="00D401F1"/>
    <w:rsid w:val="00D406D7"/>
    <w:rsid w:val="00D40FC5"/>
    <w:rsid w:val="00D42114"/>
    <w:rsid w:val="00D42717"/>
    <w:rsid w:val="00D4675C"/>
    <w:rsid w:val="00D46A34"/>
    <w:rsid w:val="00D46A3C"/>
    <w:rsid w:val="00D47D53"/>
    <w:rsid w:val="00D47FEF"/>
    <w:rsid w:val="00D50C30"/>
    <w:rsid w:val="00D50FFB"/>
    <w:rsid w:val="00D51B9A"/>
    <w:rsid w:val="00D522A7"/>
    <w:rsid w:val="00D525F2"/>
    <w:rsid w:val="00D53422"/>
    <w:rsid w:val="00D53F19"/>
    <w:rsid w:val="00D546FE"/>
    <w:rsid w:val="00D5504E"/>
    <w:rsid w:val="00D5539D"/>
    <w:rsid w:val="00D5626F"/>
    <w:rsid w:val="00D60B7B"/>
    <w:rsid w:val="00D617D2"/>
    <w:rsid w:val="00D62589"/>
    <w:rsid w:val="00D62609"/>
    <w:rsid w:val="00D629E4"/>
    <w:rsid w:val="00D62AF5"/>
    <w:rsid w:val="00D653AB"/>
    <w:rsid w:val="00D672F9"/>
    <w:rsid w:val="00D71522"/>
    <w:rsid w:val="00D773FD"/>
    <w:rsid w:val="00D778B0"/>
    <w:rsid w:val="00D8045B"/>
    <w:rsid w:val="00D804B5"/>
    <w:rsid w:val="00D806B7"/>
    <w:rsid w:val="00D809B7"/>
    <w:rsid w:val="00D81106"/>
    <w:rsid w:val="00D81CA6"/>
    <w:rsid w:val="00D83549"/>
    <w:rsid w:val="00D83F62"/>
    <w:rsid w:val="00D8456A"/>
    <w:rsid w:val="00D87B9C"/>
    <w:rsid w:val="00D902D9"/>
    <w:rsid w:val="00D91003"/>
    <w:rsid w:val="00D916B3"/>
    <w:rsid w:val="00D92084"/>
    <w:rsid w:val="00D92986"/>
    <w:rsid w:val="00D93D12"/>
    <w:rsid w:val="00D9497D"/>
    <w:rsid w:val="00D94A88"/>
    <w:rsid w:val="00D9634F"/>
    <w:rsid w:val="00DA0095"/>
    <w:rsid w:val="00DA0226"/>
    <w:rsid w:val="00DA09B5"/>
    <w:rsid w:val="00DA1797"/>
    <w:rsid w:val="00DA1837"/>
    <w:rsid w:val="00DA24FF"/>
    <w:rsid w:val="00DA35E4"/>
    <w:rsid w:val="00DA39D2"/>
    <w:rsid w:val="00DA5BEE"/>
    <w:rsid w:val="00DA6B43"/>
    <w:rsid w:val="00DB094A"/>
    <w:rsid w:val="00DB0B26"/>
    <w:rsid w:val="00DB0E53"/>
    <w:rsid w:val="00DB1661"/>
    <w:rsid w:val="00DB18BF"/>
    <w:rsid w:val="00DB25D1"/>
    <w:rsid w:val="00DB27A3"/>
    <w:rsid w:val="00DB37D3"/>
    <w:rsid w:val="00DB42DC"/>
    <w:rsid w:val="00DB4583"/>
    <w:rsid w:val="00DB4B09"/>
    <w:rsid w:val="00DB4ECC"/>
    <w:rsid w:val="00DB5772"/>
    <w:rsid w:val="00DB7AAD"/>
    <w:rsid w:val="00DC3127"/>
    <w:rsid w:val="00DC60C3"/>
    <w:rsid w:val="00DC742A"/>
    <w:rsid w:val="00DD0B60"/>
    <w:rsid w:val="00DD140F"/>
    <w:rsid w:val="00DD16D4"/>
    <w:rsid w:val="00DD18C1"/>
    <w:rsid w:val="00DD253B"/>
    <w:rsid w:val="00DD5758"/>
    <w:rsid w:val="00DD6036"/>
    <w:rsid w:val="00DD6052"/>
    <w:rsid w:val="00DE0FD4"/>
    <w:rsid w:val="00DE2D27"/>
    <w:rsid w:val="00DE2EFD"/>
    <w:rsid w:val="00DE3479"/>
    <w:rsid w:val="00DE60FE"/>
    <w:rsid w:val="00DE74A5"/>
    <w:rsid w:val="00DF0602"/>
    <w:rsid w:val="00DF06D7"/>
    <w:rsid w:val="00DF2930"/>
    <w:rsid w:val="00DF56DE"/>
    <w:rsid w:val="00DF5B35"/>
    <w:rsid w:val="00DF6679"/>
    <w:rsid w:val="00DF7219"/>
    <w:rsid w:val="00E0005E"/>
    <w:rsid w:val="00E01776"/>
    <w:rsid w:val="00E02C4D"/>
    <w:rsid w:val="00E03900"/>
    <w:rsid w:val="00E03E95"/>
    <w:rsid w:val="00E04840"/>
    <w:rsid w:val="00E05F3A"/>
    <w:rsid w:val="00E0620D"/>
    <w:rsid w:val="00E067B7"/>
    <w:rsid w:val="00E10F72"/>
    <w:rsid w:val="00E1359A"/>
    <w:rsid w:val="00E13E8D"/>
    <w:rsid w:val="00E15C3E"/>
    <w:rsid w:val="00E15FDB"/>
    <w:rsid w:val="00E16AEE"/>
    <w:rsid w:val="00E16F73"/>
    <w:rsid w:val="00E17A4F"/>
    <w:rsid w:val="00E20519"/>
    <w:rsid w:val="00E213FA"/>
    <w:rsid w:val="00E22136"/>
    <w:rsid w:val="00E225B2"/>
    <w:rsid w:val="00E254DF"/>
    <w:rsid w:val="00E25977"/>
    <w:rsid w:val="00E26268"/>
    <w:rsid w:val="00E26A51"/>
    <w:rsid w:val="00E318E0"/>
    <w:rsid w:val="00E31C0D"/>
    <w:rsid w:val="00E31CA0"/>
    <w:rsid w:val="00E3249C"/>
    <w:rsid w:val="00E330D9"/>
    <w:rsid w:val="00E3457C"/>
    <w:rsid w:val="00E34F0F"/>
    <w:rsid w:val="00E36D73"/>
    <w:rsid w:val="00E37735"/>
    <w:rsid w:val="00E37C4B"/>
    <w:rsid w:val="00E41E9D"/>
    <w:rsid w:val="00E42EC8"/>
    <w:rsid w:val="00E43022"/>
    <w:rsid w:val="00E44390"/>
    <w:rsid w:val="00E44674"/>
    <w:rsid w:val="00E45254"/>
    <w:rsid w:val="00E463A9"/>
    <w:rsid w:val="00E4718C"/>
    <w:rsid w:val="00E47889"/>
    <w:rsid w:val="00E506BF"/>
    <w:rsid w:val="00E50AF0"/>
    <w:rsid w:val="00E51487"/>
    <w:rsid w:val="00E51882"/>
    <w:rsid w:val="00E522FC"/>
    <w:rsid w:val="00E532C6"/>
    <w:rsid w:val="00E533E2"/>
    <w:rsid w:val="00E535BF"/>
    <w:rsid w:val="00E53BD5"/>
    <w:rsid w:val="00E54858"/>
    <w:rsid w:val="00E55684"/>
    <w:rsid w:val="00E55E28"/>
    <w:rsid w:val="00E578E8"/>
    <w:rsid w:val="00E579B7"/>
    <w:rsid w:val="00E61DF9"/>
    <w:rsid w:val="00E6274D"/>
    <w:rsid w:val="00E62CFB"/>
    <w:rsid w:val="00E6336C"/>
    <w:rsid w:val="00E639EB"/>
    <w:rsid w:val="00E63F0B"/>
    <w:rsid w:val="00E64FFB"/>
    <w:rsid w:val="00E6553A"/>
    <w:rsid w:val="00E65747"/>
    <w:rsid w:val="00E657BB"/>
    <w:rsid w:val="00E65D1C"/>
    <w:rsid w:val="00E67F60"/>
    <w:rsid w:val="00E701E0"/>
    <w:rsid w:val="00E72961"/>
    <w:rsid w:val="00E72F86"/>
    <w:rsid w:val="00E744AC"/>
    <w:rsid w:val="00E777C2"/>
    <w:rsid w:val="00E77866"/>
    <w:rsid w:val="00E8128A"/>
    <w:rsid w:val="00E81DE4"/>
    <w:rsid w:val="00E82AD0"/>
    <w:rsid w:val="00E83A3B"/>
    <w:rsid w:val="00E84DFF"/>
    <w:rsid w:val="00E85332"/>
    <w:rsid w:val="00E90006"/>
    <w:rsid w:val="00E91510"/>
    <w:rsid w:val="00E91D30"/>
    <w:rsid w:val="00E944EF"/>
    <w:rsid w:val="00E9559A"/>
    <w:rsid w:val="00E9658D"/>
    <w:rsid w:val="00E9760F"/>
    <w:rsid w:val="00EA0DE6"/>
    <w:rsid w:val="00EA15B4"/>
    <w:rsid w:val="00EA1FBB"/>
    <w:rsid w:val="00EA2F51"/>
    <w:rsid w:val="00EA3F55"/>
    <w:rsid w:val="00EA659F"/>
    <w:rsid w:val="00EA65A2"/>
    <w:rsid w:val="00EB1456"/>
    <w:rsid w:val="00EB1E79"/>
    <w:rsid w:val="00EB3C56"/>
    <w:rsid w:val="00EB5AF4"/>
    <w:rsid w:val="00EB71D1"/>
    <w:rsid w:val="00EC05B9"/>
    <w:rsid w:val="00EC1CFA"/>
    <w:rsid w:val="00EC288B"/>
    <w:rsid w:val="00EC2ED1"/>
    <w:rsid w:val="00EC44ED"/>
    <w:rsid w:val="00EC4F50"/>
    <w:rsid w:val="00EC55F6"/>
    <w:rsid w:val="00EC613B"/>
    <w:rsid w:val="00EC672F"/>
    <w:rsid w:val="00EC6DDF"/>
    <w:rsid w:val="00EC76D2"/>
    <w:rsid w:val="00ED056D"/>
    <w:rsid w:val="00ED06B4"/>
    <w:rsid w:val="00ED0D01"/>
    <w:rsid w:val="00ED3B7B"/>
    <w:rsid w:val="00ED5471"/>
    <w:rsid w:val="00ED611D"/>
    <w:rsid w:val="00ED622D"/>
    <w:rsid w:val="00ED7140"/>
    <w:rsid w:val="00EE03B3"/>
    <w:rsid w:val="00EE082C"/>
    <w:rsid w:val="00EE0DD9"/>
    <w:rsid w:val="00EE4E5D"/>
    <w:rsid w:val="00EE528D"/>
    <w:rsid w:val="00EE5405"/>
    <w:rsid w:val="00EE6916"/>
    <w:rsid w:val="00EF1A4F"/>
    <w:rsid w:val="00EF40B8"/>
    <w:rsid w:val="00EF48F5"/>
    <w:rsid w:val="00EF54D5"/>
    <w:rsid w:val="00EF5586"/>
    <w:rsid w:val="00EF65F9"/>
    <w:rsid w:val="00EF6696"/>
    <w:rsid w:val="00F006D1"/>
    <w:rsid w:val="00F00FBE"/>
    <w:rsid w:val="00F01905"/>
    <w:rsid w:val="00F02253"/>
    <w:rsid w:val="00F02766"/>
    <w:rsid w:val="00F0349A"/>
    <w:rsid w:val="00F03A20"/>
    <w:rsid w:val="00F04432"/>
    <w:rsid w:val="00F05B88"/>
    <w:rsid w:val="00F05EC1"/>
    <w:rsid w:val="00F065C5"/>
    <w:rsid w:val="00F06843"/>
    <w:rsid w:val="00F078C5"/>
    <w:rsid w:val="00F078C7"/>
    <w:rsid w:val="00F07CBD"/>
    <w:rsid w:val="00F07E1F"/>
    <w:rsid w:val="00F125A6"/>
    <w:rsid w:val="00F12EAA"/>
    <w:rsid w:val="00F148BF"/>
    <w:rsid w:val="00F14A2F"/>
    <w:rsid w:val="00F203E3"/>
    <w:rsid w:val="00F206C2"/>
    <w:rsid w:val="00F21972"/>
    <w:rsid w:val="00F22A18"/>
    <w:rsid w:val="00F255D9"/>
    <w:rsid w:val="00F26CDB"/>
    <w:rsid w:val="00F3102E"/>
    <w:rsid w:val="00F32FEA"/>
    <w:rsid w:val="00F34614"/>
    <w:rsid w:val="00F3542F"/>
    <w:rsid w:val="00F35A22"/>
    <w:rsid w:val="00F37075"/>
    <w:rsid w:val="00F3779B"/>
    <w:rsid w:val="00F377D8"/>
    <w:rsid w:val="00F41C0F"/>
    <w:rsid w:val="00F44104"/>
    <w:rsid w:val="00F444A9"/>
    <w:rsid w:val="00F444E0"/>
    <w:rsid w:val="00F44D49"/>
    <w:rsid w:val="00F45A35"/>
    <w:rsid w:val="00F47DAC"/>
    <w:rsid w:val="00F47DF8"/>
    <w:rsid w:val="00F52B13"/>
    <w:rsid w:val="00F52DD9"/>
    <w:rsid w:val="00F53234"/>
    <w:rsid w:val="00F53D7A"/>
    <w:rsid w:val="00F53E0E"/>
    <w:rsid w:val="00F53EB7"/>
    <w:rsid w:val="00F546D5"/>
    <w:rsid w:val="00F57DD8"/>
    <w:rsid w:val="00F60008"/>
    <w:rsid w:val="00F61B81"/>
    <w:rsid w:val="00F636F4"/>
    <w:rsid w:val="00F63C11"/>
    <w:rsid w:val="00F64F3C"/>
    <w:rsid w:val="00F65010"/>
    <w:rsid w:val="00F705B2"/>
    <w:rsid w:val="00F70F49"/>
    <w:rsid w:val="00F721EA"/>
    <w:rsid w:val="00F72896"/>
    <w:rsid w:val="00F72936"/>
    <w:rsid w:val="00F72BF4"/>
    <w:rsid w:val="00F73FDD"/>
    <w:rsid w:val="00F742F7"/>
    <w:rsid w:val="00F746B5"/>
    <w:rsid w:val="00F74FF2"/>
    <w:rsid w:val="00F751BF"/>
    <w:rsid w:val="00F77609"/>
    <w:rsid w:val="00F77794"/>
    <w:rsid w:val="00F779C9"/>
    <w:rsid w:val="00F83D61"/>
    <w:rsid w:val="00F83EF3"/>
    <w:rsid w:val="00F841E1"/>
    <w:rsid w:val="00F85AB8"/>
    <w:rsid w:val="00F875AA"/>
    <w:rsid w:val="00F878A3"/>
    <w:rsid w:val="00F87AC2"/>
    <w:rsid w:val="00F9137B"/>
    <w:rsid w:val="00F919BB"/>
    <w:rsid w:val="00F93390"/>
    <w:rsid w:val="00F94254"/>
    <w:rsid w:val="00F9523A"/>
    <w:rsid w:val="00F953D4"/>
    <w:rsid w:val="00F95CA1"/>
    <w:rsid w:val="00F963F7"/>
    <w:rsid w:val="00F9675F"/>
    <w:rsid w:val="00F9693A"/>
    <w:rsid w:val="00F9749C"/>
    <w:rsid w:val="00FA07C8"/>
    <w:rsid w:val="00FA0E13"/>
    <w:rsid w:val="00FA0F8A"/>
    <w:rsid w:val="00FA16AF"/>
    <w:rsid w:val="00FA1F69"/>
    <w:rsid w:val="00FA200A"/>
    <w:rsid w:val="00FA426E"/>
    <w:rsid w:val="00FA4993"/>
    <w:rsid w:val="00FA6786"/>
    <w:rsid w:val="00FA6D30"/>
    <w:rsid w:val="00FB191D"/>
    <w:rsid w:val="00FB2C16"/>
    <w:rsid w:val="00FB31AB"/>
    <w:rsid w:val="00FB5FE6"/>
    <w:rsid w:val="00FB6234"/>
    <w:rsid w:val="00FB770A"/>
    <w:rsid w:val="00FC06D1"/>
    <w:rsid w:val="00FC1028"/>
    <w:rsid w:val="00FC130D"/>
    <w:rsid w:val="00FC1AEC"/>
    <w:rsid w:val="00FC3DC2"/>
    <w:rsid w:val="00FC3FD5"/>
    <w:rsid w:val="00FC5A64"/>
    <w:rsid w:val="00FC5B76"/>
    <w:rsid w:val="00FC606E"/>
    <w:rsid w:val="00FC635C"/>
    <w:rsid w:val="00FC7870"/>
    <w:rsid w:val="00FC7B34"/>
    <w:rsid w:val="00FD0670"/>
    <w:rsid w:val="00FD260D"/>
    <w:rsid w:val="00FD2B09"/>
    <w:rsid w:val="00FD2B40"/>
    <w:rsid w:val="00FD30C0"/>
    <w:rsid w:val="00FD348F"/>
    <w:rsid w:val="00FD3991"/>
    <w:rsid w:val="00FD3DC3"/>
    <w:rsid w:val="00FD4119"/>
    <w:rsid w:val="00FD6990"/>
    <w:rsid w:val="00FE1357"/>
    <w:rsid w:val="00FE2357"/>
    <w:rsid w:val="00FE4BB8"/>
    <w:rsid w:val="00FE4C02"/>
    <w:rsid w:val="00FE6091"/>
    <w:rsid w:val="00FE6E55"/>
    <w:rsid w:val="00FE6EB0"/>
    <w:rsid w:val="00FF111A"/>
    <w:rsid w:val="00FF2079"/>
    <w:rsid w:val="00FF20C2"/>
    <w:rsid w:val="00FF3ACA"/>
    <w:rsid w:val="00FF4979"/>
    <w:rsid w:val="00FF4D73"/>
    <w:rsid w:val="00FF5A0D"/>
    <w:rsid w:val="00FF7366"/>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900A"/>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C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single space,footnote text,ft,C"/>
    <w:basedOn w:val="Normal"/>
    <w:link w:val="FootnoteTextChar"/>
    <w:unhideWhenUsed/>
    <w:qFormat/>
    <w:rsid w:val="0079444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 Text Char Char Char Char Char Char Ch Char Char Char1"/>
    <w:basedOn w:val="DefaultParagraphFont"/>
    <w:link w:val="FootnoteText"/>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rsid w:val="00A35AEF"/>
    <w:pPr>
      <w:spacing w:before="100" w:beforeAutospacing="1" w:after="100" w:afterAutospacing="1"/>
    </w:pPr>
  </w:style>
  <w:style w:type="character" w:customStyle="1" w:styleId="fontstyle01">
    <w:name w:val="fontstyle01"/>
    <w:basedOn w:val="DefaultParagraphFont"/>
    <w:rsid w:val="000E115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233">
      <w:bodyDiv w:val="1"/>
      <w:marLeft w:val="0"/>
      <w:marRight w:val="0"/>
      <w:marTop w:val="0"/>
      <w:marBottom w:val="0"/>
      <w:divBdr>
        <w:top w:val="none" w:sz="0" w:space="0" w:color="auto"/>
        <w:left w:val="none" w:sz="0" w:space="0" w:color="auto"/>
        <w:bottom w:val="none" w:sz="0" w:space="0" w:color="auto"/>
        <w:right w:val="none" w:sz="0" w:space="0" w:color="auto"/>
      </w:divBdr>
    </w:div>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61954127">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70764833">
      <w:bodyDiv w:val="1"/>
      <w:marLeft w:val="0"/>
      <w:marRight w:val="0"/>
      <w:marTop w:val="0"/>
      <w:marBottom w:val="0"/>
      <w:divBdr>
        <w:top w:val="none" w:sz="0" w:space="0" w:color="auto"/>
        <w:left w:val="none" w:sz="0" w:space="0" w:color="auto"/>
        <w:bottom w:val="none" w:sz="0" w:space="0" w:color="auto"/>
        <w:right w:val="none" w:sz="0" w:space="0" w:color="auto"/>
      </w:divBdr>
      <w:divsChild>
        <w:div w:id="2048210960">
          <w:marLeft w:val="0"/>
          <w:marRight w:val="0"/>
          <w:marTop w:val="0"/>
          <w:marBottom w:val="0"/>
          <w:divBdr>
            <w:top w:val="none" w:sz="0" w:space="0" w:color="auto"/>
            <w:left w:val="none" w:sz="0" w:space="0" w:color="auto"/>
            <w:bottom w:val="none" w:sz="0" w:space="0" w:color="auto"/>
            <w:right w:val="none" w:sz="0" w:space="0" w:color="auto"/>
          </w:divBdr>
        </w:div>
        <w:div w:id="1297829464">
          <w:marLeft w:val="0"/>
          <w:marRight w:val="0"/>
          <w:marTop w:val="0"/>
          <w:marBottom w:val="0"/>
          <w:divBdr>
            <w:top w:val="none" w:sz="0" w:space="0" w:color="auto"/>
            <w:left w:val="none" w:sz="0" w:space="0" w:color="auto"/>
            <w:bottom w:val="none" w:sz="0" w:space="0" w:color="auto"/>
            <w:right w:val="none" w:sz="0" w:space="0" w:color="auto"/>
          </w:divBdr>
        </w:div>
        <w:div w:id="618144863">
          <w:marLeft w:val="0"/>
          <w:marRight w:val="0"/>
          <w:marTop w:val="0"/>
          <w:marBottom w:val="0"/>
          <w:divBdr>
            <w:top w:val="none" w:sz="0" w:space="0" w:color="auto"/>
            <w:left w:val="none" w:sz="0" w:space="0" w:color="auto"/>
            <w:bottom w:val="none" w:sz="0" w:space="0" w:color="auto"/>
            <w:right w:val="none" w:sz="0" w:space="0" w:color="auto"/>
          </w:divBdr>
        </w:div>
        <w:div w:id="1376850019">
          <w:marLeft w:val="0"/>
          <w:marRight w:val="0"/>
          <w:marTop w:val="0"/>
          <w:marBottom w:val="0"/>
          <w:divBdr>
            <w:top w:val="none" w:sz="0" w:space="0" w:color="auto"/>
            <w:left w:val="none" w:sz="0" w:space="0" w:color="auto"/>
            <w:bottom w:val="none" w:sz="0" w:space="0" w:color="auto"/>
            <w:right w:val="none" w:sz="0" w:space="0" w:color="auto"/>
          </w:divBdr>
        </w:div>
        <w:div w:id="1111588722">
          <w:marLeft w:val="0"/>
          <w:marRight w:val="0"/>
          <w:marTop w:val="0"/>
          <w:marBottom w:val="0"/>
          <w:divBdr>
            <w:top w:val="none" w:sz="0" w:space="0" w:color="auto"/>
            <w:left w:val="none" w:sz="0" w:space="0" w:color="auto"/>
            <w:bottom w:val="none" w:sz="0" w:space="0" w:color="auto"/>
            <w:right w:val="none" w:sz="0" w:space="0" w:color="auto"/>
          </w:divBdr>
        </w:div>
        <w:div w:id="1694727673">
          <w:marLeft w:val="0"/>
          <w:marRight w:val="0"/>
          <w:marTop w:val="0"/>
          <w:marBottom w:val="0"/>
          <w:divBdr>
            <w:top w:val="none" w:sz="0" w:space="0" w:color="auto"/>
            <w:left w:val="none" w:sz="0" w:space="0" w:color="auto"/>
            <w:bottom w:val="none" w:sz="0" w:space="0" w:color="auto"/>
            <w:right w:val="none" w:sz="0" w:space="0" w:color="auto"/>
          </w:divBdr>
        </w:div>
        <w:div w:id="1652832844">
          <w:marLeft w:val="0"/>
          <w:marRight w:val="0"/>
          <w:marTop w:val="0"/>
          <w:marBottom w:val="0"/>
          <w:divBdr>
            <w:top w:val="none" w:sz="0" w:space="0" w:color="auto"/>
            <w:left w:val="none" w:sz="0" w:space="0" w:color="auto"/>
            <w:bottom w:val="none" w:sz="0" w:space="0" w:color="auto"/>
            <w:right w:val="none" w:sz="0" w:space="0" w:color="auto"/>
          </w:divBdr>
        </w:div>
        <w:div w:id="479689333">
          <w:marLeft w:val="0"/>
          <w:marRight w:val="0"/>
          <w:marTop w:val="0"/>
          <w:marBottom w:val="0"/>
          <w:divBdr>
            <w:top w:val="none" w:sz="0" w:space="0" w:color="auto"/>
            <w:left w:val="none" w:sz="0" w:space="0" w:color="auto"/>
            <w:bottom w:val="none" w:sz="0" w:space="0" w:color="auto"/>
            <w:right w:val="none" w:sz="0" w:space="0" w:color="auto"/>
          </w:divBdr>
        </w:div>
        <w:div w:id="2109615294">
          <w:marLeft w:val="0"/>
          <w:marRight w:val="0"/>
          <w:marTop w:val="0"/>
          <w:marBottom w:val="0"/>
          <w:divBdr>
            <w:top w:val="none" w:sz="0" w:space="0" w:color="auto"/>
            <w:left w:val="none" w:sz="0" w:space="0" w:color="auto"/>
            <w:bottom w:val="none" w:sz="0" w:space="0" w:color="auto"/>
            <w:right w:val="none" w:sz="0" w:space="0" w:color="auto"/>
          </w:divBdr>
        </w:div>
      </w:divsChild>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08280368">
      <w:bodyDiv w:val="1"/>
      <w:marLeft w:val="0"/>
      <w:marRight w:val="0"/>
      <w:marTop w:val="0"/>
      <w:marBottom w:val="0"/>
      <w:divBdr>
        <w:top w:val="none" w:sz="0" w:space="0" w:color="auto"/>
        <w:left w:val="none" w:sz="0" w:space="0" w:color="auto"/>
        <w:bottom w:val="none" w:sz="0" w:space="0" w:color="auto"/>
        <w:right w:val="none" w:sz="0" w:space="0" w:color="auto"/>
      </w:divBdr>
      <w:divsChild>
        <w:div w:id="1108935302">
          <w:marLeft w:val="0"/>
          <w:marRight w:val="0"/>
          <w:marTop w:val="0"/>
          <w:marBottom w:val="0"/>
          <w:divBdr>
            <w:top w:val="none" w:sz="0" w:space="0" w:color="auto"/>
            <w:left w:val="none" w:sz="0" w:space="0" w:color="auto"/>
            <w:bottom w:val="none" w:sz="0" w:space="0" w:color="auto"/>
            <w:right w:val="none" w:sz="0" w:space="0" w:color="auto"/>
          </w:divBdr>
        </w:div>
        <w:div w:id="1410804469">
          <w:marLeft w:val="0"/>
          <w:marRight w:val="0"/>
          <w:marTop w:val="0"/>
          <w:marBottom w:val="0"/>
          <w:divBdr>
            <w:top w:val="none" w:sz="0" w:space="0" w:color="auto"/>
            <w:left w:val="none" w:sz="0" w:space="0" w:color="auto"/>
            <w:bottom w:val="none" w:sz="0" w:space="0" w:color="auto"/>
            <w:right w:val="none" w:sz="0" w:space="0" w:color="auto"/>
          </w:divBdr>
        </w:div>
        <w:div w:id="402335738">
          <w:marLeft w:val="0"/>
          <w:marRight w:val="0"/>
          <w:marTop w:val="0"/>
          <w:marBottom w:val="0"/>
          <w:divBdr>
            <w:top w:val="none" w:sz="0" w:space="0" w:color="auto"/>
            <w:left w:val="none" w:sz="0" w:space="0" w:color="auto"/>
            <w:bottom w:val="none" w:sz="0" w:space="0" w:color="auto"/>
            <w:right w:val="none" w:sz="0" w:space="0" w:color="auto"/>
          </w:divBdr>
        </w:div>
        <w:div w:id="1056201787">
          <w:marLeft w:val="0"/>
          <w:marRight w:val="0"/>
          <w:marTop w:val="0"/>
          <w:marBottom w:val="0"/>
          <w:divBdr>
            <w:top w:val="none" w:sz="0" w:space="0" w:color="auto"/>
            <w:left w:val="none" w:sz="0" w:space="0" w:color="auto"/>
            <w:bottom w:val="none" w:sz="0" w:space="0" w:color="auto"/>
            <w:right w:val="none" w:sz="0" w:space="0" w:color="auto"/>
          </w:divBdr>
        </w:div>
        <w:div w:id="1902709855">
          <w:marLeft w:val="0"/>
          <w:marRight w:val="0"/>
          <w:marTop w:val="0"/>
          <w:marBottom w:val="0"/>
          <w:divBdr>
            <w:top w:val="none" w:sz="0" w:space="0" w:color="auto"/>
            <w:left w:val="none" w:sz="0" w:space="0" w:color="auto"/>
            <w:bottom w:val="none" w:sz="0" w:space="0" w:color="auto"/>
            <w:right w:val="none" w:sz="0" w:space="0" w:color="auto"/>
          </w:divBdr>
        </w:div>
        <w:div w:id="773674141">
          <w:marLeft w:val="0"/>
          <w:marRight w:val="0"/>
          <w:marTop w:val="0"/>
          <w:marBottom w:val="0"/>
          <w:divBdr>
            <w:top w:val="none" w:sz="0" w:space="0" w:color="auto"/>
            <w:left w:val="none" w:sz="0" w:space="0" w:color="auto"/>
            <w:bottom w:val="none" w:sz="0" w:space="0" w:color="auto"/>
            <w:right w:val="none" w:sz="0" w:space="0" w:color="auto"/>
          </w:divBdr>
        </w:div>
        <w:div w:id="922447554">
          <w:marLeft w:val="0"/>
          <w:marRight w:val="0"/>
          <w:marTop w:val="0"/>
          <w:marBottom w:val="0"/>
          <w:divBdr>
            <w:top w:val="none" w:sz="0" w:space="0" w:color="auto"/>
            <w:left w:val="none" w:sz="0" w:space="0" w:color="auto"/>
            <w:bottom w:val="none" w:sz="0" w:space="0" w:color="auto"/>
            <w:right w:val="none" w:sz="0" w:space="0" w:color="auto"/>
          </w:divBdr>
        </w:div>
      </w:divsChild>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37123748">
      <w:bodyDiv w:val="1"/>
      <w:marLeft w:val="0"/>
      <w:marRight w:val="0"/>
      <w:marTop w:val="0"/>
      <w:marBottom w:val="0"/>
      <w:divBdr>
        <w:top w:val="none" w:sz="0" w:space="0" w:color="auto"/>
        <w:left w:val="none" w:sz="0" w:space="0" w:color="auto"/>
        <w:bottom w:val="none" w:sz="0" w:space="0" w:color="auto"/>
        <w:right w:val="none" w:sz="0" w:space="0" w:color="auto"/>
      </w:divBdr>
    </w:div>
    <w:div w:id="1062673415">
      <w:bodyDiv w:val="1"/>
      <w:marLeft w:val="0"/>
      <w:marRight w:val="0"/>
      <w:marTop w:val="0"/>
      <w:marBottom w:val="0"/>
      <w:divBdr>
        <w:top w:val="none" w:sz="0" w:space="0" w:color="auto"/>
        <w:left w:val="none" w:sz="0" w:space="0" w:color="auto"/>
        <w:bottom w:val="none" w:sz="0" w:space="0" w:color="auto"/>
        <w:right w:val="none" w:sz="0" w:space="0" w:color="auto"/>
      </w:divBdr>
    </w:div>
    <w:div w:id="1094279655">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29450162">
      <w:bodyDiv w:val="1"/>
      <w:marLeft w:val="0"/>
      <w:marRight w:val="0"/>
      <w:marTop w:val="0"/>
      <w:marBottom w:val="0"/>
      <w:divBdr>
        <w:top w:val="none" w:sz="0" w:space="0" w:color="auto"/>
        <w:left w:val="none" w:sz="0" w:space="0" w:color="auto"/>
        <w:bottom w:val="none" w:sz="0" w:space="0" w:color="auto"/>
        <w:right w:val="none" w:sz="0" w:space="0" w:color="auto"/>
      </w:divBdr>
    </w:div>
    <w:div w:id="2108885161">
      <w:bodyDiv w:val="1"/>
      <w:marLeft w:val="0"/>
      <w:marRight w:val="0"/>
      <w:marTop w:val="0"/>
      <w:marBottom w:val="0"/>
      <w:divBdr>
        <w:top w:val="none" w:sz="0" w:space="0" w:color="auto"/>
        <w:left w:val="none" w:sz="0" w:space="0" w:color="auto"/>
        <w:bottom w:val="none" w:sz="0" w:space="0" w:color="auto"/>
        <w:right w:val="none" w:sz="0" w:space="0" w:color="auto"/>
      </w:divBdr>
      <w:divsChild>
        <w:div w:id="1187519020">
          <w:marLeft w:val="0"/>
          <w:marRight w:val="0"/>
          <w:marTop w:val="0"/>
          <w:marBottom w:val="0"/>
          <w:divBdr>
            <w:top w:val="none" w:sz="0" w:space="0" w:color="auto"/>
            <w:left w:val="none" w:sz="0" w:space="0" w:color="auto"/>
            <w:bottom w:val="none" w:sz="0" w:space="0" w:color="auto"/>
            <w:right w:val="none" w:sz="0" w:space="0" w:color="auto"/>
          </w:divBdr>
        </w:div>
        <w:div w:id="572085303">
          <w:marLeft w:val="0"/>
          <w:marRight w:val="0"/>
          <w:marTop w:val="0"/>
          <w:marBottom w:val="0"/>
          <w:divBdr>
            <w:top w:val="none" w:sz="0" w:space="0" w:color="auto"/>
            <w:left w:val="none" w:sz="0" w:space="0" w:color="auto"/>
            <w:bottom w:val="none" w:sz="0" w:space="0" w:color="auto"/>
            <w:right w:val="none" w:sz="0" w:space="0" w:color="auto"/>
          </w:divBdr>
        </w:div>
        <w:div w:id="1395352057">
          <w:marLeft w:val="0"/>
          <w:marRight w:val="0"/>
          <w:marTop w:val="0"/>
          <w:marBottom w:val="0"/>
          <w:divBdr>
            <w:top w:val="none" w:sz="0" w:space="0" w:color="auto"/>
            <w:left w:val="none" w:sz="0" w:space="0" w:color="auto"/>
            <w:bottom w:val="none" w:sz="0" w:space="0" w:color="auto"/>
            <w:right w:val="none" w:sz="0" w:space="0" w:color="auto"/>
          </w:divBdr>
        </w:div>
        <w:div w:id="707220617">
          <w:marLeft w:val="0"/>
          <w:marRight w:val="0"/>
          <w:marTop w:val="0"/>
          <w:marBottom w:val="0"/>
          <w:divBdr>
            <w:top w:val="none" w:sz="0" w:space="0" w:color="auto"/>
            <w:left w:val="none" w:sz="0" w:space="0" w:color="auto"/>
            <w:bottom w:val="none" w:sz="0" w:space="0" w:color="auto"/>
            <w:right w:val="none" w:sz="0" w:space="0" w:color="auto"/>
          </w:divBdr>
        </w:div>
        <w:div w:id="448478533">
          <w:marLeft w:val="0"/>
          <w:marRight w:val="0"/>
          <w:marTop w:val="0"/>
          <w:marBottom w:val="0"/>
          <w:divBdr>
            <w:top w:val="none" w:sz="0" w:space="0" w:color="auto"/>
            <w:left w:val="none" w:sz="0" w:space="0" w:color="auto"/>
            <w:bottom w:val="none" w:sz="0" w:space="0" w:color="auto"/>
            <w:right w:val="none" w:sz="0" w:space="0" w:color="auto"/>
          </w:divBdr>
        </w:div>
        <w:div w:id="159542958">
          <w:marLeft w:val="0"/>
          <w:marRight w:val="0"/>
          <w:marTop w:val="0"/>
          <w:marBottom w:val="0"/>
          <w:divBdr>
            <w:top w:val="none" w:sz="0" w:space="0" w:color="auto"/>
            <w:left w:val="none" w:sz="0" w:space="0" w:color="auto"/>
            <w:bottom w:val="none" w:sz="0" w:space="0" w:color="auto"/>
            <w:right w:val="none" w:sz="0" w:space="0" w:color="auto"/>
          </w:divBdr>
        </w:div>
        <w:div w:id="706030642">
          <w:marLeft w:val="0"/>
          <w:marRight w:val="0"/>
          <w:marTop w:val="0"/>
          <w:marBottom w:val="0"/>
          <w:divBdr>
            <w:top w:val="none" w:sz="0" w:space="0" w:color="auto"/>
            <w:left w:val="none" w:sz="0" w:space="0" w:color="auto"/>
            <w:bottom w:val="none" w:sz="0" w:space="0" w:color="auto"/>
            <w:right w:val="none" w:sz="0" w:space="0" w:color="auto"/>
          </w:divBdr>
        </w:div>
      </w:divsChild>
    </w:div>
    <w:div w:id="21356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C0CBC-2C54-4B24-B87F-46F295D9AA33}">
  <ds:schemaRefs>
    <ds:schemaRef ds:uri="http://schemas.openxmlformats.org/officeDocument/2006/bibliography"/>
  </ds:schemaRefs>
</ds:datastoreItem>
</file>

<file path=customXml/itemProps2.xml><?xml version="1.0" encoding="utf-8"?>
<ds:datastoreItem xmlns:ds="http://schemas.openxmlformats.org/officeDocument/2006/customXml" ds:itemID="{7B1C24F2-56CE-477E-8CA1-BF923FBC9956}"/>
</file>

<file path=customXml/itemProps3.xml><?xml version="1.0" encoding="utf-8"?>
<ds:datastoreItem xmlns:ds="http://schemas.openxmlformats.org/officeDocument/2006/customXml" ds:itemID="{E50129E6-564E-4FE7-BE9D-B0E7D0D0EFB9}"/>
</file>

<file path=customXml/itemProps4.xml><?xml version="1.0" encoding="utf-8"?>
<ds:datastoreItem xmlns:ds="http://schemas.openxmlformats.org/officeDocument/2006/customXml" ds:itemID="{F6E23977-ED82-49AD-B1EA-047BFA6449D0}"/>
</file>

<file path=docProps/app.xml><?xml version="1.0" encoding="utf-8"?>
<Properties xmlns="http://schemas.openxmlformats.org/officeDocument/2006/extended-properties" xmlns:vt="http://schemas.openxmlformats.org/officeDocument/2006/docPropsVTypes">
  <Template>Normal</Template>
  <TotalTime>480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120</cp:revision>
  <cp:lastPrinted>2022-10-21T01:11:00Z</cp:lastPrinted>
  <dcterms:created xsi:type="dcterms:W3CDTF">2022-10-19T01:22:00Z</dcterms:created>
  <dcterms:modified xsi:type="dcterms:W3CDTF">2022-10-21T01:12:00Z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