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FD00C2">
        <w:trPr>
          <w:trHeight w:val="1418"/>
          <w:jc w:val="center"/>
        </w:trPr>
        <w:tc>
          <w:tcPr>
            <w:tcW w:w="3948" w:type="dxa"/>
            <w:shd w:val="clear" w:color="auto" w:fill="auto"/>
          </w:tcPr>
          <w:p w:rsidR="00D53F19" w:rsidRPr="004149FC" w:rsidRDefault="00D53F19" w:rsidP="00FD00C2">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FD00C2">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FD00C2">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FD00C2">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255E7"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FD00C2">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FD00C2">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FD00C2">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FD00C2">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80DE"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3D00CF">
            <w:pPr>
              <w:widowControl w:val="0"/>
              <w:shd w:val="clear" w:color="auto" w:fill="FFFFFF" w:themeFill="background1"/>
              <w:spacing w:before="120"/>
              <w:jc w:val="center"/>
              <w:rPr>
                <w:i/>
                <w:sz w:val="28"/>
                <w:szCs w:val="28"/>
              </w:rPr>
            </w:pPr>
            <w:r w:rsidRPr="004149FC">
              <w:rPr>
                <w:i/>
                <w:sz w:val="28"/>
                <w:szCs w:val="28"/>
              </w:rPr>
              <w:t xml:space="preserve">Hà Nội, ngày </w:t>
            </w:r>
            <w:r w:rsidR="00554D2B">
              <w:rPr>
                <w:i/>
                <w:sz w:val="28"/>
                <w:szCs w:val="28"/>
              </w:rPr>
              <w:t>01</w:t>
            </w:r>
            <w:r w:rsidRPr="004149FC">
              <w:rPr>
                <w:i/>
                <w:sz w:val="28"/>
                <w:szCs w:val="28"/>
              </w:rPr>
              <w:t xml:space="preserve"> tháng </w:t>
            </w:r>
            <w:r w:rsidR="00554D2B">
              <w:rPr>
                <w:i/>
                <w:sz w:val="28"/>
                <w:szCs w:val="28"/>
              </w:rPr>
              <w:t>10</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Default="00D53F19" w:rsidP="00D53F19">
      <w:pPr>
        <w:widowControl w:val="0"/>
        <w:shd w:val="clear" w:color="auto" w:fill="FFFFFF" w:themeFill="background1"/>
        <w:spacing w:after="360"/>
        <w:jc w:val="center"/>
        <w:rPr>
          <w:b/>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B6D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2A6BED">
        <w:rPr>
          <w:b/>
          <w:sz w:val="28"/>
          <w:szCs w:val="28"/>
        </w:rPr>
        <w:t>3</w:t>
      </w:r>
      <w:r w:rsidR="00554D2B">
        <w:rPr>
          <w:b/>
          <w:sz w:val="28"/>
          <w:szCs w:val="28"/>
        </w:rPr>
        <w:t>0</w:t>
      </w:r>
      <w:r w:rsidRPr="004149FC">
        <w:rPr>
          <w:b/>
          <w:sz w:val="28"/>
          <w:szCs w:val="28"/>
        </w:rPr>
        <w:t>/</w:t>
      </w:r>
      <w:r w:rsidR="007C50C3">
        <w:rPr>
          <w:b/>
          <w:sz w:val="28"/>
          <w:szCs w:val="28"/>
        </w:rPr>
        <w:t>9</w:t>
      </w:r>
      <w:r w:rsidRPr="004149FC">
        <w:rPr>
          <w:b/>
          <w:sz w:val="28"/>
          <w:szCs w:val="28"/>
        </w:rPr>
        <w:t>/202</w:t>
      </w:r>
      <w:bookmarkEnd w:id="0"/>
      <w:r w:rsidRPr="004149FC">
        <w:rPr>
          <w:b/>
          <w:sz w:val="28"/>
          <w:szCs w:val="28"/>
        </w:rPr>
        <w:t>2</w:t>
      </w:r>
      <w:bookmarkEnd w:id="1"/>
    </w:p>
    <w:p w:rsidR="008A0E96" w:rsidRPr="00A700E5" w:rsidRDefault="00DC4770" w:rsidP="005C1B2B">
      <w:pPr>
        <w:widowControl w:val="0"/>
        <w:spacing w:after="60" w:line="252" w:lineRule="auto"/>
        <w:ind w:firstLine="567"/>
        <w:jc w:val="both"/>
        <w:rPr>
          <w:b/>
          <w:color w:val="000000" w:themeColor="text1"/>
          <w:spacing w:val="-4"/>
          <w:sz w:val="27"/>
          <w:szCs w:val="27"/>
          <w:shd w:val="clear" w:color="auto" w:fill="FFFFFF"/>
        </w:rPr>
      </w:pPr>
      <w:r w:rsidRPr="00A700E5">
        <w:rPr>
          <w:b/>
          <w:color w:val="000000" w:themeColor="text1"/>
          <w:spacing w:val="-4"/>
          <w:sz w:val="27"/>
          <w:szCs w:val="27"/>
          <w:shd w:val="clear" w:color="auto" w:fill="FFFFFF"/>
        </w:rPr>
        <w:t>I. TÌNH HÌNH THIÊN TAI</w:t>
      </w:r>
      <w:bookmarkStart w:id="2" w:name="_GoBack"/>
      <w:bookmarkEnd w:id="2"/>
    </w:p>
    <w:p w:rsidR="009C6442" w:rsidRPr="00A700E5" w:rsidRDefault="00654BED" w:rsidP="005C1B2B">
      <w:pPr>
        <w:widowControl w:val="0"/>
        <w:spacing w:after="60" w:line="252" w:lineRule="auto"/>
        <w:ind w:firstLine="567"/>
        <w:jc w:val="both"/>
        <w:rPr>
          <w:b/>
          <w:spacing w:val="-2"/>
          <w:sz w:val="27"/>
          <w:szCs w:val="27"/>
        </w:rPr>
      </w:pPr>
      <w:r w:rsidRPr="00A700E5">
        <w:rPr>
          <w:b/>
          <w:spacing w:val="-2"/>
          <w:sz w:val="27"/>
          <w:szCs w:val="27"/>
        </w:rPr>
        <w:t>1.</w:t>
      </w:r>
      <w:r w:rsidR="00AB446E" w:rsidRPr="00A700E5">
        <w:rPr>
          <w:b/>
          <w:spacing w:val="-2"/>
          <w:sz w:val="27"/>
          <w:szCs w:val="27"/>
        </w:rPr>
        <w:t xml:space="preserve"> </w:t>
      </w:r>
      <w:r w:rsidR="009C6442" w:rsidRPr="00A700E5">
        <w:rPr>
          <w:b/>
          <w:spacing w:val="-2"/>
          <w:sz w:val="27"/>
          <w:szCs w:val="27"/>
        </w:rPr>
        <w:t>Tin dự báo mưa lớn ở</w:t>
      </w:r>
      <w:r w:rsidRPr="00A700E5">
        <w:rPr>
          <w:b/>
          <w:spacing w:val="-2"/>
          <w:sz w:val="27"/>
          <w:szCs w:val="27"/>
        </w:rPr>
        <w:t xml:space="preserve"> khu vực Bắc Trung Bộ, đồng bằng</w:t>
      </w:r>
      <w:r w:rsidR="009C6442" w:rsidRPr="00A700E5">
        <w:rPr>
          <w:b/>
          <w:spacing w:val="-2"/>
          <w:sz w:val="27"/>
          <w:szCs w:val="27"/>
        </w:rPr>
        <w:t xml:space="preserve"> và </w:t>
      </w:r>
      <w:r w:rsidRPr="00A700E5">
        <w:rPr>
          <w:b/>
          <w:spacing w:val="-2"/>
          <w:sz w:val="27"/>
          <w:szCs w:val="27"/>
        </w:rPr>
        <w:t>t</w:t>
      </w:r>
      <w:r w:rsidR="009C6442" w:rsidRPr="00A700E5">
        <w:rPr>
          <w:b/>
          <w:spacing w:val="-2"/>
          <w:sz w:val="27"/>
          <w:szCs w:val="27"/>
        </w:rPr>
        <w:t xml:space="preserve">rung du Bắc bộ; mưa dông và mưa lớn cục bộ, lốc, sét và gió giật mạnh ở khu vực Bắc Bộ, Nam Trung Bộ, Tây Nguyên và Nam Bộ     </w:t>
      </w:r>
    </w:p>
    <w:p w:rsidR="00654BED" w:rsidRPr="00A700E5" w:rsidRDefault="00654BED" w:rsidP="005C1B2B">
      <w:pPr>
        <w:widowControl w:val="0"/>
        <w:spacing w:after="60" w:line="252" w:lineRule="auto"/>
        <w:ind w:firstLine="567"/>
        <w:jc w:val="both"/>
        <w:rPr>
          <w:spacing w:val="-2"/>
          <w:sz w:val="27"/>
          <w:szCs w:val="27"/>
        </w:rPr>
      </w:pPr>
      <w:r w:rsidRPr="00A700E5">
        <w:rPr>
          <w:spacing w:val="-2"/>
          <w:sz w:val="27"/>
          <w:szCs w:val="27"/>
        </w:rPr>
        <w:t>Từ n</w:t>
      </w:r>
      <w:r w:rsidR="009C6442" w:rsidRPr="00A700E5">
        <w:rPr>
          <w:spacing w:val="-2"/>
          <w:sz w:val="27"/>
          <w:szCs w:val="27"/>
        </w:rPr>
        <w:t>gày 01</w:t>
      </w:r>
      <w:r w:rsidRPr="00A700E5">
        <w:rPr>
          <w:spacing w:val="-2"/>
          <w:sz w:val="27"/>
          <w:szCs w:val="27"/>
        </w:rPr>
        <w:t>-02</w:t>
      </w:r>
      <w:r w:rsidR="009C6442" w:rsidRPr="00A700E5">
        <w:rPr>
          <w:spacing w:val="-2"/>
          <w:sz w:val="27"/>
          <w:szCs w:val="27"/>
        </w:rPr>
        <w:t xml:space="preserve">/10, </w:t>
      </w:r>
      <w:r w:rsidRPr="00A700E5">
        <w:rPr>
          <w:spacing w:val="-2"/>
          <w:sz w:val="27"/>
          <w:szCs w:val="27"/>
        </w:rPr>
        <w:t>ở khu vực trung du, đồng bằng và ven biển Bắc Bộ, Bắc Trung Bộ có mưa vừa, mưa to, cục bộ có mưa rất to và dông với tổng lượng mưa phổ biến 50-100mm, có nơi trên 150mm; riêng Quảng Ninh và Thanh Hóa 100-150mm, có nơi trên 200mm. Ngày và đêm 01/10, các khu vực khác ở Bắc Bộ, Nam Trung Bộ, Tây Nguyên và Nam Bộ có mưa rào và dông, cục bộ có mưa to.</w:t>
      </w:r>
    </w:p>
    <w:p w:rsidR="00654BED" w:rsidRPr="00A700E5" w:rsidRDefault="00AB446E" w:rsidP="005C1B2B">
      <w:pPr>
        <w:widowControl w:val="0"/>
        <w:spacing w:after="60" w:line="252" w:lineRule="auto"/>
        <w:ind w:firstLine="567"/>
        <w:jc w:val="both"/>
        <w:rPr>
          <w:spacing w:val="-2"/>
          <w:sz w:val="27"/>
          <w:szCs w:val="27"/>
        </w:rPr>
      </w:pPr>
      <w:r w:rsidRPr="00A700E5">
        <w:rPr>
          <w:spacing w:val="-2"/>
          <w:sz w:val="27"/>
          <w:szCs w:val="27"/>
        </w:rPr>
        <w:t xml:space="preserve">Cảnh báo </w:t>
      </w:r>
      <w:r w:rsidR="00654BED" w:rsidRPr="00A700E5">
        <w:rPr>
          <w:spacing w:val="-2"/>
          <w:sz w:val="27"/>
          <w:szCs w:val="27"/>
        </w:rPr>
        <w:t>mưa dông ở khu vực Bắc Bộ và Bắc Trung Bộ kéo dài đến đêm 02/10, từ ngày 03/10 mưa dông giảm nhanh. Mưa dông ở khu vực Nam Trung Bộ, Tây Nguyên và Nam Bộ có khả năng còn kéo dài trong nhiều ngày tới.</w:t>
      </w:r>
    </w:p>
    <w:p w:rsidR="009C6442" w:rsidRPr="00A700E5" w:rsidRDefault="009C6442" w:rsidP="005C1B2B">
      <w:pPr>
        <w:widowControl w:val="0"/>
        <w:spacing w:after="60" w:line="252" w:lineRule="auto"/>
        <w:ind w:firstLine="567"/>
        <w:jc w:val="both"/>
        <w:rPr>
          <w:spacing w:val="-2"/>
          <w:sz w:val="27"/>
          <w:szCs w:val="27"/>
        </w:rPr>
      </w:pPr>
      <w:r w:rsidRPr="00A700E5">
        <w:rPr>
          <w:spacing w:val="-2"/>
          <w:sz w:val="27"/>
          <w:szCs w:val="27"/>
        </w:rPr>
        <w:t>Trong mưa dông có khả năng xảy ra lốc, sét và gió giật mạnh. Nguy cơ xảy ra lũ quét, sạt lở đất tại các tỉnh vùng núi và ngập úng tại các khu vực trũng, thấp.</w:t>
      </w:r>
    </w:p>
    <w:p w:rsidR="00AB446E" w:rsidRPr="00A700E5" w:rsidRDefault="00AB446E" w:rsidP="005C1B2B">
      <w:pPr>
        <w:widowControl w:val="0"/>
        <w:spacing w:after="60" w:line="252" w:lineRule="auto"/>
        <w:ind w:firstLine="567"/>
        <w:jc w:val="both"/>
        <w:rPr>
          <w:spacing w:val="-2"/>
          <w:sz w:val="27"/>
          <w:szCs w:val="27"/>
        </w:rPr>
      </w:pPr>
      <w:r w:rsidRPr="00A700E5">
        <w:rPr>
          <w:spacing w:val="-2"/>
          <w:sz w:val="27"/>
          <w:szCs w:val="27"/>
        </w:rPr>
        <w:t>Cảnh báo cấp độ rủi ro thiên tai do mưa lớn, lốc, sét cấp 1.</w:t>
      </w:r>
    </w:p>
    <w:p w:rsidR="00AB446E" w:rsidRPr="00A700E5" w:rsidRDefault="00AB446E" w:rsidP="005C1B2B">
      <w:pPr>
        <w:widowControl w:val="0"/>
        <w:spacing w:after="60" w:line="252" w:lineRule="auto"/>
        <w:ind w:firstLine="567"/>
        <w:jc w:val="both"/>
        <w:rPr>
          <w:b/>
          <w:spacing w:val="-2"/>
          <w:sz w:val="27"/>
          <w:szCs w:val="27"/>
        </w:rPr>
      </w:pPr>
      <w:r w:rsidRPr="00A700E5">
        <w:rPr>
          <w:b/>
          <w:spacing w:val="-2"/>
          <w:sz w:val="27"/>
          <w:szCs w:val="27"/>
        </w:rPr>
        <w:t>2. Tin thời tiết nguy hiểm trên biển</w:t>
      </w:r>
    </w:p>
    <w:p w:rsidR="00654BED" w:rsidRPr="00A700E5" w:rsidRDefault="00654BED" w:rsidP="005C1B2B">
      <w:pPr>
        <w:widowControl w:val="0"/>
        <w:spacing w:after="60" w:line="252" w:lineRule="auto"/>
        <w:ind w:firstLine="567"/>
        <w:jc w:val="both"/>
        <w:rPr>
          <w:spacing w:val="-2"/>
          <w:sz w:val="27"/>
          <w:szCs w:val="27"/>
        </w:rPr>
      </w:pPr>
      <w:r w:rsidRPr="00A700E5">
        <w:rPr>
          <w:spacing w:val="-2"/>
          <w:sz w:val="27"/>
          <w:szCs w:val="27"/>
        </w:rPr>
        <w:t xml:space="preserve">Ngày và đêm 01/10, ở khu vực vịnh Bắc Bộ, vùng biển từ Quảng Trị đến Cà Mau, Cà Mau đến Kiên Giang, vịnh Thái Lan, khu vực Biển Đông (bao gồm vùng biển cả hai quần đảo Hoàng Sa và Trường Sa) có mưa rào và dông. Trong mưa dông có khả năng xảy ra lốc xoáy và gió giật mạnh cấp 6-7. </w:t>
      </w:r>
    </w:p>
    <w:p w:rsidR="00F7435E" w:rsidRPr="00A700E5" w:rsidRDefault="00F7435E" w:rsidP="005C1B2B">
      <w:pPr>
        <w:widowControl w:val="0"/>
        <w:spacing w:after="60" w:line="252" w:lineRule="auto"/>
        <w:ind w:firstLine="567"/>
        <w:jc w:val="both"/>
        <w:rPr>
          <w:spacing w:val="-2"/>
          <w:sz w:val="27"/>
          <w:szCs w:val="27"/>
        </w:rPr>
      </w:pPr>
      <w:r w:rsidRPr="00A700E5">
        <w:rPr>
          <w:b/>
          <w:spacing w:val="-2"/>
          <w:sz w:val="27"/>
          <w:szCs w:val="27"/>
        </w:rPr>
        <w:t>3. Tin động đất</w:t>
      </w:r>
      <w:r w:rsidRPr="00A700E5">
        <w:rPr>
          <w:spacing w:val="-2"/>
          <w:sz w:val="27"/>
          <w:szCs w:val="27"/>
        </w:rPr>
        <w:t>|</w:t>
      </w:r>
    </w:p>
    <w:p w:rsidR="00BF2295" w:rsidRPr="00A700E5" w:rsidRDefault="00BF2295" w:rsidP="005C1B2B">
      <w:pPr>
        <w:widowControl w:val="0"/>
        <w:spacing w:after="60" w:line="252" w:lineRule="auto"/>
        <w:ind w:firstLine="567"/>
        <w:jc w:val="both"/>
        <w:rPr>
          <w:sz w:val="27"/>
          <w:szCs w:val="27"/>
        </w:rPr>
      </w:pPr>
      <w:r w:rsidRPr="00A700E5">
        <w:rPr>
          <w:sz w:val="27"/>
          <w:szCs w:val="27"/>
        </w:rPr>
        <w:t>Theo tin từ Viện Vật lý địa cầu, vào hồi 02 giờ 51 phút 41 giây ngày 01/10 đã xảy ra 01 trận động đất có độ lớn 3,0 tại huyện Kon Plông, Kon Tum, ở vị trí có tọa độ (14.945 độ vĩ Bắc, 108.250 độ kinh Đông); độ sâu chấn tiêu khoảng 8,1km.</w:t>
      </w:r>
    </w:p>
    <w:p w:rsidR="008A5F55" w:rsidRPr="00A700E5" w:rsidRDefault="00F7435E" w:rsidP="005C1B2B">
      <w:pPr>
        <w:widowControl w:val="0"/>
        <w:spacing w:after="60" w:line="252" w:lineRule="auto"/>
        <w:ind w:firstLine="567"/>
        <w:jc w:val="both"/>
        <w:rPr>
          <w:b/>
          <w:sz w:val="27"/>
          <w:szCs w:val="27"/>
        </w:rPr>
      </w:pPr>
      <w:r w:rsidRPr="00A700E5">
        <w:rPr>
          <w:b/>
          <w:spacing w:val="-4"/>
          <w:sz w:val="27"/>
          <w:szCs w:val="27"/>
          <w:shd w:val="clear" w:color="auto" w:fill="FFFFFF"/>
        </w:rPr>
        <w:t>4</w:t>
      </w:r>
      <w:r w:rsidR="008A0E96" w:rsidRPr="00A700E5">
        <w:rPr>
          <w:b/>
          <w:spacing w:val="-4"/>
          <w:sz w:val="27"/>
          <w:szCs w:val="27"/>
          <w:shd w:val="clear" w:color="auto" w:fill="FFFFFF"/>
        </w:rPr>
        <w:t xml:space="preserve">. </w:t>
      </w:r>
      <w:r w:rsidR="008A0E96" w:rsidRPr="00A700E5">
        <w:rPr>
          <w:b/>
          <w:sz w:val="27"/>
          <w:szCs w:val="27"/>
        </w:rPr>
        <w:t>Tình hình mưa</w:t>
      </w:r>
    </w:p>
    <w:p w:rsidR="00B33C37" w:rsidRPr="00A700E5" w:rsidRDefault="00093879" w:rsidP="005C1B2B">
      <w:pPr>
        <w:widowControl w:val="0"/>
        <w:spacing w:after="60" w:line="252" w:lineRule="auto"/>
        <w:ind w:firstLine="567"/>
        <w:jc w:val="both"/>
        <w:rPr>
          <w:spacing w:val="-2"/>
          <w:sz w:val="27"/>
          <w:szCs w:val="27"/>
        </w:rPr>
      </w:pPr>
      <w:r w:rsidRPr="00A700E5">
        <w:rPr>
          <w:spacing w:val="-2"/>
          <w:sz w:val="27"/>
          <w:szCs w:val="27"/>
        </w:rPr>
        <w:t xml:space="preserve">- </w:t>
      </w:r>
      <w:r w:rsidRPr="00A700E5">
        <w:rPr>
          <w:b/>
          <w:spacing w:val="-2"/>
          <w:sz w:val="27"/>
          <w:szCs w:val="27"/>
        </w:rPr>
        <w:t>Mưa ngày (19h/2</w:t>
      </w:r>
      <w:r w:rsidR="00554D2B" w:rsidRPr="00A700E5">
        <w:rPr>
          <w:b/>
          <w:spacing w:val="-2"/>
          <w:sz w:val="27"/>
          <w:szCs w:val="27"/>
        </w:rPr>
        <w:t>9/9-19h/30</w:t>
      </w:r>
      <w:r w:rsidRPr="00A700E5">
        <w:rPr>
          <w:b/>
          <w:spacing w:val="-2"/>
          <w:sz w:val="27"/>
          <w:szCs w:val="27"/>
        </w:rPr>
        <w:t xml:space="preserve">/9): </w:t>
      </w:r>
      <w:r w:rsidR="006500D9" w:rsidRPr="006500D9">
        <w:rPr>
          <w:spacing w:val="-2"/>
          <w:sz w:val="27"/>
          <w:szCs w:val="27"/>
        </w:rPr>
        <w:t>K</w:t>
      </w:r>
      <w:r w:rsidR="00B33C37" w:rsidRPr="00A700E5">
        <w:rPr>
          <w:spacing w:val="-2"/>
          <w:sz w:val="27"/>
          <w:szCs w:val="27"/>
        </w:rPr>
        <w:t xml:space="preserve">hu vực Bắc Bộ và Trung Bộ rải rác có mưa, </w:t>
      </w:r>
      <w:r w:rsidR="00550C8B" w:rsidRPr="00A700E5">
        <w:rPr>
          <w:spacing w:val="-2"/>
          <w:sz w:val="27"/>
          <w:szCs w:val="27"/>
        </w:rPr>
        <w:t xml:space="preserve">lượng mưa phổ biến từ </w:t>
      </w:r>
      <w:r w:rsidR="00B33C37" w:rsidRPr="00A700E5">
        <w:rPr>
          <w:spacing w:val="-2"/>
          <w:sz w:val="27"/>
          <w:szCs w:val="27"/>
        </w:rPr>
        <w:t>5</w:t>
      </w:r>
      <w:r w:rsidR="00550C8B" w:rsidRPr="00A700E5">
        <w:rPr>
          <w:spacing w:val="-2"/>
          <w:sz w:val="27"/>
          <w:szCs w:val="27"/>
        </w:rPr>
        <w:t>0</w:t>
      </w:r>
      <w:r w:rsidRPr="00A700E5">
        <w:rPr>
          <w:spacing w:val="-2"/>
          <w:sz w:val="27"/>
          <w:szCs w:val="27"/>
        </w:rPr>
        <w:t>-</w:t>
      </w:r>
      <w:r w:rsidR="00B33C37" w:rsidRPr="00A700E5">
        <w:rPr>
          <w:spacing w:val="-2"/>
          <w:sz w:val="27"/>
          <w:szCs w:val="27"/>
        </w:rPr>
        <w:t>8</w:t>
      </w:r>
      <w:r w:rsidRPr="00A700E5">
        <w:rPr>
          <w:spacing w:val="-2"/>
          <w:sz w:val="27"/>
          <w:szCs w:val="27"/>
        </w:rPr>
        <w:t xml:space="preserve">0mm, một số trạm có lượng mưa lớn hơn như: </w:t>
      </w:r>
      <w:r w:rsidR="00B33C37" w:rsidRPr="00A700E5">
        <w:rPr>
          <w:spacing w:val="-2"/>
          <w:sz w:val="27"/>
          <w:szCs w:val="27"/>
        </w:rPr>
        <w:t>Cửa Ông (Quảng Ninh) 153mm, Yên Đồng (Ninh Bình) 101mm, Mai Lâm (Thanh Hóa) 150mm, Thủy điện Đồng Văn (Nghệ An) 122mm, Bà Nà (Đà Nẵng) 112mm.</w:t>
      </w:r>
    </w:p>
    <w:p w:rsidR="0043732F" w:rsidRPr="00A700E5" w:rsidRDefault="00E24615" w:rsidP="005C1B2B">
      <w:pPr>
        <w:widowControl w:val="0"/>
        <w:spacing w:after="60" w:line="252" w:lineRule="auto"/>
        <w:ind w:firstLine="567"/>
        <w:jc w:val="both"/>
        <w:rPr>
          <w:sz w:val="27"/>
          <w:szCs w:val="27"/>
        </w:rPr>
      </w:pPr>
      <w:r w:rsidRPr="00A700E5">
        <w:rPr>
          <w:sz w:val="27"/>
          <w:szCs w:val="27"/>
        </w:rPr>
        <w:t xml:space="preserve">- </w:t>
      </w:r>
      <w:r w:rsidR="00554D2B" w:rsidRPr="00A700E5">
        <w:rPr>
          <w:b/>
          <w:sz w:val="27"/>
          <w:szCs w:val="27"/>
        </w:rPr>
        <w:t>Mưa đêm (19h/30/9-07h/01/10</w:t>
      </w:r>
      <w:r w:rsidRPr="00A700E5">
        <w:rPr>
          <w:b/>
          <w:sz w:val="27"/>
          <w:szCs w:val="27"/>
        </w:rPr>
        <w:t>):</w:t>
      </w:r>
      <w:r w:rsidRPr="00A700E5">
        <w:rPr>
          <w:sz w:val="27"/>
          <w:szCs w:val="27"/>
        </w:rPr>
        <w:t xml:space="preserve"> </w:t>
      </w:r>
      <w:r w:rsidR="0043732F" w:rsidRPr="00A700E5">
        <w:rPr>
          <w:sz w:val="27"/>
          <w:szCs w:val="27"/>
        </w:rPr>
        <w:t>Khu vực Bắc Bộ và</w:t>
      </w:r>
      <w:r w:rsidRPr="00A700E5">
        <w:rPr>
          <w:sz w:val="27"/>
          <w:szCs w:val="27"/>
        </w:rPr>
        <w:t xml:space="preserve"> Trung Bộ có mưa phổ biến 30-</w:t>
      </w:r>
      <w:r w:rsidR="0043732F" w:rsidRPr="00A700E5">
        <w:rPr>
          <w:sz w:val="27"/>
          <w:szCs w:val="27"/>
        </w:rPr>
        <w:t>6</w:t>
      </w:r>
      <w:r w:rsidRPr="00A700E5">
        <w:rPr>
          <w:sz w:val="27"/>
          <w:szCs w:val="27"/>
        </w:rPr>
        <w:t xml:space="preserve">0mm, một số trạm có tổng lượng mưa lớn như: </w:t>
      </w:r>
      <w:r w:rsidR="0043732F" w:rsidRPr="00A700E5">
        <w:rPr>
          <w:sz w:val="27"/>
          <w:szCs w:val="27"/>
        </w:rPr>
        <w:t>Khe Mai (Quảng Ninh) 2</w:t>
      </w:r>
      <w:r w:rsidR="00C64D7A">
        <w:rPr>
          <w:sz w:val="27"/>
          <w:szCs w:val="27"/>
        </w:rPr>
        <w:t>30</w:t>
      </w:r>
      <w:r w:rsidR="0043732F" w:rsidRPr="00A700E5">
        <w:rPr>
          <w:sz w:val="27"/>
          <w:szCs w:val="27"/>
        </w:rPr>
        <w:t xml:space="preserve">mm, Quất Đông (Quảng Ninh) </w:t>
      </w:r>
      <w:r w:rsidR="00C64D7A">
        <w:rPr>
          <w:sz w:val="27"/>
          <w:szCs w:val="27"/>
        </w:rPr>
        <w:t>225</w:t>
      </w:r>
      <w:r w:rsidR="0043732F" w:rsidRPr="00A700E5">
        <w:rPr>
          <w:sz w:val="27"/>
          <w:szCs w:val="27"/>
        </w:rPr>
        <w:t xml:space="preserve">mm, </w:t>
      </w:r>
      <w:r w:rsidR="00FA52BA" w:rsidRPr="00A700E5">
        <w:rPr>
          <w:sz w:val="27"/>
          <w:szCs w:val="27"/>
        </w:rPr>
        <w:t>Hải Hậu (Nam Định) 7</w:t>
      </w:r>
      <w:r w:rsidR="00C64D7A">
        <w:rPr>
          <w:sz w:val="27"/>
          <w:szCs w:val="27"/>
        </w:rPr>
        <w:t>8</w:t>
      </w:r>
      <w:r w:rsidR="00FA52BA" w:rsidRPr="00A700E5">
        <w:rPr>
          <w:sz w:val="27"/>
          <w:szCs w:val="27"/>
        </w:rPr>
        <w:t>mm, Hòa Hải (Đà Nẵng) 70mm, K</w:t>
      </w:r>
      <w:r w:rsidR="00C64D7A">
        <w:rPr>
          <w:sz w:val="27"/>
          <w:szCs w:val="27"/>
        </w:rPr>
        <w:t>im Sơn</w:t>
      </w:r>
      <w:r w:rsidR="00FA52BA" w:rsidRPr="00A700E5">
        <w:rPr>
          <w:sz w:val="27"/>
          <w:szCs w:val="27"/>
        </w:rPr>
        <w:t xml:space="preserve"> (Ninh Bình) </w:t>
      </w:r>
      <w:r w:rsidR="00C64D7A">
        <w:rPr>
          <w:sz w:val="27"/>
          <w:szCs w:val="27"/>
        </w:rPr>
        <w:t>77</w:t>
      </w:r>
      <w:r w:rsidR="00FA52BA" w:rsidRPr="00A700E5">
        <w:rPr>
          <w:sz w:val="27"/>
          <w:szCs w:val="27"/>
        </w:rPr>
        <w:t>mm.</w:t>
      </w:r>
    </w:p>
    <w:p w:rsidR="00550C8B" w:rsidRPr="00A700E5" w:rsidRDefault="00093879" w:rsidP="005C1B2B">
      <w:pPr>
        <w:widowControl w:val="0"/>
        <w:spacing w:after="60" w:line="252" w:lineRule="auto"/>
        <w:ind w:firstLine="567"/>
        <w:jc w:val="both"/>
        <w:rPr>
          <w:sz w:val="27"/>
          <w:szCs w:val="27"/>
        </w:rPr>
      </w:pPr>
      <w:r w:rsidRPr="00A700E5">
        <w:rPr>
          <w:sz w:val="27"/>
          <w:szCs w:val="27"/>
        </w:rPr>
        <w:t>-</w:t>
      </w:r>
      <w:r w:rsidRPr="00A700E5">
        <w:rPr>
          <w:b/>
          <w:sz w:val="27"/>
          <w:szCs w:val="27"/>
        </w:rPr>
        <w:t xml:space="preserve"> Mưa 3 ngày (19h/2</w:t>
      </w:r>
      <w:r w:rsidR="00554D2B" w:rsidRPr="00A700E5">
        <w:rPr>
          <w:b/>
          <w:sz w:val="27"/>
          <w:szCs w:val="27"/>
        </w:rPr>
        <w:t>7/9-19h/30</w:t>
      </w:r>
      <w:r w:rsidRPr="00A700E5">
        <w:rPr>
          <w:b/>
          <w:sz w:val="27"/>
          <w:szCs w:val="27"/>
        </w:rPr>
        <w:t>/9):</w:t>
      </w:r>
      <w:r w:rsidRPr="00A700E5">
        <w:rPr>
          <w:sz w:val="27"/>
          <w:szCs w:val="27"/>
        </w:rPr>
        <w:t xml:space="preserve"> </w:t>
      </w:r>
      <w:r w:rsidR="004B049C" w:rsidRPr="00A700E5">
        <w:rPr>
          <w:sz w:val="27"/>
          <w:szCs w:val="27"/>
        </w:rPr>
        <w:t>Khu vực Trung Bộ</w:t>
      </w:r>
      <w:r w:rsidR="00903A34" w:rsidRPr="00A700E5">
        <w:rPr>
          <w:sz w:val="27"/>
          <w:szCs w:val="27"/>
        </w:rPr>
        <w:t xml:space="preserve"> </w:t>
      </w:r>
      <w:r w:rsidR="004B049C" w:rsidRPr="00A700E5">
        <w:rPr>
          <w:sz w:val="27"/>
          <w:szCs w:val="27"/>
        </w:rPr>
        <w:t xml:space="preserve">có mưa to đến rất to, </w:t>
      </w:r>
      <w:r w:rsidRPr="00A700E5">
        <w:rPr>
          <w:sz w:val="27"/>
          <w:szCs w:val="27"/>
        </w:rPr>
        <w:t xml:space="preserve">tổng lượng mưa phổ biến từ </w:t>
      </w:r>
      <w:r w:rsidR="00550C8B" w:rsidRPr="00A700E5">
        <w:rPr>
          <w:sz w:val="27"/>
          <w:szCs w:val="27"/>
        </w:rPr>
        <w:t>300</w:t>
      </w:r>
      <w:r w:rsidRPr="00A700E5">
        <w:rPr>
          <w:sz w:val="27"/>
          <w:szCs w:val="27"/>
        </w:rPr>
        <w:t>-</w:t>
      </w:r>
      <w:r w:rsidR="00550C8B" w:rsidRPr="00A700E5">
        <w:rPr>
          <w:sz w:val="27"/>
          <w:szCs w:val="27"/>
        </w:rPr>
        <w:t>4</w:t>
      </w:r>
      <w:r w:rsidR="00110858" w:rsidRPr="00A700E5">
        <w:rPr>
          <w:sz w:val="27"/>
          <w:szCs w:val="27"/>
        </w:rPr>
        <w:t>0</w:t>
      </w:r>
      <w:r w:rsidRPr="00A700E5">
        <w:rPr>
          <w:sz w:val="27"/>
          <w:szCs w:val="27"/>
        </w:rPr>
        <w:t>0mm</w:t>
      </w:r>
      <w:r w:rsidR="00903A34" w:rsidRPr="00A700E5">
        <w:rPr>
          <w:sz w:val="27"/>
          <w:szCs w:val="27"/>
        </w:rPr>
        <w:t>,</w:t>
      </w:r>
      <w:r w:rsidR="0019294A" w:rsidRPr="00A700E5">
        <w:rPr>
          <w:sz w:val="27"/>
          <w:szCs w:val="27"/>
        </w:rPr>
        <w:t xml:space="preserve"> mưa</w:t>
      </w:r>
      <w:r w:rsidR="00903A34" w:rsidRPr="00A700E5">
        <w:rPr>
          <w:sz w:val="27"/>
          <w:szCs w:val="27"/>
        </w:rPr>
        <w:t xml:space="preserve"> tập trung chủ yếu</w:t>
      </w:r>
      <w:r w:rsidR="0019294A" w:rsidRPr="00A700E5">
        <w:rPr>
          <w:sz w:val="27"/>
          <w:szCs w:val="27"/>
        </w:rPr>
        <w:t xml:space="preserve"> vào</w:t>
      </w:r>
      <w:r w:rsidR="00B33C37" w:rsidRPr="00A700E5">
        <w:rPr>
          <w:sz w:val="27"/>
          <w:szCs w:val="27"/>
        </w:rPr>
        <w:t xml:space="preserve"> ngày 28-29/9 </w:t>
      </w:r>
      <w:r w:rsidR="00903A34" w:rsidRPr="00A700E5">
        <w:rPr>
          <w:sz w:val="27"/>
          <w:szCs w:val="27"/>
        </w:rPr>
        <w:t xml:space="preserve">tại </w:t>
      </w:r>
      <w:r w:rsidR="00903A34" w:rsidRPr="00A700E5">
        <w:rPr>
          <w:sz w:val="27"/>
          <w:szCs w:val="27"/>
        </w:rPr>
        <w:lastRenderedPageBreak/>
        <w:t>các tỉnh Nghệ An</w:t>
      </w:r>
      <w:r w:rsidR="00B33C37" w:rsidRPr="00A700E5">
        <w:rPr>
          <w:sz w:val="27"/>
          <w:szCs w:val="27"/>
        </w:rPr>
        <w:t>,</w:t>
      </w:r>
      <w:r w:rsidR="00903A34" w:rsidRPr="00A700E5">
        <w:rPr>
          <w:sz w:val="27"/>
          <w:szCs w:val="27"/>
        </w:rPr>
        <w:t xml:space="preserve"> Hà Tĩnh</w:t>
      </w:r>
      <w:r w:rsidRPr="00A700E5">
        <w:rPr>
          <w:sz w:val="27"/>
          <w:szCs w:val="27"/>
        </w:rPr>
        <w:t xml:space="preserve">, </w:t>
      </w:r>
      <w:r w:rsidR="00B33C37" w:rsidRPr="00A700E5">
        <w:rPr>
          <w:sz w:val="27"/>
          <w:szCs w:val="27"/>
        </w:rPr>
        <w:t>Quảng Nam. M</w:t>
      </w:r>
      <w:r w:rsidRPr="00A700E5">
        <w:rPr>
          <w:sz w:val="27"/>
          <w:szCs w:val="27"/>
        </w:rPr>
        <w:t>ột số trạm có tổng lượng mưa lớn như:</w:t>
      </w:r>
      <w:r w:rsidR="00550C8B" w:rsidRPr="00A700E5">
        <w:rPr>
          <w:sz w:val="27"/>
          <w:szCs w:val="27"/>
        </w:rPr>
        <w:t xml:space="preserve"> Quỳnh Lưu (Nghệ An) 579mm</w:t>
      </w:r>
      <w:r w:rsidR="00903A34" w:rsidRPr="00A700E5">
        <w:rPr>
          <w:sz w:val="27"/>
          <w:szCs w:val="27"/>
        </w:rPr>
        <w:t>, Thanh Thủy (Nghệ An) 567mm</w:t>
      </w:r>
      <w:r w:rsidR="00550C8B" w:rsidRPr="00A700E5">
        <w:rPr>
          <w:sz w:val="27"/>
          <w:szCs w:val="27"/>
        </w:rPr>
        <w:t>, Hố Hô (Hà Tĩnh) 515mm,</w:t>
      </w:r>
      <w:r w:rsidR="00903A34" w:rsidRPr="00A700E5">
        <w:rPr>
          <w:sz w:val="27"/>
          <w:szCs w:val="27"/>
        </w:rPr>
        <w:t xml:space="preserve"> Hương Quang (Hà Tĩnh) 468mm,</w:t>
      </w:r>
      <w:r w:rsidR="00550C8B" w:rsidRPr="00A700E5">
        <w:rPr>
          <w:sz w:val="27"/>
          <w:szCs w:val="27"/>
        </w:rPr>
        <w:t xml:space="preserve"> </w:t>
      </w:r>
      <w:r w:rsidR="00903A34" w:rsidRPr="00A700E5">
        <w:rPr>
          <w:sz w:val="27"/>
          <w:szCs w:val="27"/>
        </w:rPr>
        <w:t>Đầu mối hồ Việt An (Quảng Nam) 631mm.</w:t>
      </w:r>
    </w:p>
    <w:p w:rsidR="009B3C63" w:rsidRPr="00A700E5" w:rsidRDefault="00F7435E" w:rsidP="005C1B2B">
      <w:pPr>
        <w:widowControl w:val="0"/>
        <w:spacing w:after="60" w:line="252" w:lineRule="auto"/>
        <w:ind w:firstLine="567"/>
        <w:jc w:val="both"/>
        <w:rPr>
          <w:spacing w:val="-2"/>
          <w:sz w:val="27"/>
          <w:szCs w:val="27"/>
        </w:rPr>
      </w:pPr>
      <w:r w:rsidRPr="00A700E5">
        <w:rPr>
          <w:b/>
          <w:spacing w:val="-2"/>
          <w:sz w:val="27"/>
          <w:szCs w:val="27"/>
        </w:rPr>
        <w:t>5</w:t>
      </w:r>
      <w:r w:rsidR="0019294A" w:rsidRPr="00A700E5">
        <w:rPr>
          <w:b/>
          <w:spacing w:val="-2"/>
          <w:sz w:val="27"/>
          <w:szCs w:val="27"/>
        </w:rPr>
        <w:t>. Tình hình lũ</w:t>
      </w:r>
    </w:p>
    <w:p w:rsidR="00161BA4" w:rsidRPr="00A700E5" w:rsidRDefault="00161BA4" w:rsidP="005C1B2B">
      <w:pPr>
        <w:widowControl w:val="0"/>
        <w:spacing w:after="60" w:line="252" w:lineRule="auto"/>
        <w:ind w:firstLine="567"/>
        <w:jc w:val="both"/>
        <w:rPr>
          <w:sz w:val="27"/>
          <w:szCs w:val="27"/>
        </w:rPr>
      </w:pPr>
      <w:r w:rsidRPr="00A700E5">
        <w:rPr>
          <w:sz w:val="27"/>
          <w:szCs w:val="27"/>
        </w:rPr>
        <w:t>Hiện nay, lũ trên sông Cả (Nghệ An), hạ lưu sông La (Hà Tĩnh) và mực nước trên các sông ở T</w:t>
      </w:r>
      <w:r w:rsidR="00FA52BA" w:rsidRPr="00A700E5">
        <w:rPr>
          <w:sz w:val="27"/>
          <w:szCs w:val="27"/>
        </w:rPr>
        <w:t xml:space="preserve">hanh Hóa đang lên; sông </w:t>
      </w:r>
      <w:r w:rsidRPr="00A700E5">
        <w:rPr>
          <w:sz w:val="27"/>
          <w:szCs w:val="27"/>
        </w:rPr>
        <w:t xml:space="preserve">Ngàn Sâu (Hà Tĩnh) </w:t>
      </w:r>
      <w:r w:rsidR="00FA52BA" w:rsidRPr="00A700E5">
        <w:rPr>
          <w:sz w:val="27"/>
          <w:szCs w:val="27"/>
        </w:rPr>
        <w:t>biến đổi chậm.</w:t>
      </w:r>
      <w:r w:rsidRPr="00A700E5">
        <w:rPr>
          <w:sz w:val="27"/>
          <w:szCs w:val="27"/>
        </w:rPr>
        <w:t xml:space="preserve"> </w:t>
      </w:r>
    </w:p>
    <w:p w:rsidR="00161BA4" w:rsidRPr="00A700E5" w:rsidRDefault="00161BA4" w:rsidP="005C1B2B">
      <w:pPr>
        <w:widowControl w:val="0"/>
        <w:spacing w:after="60" w:line="252" w:lineRule="auto"/>
        <w:ind w:firstLine="567"/>
        <w:jc w:val="both"/>
        <w:rPr>
          <w:sz w:val="27"/>
          <w:szCs w:val="27"/>
        </w:rPr>
      </w:pPr>
      <w:r w:rsidRPr="00A700E5">
        <w:rPr>
          <w:sz w:val="27"/>
          <w:szCs w:val="27"/>
        </w:rPr>
        <w:t xml:space="preserve">Mực nước lúc </w:t>
      </w:r>
      <w:r w:rsidR="00F4571E">
        <w:rPr>
          <w:sz w:val="27"/>
          <w:szCs w:val="27"/>
        </w:rPr>
        <w:t>01</w:t>
      </w:r>
      <w:r w:rsidRPr="00A700E5">
        <w:rPr>
          <w:sz w:val="27"/>
          <w:szCs w:val="27"/>
        </w:rPr>
        <w:t xml:space="preserve"> giờ ngày </w:t>
      </w:r>
      <w:r w:rsidR="00FA52BA" w:rsidRPr="00A700E5">
        <w:rPr>
          <w:sz w:val="27"/>
          <w:szCs w:val="27"/>
        </w:rPr>
        <w:t>01</w:t>
      </w:r>
      <w:r w:rsidRPr="00A700E5">
        <w:rPr>
          <w:sz w:val="27"/>
          <w:szCs w:val="27"/>
        </w:rPr>
        <w:t>/</w:t>
      </w:r>
      <w:r w:rsidR="00FA52BA" w:rsidRPr="00A700E5">
        <w:rPr>
          <w:sz w:val="27"/>
          <w:szCs w:val="27"/>
        </w:rPr>
        <w:t>10</w:t>
      </w:r>
      <w:r w:rsidRPr="00A700E5">
        <w:rPr>
          <w:sz w:val="27"/>
          <w:szCs w:val="27"/>
        </w:rPr>
        <w:t xml:space="preserve">, trên các sông như sau: </w:t>
      </w:r>
    </w:p>
    <w:p w:rsidR="00161BA4" w:rsidRPr="00F4571E" w:rsidRDefault="00F4571E" w:rsidP="005C1B2B">
      <w:pPr>
        <w:widowControl w:val="0"/>
        <w:spacing w:after="60" w:line="252" w:lineRule="auto"/>
        <w:ind w:firstLine="567"/>
        <w:jc w:val="both"/>
        <w:rPr>
          <w:sz w:val="27"/>
          <w:szCs w:val="27"/>
        </w:rPr>
      </w:pPr>
      <w:r w:rsidRPr="00F4571E">
        <w:rPr>
          <w:sz w:val="27"/>
          <w:szCs w:val="27"/>
        </w:rPr>
        <w:t>- Sông Cả tại Yên Thượng 9,01</w:t>
      </w:r>
      <w:r w:rsidR="00BE4B5F" w:rsidRPr="00F4571E">
        <w:rPr>
          <w:sz w:val="27"/>
          <w:szCs w:val="27"/>
        </w:rPr>
        <w:t>m, trên báo động BĐ</w:t>
      </w:r>
      <w:r w:rsidRPr="00F4571E">
        <w:rPr>
          <w:sz w:val="27"/>
          <w:szCs w:val="27"/>
        </w:rPr>
        <w:t>3</w:t>
      </w:r>
      <w:r w:rsidR="003956C8" w:rsidRPr="00F4571E">
        <w:rPr>
          <w:sz w:val="27"/>
          <w:szCs w:val="27"/>
        </w:rPr>
        <w:t xml:space="preserve"> </w:t>
      </w:r>
      <w:r w:rsidRPr="00F4571E">
        <w:rPr>
          <w:sz w:val="27"/>
          <w:szCs w:val="27"/>
        </w:rPr>
        <w:t>0,01</w:t>
      </w:r>
      <w:r w:rsidR="00161BA4" w:rsidRPr="00F4571E">
        <w:rPr>
          <w:sz w:val="27"/>
          <w:szCs w:val="27"/>
        </w:rPr>
        <w:t xml:space="preserve">m; tại Nam Đàn </w:t>
      </w:r>
      <w:r w:rsidRPr="00F4571E">
        <w:rPr>
          <w:sz w:val="27"/>
          <w:szCs w:val="27"/>
        </w:rPr>
        <w:t>7,22</w:t>
      </w:r>
      <w:r w:rsidR="00161BA4" w:rsidRPr="00F4571E">
        <w:rPr>
          <w:sz w:val="27"/>
          <w:szCs w:val="27"/>
        </w:rPr>
        <w:t xml:space="preserve">m, </w:t>
      </w:r>
      <w:r w:rsidRPr="00F4571E">
        <w:rPr>
          <w:sz w:val="27"/>
          <w:szCs w:val="27"/>
        </w:rPr>
        <w:t>trên</w:t>
      </w:r>
      <w:r w:rsidR="00161BA4" w:rsidRPr="00F4571E">
        <w:rPr>
          <w:sz w:val="27"/>
          <w:szCs w:val="27"/>
        </w:rPr>
        <w:t xml:space="preserve"> BĐ2 0,</w:t>
      </w:r>
      <w:r w:rsidRPr="00F4571E">
        <w:rPr>
          <w:sz w:val="27"/>
          <w:szCs w:val="27"/>
        </w:rPr>
        <w:t>32</w:t>
      </w:r>
      <w:r w:rsidR="00161BA4" w:rsidRPr="00F4571E">
        <w:rPr>
          <w:sz w:val="27"/>
          <w:szCs w:val="27"/>
        </w:rPr>
        <w:t xml:space="preserve">m; </w:t>
      </w:r>
    </w:p>
    <w:p w:rsidR="00161BA4" w:rsidRPr="00F4571E" w:rsidRDefault="00F4571E" w:rsidP="005C1B2B">
      <w:pPr>
        <w:widowControl w:val="0"/>
        <w:spacing w:after="60" w:line="252" w:lineRule="auto"/>
        <w:ind w:firstLine="567"/>
        <w:jc w:val="both"/>
        <w:rPr>
          <w:sz w:val="27"/>
          <w:szCs w:val="27"/>
        </w:rPr>
      </w:pPr>
      <w:r w:rsidRPr="00F4571E">
        <w:rPr>
          <w:sz w:val="27"/>
          <w:szCs w:val="27"/>
        </w:rPr>
        <w:t>- Sông Ngàn Sâu tại Chu Lễ 11,58</w:t>
      </w:r>
      <w:r w:rsidR="00161BA4" w:rsidRPr="00F4571E">
        <w:rPr>
          <w:sz w:val="27"/>
          <w:szCs w:val="27"/>
        </w:rPr>
        <w:t xml:space="preserve">m, </w:t>
      </w:r>
      <w:r w:rsidR="003956C8" w:rsidRPr="00F4571E">
        <w:rPr>
          <w:sz w:val="27"/>
          <w:szCs w:val="27"/>
        </w:rPr>
        <w:t>trên</w:t>
      </w:r>
      <w:r w:rsidRPr="00F4571E">
        <w:rPr>
          <w:sz w:val="27"/>
          <w:szCs w:val="27"/>
        </w:rPr>
        <w:t xml:space="preserve"> BĐ1 0,08</w:t>
      </w:r>
      <w:r w:rsidR="003956C8" w:rsidRPr="00F4571E">
        <w:rPr>
          <w:sz w:val="27"/>
          <w:szCs w:val="27"/>
        </w:rPr>
        <w:t>m</w:t>
      </w:r>
      <w:r w:rsidR="00161BA4" w:rsidRPr="00F4571E">
        <w:rPr>
          <w:sz w:val="27"/>
          <w:szCs w:val="27"/>
        </w:rPr>
        <w:t xml:space="preserve">; tại Hòa Duyệt </w:t>
      </w:r>
      <w:r w:rsidRPr="00F4571E">
        <w:rPr>
          <w:sz w:val="27"/>
          <w:szCs w:val="27"/>
        </w:rPr>
        <w:t>8,19</w:t>
      </w:r>
      <w:r w:rsidR="00161BA4" w:rsidRPr="00F4571E">
        <w:rPr>
          <w:sz w:val="27"/>
          <w:szCs w:val="27"/>
        </w:rPr>
        <w:t xml:space="preserve">m, </w:t>
      </w:r>
      <w:r w:rsidR="003956C8" w:rsidRPr="00F4571E">
        <w:rPr>
          <w:sz w:val="27"/>
          <w:szCs w:val="27"/>
        </w:rPr>
        <w:t xml:space="preserve">trên </w:t>
      </w:r>
      <w:r w:rsidR="00161BA4" w:rsidRPr="00F4571E">
        <w:rPr>
          <w:sz w:val="27"/>
          <w:szCs w:val="27"/>
        </w:rPr>
        <w:t>BĐ</w:t>
      </w:r>
      <w:r w:rsidR="003956C8" w:rsidRPr="00F4571E">
        <w:rPr>
          <w:sz w:val="27"/>
          <w:szCs w:val="27"/>
        </w:rPr>
        <w:t>1</w:t>
      </w:r>
      <w:r w:rsidR="00161BA4" w:rsidRPr="00F4571E">
        <w:rPr>
          <w:sz w:val="27"/>
          <w:szCs w:val="27"/>
        </w:rPr>
        <w:t xml:space="preserve"> 0,</w:t>
      </w:r>
      <w:r w:rsidRPr="00F4571E">
        <w:rPr>
          <w:sz w:val="27"/>
          <w:szCs w:val="27"/>
        </w:rPr>
        <w:t>69</w:t>
      </w:r>
      <w:r w:rsidR="00161BA4" w:rsidRPr="00F4571E">
        <w:rPr>
          <w:sz w:val="27"/>
          <w:szCs w:val="27"/>
        </w:rPr>
        <w:t xml:space="preserve">m; </w:t>
      </w:r>
    </w:p>
    <w:p w:rsidR="00161BA4" w:rsidRPr="00F4571E" w:rsidRDefault="00161BA4" w:rsidP="005C1B2B">
      <w:pPr>
        <w:widowControl w:val="0"/>
        <w:spacing w:after="60" w:line="252" w:lineRule="auto"/>
        <w:ind w:firstLine="567"/>
        <w:jc w:val="both"/>
        <w:rPr>
          <w:sz w:val="27"/>
          <w:szCs w:val="27"/>
        </w:rPr>
      </w:pPr>
      <w:r w:rsidRPr="00F4571E">
        <w:rPr>
          <w:sz w:val="27"/>
          <w:szCs w:val="27"/>
        </w:rPr>
        <w:t>- S</w:t>
      </w:r>
      <w:r w:rsidR="00F4571E" w:rsidRPr="00F4571E">
        <w:rPr>
          <w:sz w:val="27"/>
          <w:szCs w:val="27"/>
        </w:rPr>
        <w:t>ông Ngàn Phố tại Sơn Diệm 8,13m, dưới</w:t>
      </w:r>
      <w:r w:rsidRPr="00F4571E">
        <w:rPr>
          <w:sz w:val="27"/>
          <w:szCs w:val="27"/>
        </w:rPr>
        <w:t xml:space="preserve"> BĐ</w:t>
      </w:r>
      <w:r w:rsidR="00F4571E" w:rsidRPr="00F4571E">
        <w:rPr>
          <w:sz w:val="27"/>
          <w:szCs w:val="27"/>
        </w:rPr>
        <w:t>1 1,87</w:t>
      </w:r>
      <w:r w:rsidRPr="00F4571E">
        <w:rPr>
          <w:sz w:val="27"/>
          <w:szCs w:val="27"/>
        </w:rPr>
        <w:t xml:space="preserve">m; </w:t>
      </w:r>
    </w:p>
    <w:p w:rsidR="00161BA4" w:rsidRPr="00F4571E" w:rsidRDefault="00161BA4" w:rsidP="005C1B2B">
      <w:pPr>
        <w:widowControl w:val="0"/>
        <w:spacing w:after="60" w:line="252" w:lineRule="auto"/>
        <w:ind w:firstLine="567"/>
        <w:jc w:val="both"/>
        <w:rPr>
          <w:sz w:val="27"/>
          <w:szCs w:val="27"/>
        </w:rPr>
      </w:pPr>
      <w:r w:rsidRPr="00F4571E">
        <w:rPr>
          <w:sz w:val="27"/>
          <w:szCs w:val="27"/>
        </w:rPr>
        <w:t xml:space="preserve">- Sông La tại Linh Cảm </w:t>
      </w:r>
      <w:r w:rsidR="00F4571E" w:rsidRPr="00F4571E">
        <w:rPr>
          <w:sz w:val="27"/>
          <w:szCs w:val="27"/>
        </w:rPr>
        <w:t>4,89m, trên BĐ1 0,39</w:t>
      </w:r>
      <w:r w:rsidR="003956C8" w:rsidRPr="00F4571E">
        <w:rPr>
          <w:sz w:val="27"/>
          <w:szCs w:val="27"/>
        </w:rPr>
        <w:t>m</w:t>
      </w:r>
      <w:r w:rsidRPr="00F4571E">
        <w:rPr>
          <w:sz w:val="27"/>
          <w:szCs w:val="27"/>
        </w:rPr>
        <w:t>.</w:t>
      </w:r>
    </w:p>
    <w:p w:rsidR="00BC3268" w:rsidRPr="00A700E5" w:rsidRDefault="00BC3268" w:rsidP="005C1B2B">
      <w:pPr>
        <w:widowControl w:val="0"/>
        <w:spacing w:after="60" w:line="252" w:lineRule="auto"/>
        <w:ind w:firstLine="567"/>
        <w:jc w:val="both"/>
        <w:rPr>
          <w:sz w:val="27"/>
          <w:szCs w:val="27"/>
        </w:rPr>
      </w:pPr>
      <w:r w:rsidRPr="00A700E5">
        <w:rPr>
          <w:sz w:val="27"/>
          <w:szCs w:val="27"/>
        </w:rPr>
        <w:t>Dự báo</w:t>
      </w:r>
      <w:r w:rsidR="009E7B35" w:rsidRPr="00A700E5">
        <w:rPr>
          <w:sz w:val="27"/>
          <w:szCs w:val="27"/>
        </w:rPr>
        <w:t xml:space="preserve"> trong 13 giờ tới, lũ hạ lưu sông Cả tiếp tục xuống chậm, hạ lưu sông La lên trên BĐ1, sau đó xuống chậm.</w:t>
      </w:r>
    </w:p>
    <w:p w:rsidR="000626A7" w:rsidRPr="00A700E5" w:rsidRDefault="00012825" w:rsidP="005C1B2B">
      <w:pPr>
        <w:widowControl w:val="0"/>
        <w:spacing w:after="60" w:line="252" w:lineRule="auto"/>
        <w:ind w:firstLine="567"/>
        <w:jc w:val="both"/>
        <w:rPr>
          <w:sz w:val="27"/>
          <w:szCs w:val="27"/>
        </w:rPr>
      </w:pPr>
      <w:r w:rsidRPr="00A700E5">
        <w:rPr>
          <w:sz w:val="27"/>
          <w:szCs w:val="27"/>
        </w:rPr>
        <w:t xml:space="preserve">Cảnh báo </w:t>
      </w:r>
      <w:r w:rsidR="006C2AAD" w:rsidRPr="00A700E5">
        <w:rPr>
          <w:sz w:val="27"/>
          <w:szCs w:val="27"/>
        </w:rPr>
        <w:t>n</w:t>
      </w:r>
      <w:r w:rsidR="000626A7" w:rsidRPr="00A700E5">
        <w:rPr>
          <w:sz w:val="27"/>
          <w:szCs w:val="27"/>
        </w:rPr>
        <w:t>gày 01/10, trên các sông ở Thanh Hóa có khả năng xuất hiện một đợt lũ. Trong đợt lũ này, đỉnh lũ các sông nhỏ, thượng lưu Mã lên mức B</w:t>
      </w:r>
      <w:r w:rsidR="006500D9">
        <w:rPr>
          <w:sz w:val="27"/>
          <w:szCs w:val="27"/>
        </w:rPr>
        <w:t>Đ1</w:t>
      </w:r>
      <w:r w:rsidR="000626A7" w:rsidRPr="00A700E5">
        <w:rPr>
          <w:sz w:val="27"/>
          <w:szCs w:val="27"/>
        </w:rPr>
        <w:t xml:space="preserve"> và trên B</w:t>
      </w:r>
      <w:r w:rsidR="006500D9">
        <w:rPr>
          <w:sz w:val="27"/>
          <w:szCs w:val="27"/>
        </w:rPr>
        <w:t>Đ</w:t>
      </w:r>
      <w:r w:rsidR="000626A7" w:rsidRPr="00A700E5">
        <w:rPr>
          <w:sz w:val="27"/>
          <w:szCs w:val="27"/>
        </w:rPr>
        <w:t>1; hạ lưu sông Mã ở dưới mức BĐ1.</w:t>
      </w:r>
    </w:p>
    <w:p w:rsidR="00A27F13" w:rsidRPr="00A700E5" w:rsidRDefault="00161BA4" w:rsidP="005C1B2B">
      <w:pPr>
        <w:widowControl w:val="0"/>
        <w:spacing w:after="60" w:line="252" w:lineRule="auto"/>
        <w:ind w:firstLine="567"/>
        <w:jc w:val="both"/>
        <w:rPr>
          <w:spacing w:val="-2"/>
          <w:sz w:val="27"/>
          <w:szCs w:val="27"/>
        </w:rPr>
      </w:pPr>
      <w:r w:rsidRPr="00A700E5">
        <w:rPr>
          <w:spacing w:val="-2"/>
          <w:sz w:val="27"/>
          <w:szCs w:val="27"/>
        </w:rPr>
        <w:t xml:space="preserve">Nguy cơ xảy ra </w:t>
      </w:r>
      <w:r w:rsidR="00C147A1" w:rsidRPr="00A700E5">
        <w:rPr>
          <w:spacing w:val="-2"/>
          <w:sz w:val="27"/>
          <w:szCs w:val="27"/>
        </w:rPr>
        <w:t>lũ quét, sạt lở đất ở vùng núi tại các tỉnh từ Thanh Hóa đến Hà Tĩnh, đặc biệt tại các huyện: Quỳ Châu, Quế Phong, Kỳ Sơn, Con Cuông, Tương Dương, Thanh Chương (Nghệ An); Hương Sơn, Hương Khê, Vũ Quang (Hà Tĩnh). Đề phòng sự cố công trình thủy điện, thủy lợi nhỏ xung yếu.</w:t>
      </w:r>
    </w:p>
    <w:p w:rsidR="00FD00C2" w:rsidRPr="00A700E5" w:rsidRDefault="0052752A" w:rsidP="005C1B2B">
      <w:pPr>
        <w:widowControl w:val="0"/>
        <w:spacing w:after="60" w:line="252" w:lineRule="auto"/>
        <w:ind w:firstLine="567"/>
        <w:jc w:val="both"/>
        <w:rPr>
          <w:b/>
          <w:bCs/>
          <w:sz w:val="27"/>
          <w:szCs w:val="27"/>
        </w:rPr>
      </w:pPr>
      <w:r w:rsidRPr="00A700E5">
        <w:rPr>
          <w:b/>
          <w:bCs/>
          <w:sz w:val="27"/>
          <w:szCs w:val="27"/>
        </w:rPr>
        <w:t>II</w:t>
      </w:r>
      <w:r w:rsidR="00234CC4" w:rsidRPr="00A700E5">
        <w:rPr>
          <w:b/>
          <w:bCs/>
          <w:sz w:val="27"/>
          <w:szCs w:val="27"/>
        </w:rPr>
        <w:t xml:space="preserve">. </w:t>
      </w:r>
      <w:r w:rsidR="00FD00C2" w:rsidRPr="00A700E5">
        <w:rPr>
          <w:b/>
          <w:bCs/>
          <w:sz w:val="27"/>
          <w:szCs w:val="27"/>
        </w:rPr>
        <w:t>TÌNH HÌNH HỒ CHỨA</w:t>
      </w:r>
      <w:r w:rsidR="00B23011" w:rsidRPr="00A700E5">
        <w:rPr>
          <w:b/>
          <w:bCs/>
          <w:sz w:val="27"/>
          <w:szCs w:val="27"/>
        </w:rPr>
        <w:t xml:space="preserve"> THỦY LỢI</w:t>
      </w:r>
      <w:r w:rsidR="00110F14">
        <w:rPr>
          <w:b/>
          <w:bCs/>
          <w:sz w:val="27"/>
          <w:szCs w:val="27"/>
        </w:rPr>
        <w:t>, ĐÊ ĐIỀU</w:t>
      </w:r>
    </w:p>
    <w:p w:rsidR="00110F14" w:rsidRDefault="00110F14" w:rsidP="00110F14">
      <w:pPr>
        <w:widowControl w:val="0"/>
        <w:spacing w:after="60" w:line="252" w:lineRule="auto"/>
        <w:ind w:firstLine="567"/>
        <w:rPr>
          <w:spacing w:val="-2"/>
          <w:sz w:val="27"/>
          <w:szCs w:val="27"/>
        </w:rPr>
      </w:pPr>
      <w:r>
        <w:rPr>
          <w:spacing w:val="-2"/>
          <w:sz w:val="27"/>
          <w:szCs w:val="27"/>
        </w:rPr>
        <w:t>1.</w:t>
      </w:r>
      <w:r w:rsidRPr="00110F14">
        <w:rPr>
          <w:rFonts w:eastAsiaTheme="minorEastAsia"/>
          <w:b/>
          <w:bCs/>
          <w:color w:val="000000" w:themeColor="text1"/>
          <w:kern w:val="24"/>
          <w:sz w:val="44"/>
          <w:szCs w:val="44"/>
        </w:rPr>
        <w:t xml:space="preserve"> </w:t>
      </w:r>
      <w:r w:rsidRPr="00110F14">
        <w:rPr>
          <w:b/>
          <w:bCs/>
          <w:spacing w:val="-2"/>
          <w:sz w:val="27"/>
          <w:szCs w:val="27"/>
        </w:rPr>
        <w:t>Tình hình hồ chứa</w:t>
      </w:r>
      <w:r>
        <w:rPr>
          <w:b/>
          <w:bCs/>
          <w:spacing w:val="-2"/>
          <w:sz w:val="27"/>
          <w:szCs w:val="27"/>
        </w:rPr>
        <w:t xml:space="preserve"> thủy lợi</w:t>
      </w:r>
    </w:p>
    <w:p w:rsidR="00FD00C2" w:rsidRPr="00F4571E" w:rsidRDefault="00FD00C2" w:rsidP="005C1B2B">
      <w:pPr>
        <w:widowControl w:val="0"/>
        <w:spacing w:after="60" w:line="252" w:lineRule="auto"/>
        <w:ind w:firstLine="567"/>
        <w:jc w:val="both"/>
        <w:rPr>
          <w:sz w:val="27"/>
          <w:szCs w:val="27"/>
        </w:rPr>
      </w:pPr>
      <w:r w:rsidRPr="00F4571E">
        <w:rPr>
          <w:sz w:val="27"/>
          <w:szCs w:val="27"/>
        </w:rPr>
        <w:t>Theo báo cáo của Tổng cục Thủy lợi, tình hình hồ chứa thủy lợi ở các khu vực như sau:</w:t>
      </w:r>
    </w:p>
    <w:p w:rsidR="00FD00C2" w:rsidRPr="00A700E5" w:rsidRDefault="00FD00C2" w:rsidP="005C1B2B">
      <w:pPr>
        <w:widowControl w:val="0"/>
        <w:spacing w:after="60" w:line="252" w:lineRule="auto"/>
        <w:ind w:firstLine="567"/>
        <w:jc w:val="both"/>
        <w:rPr>
          <w:spacing w:val="-2"/>
          <w:sz w:val="27"/>
          <w:szCs w:val="27"/>
        </w:rPr>
      </w:pPr>
      <w:r w:rsidRPr="00A700E5">
        <w:rPr>
          <w:spacing w:val="-2"/>
          <w:sz w:val="27"/>
          <w:szCs w:val="27"/>
        </w:rPr>
        <w:t xml:space="preserve">- </w:t>
      </w:r>
      <w:r w:rsidR="005F4FE7" w:rsidRPr="00A700E5">
        <w:rPr>
          <w:spacing w:val="-2"/>
          <w:sz w:val="27"/>
          <w:szCs w:val="27"/>
        </w:rPr>
        <w:t>K</w:t>
      </w:r>
      <w:r w:rsidRPr="00A700E5">
        <w:rPr>
          <w:spacing w:val="-2"/>
          <w:sz w:val="27"/>
          <w:szCs w:val="27"/>
        </w:rPr>
        <w:t>hu vực Bắc Bộ: 2.543 hồ đạt khoảng từ 60% - 100% dung tích thiết kế, trong đó có 329 hồ hư hỏng xuống cấp, 141 hồ đang thi công</w:t>
      </w:r>
      <w:r w:rsidR="005F4FE7" w:rsidRPr="00A700E5">
        <w:rPr>
          <w:spacing w:val="-2"/>
          <w:sz w:val="27"/>
          <w:szCs w:val="27"/>
        </w:rPr>
        <w:t>.</w:t>
      </w:r>
    </w:p>
    <w:p w:rsidR="005F4FE7" w:rsidRPr="00A700E5" w:rsidRDefault="005F4FE7" w:rsidP="005C1B2B">
      <w:pPr>
        <w:widowControl w:val="0"/>
        <w:spacing w:after="60" w:line="252" w:lineRule="auto"/>
        <w:ind w:firstLine="567"/>
        <w:jc w:val="both"/>
        <w:rPr>
          <w:spacing w:val="-2"/>
          <w:sz w:val="27"/>
          <w:szCs w:val="27"/>
        </w:rPr>
      </w:pPr>
      <w:r w:rsidRPr="00A700E5">
        <w:rPr>
          <w:spacing w:val="-2"/>
          <w:sz w:val="27"/>
          <w:szCs w:val="27"/>
        </w:rPr>
        <w:t>- Khu vực Bắc Trung Bộ: 2.323 hồ đạt trung bình từ 49% - 98% dung tích thiết kế, trong đó có 311 hồ hư hỏng xuống cấp, 74 hồ đang thi công.</w:t>
      </w:r>
    </w:p>
    <w:p w:rsidR="005F4FE7" w:rsidRPr="00A700E5" w:rsidRDefault="005F4FE7" w:rsidP="005C1B2B">
      <w:pPr>
        <w:widowControl w:val="0"/>
        <w:spacing w:after="60" w:line="252" w:lineRule="auto"/>
        <w:ind w:firstLine="567"/>
        <w:jc w:val="both"/>
        <w:rPr>
          <w:spacing w:val="-2"/>
          <w:sz w:val="27"/>
          <w:szCs w:val="27"/>
        </w:rPr>
      </w:pPr>
      <w:r w:rsidRPr="00A700E5">
        <w:rPr>
          <w:spacing w:val="-2"/>
          <w:sz w:val="27"/>
          <w:szCs w:val="27"/>
        </w:rPr>
        <w:t xml:space="preserve">- Khu vực Nam Trung Bộ: 517 hồ đạt </w:t>
      </w:r>
      <w:r w:rsidR="00903A34" w:rsidRPr="00A700E5">
        <w:rPr>
          <w:spacing w:val="-2"/>
          <w:sz w:val="27"/>
          <w:szCs w:val="27"/>
        </w:rPr>
        <w:t>trung bình đạt 37</w:t>
      </w:r>
      <w:r w:rsidRPr="00A700E5">
        <w:rPr>
          <w:spacing w:val="-2"/>
          <w:sz w:val="27"/>
          <w:szCs w:val="27"/>
        </w:rPr>
        <w:t>% - 80% dung tích thiết kế, trong đó có 68 hồ hư hỏng xuống cấp, 39 hồ đang thi công.</w:t>
      </w:r>
    </w:p>
    <w:p w:rsidR="005F4FE7" w:rsidRPr="00A700E5" w:rsidRDefault="005F4FE7" w:rsidP="005C1B2B">
      <w:pPr>
        <w:widowControl w:val="0"/>
        <w:spacing w:after="60" w:line="252" w:lineRule="auto"/>
        <w:ind w:firstLine="567"/>
        <w:jc w:val="both"/>
        <w:rPr>
          <w:spacing w:val="-2"/>
          <w:sz w:val="27"/>
          <w:szCs w:val="27"/>
        </w:rPr>
      </w:pPr>
      <w:r w:rsidRPr="00A700E5">
        <w:rPr>
          <w:spacing w:val="-2"/>
          <w:sz w:val="27"/>
          <w:szCs w:val="27"/>
        </w:rPr>
        <w:t>- Khu vực Tây Nguyên: 1.246 hồ đạt 76% - 84% du</w:t>
      </w:r>
      <w:r w:rsidR="00903A34" w:rsidRPr="00A700E5">
        <w:rPr>
          <w:spacing w:val="-2"/>
          <w:sz w:val="27"/>
          <w:szCs w:val="27"/>
        </w:rPr>
        <w:t>ng tích thiết kế, trong đó có 56 hồ hư hỏng xuống cấp, 0</w:t>
      </w:r>
      <w:r w:rsidRPr="00A700E5">
        <w:rPr>
          <w:spacing w:val="-2"/>
          <w:sz w:val="27"/>
          <w:szCs w:val="27"/>
        </w:rPr>
        <w:t>9 hồ đang thi công.</w:t>
      </w:r>
    </w:p>
    <w:p w:rsidR="0069656B" w:rsidRDefault="005F4FE7" w:rsidP="005C1B2B">
      <w:pPr>
        <w:widowControl w:val="0"/>
        <w:spacing w:after="60" w:line="252" w:lineRule="auto"/>
        <w:ind w:firstLine="567"/>
        <w:jc w:val="both"/>
        <w:rPr>
          <w:spacing w:val="-2"/>
          <w:sz w:val="27"/>
          <w:szCs w:val="27"/>
        </w:rPr>
      </w:pPr>
      <w:r w:rsidRPr="00A700E5">
        <w:rPr>
          <w:spacing w:val="-2"/>
          <w:sz w:val="27"/>
          <w:szCs w:val="27"/>
        </w:rPr>
        <w:t>- Khu vực Nam Bộ: 121 hồ</w:t>
      </w:r>
      <w:r w:rsidR="0069656B" w:rsidRPr="00A700E5">
        <w:rPr>
          <w:spacing w:val="-2"/>
          <w:sz w:val="27"/>
          <w:szCs w:val="27"/>
        </w:rPr>
        <w:t xml:space="preserve"> đạt 80% - 97% dung tích thiết kế, trong đó có 39 hồ hư hỏng xuống cấp, 14 hồ đang thi công.</w:t>
      </w:r>
    </w:p>
    <w:p w:rsidR="00110F14" w:rsidRPr="00110F14" w:rsidRDefault="00110F14" w:rsidP="00110F14">
      <w:pPr>
        <w:widowControl w:val="0"/>
        <w:spacing w:after="60" w:line="252" w:lineRule="auto"/>
        <w:ind w:firstLine="567"/>
        <w:jc w:val="both"/>
        <w:rPr>
          <w:b/>
          <w:spacing w:val="-2"/>
          <w:sz w:val="27"/>
          <w:szCs w:val="27"/>
        </w:rPr>
      </w:pPr>
      <w:r>
        <w:rPr>
          <w:b/>
          <w:spacing w:val="-2"/>
          <w:sz w:val="27"/>
          <w:szCs w:val="27"/>
        </w:rPr>
        <w:t>2. Tình hình đê điều</w:t>
      </w:r>
    </w:p>
    <w:p w:rsidR="00110F14" w:rsidRPr="00A700E5" w:rsidRDefault="00110F14" w:rsidP="00110F14">
      <w:pPr>
        <w:widowControl w:val="0"/>
        <w:spacing w:after="60" w:line="252" w:lineRule="auto"/>
        <w:ind w:firstLine="567"/>
        <w:jc w:val="both"/>
        <w:rPr>
          <w:spacing w:val="-2"/>
          <w:sz w:val="27"/>
          <w:szCs w:val="27"/>
        </w:rPr>
      </w:pPr>
      <w:r w:rsidRPr="00110F14">
        <w:rPr>
          <w:spacing w:val="-2"/>
          <w:sz w:val="27"/>
          <w:szCs w:val="27"/>
        </w:rPr>
        <w:t>Không ghi nhận tình hình thiệt hại trong ngày</w:t>
      </w:r>
      <w:r w:rsidR="00F4571E">
        <w:rPr>
          <w:spacing w:val="-2"/>
          <w:sz w:val="27"/>
          <w:szCs w:val="27"/>
        </w:rPr>
        <w:t>.</w:t>
      </w:r>
    </w:p>
    <w:p w:rsidR="00234CC4" w:rsidRPr="00A700E5" w:rsidRDefault="00FD00C2" w:rsidP="005C1B2B">
      <w:pPr>
        <w:widowControl w:val="0"/>
        <w:spacing w:after="60" w:line="252" w:lineRule="auto"/>
        <w:ind w:firstLine="567"/>
        <w:jc w:val="both"/>
        <w:rPr>
          <w:b/>
          <w:sz w:val="27"/>
          <w:szCs w:val="27"/>
        </w:rPr>
      </w:pPr>
      <w:r w:rsidRPr="00A700E5">
        <w:rPr>
          <w:b/>
          <w:bCs/>
          <w:sz w:val="27"/>
          <w:szCs w:val="27"/>
        </w:rPr>
        <w:t xml:space="preserve">III. </w:t>
      </w:r>
      <w:r w:rsidR="001C3035" w:rsidRPr="00A700E5">
        <w:rPr>
          <w:b/>
          <w:sz w:val="27"/>
          <w:szCs w:val="27"/>
        </w:rPr>
        <w:t>CÔNG TÁC CHỈ ĐẠO</w:t>
      </w:r>
    </w:p>
    <w:p w:rsidR="00BB0C61" w:rsidRPr="00A700E5" w:rsidRDefault="00BB0C61" w:rsidP="005C1B2B">
      <w:pPr>
        <w:widowControl w:val="0"/>
        <w:spacing w:after="60" w:line="252" w:lineRule="auto"/>
        <w:ind w:firstLine="567"/>
        <w:rPr>
          <w:b/>
          <w:sz w:val="27"/>
          <w:szCs w:val="27"/>
        </w:rPr>
      </w:pPr>
      <w:r w:rsidRPr="00A700E5">
        <w:rPr>
          <w:b/>
          <w:sz w:val="27"/>
          <w:szCs w:val="27"/>
        </w:rPr>
        <w:t>1. Trung ương</w:t>
      </w:r>
    </w:p>
    <w:p w:rsidR="00496AE2" w:rsidRPr="00496AE2" w:rsidRDefault="00496AE2" w:rsidP="005C1B2B">
      <w:pPr>
        <w:widowControl w:val="0"/>
        <w:spacing w:after="60" w:line="252" w:lineRule="auto"/>
        <w:ind w:firstLine="567"/>
        <w:jc w:val="both"/>
        <w:rPr>
          <w:spacing w:val="-2"/>
          <w:sz w:val="27"/>
          <w:szCs w:val="27"/>
        </w:rPr>
      </w:pPr>
      <w:r>
        <w:rPr>
          <w:spacing w:val="-2"/>
          <w:sz w:val="27"/>
          <w:szCs w:val="27"/>
        </w:rPr>
        <w:t xml:space="preserve">- </w:t>
      </w:r>
      <w:r w:rsidRPr="00496AE2">
        <w:rPr>
          <w:spacing w:val="-2"/>
          <w:sz w:val="27"/>
          <w:szCs w:val="27"/>
        </w:rPr>
        <w:t xml:space="preserve">Thủ tướng Chính phủ đã ban hành Công điện số 875/CĐ-CP ngày 30/9/2022 về </w:t>
      </w:r>
      <w:r w:rsidRPr="00496AE2">
        <w:rPr>
          <w:spacing w:val="-2"/>
          <w:sz w:val="27"/>
          <w:szCs w:val="27"/>
        </w:rPr>
        <w:lastRenderedPageBreak/>
        <w:t>tập trung khắc phục hậu quả bão số 4 và chủ động ứng phó thiên tai trong thời gian tới.</w:t>
      </w:r>
    </w:p>
    <w:p w:rsidR="00BB0C61" w:rsidRPr="00A700E5" w:rsidRDefault="00BB0C61" w:rsidP="005C1B2B">
      <w:pPr>
        <w:widowControl w:val="0"/>
        <w:spacing w:after="60" w:line="252" w:lineRule="auto"/>
        <w:ind w:firstLine="567"/>
        <w:jc w:val="both"/>
        <w:rPr>
          <w:spacing w:val="-2"/>
          <w:sz w:val="27"/>
          <w:szCs w:val="27"/>
        </w:rPr>
      </w:pPr>
      <w:r w:rsidRPr="00A700E5">
        <w:rPr>
          <w:spacing w:val="-2"/>
          <w:sz w:val="27"/>
          <w:szCs w:val="27"/>
        </w:rPr>
        <w:t>- Văn phòng thường trực Ban chỉ đạo Quốc gia về PCTT đã ban hành công điện số 30/CĐ-QG hồi 14h00 ngày 29/9/2022 gửi các tỉnh Thanh Hóa, Nghệ An và Hà Tĩnh về việc chủ động ứng phó với mưa lũ, ngập lụt, lũ quét, sạt lở đất.</w:t>
      </w:r>
    </w:p>
    <w:p w:rsidR="00BB0C61" w:rsidRPr="00A700E5" w:rsidRDefault="00BB0C61" w:rsidP="005C1B2B">
      <w:pPr>
        <w:widowControl w:val="0"/>
        <w:spacing w:after="60" w:line="252" w:lineRule="auto"/>
        <w:ind w:firstLine="567"/>
        <w:jc w:val="both"/>
        <w:rPr>
          <w:spacing w:val="-2"/>
          <w:sz w:val="27"/>
          <w:szCs w:val="27"/>
        </w:rPr>
      </w:pPr>
      <w:r w:rsidRPr="00A700E5">
        <w:rPr>
          <w:spacing w:val="-2"/>
          <w:sz w:val="27"/>
          <w:szCs w:val="27"/>
        </w:rPr>
        <w:t>- Văn phòng thường trực tăng cường trực ban, theo dõi sát tình hình, diễn biến của mưa, lũ sau bão số 4; thường xuyên cung cấp thông tin và gửi các bản tin cảnh báo, dự báo đến các địa phương để chủ động chỉ đạo, ứng phó.</w:t>
      </w:r>
    </w:p>
    <w:p w:rsidR="00BB0C61" w:rsidRPr="00A700E5" w:rsidRDefault="00BB0C61" w:rsidP="005C1B2B">
      <w:pPr>
        <w:widowControl w:val="0"/>
        <w:spacing w:after="60" w:line="252" w:lineRule="auto"/>
        <w:ind w:firstLine="567"/>
        <w:rPr>
          <w:b/>
          <w:sz w:val="27"/>
          <w:szCs w:val="27"/>
        </w:rPr>
      </w:pPr>
      <w:r w:rsidRPr="00A700E5">
        <w:rPr>
          <w:b/>
          <w:sz w:val="27"/>
          <w:szCs w:val="27"/>
        </w:rPr>
        <w:t>2. Địa phương</w:t>
      </w:r>
    </w:p>
    <w:p w:rsidR="004E6D95" w:rsidRPr="00A700E5" w:rsidRDefault="00016923" w:rsidP="005C1B2B">
      <w:pPr>
        <w:widowControl w:val="0"/>
        <w:spacing w:after="60" w:line="252" w:lineRule="auto"/>
        <w:ind w:firstLine="567"/>
        <w:jc w:val="both"/>
        <w:rPr>
          <w:spacing w:val="-2"/>
          <w:sz w:val="27"/>
          <w:szCs w:val="27"/>
        </w:rPr>
      </w:pPr>
      <w:r w:rsidRPr="00A700E5">
        <w:rPr>
          <w:spacing w:val="-2"/>
          <w:sz w:val="27"/>
          <w:szCs w:val="27"/>
        </w:rPr>
        <w:t>- T</w:t>
      </w:r>
      <w:r w:rsidR="004E6D95" w:rsidRPr="00A700E5">
        <w:rPr>
          <w:spacing w:val="-2"/>
          <w:sz w:val="27"/>
          <w:szCs w:val="27"/>
        </w:rPr>
        <w:t>hống kê, cập nhật tình hình thiệt hại do</w:t>
      </w:r>
      <w:r w:rsidRPr="00A700E5">
        <w:rPr>
          <w:spacing w:val="-2"/>
          <w:sz w:val="27"/>
          <w:szCs w:val="27"/>
        </w:rPr>
        <w:t xml:space="preserve"> mưa lũ sau bão</w:t>
      </w:r>
      <w:r w:rsidR="004E6D95" w:rsidRPr="00A700E5">
        <w:rPr>
          <w:spacing w:val="-2"/>
          <w:sz w:val="27"/>
          <w:szCs w:val="27"/>
        </w:rPr>
        <w:t xml:space="preserve"> và triển khai công tác khắc phục hậu quả.</w:t>
      </w:r>
    </w:p>
    <w:p w:rsidR="00BB0C61" w:rsidRPr="00A700E5" w:rsidRDefault="00BB0C61" w:rsidP="005C1B2B">
      <w:pPr>
        <w:widowControl w:val="0"/>
        <w:spacing w:after="60" w:line="252" w:lineRule="auto"/>
        <w:ind w:firstLine="567"/>
        <w:jc w:val="both"/>
        <w:rPr>
          <w:spacing w:val="-2"/>
          <w:sz w:val="27"/>
          <w:szCs w:val="27"/>
        </w:rPr>
      </w:pPr>
      <w:r w:rsidRPr="00A700E5">
        <w:rPr>
          <w:spacing w:val="-2"/>
          <w:sz w:val="27"/>
          <w:szCs w:val="27"/>
        </w:rPr>
        <w:t>- Thực hiện nghiêm công điện chỉ đạo của</w:t>
      </w:r>
      <w:r w:rsidR="00016923" w:rsidRPr="00A700E5">
        <w:rPr>
          <w:spacing w:val="-2"/>
          <w:sz w:val="27"/>
          <w:szCs w:val="27"/>
        </w:rPr>
        <w:t xml:space="preserve"> Thủ tướng Chính phủ,</w:t>
      </w:r>
      <w:r w:rsidRPr="00A700E5">
        <w:rPr>
          <w:spacing w:val="-2"/>
          <w:sz w:val="27"/>
          <w:szCs w:val="27"/>
        </w:rPr>
        <w:t xml:space="preserve"> Văn phòng thường trực Ban chỉ đạo Quốc gia về PCTT.</w:t>
      </w:r>
    </w:p>
    <w:p w:rsidR="00110F14" w:rsidRDefault="00F057C1" w:rsidP="005C1B2B">
      <w:pPr>
        <w:widowControl w:val="0"/>
        <w:spacing w:after="60" w:line="252" w:lineRule="auto"/>
        <w:ind w:firstLine="567"/>
        <w:jc w:val="both"/>
        <w:rPr>
          <w:b/>
          <w:sz w:val="27"/>
          <w:szCs w:val="27"/>
        </w:rPr>
      </w:pPr>
      <w:r w:rsidRPr="00A700E5">
        <w:rPr>
          <w:b/>
          <w:sz w:val="27"/>
          <w:szCs w:val="27"/>
        </w:rPr>
        <w:t>I</w:t>
      </w:r>
      <w:r w:rsidR="00FD00C2" w:rsidRPr="00A700E5">
        <w:rPr>
          <w:b/>
          <w:sz w:val="27"/>
          <w:szCs w:val="27"/>
        </w:rPr>
        <w:t>V</w:t>
      </w:r>
      <w:r w:rsidR="00CC59A0" w:rsidRPr="00A700E5">
        <w:rPr>
          <w:b/>
          <w:sz w:val="27"/>
          <w:szCs w:val="27"/>
        </w:rPr>
        <w:t>. TÌNH HÌNH THIỆT HẠI</w:t>
      </w:r>
      <w:r w:rsidR="00110F14">
        <w:rPr>
          <w:b/>
          <w:sz w:val="27"/>
          <w:szCs w:val="27"/>
        </w:rPr>
        <w:t xml:space="preserve"> DO MƯA LŨ</w:t>
      </w:r>
    </w:p>
    <w:p w:rsidR="00D11029" w:rsidRPr="00A700E5" w:rsidRDefault="00D11029" w:rsidP="005C1B2B">
      <w:pPr>
        <w:widowControl w:val="0"/>
        <w:spacing w:after="60" w:line="252" w:lineRule="auto"/>
        <w:ind w:firstLine="567"/>
        <w:jc w:val="both"/>
        <w:rPr>
          <w:spacing w:val="-2"/>
          <w:sz w:val="27"/>
          <w:szCs w:val="27"/>
        </w:rPr>
      </w:pPr>
      <w:r w:rsidRPr="00A700E5">
        <w:rPr>
          <w:spacing w:val="-2"/>
          <w:sz w:val="27"/>
          <w:szCs w:val="27"/>
        </w:rPr>
        <w:t>Theo Báo cáo của Ban C</w:t>
      </w:r>
      <w:r w:rsidR="00D701F0" w:rsidRPr="00A700E5">
        <w:rPr>
          <w:spacing w:val="-2"/>
          <w:sz w:val="27"/>
          <w:szCs w:val="27"/>
        </w:rPr>
        <w:t>hỉ huy PCTT&amp;TKCN</w:t>
      </w:r>
      <w:r w:rsidR="00EC538A" w:rsidRPr="00A700E5">
        <w:rPr>
          <w:spacing w:val="-2"/>
          <w:sz w:val="27"/>
          <w:szCs w:val="27"/>
        </w:rPr>
        <w:t xml:space="preserve"> các</w:t>
      </w:r>
      <w:r w:rsidR="00D701F0" w:rsidRPr="00A700E5">
        <w:rPr>
          <w:spacing w:val="-2"/>
          <w:sz w:val="27"/>
          <w:szCs w:val="27"/>
        </w:rPr>
        <w:t xml:space="preserve"> tỉnh Nghệ An</w:t>
      </w:r>
      <w:r w:rsidR="00EC538A" w:rsidRPr="00A700E5">
        <w:rPr>
          <w:spacing w:val="-2"/>
          <w:sz w:val="27"/>
          <w:szCs w:val="27"/>
        </w:rPr>
        <w:t>, Hà Tĩnh</w:t>
      </w:r>
      <w:r w:rsidR="00D701F0" w:rsidRPr="00A700E5">
        <w:rPr>
          <w:spacing w:val="-2"/>
          <w:sz w:val="27"/>
          <w:szCs w:val="27"/>
        </w:rPr>
        <w:t xml:space="preserve"> </w:t>
      </w:r>
      <w:r w:rsidRPr="00A700E5">
        <w:rPr>
          <w:spacing w:val="-2"/>
          <w:sz w:val="27"/>
          <w:szCs w:val="27"/>
        </w:rPr>
        <w:t xml:space="preserve">tình hình thiệt hại </w:t>
      </w:r>
      <w:r w:rsidR="00B23011" w:rsidRPr="00A700E5">
        <w:rPr>
          <w:spacing w:val="-2"/>
          <w:sz w:val="27"/>
          <w:szCs w:val="27"/>
        </w:rPr>
        <w:t xml:space="preserve">do mưa lũ </w:t>
      </w:r>
      <w:r w:rsidR="001C3035" w:rsidRPr="00A700E5">
        <w:rPr>
          <w:spacing w:val="-2"/>
          <w:sz w:val="27"/>
          <w:szCs w:val="27"/>
        </w:rPr>
        <w:t xml:space="preserve">tính đến 17h ngày 30/9 </w:t>
      </w:r>
      <w:r w:rsidR="007F7081" w:rsidRPr="00A700E5">
        <w:rPr>
          <w:spacing w:val="-2"/>
          <w:sz w:val="27"/>
          <w:szCs w:val="27"/>
        </w:rPr>
        <w:t>như sau</w:t>
      </w:r>
      <w:r w:rsidRPr="00A700E5">
        <w:rPr>
          <w:spacing w:val="-2"/>
          <w:sz w:val="27"/>
          <w:szCs w:val="27"/>
        </w:rPr>
        <w:t>:</w:t>
      </w:r>
    </w:p>
    <w:p w:rsidR="00B23011" w:rsidRPr="00A700E5" w:rsidRDefault="00B23011" w:rsidP="005C1B2B">
      <w:pPr>
        <w:widowControl w:val="0"/>
        <w:spacing w:after="60" w:line="252" w:lineRule="auto"/>
        <w:ind w:firstLine="567"/>
        <w:jc w:val="both"/>
        <w:rPr>
          <w:spacing w:val="-2"/>
          <w:sz w:val="27"/>
          <w:szCs w:val="27"/>
        </w:rPr>
      </w:pPr>
      <w:r w:rsidRPr="00A700E5">
        <w:rPr>
          <w:spacing w:val="-2"/>
          <w:sz w:val="27"/>
          <w:szCs w:val="27"/>
        </w:rPr>
        <w:t xml:space="preserve">- Về người: </w:t>
      </w:r>
      <w:r w:rsidR="00D701F0" w:rsidRPr="00A700E5">
        <w:rPr>
          <w:spacing w:val="-2"/>
          <w:sz w:val="27"/>
          <w:szCs w:val="27"/>
        </w:rPr>
        <w:t>07 người chết (Nghệ An), tăng 04 người so với báo cáo ngày 29/9, trong đó 3 người mất tích ngày 29/9 đã tìm thấy thi thể.</w:t>
      </w:r>
    </w:p>
    <w:p w:rsidR="00B23011" w:rsidRPr="00A700E5" w:rsidRDefault="00B23011" w:rsidP="005C1B2B">
      <w:pPr>
        <w:widowControl w:val="0"/>
        <w:spacing w:after="60" w:line="252" w:lineRule="auto"/>
        <w:ind w:firstLine="567"/>
        <w:jc w:val="both"/>
        <w:rPr>
          <w:spacing w:val="-2"/>
          <w:sz w:val="27"/>
          <w:szCs w:val="27"/>
        </w:rPr>
      </w:pPr>
      <w:r w:rsidRPr="00A700E5">
        <w:rPr>
          <w:spacing w:val="-2"/>
          <w:sz w:val="27"/>
          <w:szCs w:val="27"/>
        </w:rPr>
        <w:t>- Về nhà:</w:t>
      </w:r>
      <w:r w:rsidR="00A379C2" w:rsidRPr="00A700E5">
        <w:rPr>
          <w:spacing w:val="-2"/>
          <w:sz w:val="27"/>
          <w:szCs w:val="27"/>
        </w:rPr>
        <w:t xml:space="preserve"> 20 nhà thiệt hại trên 70%; 121 nhà bị hư hỏng, tốc mái; 55 nhà bị ảnh hưởng do sạt lở đất;</w:t>
      </w:r>
      <w:r w:rsidR="00626251" w:rsidRPr="00A700E5">
        <w:rPr>
          <w:spacing w:val="-2"/>
          <w:sz w:val="27"/>
          <w:szCs w:val="27"/>
        </w:rPr>
        <w:t xml:space="preserve"> 1.120 hộ phải di dời; 08 hộ phải di dời đồ đạc; </w:t>
      </w:r>
      <w:r w:rsidR="00EC538A" w:rsidRPr="00A700E5">
        <w:rPr>
          <w:spacing w:val="-2"/>
          <w:sz w:val="27"/>
          <w:szCs w:val="27"/>
        </w:rPr>
        <w:t xml:space="preserve">18.828 </w:t>
      </w:r>
      <w:r w:rsidR="00D701F0" w:rsidRPr="00A700E5">
        <w:rPr>
          <w:spacing w:val="-2"/>
          <w:sz w:val="27"/>
          <w:szCs w:val="27"/>
        </w:rPr>
        <w:t>nhà bị ngập</w:t>
      </w:r>
      <w:r w:rsidR="00EC538A" w:rsidRPr="00A700E5">
        <w:rPr>
          <w:spacing w:val="-2"/>
          <w:sz w:val="27"/>
          <w:szCs w:val="27"/>
        </w:rPr>
        <w:t xml:space="preserve"> (Nghệ An 17.489, Hà Tĩnh 1.339)</w:t>
      </w:r>
      <w:r w:rsidR="00A379C2" w:rsidRPr="00A700E5">
        <w:rPr>
          <w:spacing w:val="-2"/>
          <w:sz w:val="27"/>
          <w:szCs w:val="27"/>
        </w:rPr>
        <w:t xml:space="preserve"> hiện nước đang rút chậm.</w:t>
      </w:r>
    </w:p>
    <w:p w:rsidR="00B23011" w:rsidRPr="00A700E5" w:rsidRDefault="00A379C2" w:rsidP="005C1B2B">
      <w:pPr>
        <w:widowControl w:val="0"/>
        <w:spacing w:after="60" w:line="252" w:lineRule="auto"/>
        <w:ind w:firstLine="567"/>
        <w:jc w:val="both"/>
        <w:rPr>
          <w:color w:val="000000" w:themeColor="text1"/>
          <w:spacing w:val="-2"/>
          <w:sz w:val="27"/>
          <w:szCs w:val="27"/>
        </w:rPr>
      </w:pPr>
      <w:r w:rsidRPr="00A700E5">
        <w:rPr>
          <w:spacing w:val="-2"/>
          <w:sz w:val="27"/>
          <w:szCs w:val="27"/>
        </w:rPr>
        <w:t xml:space="preserve">- </w:t>
      </w:r>
      <w:r w:rsidRPr="00A700E5">
        <w:rPr>
          <w:color w:val="000000" w:themeColor="text1"/>
          <w:spacing w:val="-2"/>
          <w:sz w:val="27"/>
          <w:szCs w:val="27"/>
        </w:rPr>
        <w:t xml:space="preserve">Về nông nghiệp: 1.661,4ha lúa; 8.146,53ha hoa màu; </w:t>
      </w:r>
      <w:r w:rsidR="00A65CB1" w:rsidRPr="00A700E5">
        <w:rPr>
          <w:color w:val="000000" w:themeColor="text1"/>
          <w:spacing w:val="-2"/>
          <w:sz w:val="27"/>
          <w:szCs w:val="27"/>
        </w:rPr>
        <w:t>2.278,32</w:t>
      </w:r>
      <w:r w:rsidR="00B23011" w:rsidRPr="00A700E5">
        <w:rPr>
          <w:color w:val="000000" w:themeColor="text1"/>
          <w:spacing w:val="-2"/>
          <w:sz w:val="27"/>
          <w:szCs w:val="27"/>
        </w:rPr>
        <w:t>ha</w:t>
      </w:r>
      <w:r w:rsidR="001C3035" w:rsidRPr="00A700E5">
        <w:rPr>
          <w:color w:val="000000" w:themeColor="text1"/>
          <w:spacing w:val="-2"/>
          <w:sz w:val="27"/>
          <w:szCs w:val="27"/>
        </w:rPr>
        <w:t xml:space="preserve"> </w:t>
      </w:r>
      <w:r w:rsidR="00B23011" w:rsidRPr="00A700E5">
        <w:rPr>
          <w:color w:val="000000" w:themeColor="text1"/>
          <w:spacing w:val="-2"/>
          <w:sz w:val="27"/>
          <w:szCs w:val="27"/>
        </w:rPr>
        <w:t xml:space="preserve">cây </w:t>
      </w:r>
      <w:r w:rsidR="00A65CB1" w:rsidRPr="00A700E5">
        <w:rPr>
          <w:color w:val="000000" w:themeColor="text1"/>
          <w:spacing w:val="-2"/>
          <w:sz w:val="27"/>
          <w:szCs w:val="27"/>
        </w:rPr>
        <w:t>công nghiệp, ăn quả, hằng năm, lâu năm</w:t>
      </w:r>
      <w:r w:rsidRPr="00A700E5">
        <w:rPr>
          <w:color w:val="000000" w:themeColor="text1"/>
          <w:spacing w:val="-2"/>
          <w:sz w:val="27"/>
          <w:szCs w:val="27"/>
        </w:rPr>
        <w:t xml:space="preserve">; </w:t>
      </w:r>
      <w:r w:rsidR="00626251" w:rsidRPr="00A700E5">
        <w:rPr>
          <w:color w:val="000000" w:themeColor="text1"/>
          <w:spacing w:val="-2"/>
          <w:sz w:val="27"/>
          <w:szCs w:val="27"/>
        </w:rPr>
        <w:t>134,95ha rừng</w:t>
      </w:r>
      <w:r w:rsidR="00A65CB1" w:rsidRPr="00A700E5">
        <w:rPr>
          <w:color w:val="000000" w:themeColor="text1"/>
          <w:spacing w:val="-2"/>
          <w:sz w:val="27"/>
          <w:szCs w:val="27"/>
        </w:rPr>
        <w:t xml:space="preserve"> </w:t>
      </w:r>
      <w:r w:rsidR="00626251" w:rsidRPr="00A700E5">
        <w:rPr>
          <w:color w:val="000000" w:themeColor="text1"/>
          <w:spacing w:val="-2"/>
          <w:sz w:val="27"/>
          <w:szCs w:val="27"/>
        </w:rPr>
        <w:t>bị thiệt hại.</w:t>
      </w:r>
    </w:p>
    <w:p w:rsidR="00626251" w:rsidRPr="00A700E5" w:rsidRDefault="00626251" w:rsidP="005C1B2B">
      <w:pPr>
        <w:widowControl w:val="0"/>
        <w:spacing w:after="60" w:line="252" w:lineRule="auto"/>
        <w:ind w:firstLine="567"/>
        <w:jc w:val="both"/>
        <w:rPr>
          <w:spacing w:val="-2"/>
          <w:sz w:val="27"/>
          <w:szCs w:val="27"/>
        </w:rPr>
      </w:pPr>
      <w:r w:rsidRPr="00A700E5">
        <w:rPr>
          <w:spacing w:val="-2"/>
          <w:sz w:val="27"/>
          <w:szCs w:val="27"/>
        </w:rPr>
        <w:t xml:space="preserve">- Về thủy sản: 7.614,69ha </w:t>
      </w:r>
      <w:r w:rsidR="00A93D0A" w:rsidRPr="00A700E5">
        <w:rPr>
          <w:spacing w:val="-2"/>
          <w:sz w:val="27"/>
          <w:szCs w:val="27"/>
        </w:rPr>
        <w:t>ao hồ bị thiệt hại.</w:t>
      </w:r>
    </w:p>
    <w:p w:rsidR="00A93D0A" w:rsidRPr="00A700E5" w:rsidRDefault="00A93D0A" w:rsidP="005C1B2B">
      <w:pPr>
        <w:widowControl w:val="0"/>
        <w:spacing w:after="60" w:line="252" w:lineRule="auto"/>
        <w:ind w:firstLine="567"/>
        <w:jc w:val="both"/>
        <w:rPr>
          <w:spacing w:val="-2"/>
          <w:sz w:val="27"/>
          <w:szCs w:val="27"/>
        </w:rPr>
      </w:pPr>
      <w:r w:rsidRPr="00A700E5">
        <w:rPr>
          <w:spacing w:val="-2"/>
          <w:sz w:val="27"/>
          <w:szCs w:val="27"/>
        </w:rPr>
        <w:t>- Về diêm nghiệp: 715 tấn muối bị thiệt hại.</w:t>
      </w:r>
    </w:p>
    <w:p w:rsidR="00626251" w:rsidRPr="00A700E5" w:rsidRDefault="00626251" w:rsidP="005C1B2B">
      <w:pPr>
        <w:widowControl w:val="0"/>
        <w:spacing w:after="60" w:line="252" w:lineRule="auto"/>
        <w:ind w:firstLine="567"/>
        <w:jc w:val="both"/>
        <w:rPr>
          <w:spacing w:val="-2"/>
          <w:sz w:val="27"/>
          <w:szCs w:val="27"/>
        </w:rPr>
      </w:pPr>
      <w:r w:rsidRPr="00A700E5">
        <w:rPr>
          <w:spacing w:val="-2"/>
          <w:sz w:val="27"/>
          <w:szCs w:val="27"/>
        </w:rPr>
        <w:t>- Về chăn nuôi: 411 con gia súc, 82.999</w:t>
      </w:r>
      <w:r w:rsidR="00B23011" w:rsidRPr="00A700E5">
        <w:rPr>
          <w:spacing w:val="-2"/>
          <w:sz w:val="27"/>
          <w:szCs w:val="27"/>
        </w:rPr>
        <w:t xml:space="preserve"> con gia cầm bị chết, cuốn trôi.</w:t>
      </w:r>
    </w:p>
    <w:p w:rsidR="00A65CB1" w:rsidRPr="00A700E5" w:rsidRDefault="00A93D0A" w:rsidP="005C1B2B">
      <w:pPr>
        <w:widowControl w:val="0"/>
        <w:spacing w:after="60" w:line="252" w:lineRule="auto"/>
        <w:ind w:firstLine="567"/>
        <w:jc w:val="both"/>
        <w:rPr>
          <w:spacing w:val="-2"/>
          <w:sz w:val="27"/>
          <w:szCs w:val="27"/>
        </w:rPr>
      </w:pPr>
      <w:r w:rsidRPr="00A700E5">
        <w:rPr>
          <w:spacing w:val="-2"/>
          <w:sz w:val="27"/>
          <w:szCs w:val="27"/>
        </w:rPr>
        <w:t xml:space="preserve">- Về giáo dục: </w:t>
      </w:r>
      <w:r w:rsidR="00D1680D" w:rsidRPr="00A700E5">
        <w:rPr>
          <w:spacing w:val="-2"/>
          <w:sz w:val="27"/>
          <w:szCs w:val="27"/>
        </w:rPr>
        <w:t>119</w:t>
      </w:r>
      <w:r w:rsidRPr="00A700E5">
        <w:rPr>
          <w:spacing w:val="-2"/>
          <w:sz w:val="27"/>
          <w:szCs w:val="27"/>
        </w:rPr>
        <w:t xml:space="preserve"> điểm trường bị ảnh</w:t>
      </w:r>
      <w:r w:rsidR="00A65CB1" w:rsidRPr="00A700E5">
        <w:rPr>
          <w:spacing w:val="-2"/>
          <w:sz w:val="27"/>
          <w:szCs w:val="27"/>
        </w:rPr>
        <w:t xml:space="preserve"> hưởng, 04 phòng họp bị tốc mái.</w:t>
      </w:r>
    </w:p>
    <w:p w:rsidR="00A93D0A" w:rsidRPr="00A700E5" w:rsidRDefault="00A93D0A" w:rsidP="005C1B2B">
      <w:pPr>
        <w:widowControl w:val="0"/>
        <w:spacing w:after="60" w:line="252" w:lineRule="auto"/>
        <w:ind w:firstLine="567"/>
        <w:jc w:val="both"/>
        <w:rPr>
          <w:spacing w:val="-2"/>
          <w:sz w:val="27"/>
          <w:szCs w:val="27"/>
        </w:rPr>
      </w:pPr>
      <w:r w:rsidRPr="00A700E5">
        <w:rPr>
          <w:spacing w:val="-2"/>
          <w:sz w:val="27"/>
          <w:szCs w:val="27"/>
        </w:rPr>
        <w:t>- Về thủy lợi, đê, kè: 8.</w:t>
      </w:r>
      <w:r w:rsidR="00D1680D" w:rsidRPr="00A700E5">
        <w:rPr>
          <w:spacing w:val="-2"/>
          <w:sz w:val="27"/>
          <w:szCs w:val="27"/>
        </w:rPr>
        <w:t>210</w:t>
      </w:r>
      <w:r w:rsidRPr="00A700E5">
        <w:rPr>
          <w:spacing w:val="-2"/>
          <w:sz w:val="27"/>
          <w:szCs w:val="27"/>
        </w:rPr>
        <w:t>m kênh mương</w:t>
      </w:r>
      <w:r w:rsidR="00D1680D" w:rsidRPr="00A700E5">
        <w:rPr>
          <w:spacing w:val="-2"/>
          <w:sz w:val="27"/>
          <w:szCs w:val="27"/>
        </w:rPr>
        <w:t>,</w:t>
      </w:r>
      <w:r w:rsidR="00550C8B" w:rsidRPr="00A700E5">
        <w:rPr>
          <w:spacing w:val="-2"/>
          <w:sz w:val="27"/>
          <w:szCs w:val="27"/>
        </w:rPr>
        <w:t xml:space="preserve"> 21</w:t>
      </w:r>
      <w:r w:rsidR="00D1680D" w:rsidRPr="00A700E5">
        <w:rPr>
          <w:spacing w:val="-2"/>
          <w:sz w:val="27"/>
          <w:szCs w:val="27"/>
        </w:rPr>
        <w:t xml:space="preserve"> đập loại nhỏ bị hư hỏng;</w:t>
      </w:r>
      <w:r w:rsidRPr="00A700E5">
        <w:rPr>
          <w:spacing w:val="-2"/>
          <w:sz w:val="27"/>
          <w:szCs w:val="27"/>
        </w:rPr>
        <w:t xml:space="preserve"> </w:t>
      </w:r>
      <w:r w:rsidR="00550C8B" w:rsidRPr="00A700E5">
        <w:rPr>
          <w:spacing w:val="-2"/>
          <w:sz w:val="27"/>
          <w:szCs w:val="27"/>
        </w:rPr>
        <w:t>77 cầu, cống b</w:t>
      </w:r>
      <w:r w:rsidRPr="00A700E5">
        <w:rPr>
          <w:spacing w:val="-2"/>
          <w:sz w:val="27"/>
          <w:szCs w:val="27"/>
        </w:rPr>
        <w:t xml:space="preserve">ị </w:t>
      </w:r>
      <w:r w:rsidR="00D1680D" w:rsidRPr="00A700E5">
        <w:rPr>
          <w:spacing w:val="-2"/>
          <w:sz w:val="27"/>
          <w:szCs w:val="27"/>
        </w:rPr>
        <w:t>hư hỏng; 1.550m bờ sông bị sạt lở.</w:t>
      </w:r>
    </w:p>
    <w:p w:rsidR="00B23011" w:rsidRPr="00A700E5" w:rsidRDefault="00A93D0A" w:rsidP="005C1B2B">
      <w:pPr>
        <w:widowControl w:val="0"/>
        <w:spacing w:after="60" w:line="252" w:lineRule="auto"/>
        <w:ind w:firstLine="567"/>
        <w:jc w:val="both"/>
        <w:rPr>
          <w:spacing w:val="-2"/>
          <w:sz w:val="27"/>
          <w:szCs w:val="27"/>
        </w:rPr>
      </w:pPr>
      <w:r w:rsidRPr="00A700E5">
        <w:rPr>
          <w:spacing w:val="-2"/>
          <w:sz w:val="27"/>
          <w:szCs w:val="27"/>
        </w:rPr>
        <w:t xml:space="preserve"> </w:t>
      </w:r>
      <w:r w:rsidR="00B23011" w:rsidRPr="00A700E5">
        <w:rPr>
          <w:spacing w:val="-2"/>
          <w:sz w:val="27"/>
          <w:szCs w:val="27"/>
        </w:rPr>
        <w:t xml:space="preserve">- Về giao thông: </w:t>
      </w:r>
      <w:r w:rsidR="003D4CA6" w:rsidRPr="00A700E5">
        <w:rPr>
          <w:spacing w:val="-2"/>
          <w:sz w:val="27"/>
          <w:szCs w:val="27"/>
        </w:rPr>
        <w:t>Sạt lở 7</w:t>
      </w:r>
      <w:r w:rsidR="00D1680D" w:rsidRPr="00A700E5">
        <w:rPr>
          <w:spacing w:val="-2"/>
          <w:sz w:val="27"/>
          <w:szCs w:val="27"/>
        </w:rPr>
        <w:t>8</w:t>
      </w:r>
      <w:r w:rsidR="003D4CA6" w:rsidRPr="00A700E5">
        <w:rPr>
          <w:spacing w:val="-2"/>
          <w:sz w:val="27"/>
          <w:szCs w:val="27"/>
        </w:rPr>
        <w:t>.</w:t>
      </w:r>
      <w:r w:rsidR="00D1680D" w:rsidRPr="00A700E5">
        <w:rPr>
          <w:spacing w:val="-2"/>
          <w:sz w:val="27"/>
          <w:szCs w:val="27"/>
        </w:rPr>
        <w:t>622</w:t>
      </w:r>
      <w:r w:rsidR="003D4CA6" w:rsidRPr="00A700E5">
        <w:rPr>
          <w:spacing w:val="-2"/>
          <w:sz w:val="27"/>
          <w:szCs w:val="27"/>
        </w:rPr>
        <w:t>m</w:t>
      </w:r>
      <w:r w:rsidR="003D4CA6" w:rsidRPr="00A700E5">
        <w:rPr>
          <w:spacing w:val="-2"/>
          <w:sz w:val="27"/>
          <w:szCs w:val="27"/>
          <w:vertAlign w:val="superscript"/>
        </w:rPr>
        <w:t>3</w:t>
      </w:r>
      <w:r w:rsidR="003D4CA6" w:rsidRPr="00A700E5">
        <w:rPr>
          <w:spacing w:val="-2"/>
          <w:sz w:val="27"/>
          <w:szCs w:val="27"/>
        </w:rPr>
        <w:t xml:space="preserve"> đất đá; 103 cầu, cống bị hư hỏng; 39 vị trí bị ngập; 71 vị trí bị sạt lở</w:t>
      </w:r>
      <w:r w:rsidR="00A65CB1" w:rsidRPr="00A700E5">
        <w:rPr>
          <w:spacing w:val="-2"/>
          <w:sz w:val="27"/>
          <w:szCs w:val="27"/>
        </w:rPr>
        <w:t>.</w:t>
      </w:r>
    </w:p>
    <w:p w:rsidR="00D11029" w:rsidRPr="00A700E5" w:rsidRDefault="003D4CA6" w:rsidP="005C1B2B">
      <w:pPr>
        <w:widowControl w:val="0"/>
        <w:spacing w:after="60" w:line="252" w:lineRule="auto"/>
        <w:ind w:firstLine="567"/>
        <w:jc w:val="both"/>
        <w:rPr>
          <w:spacing w:val="-2"/>
          <w:sz w:val="27"/>
          <w:szCs w:val="27"/>
        </w:rPr>
      </w:pPr>
      <w:r w:rsidRPr="00A700E5">
        <w:rPr>
          <w:spacing w:val="-2"/>
          <w:sz w:val="27"/>
          <w:szCs w:val="27"/>
        </w:rPr>
        <w:t>- Một số thiệt hại khác: 36 cột điện, 5.527m tường rào bị đổ</w:t>
      </w:r>
      <w:r w:rsidR="00D1680D" w:rsidRPr="00A700E5">
        <w:rPr>
          <w:spacing w:val="-2"/>
          <w:sz w:val="27"/>
          <w:szCs w:val="27"/>
        </w:rPr>
        <w:t>…</w:t>
      </w:r>
    </w:p>
    <w:p w:rsidR="00FC3DC2" w:rsidRPr="00A700E5" w:rsidRDefault="001D480B" w:rsidP="005C1B2B">
      <w:pPr>
        <w:widowControl w:val="0"/>
        <w:spacing w:after="60" w:line="252" w:lineRule="auto"/>
        <w:ind w:firstLine="567"/>
        <w:jc w:val="both"/>
        <w:rPr>
          <w:color w:val="000000" w:themeColor="text1"/>
          <w:spacing w:val="-2"/>
          <w:sz w:val="27"/>
          <w:szCs w:val="27"/>
        </w:rPr>
      </w:pPr>
      <w:r w:rsidRPr="00A700E5">
        <w:rPr>
          <w:b/>
          <w:sz w:val="27"/>
          <w:szCs w:val="27"/>
          <w:lang w:eastAsia="x-none"/>
        </w:rPr>
        <w:t xml:space="preserve">V. </w:t>
      </w:r>
      <w:r w:rsidR="00FC3DC2" w:rsidRPr="00A700E5">
        <w:rPr>
          <w:b/>
          <w:sz w:val="27"/>
          <w:szCs w:val="27"/>
          <w:lang w:eastAsia="x-none"/>
        </w:rPr>
        <w:t xml:space="preserve">NHỮNG CÔNG VIỆC CẦN </w:t>
      </w:r>
      <w:r w:rsidR="00361782" w:rsidRPr="00A700E5">
        <w:rPr>
          <w:b/>
          <w:sz w:val="27"/>
          <w:szCs w:val="27"/>
          <w:lang w:eastAsia="x-none"/>
        </w:rPr>
        <w:t xml:space="preserve">TIẾP TỤC </w:t>
      </w:r>
      <w:r w:rsidR="00FC3DC2" w:rsidRPr="00A700E5">
        <w:rPr>
          <w:b/>
          <w:sz w:val="27"/>
          <w:szCs w:val="27"/>
          <w:lang w:eastAsia="x-none"/>
        </w:rPr>
        <w:t xml:space="preserve">TRIỂN KHAI </w:t>
      </w:r>
    </w:p>
    <w:p w:rsidR="006500D9" w:rsidRDefault="006500D9" w:rsidP="006500D9">
      <w:pPr>
        <w:widowControl w:val="0"/>
        <w:spacing w:after="60" w:line="252" w:lineRule="auto"/>
        <w:ind w:firstLine="567"/>
        <w:jc w:val="both"/>
        <w:rPr>
          <w:spacing w:val="-2"/>
          <w:sz w:val="27"/>
          <w:szCs w:val="27"/>
        </w:rPr>
      </w:pPr>
      <w:r>
        <w:rPr>
          <w:spacing w:val="-2"/>
          <w:sz w:val="27"/>
          <w:szCs w:val="27"/>
        </w:rPr>
        <w:t>1</w:t>
      </w:r>
      <w:r w:rsidRPr="00A700E5">
        <w:rPr>
          <w:spacing w:val="-2"/>
          <w:sz w:val="27"/>
          <w:szCs w:val="27"/>
        </w:rPr>
        <w:t>. Thực hiện nghiêm túc các công điện số 875/CĐ-CP ngày 30/9/2022 của Thủ tướng Chính phủ, số 30/CĐ-QG ngày 29/9/202</w:t>
      </w:r>
      <w:r w:rsidR="00FB3A22">
        <w:rPr>
          <w:spacing w:val="-2"/>
          <w:sz w:val="27"/>
          <w:szCs w:val="27"/>
        </w:rPr>
        <w:t>2 của Văn phòng thường trực BCĐ.</w:t>
      </w:r>
    </w:p>
    <w:p w:rsidR="009C7368" w:rsidRPr="00A700E5" w:rsidRDefault="006500D9" w:rsidP="005C1B2B">
      <w:pPr>
        <w:widowControl w:val="0"/>
        <w:spacing w:after="60" w:line="252" w:lineRule="auto"/>
        <w:ind w:firstLine="567"/>
        <w:jc w:val="both"/>
        <w:rPr>
          <w:sz w:val="27"/>
          <w:szCs w:val="27"/>
        </w:rPr>
      </w:pPr>
      <w:r>
        <w:rPr>
          <w:sz w:val="27"/>
          <w:szCs w:val="27"/>
        </w:rPr>
        <w:t>2</w:t>
      </w:r>
      <w:r w:rsidR="009C4E4F" w:rsidRPr="00A700E5">
        <w:rPr>
          <w:sz w:val="27"/>
          <w:szCs w:val="27"/>
        </w:rPr>
        <w:t xml:space="preserve">. </w:t>
      </w:r>
      <w:r w:rsidR="00F95CA1" w:rsidRPr="00A700E5">
        <w:rPr>
          <w:spacing w:val="-4"/>
          <w:sz w:val="27"/>
          <w:szCs w:val="27"/>
        </w:rPr>
        <w:t>Thống kê, tổng hợp</w:t>
      </w:r>
      <w:r w:rsidR="00903311" w:rsidRPr="00A700E5">
        <w:rPr>
          <w:spacing w:val="-4"/>
          <w:sz w:val="27"/>
          <w:szCs w:val="27"/>
        </w:rPr>
        <w:t>,</w:t>
      </w:r>
      <w:r w:rsidR="00F95CA1" w:rsidRPr="00A700E5">
        <w:rPr>
          <w:spacing w:val="-4"/>
          <w:sz w:val="27"/>
          <w:szCs w:val="27"/>
        </w:rPr>
        <w:t xml:space="preserve"> báo cáo tình hình thiệt hại</w:t>
      </w:r>
      <w:r w:rsidR="00903311" w:rsidRPr="00A700E5">
        <w:rPr>
          <w:spacing w:val="-4"/>
          <w:sz w:val="27"/>
          <w:szCs w:val="27"/>
        </w:rPr>
        <w:t>;</w:t>
      </w:r>
      <w:r w:rsidR="00F95CA1" w:rsidRPr="00A700E5">
        <w:rPr>
          <w:spacing w:val="-4"/>
          <w:sz w:val="27"/>
          <w:szCs w:val="27"/>
        </w:rPr>
        <w:t xml:space="preserve"> huy động lực lượng kịp thời</w:t>
      </w:r>
      <w:r w:rsidR="009C4E4F" w:rsidRPr="00A700E5">
        <w:rPr>
          <w:spacing w:val="-4"/>
          <w:sz w:val="27"/>
          <w:szCs w:val="27"/>
        </w:rPr>
        <w:t>,</w:t>
      </w:r>
      <w:r w:rsidR="00F95CA1" w:rsidRPr="00A700E5">
        <w:rPr>
          <w:spacing w:val="-4"/>
          <w:sz w:val="27"/>
          <w:szCs w:val="27"/>
        </w:rPr>
        <w:t xml:space="preserve"> </w:t>
      </w:r>
      <w:r w:rsidR="009C4E4F" w:rsidRPr="00A700E5">
        <w:rPr>
          <w:spacing w:val="-4"/>
          <w:sz w:val="27"/>
          <w:szCs w:val="27"/>
        </w:rPr>
        <w:t>k</w:t>
      </w:r>
      <w:r w:rsidR="009C7368" w:rsidRPr="00A700E5">
        <w:rPr>
          <w:sz w:val="27"/>
          <w:szCs w:val="27"/>
        </w:rPr>
        <w:t>hẩn trương khắc phục hậu quả sau bão</w:t>
      </w:r>
      <w:r w:rsidR="00507ED2" w:rsidRPr="00A700E5">
        <w:rPr>
          <w:sz w:val="27"/>
          <w:szCs w:val="27"/>
        </w:rPr>
        <w:t>;</w:t>
      </w:r>
      <w:r w:rsidR="009C7368" w:rsidRPr="00A700E5">
        <w:rPr>
          <w:sz w:val="27"/>
          <w:szCs w:val="27"/>
        </w:rPr>
        <w:t xml:space="preserve"> </w:t>
      </w:r>
      <w:r w:rsidR="009C4E4F" w:rsidRPr="00A700E5">
        <w:rPr>
          <w:sz w:val="27"/>
          <w:szCs w:val="27"/>
        </w:rPr>
        <w:t>d</w:t>
      </w:r>
      <w:r w:rsidR="009C7368" w:rsidRPr="00A700E5">
        <w:rPr>
          <w:sz w:val="27"/>
          <w:szCs w:val="27"/>
        </w:rPr>
        <w:t>ọn dẹp vệ sinh môi trường, đường phố</w:t>
      </w:r>
      <w:r w:rsidR="00E737E3" w:rsidRPr="00A700E5">
        <w:rPr>
          <w:sz w:val="27"/>
          <w:szCs w:val="27"/>
        </w:rPr>
        <w:t>,</w:t>
      </w:r>
      <w:r w:rsidR="009C7368" w:rsidRPr="00A700E5">
        <w:rPr>
          <w:sz w:val="27"/>
          <w:szCs w:val="27"/>
        </w:rPr>
        <w:t xml:space="preserve"> </w:t>
      </w:r>
      <w:r w:rsidR="00507ED2" w:rsidRPr="00A700E5">
        <w:rPr>
          <w:sz w:val="27"/>
          <w:szCs w:val="27"/>
        </w:rPr>
        <w:t>k</w:t>
      </w:r>
      <w:r w:rsidR="009C7368" w:rsidRPr="00A700E5">
        <w:rPr>
          <w:sz w:val="27"/>
          <w:szCs w:val="27"/>
        </w:rPr>
        <w:t xml:space="preserve">hôi phục hệ thống điện, thông tin, nước sạch sinh hoạt </w:t>
      </w:r>
      <w:r w:rsidR="00E737E3" w:rsidRPr="00A700E5">
        <w:rPr>
          <w:sz w:val="27"/>
          <w:szCs w:val="27"/>
        </w:rPr>
        <w:t>để nhanh chóng khôi phục hoạt động</w:t>
      </w:r>
      <w:r w:rsidR="00EC0A56" w:rsidRPr="00A700E5">
        <w:rPr>
          <w:sz w:val="27"/>
          <w:szCs w:val="27"/>
        </w:rPr>
        <w:t xml:space="preserve"> </w:t>
      </w:r>
      <w:r w:rsidR="009C7368" w:rsidRPr="00A700E5">
        <w:rPr>
          <w:sz w:val="27"/>
          <w:szCs w:val="27"/>
        </w:rPr>
        <w:t>bảo đảm đời sống, sinh hoạt cho người dân.</w:t>
      </w:r>
    </w:p>
    <w:p w:rsidR="009C7368" w:rsidRPr="00A700E5" w:rsidRDefault="006500D9" w:rsidP="005C1B2B">
      <w:pPr>
        <w:widowControl w:val="0"/>
        <w:spacing w:after="60" w:line="252" w:lineRule="auto"/>
        <w:ind w:firstLine="567"/>
        <w:jc w:val="both"/>
        <w:rPr>
          <w:sz w:val="27"/>
          <w:szCs w:val="27"/>
        </w:rPr>
      </w:pPr>
      <w:r>
        <w:rPr>
          <w:sz w:val="27"/>
          <w:szCs w:val="27"/>
        </w:rPr>
        <w:t>3</w:t>
      </w:r>
      <w:r w:rsidR="009C7368" w:rsidRPr="00A700E5">
        <w:rPr>
          <w:sz w:val="27"/>
          <w:szCs w:val="27"/>
        </w:rPr>
        <w:t>. Hỗ trợ người dân, nhất là những hộ khó khăn sửa chữa lại nhà cửa bị sập đổ, tốc mái, hư hại; khắc phục nhanh các công trình công cộng (trường học, trạm y tế...) để bảo đảm điều kiện cho học sinh trở lại trường, nơi khám chữa bệnh cho người dân.</w:t>
      </w:r>
    </w:p>
    <w:p w:rsidR="009C7368" w:rsidRPr="00A700E5" w:rsidRDefault="006500D9" w:rsidP="005C1B2B">
      <w:pPr>
        <w:widowControl w:val="0"/>
        <w:spacing w:after="60" w:line="252" w:lineRule="auto"/>
        <w:ind w:firstLine="567"/>
        <w:jc w:val="both"/>
        <w:rPr>
          <w:sz w:val="27"/>
          <w:szCs w:val="27"/>
        </w:rPr>
      </w:pPr>
      <w:r>
        <w:rPr>
          <w:sz w:val="27"/>
          <w:szCs w:val="27"/>
        </w:rPr>
        <w:t>4</w:t>
      </w:r>
      <w:r w:rsidR="009C7368" w:rsidRPr="00A700E5">
        <w:rPr>
          <w:sz w:val="27"/>
          <w:szCs w:val="27"/>
        </w:rPr>
        <w:t xml:space="preserve">. Khôi phục sản xuất nông nghiệp bị thiệt hại do bão, </w:t>
      </w:r>
      <w:r w:rsidR="00016923" w:rsidRPr="00A700E5">
        <w:rPr>
          <w:sz w:val="27"/>
          <w:szCs w:val="27"/>
        </w:rPr>
        <w:t xml:space="preserve">mưa </w:t>
      </w:r>
      <w:r w:rsidR="009C7368" w:rsidRPr="00A700E5">
        <w:rPr>
          <w:sz w:val="27"/>
          <w:szCs w:val="27"/>
        </w:rPr>
        <w:t xml:space="preserve">lũ để bảo đảm nguồn </w:t>
      </w:r>
      <w:r w:rsidR="009C7368" w:rsidRPr="00A700E5">
        <w:rPr>
          <w:sz w:val="27"/>
          <w:szCs w:val="27"/>
        </w:rPr>
        <w:lastRenderedPageBreak/>
        <w:t xml:space="preserve">cung lương thực, thực phẩm, ổn định đời sống người dân thời gian tới. </w:t>
      </w:r>
    </w:p>
    <w:p w:rsidR="009C7368" w:rsidRPr="00A700E5" w:rsidRDefault="006500D9" w:rsidP="005C1B2B">
      <w:pPr>
        <w:widowControl w:val="0"/>
        <w:spacing w:after="60" w:line="252" w:lineRule="auto"/>
        <w:ind w:firstLine="567"/>
        <w:jc w:val="both"/>
        <w:rPr>
          <w:spacing w:val="-2"/>
          <w:sz w:val="27"/>
          <w:szCs w:val="27"/>
        </w:rPr>
      </w:pPr>
      <w:r>
        <w:rPr>
          <w:sz w:val="27"/>
          <w:szCs w:val="27"/>
        </w:rPr>
        <w:t>5</w:t>
      </w:r>
      <w:r w:rsidR="00EC0A56" w:rsidRPr="00A700E5">
        <w:rPr>
          <w:sz w:val="27"/>
          <w:szCs w:val="27"/>
        </w:rPr>
        <w:t>.</w:t>
      </w:r>
      <w:r w:rsidR="009C7368" w:rsidRPr="00A700E5">
        <w:rPr>
          <w:sz w:val="27"/>
          <w:szCs w:val="27"/>
        </w:rPr>
        <w:t xml:space="preserve"> Tiếp tục theo dõi chặt chẽ mưa lũ</w:t>
      </w:r>
      <w:r w:rsidR="00E36702" w:rsidRPr="00A700E5">
        <w:rPr>
          <w:sz w:val="27"/>
          <w:szCs w:val="27"/>
        </w:rPr>
        <w:t xml:space="preserve">, </w:t>
      </w:r>
      <w:r w:rsidR="009C7368" w:rsidRPr="00A700E5">
        <w:rPr>
          <w:spacing w:val="-2"/>
          <w:sz w:val="27"/>
          <w:szCs w:val="27"/>
        </w:rPr>
        <w:t>tổ chức lực lượng kiểm tra, rà soát các khu dân cư khu vực có nguy cơ sạt lở, lũ quét để chủ động di dời, sơ tán dân cư, bảo đảm an toàn tính mạng cho người dân.</w:t>
      </w:r>
    </w:p>
    <w:p w:rsidR="00F95CA1" w:rsidRPr="00A700E5" w:rsidRDefault="00AB48E7" w:rsidP="005C1B2B">
      <w:pPr>
        <w:widowControl w:val="0"/>
        <w:spacing w:after="60" w:line="252" w:lineRule="auto"/>
        <w:ind w:firstLine="567"/>
        <w:jc w:val="both"/>
        <w:rPr>
          <w:sz w:val="27"/>
          <w:szCs w:val="27"/>
          <w:lang w:val="vi-VN"/>
        </w:rPr>
      </w:pPr>
      <w:r w:rsidRPr="00A700E5">
        <w:rPr>
          <w:sz w:val="27"/>
          <w:szCs w:val="27"/>
        </w:rPr>
        <w:t>6</w:t>
      </w:r>
      <w:r w:rsidR="002C7AB3" w:rsidRPr="00A700E5">
        <w:rPr>
          <w:sz w:val="27"/>
          <w:szCs w:val="27"/>
        </w:rPr>
        <w:t xml:space="preserve">. </w:t>
      </w:r>
      <w:r w:rsidR="00F95CA1" w:rsidRPr="00A700E5">
        <w:rPr>
          <w:sz w:val="27"/>
          <w:szCs w:val="27"/>
        </w:rPr>
        <w:t>Bố trí lực lượng, phương tiện sẵn sàng cứu hộ, cứu nạn khi có yêu cầu.</w:t>
      </w:r>
      <w:r w:rsidR="00F95CA1" w:rsidRPr="00A700E5">
        <w:rPr>
          <w:sz w:val="27"/>
          <w:szCs w:val="27"/>
          <w:lang w:val="vi-VN"/>
        </w:rPr>
        <w:t>/.</w:t>
      </w:r>
    </w:p>
    <w:p w:rsidR="009C7368" w:rsidRDefault="009C7368" w:rsidP="009A460B">
      <w:pPr>
        <w:spacing w:before="60" w:after="60" w:line="21" w:lineRule="atLeast"/>
        <w:jc w:val="both"/>
        <w:rPr>
          <w:sz w:val="27"/>
          <w:szCs w:val="27"/>
          <w:lang w:val="vi-VN"/>
        </w:rPr>
      </w:pPr>
    </w:p>
    <w:tbl>
      <w:tblPr>
        <w:tblW w:w="9214" w:type="dxa"/>
        <w:tblLook w:val="04A0" w:firstRow="1" w:lastRow="0" w:firstColumn="1" w:lastColumn="0" w:noHBand="0" w:noVBand="1"/>
      </w:tblPr>
      <w:tblGrid>
        <w:gridCol w:w="4820"/>
        <w:gridCol w:w="4394"/>
      </w:tblGrid>
      <w:tr w:rsidR="00E01776" w:rsidRPr="00E01776" w:rsidTr="00FD00C2">
        <w:trPr>
          <w:trHeight w:val="2902"/>
        </w:trPr>
        <w:tc>
          <w:tcPr>
            <w:tcW w:w="4820" w:type="dxa"/>
            <w:hideMark/>
          </w:tcPr>
          <w:p w:rsidR="00CF0C2A" w:rsidRPr="00E01776" w:rsidRDefault="00CF0C2A" w:rsidP="00FD00C2">
            <w:pPr>
              <w:widowControl w:val="0"/>
              <w:jc w:val="both"/>
              <w:rPr>
                <w:b/>
                <w:i/>
                <w:noProof/>
                <w:szCs w:val="26"/>
                <w:lang w:val="it-IT"/>
              </w:rPr>
            </w:pPr>
            <w:r w:rsidRPr="00E01776">
              <w:rPr>
                <w:b/>
                <w:i/>
                <w:noProof/>
                <w:szCs w:val="26"/>
                <w:lang w:val="vi-VN"/>
              </w:rPr>
              <w:t>Nơi nhận</w:t>
            </w:r>
            <w:r w:rsidRPr="00E01776">
              <w:rPr>
                <w:b/>
                <w:i/>
                <w:noProof/>
                <w:szCs w:val="26"/>
                <w:lang w:val="it-IT"/>
              </w:rPr>
              <w:t>:</w:t>
            </w:r>
          </w:p>
          <w:p w:rsidR="00CF0C2A" w:rsidRPr="00E01776" w:rsidRDefault="00CF0C2A" w:rsidP="00FD00C2">
            <w:pPr>
              <w:widowControl w:val="0"/>
              <w:jc w:val="both"/>
              <w:rPr>
                <w:sz w:val="22"/>
                <w:lang w:val="it-IT"/>
              </w:rPr>
            </w:pPr>
            <w:r w:rsidRPr="00E01776">
              <w:rPr>
                <w:sz w:val="22"/>
                <w:lang w:val="it-IT"/>
              </w:rPr>
              <w:t>- Lãnh đạo Ban Chỉ đạo (để b/c);</w:t>
            </w:r>
          </w:p>
          <w:p w:rsidR="00CF0C2A" w:rsidRPr="00E01776" w:rsidRDefault="00CF0C2A" w:rsidP="00FD00C2">
            <w:pPr>
              <w:widowControl w:val="0"/>
              <w:jc w:val="both"/>
              <w:rPr>
                <w:sz w:val="22"/>
                <w:lang w:val="it-IT"/>
              </w:rPr>
            </w:pPr>
            <w:r w:rsidRPr="00E01776">
              <w:rPr>
                <w:sz w:val="22"/>
                <w:lang w:val="it-IT"/>
              </w:rPr>
              <w:t>- Thành viên Ban Chỉ đạo (để b/c);</w:t>
            </w:r>
          </w:p>
          <w:p w:rsidR="00CF0C2A" w:rsidRPr="00E01776" w:rsidRDefault="00CF0C2A" w:rsidP="00FD00C2">
            <w:pPr>
              <w:widowControl w:val="0"/>
              <w:jc w:val="both"/>
              <w:rPr>
                <w:sz w:val="22"/>
                <w:lang w:val="it-IT"/>
              </w:rPr>
            </w:pPr>
            <w:r w:rsidRPr="00E01776">
              <w:rPr>
                <w:sz w:val="22"/>
                <w:lang w:val="it-IT"/>
              </w:rPr>
              <w:t>- Văn phòng Chính phủ (để b/c);</w:t>
            </w:r>
            <w:r w:rsidRPr="00E01776">
              <w:rPr>
                <w:noProof/>
                <w:lang w:val="it-IT"/>
              </w:rPr>
              <w:t xml:space="preserve"> </w:t>
            </w:r>
          </w:p>
          <w:p w:rsidR="00CF0C2A" w:rsidRPr="00E01776" w:rsidRDefault="00CF0C2A" w:rsidP="00FD00C2">
            <w:pPr>
              <w:widowControl w:val="0"/>
              <w:jc w:val="both"/>
              <w:rPr>
                <w:sz w:val="22"/>
                <w:lang w:val="it-IT"/>
              </w:rPr>
            </w:pPr>
            <w:r w:rsidRPr="00E01776">
              <w:rPr>
                <w:sz w:val="22"/>
                <w:lang w:val="it-IT"/>
              </w:rPr>
              <w:t>- Chánh VPTT (để b/c);</w:t>
            </w:r>
          </w:p>
          <w:p w:rsidR="00CF0C2A" w:rsidRPr="00E01776" w:rsidRDefault="00CF0C2A" w:rsidP="00FD00C2">
            <w:pPr>
              <w:widowControl w:val="0"/>
              <w:jc w:val="both"/>
              <w:rPr>
                <w:sz w:val="22"/>
                <w:lang w:val="it-IT"/>
              </w:rPr>
            </w:pPr>
            <w:r w:rsidRPr="00E01776">
              <w:rPr>
                <w:sz w:val="22"/>
                <w:lang w:val="it-IT"/>
              </w:rPr>
              <w:t>- VP UBQG</w:t>
            </w:r>
            <w:r w:rsidRPr="00E01776">
              <w:rPr>
                <w:sz w:val="22"/>
                <w:lang w:val="vi-VN"/>
              </w:rPr>
              <w:t xml:space="preserve"> ƯPSCTT&amp;</w:t>
            </w:r>
            <w:r w:rsidRPr="00E01776">
              <w:rPr>
                <w:sz w:val="22"/>
                <w:lang w:val="it-IT"/>
              </w:rPr>
              <w:t xml:space="preserve">TKCN; </w:t>
            </w:r>
          </w:p>
          <w:p w:rsidR="00CF0C2A" w:rsidRPr="00E01776" w:rsidRDefault="00CF0C2A" w:rsidP="00FD00C2">
            <w:pPr>
              <w:widowControl w:val="0"/>
              <w:jc w:val="both"/>
              <w:rPr>
                <w:sz w:val="22"/>
                <w:lang w:val="it-IT"/>
              </w:rPr>
            </w:pPr>
            <w:r w:rsidRPr="00E01776">
              <w:rPr>
                <w:sz w:val="22"/>
                <w:lang w:val="it-IT"/>
              </w:rPr>
              <w:t>- Các Tổng cục: PCTT; Thủy lợi; Thủy sản;</w:t>
            </w:r>
          </w:p>
          <w:p w:rsidR="00CF0C2A" w:rsidRPr="00E01776" w:rsidRDefault="00CF0C2A" w:rsidP="00FD00C2">
            <w:pPr>
              <w:widowControl w:val="0"/>
              <w:jc w:val="both"/>
              <w:rPr>
                <w:sz w:val="22"/>
                <w:lang w:val="it-IT"/>
              </w:rPr>
            </w:pPr>
            <w:r w:rsidRPr="00E01776">
              <w:rPr>
                <w:sz w:val="22"/>
                <w:lang w:val="it-IT"/>
              </w:rPr>
              <w:t>- Các Cục: Trồng trọt, Chăn nuôi;</w:t>
            </w:r>
          </w:p>
          <w:p w:rsidR="00CF0C2A" w:rsidRPr="00E01776" w:rsidRDefault="00CF0C2A" w:rsidP="00FD00C2">
            <w:pPr>
              <w:widowControl w:val="0"/>
              <w:jc w:val="both"/>
              <w:rPr>
                <w:sz w:val="22"/>
                <w:lang w:val="vi-VN"/>
              </w:rPr>
            </w:pPr>
            <w:r w:rsidRPr="00E01776">
              <w:rPr>
                <w:sz w:val="22"/>
                <w:lang w:val="it-IT"/>
              </w:rPr>
              <w:t>- BCH PCTT &amp;TKCN các tỉnh (qua Website);</w:t>
            </w:r>
          </w:p>
          <w:p w:rsidR="00CF0C2A" w:rsidRPr="00E01776" w:rsidRDefault="00CF0C2A" w:rsidP="00FD00C2">
            <w:pPr>
              <w:widowControl w:val="0"/>
              <w:jc w:val="both"/>
              <w:rPr>
                <w:sz w:val="22"/>
              </w:rPr>
            </w:pPr>
            <w:r w:rsidRPr="00E01776">
              <w:rPr>
                <w:sz w:val="22"/>
              </w:rPr>
              <w:t>- Lưu: VT.</w:t>
            </w:r>
          </w:p>
          <w:p w:rsidR="00CF0C2A" w:rsidRPr="00E01776" w:rsidRDefault="00CF0C2A" w:rsidP="00FD00C2">
            <w:pPr>
              <w:widowControl w:val="0"/>
              <w:tabs>
                <w:tab w:val="left" w:pos="1020"/>
              </w:tabs>
              <w:spacing w:after="120" w:line="247" w:lineRule="auto"/>
              <w:rPr>
                <w:sz w:val="22"/>
                <w:szCs w:val="22"/>
                <w:lang w:val="de-DE"/>
              </w:rPr>
            </w:pPr>
          </w:p>
        </w:tc>
        <w:tc>
          <w:tcPr>
            <w:tcW w:w="4394" w:type="dxa"/>
          </w:tcPr>
          <w:p w:rsidR="00CF0C2A" w:rsidRPr="00E01776" w:rsidRDefault="00CF0C2A" w:rsidP="00FD00C2">
            <w:pPr>
              <w:widowControl w:val="0"/>
              <w:jc w:val="center"/>
              <w:rPr>
                <w:b/>
                <w:sz w:val="26"/>
                <w:szCs w:val="26"/>
                <w:lang w:val="it-IT"/>
              </w:rPr>
            </w:pPr>
            <w:r w:rsidRPr="00E01776">
              <w:rPr>
                <w:b/>
                <w:sz w:val="26"/>
                <w:szCs w:val="26"/>
                <w:lang w:val="it-IT"/>
              </w:rPr>
              <w:t>KT. CHÁNH VĂN PHÒNG</w:t>
            </w:r>
          </w:p>
          <w:p w:rsidR="00CF0C2A" w:rsidRPr="00E01776" w:rsidRDefault="00CF0C2A" w:rsidP="00554D2B">
            <w:pPr>
              <w:widowControl w:val="0"/>
              <w:spacing w:after="600"/>
              <w:jc w:val="center"/>
              <w:rPr>
                <w:b/>
                <w:sz w:val="28"/>
                <w:szCs w:val="28"/>
                <w:lang w:val="it-IT"/>
              </w:rPr>
            </w:pPr>
            <w:r w:rsidRPr="00E01776">
              <w:rPr>
                <w:b/>
                <w:sz w:val="26"/>
                <w:szCs w:val="26"/>
                <w:lang w:val="it-IT"/>
              </w:rPr>
              <w:t>PHÓ CHÁNH VĂN PHÒNG</w:t>
            </w:r>
          </w:p>
          <w:p w:rsidR="00CF0C2A" w:rsidRPr="00E01776" w:rsidRDefault="00CF0C2A" w:rsidP="00FD00C2">
            <w:pPr>
              <w:widowControl w:val="0"/>
              <w:jc w:val="center"/>
              <w:rPr>
                <w:noProof/>
                <w:sz w:val="120"/>
                <w:szCs w:val="120"/>
                <w:lang w:val="it-IT"/>
              </w:rPr>
            </w:pPr>
          </w:p>
          <w:p w:rsidR="00CF0C2A" w:rsidRPr="00E01776" w:rsidRDefault="00DB0B44" w:rsidP="00FB543F">
            <w:pPr>
              <w:widowControl w:val="0"/>
              <w:jc w:val="center"/>
              <w:rPr>
                <w:b/>
                <w:sz w:val="27"/>
                <w:szCs w:val="27"/>
              </w:rPr>
            </w:pPr>
            <w:r>
              <w:rPr>
                <w:b/>
                <w:sz w:val="28"/>
                <w:szCs w:val="28"/>
              </w:rPr>
              <w:t xml:space="preserve">Nguyễn </w:t>
            </w:r>
            <w:r w:rsidR="00FB543F">
              <w:rPr>
                <w:b/>
                <w:sz w:val="28"/>
                <w:szCs w:val="28"/>
              </w:rPr>
              <w:t>Đức Quang</w:t>
            </w:r>
          </w:p>
        </w:tc>
      </w:tr>
    </w:tbl>
    <w:p w:rsidR="00CF0C2A" w:rsidRPr="004149FC" w:rsidRDefault="003C5885" w:rsidP="0046434D">
      <w:pPr>
        <w:pStyle w:val="Bodytext20"/>
        <w:spacing w:before="40" w:after="240" w:line="252" w:lineRule="auto"/>
        <w:ind w:firstLine="709"/>
        <w:rPr>
          <w:sz w:val="27"/>
          <w:szCs w:val="27"/>
          <w:lang w:eastAsia="vi-VN"/>
        </w:rPr>
      </w:pPr>
      <w:r w:rsidRPr="004149FC">
        <w:rPr>
          <w:noProof/>
          <w:sz w:val="3"/>
          <w:szCs w:val="27"/>
        </w:rPr>
        <mc:AlternateContent>
          <mc:Choice Requires="wps">
            <w:drawing>
              <wp:anchor distT="0" distB="0" distL="114300" distR="114300" simplePos="0" relativeHeight="251667456" behindDoc="0" locked="0" layoutInCell="1" allowOverlap="1" wp14:anchorId="3562CC1A" wp14:editId="2A3CE34E">
                <wp:simplePos x="0" y="0"/>
                <wp:positionH relativeFrom="margin">
                  <wp:align>left</wp:align>
                </wp:positionH>
                <wp:positionV relativeFrom="paragraph">
                  <wp:posOffset>254635</wp:posOffset>
                </wp:positionV>
                <wp:extent cx="3943350" cy="7715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943350" cy="771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A73F7E" w:rsidRDefault="00CF0C2A" w:rsidP="006B0F8A">
                            <w:pPr>
                              <w:rPr>
                                <w:color w:val="FFFFFF" w:themeColor="background1"/>
                              </w:rPr>
                            </w:pPr>
                            <w:r w:rsidRPr="00A73F7E">
                              <w:rPr>
                                <w:color w:val="FFFFFF" w:themeColor="background1"/>
                              </w:rPr>
                              <w:t>Trưởng ca trực</w:t>
                            </w:r>
                            <w:r w:rsidRPr="00A73F7E">
                              <w:rPr>
                                <w:color w:val="FFFFFF" w:themeColor="background1"/>
                              </w:rPr>
                              <w:tab/>
                              <w:t>:</w:t>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Nguyễn Tôn Quân</w:t>
                            </w:r>
                          </w:p>
                          <w:p w:rsidR="00CF0C2A" w:rsidRPr="00A73F7E" w:rsidRDefault="00CF0C2A" w:rsidP="00CF0C2A">
                            <w:pPr>
                              <w:spacing w:before="100"/>
                              <w:rPr>
                                <w:color w:val="FFFFFF" w:themeColor="background1"/>
                              </w:rPr>
                            </w:pPr>
                            <w:r w:rsidRPr="00A73F7E">
                              <w:rPr>
                                <w:color w:val="FFFFFF" w:themeColor="background1"/>
                              </w:rPr>
                              <w:t xml:space="preserve">Trực 1: </w:t>
                            </w:r>
                            <w:r w:rsidRPr="00A73F7E">
                              <w:rPr>
                                <w:color w:val="FFFFFF" w:themeColor="background1"/>
                              </w:rPr>
                              <w:tab/>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Phạm Đức Hiếu</w:t>
                            </w:r>
                          </w:p>
                          <w:p w:rsidR="00CF0C2A" w:rsidRPr="00A73F7E" w:rsidRDefault="00CF0C2A" w:rsidP="00CF0C2A">
                            <w:pPr>
                              <w:spacing w:before="100"/>
                              <w:rPr>
                                <w:color w:val="FFFFFF" w:themeColor="background1"/>
                              </w:rPr>
                            </w:pPr>
                            <w:r w:rsidRPr="00A73F7E">
                              <w:rPr>
                                <w:color w:val="FFFFFF" w:themeColor="background1"/>
                              </w:rPr>
                              <w:t xml:space="preserve">Trực 2: </w:t>
                            </w:r>
                            <w:r w:rsidRPr="00A73F7E">
                              <w:rPr>
                                <w:color w:val="FFFFFF" w:themeColor="background1"/>
                              </w:rPr>
                              <w:tab/>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Lê Huy Phúc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C1A" id="Rectangle 6" o:spid="_x0000_s1026" style="position:absolute;left:0;text-align:left;margin-left:0;margin-top:20.05pt;width:310.5pt;height:60.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" fillcolor="white [3212]" strokecolor="white [3212]" strokeweight="1pt">
                <v:textbox>
                  <w:txbxContent>
                    <w:p w:rsidR="00CF0C2A" w:rsidRPr="00A73F7E" w:rsidRDefault="00CF0C2A" w:rsidP="006B0F8A">
                      <w:pPr>
                        <w:rPr>
                          <w:color w:val="FFFFFF" w:themeColor="background1"/>
                        </w:rPr>
                      </w:pPr>
                      <w:r w:rsidRPr="00A73F7E">
                        <w:rPr>
                          <w:color w:val="FFFFFF" w:themeColor="background1"/>
                        </w:rPr>
                        <w:t>Trưởng ca trực</w:t>
                      </w:r>
                      <w:r w:rsidRPr="00A73F7E">
                        <w:rPr>
                          <w:color w:val="FFFFFF" w:themeColor="background1"/>
                        </w:rPr>
                        <w:tab/>
                        <w:t>:</w:t>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Nguyễn Tôn Quân</w:t>
                      </w:r>
                    </w:p>
                    <w:p w:rsidR="00CF0C2A" w:rsidRPr="00A73F7E" w:rsidRDefault="00CF0C2A" w:rsidP="00CF0C2A">
                      <w:pPr>
                        <w:spacing w:before="100"/>
                        <w:rPr>
                          <w:color w:val="FFFFFF" w:themeColor="background1"/>
                        </w:rPr>
                      </w:pPr>
                      <w:r w:rsidRPr="00A73F7E">
                        <w:rPr>
                          <w:color w:val="FFFFFF" w:themeColor="background1"/>
                        </w:rPr>
                        <w:t xml:space="preserve">Trực 1: </w:t>
                      </w:r>
                      <w:r w:rsidRPr="00A73F7E">
                        <w:rPr>
                          <w:color w:val="FFFFFF" w:themeColor="background1"/>
                        </w:rPr>
                        <w:tab/>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Phạm Đức Hiếu</w:t>
                      </w:r>
                    </w:p>
                    <w:p w:rsidR="00CF0C2A" w:rsidRPr="00A73F7E" w:rsidRDefault="00CF0C2A" w:rsidP="00CF0C2A">
                      <w:pPr>
                        <w:spacing w:before="100"/>
                        <w:rPr>
                          <w:color w:val="FFFFFF" w:themeColor="background1"/>
                        </w:rPr>
                      </w:pPr>
                      <w:r w:rsidRPr="00A73F7E">
                        <w:rPr>
                          <w:color w:val="FFFFFF" w:themeColor="background1"/>
                        </w:rPr>
                        <w:t xml:space="preserve">Trực 2: </w:t>
                      </w:r>
                      <w:r w:rsidRPr="00A73F7E">
                        <w:rPr>
                          <w:color w:val="FFFFFF" w:themeColor="background1"/>
                        </w:rPr>
                        <w:tab/>
                      </w:r>
                      <w:r w:rsidRPr="00A73F7E">
                        <w:rPr>
                          <w:color w:val="FFFFFF" w:themeColor="background1"/>
                        </w:rPr>
                        <w:tab/>
                      </w:r>
                      <w:r w:rsidRPr="00A73F7E">
                        <w:rPr>
                          <w:color w:val="FFFFFF" w:themeColor="background1"/>
                        </w:rPr>
                        <w:tab/>
                      </w:r>
                      <w:r w:rsidRPr="00A73F7E">
                        <w:rPr>
                          <w:color w:val="FFFFFF" w:themeColor="background1"/>
                        </w:rPr>
                        <w:tab/>
                      </w:r>
                      <w:r w:rsidR="00554D2B" w:rsidRPr="00A73F7E">
                        <w:rPr>
                          <w:color w:val="FFFFFF" w:themeColor="background1"/>
                        </w:rPr>
                        <w:t>Lê Huy Phúc</w:t>
                      </w:r>
                    </w:p>
                  </w:txbxContent>
                </v:textbox>
                <w10:wrap anchorx="margin"/>
              </v:rect>
            </w:pict>
          </mc:Fallback>
        </mc:AlternateContent>
      </w:r>
    </w:p>
    <w:p w:rsidR="007F3853" w:rsidRPr="004149FC" w:rsidRDefault="007F3853">
      <w:pPr>
        <w:pStyle w:val="Bodytext20"/>
        <w:spacing w:before="40" w:after="240" w:line="252" w:lineRule="auto"/>
        <w:ind w:firstLine="709"/>
        <w:rPr>
          <w:sz w:val="27"/>
          <w:szCs w:val="27"/>
          <w:lang w:eastAsia="vi-VN"/>
        </w:rPr>
      </w:pPr>
    </w:p>
    <w:sectPr w:rsidR="007F3853" w:rsidRPr="004149FC" w:rsidSect="00A128C6">
      <w:headerReference w:type="default" r:id="rId11"/>
      <w:footerReference w:type="default" r:id="rId12"/>
      <w:footerReference w:type="first" r:id="rId13"/>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A73F7E">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4BC1"/>
    <w:rsid w:val="00006411"/>
    <w:rsid w:val="00006881"/>
    <w:rsid w:val="00006E25"/>
    <w:rsid w:val="00010E7E"/>
    <w:rsid w:val="00011A3D"/>
    <w:rsid w:val="0001262E"/>
    <w:rsid w:val="00012825"/>
    <w:rsid w:val="00012F06"/>
    <w:rsid w:val="0001440F"/>
    <w:rsid w:val="000148CC"/>
    <w:rsid w:val="00016190"/>
    <w:rsid w:val="00016613"/>
    <w:rsid w:val="00016923"/>
    <w:rsid w:val="00022B3C"/>
    <w:rsid w:val="000245C3"/>
    <w:rsid w:val="00024FAA"/>
    <w:rsid w:val="00025B55"/>
    <w:rsid w:val="00027DDC"/>
    <w:rsid w:val="00030ABF"/>
    <w:rsid w:val="00031369"/>
    <w:rsid w:val="000321FE"/>
    <w:rsid w:val="000328D2"/>
    <w:rsid w:val="00032928"/>
    <w:rsid w:val="00033D16"/>
    <w:rsid w:val="000352E2"/>
    <w:rsid w:val="00040821"/>
    <w:rsid w:val="00045709"/>
    <w:rsid w:val="00045B70"/>
    <w:rsid w:val="0004778F"/>
    <w:rsid w:val="00050F81"/>
    <w:rsid w:val="00052EE1"/>
    <w:rsid w:val="000556CA"/>
    <w:rsid w:val="000574E7"/>
    <w:rsid w:val="00057552"/>
    <w:rsid w:val="00057C38"/>
    <w:rsid w:val="00057D91"/>
    <w:rsid w:val="00060308"/>
    <w:rsid w:val="00060B2D"/>
    <w:rsid w:val="000626A7"/>
    <w:rsid w:val="00062A4F"/>
    <w:rsid w:val="0006307E"/>
    <w:rsid w:val="000635D5"/>
    <w:rsid w:val="00063F37"/>
    <w:rsid w:val="000646FF"/>
    <w:rsid w:val="000653DD"/>
    <w:rsid w:val="000671EB"/>
    <w:rsid w:val="00071C37"/>
    <w:rsid w:val="00076248"/>
    <w:rsid w:val="00076FF7"/>
    <w:rsid w:val="000773AA"/>
    <w:rsid w:val="00080CF6"/>
    <w:rsid w:val="00081339"/>
    <w:rsid w:val="00081837"/>
    <w:rsid w:val="000847FF"/>
    <w:rsid w:val="00087AF0"/>
    <w:rsid w:val="00090786"/>
    <w:rsid w:val="00090E1E"/>
    <w:rsid w:val="00091871"/>
    <w:rsid w:val="000921A4"/>
    <w:rsid w:val="00093879"/>
    <w:rsid w:val="0009395F"/>
    <w:rsid w:val="00093BA9"/>
    <w:rsid w:val="000979CB"/>
    <w:rsid w:val="000A025A"/>
    <w:rsid w:val="000A391A"/>
    <w:rsid w:val="000A3E4A"/>
    <w:rsid w:val="000A5D56"/>
    <w:rsid w:val="000A79EC"/>
    <w:rsid w:val="000B53C0"/>
    <w:rsid w:val="000B6BFE"/>
    <w:rsid w:val="000B74ED"/>
    <w:rsid w:val="000B7E2B"/>
    <w:rsid w:val="000C0508"/>
    <w:rsid w:val="000C13A9"/>
    <w:rsid w:val="000C28D0"/>
    <w:rsid w:val="000C2BFD"/>
    <w:rsid w:val="000C3932"/>
    <w:rsid w:val="000C587B"/>
    <w:rsid w:val="000C7014"/>
    <w:rsid w:val="000D09D2"/>
    <w:rsid w:val="000D2F2E"/>
    <w:rsid w:val="000D4647"/>
    <w:rsid w:val="000D4FF2"/>
    <w:rsid w:val="000D55E4"/>
    <w:rsid w:val="000D6186"/>
    <w:rsid w:val="000E36CD"/>
    <w:rsid w:val="000E7C95"/>
    <w:rsid w:val="000F1486"/>
    <w:rsid w:val="000F1AB5"/>
    <w:rsid w:val="000F214E"/>
    <w:rsid w:val="000F2CE4"/>
    <w:rsid w:val="000F5B6B"/>
    <w:rsid w:val="000F62F1"/>
    <w:rsid w:val="000F6816"/>
    <w:rsid w:val="0010121A"/>
    <w:rsid w:val="001015AC"/>
    <w:rsid w:val="00101B23"/>
    <w:rsid w:val="00101BAE"/>
    <w:rsid w:val="00103B93"/>
    <w:rsid w:val="0010450F"/>
    <w:rsid w:val="00104863"/>
    <w:rsid w:val="001061F3"/>
    <w:rsid w:val="00107A8E"/>
    <w:rsid w:val="0011063F"/>
    <w:rsid w:val="00110858"/>
    <w:rsid w:val="00110F14"/>
    <w:rsid w:val="001154EE"/>
    <w:rsid w:val="00115D86"/>
    <w:rsid w:val="00116B7A"/>
    <w:rsid w:val="00117ECA"/>
    <w:rsid w:val="001261F2"/>
    <w:rsid w:val="00126CB2"/>
    <w:rsid w:val="001276D5"/>
    <w:rsid w:val="00127CB0"/>
    <w:rsid w:val="00130C29"/>
    <w:rsid w:val="00131F19"/>
    <w:rsid w:val="0013754E"/>
    <w:rsid w:val="00141348"/>
    <w:rsid w:val="00145A06"/>
    <w:rsid w:val="00146E9F"/>
    <w:rsid w:val="00150944"/>
    <w:rsid w:val="00152B33"/>
    <w:rsid w:val="001536EA"/>
    <w:rsid w:val="00153CAF"/>
    <w:rsid w:val="00161BA4"/>
    <w:rsid w:val="00165268"/>
    <w:rsid w:val="00170165"/>
    <w:rsid w:val="0017055A"/>
    <w:rsid w:val="00174B82"/>
    <w:rsid w:val="00175A52"/>
    <w:rsid w:val="001760B1"/>
    <w:rsid w:val="0017691B"/>
    <w:rsid w:val="00183880"/>
    <w:rsid w:val="00185618"/>
    <w:rsid w:val="00185B4E"/>
    <w:rsid w:val="00186471"/>
    <w:rsid w:val="001900B0"/>
    <w:rsid w:val="0019129C"/>
    <w:rsid w:val="0019294A"/>
    <w:rsid w:val="0019614E"/>
    <w:rsid w:val="0019778E"/>
    <w:rsid w:val="001A1D8B"/>
    <w:rsid w:val="001A4F01"/>
    <w:rsid w:val="001A6DA6"/>
    <w:rsid w:val="001A7A1F"/>
    <w:rsid w:val="001B4A22"/>
    <w:rsid w:val="001B5630"/>
    <w:rsid w:val="001B5658"/>
    <w:rsid w:val="001B75AA"/>
    <w:rsid w:val="001C19A6"/>
    <w:rsid w:val="001C3035"/>
    <w:rsid w:val="001C3CF6"/>
    <w:rsid w:val="001C5D45"/>
    <w:rsid w:val="001D2F01"/>
    <w:rsid w:val="001D3826"/>
    <w:rsid w:val="001D480B"/>
    <w:rsid w:val="001D4F62"/>
    <w:rsid w:val="001D76CD"/>
    <w:rsid w:val="001D7B40"/>
    <w:rsid w:val="001E156F"/>
    <w:rsid w:val="001E2425"/>
    <w:rsid w:val="001E3479"/>
    <w:rsid w:val="001E37CC"/>
    <w:rsid w:val="001E5180"/>
    <w:rsid w:val="001E5A53"/>
    <w:rsid w:val="001E67A2"/>
    <w:rsid w:val="001F3419"/>
    <w:rsid w:val="001F4A49"/>
    <w:rsid w:val="001F555F"/>
    <w:rsid w:val="001F6423"/>
    <w:rsid w:val="0020217C"/>
    <w:rsid w:val="0021115C"/>
    <w:rsid w:val="00212208"/>
    <w:rsid w:val="002161C0"/>
    <w:rsid w:val="00216DFE"/>
    <w:rsid w:val="0021722F"/>
    <w:rsid w:val="002204C4"/>
    <w:rsid w:val="00221B4A"/>
    <w:rsid w:val="002237EB"/>
    <w:rsid w:val="00223B10"/>
    <w:rsid w:val="002251F8"/>
    <w:rsid w:val="002259CD"/>
    <w:rsid w:val="00230B42"/>
    <w:rsid w:val="00231339"/>
    <w:rsid w:val="00231A8D"/>
    <w:rsid w:val="00233E7E"/>
    <w:rsid w:val="00234C94"/>
    <w:rsid w:val="00234CC4"/>
    <w:rsid w:val="002355AE"/>
    <w:rsid w:val="002366E2"/>
    <w:rsid w:val="00252583"/>
    <w:rsid w:val="002569B4"/>
    <w:rsid w:val="00256F5C"/>
    <w:rsid w:val="00257958"/>
    <w:rsid w:val="002608FB"/>
    <w:rsid w:val="00261D67"/>
    <w:rsid w:val="00264084"/>
    <w:rsid w:val="0027101D"/>
    <w:rsid w:val="002729E3"/>
    <w:rsid w:val="00274596"/>
    <w:rsid w:val="0028081C"/>
    <w:rsid w:val="00284179"/>
    <w:rsid w:val="002853B8"/>
    <w:rsid w:val="002874CB"/>
    <w:rsid w:val="00287BAA"/>
    <w:rsid w:val="00291934"/>
    <w:rsid w:val="00295A20"/>
    <w:rsid w:val="002A0851"/>
    <w:rsid w:val="002A124C"/>
    <w:rsid w:val="002A510F"/>
    <w:rsid w:val="002A5DD2"/>
    <w:rsid w:val="002A65BD"/>
    <w:rsid w:val="002A6BED"/>
    <w:rsid w:val="002A7C8A"/>
    <w:rsid w:val="002B1D7A"/>
    <w:rsid w:val="002B74DB"/>
    <w:rsid w:val="002C03F1"/>
    <w:rsid w:val="002C13A6"/>
    <w:rsid w:val="002C3371"/>
    <w:rsid w:val="002C4F50"/>
    <w:rsid w:val="002C617B"/>
    <w:rsid w:val="002C6EB6"/>
    <w:rsid w:val="002C707D"/>
    <w:rsid w:val="002C7AB3"/>
    <w:rsid w:val="002C7EBD"/>
    <w:rsid w:val="002D390B"/>
    <w:rsid w:val="002D6270"/>
    <w:rsid w:val="002E23CD"/>
    <w:rsid w:val="002E7077"/>
    <w:rsid w:val="002F0B15"/>
    <w:rsid w:val="003004CD"/>
    <w:rsid w:val="003005DE"/>
    <w:rsid w:val="00300873"/>
    <w:rsid w:val="00300ADB"/>
    <w:rsid w:val="00303221"/>
    <w:rsid w:val="003046D8"/>
    <w:rsid w:val="00306118"/>
    <w:rsid w:val="00307851"/>
    <w:rsid w:val="003103AD"/>
    <w:rsid w:val="00311440"/>
    <w:rsid w:val="00311F2E"/>
    <w:rsid w:val="00314136"/>
    <w:rsid w:val="00314294"/>
    <w:rsid w:val="00314313"/>
    <w:rsid w:val="00316895"/>
    <w:rsid w:val="003215EA"/>
    <w:rsid w:val="00327036"/>
    <w:rsid w:val="00327150"/>
    <w:rsid w:val="0033021F"/>
    <w:rsid w:val="00331445"/>
    <w:rsid w:val="00331515"/>
    <w:rsid w:val="00332E3D"/>
    <w:rsid w:val="00335743"/>
    <w:rsid w:val="00335BE3"/>
    <w:rsid w:val="003360C0"/>
    <w:rsid w:val="0034423C"/>
    <w:rsid w:val="003454F9"/>
    <w:rsid w:val="00345AE4"/>
    <w:rsid w:val="003519D1"/>
    <w:rsid w:val="00352D39"/>
    <w:rsid w:val="0035427B"/>
    <w:rsid w:val="00354995"/>
    <w:rsid w:val="00355521"/>
    <w:rsid w:val="00355DAB"/>
    <w:rsid w:val="00356632"/>
    <w:rsid w:val="00360CB0"/>
    <w:rsid w:val="003611AF"/>
    <w:rsid w:val="0036146F"/>
    <w:rsid w:val="00361782"/>
    <w:rsid w:val="00361B69"/>
    <w:rsid w:val="00363082"/>
    <w:rsid w:val="0036513A"/>
    <w:rsid w:val="00365610"/>
    <w:rsid w:val="00370628"/>
    <w:rsid w:val="00370C2F"/>
    <w:rsid w:val="003763B1"/>
    <w:rsid w:val="00377E60"/>
    <w:rsid w:val="003813F3"/>
    <w:rsid w:val="00381A11"/>
    <w:rsid w:val="00382326"/>
    <w:rsid w:val="00383BF8"/>
    <w:rsid w:val="003848CB"/>
    <w:rsid w:val="003854A6"/>
    <w:rsid w:val="00385A21"/>
    <w:rsid w:val="00385CCA"/>
    <w:rsid w:val="00386820"/>
    <w:rsid w:val="003868FD"/>
    <w:rsid w:val="00387695"/>
    <w:rsid w:val="00391A38"/>
    <w:rsid w:val="003936CB"/>
    <w:rsid w:val="003956C8"/>
    <w:rsid w:val="0039581D"/>
    <w:rsid w:val="003A0384"/>
    <w:rsid w:val="003A3C03"/>
    <w:rsid w:val="003A5E50"/>
    <w:rsid w:val="003A6A87"/>
    <w:rsid w:val="003A798A"/>
    <w:rsid w:val="003B0AC6"/>
    <w:rsid w:val="003B1C33"/>
    <w:rsid w:val="003B4606"/>
    <w:rsid w:val="003B4A88"/>
    <w:rsid w:val="003B69B2"/>
    <w:rsid w:val="003B7209"/>
    <w:rsid w:val="003B7887"/>
    <w:rsid w:val="003C0133"/>
    <w:rsid w:val="003C0ADA"/>
    <w:rsid w:val="003C11B8"/>
    <w:rsid w:val="003C1459"/>
    <w:rsid w:val="003C1AD1"/>
    <w:rsid w:val="003C26A2"/>
    <w:rsid w:val="003C5885"/>
    <w:rsid w:val="003D00CF"/>
    <w:rsid w:val="003D4CA6"/>
    <w:rsid w:val="003D54A3"/>
    <w:rsid w:val="003D6504"/>
    <w:rsid w:val="003D7B21"/>
    <w:rsid w:val="003E1F71"/>
    <w:rsid w:val="003E46DF"/>
    <w:rsid w:val="003E47DD"/>
    <w:rsid w:val="003E5FFD"/>
    <w:rsid w:val="003E620C"/>
    <w:rsid w:val="003E75C6"/>
    <w:rsid w:val="003E7DF6"/>
    <w:rsid w:val="003F02F6"/>
    <w:rsid w:val="003F222D"/>
    <w:rsid w:val="003F2CE4"/>
    <w:rsid w:val="003F3C3D"/>
    <w:rsid w:val="003F3EAE"/>
    <w:rsid w:val="00400F56"/>
    <w:rsid w:val="00403513"/>
    <w:rsid w:val="00404039"/>
    <w:rsid w:val="00404234"/>
    <w:rsid w:val="004046C4"/>
    <w:rsid w:val="00404C71"/>
    <w:rsid w:val="00405017"/>
    <w:rsid w:val="004149FC"/>
    <w:rsid w:val="00414C69"/>
    <w:rsid w:val="0041724B"/>
    <w:rsid w:val="00417E97"/>
    <w:rsid w:val="00422D34"/>
    <w:rsid w:val="0042382F"/>
    <w:rsid w:val="004240CD"/>
    <w:rsid w:val="0042584E"/>
    <w:rsid w:val="00425E18"/>
    <w:rsid w:val="004269AA"/>
    <w:rsid w:val="00430BD7"/>
    <w:rsid w:val="00430F39"/>
    <w:rsid w:val="00434636"/>
    <w:rsid w:val="00434FF9"/>
    <w:rsid w:val="0043732F"/>
    <w:rsid w:val="00441310"/>
    <w:rsid w:val="00441926"/>
    <w:rsid w:val="004443CA"/>
    <w:rsid w:val="0045033C"/>
    <w:rsid w:val="004505DF"/>
    <w:rsid w:val="00452448"/>
    <w:rsid w:val="00457392"/>
    <w:rsid w:val="004609E7"/>
    <w:rsid w:val="0046434D"/>
    <w:rsid w:val="00467E1F"/>
    <w:rsid w:val="00471C35"/>
    <w:rsid w:val="004773F6"/>
    <w:rsid w:val="0047797A"/>
    <w:rsid w:val="00480AEB"/>
    <w:rsid w:val="00482675"/>
    <w:rsid w:val="00485BFF"/>
    <w:rsid w:val="00487ED7"/>
    <w:rsid w:val="00491A0F"/>
    <w:rsid w:val="004922C6"/>
    <w:rsid w:val="00492330"/>
    <w:rsid w:val="00493357"/>
    <w:rsid w:val="00495709"/>
    <w:rsid w:val="00496AE2"/>
    <w:rsid w:val="004A0F56"/>
    <w:rsid w:val="004A186F"/>
    <w:rsid w:val="004A1B8D"/>
    <w:rsid w:val="004A1CCD"/>
    <w:rsid w:val="004B049C"/>
    <w:rsid w:val="004B0C4C"/>
    <w:rsid w:val="004B123D"/>
    <w:rsid w:val="004B1CBB"/>
    <w:rsid w:val="004B215E"/>
    <w:rsid w:val="004B2E7E"/>
    <w:rsid w:val="004B35FD"/>
    <w:rsid w:val="004B4749"/>
    <w:rsid w:val="004B6374"/>
    <w:rsid w:val="004C2640"/>
    <w:rsid w:val="004C3801"/>
    <w:rsid w:val="004C4C3F"/>
    <w:rsid w:val="004C5164"/>
    <w:rsid w:val="004C5D0A"/>
    <w:rsid w:val="004C71C7"/>
    <w:rsid w:val="004D1E2A"/>
    <w:rsid w:val="004D2229"/>
    <w:rsid w:val="004D3646"/>
    <w:rsid w:val="004D6726"/>
    <w:rsid w:val="004D6F9A"/>
    <w:rsid w:val="004E0056"/>
    <w:rsid w:val="004E0857"/>
    <w:rsid w:val="004E0C0E"/>
    <w:rsid w:val="004E2A51"/>
    <w:rsid w:val="004E56C4"/>
    <w:rsid w:val="004E6D95"/>
    <w:rsid w:val="004E7293"/>
    <w:rsid w:val="004E79C6"/>
    <w:rsid w:val="004E7CEA"/>
    <w:rsid w:val="004F0538"/>
    <w:rsid w:val="004F0F6E"/>
    <w:rsid w:val="004F32D4"/>
    <w:rsid w:val="004F47FF"/>
    <w:rsid w:val="004F7A7E"/>
    <w:rsid w:val="00504ED0"/>
    <w:rsid w:val="00507ED2"/>
    <w:rsid w:val="005131F4"/>
    <w:rsid w:val="00513615"/>
    <w:rsid w:val="0051720D"/>
    <w:rsid w:val="00524B25"/>
    <w:rsid w:val="005270E7"/>
    <w:rsid w:val="0052752A"/>
    <w:rsid w:val="005275D9"/>
    <w:rsid w:val="00527B68"/>
    <w:rsid w:val="0053053D"/>
    <w:rsid w:val="00533110"/>
    <w:rsid w:val="005335F2"/>
    <w:rsid w:val="00534B59"/>
    <w:rsid w:val="00535D4C"/>
    <w:rsid w:val="00540874"/>
    <w:rsid w:val="0054169B"/>
    <w:rsid w:val="0055061B"/>
    <w:rsid w:val="00550C8B"/>
    <w:rsid w:val="00550CAD"/>
    <w:rsid w:val="00554D2B"/>
    <w:rsid w:val="00556BDB"/>
    <w:rsid w:val="00556E33"/>
    <w:rsid w:val="00563285"/>
    <w:rsid w:val="00563B33"/>
    <w:rsid w:val="005656C5"/>
    <w:rsid w:val="005662A9"/>
    <w:rsid w:val="00567644"/>
    <w:rsid w:val="00571AC1"/>
    <w:rsid w:val="00571B86"/>
    <w:rsid w:val="00571C85"/>
    <w:rsid w:val="00572A54"/>
    <w:rsid w:val="00574124"/>
    <w:rsid w:val="00575565"/>
    <w:rsid w:val="0057633A"/>
    <w:rsid w:val="0058009E"/>
    <w:rsid w:val="005902E4"/>
    <w:rsid w:val="005918B6"/>
    <w:rsid w:val="00594B0B"/>
    <w:rsid w:val="00597C49"/>
    <w:rsid w:val="005A03D7"/>
    <w:rsid w:val="005A08B9"/>
    <w:rsid w:val="005A1DBF"/>
    <w:rsid w:val="005A2D36"/>
    <w:rsid w:val="005A2DD5"/>
    <w:rsid w:val="005B20CB"/>
    <w:rsid w:val="005B216F"/>
    <w:rsid w:val="005B3275"/>
    <w:rsid w:val="005B41F2"/>
    <w:rsid w:val="005B7C18"/>
    <w:rsid w:val="005C1302"/>
    <w:rsid w:val="005C1B2B"/>
    <w:rsid w:val="005C2492"/>
    <w:rsid w:val="005C2BEF"/>
    <w:rsid w:val="005C5A90"/>
    <w:rsid w:val="005D26A3"/>
    <w:rsid w:val="005D4FCB"/>
    <w:rsid w:val="005E75AF"/>
    <w:rsid w:val="005F25BA"/>
    <w:rsid w:val="005F4DA8"/>
    <w:rsid w:val="005F4FE7"/>
    <w:rsid w:val="005F59D1"/>
    <w:rsid w:val="00602D41"/>
    <w:rsid w:val="00602FA3"/>
    <w:rsid w:val="006041CB"/>
    <w:rsid w:val="00604DD0"/>
    <w:rsid w:val="00606D9C"/>
    <w:rsid w:val="006073D5"/>
    <w:rsid w:val="006108FE"/>
    <w:rsid w:val="00615784"/>
    <w:rsid w:val="00615E9F"/>
    <w:rsid w:val="00617CD9"/>
    <w:rsid w:val="00620EB0"/>
    <w:rsid w:val="00626251"/>
    <w:rsid w:val="00627665"/>
    <w:rsid w:val="006309A9"/>
    <w:rsid w:val="006356E1"/>
    <w:rsid w:val="006369AA"/>
    <w:rsid w:val="0063773F"/>
    <w:rsid w:val="00642198"/>
    <w:rsid w:val="00642797"/>
    <w:rsid w:val="006500D9"/>
    <w:rsid w:val="00650868"/>
    <w:rsid w:val="0065298A"/>
    <w:rsid w:val="006543AF"/>
    <w:rsid w:val="00654BED"/>
    <w:rsid w:val="00654D0B"/>
    <w:rsid w:val="00657490"/>
    <w:rsid w:val="0066341B"/>
    <w:rsid w:val="006641E9"/>
    <w:rsid w:val="006647F3"/>
    <w:rsid w:val="006658F4"/>
    <w:rsid w:val="00667ED1"/>
    <w:rsid w:val="00671731"/>
    <w:rsid w:val="00671FE2"/>
    <w:rsid w:val="006732B6"/>
    <w:rsid w:val="00673FD1"/>
    <w:rsid w:val="00676BB8"/>
    <w:rsid w:val="006800E3"/>
    <w:rsid w:val="00684C43"/>
    <w:rsid w:val="00685C45"/>
    <w:rsid w:val="00685F4D"/>
    <w:rsid w:val="006879DD"/>
    <w:rsid w:val="00687B70"/>
    <w:rsid w:val="00690482"/>
    <w:rsid w:val="00690CF1"/>
    <w:rsid w:val="006916AA"/>
    <w:rsid w:val="00693693"/>
    <w:rsid w:val="00694C48"/>
    <w:rsid w:val="0069656B"/>
    <w:rsid w:val="0069698F"/>
    <w:rsid w:val="006A3745"/>
    <w:rsid w:val="006A3AC2"/>
    <w:rsid w:val="006A3D80"/>
    <w:rsid w:val="006A58F4"/>
    <w:rsid w:val="006B0F8A"/>
    <w:rsid w:val="006B209B"/>
    <w:rsid w:val="006B428F"/>
    <w:rsid w:val="006B6AA9"/>
    <w:rsid w:val="006C0135"/>
    <w:rsid w:val="006C1A2D"/>
    <w:rsid w:val="006C20F9"/>
    <w:rsid w:val="006C2AAD"/>
    <w:rsid w:val="006C347D"/>
    <w:rsid w:val="006C3BB4"/>
    <w:rsid w:val="006C4A88"/>
    <w:rsid w:val="006C501C"/>
    <w:rsid w:val="006C50FF"/>
    <w:rsid w:val="006C51AB"/>
    <w:rsid w:val="006C5631"/>
    <w:rsid w:val="006C5F69"/>
    <w:rsid w:val="006C613C"/>
    <w:rsid w:val="006C6B6F"/>
    <w:rsid w:val="006D0D8D"/>
    <w:rsid w:val="006D12D9"/>
    <w:rsid w:val="006D2BA8"/>
    <w:rsid w:val="006D302D"/>
    <w:rsid w:val="006D42CA"/>
    <w:rsid w:val="006D472C"/>
    <w:rsid w:val="006E0E18"/>
    <w:rsid w:val="006E2EA4"/>
    <w:rsid w:val="006E3EAE"/>
    <w:rsid w:val="006E7DF5"/>
    <w:rsid w:val="006F05B2"/>
    <w:rsid w:val="006F27C3"/>
    <w:rsid w:val="006F30AC"/>
    <w:rsid w:val="006F4B66"/>
    <w:rsid w:val="006F64A1"/>
    <w:rsid w:val="00701159"/>
    <w:rsid w:val="00702287"/>
    <w:rsid w:val="007026A6"/>
    <w:rsid w:val="0070452C"/>
    <w:rsid w:val="00706DF6"/>
    <w:rsid w:val="007074E6"/>
    <w:rsid w:val="00710661"/>
    <w:rsid w:val="007110E3"/>
    <w:rsid w:val="007138E3"/>
    <w:rsid w:val="00716797"/>
    <w:rsid w:val="007233D4"/>
    <w:rsid w:val="0072539C"/>
    <w:rsid w:val="00730E58"/>
    <w:rsid w:val="00732818"/>
    <w:rsid w:val="00733E73"/>
    <w:rsid w:val="00733EAC"/>
    <w:rsid w:val="00734C0E"/>
    <w:rsid w:val="007360FB"/>
    <w:rsid w:val="00740D59"/>
    <w:rsid w:val="00742436"/>
    <w:rsid w:val="00742AC5"/>
    <w:rsid w:val="00742AF8"/>
    <w:rsid w:val="007433E2"/>
    <w:rsid w:val="00743947"/>
    <w:rsid w:val="00743CDF"/>
    <w:rsid w:val="00744091"/>
    <w:rsid w:val="00744EB5"/>
    <w:rsid w:val="007462FE"/>
    <w:rsid w:val="00750213"/>
    <w:rsid w:val="00757E55"/>
    <w:rsid w:val="00760F6C"/>
    <w:rsid w:val="007703F8"/>
    <w:rsid w:val="00770970"/>
    <w:rsid w:val="0077165B"/>
    <w:rsid w:val="007722F3"/>
    <w:rsid w:val="007730E4"/>
    <w:rsid w:val="00776B97"/>
    <w:rsid w:val="007806F4"/>
    <w:rsid w:val="00781414"/>
    <w:rsid w:val="0078172B"/>
    <w:rsid w:val="0078250A"/>
    <w:rsid w:val="0078691E"/>
    <w:rsid w:val="007879CE"/>
    <w:rsid w:val="007918FC"/>
    <w:rsid w:val="0079444B"/>
    <w:rsid w:val="007968AF"/>
    <w:rsid w:val="00796993"/>
    <w:rsid w:val="00796A81"/>
    <w:rsid w:val="007A150E"/>
    <w:rsid w:val="007A2137"/>
    <w:rsid w:val="007A545B"/>
    <w:rsid w:val="007A5AFF"/>
    <w:rsid w:val="007A79FF"/>
    <w:rsid w:val="007B09EE"/>
    <w:rsid w:val="007B2ADE"/>
    <w:rsid w:val="007B326D"/>
    <w:rsid w:val="007B74B7"/>
    <w:rsid w:val="007C10B9"/>
    <w:rsid w:val="007C4BB9"/>
    <w:rsid w:val="007C50C3"/>
    <w:rsid w:val="007C789D"/>
    <w:rsid w:val="007D21B9"/>
    <w:rsid w:val="007D582C"/>
    <w:rsid w:val="007D5E6C"/>
    <w:rsid w:val="007D701B"/>
    <w:rsid w:val="007E13C1"/>
    <w:rsid w:val="007E31D2"/>
    <w:rsid w:val="007E46E3"/>
    <w:rsid w:val="007E6F70"/>
    <w:rsid w:val="007E6FC9"/>
    <w:rsid w:val="007E7CE3"/>
    <w:rsid w:val="007E7F7E"/>
    <w:rsid w:val="007F2A37"/>
    <w:rsid w:val="007F30AE"/>
    <w:rsid w:val="007F3853"/>
    <w:rsid w:val="007F40EE"/>
    <w:rsid w:val="007F602E"/>
    <w:rsid w:val="007F657C"/>
    <w:rsid w:val="007F7081"/>
    <w:rsid w:val="00801E0D"/>
    <w:rsid w:val="00802FAD"/>
    <w:rsid w:val="00804FD2"/>
    <w:rsid w:val="008052C3"/>
    <w:rsid w:val="00807285"/>
    <w:rsid w:val="00813CAB"/>
    <w:rsid w:val="0082001D"/>
    <w:rsid w:val="008215BF"/>
    <w:rsid w:val="00822CB1"/>
    <w:rsid w:val="00823797"/>
    <w:rsid w:val="00825F07"/>
    <w:rsid w:val="00826707"/>
    <w:rsid w:val="00826D18"/>
    <w:rsid w:val="00834A71"/>
    <w:rsid w:val="00836D08"/>
    <w:rsid w:val="008433A9"/>
    <w:rsid w:val="008433AB"/>
    <w:rsid w:val="008445EE"/>
    <w:rsid w:val="0084598A"/>
    <w:rsid w:val="0085117A"/>
    <w:rsid w:val="0085117F"/>
    <w:rsid w:val="00852D02"/>
    <w:rsid w:val="00854EB5"/>
    <w:rsid w:val="008642A7"/>
    <w:rsid w:val="0086661E"/>
    <w:rsid w:val="0086709B"/>
    <w:rsid w:val="00867914"/>
    <w:rsid w:val="00867DEC"/>
    <w:rsid w:val="00871D1C"/>
    <w:rsid w:val="00871EAC"/>
    <w:rsid w:val="00872006"/>
    <w:rsid w:val="0087428E"/>
    <w:rsid w:val="00877B76"/>
    <w:rsid w:val="00877E53"/>
    <w:rsid w:val="00881A3F"/>
    <w:rsid w:val="00882E93"/>
    <w:rsid w:val="008837DF"/>
    <w:rsid w:val="0088438F"/>
    <w:rsid w:val="00885D40"/>
    <w:rsid w:val="00892CE7"/>
    <w:rsid w:val="0089367D"/>
    <w:rsid w:val="00895A18"/>
    <w:rsid w:val="008A0A1F"/>
    <w:rsid w:val="008A0E96"/>
    <w:rsid w:val="008A2371"/>
    <w:rsid w:val="008A2AFE"/>
    <w:rsid w:val="008A3DB2"/>
    <w:rsid w:val="008A4210"/>
    <w:rsid w:val="008A5F55"/>
    <w:rsid w:val="008B67AD"/>
    <w:rsid w:val="008B6D02"/>
    <w:rsid w:val="008B750F"/>
    <w:rsid w:val="008C174D"/>
    <w:rsid w:val="008C17E7"/>
    <w:rsid w:val="008C2A50"/>
    <w:rsid w:val="008C2EEC"/>
    <w:rsid w:val="008C3C3A"/>
    <w:rsid w:val="008C44BA"/>
    <w:rsid w:val="008D0032"/>
    <w:rsid w:val="008D1DF1"/>
    <w:rsid w:val="008D2D14"/>
    <w:rsid w:val="008D3AF0"/>
    <w:rsid w:val="008E1C56"/>
    <w:rsid w:val="008E3F82"/>
    <w:rsid w:val="008E414B"/>
    <w:rsid w:val="008E4B88"/>
    <w:rsid w:val="008F018B"/>
    <w:rsid w:val="008F222F"/>
    <w:rsid w:val="008F284C"/>
    <w:rsid w:val="008F37BF"/>
    <w:rsid w:val="008F3FA7"/>
    <w:rsid w:val="008F5261"/>
    <w:rsid w:val="00902308"/>
    <w:rsid w:val="00903311"/>
    <w:rsid w:val="00903A34"/>
    <w:rsid w:val="00903B13"/>
    <w:rsid w:val="00903B1C"/>
    <w:rsid w:val="00903E66"/>
    <w:rsid w:val="009041B5"/>
    <w:rsid w:val="0090499C"/>
    <w:rsid w:val="00904BBA"/>
    <w:rsid w:val="009051FD"/>
    <w:rsid w:val="00907AA2"/>
    <w:rsid w:val="009102E7"/>
    <w:rsid w:val="00912B74"/>
    <w:rsid w:val="00914517"/>
    <w:rsid w:val="009174DC"/>
    <w:rsid w:val="00921178"/>
    <w:rsid w:val="009211A1"/>
    <w:rsid w:val="00925669"/>
    <w:rsid w:val="0093087B"/>
    <w:rsid w:val="0093607A"/>
    <w:rsid w:val="0093738D"/>
    <w:rsid w:val="00937D67"/>
    <w:rsid w:val="0094042C"/>
    <w:rsid w:val="00940709"/>
    <w:rsid w:val="0094146D"/>
    <w:rsid w:val="00942E9E"/>
    <w:rsid w:val="009438A7"/>
    <w:rsid w:val="00947B29"/>
    <w:rsid w:val="0095034A"/>
    <w:rsid w:val="00953494"/>
    <w:rsid w:val="009554DE"/>
    <w:rsid w:val="00956183"/>
    <w:rsid w:val="009561B9"/>
    <w:rsid w:val="009566EE"/>
    <w:rsid w:val="00964279"/>
    <w:rsid w:val="0096695D"/>
    <w:rsid w:val="00973E12"/>
    <w:rsid w:val="009744DE"/>
    <w:rsid w:val="009776E8"/>
    <w:rsid w:val="00977C6F"/>
    <w:rsid w:val="0098044C"/>
    <w:rsid w:val="00980B79"/>
    <w:rsid w:val="0098388F"/>
    <w:rsid w:val="00984D64"/>
    <w:rsid w:val="00985F05"/>
    <w:rsid w:val="00990D48"/>
    <w:rsid w:val="00992C8A"/>
    <w:rsid w:val="0099443B"/>
    <w:rsid w:val="009A0151"/>
    <w:rsid w:val="009A02C7"/>
    <w:rsid w:val="009A0E1B"/>
    <w:rsid w:val="009A460B"/>
    <w:rsid w:val="009A477D"/>
    <w:rsid w:val="009A4F78"/>
    <w:rsid w:val="009A6958"/>
    <w:rsid w:val="009B2DB8"/>
    <w:rsid w:val="009B3C63"/>
    <w:rsid w:val="009B548A"/>
    <w:rsid w:val="009B5561"/>
    <w:rsid w:val="009B7D55"/>
    <w:rsid w:val="009C0DCF"/>
    <w:rsid w:val="009C4E4F"/>
    <w:rsid w:val="009C6442"/>
    <w:rsid w:val="009C7368"/>
    <w:rsid w:val="009C7886"/>
    <w:rsid w:val="009D4DE7"/>
    <w:rsid w:val="009E3D54"/>
    <w:rsid w:val="009E700D"/>
    <w:rsid w:val="009E7B35"/>
    <w:rsid w:val="009E7E54"/>
    <w:rsid w:val="009F0431"/>
    <w:rsid w:val="009F0CE0"/>
    <w:rsid w:val="009F1D26"/>
    <w:rsid w:val="009F4FC2"/>
    <w:rsid w:val="009F515C"/>
    <w:rsid w:val="009F609E"/>
    <w:rsid w:val="009F67FB"/>
    <w:rsid w:val="00A00640"/>
    <w:rsid w:val="00A01B4C"/>
    <w:rsid w:val="00A0252C"/>
    <w:rsid w:val="00A03BFD"/>
    <w:rsid w:val="00A05967"/>
    <w:rsid w:val="00A07403"/>
    <w:rsid w:val="00A11D55"/>
    <w:rsid w:val="00A128C6"/>
    <w:rsid w:val="00A132C4"/>
    <w:rsid w:val="00A13626"/>
    <w:rsid w:val="00A15100"/>
    <w:rsid w:val="00A2028F"/>
    <w:rsid w:val="00A206D4"/>
    <w:rsid w:val="00A2123B"/>
    <w:rsid w:val="00A21725"/>
    <w:rsid w:val="00A21F2C"/>
    <w:rsid w:val="00A23EBD"/>
    <w:rsid w:val="00A246D8"/>
    <w:rsid w:val="00A25D8D"/>
    <w:rsid w:val="00A27F13"/>
    <w:rsid w:val="00A3155C"/>
    <w:rsid w:val="00A3777D"/>
    <w:rsid w:val="00A37904"/>
    <w:rsid w:val="00A379C2"/>
    <w:rsid w:val="00A46C4C"/>
    <w:rsid w:val="00A47833"/>
    <w:rsid w:val="00A55677"/>
    <w:rsid w:val="00A562DD"/>
    <w:rsid w:val="00A57C36"/>
    <w:rsid w:val="00A62A32"/>
    <w:rsid w:val="00A63FDB"/>
    <w:rsid w:val="00A64A23"/>
    <w:rsid w:val="00A65CB1"/>
    <w:rsid w:val="00A66BCE"/>
    <w:rsid w:val="00A700E5"/>
    <w:rsid w:val="00A707D4"/>
    <w:rsid w:val="00A7234B"/>
    <w:rsid w:val="00A72BDA"/>
    <w:rsid w:val="00A73F7E"/>
    <w:rsid w:val="00A7571C"/>
    <w:rsid w:val="00A84202"/>
    <w:rsid w:val="00A86EE3"/>
    <w:rsid w:val="00A90A59"/>
    <w:rsid w:val="00A90BF0"/>
    <w:rsid w:val="00A91445"/>
    <w:rsid w:val="00A93D0A"/>
    <w:rsid w:val="00A948A7"/>
    <w:rsid w:val="00AA1B0B"/>
    <w:rsid w:val="00AA431E"/>
    <w:rsid w:val="00AA448F"/>
    <w:rsid w:val="00AA663C"/>
    <w:rsid w:val="00AB06E4"/>
    <w:rsid w:val="00AB2D19"/>
    <w:rsid w:val="00AB446E"/>
    <w:rsid w:val="00AB48E7"/>
    <w:rsid w:val="00AB4E00"/>
    <w:rsid w:val="00AB59CC"/>
    <w:rsid w:val="00AB6A56"/>
    <w:rsid w:val="00AB73C2"/>
    <w:rsid w:val="00AC0C5A"/>
    <w:rsid w:val="00AC1800"/>
    <w:rsid w:val="00AC23A5"/>
    <w:rsid w:val="00AC2A33"/>
    <w:rsid w:val="00AC32C0"/>
    <w:rsid w:val="00AC437F"/>
    <w:rsid w:val="00AC4FA7"/>
    <w:rsid w:val="00AC5184"/>
    <w:rsid w:val="00AC51CD"/>
    <w:rsid w:val="00AC71BB"/>
    <w:rsid w:val="00AD0D56"/>
    <w:rsid w:val="00AD3B07"/>
    <w:rsid w:val="00AD4866"/>
    <w:rsid w:val="00AD570B"/>
    <w:rsid w:val="00AD6B22"/>
    <w:rsid w:val="00AD7082"/>
    <w:rsid w:val="00AE0BDF"/>
    <w:rsid w:val="00AE36AF"/>
    <w:rsid w:val="00AE36BC"/>
    <w:rsid w:val="00AE5F5F"/>
    <w:rsid w:val="00AE656A"/>
    <w:rsid w:val="00AE7612"/>
    <w:rsid w:val="00AF1FAA"/>
    <w:rsid w:val="00AF283B"/>
    <w:rsid w:val="00AF2E6C"/>
    <w:rsid w:val="00AF2E6E"/>
    <w:rsid w:val="00AF54BA"/>
    <w:rsid w:val="00AF7C0D"/>
    <w:rsid w:val="00B001DD"/>
    <w:rsid w:val="00B0122C"/>
    <w:rsid w:val="00B02423"/>
    <w:rsid w:val="00B02B68"/>
    <w:rsid w:val="00B03A70"/>
    <w:rsid w:val="00B04086"/>
    <w:rsid w:val="00B0583D"/>
    <w:rsid w:val="00B07207"/>
    <w:rsid w:val="00B078BC"/>
    <w:rsid w:val="00B113B2"/>
    <w:rsid w:val="00B12B94"/>
    <w:rsid w:val="00B16FAB"/>
    <w:rsid w:val="00B175B3"/>
    <w:rsid w:val="00B176EE"/>
    <w:rsid w:val="00B23011"/>
    <w:rsid w:val="00B23532"/>
    <w:rsid w:val="00B239EC"/>
    <w:rsid w:val="00B2601C"/>
    <w:rsid w:val="00B3060E"/>
    <w:rsid w:val="00B3099C"/>
    <w:rsid w:val="00B31682"/>
    <w:rsid w:val="00B33C37"/>
    <w:rsid w:val="00B34537"/>
    <w:rsid w:val="00B34EE3"/>
    <w:rsid w:val="00B35240"/>
    <w:rsid w:val="00B423ED"/>
    <w:rsid w:val="00B45574"/>
    <w:rsid w:val="00B4588D"/>
    <w:rsid w:val="00B47D11"/>
    <w:rsid w:val="00B52559"/>
    <w:rsid w:val="00B54ACE"/>
    <w:rsid w:val="00B54FE6"/>
    <w:rsid w:val="00B57512"/>
    <w:rsid w:val="00B66A35"/>
    <w:rsid w:val="00B676DE"/>
    <w:rsid w:val="00B71551"/>
    <w:rsid w:val="00B730BB"/>
    <w:rsid w:val="00B7472A"/>
    <w:rsid w:val="00B74E68"/>
    <w:rsid w:val="00B75CA2"/>
    <w:rsid w:val="00B766BA"/>
    <w:rsid w:val="00B76AF3"/>
    <w:rsid w:val="00B773A4"/>
    <w:rsid w:val="00B80E10"/>
    <w:rsid w:val="00B81CAB"/>
    <w:rsid w:val="00B82615"/>
    <w:rsid w:val="00B83638"/>
    <w:rsid w:val="00B8524B"/>
    <w:rsid w:val="00B856AF"/>
    <w:rsid w:val="00B948B6"/>
    <w:rsid w:val="00B95180"/>
    <w:rsid w:val="00B9532C"/>
    <w:rsid w:val="00B97361"/>
    <w:rsid w:val="00BA01BF"/>
    <w:rsid w:val="00BA0D35"/>
    <w:rsid w:val="00BA4062"/>
    <w:rsid w:val="00BA514C"/>
    <w:rsid w:val="00BA756F"/>
    <w:rsid w:val="00BA79ED"/>
    <w:rsid w:val="00BB0C61"/>
    <w:rsid w:val="00BB2381"/>
    <w:rsid w:val="00BB2D67"/>
    <w:rsid w:val="00BB5140"/>
    <w:rsid w:val="00BB6BC4"/>
    <w:rsid w:val="00BB7C3B"/>
    <w:rsid w:val="00BC22E3"/>
    <w:rsid w:val="00BC2B5E"/>
    <w:rsid w:val="00BC3268"/>
    <w:rsid w:val="00BC54D6"/>
    <w:rsid w:val="00BC773B"/>
    <w:rsid w:val="00BE0AAF"/>
    <w:rsid w:val="00BE14A6"/>
    <w:rsid w:val="00BE1ED3"/>
    <w:rsid w:val="00BE2E7C"/>
    <w:rsid w:val="00BE4B5F"/>
    <w:rsid w:val="00BE5098"/>
    <w:rsid w:val="00BF2295"/>
    <w:rsid w:val="00BF23D6"/>
    <w:rsid w:val="00BF296F"/>
    <w:rsid w:val="00BF47B6"/>
    <w:rsid w:val="00C01877"/>
    <w:rsid w:val="00C024F2"/>
    <w:rsid w:val="00C036F7"/>
    <w:rsid w:val="00C05D65"/>
    <w:rsid w:val="00C0645B"/>
    <w:rsid w:val="00C06C98"/>
    <w:rsid w:val="00C10CE5"/>
    <w:rsid w:val="00C11FFA"/>
    <w:rsid w:val="00C1226E"/>
    <w:rsid w:val="00C125C2"/>
    <w:rsid w:val="00C127FC"/>
    <w:rsid w:val="00C128CE"/>
    <w:rsid w:val="00C147A1"/>
    <w:rsid w:val="00C17D95"/>
    <w:rsid w:val="00C17FCA"/>
    <w:rsid w:val="00C201D0"/>
    <w:rsid w:val="00C20812"/>
    <w:rsid w:val="00C22A14"/>
    <w:rsid w:val="00C278A4"/>
    <w:rsid w:val="00C3003C"/>
    <w:rsid w:val="00C309F5"/>
    <w:rsid w:val="00C32764"/>
    <w:rsid w:val="00C32E3C"/>
    <w:rsid w:val="00C344F6"/>
    <w:rsid w:val="00C3799E"/>
    <w:rsid w:val="00C40638"/>
    <w:rsid w:val="00C41AFB"/>
    <w:rsid w:val="00C42875"/>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852"/>
    <w:rsid w:val="00C64D7A"/>
    <w:rsid w:val="00C6500A"/>
    <w:rsid w:val="00C66CBA"/>
    <w:rsid w:val="00C66D3D"/>
    <w:rsid w:val="00C67E03"/>
    <w:rsid w:val="00C709BC"/>
    <w:rsid w:val="00C73E3A"/>
    <w:rsid w:val="00C74985"/>
    <w:rsid w:val="00C75989"/>
    <w:rsid w:val="00C77284"/>
    <w:rsid w:val="00C82D22"/>
    <w:rsid w:val="00C8498B"/>
    <w:rsid w:val="00C86FBA"/>
    <w:rsid w:val="00C8771C"/>
    <w:rsid w:val="00C9175B"/>
    <w:rsid w:val="00C92795"/>
    <w:rsid w:val="00C95418"/>
    <w:rsid w:val="00C96602"/>
    <w:rsid w:val="00CA033C"/>
    <w:rsid w:val="00CA22E1"/>
    <w:rsid w:val="00CA4A68"/>
    <w:rsid w:val="00CA5D25"/>
    <w:rsid w:val="00CB0ADB"/>
    <w:rsid w:val="00CB159E"/>
    <w:rsid w:val="00CB3025"/>
    <w:rsid w:val="00CB4C01"/>
    <w:rsid w:val="00CB6018"/>
    <w:rsid w:val="00CC3462"/>
    <w:rsid w:val="00CC34C4"/>
    <w:rsid w:val="00CC59A0"/>
    <w:rsid w:val="00CC62F5"/>
    <w:rsid w:val="00CD43B7"/>
    <w:rsid w:val="00CD4F01"/>
    <w:rsid w:val="00CD6E2F"/>
    <w:rsid w:val="00CD7279"/>
    <w:rsid w:val="00CE1C5A"/>
    <w:rsid w:val="00CE2121"/>
    <w:rsid w:val="00CE2488"/>
    <w:rsid w:val="00CE26CC"/>
    <w:rsid w:val="00CE2C3C"/>
    <w:rsid w:val="00CE4A98"/>
    <w:rsid w:val="00CE525E"/>
    <w:rsid w:val="00CF0C2A"/>
    <w:rsid w:val="00CF10A0"/>
    <w:rsid w:val="00CF199A"/>
    <w:rsid w:val="00CF1C66"/>
    <w:rsid w:val="00CF2378"/>
    <w:rsid w:val="00CF3C23"/>
    <w:rsid w:val="00D022A5"/>
    <w:rsid w:val="00D02588"/>
    <w:rsid w:val="00D1039A"/>
    <w:rsid w:val="00D11029"/>
    <w:rsid w:val="00D15722"/>
    <w:rsid w:val="00D1680D"/>
    <w:rsid w:val="00D22B0E"/>
    <w:rsid w:val="00D236FA"/>
    <w:rsid w:val="00D24F4A"/>
    <w:rsid w:val="00D31544"/>
    <w:rsid w:val="00D31E6C"/>
    <w:rsid w:val="00D35377"/>
    <w:rsid w:val="00D35FE0"/>
    <w:rsid w:val="00D36865"/>
    <w:rsid w:val="00D37E7B"/>
    <w:rsid w:val="00D40FC5"/>
    <w:rsid w:val="00D42114"/>
    <w:rsid w:val="00D4675C"/>
    <w:rsid w:val="00D46A34"/>
    <w:rsid w:val="00D47D53"/>
    <w:rsid w:val="00D50FFB"/>
    <w:rsid w:val="00D522A7"/>
    <w:rsid w:val="00D525F2"/>
    <w:rsid w:val="00D53F19"/>
    <w:rsid w:val="00D546FE"/>
    <w:rsid w:val="00D5539D"/>
    <w:rsid w:val="00D5626F"/>
    <w:rsid w:val="00D5727D"/>
    <w:rsid w:val="00D608D7"/>
    <w:rsid w:val="00D629E4"/>
    <w:rsid w:val="00D62AF5"/>
    <w:rsid w:val="00D653AB"/>
    <w:rsid w:val="00D672F9"/>
    <w:rsid w:val="00D701F0"/>
    <w:rsid w:val="00D70D0F"/>
    <w:rsid w:val="00D81106"/>
    <w:rsid w:val="00D83F62"/>
    <w:rsid w:val="00D8456A"/>
    <w:rsid w:val="00D87B9C"/>
    <w:rsid w:val="00D902D9"/>
    <w:rsid w:val="00D916B3"/>
    <w:rsid w:val="00D92084"/>
    <w:rsid w:val="00D9497D"/>
    <w:rsid w:val="00D94A88"/>
    <w:rsid w:val="00D9634F"/>
    <w:rsid w:val="00DA1837"/>
    <w:rsid w:val="00DA24FF"/>
    <w:rsid w:val="00DA35E4"/>
    <w:rsid w:val="00DA39D2"/>
    <w:rsid w:val="00DA5BEE"/>
    <w:rsid w:val="00DA6B43"/>
    <w:rsid w:val="00DB0B26"/>
    <w:rsid w:val="00DB0B44"/>
    <w:rsid w:val="00DB0E53"/>
    <w:rsid w:val="00DB1661"/>
    <w:rsid w:val="00DB18BF"/>
    <w:rsid w:val="00DB25D1"/>
    <w:rsid w:val="00DB4583"/>
    <w:rsid w:val="00DB4B09"/>
    <w:rsid w:val="00DB4ECC"/>
    <w:rsid w:val="00DB5772"/>
    <w:rsid w:val="00DC3127"/>
    <w:rsid w:val="00DC4770"/>
    <w:rsid w:val="00DC71DD"/>
    <w:rsid w:val="00DC742A"/>
    <w:rsid w:val="00DD0B60"/>
    <w:rsid w:val="00DD16D4"/>
    <w:rsid w:val="00DD18C1"/>
    <w:rsid w:val="00DD253B"/>
    <w:rsid w:val="00DD5758"/>
    <w:rsid w:val="00DD6036"/>
    <w:rsid w:val="00DE0FD4"/>
    <w:rsid w:val="00DE2D27"/>
    <w:rsid w:val="00DE60FE"/>
    <w:rsid w:val="00DF06D7"/>
    <w:rsid w:val="00DF56DE"/>
    <w:rsid w:val="00DF5B35"/>
    <w:rsid w:val="00DF6679"/>
    <w:rsid w:val="00DF7219"/>
    <w:rsid w:val="00E01776"/>
    <w:rsid w:val="00E0620D"/>
    <w:rsid w:val="00E067B7"/>
    <w:rsid w:val="00E1359A"/>
    <w:rsid w:val="00E13E8D"/>
    <w:rsid w:val="00E15FDB"/>
    <w:rsid w:val="00E16AEE"/>
    <w:rsid w:val="00E213FA"/>
    <w:rsid w:val="00E22136"/>
    <w:rsid w:val="00E24615"/>
    <w:rsid w:val="00E25977"/>
    <w:rsid w:val="00E31CA0"/>
    <w:rsid w:val="00E34F0F"/>
    <w:rsid w:val="00E36702"/>
    <w:rsid w:val="00E37C4B"/>
    <w:rsid w:val="00E41E9D"/>
    <w:rsid w:val="00E44390"/>
    <w:rsid w:val="00E461E4"/>
    <w:rsid w:val="00E463A9"/>
    <w:rsid w:val="00E4718C"/>
    <w:rsid w:val="00E47889"/>
    <w:rsid w:val="00E506BF"/>
    <w:rsid w:val="00E50AF0"/>
    <w:rsid w:val="00E51487"/>
    <w:rsid w:val="00E51882"/>
    <w:rsid w:val="00E522FC"/>
    <w:rsid w:val="00E535BF"/>
    <w:rsid w:val="00E53BD5"/>
    <w:rsid w:val="00E55E28"/>
    <w:rsid w:val="00E61DF9"/>
    <w:rsid w:val="00E6274D"/>
    <w:rsid w:val="00E62CFB"/>
    <w:rsid w:val="00E6336C"/>
    <w:rsid w:val="00E639EB"/>
    <w:rsid w:val="00E6553A"/>
    <w:rsid w:val="00E65747"/>
    <w:rsid w:val="00E657BB"/>
    <w:rsid w:val="00E67F60"/>
    <w:rsid w:val="00E701E0"/>
    <w:rsid w:val="00E72961"/>
    <w:rsid w:val="00E72F86"/>
    <w:rsid w:val="00E737E3"/>
    <w:rsid w:val="00E744AC"/>
    <w:rsid w:val="00E777C2"/>
    <w:rsid w:val="00E77866"/>
    <w:rsid w:val="00E84DFF"/>
    <w:rsid w:val="00E85332"/>
    <w:rsid w:val="00E90006"/>
    <w:rsid w:val="00E91D30"/>
    <w:rsid w:val="00E9559A"/>
    <w:rsid w:val="00E9658D"/>
    <w:rsid w:val="00EA0DE6"/>
    <w:rsid w:val="00EA15B4"/>
    <w:rsid w:val="00EA3F55"/>
    <w:rsid w:val="00EA659F"/>
    <w:rsid w:val="00EA65A2"/>
    <w:rsid w:val="00EB1456"/>
    <w:rsid w:val="00EB1E79"/>
    <w:rsid w:val="00EC0A56"/>
    <w:rsid w:val="00EC1CFA"/>
    <w:rsid w:val="00EC44ED"/>
    <w:rsid w:val="00EC4F50"/>
    <w:rsid w:val="00EC538A"/>
    <w:rsid w:val="00EC613B"/>
    <w:rsid w:val="00EC6DDF"/>
    <w:rsid w:val="00EC71CA"/>
    <w:rsid w:val="00EC76D2"/>
    <w:rsid w:val="00ED622D"/>
    <w:rsid w:val="00EE03B3"/>
    <w:rsid w:val="00EE0DD9"/>
    <w:rsid w:val="00EE4E5D"/>
    <w:rsid w:val="00EE528D"/>
    <w:rsid w:val="00EE5405"/>
    <w:rsid w:val="00EE5EC0"/>
    <w:rsid w:val="00EE6DC2"/>
    <w:rsid w:val="00EF40B8"/>
    <w:rsid w:val="00EF48F5"/>
    <w:rsid w:val="00EF5586"/>
    <w:rsid w:val="00F02253"/>
    <w:rsid w:val="00F02766"/>
    <w:rsid w:val="00F057C1"/>
    <w:rsid w:val="00F05B88"/>
    <w:rsid w:val="00F05EC1"/>
    <w:rsid w:val="00F06843"/>
    <w:rsid w:val="00F078C5"/>
    <w:rsid w:val="00F078C7"/>
    <w:rsid w:val="00F07CBD"/>
    <w:rsid w:val="00F125A6"/>
    <w:rsid w:val="00F12EAA"/>
    <w:rsid w:val="00F14A2F"/>
    <w:rsid w:val="00F203E3"/>
    <w:rsid w:val="00F206C2"/>
    <w:rsid w:val="00F20FBE"/>
    <w:rsid w:val="00F21972"/>
    <w:rsid w:val="00F22A18"/>
    <w:rsid w:val="00F26CDB"/>
    <w:rsid w:val="00F3102E"/>
    <w:rsid w:val="00F32FEA"/>
    <w:rsid w:val="00F3542F"/>
    <w:rsid w:val="00F41C0F"/>
    <w:rsid w:val="00F44104"/>
    <w:rsid w:val="00F44D49"/>
    <w:rsid w:val="00F4571E"/>
    <w:rsid w:val="00F45A35"/>
    <w:rsid w:val="00F47DAC"/>
    <w:rsid w:val="00F52E0F"/>
    <w:rsid w:val="00F53234"/>
    <w:rsid w:val="00F53E0E"/>
    <w:rsid w:val="00F61B81"/>
    <w:rsid w:val="00F70F49"/>
    <w:rsid w:val="00F721EA"/>
    <w:rsid w:val="00F73FDD"/>
    <w:rsid w:val="00F742F7"/>
    <w:rsid w:val="00F7435E"/>
    <w:rsid w:val="00F746B5"/>
    <w:rsid w:val="00F77609"/>
    <w:rsid w:val="00F77794"/>
    <w:rsid w:val="00F83D61"/>
    <w:rsid w:val="00F83EF3"/>
    <w:rsid w:val="00F841E1"/>
    <w:rsid w:val="00F85AB8"/>
    <w:rsid w:val="00F875AA"/>
    <w:rsid w:val="00F87AC2"/>
    <w:rsid w:val="00F9137B"/>
    <w:rsid w:val="00F91474"/>
    <w:rsid w:val="00F919BB"/>
    <w:rsid w:val="00F94254"/>
    <w:rsid w:val="00F9523A"/>
    <w:rsid w:val="00F95CA1"/>
    <w:rsid w:val="00F963F7"/>
    <w:rsid w:val="00F9675F"/>
    <w:rsid w:val="00F9749C"/>
    <w:rsid w:val="00FA0F8A"/>
    <w:rsid w:val="00FA200A"/>
    <w:rsid w:val="00FA426E"/>
    <w:rsid w:val="00FA52BA"/>
    <w:rsid w:val="00FA6786"/>
    <w:rsid w:val="00FA6D30"/>
    <w:rsid w:val="00FB3A22"/>
    <w:rsid w:val="00FB543F"/>
    <w:rsid w:val="00FB770A"/>
    <w:rsid w:val="00FC0372"/>
    <w:rsid w:val="00FC1028"/>
    <w:rsid w:val="00FC1AEC"/>
    <w:rsid w:val="00FC3DC2"/>
    <w:rsid w:val="00FC3FD5"/>
    <w:rsid w:val="00FC5B76"/>
    <w:rsid w:val="00FC606E"/>
    <w:rsid w:val="00FC635C"/>
    <w:rsid w:val="00FC6ACE"/>
    <w:rsid w:val="00FD00C2"/>
    <w:rsid w:val="00FD0670"/>
    <w:rsid w:val="00FD26B7"/>
    <w:rsid w:val="00FD2B09"/>
    <w:rsid w:val="00FD348F"/>
    <w:rsid w:val="00FD3DC3"/>
    <w:rsid w:val="00FD4119"/>
    <w:rsid w:val="00FD6990"/>
    <w:rsid w:val="00FE1357"/>
    <w:rsid w:val="00FE2357"/>
    <w:rsid w:val="00FE4C02"/>
    <w:rsid w:val="00FF0792"/>
    <w:rsid w:val="00FF111A"/>
    <w:rsid w:val="00FF20C2"/>
    <w:rsid w:val="00FF3ACA"/>
    <w:rsid w:val="00FF4979"/>
    <w:rsid w:val="00FF55E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D34E4-ED8C-463F-8E6B-4A935B0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C64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D3154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4Char">
    <w:name w:val="Heading 4 Char"/>
    <w:basedOn w:val="DefaultParagraphFont"/>
    <w:link w:val="Heading4"/>
    <w:uiPriority w:val="9"/>
    <w:semiHidden/>
    <w:rsid w:val="009C6442"/>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05866233">
      <w:bodyDiv w:val="1"/>
      <w:marLeft w:val="0"/>
      <w:marRight w:val="0"/>
      <w:marTop w:val="0"/>
      <w:marBottom w:val="0"/>
      <w:divBdr>
        <w:top w:val="none" w:sz="0" w:space="0" w:color="auto"/>
        <w:left w:val="none" w:sz="0" w:space="0" w:color="auto"/>
        <w:bottom w:val="none" w:sz="0" w:space="0" w:color="auto"/>
        <w:right w:val="none" w:sz="0" w:space="0" w:color="auto"/>
      </w:divBdr>
    </w:div>
    <w:div w:id="375206219">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87424925">
      <w:bodyDiv w:val="1"/>
      <w:marLeft w:val="0"/>
      <w:marRight w:val="0"/>
      <w:marTop w:val="0"/>
      <w:marBottom w:val="0"/>
      <w:divBdr>
        <w:top w:val="none" w:sz="0" w:space="0" w:color="auto"/>
        <w:left w:val="none" w:sz="0" w:space="0" w:color="auto"/>
        <w:bottom w:val="none" w:sz="0" w:space="0" w:color="auto"/>
        <w:right w:val="none" w:sz="0" w:space="0" w:color="auto"/>
      </w:divBdr>
    </w:div>
    <w:div w:id="661199809">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8597974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CC48-C152-4D5A-9298-C4F0A124D3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B350B7-CDA9-4C02-87D6-1C71746A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35EA10-A6CD-443C-8D5D-49A795FDF3FC}">
  <ds:schemaRefs>
    <ds:schemaRef ds:uri="http://schemas.microsoft.com/sharepoint/v3/contenttype/forms"/>
  </ds:schemaRefs>
</ds:datastoreItem>
</file>

<file path=customXml/itemProps4.xml><?xml version="1.0" encoding="utf-8"?>
<ds:datastoreItem xmlns:ds="http://schemas.openxmlformats.org/officeDocument/2006/customXml" ds:itemID="{2B6493F4-1DCB-424A-9C48-02F59425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61</cp:revision>
  <cp:lastPrinted>2022-10-01T00:55:00Z</cp:lastPrinted>
  <dcterms:created xsi:type="dcterms:W3CDTF">2022-09-28T00:00:00Z</dcterms:created>
  <dcterms:modified xsi:type="dcterms:W3CDTF">2022-10-01T00:55:00Z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