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223820" w:rsidTr="00FD00C2">
        <w:trPr>
          <w:trHeight w:val="1418"/>
          <w:jc w:val="center"/>
        </w:trPr>
        <w:tc>
          <w:tcPr>
            <w:tcW w:w="3948" w:type="dxa"/>
            <w:shd w:val="clear" w:color="auto" w:fill="auto"/>
          </w:tcPr>
          <w:p w:rsidR="00D53F19" w:rsidRPr="00223820" w:rsidRDefault="00D53F19" w:rsidP="00FD00C2">
            <w:pPr>
              <w:widowControl w:val="0"/>
              <w:shd w:val="clear" w:color="auto" w:fill="FFFFFF" w:themeFill="background1"/>
              <w:jc w:val="center"/>
              <w:rPr>
                <w:sz w:val="26"/>
                <w:szCs w:val="26"/>
              </w:rPr>
            </w:pPr>
            <w:r w:rsidRPr="00223820">
              <w:rPr>
                <w:sz w:val="26"/>
                <w:szCs w:val="26"/>
              </w:rPr>
              <w:t>BAN CHỈ ĐẠO QUỐC GIA</w:t>
            </w:r>
          </w:p>
          <w:p w:rsidR="00D53F19" w:rsidRPr="00223820" w:rsidRDefault="00D53F19" w:rsidP="00FD00C2">
            <w:pPr>
              <w:widowControl w:val="0"/>
              <w:shd w:val="clear" w:color="auto" w:fill="FFFFFF" w:themeFill="background1"/>
              <w:tabs>
                <w:tab w:val="left" w:pos="3219"/>
              </w:tabs>
              <w:ind w:left="-108" w:right="-108"/>
              <w:jc w:val="center"/>
              <w:rPr>
                <w:sz w:val="26"/>
                <w:szCs w:val="26"/>
              </w:rPr>
            </w:pPr>
            <w:r w:rsidRPr="00223820">
              <w:rPr>
                <w:sz w:val="26"/>
                <w:szCs w:val="26"/>
              </w:rPr>
              <w:t>VỀ PHÒNG, CHỐNG THIÊN TAI</w:t>
            </w:r>
          </w:p>
          <w:p w:rsidR="00D53F19" w:rsidRPr="00223820" w:rsidRDefault="00D53F19" w:rsidP="00FD00C2">
            <w:pPr>
              <w:widowControl w:val="0"/>
              <w:shd w:val="clear" w:color="auto" w:fill="FFFFFF" w:themeFill="background1"/>
              <w:tabs>
                <w:tab w:val="left" w:pos="3219"/>
              </w:tabs>
              <w:ind w:left="-108" w:right="-108"/>
              <w:jc w:val="center"/>
              <w:rPr>
                <w:b/>
                <w:sz w:val="26"/>
                <w:szCs w:val="26"/>
              </w:rPr>
            </w:pPr>
            <w:r w:rsidRPr="00223820">
              <w:rPr>
                <w:b/>
                <w:sz w:val="26"/>
                <w:szCs w:val="26"/>
              </w:rPr>
              <w:t>VĂN PHÒNG THƯỜNG TRỰC</w:t>
            </w:r>
          </w:p>
          <w:p w:rsidR="00D53F19" w:rsidRPr="00223820" w:rsidRDefault="00D53F19" w:rsidP="00FD00C2">
            <w:pPr>
              <w:widowControl w:val="0"/>
              <w:shd w:val="clear" w:color="auto" w:fill="FFFFFF" w:themeFill="background1"/>
              <w:tabs>
                <w:tab w:val="left" w:pos="3219"/>
              </w:tabs>
              <w:spacing w:line="200" w:lineRule="exact"/>
              <w:ind w:left="-108" w:right="-108"/>
              <w:jc w:val="center"/>
              <w:rPr>
                <w:b/>
                <w:sz w:val="2"/>
              </w:rPr>
            </w:pPr>
            <w:r w:rsidRPr="00223820">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03E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223820" w:rsidRDefault="00D53F19" w:rsidP="00FD00C2">
            <w:pPr>
              <w:widowControl w:val="0"/>
              <w:shd w:val="clear" w:color="auto" w:fill="FFFFFF" w:themeFill="background1"/>
              <w:tabs>
                <w:tab w:val="left" w:pos="3219"/>
              </w:tabs>
              <w:ind w:left="-108" w:right="-108"/>
              <w:jc w:val="center"/>
              <w:rPr>
                <w:b/>
                <w:sz w:val="28"/>
                <w:szCs w:val="28"/>
              </w:rPr>
            </w:pPr>
            <w:r w:rsidRPr="00223820">
              <w:rPr>
                <w:sz w:val="28"/>
                <w:szCs w:val="28"/>
              </w:rPr>
              <w:t>Số:             /BC-VPTT</w:t>
            </w:r>
          </w:p>
        </w:tc>
        <w:tc>
          <w:tcPr>
            <w:tcW w:w="5713" w:type="dxa"/>
            <w:shd w:val="clear" w:color="auto" w:fill="auto"/>
          </w:tcPr>
          <w:p w:rsidR="00D53F19" w:rsidRPr="00223820" w:rsidRDefault="00D53F19" w:rsidP="00FD00C2">
            <w:pPr>
              <w:widowControl w:val="0"/>
              <w:shd w:val="clear" w:color="auto" w:fill="FFFFFF" w:themeFill="background1"/>
              <w:spacing w:line="320" w:lineRule="exact"/>
              <w:jc w:val="center"/>
              <w:rPr>
                <w:b/>
                <w:sz w:val="26"/>
                <w:szCs w:val="26"/>
              </w:rPr>
            </w:pPr>
            <w:r w:rsidRPr="00223820">
              <w:rPr>
                <w:b/>
                <w:sz w:val="26"/>
                <w:szCs w:val="26"/>
              </w:rPr>
              <w:t>CỘNG HÒA XÃ HỘI CHỦ NGHĨA VIỆT NAM</w:t>
            </w:r>
          </w:p>
          <w:p w:rsidR="00D53F19" w:rsidRPr="00223820" w:rsidRDefault="00D53F19" w:rsidP="00FD00C2">
            <w:pPr>
              <w:pStyle w:val="Heading2"/>
              <w:keepNext w:val="0"/>
              <w:widowControl w:val="0"/>
              <w:shd w:val="clear" w:color="auto" w:fill="FFFFFF" w:themeFill="background1"/>
              <w:spacing w:before="0" w:line="320" w:lineRule="exact"/>
              <w:rPr>
                <w:color w:val="auto"/>
                <w:sz w:val="28"/>
                <w:szCs w:val="28"/>
              </w:rPr>
            </w:pPr>
            <w:r w:rsidRPr="00223820">
              <w:rPr>
                <w:color w:val="auto"/>
                <w:sz w:val="28"/>
                <w:szCs w:val="28"/>
              </w:rPr>
              <w:t>Độc lập - Tự do - Hạnh phúc</w:t>
            </w:r>
          </w:p>
          <w:p w:rsidR="00D53F19" w:rsidRPr="00223820" w:rsidRDefault="00D53F19" w:rsidP="00FD00C2">
            <w:pPr>
              <w:widowControl w:val="0"/>
              <w:shd w:val="clear" w:color="auto" w:fill="FFFFFF" w:themeFill="background1"/>
              <w:spacing w:line="320" w:lineRule="exact"/>
              <w:jc w:val="center"/>
              <w:rPr>
                <w:i/>
                <w:sz w:val="28"/>
                <w:szCs w:val="28"/>
              </w:rPr>
            </w:pPr>
            <w:r w:rsidRPr="00223820">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7CE3"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223820" w:rsidRDefault="00D53F19" w:rsidP="00223820">
            <w:pPr>
              <w:widowControl w:val="0"/>
              <w:shd w:val="clear" w:color="auto" w:fill="FFFFFF" w:themeFill="background1"/>
              <w:spacing w:before="120"/>
              <w:jc w:val="center"/>
              <w:rPr>
                <w:i/>
                <w:sz w:val="28"/>
                <w:szCs w:val="28"/>
              </w:rPr>
            </w:pPr>
            <w:r w:rsidRPr="00223820">
              <w:rPr>
                <w:i/>
                <w:sz w:val="28"/>
                <w:szCs w:val="28"/>
              </w:rPr>
              <w:t xml:space="preserve">Hà Nội, ngày </w:t>
            </w:r>
            <w:r w:rsidR="00554D2B" w:rsidRPr="00223820">
              <w:rPr>
                <w:i/>
                <w:sz w:val="28"/>
                <w:szCs w:val="28"/>
              </w:rPr>
              <w:t>0</w:t>
            </w:r>
            <w:r w:rsidR="00192203">
              <w:rPr>
                <w:i/>
                <w:sz w:val="28"/>
                <w:szCs w:val="28"/>
              </w:rPr>
              <w:t>6</w:t>
            </w:r>
            <w:r w:rsidRPr="00223820">
              <w:rPr>
                <w:i/>
                <w:sz w:val="28"/>
                <w:szCs w:val="28"/>
              </w:rPr>
              <w:t xml:space="preserve"> tháng </w:t>
            </w:r>
            <w:r w:rsidR="00554D2B" w:rsidRPr="00223820">
              <w:rPr>
                <w:i/>
                <w:sz w:val="28"/>
                <w:szCs w:val="28"/>
              </w:rPr>
              <w:t>10</w:t>
            </w:r>
            <w:r w:rsidRPr="00223820">
              <w:rPr>
                <w:i/>
                <w:sz w:val="28"/>
                <w:szCs w:val="28"/>
              </w:rPr>
              <w:t xml:space="preserve"> năm 2022</w:t>
            </w:r>
          </w:p>
        </w:tc>
      </w:tr>
    </w:tbl>
    <w:p w:rsidR="00D53F19" w:rsidRPr="00046471" w:rsidRDefault="00D53F19" w:rsidP="0082136C">
      <w:pPr>
        <w:widowControl w:val="0"/>
        <w:shd w:val="clear" w:color="auto" w:fill="FFFFFF" w:themeFill="background1"/>
        <w:spacing w:before="360"/>
        <w:jc w:val="center"/>
        <w:rPr>
          <w:b/>
          <w:sz w:val="28"/>
          <w:szCs w:val="28"/>
        </w:rPr>
      </w:pPr>
      <w:r w:rsidRPr="00046471">
        <w:rPr>
          <w:b/>
          <w:sz w:val="28"/>
          <w:szCs w:val="28"/>
        </w:rPr>
        <w:t>BÁO CÁO NHANH</w:t>
      </w:r>
    </w:p>
    <w:p w:rsidR="00252583" w:rsidRPr="00046471" w:rsidRDefault="00D53F19" w:rsidP="0082136C">
      <w:pPr>
        <w:widowControl w:val="0"/>
        <w:shd w:val="clear" w:color="auto" w:fill="FFFFFF" w:themeFill="background1"/>
        <w:spacing w:after="360"/>
        <w:jc w:val="center"/>
        <w:rPr>
          <w:b/>
          <w:sz w:val="28"/>
          <w:szCs w:val="28"/>
        </w:rPr>
      </w:pPr>
      <w:bookmarkStart w:id="0" w:name="_Hlk79051078"/>
      <w:bookmarkStart w:id="1" w:name="_Hlk79051091"/>
      <w:r w:rsidRPr="00046471">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2216785</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7CD8A"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55pt,19.1pt" to="288.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">
                <w10:wrap anchorx="margin"/>
              </v:line>
            </w:pict>
          </mc:Fallback>
        </mc:AlternateContent>
      </w:r>
      <w:r w:rsidRPr="00046471">
        <w:rPr>
          <w:b/>
          <w:sz w:val="28"/>
          <w:szCs w:val="28"/>
        </w:rPr>
        <w:t xml:space="preserve">Công tác phòng, chống thiên tai ngày </w:t>
      </w:r>
      <w:r w:rsidR="00554D2B" w:rsidRPr="00046471">
        <w:rPr>
          <w:b/>
          <w:sz w:val="28"/>
          <w:szCs w:val="28"/>
        </w:rPr>
        <w:t>0</w:t>
      </w:r>
      <w:r w:rsidR="00192203">
        <w:rPr>
          <w:b/>
          <w:sz w:val="28"/>
          <w:szCs w:val="28"/>
        </w:rPr>
        <w:t>5</w:t>
      </w:r>
      <w:r w:rsidRPr="00046471">
        <w:rPr>
          <w:b/>
          <w:sz w:val="28"/>
          <w:szCs w:val="28"/>
        </w:rPr>
        <w:t>/</w:t>
      </w:r>
      <w:r w:rsidR="00E57371" w:rsidRPr="00046471">
        <w:rPr>
          <w:b/>
          <w:sz w:val="28"/>
          <w:szCs w:val="28"/>
        </w:rPr>
        <w:t>10</w:t>
      </w:r>
      <w:r w:rsidRPr="00046471">
        <w:rPr>
          <w:b/>
          <w:sz w:val="28"/>
          <w:szCs w:val="28"/>
        </w:rPr>
        <w:t>/202</w:t>
      </w:r>
      <w:bookmarkEnd w:id="0"/>
      <w:r w:rsidRPr="00046471">
        <w:rPr>
          <w:b/>
          <w:sz w:val="28"/>
          <w:szCs w:val="28"/>
        </w:rPr>
        <w:t>2</w:t>
      </w:r>
      <w:bookmarkEnd w:id="1"/>
    </w:p>
    <w:p w:rsidR="008A0E96" w:rsidRPr="0036147B" w:rsidRDefault="00DC4770" w:rsidP="00AD2891">
      <w:pPr>
        <w:widowControl w:val="0"/>
        <w:spacing w:after="80" w:line="264" w:lineRule="auto"/>
        <w:ind w:firstLine="567"/>
        <w:jc w:val="both"/>
        <w:rPr>
          <w:b/>
          <w:color w:val="000000" w:themeColor="text1"/>
          <w:spacing w:val="-4"/>
          <w:sz w:val="27"/>
          <w:szCs w:val="27"/>
          <w:shd w:val="clear" w:color="auto" w:fill="FFFFFF"/>
        </w:rPr>
      </w:pPr>
      <w:r w:rsidRPr="0036147B">
        <w:rPr>
          <w:b/>
          <w:color w:val="000000" w:themeColor="text1"/>
          <w:spacing w:val="-4"/>
          <w:sz w:val="27"/>
          <w:szCs w:val="27"/>
          <w:shd w:val="clear" w:color="auto" w:fill="FFFFFF"/>
        </w:rPr>
        <w:t xml:space="preserve">I. TÌNH HÌNH </w:t>
      </w:r>
      <w:r w:rsidR="00571D22" w:rsidRPr="0036147B">
        <w:rPr>
          <w:b/>
          <w:color w:val="000000" w:themeColor="text1"/>
          <w:spacing w:val="-4"/>
          <w:sz w:val="27"/>
          <w:szCs w:val="27"/>
          <w:shd w:val="clear" w:color="auto" w:fill="FFFFFF"/>
        </w:rPr>
        <w:t xml:space="preserve"> THỜI TIẾT, </w:t>
      </w:r>
      <w:r w:rsidRPr="0036147B">
        <w:rPr>
          <w:b/>
          <w:color w:val="000000" w:themeColor="text1"/>
          <w:spacing w:val="-4"/>
          <w:sz w:val="27"/>
          <w:szCs w:val="27"/>
          <w:shd w:val="clear" w:color="auto" w:fill="FFFFFF"/>
        </w:rPr>
        <w:t>THIÊN TAI</w:t>
      </w:r>
    </w:p>
    <w:p w:rsidR="008A5F55" w:rsidRPr="0036147B" w:rsidRDefault="00D12238" w:rsidP="00AD2891">
      <w:pPr>
        <w:widowControl w:val="0"/>
        <w:spacing w:after="80" w:line="264" w:lineRule="auto"/>
        <w:ind w:firstLine="567"/>
        <w:jc w:val="both"/>
        <w:rPr>
          <w:b/>
          <w:sz w:val="27"/>
          <w:szCs w:val="27"/>
        </w:rPr>
      </w:pPr>
      <w:r w:rsidRPr="0036147B">
        <w:rPr>
          <w:b/>
          <w:spacing w:val="-4"/>
          <w:sz w:val="27"/>
          <w:szCs w:val="27"/>
          <w:shd w:val="clear" w:color="auto" w:fill="FFFFFF"/>
        </w:rPr>
        <w:t>1</w:t>
      </w:r>
      <w:r w:rsidR="008A0E96" w:rsidRPr="0036147B">
        <w:rPr>
          <w:b/>
          <w:spacing w:val="-4"/>
          <w:sz w:val="27"/>
          <w:szCs w:val="27"/>
          <w:shd w:val="clear" w:color="auto" w:fill="FFFFFF"/>
        </w:rPr>
        <w:t xml:space="preserve">. </w:t>
      </w:r>
      <w:r w:rsidR="008A0E96" w:rsidRPr="0036147B">
        <w:rPr>
          <w:b/>
          <w:sz w:val="27"/>
          <w:szCs w:val="27"/>
        </w:rPr>
        <w:t>Tình hình mưa</w:t>
      </w:r>
    </w:p>
    <w:p w:rsidR="00BF323A" w:rsidRPr="0036147B" w:rsidRDefault="00093879" w:rsidP="00AD2891">
      <w:pPr>
        <w:widowControl w:val="0"/>
        <w:spacing w:after="80" w:line="264" w:lineRule="auto"/>
        <w:ind w:firstLine="567"/>
        <w:jc w:val="both"/>
        <w:rPr>
          <w:vanish/>
          <w:spacing w:val="-2"/>
          <w:sz w:val="27"/>
          <w:szCs w:val="27"/>
        </w:rPr>
      </w:pPr>
      <w:r w:rsidRPr="0036147B">
        <w:rPr>
          <w:spacing w:val="-2"/>
          <w:sz w:val="27"/>
          <w:szCs w:val="27"/>
        </w:rPr>
        <w:t xml:space="preserve">- </w:t>
      </w:r>
      <w:r w:rsidR="00E57371" w:rsidRPr="0036147B">
        <w:rPr>
          <w:b/>
          <w:spacing w:val="-2"/>
          <w:sz w:val="27"/>
          <w:szCs w:val="27"/>
        </w:rPr>
        <w:t>Mưa ngày (19h/</w:t>
      </w:r>
      <w:r w:rsidR="00156F95" w:rsidRPr="0036147B">
        <w:rPr>
          <w:b/>
          <w:spacing w:val="-2"/>
          <w:sz w:val="27"/>
          <w:szCs w:val="27"/>
        </w:rPr>
        <w:t>0</w:t>
      </w:r>
      <w:r w:rsidR="00192203" w:rsidRPr="0036147B">
        <w:rPr>
          <w:b/>
          <w:spacing w:val="-2"/>
          <w:sz w:val="27"/>
          <w:szCs w:val="27"/>
        </w:rPr>
        <w:t>4</w:t>
      </w:r>
      <w:r w:rsidR="00E57371" w:rsidRPr="0036147B">
        <w:rPr>
          <w:b/>
          <w:spacing w:val="-2"/>
          <w:sz w:val="27"/>
          <w:szCs w:val="27"/>
        </w:rPr>
        <w:t>/</w:t>
      </w:r>
      <w:r w:rsidR="00156F95" w:rsidRPr="0036147B">
        <w:rPr>
          <w:b/>
          <w:spacing w:val="-2"/>
          <w:sz w:val="27"/>
          <w:szCs w:val="27"/>
        </w:rPr>
        <w:t>10</w:t>
      </w:r>
      <w:r w:rsidR="00E57371" w:rsidRPr="0036147B">
        <w:rPr>
          <w:b/>
          <w:spacing w:val="-2"/>
          <w:sz w:val="27"/>
          <w:szCs w:val="27"/>
        </w:rPr>
        <w:t>-19h/0</w:t>
      </w:r>
      <w:r w:rsidR="00192203" w:rsidRPr="0036147B">
        <w:rPr>
          <w:b/>
          <w:spacing w:val="-2"/>
          <w:sz w:val="27"/>
          <w:szCs w:val="27"/>
        </w:rPr>
        <w:t>5</w:t>
      </w:r>
      <w:r w:rsidRPr="0036147B">
        <w:rPr>
          <w:b/>
          <w:spacing w:val="-2"/>
          <w:sz w:val="27"/>
          <w:szCs w:val="27"/>
        </w:rPr>
        <w:t>/</w:t>
      </w:r>
      <w:r w:rsidR="00E57371" w:rsidRPr="0036147B">
        <w:rPr>
          <w:b/>
          <w:spacing w:val="-2"/>
          <w:sz w:val="27"/>
          <w:szCs w:val="27"/>
        </w:rPr>
        <w:t>10</w:t>
      </w:r>
      <w:r w:rsidRPr="0036147B">
        <w:rPr>
          <w:b/>
          <w:spacing w:val="-2"/>
          <w:sz w:val="27"/>
          <w:szCs w:val="27"/>
        </w:rPr>
        <w:t xml:space="preserve">): </w:t>
      </w:r>
      <w:r w:rsidR="00881C3D" w:rsidRPr="0036147B">
        <w:rPr>
          <w:spacing w:val="-2"/>
          <w:sz w:val="27"/>
          <w:szCs w:val="27"/>
        </w:rPr>
        <w:t xml:space="preserve">Các khu vực trên cả nước </w:t>
      </w:r>
      <w:r w:rsidR="004E7306" w:rsidRPr="0036147B">
        <w:rPr>
          <w:spacing w:val="-2"/>
          <w:sz w:val="27"/>
          <w:szCs w:val="27"/>
        </w:rPr>
        <w:t xml:space="preserve">rải rác có mưa vừa, mưa to, lượng </w:t>
      </w:r>
      <w:r w:rsidR="00881C3D" w:rsidRPr="0036147B">
        <w:rPr>
          <w:spacing w:val="-2"/>
          <w:sz w:val="27"/>
          <w:szCs w:val="27"/>
        </w:rPr>
        <w:t xml:space="preserve">mưa </w:t>
      </w:r>
      <w:r w:rsidR="00550C8B" w:rsidRPr="0036147B">
        <w:rPr>
          <w:spacing w:val="-2"/>
          <w:sz w:val="27"/>
          <w:szCs w:val="27"/>
        </w:rPr>
        <w:t xml:space="preserve">phổ biến từ </w:t>
      </w:r>
      <w:r w:rsidR="00881C3D" w:rsidRPr="0036147B">
        <w:rPr>
          <w:spacing w:val="-2"/>
          <w:sz w:val="27"/>
          <w:szCs w:val="27"/>
          <w:lang w:val="vi-VN"/>
        </w:rPr>
        <w:t>20</w:t>
      </w:r>
      <w:r w:rsidRPr="0036147B">
        <w:rPr>
          <w:spacing w:val="-2"/>
          <w:sz w:val="27"/>
          <w:szCs w:val="27"/>
        </w:rPr>
        <w:t>-</w:t>
      </w:r>
      <w:r w:rsidR="00955A94" w:rsidRPr="0036147B">
        <w:rPr>
          <w:spacing w:val="-2"/>
          <w:sz w:val="27"/>
          <w:szCs w:val="27"/>
        </w:rPr>
        <w:t>4</w:t>
      </w:r>
      <w:r w:rsidR="00881C3D" w:rsidRPr="0036147B">
        <w:rPr>
          <w:spacing w:val="-2"/>
          <w:sz w:val="27"/>
          <w:szCs w:val="27"/>
          <w:lang w:val="vi-VN"/>
        </w:rPr>
        <w:t>0</w:t>
      </w:r>
      <w:r w:rsidRPr="0036147B">
        <w:rPr>
          <w:spacing w:val="-2"/>
          <w:sz w:val="27"/>
          <w:szCs w:val="27"/>
        </w:rPr>
        <w:t>mm, một số trạm có lượng mưa lớn như:</w:t>
      </w:r>
      <w:r w:rsidR="00BF323A" w:rsidRPr="0036147B">
        <w:rPr>
          <w:spacing w:val="-2"/>
          <w:sz w:val="27"/>
          <w:szCs w:val="27"/>
        </w:rPr>
        <w:t xml:space="preserve"> </w:t>
      </w:r>
      <w:r w:rsidR="00881C3D" w:rsidRPr="0036147B">
        <w:rPr>
          <w:spacing w:val="-2"/>
          <w:sz w:val="27"/>
          <w:szCs w:val="27"/>
        </w:rPr>
        <w:t>Tùng Vài (Hà Giang) 52mm; Lương Sơn (Thanh Hóa) 54mm; Sơn Tây</w:t>
      </w:r>
      <w:r w:rsidR="00707203" w:rsidRPr="0036147B">
        <w:rPr>
          <w:spacing w:val="-2"/>
          <w:sz w:val="27"/>
          <w:szCs w:val="27"/>
        </w:rPr>
        <w:t xml:space="preserve"> (</w:t>
      </w:r>
      <w:r w:rsidR="00881C3D" w:rsidRPr="0036147B">
        <w:rPr>
          <w:spacing w:val="-2"/>
          <w:sz w:val="27"/>
          <w:szCs w:val="27"/>
        </w:rPr>
        <w:t>Hà Tĩnh</w:t>
      </w:r>
      <w:r w:rsidR="00707203" w:rsidRPr="0036147B">
        <w:rPr>
          <w:spacing w:val="-2"/>
          <w:sz w:val="27"/>
          <w:szCs w:val="27"/>
        </w:rPr>
        <w:t xml:space="preserve">) </w:t>
      </w:r>
      <w:r w:rsidR="00881C3D" w:rsidRPr="0036147B">
        <w:rPr>
          <w:spacing w:val="-2"/>
          <w:sz w:val="27"/>
          <w:szCs w:val="27"/>
        </w:rPr>
        <w:t>98</w:t>
      </w:r>
      <w:r w:rsidR="00707203" w:rsidRPr="0036147B">
        <w:rPr>
          <w:spacing w:val="-2"/>
          <w:sz w:val="27"/>
          <w:szCs w:val="27"/>
        </w:rPr>
        <w:t>mm</w:t>
      </w:r>
      <w:r w:rsidR="00707203" w:rsidRPr="0036147B">
        <w:rPr>
          <w:spacing w:val="-2"/>
          <w:sz w:val="27"/>
          <w:szCs w:val="27"/>
          <w:lang w:val="vi-VN"/>
        </w:rPr>
        <w:t xml:space="preserve">; </w:t>
      </w:r>
      <w:r w:rsidR="00881C3D" w:rsidRPr="0036147B">
        <w:rPr>
          <w:spacing w:val="-2"/>
          <w:sz w:val="27"/>
          <w:szCs w:val="27"/>
        </w:rPr>
        <w:t>Sơn Kim 2</w:t>
      </w:r>
      <w:r w:rsidR="00707203" w:rsidRPr="0036147B">
        <w:rPr>
          <w:spacing w:val="-2"/>
          <w:sz w:val="27"/>
          <w:szCs w:val="27"/>
          <w:lang w:val="vi-VN"/>
        </w:rPr>
        <w:t xml:space="preserve"> (</w:t>
      </w:r>
      <w:r w:rsidR="00881C3D" w:rsidRPr="0036147B">
        <w:rPr>
          <w:spacing w:val="-2"/>
          <w:sz w:val="27"/>
          <w:szCs w:val="27"/>
        </w:rPr>
        <w:t>Hà Tĩnh</w:t>
      </w:r>
      <w:r w:rsidR="00707203" w:rsidRPr="0036147B">
        <w:rPr>
          <w:spacing w:val="-2"/>
          <w:sz w:val="27"/>
          <w:szCs w:val="27"/>
          <w:lang w:val="vi-VN"/>
        </w:rPr>
        <w:t>)</w:t>
      </w:r>
      <w:r w:rsidR="00BF323A" w:rsidRPr="0036147B">
        <w:rPr>
          <w:spacing w:val="-2"/>
          <w:sz w:val="27"/>
          <w:szCs w:val="27"/>
        </w:rPr>
        <w:t xml:space="preserve"> </w:t>
      </w:r>
      <w:r w:rsidR="00881C3D" w:rsidRPr="0036147B">
        <w:rPr>
          <w:spacing w:val="-2"/>
          <w:sz w:val="27"/>
          <w:szCs w:val="27"/>
        </w:rPr>
        <w:t>98</w:t>
      </w:r>
      <w:r w:rsidR="00BF323A" w:rsidRPr="0036147B">
        <w:rPr>
          <w:spacing w:val="-2"/>
          <w:sz w:val="27"/>
          <w:szCs w:val="27"/>
        </w:rPr>
        <w:t xml:space="preserve">mm; </w:t>
      </w:r>
      <w:r w:rsidR="00881C3D" w:rsidRPr="0036147B">
        <w:rPr>
          <w:spacing w:val="-2"/>
          <w:sz w:val="27"/>
          <w:szCs w:val="27"/>
        </w:rPr>
        <w:t xml:space="preserve">Hướng Linh (Quảng Trị) 52mm; Thủy điện Rào </w:t>
      </w:r>
      <w:r w:rsidR="00B163A6" w:rsidRPr="0036147B">
        <w:rPr>
          <w:spacing w:val="-2"/>
          <w:sz w:val="27"/>
          <w:szCs w:val="27"/>
        </w:rPr>
        <w:t>Tr</w:t>
      </w:r>
      <w:r w:rsidR="00881C3D" w:rsidRPr="0036147B">
        <w:rPr>
          <w:spacing w:val="-2"/>
          <w:sz w:val="27"/>
          <w:szCs w:val="27"/>
        </w:rPr>
        <w:t xml:space="preserve">ăng 4 </w:t>
      </w:r>
      <w:r w:rsidR="00BF323A" w:rsidRPr="0036147B">
        <w:rPr>
          <w:spacing w:val="-2"/>
          <w:sz w:val="27"/>
          <w:szCs w:val="27"/>
        </w:rPr>
        <w:t>(</w:t>
      </w:r>
      <w:r w:rsidR="00881C3D" w:rsidRPr="0036147B">
        <w:rPr>
          <w:spacing w:val="-2"/>
          <w:sz w:val="27"/>
          <w:szCs w:val="27"/>
        </w:rPr>
        <w:t>Thừa Thiên Huế</w:t>
      </w:r>
      <w:r w:rsidR="00BF323A" w:rsidRPr="0036147B">
        <w:rPr>
          <w:spacing w:val="-2"/>
          <w:sz w:val="27"/>
          <w:szCs w:val="27"/>
        </w:rPr>
        <w:t xml:space="preserve">) </w:t>
      </w:r>
      <w:r w:rsidR="00881C3D" w:rsidRPr="0036147B">
        <w:rPr>
          <w:spacing w:val="-2"/>
          <w:sz w:val="27"/>
          <w:szCs w:val="27"/>
        </w:rPr>
        <w:t>75mm; Đồng Ban (Tây Ninh) 74mm.</w:t>
      </w:r>
      <w:r w:rsidR="00BF323A" w:rsidRPr="0036147B">
        <w:rPr>
          <w:vanish/>
          <w:spacing w:val="-2"/>
          <w:sz w:val="27"/>
          <w:szCs w:val="27"/>
        </w:rPr>
        <w:t>ải (Ninh Thuận</w:t>
      </w:r>
    </w:p>
    <w:p w:rsidR="00BF323A" w:rsidRPr="0036147B" w:rsidRDefault="00BF323A" w:rsidP="00AD2891">
      <w:pPr>
        <w:widowControl w:val="0"/>
        <w:spacing w:after="80" w:line="264" w:lineRule="auto"/>
        <w:ind w:firstLine="567"/>
        <w:jc w:val="both"/>
        <w:rPr>
          <w:spacing w:val="-2"/>
          <w:sz w:val="27"/>
          <w:szCs w:val="27"/>
        </w:rPr>
      </w:pPr>
    </w:p>
    <w:p w:rsidR="0043732F" w:rsidRPr="007C5A30" w:rsidRDefault="00093879" w:rsidP="00AD2891">
      <w:pPr>
        <w:widowControl w:val="0"/>
        <w:spacing w:after="80" w:line="264" w:lineRule="auto"/>
        <w:ind w:firstLine="567"/>
        <w:jc w:val="both"/>
        <w:rPr>
          <w:sz w:val="27"/>
          <w:szCs w:val="27"/>
        </w:rPr>
      </w:pPr>
      <w:r w:rsidRPr="0036147B">
        <w:rPr>
          <w:spacing w:val="-2"/>
          <w:sz w:val="27"/>
          <w:szCs w:val="27"/>
        </w:rPr>
        <w:t xml:space="preserve"> </w:t>
      </w:r>
      <w:r w:rsidR="00E24615" w:rsidRPr="007C5A30">
        <w:rPr>
          <w:sz w:val="27"/>
          <w:szCs w:val="27"/>
        </w:rPr>
        <w:t xml:space="preserve">- </w:t>
      </w:r>
      <w:r w:rsidR="00E57371" w:rsidRPr="007C5A30">
        <w:rPr>
          <w:b/>
          <w:sz w:val="27"/>
          <w:szCs w:val="27"/>
        </w:rPr>
        <w:t>Mưa đêm (19h/</w:t>
      </w:r>
      <w:r w:rsidR="00554D2B" w:rsidRPr="007C5A30">
        <w:rPr>
          <w:b/>
          <w:sz w:val="27"/>
          <w:szCs w:val="27"/>
        </w:rPr>
        <w:t>0</w:t>
      </w:r>
      <w:r w:rsidR="00192203" w:rsidRPr="007C5A30">
        <w:rPr>
          <w:b/>
          <w:sz w:val="27"/>
          <w:szCs w:val="27"/>
        </w:rPr>
        <w:t>5</w:t>
      </w:r>
      <w:r w:rsidR="00554D2B" w:rsidRPr="007C5A30">
        <w:rPr>
          <w:b/>
          <w:sz w:val="27"/>
          <w:szCs w:val="27"/>
        </w:rPr>
        <w:t>/</w:t>
      </w:r>
      <w:r w:rsidR="00E57371" w:rsidRPr="007C5A30">
        <w:rPr>
          <w:b/>
          <w:sz w:val="27"/>
          <w:szCs w:val="27"/>
        </w:rPr>
        <w:t>10</w:t>
      </w:r>
      <w:r w:rsidR="00554D2B" w:rsidRPr="007C5A30">
        <w:rPr>
          <w:b/>
          <w:sz w:val="27"/>
          <w:szCs w:val="27"/>
        </w:rPr>
        <w:t>-07h/0</w:t>
      </w:r>
      <w:r w:rsidR="00192203" w:rsidRPr="007C5A30">
        <w:rPr>
          <w:b/>
          <w:sz w:val="27"/>
          <w:szCs w:val="27"/>
        </w:rPr>
        <w:t>6</w:t>
      </w:r>
      <w:r w:rsidR="00554D2B" w:rsidRPr="007C5A30">
        <w:rPr>
          <w:b/>
          <w:sz w:val="27"/>
          <w:szCs w:val="27"/>
        </w:rPr>
        <w:t>/10</w:t>
      </w:r>
      <w:r w:rsidR="00E24615" w:rsidRPr="007C5A30">
        <w:rPr>
          <w:b/>
          <w:sz w:val="27"/>
          <w:szCs w:val="27"/>
        </w:rPr>
        <w:t>):</w:t>
      </w:r>
      <w:r w:rsidR="00E24615" w:rsidRPr="007C5A30">
        <w:rPr>
          <w:sz w:val="27"/>
          <w:szCs w:val="27"/>
        </w:rPr>
        <w:t xml:space="preserve"> </w:t>
      </w:r>
      <w:r w:rsidR="007C5A30" w:rsidRPr="007C5A30">
        <w:rPr>
          <w:sz w:val="27"/>
          <w:szCs w:val="27"/>
        </w:rPr>
        <w:t>Các khu vực trên cả nước rải rác có mưa</w:t>
      </w:r>
      <w:r w:rsidR="008A7F92" w:rsidRPr="007C5A30">
        <w:rPr>
          <w:sz w:val="27"/>
          <w:szCs w:val="27"/>
        </w:rPr>
        <w:t xml:space="preserve">, lượng mưa </w:t>
      </w:r>
      <w:r w:rsidR="00E24615" w:rsidRPr="007C5A30">
        <w:rPr>
          <w:sz w:val="27"/>
          <w:szCs w:val="27"/>
        </w:rPr>
        <w:t xml:space="preserve">phổ biến </w:t>
      </w:r>
      <w:r w:rsidR="00281112" w:rsidRPr="007C5A30">
        <w:rPr>
          <w:sz w:val="27"/>
          <w:szCs w:val="27"/>
          <w:lang w:val="vi-VN"/>
        </w:rPr>
        <w:t>1</w:t>
      </w:r>
      <w:r w:rsidR="00E24615" w:rsidRPr="007C5A30">
        <w:rPr>
          <w:sz w:val="27"/>
          <w:szCs w:val="27"/>
        </w:rPr>
        <w:t>0-</w:t>
      </w:r>
      <w:r w:rsidR="00281112" w:rsidRPr="007C5A30">
        <w:rPr>
          <w:sz w:val="27"/>
          <w:szCs w:val="27"/>
        </w:rPr>
        <w:t>3</w:t>
      </w:r>
      <w:r w:rsidR="00E24615" w:rsidRPr="007C5A30">
        <w:rPr>
          <w:sz w:val="27"/>
          <w:szCs w:val="27"/>
        </w:rPr>
        <w:t>0mm, một số trạm có tổng lượng mưa lớn như:</w:t>
      </w:r>
      <w:r w:rsidR="001E12AF" w:rsidRPr="007C5A30">
        <w:rPr>
          <w:sz w:val="27"/>
          <w:szCs w:val="27"/>
        </w:rPr>
        <w:t xml:space="preserve"> </w:t>
      </w:r>
      <w:r w:rsidR="007C5A30" w:rsidRPr="007C5A30">
        <w:rPr>
          <w:sz w:val="27"/>
          <w:szCs w:val="27"/>
        </w:rPr>
        <w:t>Gia Phú</w:t>
      </w:r>
      <w:r w:rsidR="00015431" w:rsidRPr="007C5A30">
        <w:rPr>
          <w:sz w:val="27"/>
          <w:szCs w:val="27"/>
          <w:lang w:val="vi-VN"/>
        </w:rPr>
        <w:t xml:space="preserve"> (</w:t>
      </w:r>
      <w:r w:rsidR="007C5A30" w:rsidRPr="007C5A30">
        <w:rPr>
          <w:sz w:val="27"/>
          <w:szCs w:val="27"/>
        </w:rPr>
        <w:t>Lào Cai</w:t>
      </w:r>
      <w:r w:rsidR="00015431" w:rsidRPr="007C5A30">
        <w:rPr>
          <w:sz w:val="27"/>
          <w:szCs w:val="27"/>
          <w:lang w:val="vi-VN"/>
        </w:rPr>
        <w:t xml:space="preserve">) </w:t>
      </w:r>
      <w:r w:rsidR="007C5A30" w:rsidRPr="007C5A30">
        <w:rPr>
          <w:sz w:val="27"/>
          <w:szCs w:val="27"/>
        </w:rPr>
        <w:t>90</w:t>
      </w:r>
      <w:r w:rsidR="00015431" w:rsidRPr="007C5A30">
        <w:rPr>
          <w:sz w:val="27"/>
          <w:szCs w:val="27"/>
          <w:lang w:val="vi-VN"/>
        </w:rPr>
        <w:t xml:space="preserve">mm; </w:t>
      </w:r>
      <w:r w:rsidR="007C5A30" w:rsidRPr="007C5A30">
        <w:rPr>
          <w:sz w:val="27"/>
          <w:szCs w:val="27"/>
        </w:rPr>
        <w:t>Châu Khê (Nghệ An) 39mm; Huế (Thừa Thiên Huế) 41mm; Phú Lâm</w:t>
      </w:r>
      <w:r w:rsidR="00015431" w:rsidRPr="007C5A30">
        <w:rPr>
          <w:sz w:val="27"/>
          <w:szCs w:val="27"/>
          <w:lang w:val="vi-VN"/>
        </w:rPr>
        <w:t xml:space="preserve"> (</w:t>
      </w:r>
      <w:r w:rsidR="007C5A30" w:rsidRPr="007C5A30">
        <w:rPr>
          <w:sz w:val="27"/>
          <w:szCs w:val="27"/>
        </w:rPr>
        <w:t>Phú Yên</w:t>
      </w:r>
      <w:r w:rsidR="00015431" w:rsidRPr="007C5A30">
        <w:rPr>
          <w:sz w:val="27"/>
          <w:szCs w:val="27"/>
          <w:lang w:val="vi-VN"/>
        </w:rPr>
        <w:t xml:space="preserve">) </w:t>
      </w:r>
      <w:r w:rsidR="007C5A30" w:rsidRPr="007C5A30">
        <w:rPr>
          <w:sz w:val="27"/>
          <w:szCs w:val="27"/>
        </w:rPr>
        <w:t>51</w:t>
      </w:r>
      <w:r w:rsidR="00015431" w:rsidRPr="007C5A30">
        <w:rPr>
          <w:sz w:val="27"/>
          <w:szCs w:val="27"/>
          <w:lang w:val="vi-VN"/>
        </w:rPr>
        <w:t xml:space="preserve">mm; </w:t>
      </w:r>
      <w:r w:rsidR="007C5A30" w:rsidRPr="007C5A30">
        <w:rPr>
          <w:sz w:val="27"/>
          <w:szCs w:val="27"/>
        </w:rPr>
        <w:t>Bến Gia</w:t>
      </w:r>
      <w:r w:rsidR="00015431" w:rsidRPr="007C5A30">
        <w:rPr>
          <w:sz w:val="27"/>
          <w:szCs w:val="27"/>
          <w:lang w:val="vi-VN"/>
        </w:rPr>
        <w:t xml:space="preserve"> (</w:t>
      </w:r>
      <w:r w:rsidR="007C5A30" w:rsidRPr="007C5A30">
        <w:rPr>
          <w:sz w:val="27"/>
          <w:szCs w:val="27"/>
        </w:rPr>
        <w:t>Trà Vinh</w:t>
      </w:r>
      <w:r w:rsidR="00015431" w:rsidRPr="007C5A30">
        <w:rPr>
          <w:sz w:val="27"/>
          <w:szCs w:val="27"/>
          <w:lang w:val="vi-VN"/>
        </w:rPr>
        <w:t xml:space="preserve">) </w:t>
      </w:r>
      <w:r w:rsidR="007C5A30" w:rsidRPr="007C5A30">
        <w:rPr>
          <w:sz w:val="27"/>
          <w:szCs w:val="27"/>
        </w:rPr>
        <w:t>48</w:t>
      </w:r>
      <w:r w:rsidR="00015431" w:rsidRPr="007C5A30">
        <w:rPr>
          <w:sz w:val="27"/>
          <w:szCs w:val="27"/>
          <w:lang w:val="vi-VN"/>
        </w:rPr>
        <w:t xml:space="preserve">mm; </w:t>
      </w:r>
      <w:r w:rsidR="007C5A30" w:rsidRPr="007C5A30">
        <w:rPr>
          <w:sz w:val="27"/>
          <w:szCs w:val="27"/>
        </w:rPr>
        <w:t xml:space="preserve"> </w:t>
      </w:r>
    </w:p>
    <w:p w:rsidR="00D017F0" w:rsidRPr="0036147B" w:rsidRDefault="00093879" w:rsidP="00AD2891">
      <w:pPr>
        <w:widowControl w:val="0"/>
        <w:spacing w:after="80" w:line="264" w:lineRule="auto"/>
        <w:ind w:firstLine="567"/>
        <w:jc w:val="both"/>
        <w:rPr>
          <w:sz w:val="27"/>
          <w:szCs w:val="27"/>
        </w:rPr>
      </w:pPr>
      <w:r w:rsidRPr="0036147B">
        <w:rPr>
          <w:sz w:val="27"/>
          <w:szCs w:val="27"/>
        </w:rPr>
        <w:t>-</w:t>
      </w:r>
      <w:r w:rsidRPr="0036147B">
        <w:rPr>
          <w:b/>
          <w:sz w:val="27"/>
          <w:szCs w:val="27"/>
        </w:rPr>
        <w:t xml:space="preserve"> Mưa 3 ngày (19h/</w:t>
      </w:r>
      <w:r w:rsidR="00BF323A" w:rsidRPr="0036147B">
        <w:rPr>
          <w:b/>
          <w:sz w:val="27"/>
          <w:szCs w:val="27"/>
        </w:rPr>
        <w:t>0</w:t>
      </w:r>
      <w:r w:rsidR="00192203" w:rsidRPr="0036147B">
        <w:rPr>
          <w:b/>
          <w:sz w:val="27"/>
          <w:szCs w:val="27"/>
        </w:rPr>
        <w:t>2</w:t>
      </w:r>
      <w:r w:rsidR="00554D2B" w:rsidRPr="0036147B">
        <w:rPr>
          <w:b/>
          <w:sz w:val="27"/>
          <w:szCs w:val="27"/>
        </w:rPr>
        <w:t>/</w:t>
      </w:r>
      <w:r w:rsidR="00BF323A" w:rsidRPr="0036147B">
        <w:rPr>
          <w:b/>
          <w:sz w:val="27"/>
          <w:szCs w:val="27"/>
        </w:rPr>
        <w:t>10</w:t>
      </w:r>
      <w:r w:rsidR="00554D2B" w:rsidRPr="0036147B">
        <w:rPr>
          <w:b/>
          <w:sz w:val="27"/>
          <w:szCs w:val="27"/>
        </w:rPr>
        <w:t>-19h/0</w:t>
      </w:r>
      <w:r w:rsidR="00192203" w:rsidRPr="0036147B">
        <w:rPr>
          <w:b/>
          <w:sz w:val="27"/>
          <w:szCs w:val="27"/>
        </w:rPr>
        <w:t>5</w:t>
      </w:r>
      <w:r w:rsidRPr="0036147B">
        <w:rPr>
          <w:b/>
          <w:sz w:val="27"/>
          <w:szCs w:val="27"/>
        </w:rPr>
        <w:t>/</w:t>
      </w:r>
      <w:r w:rsidR="00E57371" w:rsidRPr="0036147B">
        <w:rPr>
          <w:b/>
          <w:sz w:val="27"/>
          <w:szCs w:val="27"/>
        </w:rPr>
        <w:t>10</w:t>
      </w:r>
      <w:r w:rsidRPr="0036147B">
        <w:rPr>
          <w:b/>
          <w:sz w:val="27"/>
          <w:szCs w:val="27"/>
        </w:rPr>
        <w:t>):</w:t>
      </w:r>
      <w:r w:rsidRPr="0036147B">
        <w:rPr>
          <w:sz w:val="27"/>
          <w:szCs w:val="27"/>
        </w:rPr>
        <w:t xml:space="preserve"> </w:t>
      </w:r>
      <w:r w:rsidR="004B049C" w:rsidRPr="0036147B">
        <w:rPr>
          <w:sz w:val="27"/>
          <w:szCs w:val="27"/>
        </w:rPr>
        <w:t xml:space="preserve">Khu vực </w:t>
      </w:r>
      <w:r w:rsidR="00881C3D" w:rsidRPr="0036147B">
        <w:rPr>
          <w:sz w:val="27"/>
          <w:szCs w:val="27"/>
        </w:rPr>
        <w:t xml:space="preserve">Trung Bộ </w:t>
      </w:r>
      <w:r w:rsidR="00924730" w:rsidRPr="0036147B">
        <w:rPr>
          <w:sz w:val="27"/>
          <w:szCs w:val="27"/>
          <w:lang w:val="vi-VN"/>
        </w:rPr>
        <w:t xml:space="preserve">có </w:t>
      </w:r>
      <w:r w:rsidR="00881C3D" w:rsidRPr="0036147B">
        <w:rPr>
          <w:sz w:val="27"/>
          <w:szCs w:val="27"/>
        </w:rPr>
        <w:t xml:space="preserve">mưa </w:t>
      </w:r>
      <w:r w:rsidRPr="0036147B">
        <w:rPr>
          <w:sz w:val="27"/>
          <w:szCs w:val="27"/>
        </w:rPr>
        <w:t xml:space="preserve">phổ biến từ </w:t>
      </w:r>
      <w:r w:rsidR="00707203" w:rsidRPr="0036147B">
        <w:rPr>
          <w:sz w:val="27"/>
          <w:szCs w:val="27"/>
          <w:lang w:val="vi-VN"/>
        </w:rPr>
        <w:t>70</w:t>
      </w:r>
      <w:r w:rsidR="00DD3932" w:rsidRPr="0036147B">
        <w:rPr>
          <w:sz w:val="27"/>
          <w:szCs w:val="27"/>
        </w:rPr>
        <w:t>-1</w:t>
      </w:r>
      <w:r w:rsidR="00955A94" w:rsidRPr="0036147B">
        <w:rPr>
          <w:sz w:val="27"/>
          <w:szCs w:val="27"/>
        </w:rPr>
        <w:t>0</w:t>
      </w:r>
      <w:r w:rsidR="00DD3932" w:rsidRPr="0036147B">
        <w:rPr>
          <w:sz w:val="27"/>
          <w:szCs w:val="27"/>
        </w:rPr>
        <w:t>0</w:t>
      </w:r>
      <w:r w:rsidRPr="0036147B">
        <w:rPr>
          <w:sz w:val="27"/>
          <w:szCs w:val="27"/>
        </w:rPr>
        <w:t>mm</w:t>
      </w:r>
      <w:r w:rsidR="00903A34" w:rsidRPr="0036147B">
        <w:rPr>
          <w:sz w:val="27"/>
          <w:szCs w:val="27"/>
        </w:rPr>
        <w:t>,</w:t>
      </w:r>
      <w:r w:rsidR="00924730" w:rsidRPr="0036147B">
        <w:rPr>
          <w:sz w:val="27"/>
          <w:szCs w:val="27"/>
          <w:lang w:val="vi-VN"/>
        </w:rPr>
        <w:t xml:space="preserve"> m</w:t>
      </w:r>
      <w:r w:rsidRPr="0036147B">
        <w:rPr>
          <w:sz w:val="27"/>
          <w:szCs w:val="27"/>
        </w:rPr>
        <w:t>ột số trạm có tổng lượng mưa lớn như:</w:t>
      </w:r>
      <w:r w:rsidR="00D017F0" w:rsidRPr="0036147B">
        <w:rPr>
          <w:sz w:val="27"/>
          <w:szCs w:val="27"/>
        </w:rPr>
        <w:t xml:space="preserve"> </w:t>
      </w:r>
      <w:r w:rsidR="00881C3D" w:rsidRPr="0036147B">
        <w:rPr>
          <w:sz w:val="27"/>
          <w:szCs w:val="27"/>
        </w:rPr>
        <w:t>Hạnh Lâm (Nghệ An) 113mm; Sơn Tây</w:t>
      </w:r>
      <w:r w:rsidR="00707203" w:rsidRPr="0036147B">
        <w:rPr>
          <w:sz w:val="27"/>
          <w:szCs w:val="27"/>
          <w:lang w:val="vi-VN"/>
        </w:rPr>
        <w:t xml:space="preserve"> (</w:t>
      </w:r>
      <w:r w:rsidR="00881C3D" w:rsidRPr="0036147B">
        <w:rPr>
          <w:sz w:val="27"/>
          <w:szCs w:val="27"/>
        </w:rPr>
        <w:t>Hà Tĩnh</w:t>
      </w:r>
      <w:r w:rsidR="00707203" w:rsidRPr="0036147B">
        <w:rPr>
          <w:sz w:val="27"/>
          <w:szCs w:val="27"/>
          <w:lang w:val="vi-VN"/>
        </w:rPr>
        <w:t xml:space="preserve">) </w:t>
      </w:r>
      <w:r w:rsidR="00881C3D" w:rsidRPr="0036147B">
        <w:rPr>
          <w:sz w:val="27"/>
          <w:szCs w:val="27"/>
        </w:rPr>
        <w:t>186</w:t>
      </w:r>
      <w:r w:rsidR="00707203" w:rsidRPr="0036147B">
        <w:rPr>
          <w:sz w:val="27"/>
          <w:szCs w:val="27"/>
          <w:lang w:val="vi-VN"/>
        </w:rPr>
        <w:t xml:space="preserve">mm; </w:t>
      </w:r>
      <w:r w:rsidR="00881C3D" w:rsidRPr="0036147B">
        <w:rPr>
          <w:sz w:val="27"/>
          <w:szCs w:val="27"/>
        </w:rPr>
        <w:t>Lâm Thủy (Quảng Bình) 116mm; hồ A Lá</w:t>
      </w:r>
      <w:r w:rsidR="00707203" w:rsidRPr="0036147B">
        <w:rPr>
          <w:sz w:val="27"/>
          <w:szCs w:val="27"/>
        </w:rPr>
        <w:t xml:space="preserve"> (</w:t>
      </w:r>
      <w:r w:rsidR="00881C3D" w:rsidRPr="0036147B">
        <w:rPr>
          <w:sz w:val="27"/>
          <w:szCs w:val="27"/>
        </w:rPr>
        <w:t>Thừa Thiên Huế</w:t>
      </w:r>
      <w:r w:rsidR="00707203" w:rsidRPr="0036147B">
        <w:rPr>
          <w:sz w:val="27"/>
          <w:szCs w:val="27"/>
        </w:rPr>
        <w:t xml:space="preserve">) </w:t>
      </w:r>
      <w:r w:rsidR="00881C3D" w:rsidRPr="0036147B">
        <w:rPr>
          <w:sz w:val="27"/>
          <w:szCs w:val="27"/>
        </w:rPr>
        <w:t>136</w:t>
      </w:r>
      <w:r w:rsidR="00707203" w:rsidRPr="0036147B">
        <w:rPr>
          <w:sz w:val="27"/>
          <w:szCs w:val="27"/>
        </w:rPr>
        <w:t>mm</w:t>
      </w:r>
      <w:r w:rsidR="00707203" w:rsidRPr="0036147B">
        <w:rPr>
          <w:sz w:val="27"/>
          <w:szCs w:val="27"/>
          <w:lang w:val="vi-VN"/>
        </w:rPr>
        <w:t>;</w:t>
      </w:r>
      <w:r w:rsidR="00707203" w:rsidRPr="0036147B">
        <w:rPr>
          <w:sz w:val="27"/>
          <w:szCs w:val="27"/>
        </w:rPr>
        <w:t xml:space="preserve"> </w:t>
      </w:r>
      <w:r w:rsidR="00881C3D" w:rsidRPr="0036147B">
        <w:rPr>
          <w:sz w:val="27"/>
          <w:szCs w:val="27"/>
        </w:rPr>
        <w:t>Trường Sa</w:t>
      </w:r>
      <w:r w:rsidR="00D017F0" w:rsidRPr="0036147B">
        <w:rPr>
          <w:sz w:val="27"/>
          <w:szCs w:val="27"/>
        </w:rPr>
        <w:t xml:space="preserve"> (</w:t>
      </w:r>
      <w:r w:rsidR="00881C3D" w:rsidRPr="0036147B">
        <w:rPr>
          <w:sz w:val="27"/>
          <w:szCs w:val="27"/>
        </w:rPr>
        <w:t>Khánh Hòa</w:t>
      </w:r>
      <w:r w:rsidR="00D017F0" w:rsidRPr="0036147B">
        <w:rPr>
          <w:sz w:val="27"/>
          <w:szCs w:val="27"/>
        </w:rPr>
        <w:t xml:space="preserve">) </w:t>
      </w:r>
      <w:r w:rsidR="00881C3D" w:rsidRPr="0036147B">
        <w:rPr>
          <w:sz w:val="27"/>
          <w:szCs w:val="27"/>
        </w:rPr>
        <w:t>117mm.</w:t>
      </w:r>
    </w:p>
    <w:p w:rsidR="00282F2D" w:rsidRPr="0036147B" w:rsidRDefault="00282F2D" w:rsidP="00282F2D">
      <w:pPr>
        <w:spacing w:before="120" w:line="252" w:lineRule="auto"/>
        <w:jc w:val="both"/>
        <w:rPr>
          <w:b/>
          <w:color w:val="000000" w:themeColor="text1"/>
          <w:sz w:val="27"/>
          <w:szCs w:val="27"/>
        </w:rPr>
      </w:pPr>
      <w:r w:rsidRPr="0036147B">
        <w:rPr>
          <w:b/>
          <w:color w:val="000000" w:themeColor="text1"/>
          <w:sz w:val="27"/>
          <w:szCs w:val="27"/>
        </w:rPr>
        <w:tab/>
      </w:r>
      <w:r w:rsidR="00D12238" w:rsidRPr="0036147B">
        <w:rPr>
          <w:b/>
          <w:color w:val="000000" w:themeColor="text1"/>
          <w:sz w:val="27"/>
          <w:szCs w:val="27"/>
        </w:rPr>
        <w:t>2</w:t>
      </w:r>
      <w:r w:rsidRPr="0036147B">
        <w:rPr>
          <w:b/>
          <w:color w:val="000000" w:themeColor="text1"/>
          <w:sz w:val="27"/>
          <w:szCs w:val="27"/>
        </w:rPr>
        <w:t>. Tin động đất</w:t>
      </w:r>
    </w:p>
    <w:p w:rsidR="0016174B" w:rsidRPr="0036147B" w:rsidRDefault="00282F2D" w:rsidP="00282F2D">
      <w:pPr>
        <w:widowControl w:val="0"/>
        <w:spacing w:before="60" w:line="269" w:lineRule="auto"/>
        <w:ind w:firstLine="567"/>
        <w:jc w:val="both"/>
        <w:rPr>
          <w:spacing w:val="4"/>
          <w:sz w:val="27"/>
          <w:szCs w:val="27"/>
        </w:rPr>
      </w:pPr>
      <w:r w:rsidRPr="0036147B">
        <w:rPr>
          <w:sz w:val="27"/>
          <w:szCs w:val="27"/>
        </w:rPr>
        <w:tab/>
      </w:r>
      <w:r w:rsidR="0016174B" w:rsidRPr="0036147B">
        <w:rPr>
          <w:spacing w:val="4"/>
          <w:sz w:val="27"/>
          <w:szCs w:val="27"/>
        </w:rPr>
        <w:t>Theo tin từ Viện Vật lý địa cầu, ngày 05/10 tại huyện Kon Plông, tỉnh Kon Tum đã xảy ra 0</w:t>
      </w:r>
      <w:r w:rsidR="00955A94" w:rsidRPr="0036147B">
        <w:rPr>
          <w:spacing w:val="4"/>
          <w:sz w:val="27"/>
          <w:szCs w:val="27"/>
        </w:rPr>
        <w:t>3</w:t>
      </w:r>
      <w:r w:rsidR="0016174B" w:rsidRPr="0036147B">
        <w:rPr>
          <w:spacing w:val="4"/>
          <w:sz w:val="27"/>
          <w:szCs w:val="27"/>
        </w:rPr>
        <w:t xml:space="preserve"> trận động đất có độ lớn 2,7</w:t>
      </w:r>
      <w:r w:rsidR="00955A94" w:rsidRPr="0036147B">
        <w:rPr>
          <w:spacing w:val="4"/>
          <w:sz w:val="27"/>
          <w:szCs w:val="27"/>
        </w:rPr>
        <w:t>-2,9</w:t>
      </w:r>
      <w:r w:rsidR="0016174B" w:rsidRPr="0036147B">
        <w:rPr>
          <w:spacing w:val="4"/>
          <w:sz w:val="27"/>
          <w:szCs w:val="27"/>
        </w:rPr>
        <w:t>; độ sâu chấn tiêu khoảng từ 8,0÷ 8,3km.</w:t>
      </w:r>
    </w:p>
    <w:p w:rsidR="00707203" w:rsidRPr="0036147B" w:rsidRDefault="00707203" w:rsidP="00AD2891">
      <w:pPr>
        <w:widowControl w:val="0"/>
        <w:shd w:val="clear" w:color="auto" w:fill="FFFFFF"/>
        <w:spacing w:after="80" w:line="264" w:lineRule="auto"/>
        <w:ind w:firstLine="567"/>
        <w:jc w:val="both"/>
        <w:rPr>
          <w:b/>
          <w:color w:val="000000" w:themeColor="text1"/>
          <w:sz w:val="27"/>
          <w:szCs w:val="27"/>
        </w:rPr>
      </w:pPr>
      <w:r w:rsidRPr="0036147B">
        <w:rPr>
          <w:b/>
          <w:color w:val="000000" w:themeColor="text1"/>
          <w:sz w:val="27"/>
          <w:szCs w:val="27"/>
        </w:rPr>
        <w:t>II. TÌNH HÌNH THUỶ VĂN</w:t>
      </w:r>
    </w:p>
    <w:p w:rsidR="00707203" w:rsidRPr="0036147B" w:rsidRDefault="00707203" w:rsidP="00AD2891">
      <w:pPr>
        <w:widowControl w:val="0"/>
        <w:shd w:val="clear" w:color="auto" w:fill="FFFFFF"/>
        <w:spacing w:after="80" w:line="264" w:lineRule="auto"/>
        <w:ind w:firstLine="567"/>
        <w:jc w:val="both"/>
        <w:rPr>
          <w:b/>
          <w:color w:val="000000" w:themeColor="text1"/>
          <w:sz w:val="27"/>
          <w:szCs w:val="27"/>
        </w:rPr>
      </w:pPr>
      <w:r w:rsidRPr="0036147B">
        <w:rPr>
          <w:b/>
          <w:color w:val="000000" w:themeColor="text1"/>
          <w:sz w:val="27"/>
          <w:szCs w:val="27"/>
        </w:rPr>
        <w:t xml:space="preserve">1. Các sông khu vực Bắc Bộ: </w:t>
      </w:r>
      <w:r w:rsidRPr="0036147B">
        <w:rPr>
          <w:b/>
          <w:color w:val="000000" w:themeColor="text1"/>
          <w:sz w:val="27"/>
          <w:szCs w:val="27"/>
        </w:rPr>
        <w:tab/>
      </w:r>
    </w:p>
    <w:p w:rsidR="00707203" w:rsidRPr="0036147B" w:rsidRDefault="00707203" w:rsidP="00AD2891">
      <w:pPr>
        <w:widowControl w:val="0"/>
        <w:spacing w:after="80" w:line="264" w:lineRule="auto"/>
        <w:ind w:firstLine="567"/>
        <w:jc w:val="both"/>
        <w:rPr>
          <w:sz w:val="27"/>
          <w:szCs w:val="27"/>
        </w:rPr>
      </w:pPr>
      <w:r w:rsidRPr="00AB6F94">
        <w:rPr>
          <w:sz w:val="27"/>
          <w:szCs w:val="27"/>
        </w:rPr>
        <w:t>Mực nước lúc 07h/0</w:t>
      </w:r>
      <w:r w:rsidR="00055B18" w:rsidRPr="00AB6F94">
        <w:rPr>
          <w:sz w:val="27"/>
          <w:szCs w:val="27"/>
        </w:rPr>
        <w:t>6</w:t>
      </w:r>
      <w:r w:rsidRPr="00AB6F94">
        <w:rPr>
          <w:sz w:val="27"/>
          <w:szCs w:val="27"/>
        </w:rPr>
        <w:t>/</w:t>
      </w:r>
      <w:r w:rsidRPr="00AB6F94">
        <w:rPr>
          <w:sz w:val="27"/>
          <w:szCs w:val="27"/>
          <w:lang w:val="vi-VN"/>
        </w:rPr>
        <w:t>10</w:t>
      </w:r>
      <w:r w:rsidRPr="00AB6F94">
        <w:rPr>
          <w:sz w:val="27"/>
          <w:szCs w:val="27"/>
        </w:rPr>
        <w:t xml:space="preserve"> trên sông Hồng tại Hà Nội là 2,</w:t>
      </w:r>
      <w:r w:rsidR="00AB6F94" w:rsidRPr="00AB6F94">
        <w:rPr>
          <w:sz w:val="27"/>
          <w:szCs w:val="27"/>
        </w:rPr>
        <w:t>22</w:t>
      </w:r>
      <w:r w:rsidRPr="00AB6F94">
        <w:rPr>
          <w:sz w:val="27"/>
          <w:szCs w:val="27"/>
        </w:rPr>
        <w:t>m,</w:t>
      </w:r>
      <w:r w:rsidRPr="0036147B">
        <w:rPr>
          <w:sz w:val="27"/>
          <w:szCs w:val="27"/>
        </w:rPr>
        <w:t xml:space="preserve"> trên sông Thái Bình tại Phả Lại là </w:t>
      </w:r>
      <w:r w:rsidR="0017596D" w:rsidRPr="00D5346A">
        <w:rPr>
          <w:sz w:val="27"/>
          <w:szCs w:val="27"/>
        </w:rPr>
        <w:t>1,</w:t>
      </w:r>
      <w:r w:rsidR="00D5346A" w:rsidRPr="00D5346A">
        <w:rPr>
          <w:sz w:val="27"/>
          <w:szCs w:val="27"/>
        </w:rPr>
        <w:t>03</w:t>
      </w:r>
      <w:r w:rsidRPr="00D5346A">
        <w:rPr>
          <w:sz w:val="27"/>
          <w:szCs w:val="27"/>
        </w:rPr>
        <w:t>m.</w:t>
      </w:r>
      <w:r w:rsidRPr="0036147B">
        <w:rPr>
          <w:sz w:val="27"/>
          <w:szCs w:val="27"/>
        </w:rPr>
        <w:t xml:space="preserve"> Dự báo: Đến 07h/</w:t>
      </w:r>
      <w:r w:rsidRPr="0036147B">
        <w:rPr>
          <w:sz w:val="27"/>
          <w:szCs w:val="27"/>
          <w:lang w:val="vi-VN"/>
        </w:rPr>
        <w:t>0</w:t>
      </w:r>
      <w:r w:rsidR="00055B18" w:rsidRPr="0036147B">
        <w:rPr>
          <w:sz w:val="27"/>
          <w:szCs w:val="27"/>
        </w:rPr>
        <w:t>7</w:t>
      </w:r>
      <w:r w:rsidRPr="0036147B">
        <w:rPr>
          <w:sz w:val="27"/>
          <w:szCs w:val="27"/>
        </w:rPr>
        <w:t>/</w:t>
      </w:r>
      <w:r w:rsidRPr="0036147B">
        <w:rPr>
          <w:sz w:val="27"/>
          <w:szCs w:val="27"/>
          <w:lang w:val="vi-VN"/>
        </w:rPr>
        <w:t>10</w:t>
      </w:r>
      <w:r w:rsidRPr="0036147B">
        <w:rPr>
          <w:sz w:val="27"/>
          <w:szCs w:val="27"/>
        </w:rPr>
        <w:t xml:space="preserve"> mực nước tại Hà Nội ở mức 2,</w:t>
      </w:r>
      <w:r w:rsidR="00055B18" w:rsidRPr="0036147B">
        <w:rPr>
          <w:sz w:val="27"/>
          <w:szCs w:val="27"/>
        </w:rPr>
        <w:t>4</w:t>
      </w:r>
      <w:r w:rsidRPr="0036147B">
        <w:rPr>
          <w:sz w:val="27"/>
          <w:szCs w:val="27"/>
        </w:rPr>
        <w:t>0m; đến 19h/</w:t>
      </w:r>
      <w:r w:rsidR="00055B18" w:rsidRPr="0036147B">
        <w:rPr>
          <w:sz w:val="27"/>
          <w:szCs w:val="27"/>
          <w:lang w:val="vi-VN"/>
        </w:rPr>
        <w:t>0</w:t>
      </w:r>
      <w:r w:rsidR="00055B18" w:rsidRPr="0036147B">
        <w:rPr>
          <w:sz w:val="27"/>
          <w:szCs w:val="27"/>
        </w:rPr>
        <w:t>6</w:t>
      </w:r>
      <w:r w:rsidRPr="0036147B">
        <w:rPr>
          <w:sz w:val="27"/>
          <w:szCs w:val="27"/>
        </w:rPr>
        <w:t>/</w:t>
      </w:r>
      <w:r w:rsidRPr="0036147B">
        <w:rPr>
          <w:sz w:val="27"/>
          <w:szCs w:val="27"/>
          <w:lang w:val="vi-VN"/>
        </w:rPr>
        <w:t>10</w:t>
      </w:r>
      <w:r w:rsidRPr="0036147B">
        <w:rPr>
          <w:sz w:val="27"/>
          <w:szCs w:val="27"/>
        </w:rPr>
        <w:t xml:space="preserve">, mực nước tại Phả Lại ở mức </w:t>
      </w:r>
      <w:r w:rsidRPr="0036147B">
        <w:rPr>
          <w:sz w:val="27"/>
          <w:szCs w:val="27"/>
          <w:lang w:val="vi-VN"/>
        </w:rPr>
        <w:t>2</w:t>
      </w:r>
      <w:r w:rsidRPr="0036147B">
        <w:rPr>
          <w:sz w:val="27"/>
          <w:szCs w:val="27"/>
        </w:rPr>
        <w:t>,</w:t>
      </w:r>
      <w:r w:rsidRPr="0036147B">
        <w:rPr>
          <w:sz w:val="27"/>
          <w:szCs w:val="27"/>
          <w:lang w:val="vi-VN"/>
        </w:rPr>
        <w:t>05</w:t>
      </w:r>
      <w:r w:rsidRPr="0036147B">
        <w:rPr>
          <w:sz w:val="27"/>
          <w:szCs w:val="27"/>
        </w:rPr>
        <w:t>m.</w:t>
      </w:r>
    </w:p>
    <w:p w:rsidR="00707203" w:rsidRPr="0036147B" w:rsidRDefault="00707203" w:rsidP="00AD2891">
      <w:pPr>
        <w:widowControl w:val="0"/>
        <w:spacing w:after="80" w:line="264" w:lineRule="auto"/>
        <w:ind w:firstLine="567"/>
        <w:jc w:val="both"/>
        <w:rPr>
          <w:b/>
          <w:color w:val="000000" w:themeColor="text1"/>
          <w:sz w:val="27"/>
          <w:szCs w:val="27"/>
        </w:rPr>
      </w:pPr>
      <w:r w:rsidRPr="0036147B">
        <w:rPr>
          <w:b/>
          <w:color w:val="000000" w:themeColor="text1"/>
          <w:sz w:val="27"/>
          <w:szCs w:val="27"/>
        </w:rPr>
        <w:t>2. Các sông khu vực Trung Bộ và Tây Nguyên:</w:t>
      </w:r>
    </w:p>
    <w:p w:rsidR="00707203" w:rsidRPr="0036147B" w:rsidRDefault="00707203" w:rsidP="00AD2891">
      <w:pPr>
        <w:spacing w:after="80" w:line="264" w:lineRule="auto"/>
        <w:ind w:firstLine="567"/>
        <w:jc w:val="both"/>
        <w:rPr>
          <w:color w:val="000000" w:themeColor="text1"/>
          <w:sz w:val="27"/>
          <w:szCs w:val="27"/>
        </w:rPr>
      </w:pPr>
      <w:r w:rsidRPr="0036147B">
        <w:rPr>
          <w:sz w:val="27"/>
          <w:szCs w:val="27"/>
          <w:lang w:val="vi-VN"/>
        </w:rPr>
        <w:t>Mực nướ</w:t>
      </w:r>
      <w:r w:rsidR="003227B3" w:rsidRPr="0036147B">
        <w:rPr>
          <w:sz w:val="27"/>
          <w:szCs w:val="27"/>
          <w:lang w:val="vi-VN"/>
        </w:rPr>
        <w:t xml:space="preserve">c </w:t>
      </w:r>
      <w:r w:rsidR="003227B3" w:rsidRPr="0036147B">
        <w:rPr>
          <w:sz w:val="27"/>
          <w:szCs w:val="27"/>
        </w:rPr>
        <w:t xml:space="preserve">lưu vực </w:t>
      </w:r>
      <w:r w:rsidR="003227B3" w:rsidRPr="0036147B">
        <w:rPr>
          <w:sz w:val="27"/>
          <w:szCs w:val="27"/>
          <w:lang w:val="vi-VN"/>
        </w:rPr>
        <w:t xml:space="preserve">các sông </w:t>
      </w:r>
      <w:r w:rsidR="003227B3" w:rsidRPr="0036147B">
        <w:rPr>
          <w:sz w:val="27"/>
          <w:szCs w:val="27"/>
        </w:rPr>
        <w:t xml:space="preserve">Mã, sông </w:t>
      </w:r>
      <w:r w:rsidR="00AB676F">
        <w:rPr>
          <w:sz w:val="27"/>
          <w:szCs w:val="27"/>
        </w:rPr>
        <w:t xml:space="preserve">Cả </w:t>
      </w:r>
      <w:r w:rsidR="003227B3" w:rsidRPr="0036147B">
        <w:rPr>
          <w:sz w:val="27"/>
          <w:szCs w:val="27"/>
          <w:lang w:val="vi-VN"/>
        </w:rPr>
        <w:t>đang xuống</w:t>
      </w:r>
      <w:r w:rsidR="00AB676F">
        <w:rPr>
          <w:sz w:val="27"/>
          <w:szCs w:val="27"/>
        </w:rPr>
        <w:t xml:space="preserve"> và dưới BĐ1</w:t>
      </w:r>
      <w:r w:rsidR="003227B3" w:rsidRPr="0036147B">
        <w:rPr>
          <w:sz w:val="27"/>
          <w:szCs w:val="27"/>
        </w:rPr>
        <w:t>;</w:t>
      </w:r>
      <w:r w:rsidRPr="0036147B">
        <w:rPr>
          <w:sz w:val="27"/>
          <w:szCs w:val="27"/>
          <w:lang w:val="vi-VN"/>
        </w:rPr>
        <w:t xml:space="preserve"> </w:t>
      </w:r>
      <w:r w:rsidRPr="0036147B">
        <w:rPr>
          <w:sz w:val="27"/>
          <w:szCs w:val="27"/>
        </w:rPr>
        <w:t xml:space="preserve">các sông </w:t>
      </w:r>
      <w:r w:rsidRPr="0036147B">
        <w:rPr>
          <w:sz w:val="27"/>
          <w:szCs w:val="27"/>
          <w:lang w:val="vi-VN"/>
        </w:rPr>
        <w:t xml:space="preserve">khác </w:t>
      </w:r>
      <w:r w:rsidRPr="0036147B">
        <w:rPr>
          <w:sz w:val="27"/>
          <w:szCs w:val="27"/>
        </w:rPr>
        <w:t xml:space="preserve">dao động theo thủy triều và điều </w:t>
      </w:r>
      <w:r w:rsidRPr="0036147B">
        <w:rPr>
          <w:color w:val="000000" w:themeColor="text1"/>
          <w:sz w:val="27"/>
          <w:szCs w:val="27"/>
        </w:rPr>
        <w:t xml:space="preserve">tiết hồ chứa. </w:t>
      </w:r>
    </w:p>
    <w:p w:rsidR="00707203" w:rsidRPr="0036147B" w:rsidRDefault="00707203" w:rsidP="00AD2891">
      <w:pPr>
        <w:widowControl w:val="0"/>
        <w:shd w:val="clear" w:color="auto" w:fill="FFFFFF"/>
        <w:spacing w:after="80" w:line="264" w:lineRule="auto"/>
        <w:ind w:firstLine="567"/>
        <w:jc w:val="both"/>
        <w:rPr>
          <w:b/>
          <w:color w:val="000000" w:themeColor="text1"/>
          <w:sz w:val="27"/>
          <w:szCs w:val="27"/>
        </w:rPr>
      </w:pPr>
      <w:r w:rsidRPr="0036147B">
        <w:rPr>
          <w:b/>
          <w:color w:val="000000" w:themeColor="text1"/>
          <w:sz w:val="27"/>
          <w:szCs w:val="27"/>
        </w:rPr>
        <w:t>3. Các sông Nam Bộ:</w:t>
      </w:r>
    </w:p>
    <w:p w:rsidR="00707203" w:rsidRPr="00C3271B" w:rsidRDefault="00707203" w:rsidP="00AD2891">
      <w:pPr>
        <w:widowControl w:val="0"/>
        <w:spacing w:after="80" w:line="264" w:lineRule="auto"/>
        <w:ind w:firstLine="567"/>
        <w:jc w:val="both"/>
        <w:rPr>
          <w:spacing w:val="-4"/>
          <w:sz w:val="27"/>
          <w:szCs w:val="27"/>
        </w:rPr>
      </w:pPr>
      <w:r w:rsidRPr="00C3271B">
        <w:rPr>
          <w:spacing w:val="-4"/>
          <w:sz w:val="27"/>
          <w:szCs w:val="27"/>
        </w:rPr>
        <w:t>- Mực nước lúc 07h/</w:t>
      </w:r>
      <w:r w:rsidRPr="00C3271B">
        <w:rPr>
          <w:spacing w:val="-4"/>
          <w:sz w:val="27"/>
          <w:szCs w:val="27"/>
          <w:lang w:val="vi-VN"/>
        </w:rPr>
        <w:t>0</w:t>
      </w:r>
      <w:r w:rsidR="003227B3" w:rsidRPr="00C3271B">
        <w:rPr>
          <w:spacing w:val="-4"/>
          <w:sz w:val="27"/>
          <w:szCs w:val="27"/>
        </w:rPr>
        <w:t>6</w:t>
      </w:r>
      <w:r w:rsidRPr="00C3271B">
        <w:rPr>
          <w:spacing w:val="-4"/>
          <w:sz w:val="27"/>
          <w:szCs w:val="27"/>
        </w:rPr>
        <w:t>/</w:t>
      </w:r>
      <w:r w:rsidRPr="00C3271B">
        <w:rPr>
          <w:spacing w:val="-4"/>
          <w:sz w:val="27"/>
          <w:szCs w:val="27"/>
          <w:lang w:val="vi-VN"/>
        </w:rPr>
        <w:t>10</w:t>
      </w:r>
      <w:r w:rsidRPr="00C3271B">
        <w:rPr>
          <w:spacing w:val="-4"/>
          <w:sz w:val="27"/>
          <w:szCs w:val="27"/>
        </w:rPr>
        <w:t xml:space="preserve"> trên sông Mê Kông tại Kratie (Campuchia) là </w:t>
      </w:r>
      <w:r w:rsidR="00C3271B" w:rsidRPr="00C3271B">
        <w:rPr>
          <w:spacing w:val="-4"/>
          <w:sz w:val="27"/>
          <w:szCs w:val="27"/>
        </w:rPr>
        <w:t>19,70</w:t>
      </w:r>
      <w:r w:rsidRPr="00C3271B">
        <w:rPr>
          <w:spacing w:val="-4"/>
          <w:sz w:val="27"/>
          <w:szCs w:val="27"/>
        </w:rPr>
        <w:t>m.</w:t>
      </w:r>
    </w:p>
    <w:p w:rsidR="00707203" w:rsidRPr="0036147B" w:rsidRDefault="00707203" w:rsidP="00AD2891">
      <w:pPr>
        <w:widowControl w:val="0"/>
        <w:spacing w:after="80" w:line="264" w:lineRule="auto"/>
        <w:ind w:firstLine="567"/>
        <w:jc w:val="both"/>
        <w:rPr>
          <w:sz w:val="27"/>
          <w:szCs w:val="27"/>
        </w:rPr>
      </w:pPr>
      <w:r w:rsidRPr="00C3271B">
        <w:rPr>
          <w:sz w:val="27"/>
          <w:szCs w:val="27"/>
        </w:rPr>
        <w:t xml:space="preserve">- Mực nước cao nhất ngày </w:t>
      </w:r>
      <w:r w:rsidRPr="00C3271B">
        <w:rPr>
          <w:sz w:val="27"/>
          <w:szCs w:val="27"/>
          <w:lang w:val="vi-VN"/>
        </w:rPr>
        <w:t>0</w:t>
      </w:r>
      <w:r w:rsidR="003227B3" w:rsidRPr="00C3271B">
        <w:rPr>
          <w:sz w:val="27"/>
          <w:szCs w:val="27"/>
        </w:rPr>
        <w:t>5</w:t>
      </w:r>
      <w:r w:rsidRPr="00C3271B">
        <w:rPr>
          <w:sz w:val="27"/>
          <w:szCs w:val="27"/>
        </w:rPr>
        <w:t>/</w:t>
      </w:r>
      <w:r w:rsidRPr="00C3271B">
        <w:rPr>
          <w:sz w:val="27"/>
          <w:szCs w:val="27"/>
          <w:lang w:val="vi-VN"/>
        </w:rPr>
        <w:t>10</w:t>
      </w:r>
      <w:r w:rsidRPr="00C3271B">
        <w:rPr>
          <w:sz w:val="27"/>
          <w:szCs w:val="27"/>
        </w:rPr>
        <w:t xml:space="preserve">/2022 trên sông Tiền tại Tân Châu </w:t>
      </w:r>
      <w:r w:rsidR="00EF27E2" w:rsidRPr="00C3271B">
        <w:rPr>
          <w:sz w:val="27"/>
          <w:szCs w:val="27"/>
          <w:lang w:val="vi-VN"/>
        </w:rPr>
        <w:t>3,3</w:t>
      </w:r>
      <w:r w:rsidR="00C3271B" w:rsidRPr="00C3271B">
        <w:rPr>
          <w:sz w:val="27"/>
          <w:szCs w:val="27"/>
        </w:rPr>
        <w:t>8</w:t>
      </w:r>
      <w:r w:rsidR="00237CA7" w:rsidRPr="00C3271B">
        <w:rPr>
          <w:sz w:val="27"/>
          <w:szCs w:val="27"/>
          <w:lang w:val="vi-VN"/>
        </w:rPr>
        <w:t>m</w:t>
      </w:r>
      <w:r w:rsidRPr="00C3271B">
        <w:rPr>
          <w:sz w:val="27"/>
          <w:szCs w:val="27"/>
        </w:rPr>
        <w:t xml:space="preserve">; trên </w:t>
      </w:r>
      <w:r w:rsidRPr="00C3271B">
        <w:rPr>
          <w:sz w:val="27"/>
          <w:szCs w:val="27"/>
        </w:rPr>
        <w:lastRenderedPageBreak/>
        <w:t>sông Hậu tại Châu Đốc 2,</w:t>
      </w:r>
      <w:r w:rsidR="00EF27E2" w:rsidRPr="00C3271B">
        <w:rPr>
          <w:sz w:val="27"/>
          <w:szCs w:val="27"/>
          <w:lang w:val="vi-VN"/>
        </w:rPr>
        <w:t>9</w:t>
      </w:r>
      <w:r w:rsidR="00C3271B" w:rsidRPr="00C3271B">
        <w:rPr>
          <w:sz w:val="27"/>
          <w:szCs w:val="27"/>
        </w:rPr>
        <w:t>9</w:t>
      </w:r>
      <w:r w:rsidRPr="00C3271B">
        <w:rPr>
          <w:sz w:val="27"/>
          <w:szCs w:val="27"/>
        </w:rPr>
        <w:t>m. Mực nước 07h/</w:t>
      </w:r>
      <w:r w:rsidRPr="00C3271B">
        <w:rPr>
          <w:sz w:val="27"/>
          <w:szCs w:val="27"/>
          <w:lang w:val="vi-VN"/>
        </w:rPr>
        <w:t>0</w:t>
      </w:r>
      <w:r w:rsidR="003227B3" w:rsidRPr="00C3271B">
        <w:rPr>
          <w:sz w:val="27"/>
          <w:szCs w:val="27"/>
        </w:rPr>
        <w:t>6</w:t>
      </w:r>
      <w:r w:rsidRPr="00C3271B">
        <w:rPr>
          <w:sz w:val="27"/>
          <w:szCs w:val="27"/>
        </w:rPr>
        <w:t>/</w:t>
      </w:r>
      <w:r w:rsidRPr="00C3271B">
        <w:rPr>
          <w:sz w:val="27"/>
          <w:szCs w:val="27"/>
          <w:lang w:val="vi-VN"/>
        </w:rPr>
        <w:t>10</w:t>
      </w:r>
      <w:r w:rsidRPr="00C3271B">
        <w:rPr>
          <w:sz w:val="27"/>
          <w:szCs w:val="27"/>
        </w:rPr>
        <w:t xml:space="preserve"> trên sông Tiền tại Tân Châu </w:t>
      </w:r>
      <w:r w:rsidR="00EF27E2" w:rsidRPr="00C3271B">
        <w:rPr>
          <w:sz w:val="27"/>
          <w:szCs w:val="27"/>
          <w:lang w:val="vi-VN"/>
        </w:rPr>
        <w:t>3,3</w:t>
      </w:r>
      <w:r w:rsidR="00C3271B" w:rsidRPr="00C3271B">
        <w:rPr>
          <w:sz w:val="27"/>
          <w:szCs w:val="27"/>
        </w:rPr>
        <w:t>8</w:t>
      </w:r>
      <w:r w:rsidRPr="00C3271B">
        <w:rPr>
          <w:sz w:val="27"/>
          <w:szCs w:val="27"/>
        </w:rPr>
        <w:t>m; trên sông Hậu tại Châu Đốc 2,</w:t>
      </w:r>
      <w:r w:rsidR="00EF27E2" w:rsidRPr="00C3271B">
        <w:rPr>
          <w:sz w:val="27"/>
          <w:szCs w:val="27"/>
          <w:lang w:val="vi-VN"/>
        </w:rPr>
        <w:t>9</w:t>
      </w:r>
      <w:r w:rsidR="00C3271B" w:rsidRPr="00C3271B">
        <w:rPr>
          <w:sz w:val="27"/>
          <w:szCs w:val="27"/>
          <w:lang w:val="vi-VN"/>
        </w:rPr>
        <w:t>9</w:t>
      </w:r>
      <w:r w:rsidRPr="00C3271B">
        <w:rPr>
          <w:sz w:val="27"/>
          <w:szCs w:val="27"/>
        </w:rPr>
        <w:t>m.</w:t>
      </w:r>
    </w:p>
    <w:p w:rsidR="00707203" w:rsidRPr="0036147B" w:rsidRDefault="00707203" w:rsidP="00AD2891">
      <w:pPr>
        <w:widowControl w:val="0"/>
        <w:spacing w:after="80" w:line="264" w:lineRule="auto"/>
        <w:ind w:firstLine="567"/>
        <w:jc w:val="both"/>
        <w:rPr>
          <w:color w:val="000000" w:themeColor="text1"/>
          <w:spacing w:val="-4"/>
          <w:sz w:val="27"/>
          <w:szCs w:val="27"/>
        </w:rPr>
      </w:pPr>
      <w:r w:rsidRPr="0036147B">
        <w:rPr>
          <w:color w:val="000000" w:themeColor="text1"/>
          <w:spacing w:val="-4"/>
          <w:sz w:val="27"/>
          <w:szCs w:val="27"/>
        </w:rPr>
        <w:t xml:space="preserve">Dự báo: Mực nước đầu nguồn sông Cửu Long </w:t>
      </w:r>
      <w:r w:rsidR="003227B3" w:rsidRPr="0036147B">
        <w:rPr>
          <w:color w:val="000000" w:themeColor="text1"/>
          <w:spacing w:val="-4"/>
          <w:sz w:val="27"/>
          <w:szCs w:val="27"/>
        </w:rPr>
        <w:t>dao động theo triều. Đến ngày 09</w:t>
      </w:r>
      <w:r w:rsidRPr="0036147B">
        <w:rPr>
          <w:color w:val="000000" w:themeColor="text1"/>
          <w:spacing w:val="-4"/>
          <w:sz w:val="27"/>
          <w:szCs w:val="27"/>
        </w:rPr>
        <w:t>/10, mực nước cao nhất ngày tại Tân Châu ở mức 3,</w:t>
      </w:r>
      <w:r w:rsidR="003227B3" w:rsidRPr="0036147B">
        <w:rPr>
          <w:color w:val="000000" w:themeColor="text1"/>
          <w:spacing w:val="-4"/>
          <w:sz w:val="27"/>
          <w:szCs w:val="27"/>
        </w:rPr>
        <w:t>4</w:t>
      </w:r>
      <w:r w:rsidRPr="0036147B">
        <w:rPr>
          <w:color w:val="000000" w:themeColor="text1"/>
          <w:spacing w:val="-4"/>
          <w:sz w:val="27"/>
          <w:szCs w:val="27"/>
        </w:rPr>
        <w:t xml:space="preserve">m; tại Châu Đốc ở mức </w:t>
      </w:r>
      <w:r w:rsidR="003227B3" w:rsidRPr="0036147B">
        <w:rPr>
          <w:color w:val="000000" w:themeColor="text1"/>
          <w:spacing w:val="-4"/>
          <w:sz w:val="27"/>
          <w:szCs w:val="27"/>
        </w:rPr>
        <w:t>3,0</w:t>
      </w:r>
      <w:r w:rsidRPr="0036147B">
        <w:rPr>
          <w:color w:val="000000" w:themeColor="text1"/>
          <w:spacing w:val="-4"/>
          <w:sz w:val="27"/>
          <w:szCs w:val="27"/>
        </w:rPr>
        <w:t>m.</w:t>
      </w:r>
    </w:p>
    <w:p w:rsidR="004B5AE3" w:rsidRPr="0036147B" w:rsidRDefault="004B5AE3" w:rsidP="00AD2891">
      <w:pPr>
        <w:widowControl w:val="0"/>
        <w:spacing w:after="80" w:line="264" w:lineRule="auto"/>
        <w:ind w:firstLine="567"/>
        <w:jc w:val="both"/>
        <w:rPr>
          <w:color w:val="000000" w:themeColor="text1"/>
          <w:spacing w:val="-4"/>
          <w:sz w:val="27"/>
          <w:szCs w:val="27"/>
        </w:rPr>
      </w:pPr>
      <w:r w:rsidRPr="0036147B">
        <w:rPr>
          <w:b/>
          <w:color w:val="000000"/>
          <w:sz w:val="27"/>
          <w:szCs w:val="27"/>
          <w:shd w:val="clear" w:color="auto" w:fill="FFFFFF"/>
        </w:rPr>
        <w:t>* Tin cảnh báo lũ trên sông Cửu Long:</w:t>
      </w:r>
      <w:r w:rsidRPr="0036147B">
        <w:rPr>
          <w:color w:val="000000"/>
          <w:sz w:val="27"/>
          <w:szCs w:val="27"/>
          <w:shd w:val="clear" w:color="auto" w:fill="FFFFFF"/>
        </w:rPr>
        <w:t xml:space="preserve"> </w:t>
      </w:r>
      <w:r w:rsidRPr="0036147B">
        <w:rPr>
          <w:color w:val="000000" w:themeColor="text1"/>
          <w:spacing w:val="-4"/>
          <w:sz w:val="27"/>
          <w:szCs w:val="27"/>
        </w:rPr>
        <w:t>Do ảnh hưởng lũ thượng nguồn kết hợp với kỳ triều cường, mực nước đầu nguồn sông Cửu Long tiếp tục lên và đạt đỉnh từ ngày 10-13/10, sau biến đổi chậm. Đỉnh lũ trên sông Tiền tại trạm Tân Châu có khả năng lên mức 3,7m, trên báo động (BĐ)1 0,2m; trên sông Hậu tại trạm Châu Đốc có khả năng lên mức 3,3m, trên BĐ1 0,3m, tại các trạm hạ nguồn sông Cửu Long lên mức BĐ2-BĐ3, có nơi trên BĐ3.</w:t>
      </w:r>
    </w:p>
    <w:p w:rsidR="004B5AE3" w:rsidRPr="0036147B" w:rsidRDefault="004B5AE3" w:rsidP="004B5AE3">
      <w:pPr>
        <w:widowControl w:val="0"/>
        <w:spacing w:after="80" w:line="264" w:lineRule="auto"/>
        <w:ind w:firstLine="567"/>
        <w:rPr>
          <w:color w:val="000000" w:themeColor="text1"/>
          <w:spacing w:val="-4"/>
          <w:sz w:val="27"/>
          <w:szCs w:val="27"/>
        </w:rPr>
      </w:pPr>
      <w:r w:rsidRPr="0036147B">
        <w:rPr>
          <w:iCs/>
          <w:color w:val="000000" w:themeColor="text1"/>
          <w:spacing w:val="-4"/>
          <w:sz w:val="27"/>
          <w:szCs w:val="27"/>
        </w:rPr>
        <w:t>Nguy cơ cao xảy ra ngập lụt ở các vùng trũng thấp, vùng ven sông, vùng ngoài đê bao tại các tỉnh An Giang, Đồng Tháp, Long An và các vùng trũng thấp, ven sông tại các tỉnh hạ nguồn sông Cửu Long, đề phòng tình trạng sạt lở bờ bao, đê bao yếu tại các vùng xảy ra</w:t>
      </w:r>
      <w:r w:rsidRPr="0036147B">
        <w:rPr>
          <w:rStyle w:val="Emphasis"/>
          <w:color w:val="000000"/>
          <w:sz w:val="27"/>
          <w:szCs w:val="27"/>
          <w:shd w:val="clear" w:color="auto" w:fill="FFFFFF"/>
        </w:rPr>
        <w:t xml:space="preserve"> </w:t>
      </w:r>
      <w:r w:rsidRPr="0036147B">
        <w:rPr>
          <w:rStyle w:val="Emphasis"/>
          <w:i w:val="0"/>
          <w:color w:val="000000"/>
          <w:sz w:val="27"/>
          <w:szCs w:val="27"/>
          <w:shd w:val="clear" w:color="auto" w:fill="FFFFFF"/>
        </w:rPr>
        <w:t>ngập lụt</w:t>
      </w:r>
      <w:r w:rsidRPr="0036147B">
        <w:rPr>
          <w:rStyle w:val="Emphasis"/>
          <w:color w:val="000000"/>
          <w:sz w:val="27"/>
          <w:szCs w:val="27"/>
          <w:shd w:val="clear" w:color="auto" w:fill="FFFFFF"/>
        </w:rPr>
        <w:t xml:space="preserve">. </w:t>
      </w:r>
      <w:r w:rsidRPr="0036147B">
        <w:rPr>
          <w:rStyle w:val="Strong"/>
          <w:color w:val="000000"/>
          <w:sz w:val="27"/>
          <w:szCs w:val="27"/>
          <w:shd w:val="clear" w:color="auto" w:fill="FFFFFF"/>
        </w:rPr>
        <w:t xml:space="preserve"> </w:t>
      </w:r>
      <w:r w:rsidRPr="0036147B">
        <w:rPr>
          <w:rStyle w:val="Strong"/>
          <w:b w:val="0"/>
          <w:color w:val="000000"/>
          <w:sz w:val="27"/>
          <w:szCs w:val="27"/>
          <w:shd w:val="clear" w:color="auto" w:fill="FFFFFF"/>
        </w:rPr>
        <w:t>Cấp độ rủi ro thiên tai do lũ:</w:t>
      </w:r>
      <w:r w:rsidRPr="0036147B">
        <w:rPr>
          <w:b/>
          <w:color w:val="000000"/>
          <w:sz w:val="27"/>
          <w:szCs w:val="27"/>
          <w:shd w:val="clear" w:color="auto" w:fill="FFFFFF"/>
        </w:rPr>
        <w:t> </w:t>
      </w:r>
      <w:r w:rsidRPr="0036147B">
        <w:rPr>
          <w:color w:val="000000"/>
          <w:sz w:val="27"/>
          <w:szCs w:val="27"/>
          <w:shd w:val="clear" w:color="auto" w:fill="FFFFFF"/>
        </w:rPr>
        <w:t>Cấp 1</w:t>
      </w:r>
    </w:p>
    <w:p w:rsidR="00FD00C2" w:rsidRPr="0036147B" w:rsidRDefault="0098716F" w:rsidP="00AD2891">
      <w:pPr>
        <w:widowControl w:val="0"/>
        <w:spacing w:after="80" w:line="264" w:lineRule="auto"/>
        <w:ind w:firstLine="567"/>
        <w:jc w:val="both"/>
        <w:rPr>
          <w:b/>
          <w:bCs/>
          <w:sz w:val="27"/>
          <w:szCs w:val="27"/>
        </w:rPr>
      </w:pPr>
      <w:r w:rsidRPr="0036147B">
        <w:rPr>
          <w:b/>
          <w:bCs/>
          <w:sz w:val="27"/>
          <w:szCs w:val="27"/>
          <w:lang w:val="vi-VN"/>
        </w:rPr>
        <w:t>I</w:t>
      </w:r>
      <w:r w:rsidR="0052752A" w:rsidRPr="0036147B">
        <w:rPr>
          <w:b/>
          <w:bCs/>
          <w:sz w:val="27"/>
          <w:szCs w:val="27"/>
        </w:rPr>
        <w:t>II</w:t>
      </w:r>
      <w:r w:rsidR="00234CC4" w:rsidRPr="0036147B">
        <w:rPr>
          <w:b/>
          <w:bCs/>
          <w:sz w:val="27"/>
          <w:szCs w:val="27"/>
        </w:rPr>
        <w:t xml:space="preserve">. </w:t>
      </w:r>
      <w:r w:rsidR="00FD00C2" w:rsidRPr="0036147B">
        <w:rPr>
          <w:b/>
          <w:bCs/>
          <w:sz w:val="27"/>
          <w:szCs w:val="27"/>
        </w:rPr>
        <w:t>TÌNH HÌNH HỒ CHỨA</w:t>
      </w:r>
      <w:r w:rsidR="00110F14" w:rsidRPr="0036147B">
        <w:rPr>
          <w:b/>
          <w:bCs/>
          <w:sz w:val="27"/>
          <w:szCs w:val="27"/>
        </w:rPr>
        <w:t>, ĐÊ ĐIỀU</w:t>
      </w:r>
    </w:p>
    <w:p w:rsidR="001131CC" w:rsidRPr="0036147B" w:rsidRDefault="00110F14" w:rsidP="00AD2891">
      <w:pPr>
        <w:widowControl w:val="0"/>
        <w:spacing w:after="80" w:line="264" w:lineRule="auto"/>
        <w:ind w:firstLine="567"/>
        <w:rPr>
          <w:b/>
          <w:bCs/>
          <w:spacing w:val="-2"/>
          <w:sz w:val="27"/>
          <w:szCs w:val="27"/>
        </w:rPr>
      </w:pPr>
      <w:r w:rsidRPr="0036147B">
        <w:rPr>
          <w:b/>
          <w:bCs/>
          <w:spacing w:val="-2"/>
          <w:sz w:val="27"/>
          <w:szCs w:val="27"/>
        </w:rPr>
        <w:t xml:space="preserve">1. </w:t>
      </w:r>
      <w:r w:rsidR="001131CC" w:rsidRPr="0036147B">
        <w:rPr>
          <w:b/>
          <w:bCs/>
          <w:spacing w:val="-2"/>
          <w:sz w:val="27"/>
          <w:szCs w:val="27"/>
        </w:rPr>
        <w:t>Tình hình hồ chứa</w:t>
      </w:r>
    </w:p>
    <w:p w:rsidR="00FD00C2" w:rsidRPr="0036147B" w:rsidRDefault="001131CC" w:rsidP="00AD2891">
      <w:pPr>
        <w:widowControl w:val="0"/>
        <w:spacing w:after="80" w:line="264" w:lineRule="auto"/>
        <w:ind w:firstLine="567"/>
        <w:jc w:val="both"/>
        <w:rPr>
          <w:sz w:val="27"/>
          <w:szCs w:val="27"/>
        </w:rPr>
      </w:pPr>
      <w:r w:rsidRPr="0036147B">
        <w:rPr>
          <w:rFonts w:eastAsiaTheme="minorEastAsia"/>
          <w:bCs/>
          <w:color w:val="000000" w:themeColor="text1"/>
          <w:kern w:val="24"/>
          <w:sz w:val="27"/>
          <w:szCs w:val="27"/>
        </w:rPr>
        <w:t xml:space="preserve">a) </w:t>
      </w:r>
      <w:r w:rsidRPr="0036147B">
        <w:rPr>
          <w:bCs/>
          <w:spacing w:val="-2"/>
          <w:sz w:val="27"/>
          <w:szCs w:val="27"/>
        </w:rPr>
        <w:t>H</w:t>
      </w:r>
      <w:r w:rsidR="00110F14" w:rsidRPr="0036147B">
        <w:rPr>
          <w:bCs/>
          <w:spacing w:val="-2"/>
          <w:sz w:val="27"/>
          <w:szCs w:val="27"/>
        </w:rPr>
        <w:t>ồ chứa thủy lợi</w:t>
      </w:r>
      <w:r w:rsidR="005624CE" w:rsidRPr="0036147B">
        <w:rPr>
          <w:bCs/>
          <w:spacing w:val="-2"/>
          <w:sz w:val="27"/>
          <w:szCs w:val="27"/>
        </w:rPr>
        <w:t xml:space="preserve">: </w:t>
      </w:r>
      <w:r w:rsidR="00FD00C2" w:rsidRPr="0036147B">
        <w:rPr>
          <w:sz w:val="27"/>
          <w:szCs w:val="27"/>
        </w:rPr>
        <w:t xml:space="preserve">Theo báo cáo của Tổng cục Thủy lợi, tình hình hồ chứa thủy lợi ở khu vực </w:t>
      </w:r>
      <w:r w:rsidR="00A44223" w:rsidRPr="0036147B">
        <w:rPr>
          <w:sz w:val="27"/>
          <w:szCs w:val="27"/>
        </w:rPr>
        <w:t xml:space="preserve">Bắc Bộ và Bắc Trung Bộ </w:t>
      </w:r>
      <w:r w:rsidR="00FD00C2" w:rsidRPr="0036147B">
        <w:rPr>
          <w:sz w:val="27"/>
          <w:szCs w:val="27"/>
        </w:rPr>
        <w:t>như sau:</w:t>
      </w:r>
    </w:p>
    <w:p w:rsidR="00FD00C2" w:rsidRPr="0036147B" w:rsidRDefault="00FD00C2" w:rsidP="00AD2891">
      <w:pPr>
        <w:widowControl w:val="0"/>
        <w:spacing w:after="80" w:line="264" w:lineRule="auto"/>
        <w:ind w:firstLine="567"/>
        <w:jc w:val="both"/>
        <w:rPr>
          <w:spacing w:val="-2"/>
          <w:sz w:val="27"/>
          <w:szCs w:val="27"/>
        </w:rPr>
      </w:pPr>
      <w:r w:rsidRPr="0036147B">
        <w:rPr>
          <w:spacing w:val="-2"/>
          <w:sz w:val="27"/>
          <w:szCs w:val="27"/>
        </w:rPr>
        <w:t xml:space="preserve">- </w:t>
      </w:r>
      <w:r w:rsidR="005F4FE7" w:rsidRPr="0036147B">
        <w:rPr>
          <w:spacing w:val="-2"/>
          <w:sz w:val="27"/>
          <w:szCs w:val="27"/>
        </w:rPr>
        <w:t>K</w:t>
      </w:r>
      <w:r w:rsidRPr="0036147B">
        <w:rPr>
          <w:spacing w:val="-2"/>
          <w:sz w:val="27"/>
          <w:szCs w:val="27"/>
        </w:rPr>
        <w:t xml:space="preserve">hu vực Bắc Bộ: 2.543 hồ đạt khoảng từ </w:t>
      </w:r>
      <w:r w:rsidR="00D3287A" w:rsidRPr="0036147B">
        <w:rPr>
          <w:spacing w:val="-2"/>
          <w:sz w:val="27"/>
          <w:szCs w:val="27"/>
        </w:rPr>
        <w:t>56</w:t>
      </w:r>
      <w:r w:rsidRPr="0036147B">
        <w:rPr>
          <w:spacing w:val="-2"/>
          <w:sz w:val="27"/>
          <w:szCs w:val="27"/>
        </w:rPr>
        <w:t>% - 1</w:t>
      </w:r>
      <w:r w:rsidR="00BD5462" w:rsidRPr="0036147B">
        <w:rPr>
          <w:spacing w:val="-2"/>
          <w:sz w:val="27"/>
          <w:szCs w:val="27"/>
        </w:rPr>
        <w:t>26</w:t>
      </w:r>
      <w:r w:rsidRPr="0036147B">
        <w:rPr>
          <w:spacing w:val="-2"/>
          <w:sz w:val="27"/>
          <w:szCs w:val="27"/>
        </w:rPr>
        <w:t>% dung tích thiết kế, trong đó có 329 hồ hư hỏng xuống cấp, 141 hồ đang thi công</w:t>
      </w:r>
      <w:r w:rsidR="005F4FE7" w:rsidRPr="0036147B">
        <w:rPr>
          <w:spacing w:val="-2"/>
          <w:sz w:val="27"/>
          <w:szCs w:val="27"/>
        </w:rPr>
        <w:t>.</w:t>
      </w:r>
    </w:p>
    <w:p w:rsidR="005F4FE7" w:rsidRPr="0036147B" w:rsidRDefault="005F4FE7" w:rsidP="00AD2891">
      <w:pPr>
        <w:widowControl w:val="0"/>
        <w:spacing w:after="80" w:line="264" w:lineRule="auto"/>
        <w:ind w:firstLine="567"/>
        <w:jc w:val="both"/>
        <w:rPr>
          <w:spacing w:val="-2"/>
          <w:sz w:val="27"/>
          <w:szCs w:val="27"/>
        </w:rPr>
      </w:pPr>
      <w:r w:rsidRPr="0036147B">
        <w:rPr>
          <w:spacing w:val="-2"/>
          <w:sz w:val="27"/>
          <w:szCs w:val="27"/>
        </w:rPr>
        <w:t>- Khu</w:t>
      </w:r>
      <w:r w:rsidR="00BD5462" w:rsidRPr="0036147B">
        <w:rPr>
          <w:spacing w:val="-2"/>
          <w:sz w:val="27"/>
          <w:szCs w:val="27"/>
        </w:rPr>
        <w:t xml:space="preserve"> vực Bắc Trung Bộ: 2.323 hồ đạt</w:t>
      </w:r>
      <w:r w:rsidRPr="0036147B">
        <w:rPr>
          <w:spacing w:val="-2"/>
          <w:sz w:val="27"/>
          <w:szCs w:val="27"/>
        </w:rPr>
        <w:t xml:space="preserve"> từ 4</w:t>
      </w:r>
      <w:r w:rsidR="00BD5462" w:rsidRPr="0036147B">
        <w:rPr>
          <w:spacing w:val="-2"/>
          <w:sz w:val="27"/>
          <w:szCs w:val="27"/>
        </w:rPr>
        <w:t>7</w:t>
      </w:r>
      <w:r w:rsidRPr="0036147B">
        <w:rPr>
          <w:spacing w:val="-2"/>
          <w:sz w:val="27"/>
          <w:szCs w:val="27"/>
        </w:rPr>
        <w:t xml:space="preserve">% - </w:t>
      </w:r>
      <w:r w:rsidR="007A3317" w:rsidRPr="0036147B">
        <w:rPr>
          <w:spacing w:val="-2"/>
          <w:sz w:val="27"/>
          <w:szCs w:val="27"/>
        </w:rPr>
        <w:t>10</w:t>
      </w:r>
      <w:r w:rsidR="00BD5462" w:rsidRPr="0036147B">
        <w:rPr>
          <w:spacing w:val="-2"/>
          <w:sz w:val="27"/>
          <w:szCs w:val="27"/>
        </w:rPr>
        <w:t>5</w:t>
      </w:r>
      <w:r w:rsidRPr="0036147B">
        <w:rPr>
          <w:spacing w:val="-2"/>
          <w:sz w:val="27"/>
          <w:szCs w:val="27"/>
        </w:rPr>
        <w:t>% dung tích thiết kế, trong đó có 311 hồ hư hỏng xuống cấp, 74 hồ đang thi công.</w:t>
      </w:r>
    </w:p>
    <w:p w:rsidR="007A239F" w:rsidRPr="0036147B" w:rsidRDefault="001131CC" w:rsidP="00AD2891">
      <w:pPr>
        <w:widowControl w:val="0"/>
        <w:spacing w:after="80" w:line="264" w:lineRule="auto"/>
        <w:ind w:firstLine="567"/>
        <w:jc w:val="both"/>
        <w:rPr>
          <w:spacing w:val="-2"/>
          <w:sz w:val="27"/>
          <w:szCs w:val="27"/>
        </w:rPr>
      </w:pPr>
      <w:r w:rsidRPr="0036147B">
        <w:rPr>
          <w:spacing w:val="-2"/>
          <w:sz w:val="27"/>
          <w:szCs w:val="27"/>
        </w:rPr>
        <w:t>b) Hồ chứa thủy điện</w:t>
      </w:r>
      <w:r w:rsidR="007C30D7" w:rsidRPr="0036147B">
        <w:rPr>
          <w:spacing w:val="-2"/>
          <w:sz w:val="27"/>
          <w:szCs w:val="27"/>
        </w:rPr>
        <w:t xml:space="preserve"> khu vực Bắc Trung Bộ</w:t>
      </w:r>
      <w:r w:rsidR="005624CE" w:rsidRPr="0036147B">
        <w:rPr>
          <w:spacing w:val="-2"/>
          <w:sz w:val="27"/>
          <w:szCs w:val="27"/>
        </w:rPr>
        <w:t xml:space="preserve">: </w:t>
      </w:r>
      <w:r w:rsidR="007C30D7" w:rsidRPr="0036147B">
        <w:rPr>
          <w:spacing w:val="-2"/>
          <w:sz w:val="27"/>
          <w:szCs w:val="27"/>
        </w:rPr>
        <w:t>Có 09 hồ chứa vận hành điều tiết qua tràn, lưu lượng xả/lưu lượng về hồ (m3/s):A Lưới: 88/130; Bản Ang: 149/251; Chi Khê: 552/1017; Hủa Na: 51/310; Khe Bố: 337/824; Nậm Mô: 200/200; Nậm Pông: 39/61; Nhạc Hạc: 48/83, Xỏong Con: 24/31</w:t>
      </w:r>
      <w:r w:rsidR="007A239F" w:rsidRPr="0036147B">
        <w:rPr>
          <w:spacing w:val="-2"/>
          <w:sz w:val="27"/>
          <w:szCs w:val="27"/>
        </w:rPr>
        <w:t>.</w:t>
      </w:r>
    </w:p>
    <w:p w:rsidR="00110F14" w:rsidRPr="0036147B" w:rsidRDefault="00110F14" w:rsidP="00AD2891">
      <w:pPr>
        <w:widowControl w:val="0"/>
        <w:spacing w:after="80" w:line="264" w:lineRule="auto"/>
        <w:ind w:firstLine="567"/>
        <w:jc w:val="both"/>
        <w:rPr>
          <w:b/>
          <w:sz w:val="27"/>
          <w:szCs w:val="27"/>
        </w:rPr>
      </w:pPr>
      <w:r w:rsidRPr="0036147B">
        <w:rPr>
          <w:b/>
          <w:sz w:val="27"/>
          <w:szCs w:val="27"/>
        </w:rPr>
        <w:t>2. Tình hình đê điều</w:t>
      </w:r>
    </w:p>
    <w:p w:rsidR="003F4D76" w:rsidRPr="0036147B" w:rsidRDefault="00FF0245" w:rsidP="00AD2891">
      <w:pPr>
        <w:widowControl w:val="0"/>
        <w:spacing w:after="80" w:line="264" w:lineRule="auto"/>
        <w:ind w:firstLine="567"/>
        <w:jc w:val="both"/>
        <w:rPr>
          <w:spacing w:val="-2"/>
          <w:sz w:val="27"/>
          <w:szCs w:val="27"/>
        </w:rPr>
      </w:pPr>
      <w:r w:rsidRPr="0036147B">
        <w:rPr>
          <w:spacing w:val="-2"/>
          <w:sz w:val="27"/>
          <w:szCs w:val="27"/>
        </w:rPr>
        <w:t>Theo báo cáo nhanh của Ban chỉ huy PCTT và TKCN tỉnh Thanh Hóa, ngày 04/10, đê tả Mã xuất hiện cung trượt và sụt lún mái đê phía sông đoạn từ K50+200 - K50+350, dài 150m, điểm sụt lún sâu nhất 0,45m. Địa phương đã hoàn thành xử lý giờ đầu gồm các công tác đào bạt phần lún sụt, đắp thay thế bằng đất đồi và phủ bạt ngăn nước mưa.</w:t>
      </w:r>
    </w:p>
    <w:p w:rsidR="00850265" w:rsidRPr="0036147B" w:rsidRDefault="00850265" w:rsidP="00850265">
      <w:pPr>
        <w:widowControl w:val="0"/>
        <w:spacing w:after="80" w:line="264" w:lineRule="auto"/>
        <w:ind w:firstLine="567"/>
        <w:jc w:val="both"/>
        <w:rPr>
          <w:b/>
          <w:sz w:val="27"/>
          <w:szCs w:val="27"/>
        </w:rPr>
      </w:pPr>
      <w:r w:rsidRPr="0036147B">
        <w:rPr>
          <w:b/>
          <w:bCs/>
          <w:sz w:val="27"/>
          <w:szCs w:val="27"/>
        </w:rPr>
        <w:t>I</w:t>
      </w:r>
      <w:r w:rsidRPr="0036147B">
        <w:rPr>
          <w:b/>
          <w:bCs/>
          <w:sz w:val="27"/>
          <w:szCs w:val="27"/>
          <w:lang w:val="vi-VN"/>
        </w:rPr>
        <w:t>V</w:t>
      </w:r>
      <w:r w:rsidRPr="0036147B">
        <w:rPr>
          <w:b/>
          <w:bCs/>
          <w:sz w:val="27"/>
          <w:szCs w:val="27"/>
        </w:rPr>
        <w:t xml:space="preserve">. </w:t>
      </w:r>
      <w:r w:rsidRPr="0036147B">
        <w:rPr>
          <w:b/>
          <w:sz w:val="27"/>
          <w:szCs w:val="27"/>
        </w:rPr>
        <w:t>TÌNH HÌNH THIỆT HẠI</w:t>
      </w:r>
    </w:p>
    <w:p w:rsidR="0036147B" w:rsidRPr="00A16340" w:rsidRDefault="00850265" w:rsidP="00AD2891">
      <w:pPr>
        <w:widowControl w:val="0"/>
        <w:spacing w:after="80" w:line="264" w:lineRule="auto"/>
        <w:ind w:firstLine="567"/>
        <w:jc w:val="both"/>
        <w:rPr>
          <w:spacing w:val="-2"/>
          <w:sz w:val="27"/>
          <w:szCs w:val="27"/>
        </w:rPr>
      </w:pPr>
      <w:r w:rsidRPr="0036147B">
        <w:rPr>
          <w:spacing w:val="-2"/>
          <w:sz w:val="27"/>
          <w:szCs w:val="27"/>
        </w:rPr>
        <w:t xml:space="preserve">Theo báo cáo nhanh </w:t>
      </w:r>
      <w:r w:rsidR="00C90C56" w:rsidRPr="0036147B">
        <w:rPr>
          <w:spacing w:val="-2"/>
          <w:sz w:val="27"/>
          <w:szCs w:val="27"/>
        </w:rPr>
        <w:t>số 63/BCH-PCTT ngày 05/10/2022 của Ban Chỉ huy PCTT&amp;TKCN tỉnh Khánh Hòa, chiều ngày 04/10, dông, lốc trên vùng biển Vạn Giã, huyện Vạn Ninh làm 01 thuyền chở hải sản bị chìm khiến 02 người chết</w:t>
      </w:r>
      <w:r w:rsidR="00614253" w:rsidRPr="0036147B">
        <w:rPr>
          <w:spacing w:val="-2"/>
          <w:sz w:val="27"/>
          <w:szCs w:val="27"/>
        </w:rPr>
        <w:t xml:space="preserve">: </w:t>
      </w:r>
      <w:r w:rsidR="00DC6212" w:rsidRPr="0036147B">
        <w:rPr>
          <w:spacing w:val="-2"/>
          <w:sz w:val="27"/>
          <w:szCs w:val="27"/>
        </w:rPr>
        <w:t xml:space="preserve">vợ chồng </w:t>
      </w:r>
      <w:r w:rsidR="002B31FE" w:rsidRPr="0036147B">
        <w:rPr>
          <w:spacing w:val="-2"/>
          <w:sz w:val="27"/>
          <w:szCs w:val="27"/>
        </w:rPr>
        <w:t>Ô</w:t>
      </w:r>
      <w:r w:rsidR="00614253" w:rsidRPr="0036147B">
        <w:rPr>
          <w:spacing w:val="-2"/>
          <w:sz w:val="27"/>
          <w:szCs w:val="27"/>
        </w:rPr>
        <w:t>ng Trần Thái Chi sinh năm 1984</w:t>
      </w:r>
      <w:r w:rsidR="00DC6212" w:rsidRPr="0036147B">
        <w:rPr>
          <w:spacing w:val="-2"/>
          <w:sz w:val="27"/>
          <w:szCs w:val="27"/>
        </w:rPr>
        <w:t xml:space="preserve"> và</w:t>
      </w:r>
      <w:r w:rsidR="00614253" w:rsidRPr="0036147B">
        <w:rPr>
          <w:spacing w:val="-2"/>
          <w:sz w:val="27"/>
          <w:szCs w:val="27"/>
        </w:rPr>
        <w:t xml:space="preserve"> bà Trịnh Thị Yến Oanh sinh năm 1989</w:t>
      </w:r>
      <w:r w:rsidR="00C90C56" w:rsidRPr="0036147B">
        <w:rPr>
          <w:spacing w:val="-2"/>
          <w:sz w:val="27"/>
          <w:szCs w:val="27"/>
        </w:rPr>
        <w:t>, trú tại tổ dân phố số 14, thị trấn Vạn Giã, huyện Vạn Ninh.</w:t>
      </w:r>
      <w:r w:rsidR="00D12238" w:rsidRPr="0036147B">
        <w:rPr>
          <w:spacing w:val="-2"/>
          <w:sz w:val="27"/>
          <w:szCs w:val="27"/>
        </w:rPr>
        <w:t xml:space="preserve"> Chính quyền địa phương đã </w:t>
      </w:r>
      <w:r w:rsidR="00173D08" w:rsidRPr="0036147B">
        <w:rPr>
          <w:spacing w:val="-2"/>
          <w:sz w:val="27"/>
          <w:szCs w:val="27"/>
        </w:rPr>
        <w:t xml:space="preserve">tổ </w:t>
      </w:r>
      <w:r w:rsidR="00D12238" w:rsidRPr="0036147B">
        <w:rPr>
          <w:spacing w:val="-2"/>
          <w:sz w:val="27"/>
          <w:szCs w:val="27"/>
        </w:rPr>
        <w:t xml:space="preserve">chức thăm hỏi, động viên và hỗ trợ gia đình </w:t>
      </w:r>
      <w:r w:rsidR="00805A5A" w:rsidRPr="0036147B">
        <w:rPr>
          <w:spacing w:val="-2"/>
          <w:sz w:val="27"/>
          <w:szCs w:val="27"/>
        </w:rPr>
        <w:t>nạn nhân</w:t>
      </w:r>
      <w:r w:rsidR="00D12238" w:rsidRPr="0036147B">
        <w:rPr>
          <w:spacing w:val="-2"/>
          <w:sz w:val="27"/>
          <w:szCs w:val="27"/>
        </w:rPr>
        <w:t>.</w:t>
      </w:r>
    </w:p>
    <w:p w:rsidR="00234CC4" w:rsidRPr="0036147B" w:rsidRDefault="0098716F" w:rsidP="00AD2891">
      <w:pPr>
        <w:widowControl w:val="0"/>
        <w:spacing w:after="80" w:line="264" w:lineRule="auto"/>
        <w:ind w:firstLine="567"/>
        <w:jc w:val="both"/>
        <w:rPr>
          <w:b/>
          <w:sz w:val="27"/>
          <w:szCs w:val="27"/>
        </w:rPr>
      </w:pPr>
      <w:r w:rsidRPr="0036147B">
        <w:rPr>
          <w:b/>
          <w:bCs/>
          <w:sz w:val="27"/>
          <w:szCs w:val="27"/>
          <w:lang w:val="vi-VN"/>
        </w:rPr>
        <w:lastRenderedPageBreak/>
        <w:t>V</w:t>
      </w:r>
      <w:r w:rsidR="00FD00C2" w:rsidRPr="0036147B">
        <w:rPr>
          <w:b/>
          <w:bCs/>
          <w:sz w:val="27"/>
          <w:szCs w:val="27"/>
        </w:rPr>
        <w:t xml:space="preserve">. </w:t>
      </w:r>
      <w:r w:rsidR="001C3035" w:rsidRPr="0036147B">
        <w:rPr>
          <w:b/>
          <w:sz w:val="27"/>
          <w:szCs w:val="27"/>
        </w:rPr>
        <w:t>CÔNG TÁC CHỈ ĐẠO</w:t>
      </w:r>
      <w:r w:rsidR="004B5AE3" w:rsidRPr="0036147B">
        <w:rPr>
          <w:b/>
          <w:sz w:val="27"/>
          <w:szCs w:val="27"/>
        </w:rPr>
        <w:t xml:space="preserve"> ỨNG PHÓ</w:t>
      </w:r>
    </w:p>
    <w:p w:rsidR="00BB0C61" w:rsidRPr="0036147B" w:rsidRDefault="00BB0C61" w:rsidP="00AD2891">
      <w:pPr>
        <w:widowControl w:val="0"/>
        <w:spacing w:after="80" w:line="264" w:lineRule="auto"/>
        <w:ind w:firstLine="567"/>
        <w:rPr>
          <w:b/>
          <w:sz w:val="27"/>
          <w:szCs w:val="27"/>
        </w:rPr>
      </w:pPr>
      <w:r w:rsidRPr="0036147B">
        <w:rPr>
          <w:b/>
          <w:sz w:val="27"/>
          <w:szCs w:val="27"/>
        </w:rPr>
        <w:t>1. Trung ương</w:t>
      </w:r>
    </w:p>
    <w:p w:rsidR="00BB0C61" w:rsidRDefault="00A56445" w:rsidP="00AD2891">
      <w:pPr>
        <w:widowControl w:val="0"/>
        <w:spacing w:after="80" w:line="264" w:lineRule="auto"/>
        <w:ind w:firstLine="567"/>
        <w:jc w:val="both"/>
        <w:rPr>
          <w:spacing w:val="-2"/>
          <w:sz w:val="27"/>
          <w:szCs w:val="27"/>
        </w:rPr>
      </w:pPr>
      <w:r>
        <w:rPr>
          <w:spacing w:val="-2"/>
          <w:sz w:val="27"/>
          <w:szCs w:val="27"/>
        </w:rPr>
        <w:t xml:space="preserve">- </w:t>
      </w:r>
      <w:r w:rsidR="0098716F" w:rsidRPr="0036147B">
        <w:rPr>
          <w:spacing w:val="-2"/>
          <w:sz w:val="27"/>
          <w:szCs w:val="27"/>
        </w:rPr>
        <w:t xml:space="preserve">Văn phòng thường trực </w:t>
      </w:r>
      <w:r w:rsidR="00BB0C61" w:rsidRPr="0036147B">
        <w:rPr>
          <w:spacing w:val="-2"/>
          <w:sz w:val="27"/>
          <w:szCs w:val="27"/>
        </w:rPr>
        <w:t>theo dõi sát tình hình, diễn biến của mưa, lũ; thường xuyên cung cấp thông tin và gửi các bản tin cảnh báo, dự báo đến các địa phương để chủ động chỉ đạo, ứng phó.</w:t>
      </w:r>
    </w:p>
    <w:p w:rsidR="00A56445" w:rsidRPr="0036147B" w:rsidRDefault="00A56445" w:rsidP="00AD2891">
      <w:pPr>
        <w:widowControl w:val="0"/>
        <w:spacing w:after="80" w:line="264" w:lineRule="auto"/>
        <w:ind w:firstLine="567"/>
        <w:jc w:val="both"/>
        <w:rPr>
          <w:spacing w:val="-2"/>
          <w:sz w:val="27"/>
          <w:szCs w:val="27"/>
        </w:rPr>
      </w:pPr>
      <w:r>
        <w:rPr>
          <w:spacing w:val="-2"/>
          <w:sz w:val="27"/>
          <w:szCs w:val="27"/>
        </w:rPr>
        <w:t xml:space="preserve">- Ngày 05/10,  Văn phòng thường trực BCĐ QG về PCTT đã </w:t>
      </w:r>
      <w:r w:rsidR="00A16340">
        <w:rPr>
          <w:spacing w:val="-2"/>
          <w:sz w:val="27"/>
          <w:szCs w:val="27"/>
        </w:rPr>
        <w:t>tổ chức</w:t>
      </w:r>
      <w:r>
        <w:rPr>
          <w:spacing w:val="-2"/>
          <w:sz w:val="27"/>
          <w:szCs w:val="27"/>
        </w:rPr>
        <w:t xml:space="preserve"> 02 đoàn công tác do ông Nguyễn Văn Tiến Phó Tổng cục trưởng – Phó Chánh văn phòng và ông Nguyễn Đức Quang – Phó Chánh văn phòng làm trưởng các đoàn hỗ trợ khắc phục hậu quả do mưa, lũ, lũ quét, sạt lở đất tại tỉnh Nghệ An.</w:t>
      </w:r>
    </w:p>
    <w:p w:rsidR="00BB0C61" w:rsidRPr="0036147B" w:rsidRDefault="00BB0C61" w:rsidP="00AD2891">
      <w:pPr>
        <w:widowControl w:val="0"/>
        <w:spacing w:after="80" w:line="264" w:lineRule="auto"/>
        <w:ind w:firstLine="567"/>
        <w:rPr>
          <w:b/>
          <w:sz w:val="27"/>
          <w:szCs w:val="27"/>
        </w:rPr>
      </w:pPr>
      <w:r w:rsidRPr="0036147B">
        <w:rPr>
          <w:b/>
          <w:sz w:val="27"/>
          <w:szCs w:val="27"/>
        </w:rPr>
        <w:t>2. Địa phương</w:t>
      </w:r>
    </w:p>
    <w:p w:rsidR="0098716F" w:rsidRPr="0036147B" w:rsidRDefault="004B5AE3" w:rsidP="00AD2891">
      <w:pPr>
        <w:pStyle w:val="Default"/>
        <w:widowControl w:val="0"/>
        <w:tabs>
          <w:tab w:val="left" w:pos="851"/>
        </w:tabs>
        <w:spacing w:after="80" w:line="264" w:lineRule="auto"/>
        <w:ind w:firstLine="567"/>
        <w:jc w:val="both"/>
        <w:rPr>
          <w:color w:val="auto"/>
          <w:sz w:val="27"/>
          <w:szCs w:val="27"/>
          <w:shd w:val="clear" w:color="auto" w:fill="FFFFFF"/>
          <w:lang w:val="it-IT"/>
        </w:rPr>
      </w:pPr>
      <w:r w:rsidRPr="0036147B">
        <w:rPr>
          <w:color w:val="auto"/>
          <w:sz w:val="27"/>
          <w:szCs w:val="27"/>
          <w:shd w:val="clear" w:color="auto" w:fill="FFFFFF"/>
        </w:rPr>
        <w:t xml:space="preserve">- </w:t>
      </w:r>
      <w:r w:rsidR="0098716F" w:rsidRPr="0036147B">
        <w:rPr>
          <w:color w:val="auto"/>
          <w:sz w:val="27"/>
          <w:szCs w:val="27"/>
          <w:shd w:val="clear" w:color="auto" w:fill="FFFFFF"/>
          <w:lang w:val="vi-VN"/>
        </w:rPr>
        <w:t>Tỉnh Nghệ An</w:t>
      </w:r>
      <w:r w:rsidR="00FA1E17" w:rsidRPr="0036147B">
        <w:rPr>
          <w:color w:val="auto"/>
          <w:sz w:val="27"/>
          <w:szCs w:val="27"/>
          <w:shd w:val="clear" w:color="auto" w:fill="FFFFFF"/>
        </w:rPr>
        <w:t xml:space="preserve"> tiếp tục</w:t>
      </w:r>
      <w:r w:rsidR="0098716F" w:rsidRPr="0036147B">
        <w:rPr>
          <w:color w:val="auto"/>
          <w:sz w:val="27"/>
          <w:szCs w:val="27"/>
          <w:shd w:val="clear" w:color="auto" w:fill="FFFFFF"/>
          <w:lang w:val="vi-VN"/>
        </w:rPr>
        <w:t xml:space="preserve"> h</w:t>
      </w:r>
      <w:r w:rsidR="0098716F" w:rsidRPr="0036147B">
        <w:rPr>
          <w:color w:val="auto"/>
          <w:sz w:val="27"/>
          <w:szCs w:val="27"/>
          <w:shd w:val="clear" w:color="auto" w:fill="FFFFFF"/>
          <w:lang w:val="it-IT"/>
        </w:rPr>
        <w:t xml:space="preserve">uy động </w:t>
      </w:r>
      <w:r w:rsidR="0098716F" w:rsidRPr="0036147B">
        <w:rPr>
          <w:color w:val="auto"/>
          <w:sz w:val="27"/>
          <w:szCs w:val="27"/>
          <w:shd w:val="clear" w:color="auto" w:fill="FFFFFF"/>
          <w:lang w:val="vi-VN"/>
        </w:rPr>
        <w:t>nguồn lực</w:t>
      </w:r>
      <w:r w:rsidR="0098716F" w:rsidRPr="0036147B">
        <w:rPr>
          <w:color w:val="auto"/>
          <w:sz w:val="27"/>
          <w:szCs w:val="27"/>
          <w:shd w:val="clear" w:color="auto" w:fill="FFFFFF"/>
          <w:lang w:val="it-IT"/>
        </w:rPr>
        <w:t xml:space="preserve"> hỗ trợ người dân lương thực, nhu yếu phẩm, dọn dẹp, sửa chữa nhà bị sập đổ, hư hỏng</w:t>
      </w:r>
      <w:r w:rsidR="0098716F" w:rsidRPr="0036147B">
        <w:rPr>
          <w:color w:val="auto"/>
          <w:sz w:val="27"/>
          <w:szCs w:val="27"/>
          <w:shd w:val="clear" w:color="auto" w:fill="FFFFFF"/>
          <w:lang w:val="vi-VN"/>
        </w:rPr>
        <w:t>;</w:t>
      </w:r>
      <w:r w:rsidR="0098716F" w:rsidRPr="0036147B">
        <w:rPr>
          <w:color w:val="auto"/>
          <w:sz w:val="27"/>
          <w:szCs w:val="27"/>
          <w:shd w:val="clear" w:color="auto" w:fill="FFFFFF"/>
          <w:lang w:val="it-IT"/>
        </w:rPr>
        <w:t xml:space="preserve"> xử lý các điểm giao thông bị sạt lở, ách tắc, khắc phục các công trình công cộng bị đất đá vùi lấp</w:t>
      </w:r>
      <w:r w:rsidR="00FA1E17" w:rsidRPr="0036147B">
        <w:rPr>
          <w:color w:val="auto"/>
          <w:sz w:val="27"/>
          <w:szCs w:val="27"/>
          <w:shd w:val="clear" w:color="auto" w:fill="FFFFFF"/>
          <w:lang w:val="it-IT"/>
        </w:rPr>
        <w:t>;</w:t>
      </w:r>
      <w:r w:rsidR="0098716F" w:rsidRPr="0036147B">
        <w:rPr>
          <w:color w:val="auto"/>
          <w:sz w:val="27"/>
          <w:szCs w:val="27"/>
          <w:shd w:val="clear" w:color="auto" w:fill="FFFFFF"/>
          <w:lang w:val="it-IT"/>
        </w:rPr>
        <w:t xml:space="preserve"> </w:t>
      </w:r>
    </w:p>
    <w:p w:rsidR="004B5AE3" w:rsidRPr="0036147B" w:rsidRDefault="004B5AE3" w:rsidP="00AD2891">
      <w:pPr>
        <w:pStyle w:val="Default"/>
        <w:widowControl w:val="0"/>
        <w:tabs>
          <w:tab w:val="left" w:pos="851"/>
        </w:tabs>
        <w:spacing w:after="80" w:line="264" w:lineRule="auto"/>
        <w:ind w:firstLine="567"/>
        <w:jc w:val="both"/>
        <w:rPr>
          <w:color w:val="auto"/>
          <w:sz w:val="27"/>
          <w:szCs w:val="27"/>
          <w:shd w:val="clear" w:color="auto" w:fill="FFFFFF"/>
          <w:lang w:val="it-IT"/>
        </w:rPr>
      </w:pPr>
      <w:r w:rsidRPr="0036147B">
        <w:rPr>
          <w:color w:val="auto"/>
          <w:sz w:val="27"/>
          <w:szCs w:val="27"/>
          <w:shd w:val="clear" w:color="auto" w:fill="FFFFFF"/>
          <w:lang w:val="it-IT"/>
        </w:rPr>
        <w:t>- Các tỉnh Đồng Bằng sông Cửu Long chủ động triển khai ứng phó với lũ trên sông Cửu</w:t>
      </w:r>
      <w:r w:rsidR="00D12238" w:rsidRPr="0036147B">
        <w:rPr>
          <w:color w:val="auto"/>
          <w:sz w:val="27"/>
          <w:szCs w:val="27"/>
          <w:shd w:val="clear" w:color="auto" w:fill="FFFFFF"/>
          <w:lang w:val="it-IT"/>
        </w:rPr>
        <w:t xml:space="preserve"> Long.</w:t>
      </w:r>
    </w:p>
    <w:p w:rsidR="00FC3DC2" w:rsidRPr="0036147B" w:rsidRDefault="001D480B" w:rsidP="00AD2891">
      <w:pPr>
        <w:widowControl w:val="0"/>
        <w:spacing w:after="80" w:line="264" w:lineRule="auto"/>
        <w:ind w:firstLine="567"/>
        <w:jc w:val="both"/>
        <w:rPr>
          <w:spacing w:val="-2"/>
          <w:sz w:val="27"/>
          <w:szCs w:val="27"/>
        </w:rPr>
      </w:pPr>
      <w:r w:rsidRPr="0036147B">
        <w:rPr>
          <w:b/>
          <w:sz w:val="27"/>
          <w:szCs w:val="27"/>
          <w:lang w:eastAsia="x-none"/>
        </w:rPr>
        <w:t>V</w:t>
      </w:r>
      <w:r w:rsidR="00850265" w:rsidRPr="0036147B">
        <w:rPr>
          <w:b/>
          <w:sz w:val="27"/>
          <w:szCs w:val="27"/>
          <w:lang w:eastAsia="x-none"/>
        </w:rPr>
        <w:t>I</w:t>
      </w:r>
      <w:r w:rsidRPr="0036147B">
        <w:rPr>
          <w:b/>
          <w:sz w:val="27"/>
          <w:szCs w:val="27"/>
          <w:lang w:eastAsia="x-none"/>
        </w:rPr>
        <w:t xml:space="preserve">. </w:t>
      </w:r>
      <w:r w:rsidR="00FC3DC2" w:rsidRPr="0036147B">
        <w:rPr>
          <w:b/>
          <w:sz w:val="27"/>
          <w:szCs w:val="27"/>
          <w:lang w:eastAsia="x-none"/>
        </w:rPr>
        <w:t xml:space="preserve">NHỮNG CÔNG VIỆC CẦN </w:t>
      </w:r>
      <w:r w:rsidR="00361782" w:rsidRPr="0036147B">
        <w:rPr>
          <w:b/>
          <w:sz w:val="27"/>
          <w:szCs w:val="27"/>
          <w:lang w:eastAsia="x-none"/>
        </w:rPr>
        <w:t xml:space="preserve">TIẾP TỤC </w:t>
      </w:r>
      <w:r w:rsidR="00FC3DC2" w:rsidRPr="0036147B">
        <w:rPr>
          <w:b/>
          <w:sz w:val="27"/>
          <w:szCs w:val="27"/>
          <w:lang w:eastAsia="x-none"/>
        </w:rPr>
        <w:t xml:space="preserve">TRIỂN KHAI </w:t>
      </w:r>
    </w:p>
    <w:p w:rsidR="006500D9" w:rsidRPr="0036147B" w:rsidRDefault="006500D9" w:rsidP="00AD2891">
      <w:pPr>
        <w:widowControl w:val="0"/>
        <w:spacing w:after="80" w:line="264" w:lineRule="auto"/>
        <w:ind w:firstLine="567"/>
        <w:jc w:val="both"/>
        <w:rPr>
          <w:spacing w:val="-2"/>
          <w:sz w:val="27"/>
          <w:szCs w:val="27"/>
        </w:rPr>
      </w:pPr>
      <w:bookmarkStart w:id="2" w:name="_GoBack"/>
      <w:bookmarkEnd w:id="2"/>
      <w:r w:rsidRPr="0036147B">
        <w:rPr>
          <w:spacing w:val="-2"/>
          <w:sz w:val="27"/>
          <w:szCs w:val="27"/>
        </w:rPr>
        <w:t>1. Thực hiện nghiêm túc các công điện số 875/CĐ-CP ngày 30/9/2022 của Thủ tướng Chính phủ, số 30/CĐ-QG ngày 29/9/202</w:t>
      </w:r>
      <w:r w:rsidR="00FB3A22" w:rsidRPr="0036147B">
        <w:rPr>
          <w:spacing w:val="-2"/>
          <w:sz w:val="27"/>
          <w:szCs w:val="27"/>
        </w:rPr>
        <w:t>2 của Văn phòng thường trực BCĐ.</w:t>
      </w:r>
    </w:p>
    <w:p w:rsidR="009C7368" w:rsidRPr="0036147B" w:rsidRDefault="006F146E" w:rsidP="00AD2891">
      <w:pPr>
        <w:widowControl w:val="0"/>
        <w:spacing w:after="80" w:line="264" w:lineRule="auto"/>
        <w:ind w:firstLine="567"/>
        <w:jc w:val="both"/>
        <w:rPr>
          <w:spacing w:val="-4"/>
          <w:sz w:val="27"/>
          <w:szCs w:val="27"/>
        </w:rPr>
      </w:pPr>
      <w:r w:rsidRPr="0036147B">
        <w:rPr>
          <w:spacing w:val="-4"/>
          <w:sz w:val="27"/>
          <w:szCs w:val="27"/>
        </w:rPr>
        <w:t>2</w:t>
      </w:r>
      <w:r w:rsidR="009C4E4F" w:rsidRPr="0036147B">
        <w:rPr>
          <w:spacing w:val="-4"/>
          <w:sz w:val="27"/>
          <w:szCs w:val="27"/>
        </w:rPr>
        <w:t xml:space="preserve">. </w:t>
      </w:r>
      <w:r w:rsidR="00755E76" w:rsidRPr="0036147B">
        <w:rPr>
          <w:spacing w:val="-4"/>
          <w:sz w:val="27"/>
          <w:szCs w:val="27"/>
        </w:rPr>
        <w:t>T</w:t>
      </w:r>
      <w:r w:rsidR="00FD03AF" w:rsidRPr="0036147B">
        <w:rPr>
          <w:spacing w:val="-4"/>
          <w:sz w:val="27"/>
          <w:szCs w:val="27"/>
        </w:rPr>
        <w:t xml:space="preserve">ỉnh </w:t>
      </w:r>
      <w:r w:rsidR="00755E76" w:rsidRPr="0036147B">
        <w:rPr>
          <w:spacing w:val="-4"/>
          <w:sz w:val="27"/>
          <w:szCs w:val="27"/>
        </w:rPr>
        <w:t xml:space="preserve">Nghệ An </w:t>
      </w:r>
      <w:r w:rsidR="00FD03AF" w:rsidRPr="0036147B">
        <w:rPr>
          <w:spacing w:val="-4"/>
          <w:sz w:val="27"/>
          <w:szCs w:val="27"/>
        </w:rPr>
        <w:t>tiếp tục t</w:t>
      </w:r>
      <w:r w:rsidR="00F95CA1" w:rsidRPr="0036147B">
        <w:rPr>
          <w:spacing w:val="-4"/>
          <w:sz w:val="27"/>
          <w:szCs w:val="27"/>
        </w:rPr>
        <w:t>hống kê, tổng hợp</w:t>
      </w:r>
      <w:r w:rsidR="00903311" w:rsidRPr="0036147B">
        <w:rPr>
          <w:spacing w:val="-4"/>
          <w:sz w:val="27"/>
          <w:szCs w:val="27"/>
        </w:rPr>
        <w:t>,</w:t>
      </w:r>
      <w:r w:rsidR="00F95CA1" w:rsidRPr="0036147B">
        <w:rPr>
          <w:spacing w:val="-4"/>
          <w:sz w:val="27"/>
          <w:szCs w:val="27"/>
        </w:rPr>
        <w:t xml:space="preserve"> báo cáo tình hình thiệt hại</w:t>
      </w:r>
      <w:r w:rsidR="00903311" w:rsidRPr="0036147B">
        <w:rPr>
          <w:spacing w:val="-4"/>
          <w:sz w:val="27"/>
          <w:szCs w:val="27"/>
        </w:rPr>
        <w:t>;</w:t>
      </w:r>
      <w:r w:rsidR="0098716F" w:rsidRPr="0036147B">
        <w:rPr>
          <w:spacing w:val="-4"/>
          <w:sz w:val="27"/>
          <w:szCs w:val="27"/>
          <w:lang w:val="vi-VN"/>
        </w:rPr>
        <w:t xml:space="preserve"> tiếp tục </w:t>
      </w:r>
      <w:r w:rsidR="00F95CA1" w:rsidRPr="0036147B">
        <w:rPr>
          <w:spacing w:val="-4"/>
          <w:sz w:val="27"/>
          <w:szCs w:val="27"/>
        </w:rPr>
        <w:t xml:space="preserve">huy động lực lượng </w:t>
      </w:r>
      <w:r w:rsidR="009C4E4F" w:rsidRPr="0036147B">
        <w:rPr>
          <w:spacing w:val="-4"/>
          <w:sz w:val="27"/>
          <w:szCs w:val="27"/>
        </w:rPr>
        <w:t>k</w:t>
      </w:r>
      <w:r w:rsidR="009C7368" w:rsidRPr="0036147B">
        <w:rPr>
          <w:spacing w:val="-4"/>
          <w:sz w:val="27"/>
          <w:szCs w:val="27"/>
        </w:rPr>
        <w:t>h</w:t>
      </w:r>
      <w:r w:rsidR="00653D4F" w:rsidRPr="0036147B">
        <w:rPr>
          <w:spacing w:val="-4"/>
          <w:sz w:val="27"/>
          <w:szCs w:val="27"/>
        </w:rPr>
        <w:t>ẩn trương khắc phục hậu quả mưa lũ</w:t>
      </w:r>
      <w:r w:rsidR="00AC568D" w:rsidRPr="0036147B">
        <w:rPr>
          <w:spacing w:val="-4"/>
          <w:sz w:val="27"/>
          <w:szCs w:val="27"/>
        </w:rPr>
        <w:t xml:space="preserve">, </w:t>
      </w:r>
      <w:r w:rsidR="00755E76" w:rsidRPr="0036147B">
        <w:rPr>
          <w:spacing w:val="-4"/>
          <w:sz w:val="27"/>
          <w:szCs w:val="27"/>
        </w:rPr>
        <w:t xml:space="preserve">tập trung vào </w:t>
      </w:r>
      <w:r w:rsidR="00755E76" w:rsidRPr="0036147B">
        <w:rPr>
          <w:spacing w:val="-4"/>
          <w:sz w:val="27"/>
          <w:szCs w:val="27"/>
          <w:lang w:val="vi-VN"/>
        </w:rPr>
        <w:t>hỗ trợ người dân</w:t>
      </w:r>
      <w:r w:rsidR="00755E76" w:rsidRPr="0036147B">
        <w:rPr>
          <w:spacing w:val="-4"/>
          <w:sz w:val="27"/>
          <w:szCs w:val="27"/>
        </w:rPr>
        <w:t xml:space="preserve"> sửa chữa </w:t>
      </w:r>
      <w:r w:rsidR="00755E76" w:rsidRPr="0036147B">
        <w:rPr>
          <w:spacing w:val="-4"/>
          <w:sz w:val="27"/>
          <w:szCs w:val="27"/>
          <w:lang w:val="vi-VN"/>
        </w:rPr>
        <w:t>nhà ở, vệ sinh môi trường</w:t>
      </w:r>
      <w:r w:rsidR="00237CA7" w:rsidRPr="0036147B">
        <w:rPr>
          <w:spacing w:val="-4"/>
          <w:sz w:val="27"/>
          <w:szCs w:val="27"/>
          <w:lang w:val="vi-VN"/>
        </w:rPr>
        <w:t xml:space="preserve"> (huyện Kỳ Sơn và khu vực ngập lụt huyện Hưng Nguyên)</w:t>
      </w:r>
      <w:r w:rsidR="00755E76" w:rsidRPr="0036147B">
        <w:rPr>
          <w:spacing w:val="-4"/>
          <w:sz w:val="27"/>
          <w:szCs w:val="27"/>
        </w:rPr>
        <w:t xml:space="preserve">, </w:t>
      </w:r>
      <w:r w:rsidR="002073E0" w:rsidRPr="0036147B">
        <w:rPr>
          <w:spacing w:val="-4"/>
          <w:sz w:val="27"/>
          <w:szCs w:val="27"/>
        </w:rPr>
        <w:t xml:space="preserve">khắc phục các điểm sạt lở, vùi lấp </w:t>
      </w:r>
      <w:r w:rsidR="006413A8" w:rsidRPr="0036147B">
        <w:rPr>
          <w:spacing w:val="-4"/>
          <w:sz w:val="27"/>
          <w:szCs w:val="27"/>
          <w:lang w:val="vi-VN"/>
        </w:rPr>
        <w:t xml:space="preserve">đối với </w:t>
      </w:r>
      <w:r w:rsidR="003A5988" w:rsidRPr="0036147B">
        <w:rPr>
          <w:spacing w:val="-4"/>
          <w:sz w:val="27"/>
          <w:szCs w:val="27"/>
        </w:rPr>
        <w:t>tuyến</w:t>
      </w:r>
      <w:r w:rsidR="00755E76" w:rsidRPr="0036147B">
        <w:rPr>
          <w:spacing w:val="-4"/>
          <w:sz w:val="27"/>
          <w:szCs w:val="27"/>
        </w:rPr>
        <w:t xml:space="preserve"> đường </w:t>
      </w:r>
      <w:r w:rsidR="003A5988" w:rsidRPr="0036147B">
        <w:rPr>
          <w:spacing w:val="-4"/>
          <w:sz w:val="27"/>
          <w:szCs w:val="27"/>
        </w:rPr>
        <w:t>giao thông bị ách tắc</w:t>
      </w:r>
      <w:r w:rsidR="00755E76" w:rsidRPr="0036147B">
        <w:rPr>
          <w:spacing w:val="-4"/>
          <w:sz w:val="27"/>
          <w:szCs w:val="27"/>
        </w:rPr>
        <w:t xml:space="preserve"> (đường vào các xã Tà Cạ và Sơn Tây, huyện Kỳ Sơn còn ách tắc)</w:t>
      </w:r>
      <w:r w:rsidR="009C7368" w:rsidRPr="0036147B">
        <w:rPr>
          <w:spacing w:val="-4"/>
          <w:sz w:val="27"/>
          <w:szCs w:val="27"/>
        </w:rPr>
        <w:t>.</w:t>
      </w:r>
    </w:p>
    <w:p w:rsidR="009C7368" w:rsidRPr="0036147B" w:rsidRDefault="0098716F" w:rsidP="00AD2891">
      <w:pPr>
        <w:widowControl w:val="0"/>
        <w:spacing w:after="80" w:line="264" w:lineRule="auto"/>
        <w:ind w:firstLine="567"/>
        <w:jc w:val="both"/>
        <w:rPr>
          <w:spacing w:val="-2"/>
          <w:sz w:val="27"/>
          <w:szCs w:val="27"/>
        </w:rPr>
      </w:pPr>
      <w:r w:rsidRPr="0036147B">
        <w:rPr>
          <w:sz w:val="27"/>
          <w:szCs w:val="27"/>
        </w:rPr>
        <w:t>3</w:t>
      </w:r>
      <w:r w:rsidR="00EC0A56" w:rsidRPr="0036147B">
        <w:rPr>
          <w:sz w:val="27"/>
          <w:szCs w:val="27"/>
        </w:rPr>
        <w:t>.</w:t>
      </w:r>
      <w:r w:rsidR="009C7368" w:rsidRPr="0036147B">
        <w:rPr>
          <w:sz w:val="27"/>
          <w:szCs w:val="27"/>
        </w:rPr>
        <w:t xml:space="preserve"> Tiếp tục theo dõi chặt chẽ</w:t>
      </w:r>
      <w:r w:rsidRPr="0036147B">
        <w:rPr>
          <w:sz w:val="27"/>
          <w:szCs w:val="27"/>
          <w:lang w:val="vi-VN"/>
        </w:rPr>
        <w:t xml:space="preserve"> diễn biến</w:t>
      </w:r>
      <w:r w:rsidR="009C7368" w:rsidRPr="0036147B">
        <w:rPr>
          <w:sz w:val="27"/>
          <w:szCs w:val="27"/>
        </w:rPr>
        <w:t xml:space="preserve"> mưa lũ</w:t>
      </w:r>
      <w:r w:rsidR="00E36702" w:rsidRPr="0036147B">
        <w:rPr>
          <w:sz w:val="27"/>
          <w:szCs w:val="27"/>
        </w:rPr>
        <w:t xml:space="preserve"> </w:t>
      </w:r>
      <w:r w:rsidR="009C7368" w:rsidRPr="0036147B">
        <w:rPr>
          <w:spacing w:val="-2"/>
          <w:sz w:val="27"/>
          <w:szCs w:val="27"/>
        </w:rPr>
        <w:t>để chủ động di dời, sơ tán dân cư, bảo đảm an toàn tính mạng cho người dân.</w:t>
      </w:r>
    </w:p>
    <w:p w:rsidR="00F95CA1" w:rsidRPr="0036147B" w:rsidRDefault="0098716F" w:rsidP="00C04380">
      <w:pPr>
        <w:widowControl w:val="0"/>
        <w:spacing w:after="240" w:line="264" w:lineRule="auto"/>
        <w:ind w:firstLine="567"/>
        <w:jc w:val="both"/>
        <w:rPr>
          <w:sz w:val="27"/>
          <w:szCs w:val="27"/>
          <w:lang w:val="vi-VN"/>
        </w:rPr>
      </w:pPr>
      <w:r w:rsidRPr="0036147B">
        <w:rPr>
          <w:sz w:val="27"/>
          <w:szCs w:val="27"/>
          <w:lang w:val="vi-VN"/>
        </w:rPr>
        <w:t>4</w:t>
      </w:r>
      <w:r w:rsidR="002C7AB3" w:rsidRPr="0036147B">
        <w:rPr>
          <w:sz w:val="27"/>
          <w:szCs w:val="27"/>
        </w:rPr>
        <w:t xml:space="preserve">. </w:t>
      </w:r>
      <w:r w:rsidR="00F95CA1" w:rsidRPr="0036147B">
        <w:rPr>
          <w:sz w:val="27"/>
          <w:szCs w:val="27"/>
        </w:rPr>
        <w:t>Bố trí lực lượng, phương tiện sẵn sàng cứu hộ, cứu nạn khi có yêu cầu.</w:t>
      </w:r>
      <w:r w:rsidR="00F95CA1" w:rsidRPr="0036147B">
        <w:rPr>
          <w:sz w:val="27"/>
          <w:szCs w:val="27"/>
          <w:lang w:val="vi-VN"/>
        </w:rPr>
        <w:t>/.</w:t>
      </w:r>
    </w:p>
    <w:tbl>
      <w:tblPr>
        <w:tblW w:w="9214" w:type="dxa"/>
        <w:tblLook w:val="04A0" w:firstRow="1" w:lastRow="0" w:firstColumn="1" w:lastColumn="0" w:noHBand="0" w:noVBand="1"/>
      </w:tblPr>
      <w:tblGrid>
        <w:gridCol w:w="4820"/>
        <w:gridCol w:w="4394"/>
      </w:tblGrid>
      <w:tr w:rsidR="00E01776" w:rsidRPr="004352C4" w:rsidTr="00C35D46">
        <w:trPr>
          <w:trHeight w:val="2741"/>
        </w:trPr>
        <w:tc>
          <w:tcPr>
            <w:tcW w:w="4820" w:type="dxa"/>
            <w:hideMark/>
          </w:tcPr>
          <w:p w:rsidR="00CF0C2A" w:rsidRPr="004352C4" w:rsidRDefault="00CF0C2A" w:rsidP="00FD00C2">
            <w:pPr>
              <w:widowControl w:val="0"/>
              <w:jc w:val="both"/>
              <w:rPr>
                <w:b/>
                <w:i/>
                <w:noProof/>
                <w:szCs w:val="26"/>
                <w:lang w:val="it-IT"/>
              </w:rPr>
            </w:pPr>
            <w:r w:rsidRPr="004352C4">
              <w:rPr>
                <w:b/>
                <w:i/>
                <w:noProof/>
                <w:szCs w:val="26"/>
                <w:lang w:val="vi-VN"/>
              </w:rPr>
              <w:t>Nơi nhận</w:t>
            </w:r>
            <w:r w:rsidRPr="004352C4">
              <w:rPr>
                <w:b/>
                <w:i/>
                <w:noProof/>
                <w:szCs w:val="26"/>
                <w:lang w:val="it-IT"/>
              </w:rPr>
              <w:t>:</w:t>
            </w:r>
          </w:p>
          <w:p w:rsidR="00CF0C2A" w:rsidRPr="004352C4" w:rsidRDefault="00CF0C2A" w:rsidP="00FD00C2">
            <w:pPr>
              <w:widowControl w:val="0"/>
              <w:jc w:val="both"/>
              <w:rPr>
                <w:sz w:val="22"/>
                <w:lang w:val="it-IT"/>
              </w:rPr>
            </w:pPr>
            <w:r w:rsidRPr="004352C4">
              <w:rPr>
                <w:sz w:val="22"/>
                <w:lang w:val="it-IT"/>
              </w:rPr>
              <w:t>- Lãnh đạo Ban Chỉ đạo (để b/c);</w:t>
            </w:r>
          </w:p>
          <w:p w:rsidR="00CF0C2A" w:rsidRPr="004352C4" w:rsidRDefault="00CF0C2A" w:rsidP="00FD00C2">
            <w:pPr>
              <w:widowControl w:val="0"/>
              <w:jc w:val="both"/>
              <w:rPr>
                <w:sz w:val="22"/>
                <w:lang w:val="it-IT"/>
              </w:rPr>
            </w:pPr>
            <w:r w:rsidRPr="004352C4">
              <w:rPr>
                <w:sz w:val="22"/>
                <w:lang w:val="it-IT"/>
              </w:rPr>
              <w:t>- Thành viên Ban Chỉ đạo (để b/c);</w:t>
            </w:r>
          </w:p>
          <w:p w:rsidR="00CF0C2A" w:rsidRPr="004352C4" w:rsidRDefault="00CF0C2A" w:rsidP="00FD00C2">
            <w:pPr>
              <w:widowControl w:val="0"/>
              <w:jc w:val="both"/>
              <w:rPr>
                <w:sz w:val="22"/>
                <w:lang w:val="it-IT"/>
              </w:rPr>
            </w:pPr>
            <w:r w:rsidRPr="004352C4">
              <w:rPr>
                <w:sz w:val="22"/>
                <w:lang w:val="it-IT"/>
              </w:rPr>
              <w:t>- Văn phòng Chính phủ (để b/c);</w:t>
            </w:r>
            <w:r w:rsidRPr="004352C4">
              <w:rPr>
                <w:noProof/>
                <w:lang w:val="it-IT"/>
              </w:rPr>
              <w:t xml:space="preserve"> </w:t>
            </w:r>
          </w:p>
          <w:p w:rsidR="00CF0C2A" w:rsidRPr="004352C4" w:rsidRDefault="00CF0C2A" w:rsidP="00FD00C2">
            <w:pPr>
              <w:widowControl w:val="0"/>
              <w:jc w:val="both"/>
              <w:rPr>
                <w:sz w:val="22"/>
                <w:lang w:val="it-IT"/>
              </w:rPr>
            </w:pPr>
            <w:r w:rsidRPr="004352C4">
              <w:rPr>
                <w:sz w:val="22"/>
                <w:lang w:val="it-IT"/>
              </w:rPr>
              <w:t>- Chánh VPTT (để b/c);</w:t>
            </w:r>
          </w:p>
          <w:p w:rsidR="00CF0C2A" w:rsidRPr="004352C4" w:rsidRDefault="00CF0C2A" w:rsidP="00FD00C2">
            <w:pPr>
              <w:widowControl w:val="0"/>
              <w:jc w:val="both"/>
              <w:rPr>
                <w:sz w:val="22"/>
                <w:lang w:val="it-IT"/>
              </w:rPr>
            </w:pPr>
            <w:r w:rsidRPr="004352C4">
              <w:rPr>
                <w:sz w:val="22"/>
                <w:lang w:val="it-IT"/>
              </w:rPr>
              <w:t>- VP UBQG</w:t>
            </w:r>
            <w:r w:rsidRPr="004352C4">
              <w:rPr>
                <w:sz w:val="22"/>
                <w:lang w:val="vi-VN"/>
              </w:rPr>
              <w:t xml:space="preserve"> ƯPSCTT&amp;</w:t>
            </w:r>
            <w:r w:rsidRPr="004352C4">
              <w:rPr>
                <w:sz w:val="22"/>
                <w:lang w:val="it-IT"/>
              </w:rPr>
              <w:t xml:space="preserve">TKCN; </w:t>
            </w:r>
          </w:p>
          <w:p w:rsidR="00CF0C2A" w:rsidRPr="004352C4" w:rsidRDefault="00CF0C2A" w:rsidP="00FD00C2">
            <w:pPr>
              <w:widowControl w:val="0"/>
              <w:jc w:val="both"/>
              <w:rPr>
                <w:sz w:val="22"/>
                <w:lang w:val="it-IT"/>
              </w:rPr>
            </w:pPr>
            <w:r w:rsidRPr="004352C4">
              <w:rPr>
                <w:sz w:val="22"/>
                <w:lang w:val="it-IT"/>
              </w:rPr>
              <w:t>- Các Tổng cục: PCTT; Thủy lợi; Thủy sản;</w:t>
            </w:r>
          </w:p>
          <w:p w:rsidR="00CF0C2A" w:rsidRPr="004352C4" w:rsidRDefault="00CF0C2A" w:rsidP="00FD00C2">
            <w:pPr>
              <w:widowControl w:val="0"/>
              <w:jc w:val="both"/>
              <w:rPr>
                <w:sz w:val="22"/>
                <w:lang w:val="it-IT"/>
              </w:rPr>
            </w:pPr>
            <w:r w:rsidRPr="004352C4">
              <w:rPr>
                <w:sz w:val="22"/>
                <w:lang w:val="it-IT"/>
              </w:rPr>
              <w:t>- Các Cục: Trồng trọt, Chăn nuôi;</w:t>
            </w:r>
          </w:p>
          <w:p w:rsidR="00CF0C2A" w:rsidRPr="004352C4" w:rsidRDefault="00CF0C2A" w:rsidP="00FD00C2">
            <w:pPr>
              <w:widowControl w:val="0"/>
              <w:jc w:val="both"/>
              <w:rPr>
                <w:sz w:val="22"/>
                <w:lang w:val="vi-VN"/>
              </w:rPr>
            </w:pPr>
            <w:r w:rsidRPr="004352C4">
              <w:rPr>
                <w:sz w:val="22"/>
                <w:lang w:val="it-IT"/>
              </w:rPr>
              <w:t>- BCH PCTT &amp;TKCN các tỉnh (qua Website);</w:t>
            </w:r>
          </w:p>
          <w:p w:rsidR="00CF0C2A" w:rsidRPr="004352C4" w:rsidRDefault="00CF0C2A" w:rsidP="00C35D46">
            <w:pPr>
              <w:widowControl w:val="0"/>
              <w:jc w:val="both"/>
              <w:rPr>
                <w:sz w:val="22"/>
                <w:szCs w:val="22"/>
                <w:lang w:val="de-DE"/>
              </w:rPr>
            </w:pPr>
            <w:r w:rsidRPr="004352C4">
              <w:rPr>
                <w:sz w:val="22"/>
              </w:rPr>
              <w:t>- Lưu: VT.</w:t>
            </w:r>
          </w:p>
        </w:tc>
        <w:tc>
          <w:tcPr>
            <w:tcW w:w="4394" w:type="dxa"/>
          </w:tcPr>
          <w:p w:rsidR="00CF0C2A" w:rsidRPr="004352C4" w:rsidRDefault="00CF0C2A" w:rsidP="00FD00C2">
            <w:pPr>
              <w:widowControl w:val="0"/>
              <w:jc w:val="center"/>
              <w:rPr>
                <w:b/>
                <w:sz w:val="26"/>
                <w:szCs w:val="26"/>
                <w:lang w:val="it-IT"/>
              </w:rPr>
            </w:pPr>
            <w:r w:rsidRPr="004352C4">
              <w:rPr>
                <w:b/>
                <w:sz w:val="26"/>
                <w:szCs w:val="26"/>
                <w:lang w:val="it-IT"/>
              </w:rPr>
              <w:t>KT. CHÁNH VĂN PHÒNG</w:t>
            </w:r>
          </w:p>
          <w:p w:rsidR="00CF0C2A" w:rsidRPr="004352C4" w:rsidRDefault="00CF0C2A" w:rsidP="00554D2B">
            <w:pPr>
              <w:widowControl w:val="0"/>
              <w:spacing w:after="600"/>
              <w:jc w:val="center"/>
              <w:rPr>
                <w:b/>
                <w:sz w:val="28"/>
                <w:szCs w:val="28"/>
                <w:lang w:val="it-IT"/>
              </w:rPr>
            </w:pPr>
            <w:r w:rsidRPr="004352C4">
              <w:rPr>
                <w:b/>
                <w:sz w:val="26"/>
                <w:szCs w:val="26"/>
                <w:lang w:val="it-IT"/>
              </w:rPr>
              <w:t>PHÓ CHÁNH VĂN PHÒNG</w:t>
            </w:r>
          </w:p>
          <w:p w:rsidR="00CF0C2A" w:rsidRPr="00134E40" w:rsidRDefault="00CF0C2A" w:rsidP="00FD00C2">
            <w:pPr>
              <w:widowControl w:val="0"/>
              <w:jc w:val="center"/>
              <w:rPr>
                <w:noProof/>
                <w:sz w:val="94"/>
                <w:szCs w:val="96"/>
                <w:lang w:val="it-IT"/>
              </w:rPr>
            </w:pPr>
          </w:p>
          <w:p w:rsidR="00CF0C2A" w:rsidRPr="00851AA4" w:rsidRDefault="00DB0B44" w:rsidP="00237CA7">
            <w:pPr>
              <w:widowControl w:val="0"/>
              <w:jc w:val="center"/>
              <w:rPr>
                <w:b/>
                <w:sz w:val="27"/>
                <w:szCs w:val="27"/>
                <w:lang w:val="vi-VN"/>
              </w:rPr>
            </w:pPr>
            <w:r w:rsidRPr="004352C4">
              <w:rPr>
                <w:b/>
                <w:sz w:val="28"/>
                <w:szCs w:val="28"/>
              </w:rPr>
              <w:t xml:space="preserve">Nguyễn </w:t>
            </w:r>
            <w:r w:rsidR="00237CA7">
              <w:rPr>
                <w:b/>
                <w:sz w:val="28"/>
                <w:szCs w:val="28"/>
                <w:lang w:val="vi-VN"/>
              </w:rPr>
              <w:t>Văn Tiến</w:t>
            </w:r>
          </w:p>
        </w:tc>
      </w:tr>
    </w:tbl>
    <w:p w:rsidR="00F23801" w:rsidRPr="004149FC" w:rsidRDefault="00C04380" w:rsidP="006751EB">
      <w:pPr>
        <w:pStyle w:val="Bodytext20"/>
        <w:spacing w:before="40" w:after="240" w:line="252" w:lineRule="auto"/>
        <w:ind w:firstLine="709"/>
        <w:rPr>
          <w:sz w:val="27"/>
          <w:szCs w:val="27"/>
          <w:lang w:eastAsia="vi-VN"/>
        </w:rPr>
      </w:pPr>
      <w:r w:rsidRPr="00223820">
        <w:rPr>
          <w:noProof/>
          <w:sz w:val="3"/>
          <w:szCs w:val="27"/>
          <w:highlight w:val="yellow"/>
        </w:rPr>
        <mc:AlternateContent>
          <mc:Choice Requires="wps">
            <w:drawing>
              <wp:anchor distT="0" distB="0" distL="114300" distR="114300" simplePos="0" relativeHeight="251667456" behindDoc="0" locked="0" layoutInCell="1" allowOverlap="1" wp14:anchorId="3FA14392" wp14:editId="28AA08F7">
                <wp:simplePos x="0" y="0"/>
                <wp:positionH relativeFrom="margin">
                  <wp:posOffset>0</wp:posOffset>
                </wp:positionH>
                <wp:positionV relativeFrom="paragraph">
                  <wp:posOffset>83820</wp:posOffset>
                </wp:positionV>
                <wp:extent cx="3943350" cy="771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771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90C56" w:rsidRPr="00897B8B" w:rsidRDefault="00C90C56" w:rsidP="006B0F8A">
                            <w:pPr>
                              <w:rPr>
                                <w:color w:val="FFFFFF" w:themeColor="background1"/>
                                <w:sz w:val="22"/>
                                <w:szCs w:val="22"/>
                              </w:rPr>
                            </w:pPr>
                            <w:r w:rsidRPr="00897B8B">
                              <w:rPr>
                                <w:color w:val="FFFFFF" w:themeColor="background1"/>
                                <w:sz w:val="22"/>
                                <w:szCs w:val="22"/>
                              </w:rPr>
                              <w:t>Trưởng ca trực</w:t>
                            </w:r>
                            <w:r w:rsidRPr="00897B8B">
                              <w:rPr>
                                <w:color w:val="FFFFFF" w:themeColor="background1"/>
                                <w:sz w:val="22"/>
                                <w:szCs w:val="22"/>
                              </w:rPr>
                              <w:tab/>
                              <w:t>:</w:t>
                            </w:r>
                            <w:r w:rsidRPr="00897B8B">
                              <w:rPr>
                                <w:color w:val="FFFFFF" w:themeColor="background1"/>
                                <w:sz w:val="22"/>
                                <w:szCs w:val="22"/>
                              </w:rPr>
                              <w:tab/>
                            </w:r>
                            <w:r w:rsidRPr="00897B8B">
                              <w:rPr>
                                <w:color w:val="FFFFFF" w:themeColor="background1"/>
                                <w:sz w:val="22"/>
                                <w:szCs w:val="22"/>
                              </w:rPr>
                              <w:tab/>
                              <w:t>Hoàng Văn Chính</w:t>
                            </w:r>
                          </w:p>
                          <w:p w:rsidR="00C90C56" w:rsidRPr="00897B8B" w:rsidRDefault="00C90C56" w:rsidP="00CF0C2A">
                            <w:pPr>
                              <w:spacing w:before="100"/>
                              <w:rPr>
                                <w:color w:val="FFFFFF" w:themeColor="background1"/>
                                <w:sz w:val="22"/>
                                <w:szCs w:val="22"/>
                              </w:rPr>
                            </w:pPr>
                            <w:r w:rsidRPr="00897B8B">
                              <w:rPr>
                                <w:color w:val="FFFFFF" w:themeColor="background1"/>
                                <w:sz w:val="22"/>
                                <w:szCs w:val="22"/>
                              </w:rPr>
                              <w:t xml:space="preserve">Trực 1: </w:t>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t>Trịnh Văn Khoa</w:t>
                            </w:r>
                          </w:p>
                          <w:p w:rsidR="00C90C56" w:rsidRPr="00897B8B" w:rsidRDefault="00C90C56" w:rsidP="003227B3">
                            <w:pPr>
                              <w:spacing w:before="100"/>
                              <w:rPr>
                                <w:color w:val="FFFFFF" w:themeColor="background1"/>
                                <w:sz w:val="22"/>
                                <w:szCs w:val="22"/>
                              </w:rPr>
                            </w:pPr>
                            <w:r w:rsidRPr="00897B8B">
                              <w:rPr>
                                <w:color w:val="FFFFFF" w:themeColor="background1"/>
                                <w:sz w:val="22"/>
                                <w:szCs w:val="22"/>
                              </w:rPr>
                              <w:t xml:space="preserve">Trực 2: </w:t>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t>Hoàng Trần Kiên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4392" id="Rectangle 6" o:spid="_x0000_s1026" style="position:absolute;left:0;text-align:left;margin-left:0;margin-top:6.6pt;width:310.5pt;height:6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" fillcolor="white [3212]" strokecolor="white [3212]" strokeweight="1pt">
                <v:textbox>
                  <w:txbxContent>
                    <w:p w:rsidR="00C90C56" w:rsidRPr="00897B8B" w:rsidRDefault="00C90C56" w:rsidP="006B0F8A">
                      <w:pPr>
                        <w:rPr>
                          <w:color w:val="FFFFFF" w:themeColor="background1"/>
                          <w:sz w:val="22"/>
                          <w:szCs w:val="22"/>
                        </w:rPr>
                      </w:pPr>
                      <w:r w:rsidRPr="00897B8B">
                        <w:rPr>
                          <w:color w:val="FFFFFF" w:themeColor="background1"/>
                          <w:sz w:val="22"/>
                          <w:szCs w:val="22"/>
                        </w:rPr>
                        <w:t>Trưởng ca trực</w:t>
                      </w:r>
                      <w:r w:rsidRPr="00897B8B">
                        <w:rPr>
                          <w:color w:val="FFFFFF" w:themeColor="background1"/>
                          <w:sz w:val="22"/>
                          <w:szCs w:val="22"/>
                        </w:rPr>
                        <w:tab/>
                        <w:t>:</w:t>
                      </w:r>
                      <w:r w:rsidRPr="00897B8B">
                        <w:rPr>
                          <w:color w:val="FFFFFF" w:themeColor="background1"/>
                          <w:sz w:val="22"/>
                          <w:szCs w:val="22"/>
                        </w:rPr>
                        <w:tab/>
                      </w:r>
                      <w:r w:rsidRPr="00897B8B">
                        <w:rPr>
                          <w:color w:val="FFFFFF" w:themeColor="background1"/>
                          <w:sz w:val="22"/>
                          <w:szCs w:val="22"/>
                        </w:rPr>
                        <w:tab/>
                        <w:t>Hoàng Văn Chính</w:t>
                      </w:r>
                    </w:p>
                    <w:p w:rsidR="00C90C56" w:rsidRPr="00897B8B" w:rsidRDefault="00C90C56" w:rsidP="00CF0C2A">
                      <w:pPr>
                        <w:spacing w:before="100"/>
                        <w:rPr>
                          <w:color w:val="FFFFFF" w:themeColor="background1"/>
                          <w:sz w:val="22"/>
                          <w:szCs w:val="22"/>
                        </w:rPr>
                      </w:pPr>
                      <w:r w:rsidRPr="00897B8B">
                        <w:rPr>
                          <w:color w:val="FFFFFF" w:themeColor="background1"/>
                          <w:sz w:val="22"/>
                          <w:szCs w:val="22"/>
                        </w:rPr>
                        <w:t xml:space="preserve">Trực 1: </w:t>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t>Trịnh Văn Khoa</w:t>
                      </w:r>
                    </w:p>
                    <w:p w:rsidR="00C90C56" w:rsidRPr="00897B8B" w:rsidRDefault="00C90C56" w:rsidP="003227B3">
                      <w:pPr>
                        <w:spacing w:before="100"/>
                        <w:rPr>
                          <w:color w:val="FFFFFF" w:themeColor="background1"/>
                          <w:sz w:val="22"/>
                          <w:szCs w:val="22"/>
                        </w:rPr>
                      </w:pPr>
                      <w:r w:rsidRPr="00897B8B">
                        <w:rPr>
                          <w:color w:val="FFFFFF" w:themeColor="background1"/>
                          <w:sz w:val="22"/>
                          <w:szCs w:val="22"/>
                        </w:rPr>
                        <w:t xml:space="preserve">Trực 2: </w:t>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r>
                      <w:r w:rsidRPr="00897B8B">
                        <w:rPr>
                          <w:color w:val="FFFFFF" w:themeColor="background1"/>
                          <w:sz w:val="22"/>
                          <w:szCs w:val="22"/>
                        </w:rPr>
                        <w:tab/>
                        <w:t>Hoàng Trần Kiên</w:t>
                      </w:r>
                    </w:p>
                  </w:txbxContent>
                </v:textbox>
                <w10:wrap anchorx="margin"/>
              </v:rect>
            </w:pict>
          </mc:Fallback>
        </mc:AlternateContent>
      </w:r>
    </w:p>
    <w:sectPr w:rsidR="00F23801" w:rsidRPr="004149FC" w:rsidSect="00237CA7">
      <w:headerReference w:type="even" r:id="rId11"/>
      <w:headerReference w:type="default" r:id="rId12"/>
      <w:footerReference w:type="even" r:id="rId13"/>
      <w:footerReference w:type="default" r:id="rId14"/>
      <w:headerReference w:type="first" r:id="rId15"/>
      <w:footerReference w:type="first" r:id="rId16"/>
      <w:pgSz w:w="11907" w:h="16840" w:code="9"/>
      <w:pgMar w:top="1021" w:right="907" w:bottom="96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56" w:rsidRDefault="00C90C56">
      <w:r>
        <w:separator/>
      </w:r>
    </w:p>
  </w:endnote>
  <w:endnote w:type="continuationSeparator" w:id="0">
    <w:p w:rsidR="00C90C56" w:rsidRDefault="00C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Footer"/>
      <w:jc w:val="right"/>
    </w:pPr>
  </w:p>
  <w:p w:rsidR="00C90C56" w:rsidRDefault="00C90C56" w:rsidP="00C43F3D">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Pr="000F0770" w:rsidRDefault="00C90C56">
    <w:pPr>
      <w:pStyle w:val="Footer"/>
      <w:jc w:val="right"/>
    </w:pPr>
  </w:p>
  <w:p w:rsidR="00C90C56" w:rsidRPr="009B35DA" w:rsidRDefault="00C90C56"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56" w:rsidRDefault="00C90C56">
      <w:r>
        <w:separator/>
      </w:r>
    </w:p>
  </w:footnote>
  <w:footnote w:type="continuationSeparator" w:id="0">
    <w:p w:rsidR="00C90C56" w:rsidRDefault="00C90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228245"/>
      <w:docPartObj>
        <w:docPartGallery w:val="Page Numbers (Top of Page)"/>
        <w:docPartUnique/>
      </w:docPartObj>
    </w:sdtPr>
    <w:sdtEndPr>
      <w:rPr>
        <w:noProof/>
      </w:rPr>
    </w:sdtEndPr>
    <w:sdtContent>
      <w:p w:rsidR="00C90C56" w:rsidRDefault="00C90C56">
        <w:pPr>
          <w:pStyle w:val="Header"/>
          <w:jc w:val="center"/>
        </w:pPr>
        <w:r>
          <w:fldChar w:fldCharType="begin"/>
        </w:r>
        <w:r>
          <w:instrText xml:space="preserve"> PAGE   \* MERGEFORMAT </w:instrText>
        </w:r>
        <w:r>
          <w:fldChar w:fldCharType="separate"/>
        </w:r>
        <w:r w:rsidR="00897B8B">
          <w:rPr>
            <w:noProof/>
          </w:rPr>
          <w:t>3</w:t>
        </w:r>
        <w:r>
          <w:rPr>
            <w:noProof/>
          </w:rPr>
          <w:fldChar w:fldCharType="end"/>
        </w:r>
      </w:p>
    </w:sdtContent>
  </w:sdt>
  <w:p w:rsidR="00C90C56" w:rsidRDefault="00C90C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C56" w:rsidRDefault="00C90C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45E"/>
    <w:rsid w:val="00001C89"/>
    <w:rsid w:val="000020F7"/>
    <w:rsid w:val="000047EB"/>
    <w:rsid w:val="00004B7E"/>
    <w:rsid w:val="00004BC1"/>
    <w:rsid w:val="00006411"/>
    <w:rsid w:val="00006595"/>
    <w:rsid w:val="00006881"/>
    <w:rsid w:val="00006DBD"/>
    <w:rsid w:val="00006E25"/>
    <w:rsid w:val="00010E7E"/>
    <w:rsid w:val="00011A3D"/>
    <w:rsid w:val="0001262E"/>
    <w:rsid w:val="00012825"/>
    <w:rsid w:val="00012F06"/>
    <w:rsid w:val="0001440F"/>
    <w:rsid w:val="000148CC"/>
    <w:rsid w:val="00015431"/>
    <w:rsid w:val="00016190"/>
    <w:rsid w:val="00016613"/>
    <w:rsid w:val="00016923"/>
    <w:rsid w:val="00017BC6"/>
    <w:rsid w:val="00021817"/>
    <w:rsid w:val="00022B3C"/>
    <w:rsid w:val="000245C3"/>
    <w:rsid w:val="00024FAA"/>
    <w:rsid w:val="00025B55"/>
    <w:rsid w:val="00027DDC"/>
    <w:rsid w:val="00030ABF"/>
    <w:rsid w:val="00030E9D"/>
    <w:rsid w:val="00031369"/>
    <w:rsid w:val="000321FE"/>
    <w:rsid w:val="000322B5"/>
    <w:rsid w:val="000328D2"/>
    <w:rsid w:val="00032928"/>
    <w:rsid w:val="00033D16"/>
    <w:rsid w:val="000352E2"/>
    <w:rsid w:val="00040821"/>
    <w:rsid w:val="00045709"/>
    <w:rsid w:val="00045B70"/>
    <w:rsid w:val="00046471"/>
    <w:rsid w:val="0004778F"/>
    <w:rsid w:val="00050F81"/>
    <w:rsid w:val="00052EE1"/>
    <w:rsid w:val="000556CA"/>
    <w:rsid w:val="00055B18"/>
    <w:rsid w:val="00056B30"/>
    <w:rsid w:val="000574E7"/>
    <w:rsid w:val="00057552"/>
    <w:rsid w:val="00057C38"/>
    <w:rsid w:val="00057D91"/>
    <w:rsid w:val="00060308"/>
    <w:rsid w:val="00060B2D"/>
    <w:rsid w:val="000626A7"/>
    <w:rsid w:val="00062A4F"/>
    <w:rsid w:val="0006307E"/>
    <w:rsid w:val="000635D5"/>
    <w:rsid w:val="000635E9"/>
    <w:rsid w:val="00063F37"/>
    <w:rsid w:val="0006406D"/>
    <w:rsid w:val="000646EE"/>
    <w:rsid w:val="000646FF"/>
    <w:rsid w:val="000653DD"/>
    <w:rsid w:val="000671EB"/>
    <w:rsid w:val="00071C37"/>
    <w:rsid w:val="000751A9"/>
    <w:rsid w:val="00076248"/>
    <w:rsid w:val="00076FF7"/>
    <w:rsid w:val="000773AA"/>
    <w:rsid w:val="00080CF6"/>
    <w:rsid w:val="00081339"/>
    <w:rsid w:val="00081837"/>
    <w:rsid w:val="000847FF"/>
    <w:rsid w:val="000873E5"/>
    <w:rsid w:val="00087AF0"/>
    <w:rsid w:val="00090786"/>
    <w:rsid w:val="00090E1E"/>
    <w:rsid w:val="00091871"/>
    <w:rsid w:val="00091FAA"/>
    <w:rsid w:val="000921A4"/>
    <w:rsid w:val="0009316A"/>
    <w:rsid w:val="00093703"/>
    <w:rsid w:val="00093879"/>
    <w:rsid w:val="0009395F"/>
    <w:rsid w:val="00093BA9"/>
    <w:rsid w:val="000971F3"/>
    <w:rsid w:val="000979CB"/>
    <w:rsid w:val="000A025A"/>
    <w:rsid w:val="000A391A"/>
    <w:rsid w:val="000A3E4A"/>
    <w:rsid w:val="000A5D56"/>
    <w:rsid w:val="000A79EC"/>
    <w:rsid w:val="000B53C0"/>
    <w:rsid w:val="000B6BFE"/>
    <w:rsid w:val="000B74ED"/>
    <w:rsid w:val="000B7E2B"/>
    <w:rsid w:val="000C0508"/>
    <w:rsid w:val="000C13A9"/>
    <w:rsid w:val="000C289B"/>
    <w:rsid w:val="000C28D0"/>
    <w:rsid w:val="000C2BFD"/>
    <w:rsid w:val="000C36AB"/>
    <w:rsid w:val="000C3932"/>
    <w:rsid w:val="000C587B"/>
    <w:rsid w:val="000C5DA5"/>
    <w:rsid w:val="000C7014"/>
    <w:rsid w:val="000D09D2"/>
    <w:rsid w:val="000D2F2E"/>
    <w:rsid w:val="000D4647"/>
    <w:rsid w:val="000D4FF2"/>
    <w:rsid w:val="000D55E4"/>
    <w:rsid w:val="000D6186"/>
    <w:rsid w:val="000D71DA"/>
    <w:rsid w:val="000E36CD"/>
    <w:rsid w:val="000E7C95"/>
    <w:rsid w:val="000F1486"/>
    <w:rsid w:val="000F1AB5"/>
    <w:rsid w:val="000F214E"/>
    <w:rsid w:val="000F2CE4"/>
    <w:rsid w:val="000F45F2"/>
    <w:rsid w:val="000F5B6B"/>
    <w:rsid w:val="000F62F1"/>
    <w:rsid w:val="000F6816"/>
    <w:rsid w:val="000F77A9"/>
    <w:rsid w:val="0010121A"/>
    <w:rsid w:val="001015AC"/>
    <w:rsid w:val="00101B23"/>
    <w:rsid w:val="00101BAE"/>
    <w:rsid w:val="00102F1C"/>
    <w:rsid w:val="00103B93"/>
    <w:rsid w:val="0010450F"/>
    <w:rsid w:val="00104863"/>
    <w:rsid w:val="00105F21"/>
    <w:rsid w:val="001061F3"/>
    <w:rsid w:val="001063FF"/>
    <w:rsid w:val="001073EE"/>
    <w:rsid w:val="00107A8E"/>
    <w:rsid w:val="0011063F"/>
    <w:rsid w:val="00110858"/>
    <w:rsid w:val="00110F14"/>
    <w:rsid w:val="001131CC"/>
    <w:rsid w:val="001154EE"/>
    <w:rsid w:val="00115D86"/>
    <w:rsid w:val="00116B7A"/>
    <w:rsid w:val="00117ECA"/>
    <w:rsid w:val="001261F2"/>
    <w:rsid w:val="00126CB2"/>
    <w:rsid w:val="001276D5"/>
    <w:rsid w:val="00127CB0"/>
    <w:rsid w:val="00130C29"/>
    <w:rsid w:val="00131F19"/>
    <w:rsid w:val="00134E40"/>
    <w:rsid w:val="00134EB4"/>
    <w:rsid w:val="0013754E"/>
    <w:rsid w:val="00141348"/>
    <w:rsid w:val="00145A06"/>
    <w:rsid w:val="00146E9F"/>
    <w:rsid w:val="00150944"/>
    <w:rsid w:val="00152B33"/>
    <w:rsid w:val="001536EA"/>
    <w:rsid w:val="00153CAF"/>
    <w:rsid w:val="00156C99"/>
    <w:rsid w:val="00156F95"/>
    <w:rsid w:val="0016174B"/>
    <w:rsid w:val="00161BA4"/>
    <w:rsid w:val="00165268"/>
    <w:rsid w:val="00170165"/>
    <w:rsid w:val="0017055A"/>
    <w:rsid w:val="001709AD"/>
    <w:rsid w:val="00171C77"/>
    <w:rsid w:val="00173D08"/>
    <w:rsid w:val="00174B82"/>
    <w:rsid w:val="0017596D"/>
    <w:rsid w:val="00175A52"/>
    <w:rsid w:val="001760B1"/>
    <w:rsid w:val="0017691B"/>
    <w:rsid w:val="001801B7"/>
    <w:rsid w:val="00182091"/>
    <w:rsid w:val="00182E45"/>
    <w:rsid w:val="00183880"/>
    <w:rsid w:val="00183B54"/>
    <w:rsid w:val="00185618"/>
    <w:rsid w:val="00185B4E"/>
    <w:rsid w:val="00186471"/>
    <w:rsid w:val="001900B0"/>
    <w:rsid w:val="00190C01"/>
    <w:rsid w:val="0019129C"/>
    <w:rsid w:val="00192203"/>
    <w:rsid w:val="0019294A"/>
    <w:rsid w:val="0019614E"/>
    <w:rsid w:val="0019778E"/>
    <w:rsid w:val="001A1D8B"/>
    <w:rsid w:val="001A1F55"/>
    <w:rsid w:val="001A2F82"/>
    <w:rsid w:val="001A4F01"/>
    <w:rsid w:val="001A6CAD"/>
    <w:rsid w:val="001A6DA6"/>
    <w:rsid w:val="001A7A1F"/>
    <w:rsid w:val="001B0DB2"/>
    <w:rsid w:val="001B4A22"/>
    <w:rsid w:val="001B5630"/>
    <w:rsid w:val="001B5658"/>
    <w:rsid w:val="001B60D4"/>
    <w:rsid w:val="001B739D"/>
    <w:rsid w:val="001B75AA"/>
    <w:rsid w:val="001C19A6"/>
    <w:rsid w:val="001C3035"/>
    <w:rsid w:val="001C3CF6"/>
    <w:rsid w:val="001C5D45"/>
    <w:rsid w:val="001C7125"/>
    <w:rsid w:val="001D2F01"/>
    <w:rsid w:val="001D3826"/>
    <w:rsid w:val="001D480B"/>
    <w:rsid w:val="001D4EBC"/>
    <w:rsid w:val="001D4F62"/>
    <w:rsid w:val="001D7338"/>
    <w:rsid w:val="001D76CD"/>
    <w:rsid w:val="001D7B40"/>
    <w:rsid w:val="001E12AF"/>
    <w:rsid w:val="001E156F"/>
    <w:rsid w:val="001E2425"/>
    <w:rsid w:val="001E3479"/>
    <w:rsid w:val="001E37CC"/>
    <w:rsid w:val="001E5180"/>
    <w:rsid w:val="001E587F"/>
    <w:rsid w:val="001E5A53"/>
    <w:rsid w:val="001E67A2"/>
    <w:rsid w:val="001E7984"/>
    <w:rsid w:val="001F3419"/>
    <w:rsid w:val="001F4A49"/>
    <w:rsid w:val="001F555F"/>
    <w:rsid w:val="001F6423"/>
    <w:rsid w:val="0020217C"/>
    <w:rsid w:val="002042DF"/>
    <w:rsid w:val="00205854"/>
    <w:rsid w:val="00206473"/>
    <w:rsid w:val="002073E0"/>
    <w:rsid w:val="00210EDC"/>
    <w:rsid w:val="0021115C"/>
    <w:rsid w:val="00212208"/>
    <w:rsid w:val="00212627"/>
    <w:rsid w:val="002161C0"/>
    <w:rsid w:val="0021654A"/>
    <w:rsid w:val="00216DFE"/>
    <w:rsid w:val="0021722F"/>
    <w:rsid w:val="002204C4"/>
    <w:rsid w:val="00221B4A"/>
    <w:rsid w:val="002235DF"/>
    <w:rsid w:val="002236FC"/>
    <w:rsid w:val="002237EB"/>
    <w:rsid w:val="00223820"/>
    <w:rsid w:val="00223B10"/>
    <w:rsid w:val="002251F8"/>
    <w:rsid w:val="002259CD"/>
    <w:rsid w:val="00230B42"/>
    <w:rsid w:val="00231339"/>
    <w:rsid w:val="00231A8D"/>
    <w:rsid w:val="00232956"/>
    <w:rsid w:val="002339CF"/>
    <w:rsid w:val="00233E7E"/>
    <w:rsid w:val="00234C94"/>
    <w:rsid w:val="00234CC4"/>
    <w:rsid w:val="002355AE"/>
    <w:rsid w:val="002366E2"/>
    <w:rsid w:val="00237CA7"/>
    <w:rsid w:val="002446EA"/>
    <w:rsid w:val="0024540F"/>
    <w:rsid w:val="00252583"/>
    <w:rsid w:val="002569B4"/>
    <w:rsid w:val="00256F5C"/>
    <w:rsid w:val="00257958"/>
    <w:rsid w:val="002608FB"/>
    <w:rsid w:val="00261D67"/>
    <w:rsid w:val="00264084"/>
    <w:rsid w:val="0027101D"/>
    <w:rsid w:val="002729E3"/>
    <w:rsid w:val="00274596"/>
    <w:rsid w:val="0028081C"/>
    <w:rsid w:val="00281112"/>
    <w:rsid w:val="00281626"/>
    <w:rsid w:val="00282F2D"/>
    <w:rsid w:val="00284179"/>
    <w:rsid w:val="002853B8"/>
    <w:rsid w:val="002874CB"/>
    <w:rsid w:val="00287BAA"/>
    <w:rsid w:val="00291934"/>
    <w:rsid w:val="00295A20"/>
    <w:rsid w:val="002A0851"/>
    <w:rsid w:val="002A124C"/>
    <w:rsid w:val="002A510F"/>
    <w:rsid w:val="002A5A8A"/>
    <w:rsid w:val="002A5DD2"/>
    <w:rsid w:val="002A65BD"/>
    <w:rsid w:val="002A6BED"/>
    <w:rsid w:val="002A7C8A"/>
    <w:rsid w:val="002B1D7A"/>
    <w:rsid w:val="002B31FE"/>
    <w:rsid w:val="002B69E1"/>
    <w:rsid w:val="002B6DEA"/>
    <w:rsid w:val="002B74DB"/>
    <w:rsid w:val="002C03F1"/>
    <w:rsid w:val="002C13A6"/>
    <w:rsid w:val="002C3371"/>
    <w:rsid w:val="002C4F50"/>
    <w:rsid w:val="002C617B"/>
    <w:rsid w:val="002C6EB6"/>
    <w:rsid w:val="002C707D"/>
    <w:rsid w:val="002C7AB3"/>
    <w:rsid w:val="002C7EBD"/>
    <w:rsid w:val="002D390B"/>
    <w:rsid w:val="002D6270"/>
    <w:rsid w:val="002D6384"/>
    <w:rsid w:val="002E1571"/>
    <w:rsid w:val="002E23CD"/>
    <w:rsid w:val="002E7077"/>
    <w:rsid w:val="002F0B15"/>
    <w:rsid w:val="003004CD"/>
    <w:rsid w:val="003005DE"/>
    <w:rsid w:val="00300873"/>
    <w:rsid w:val="00300ADB"/>
    <w:rsid w:val="00301249"/>
    <w:rsid w:val="00303221"/>
    <w:rsid w:val="003042A9"/>
    <w:rsid w:val="003046D8"/>
    <w:rsid w:val="00305CF4"/>
    <w:rsid w:val="00306118"/>
    <w:rsid w:val="00307851"/>
    <w:rsid w:val="003103AD"/>
    <w:rsid w:val="00311440"/>
    <w:rsid w:val="00311F2E"/>
    <w:rsid w:val="00314136"/>
    <w:rsid w:val="00314294"/>
    <w:rsid w:val="00314313"/>
    <w:rsid w:val="00316895"/>
    <w:rsid w:val="003215EA"/>
    <w:rsid w:val="003227B3"/>
    <w:rsid w:val="00322CD7"/>
    <w:rsid w:val="00323798"/>
    <w:rsid w:val="00324C69"/>
    <w:rsid w:val="00327036"/>
    <w:rsid w:val="00327150"/>
    <w:rsid w:val="0033021F"/>
    <w:rsid w:val="00331445"/>
    <w:rsid w:val="00331515"/>
    <w:rsid w:val="00332E3D"/>
    <w:rsid w:val="00335743"/>
    <w:rsid w:val="00335BE3"/>
    <w:rsid w:val="003360C0"/>
    <w:rsid w:val="0034423C"/>
    <w:rsid w:val="003454F9"/>
    <w:rsid w:val="00345AE4"/>
    <w:rsid w:val="003519D1"/>
    <w:rsid w:val="00352D39"/>
    <w:rsid w:val="0035427B"/>
    <w:rsid w:val="00354995"/>
    <w:rsid w:val="00355521"/>
    <w:rsid w:val="00355DAB"/>
    <w:rsid w:val="00356632"/>
    <w:rsid w:val="00360CB0"/>
    <w:rsid w:val="003611AF"/>
    <w:rsid w:val="0036146F"/>
    <w:rsid w:val="0036147B"/>
    <w:rsid w:val="00361782"/>
    <w:rsid w:val="00361B69"/>
    <w:rsid w:val="00363082"/>
    <w:rsid w:val="0036513A"/>
    <w:rsid w:val="00365610"/>
    <w:rsid w:val="00366BDC"/>
    <w:rsid w:val="00370628"/>
    <w:rsid w:val="00370C2F"/>
    <w:rsid w:val="003763B1"/>
    <w:rsid w:val="00377E60"/>
    <w:rsid w:val="003813F3"/>
    <w:rsid w:val="00381A11"/>
    <w:rsid w:val="00382326"/>
    <w:rsid w:val="00383BF8"/>
    <w:rsid w:val="003848CB"/>
    <w:rsid w:val="003854A6"/>
    <w:rsid w:val="00385A21"/>
    <w:rsid w:val="00385CCA"/>
    <w:rsid w:val="00386820"/>
    <w:rsid w:val="003868FD"/>
    <w:rsid w:val="00387695"/>
    <w:rsid w:val="00391A38"/>
    <w:rsid w:val="003936CB"/>
    <w:rsid w:val="003956C8"/>
    <w:rsid w:val="0039581D"/>
    <w:rsid w:val="003A0384"/>
    <w:rsid w:val="003A2837"/>
    <w:rsid w:val="003A3C03"/>
    <w:rsid w:val="003A5988"/>
    <w:rsid w:val="003A5E50"/>
    <w:rsid w:val="003A6A87"/>
    <w:rsid w:val="003A798A"/>
    <w:rsid w:val="003B05CB"/>
    <w:rsid w:val="003B0AC6"/>
    <w:rsid w:val="003B1C33"/>
    <w:rsid w:val="003B4606"/>
    <w:rsid w:val="003B4A88"/>
    <w:rsid w:val="003B5ED4"/>
    <w:rsid w:val="003B69B2"/>
    <w:rsid w:val="003B7209"/>
    <w:rsid w:val="003B7887"/>
    <w:rsid w:val="003C0133"/>
    <w:rsid w:val="003C0ADA"/>
    <w:rsid w:val="003C11B8"/>
    <w:rsid w:val="003C1459"/>
    <w:rsid w:val="003C1AD1"/>
    <w:rsid w:val="003C26A2"/>
    <w:rsid w:val="003C5885"/>
    <w:rsid w:val="003D00CF"/>
    <w:rsid w:val="003D37B1"/>
    <w:rsid w:val="003D4CA6"/>
    <w:rsid w:val="003D54A3"/>
    <w:rsid w:val="003D6504"/>
    <w:rsid w:val="003D7B21"/>
    <w:rsid w:val="003E1F71"/>
    <w:rsid w:val="003E46DF"/>
    <w:rsid w:val="003E47DD"/>
    <w:rsid w:val="003E5FFD"/>
    <w:rsid w:val="003E620C"/>
    <w:rsid w:val="003E75C6"/>
    <w:rsid w:val="003E7DF6"/>
    <w:rsid w:val="003F02F6"/>
    <w:rsid w:val="003F222D"/>
    <w:rsid w:val="003F2CE4"/>
    <w:rsid w:val="003F3C3D"/>
    <w:rsid w:val="003F3EAE"/>
    <w:rsid w:val="003F4D76"/>
    <w:rsid w:val="00400F56"/>
    <w:rsid w:val="00403513"/>
    <w:rsid w:val="00404039"/>
    <w:rsid w:val="00404234"/>
    <w:rsid w:val="004046C4"/>
    <w:rsid w:val="00404C71"/>
    <w:rsid w:val="00405017"/>
    <w:rsid w:val="00405B9A"/>
    <w:rsid w:val="004149FC"/>
    <w:rsid w:val="00414C69"/>
    <w:rsid w:val="0041724B"/>
    <w:rsid w:val="00417441"/>
    <w:rsid w:val="00417E97"/>
    <w:rsid w:val="00422A47"/>
    <w:rsid w:val="00422D34"/>
    <w:rsid w:val="0042382F"/>
    <w:rsid w:val="004240CD"/>
    <w:rsid w:val="004245A2"/>
    <w:rsid w:val="0042584E"/>
    <w:rsid w:val="00425E18"/>
    <w:rsid w:val="004269AA"/>
    <w:rsid w:val="00427476"/>
    <w:rsid w:val="00430BD7"/>
    <w:rsid w:val="00430F39"/>
    <w:rsid w:val="00434636"/>
    <w:rsid w:val="00434FF9"/>
    <w:rsid w:val="004352C4"/>
    <w:rsid w:val="0043732F"/>
    <w:rsid w:val="00441310"/>
    <w:rsid w:val="00441926"/>
    <w:rsid w:val="004443CA"/>
    <w:rsid w:val="0045033C"/>
    <w:rsid w:val="004505DF"/>
    <w:rsid w:val="00452448"/>
    <w:rsid w:val="00453420"/>
    <w:rsid w:val="00457392"/>
    <w:rsid w:val="004609E7"/>
    <w:rsid w:val="00463E8F"/>
    <w:rsid w:val="0046434D"/>
    <w:rsid w:val="00467E1F"/>
    <w:rsid w:val="00471C35"/>
    <w:rsid w:val="00473FAF"/>
    <w:rsid w:val="004773F6"/>
    <w:rsid w:val="0047797A"/>
    <w:rsid w:val="00480AEB"/>
    <w:rsid w:val="00482675"/>
    <w:rsid w:val="00485BFF"/>
    <w:rsid w:val="00487C38"/>
    <w:rsid w:val="00487ED7"/>
    <w:rsid w:val="00490130"/>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4D04"/>
    <w:rsid w:val="004B5AE3"/>
    <w:rsid w:val="004B6374"/>
    <w:rsid w:val="004C2640"/>
    <w:rsid w:val="004C3801"/>
    <w:rsid w:val="004C4C3F"/>
    <w:rsid w:val="004C5164"/>
    <w:rsid w:val="004C5D0A"/>
    <w:rsid w:val="004C71C7"/>
    <w:rsid w:val="004D1E2A"/>
    <w:rsid w:val="004D2229"/>
    <w:rsid w:val="004D304C"/>
    <w:rsid w:val="004D3646"/>
    <w:rsid w:val="004D4489"/>
    <w:rsid w:val="004D6726"/>
    <w:rsid w:val="004D6F9A"/>
    <w:rsid w:val="004E0056"/>
    <w:rsid w:val="004E0857"/>
    <w:rsid w:val="004E0C0E"/>
    <w:rsid w:val="004E2A51"/>
    <w:rsid w:val="004E56C4"/>
    <w:rsid w:val="004E638C"/>
    <w:rsid w:val="004E6D95"/>
    <w:rsid w:val="004E7293"/>
    <w:rsid w:val="004E7306"/>
    <w:rsid w:val="004E79C6"/>
    <w:rsid w:val="004E7CEA"/>
    <w:rsid w:val="004F0538"/>
    <w:rsid w:val="004F0F6E"/>
    <w:rsid w:val="004F32D4"/>
    <w:rsid w:val="004F47FF"/>
    <w:rsid w:val="004F7A7E"/>
    <w:rsid w:val="00504ED0"/>
    <w:rsid w:val="00507ED2"/>
    <w:rsid w:val="005131F4"/>
    <w:rsid w:val="00513615"/>
    <w:rsid w:val="0051720D"/>
    <w:rsid w:val="00524B25"/>
    <w:rsid w:val="005270E7"/>
    <w:rsid w:val="0052752A"/>
    <w:rsid w:val="005275D9"/>
    <w:rsid w:val="00527B68"/>
    <w:rsid w:val="0053053D"/>
    <w:rsid w:val="00533110"/>
    <w:rsid w:val="005335F2"/>
    <w:rsid w:val="00534B59"/>
    <w:rsid w:val="00535D4C"/>
    <w:rsid w:val="00540874"/>
    <w:rsid w:val="0054169B"/>
    <w:rsid w:val="00546919"/>
    <w:rsid w:val="0055061B"/>
    <w:rsid w:val="00550C8B"/>
    <w:rsid w:val="00550CAD"/>
    <w:rsid w:val="00554D2B"/>
    <w:rsid w:val="00556BDB"/>
    <w:rsid w:val="00556E33"/>
    <w:rsid w:val="005624CE"/>
    <w:rsid w:val="00563285"/>
    <w:rsid w:val="00563B33"/>
    <w:rsid w:val="005656C5"/>
    <w:rsid w:val="005662A9"/>
    <w:rsid w:val="00567644"/>
    <w:rsid w:val="00571AC1"/>
    <w:rsid w:val="00571B86"/>
    <w:rsid w:val="00571C85"/>
    <w:rsid w:val="00571D22"/>
    <w:rsid w:val="00572A54"/>
    <w:rsid w:val="00573D92"/>
    <w:rsid w:val="00574124"/>
    <w:rsid w:val="00575565"/>
    <w:rsid w:val="0057633A"/>
    <w:rsid w:val="0058009E"/>
    <w:rsid w:val="00587439"/>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2BE"/>
    <w:rsid w:val="005C2492"/>
    <w:rsid w:val="005C2BEF"/>
    <w:rsid w:val="005C3E28"/>
    <w:rsid w:val="005C5A90"/>
    <w:rsid w:val="005D26A3"/>
    <w:rsid w:val="005D4FCB"/>
    <w:rsid w:val="005D5E6C"/>
    <w:rsid w:val="005E75AF"/>
    <w:rsid w:val="005F25BA"/>
    <w:rsid w:val="005F4DA8"/>
    <w:rsid w:val="005F4FE7"/>
    <w:rsid w:val="005F59D1"/>
    <w:rsid w:val="00602D41"/>
    <w:rsid w:val="00602D90"/>
    <w:rsid w:val="00602FA3"/>
    <w:rsid w:val="006041CB"/>
    <w:rsid w:val="00604DD0"/>
    <w:rsid w:val="00605949"/>
    <w:rsid w:val="00606D9C"/>
    <w:rsid w:val="006073D5"/>
    <w:rsid w:val="006108FE"/>
    <w:rsid w:val="00612C9C"/>
    <w:rsid w:val="00614253"/>
    <w:rsid w:val="00615784"/>
    <w:rsid w:val="00615E9F"/>
    <w:rsid w:val="0061789F"/>
    <w:rsid w:val="00617A2B"/>
    <w:rsid w:val="00617CD9"/>
    <w:rsid w:val="00620EB0"/>
    <w:rsid w:val="00622685"/>
    <w:rsid w:val="00624975"/>
    <w:rsid w:val="00626251"/>
    <w:rsid w:val="00627665"/>
    <w:rsid w:val="006309A9"/>
    <w:rsid w:val="006325F2"/>
    <w:rsid w:val="006356E1"/>
    <w:rsid w:val="006369AA"/>
    <w:rsid w:val="0063773F"/>
    <w:rsid w:val="00637BB4"/>
    <w:rsid w:val="006413A8"/>
    <w:rsid w:val="00641F3B"/>
    <w:rsid w:val="00642198"/>
    <w:rsid w:val="00642797"/>
    <w:rsid w:val="006500D9"/>
    <w:rsid w:val="00650868"/>
    <w:rsid w:val="00652071"/>
    <w:rsid w:val="006525BA"/>
    <w:rsid w:val="0065298A"/>
    <w:rsid w:val="00653D4F"/>
    <w:rsid w:val="006543AF"/>
    <w:rsid w:val="00654BED"/>
    <w:rsid w:val="00654D0B"/>
    <w:rsid w:val="00657490"/>
    <w:rsid w:val="0066341B"/>
    <w:rsid w:val="006641E9"/>
    <w:rsid w:val="006647F3"/>
    <w:rsid w:val="006658F4"/>
    <w:rsid w:val="00667ED1"/>
    <w:rsid w:val="00671731"/>
    <w:rsid w:val="00671FE2"/>
    <w:rsid w:val="006732B6"/>
    <w:rsid w:val="00673FD1"/>
    <w:rsid w:val="006751EB"/>
    <w:rsid w:val="00676BB8"/>
    <w:rsid w:val="00677001"/>
    <w:rsid w:val="006800E3"/>
    <w:rsid w:val="00683AB1"/>
    <w:rsid w:val="00684C43"/>
    <w:rsid w:val="00685C45"/>
    <w:rsid w:val="00685F4D"/>
    <w:rsid w:val="006879DD"/>
    <w:rsid w:val="00687B70"/>
    <w:rsid w:val="00690482"/>
    <w:rsid w:val="00690CF1"/>
    <w:rsid w:val="006916AA"/>
    <w:rsid w:val="00693693"/>
    <w:rsid w:val="00694C48"/>
    <w:rsid w:val="006953E7"/>
    <w:rsid w:val="006959E2"/>
    <w:rsid w:val="0069656B"/>
    <w:rsid w:val="0069698F"/>
    <w:rsid w:val="00696C03"/>
    <w:rsid w:val="00697D3A"/>
    <w:rsid w:val="006A1EB3"/>
    <w:rsid w:val="006A3745"/>
    <w:rsid w:val="006A3AC2"/>
    <w:rsid w:val="006A3D80"/>
    <w:rsid w:val="006A58F4"/>
    <w:rsid w:val="006B0F8A"/>
    <w:rsid w:val="006B209B"/>
    <w:rsid w:val="006B428F"/>
    <w:rsid w:val="006B54F7"/>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3D3A"/>
    <w:rsid w:val="006D42CA"/>
    <w:rsid w:val="006D472C"/>
    <w:rsid w:val="006E0E18"/>
    <w:rsid w:val="006E1ECC"/>
    <w:rsid w:val="006E2EA4"/>
    <w:rsid w:val="006E3EAE"/>
    <w:rsid w:val="006E7DF5"/>
    <w:rsid w:val="006F05B2"/>
    <w:rsid w:val="006F146E"/>
    <w:rsid w:val="006F27C3"/>
    <w:rsid w:val="006F30AC"/>
    <w:rsid w:val="006F38D6"/>
    <w:rsid w:val="006F4B66"/>
    <w:rsid w:val="006F64A1"/>
    <w:rsid w:val="00701159"/>
    <w:rsid w:val="00702287"/>
    <w:rsid w:val="007026A6"/>
    <w:rsid w:val="00702D34"/>
    <w:rsid w:val="0070425F"/>
    <w:rsid w:val="0070452C"/>
    <w:rsid w:val="00706DF6"/>
    <w:rsid w:val="00707203"/>
    <w:rsid w:val="007074E6"/>
    <w:rsid w:val="00710661"/>
    <w:rsid w:val="007110E3"/>
    <w:rsid w:val="007138E3"/>
    <w:rsid w:val="00716797"/>
    <w:rsid w:val="007233D4"/>
    <w:rsid w:val="0072539C"/>
    <w:rsid w:val="007275B4"/>
    <w:rsid w:val="00730E58"/>
    <w:rsid w:val="00732818"/>
    <w:rsid w:val="007333DB"/>
    <w:rsid w:val="00733E73"/>
    <w:rsid w:val="00733EAC"/>
    <w:rsid w:val="00734C0E"/>
    <w:rsid w:val="007360FB"/>
    <w:rsid w:val="00740D59"/>
    <w:rsid w:val="00742436"/>
    <w:rsid w:val="00742656"/>
    <w:rsid w:val="00742AC5"/>
    <w:rsid w:val="00742AF8"/>
    <w:rsid w:val="007433E2"/>
    <w:rsid w:val="00743947"/>
    <w:rsid w:val="00743CDF"/>
    <w:rsid w:val="00744091"/>
    <w:rsid w:val="00744EB5"/>
    <w:rsid w:val="007462FE"/>
    <w:rsid w:val="00750213"/>
    <w:rsid w:val="007529EC"/>
    <w:rsid w:val="0075478F"/>
    <w:rsid w:val="00755E76"/>
    <w:rsid w:val="00756F1C"/>
    <w:rsid w:val="00757E55"/>
    <w:rsid w:val="00760F6C"/>
    <w:rsid w:val="007703F8"/>
    <w:rsid w:val="00770970"/>
    <w:rsid w:val="00771006"/>
    <w:rsid w:val="0077165B"/>
    <w:rsid w:val="007722F3"/>
    <w:rsid w:val="007730E4"/>
    <w:rsid w:val="00776B97"/>
    <w:rsid w:val="007806F4"/>
    <w:rsid w:val="00781414"/>
    <w:rsid w:val="0078172B"/>
    <w:rsid w:val="0078250A"/>
    <w:rsid w:val="00784520"/>
    <w:rsid w:val="0078691E"/>
    <w:rsid w:val="007879CE"/>
    <w:rsid w:val="007918FC"/>
    <w:rsid w:val="0079444B"/>
    <w:rsid w:val="007968AF"/>
    <w:rsid w:val="00796993"/>
    <w:rsid w:val="00796A81"/>
    <w:rsid w:val="007A150E"/>
    <w:rsid w:val="007A2137"/>
    <w:rsid w:val="007A239F"/>
    <w:rsid w:val="007A3317"/>
    <w:rsid w:val="007A545B"/>
    <w:rsid w:val="007A5AFF"/>
    <w:rsid w:val="007A79FF"/>
    <w:rsid w:val="007B09EE"/>
    <w:rsid w:val="007B2ADE"/>
    <w:rsid w:val="007B326D"/>
    <w:rsid w:val="007B6815"/>
    <w:rsid w:val="007B6EBD"/>
    <w:rsid w:val="007B74B7"/>
    <w:rsid w:val="007C10B9"/>
    <w:rsid w:val="007C30D7"/>
    <w:rsid w:val="007C4BB9"/>
    <w:rsid w:val="007C50C3"/>
    <w:rsid w:val="007C5A30"/>
    <w:rsid w:val="007C77A0"/>
    <w:rsid w:val="007C789D"/>
    <w:rsid w:val="007D21B9"/>
    <w:rsid w:val="007D582C"/>
    <w:rsid w:val="007D5E6C"/>
    <w:rsid w:val="007D701B"/>
    <w:rsid w:val="007E13C1"/>
    <w:rsid w:val="007E18FC"/>
    <w:rsid w:val="007E283B"/>
    <w:rsid w:val="007E31D2"/>
    <w:rsid w:val="007E46E3"/>
    <w:rsid w:val="007E6F70"/>
    <w:rsid w:val="007E6FC9"/>
    <w:rsid w:val="007E7CE3"/>
    <w:rsid w:val="007E7F7E"/>
    <w:rsid w:val="007F03CF"/>
    <w:rsid w:val="007F2A37"/>
    <w:rsid w:val="007F30AE"/>
    <w:rsid w:val="007F3853"/>
    <w:rsid w:val="007F40EE"/>
    <w:rsid w:val="007F472E"/>
    <w:rsid w:val="007F602E"/>
    <w:rsid w:val="007F657C"/>
    <w:rsid w:val="007F7081"/>
    <w:rsid w:val="00801E0D"/>
    <w:rsid w:val="00802FAD"/>
    <w:rsid w:val="00804FD2"/>
    <w:rsid w:val="008052C3"/>
    <w:rsid w:val="00805A5A"/>
    <w:rsid w:val="00807285"/>
    <w:rsid w:val="00813CAB"/>
    <w:rsid w:val="0082001D"/>
    <w:rsid w:val="0082136C"/>
    <w:rsid w:val="008215BF"/>
    <w:rsid w:val="00822CB1"/>
    <w:rsid w:val="00823797"/>
    <w:rsid w:val="00825F07"/>
    <w:rsid w:val="00826707"/>
    <w:rsid w:val="00826D18"/>
    <w:rsid w:val="00831012"/>
    <w:rsid w:val="008312F4"/>
    <w:rsid w:val="00831807"/>
    <w:rsid w:val="00834A71"/>
    <w:rsid w:val="008355B1"/>
    <w:rsid w:val="00835757"/>
    <w:rsid w:val="00835941"/>
    <w:rsid w:val="00836D08"/>
    <w:rsid w:val="008433A9"/>
    <w:rsid w:val="008433AB"/>
    <w:rsid w:val="008445EE"/>
    <w:rsid w:val="0084598A"/>
    <w:rsid w:val="008478D7"/>
    <w:rsid w:val="00850265"/>
    <w:rsid w:val="0085117A"/>
    <w:rsid w:val="0085117F"/>
    <w:rsid w:val="00851AA4"/>
    <w:rsid w:val="00852D02"/>
    <w:rsid w:val="00854EB5"/>
    <w:rsid w:val="008642A7"/>
    <w:rsid w:val="0086661E"/>
    <w:rsid w:val="0086709B"/>
    <w:rsid w:val="00867914"/>
    <w:rsid w:val="00867DEC"/>
    <w:rsid w:val="00870B02"/>
    <w:rsid w:val="00871D1C"/>
    <w:rsid w:val="00871EAC"/>
    <w:rsid w:val="00872006"/>
    <w:rsid w:val="0087253A"/>
    <w:rsid w:val="0087428E"/>
    <w:rsid w:val="0087487D"/>
    <w:rsid w:val="00876010"/>
    <w:rsid w:val="00877B76"/>
    <w:rsid w:val="00877E53"/>
    <w:rsid w:val="00881A3F"/>
    <w:rsid w:val="00881C3D"/>
    <w:rsid w:val="00882E93"/>
    <w:rsid w:val="008837DF"/>
    <w:rsid w:val="0088438F"/>
    <w:rsid w:val="00885D40"/>
    <w:rsid w:val="00892CE7"/>
    <w:rsid w:val="0089367D"/>
    <w:rsid w:val="00895A18"/>
    <w:rsid w:val="00897B8B"/>
    <w:rsid w:val="008A0A1F"/>
    <w:rsid w:val="008A0E96"/>
    <w:rsid w:val="008A2371"/>
    <w:rsid w:val="008A2AFE"/>
    <w:rsid w:val="008A3DB2"/>
    <w:rsid w:val="008A4210"/>
    <w:rsid w:val="008A5F55"/>
    <w:rsid w:val="008A7292"/>
    <w:rsid w:val="008A7F92"/>
    <w:rsid w:val="008B67AD"/>
    <w:rsid w:val="008B6D02"/>
    <w:rsid w:val="008B750F"/>
    <w:rsid w:val="008C174D"/>
    <w:rsid w:val="008C17E7"/>
    <w:rsid w:val="008C2A50"/>
    <w:rsid w:val="008C2EEC"/>
    <w:rsid w:val="008C3C3A"/>
    <w:rsid w:val="008C44BA"/>
    <w:rsid w:val="008D0032"/>
    <w:rsid w:val="008D1DF1"/>
    <w:rsid w:val="008D2D14"/>
    <w:rsid w:val="008D3AF0"/>
    <w:rsid w:val="008E1C56"/>
    <w:rsid w:val="008E3F82"/>
    <w:rsid w:val="008E414B"/>
    <w:rsid w:val="008E45D1"/>
    <w:rsid w:val="008E48D4"/>
    <w:rsid w:val="008E4B88"/>
    <w:rsid w:val="008F018B"/>
    <w:rsid w:val="008F222F"/>
    <w:rsid w:val="008F284C"/>
    <w:rsid w:val="008F37BF"/>
    <w:rsid w:val="008F3FA7"/>
    <w:rsid w:val="008F5261"/>
    <w:rsid w:val="00902308"/>
    <w:rsid w:val="00903311"/>
    <w:rsid w:val="00903A34"/>
    <w:rsid w:val="00903B13"/>
    <w:rsid w:val="00903B1C"/>
    <w:rsid w:val="00903E66"/>
    <w:rsid w:val="009041B5"/>
    <w:rsid w:val="0090499C"/>
    <w:rsid w:val="00904BBA"/>
    <w:rsid w:val="009051FD"/>
    <w:rsid w:val="00907A7A"/>
    <w:rsid w:val="00907AA2"/>
    <w:rsid w:val="009102E7"/>
    <w:rsid w:val="00912261"/>
    <w:rsid w:val="00912B74"/>
    <w:rsid w:val="00914517"/>
    <w:rsid w:val="009174DC"/>
    <w:rsid w:val="00921178"/>
    <w:rsid w:val="009211A1"/>
    <w:rsid w:val="00924730"/>
    <w:rsid w:val="00924DDC"/>
    <w:rsid w:val="00925669"/>
    <w:rsid w:val="0093087B"/>
    <w:rsid w:val="0093607A"/>
    <w:rsid w:val="0093738D"/>
    <w:rsid w:val="00937D67"/>
    <w:rsid w:val="0094042C"/>
    <w:rsid w:val="00940709"/>
    <w:rsid w:val="0094146D"/>
    <w:rsid w:val="00942E9E"/>
    <w:rsid w:val="009438A7"/>
    <w:rsid w:val="00944F7B"/>
    <w:rsid w:val="00947B29"/>
    <w:rsid w:val="0095034A"/>
    <w:rsid w:val="009504C5"/>
    <w:rsid w:val="00953494"/>
    <w:rsid w:val="009554DE"/>
    <w:rsid w:val="00955A94"/>
    <w:rsid w:val="00956183"/>
    <w:rsid w:val="009561B9"/>
    <w:rsid w:val="009566EE"/>
    <w:rsid w:val="00964279"/>
    <w:rsid w:val="0096695D"/>
    <w:rsid w:val="00971327"/>
    <w:rsid w:val="00973E12"/>
    <w:rsid w:val="009744DE"/>
    <w:rsid w:val="009773A0"/>
    <w:rsid w:val="009776E8"/>
    <w:rsid w:val="00977C6F"/>
    <w:rsid w:val="0098044C"/>
    <w:rsid w:val="00980B79"/>
    <w:rsid w:val="0098388F"/>
    <w:rsid w:val="00984D64"/>
    <w:rsid w:val="00985F05"/>
    <w:rsid w:val="0098716F"/>
    <w:rsid w:val="00990D48"/>
    <w:rsid w:val="0099120F"/>
    <w:rsid w:val="00991295"/>
    <w:rsid w:val="00992C8A"/>
    <w:rsid w:val="0099443B"/>
    <w:rsid w:val="009A0151"/>
    <w:rsid w:val="009A02C7"/>
    <w:rsid w:val="009A0E1B"/>
    <w:rsid w:val="009A0FD3"/>
    <w:rsid w:val="009A460B"/>
    <w:rsid w:val="009A477D"/>
    <w:rsid w:val="009A4F78"/>
    <w:rsid w:val="009A6958"/>
    <w:rsid w:val="009B052E"/>
    <w:rsid w:val="009B2DB8"/>
    <w:rsid w:val="009B3C63"/>
    <w:rsid w:val="009B548A"/>
    <w:rsid w:val="009B5561"/>
    <w:rsid w:val="009B7D55"/>
    <w:rsid w:val="009C0DCF"/>
    <w:rsid w:val="009C4523"/>
    <w:rsid w:val="009C4E4F"/>
    <w:rsid w:val="009C6442"/>
    <w:rsid w:val="009C7368"/>
    <w:rsid w:val="009C7886"/>
    <w:rsid w:val="009D2C03"/>
    <w:rsid w:val="009D4DE7"/>
    <w:rsid w:val="009E3D54"/>
    <w:rsid w:val="009E55DD"/>
    <w:rsid w:val="009E700D"/>
    <w:rsid w:val="009E7B35"/>
    <w:rsid w:val="009E7E54"/>
    <w:rsid w:val="009F0431"/>
    <w:rsid w:val="009F0CE0"/>
    <w:rsid w:val="009F13B3"/>
    <w:rsid w:val="009F1D26"/>
    <w:rsid w:val="009F4FC2"/>
    <w:rsid w:val="009F515C"/>
    <w:rsid w:val="009F609E"/>
    <w:rsid w:val="009F67FB"/>
    <w:rsid w:val="00A00640"/>
    <w:rsid w:val="00A018C3"/>
    <w:rsid w:val="00A01B4C"/>
    <w:rsid w:val="00A0252C"/>
    <w:rsid w:val="00A03BFD"/>
    <w:rsid w:val="00A05967"/>
    <w:rsid w:val="00A06455"/>
    <w:rsid w:val="00A07403"/>
    <w:rsid w:val="00A11D55"/>
    <w:rsid w:val="00A128C6"/>
    <w:rsid w:val="00A132C4"/>
    <w:rsid w:val="00A13626"/>
    <w:rsid w:val="00A15100"/>
    <w:rsid w:val="00A16340"/>
    <w:rsid w:val="00A2028F"/>
    <w:rsid w:val="00A206D4"/>
    <w:rsid w:val="00A2123B"/>
    <w:rsid w:val="00A21725"/>
    <w:rsid w:val="00A21F2C"/>
    <w:rsid w:val="00A23AF4"/>
    <w:rsid w:val="00A23EBD"/>
    <w:rsid w:val="00A246D8"/>
    <w:rsid w:val="00A246DF"/>
    <w:rsid w:val="00A25D8D"/>
    <w:rsid w:val="00A27F13"/>
    <w:rsid w:val="00A3155C"/>
    <w:rsid w:val="00A32310"/>
    <w:rsid w:val="00A341C6"/>
    <w:rsid w:val="00A3777D"/>
    <w:rsid w:val="00A37904"/>
    <w:rsid w:val="00A379C2"/>
    <w:rsid w:val="00A420FD"/>
    <w:rsid w:val="00A44223"/>
    <w:rsid w:val="00A46C4C"/>
    <w:rsid w:val="00A47833"/>
    <w:rsid w:val="00A47D23"/>
    <w:rsid w:val="00A51467"/>
    <w:rsid w:val="00A55677"/>
    <w:rsid w:val="00A55DD1"/>
    <w:rsid w:val="00A562DD"/>
    <w:rsid w:val="00A56445"/>
    <w:rsid w:val="00A57C36"/>
    <w:rsid w:val="00A60C11"/>
    <w:rsid w:val="00A62A32"/>
    <w:rsid w:val="00A63FDB"/>
    <w:rsid w:val="00A64A23"/>
    <w:rsid w:val="00A65CB1"/>
    <w:rsid w:val="00A66BCE"/>
    <w:rsid w:val="00A700E5"/>
    <w:rsid w:val="00A707D4"/>
    <w:rsid w:val="00A70CD1"/>
    <w:rsid w:val="00A7234B"/>
    <w:rsid w:val="00A72BDA"/>
    <w:rsid w:val="00A73F7E"/>
    <w:rsid w:val="00A7571C"/>
    <w:rsid w:val="00A84202"/>
    <w:rsid w:val="00A85757"/>
    <w:rsid w:val="00A86EE3"/>
    <w:rsid w:val="00A90A59"/>
    <w:rsid w:val="00A90BF0"/>
    <w:rsid w:val="00A91445"/>
    <w:rsid w:val="00A926C8"/>
    <w:rsid w:val="00A93D0A"/>
    <w:rsid w:val="00A948A7"/>
    <w:rsid w:val="00A95392"/>
    <w:rsid w:val="00A96EEF"/>
    <w:rsid w:val="00AA1B0B"/>
    <w:rsid w:val="00AA431E"/>
    <w:rsid w:val="00AA448F"/>
    <w:rsid w:val="00AA663C"/>
    <w:rsid w:val="00AB06E4"/>
    <w:rsid w:val="00AB2D19"/>
    <w:rsid w:val="00AB446E"/>
    <w:rsid w:val="00AB48E7"/>
    <w:rsid w:val="00AB4E00"/>
    <w:rsid w:val="00AB59CC"/>
    <w:rsid w:val="00AB676F"/>
    <w:rsid w:val="00AB6A56"/>
    <w:rsid w:val="00AB6F94"/>
    <w:rsid w:val="00AB73C2"/>
    <w:rsid w:val="00AC0C5A"/>
    <w:rsid w:val="00AC1800"/>
    <w:rsid w:val="00AC23A5"/>
    <w:rsid w:val="00AC2A33"/>
    <w:rsid w:val="00AC32C0"/>
    <w:rsid w:val="00AC437F"/>
    <w:rsid w:val="00AC4FA7"/>
    <w:rsid w:val="00AC5184"/>
    <w:rsid w:val="00AC51CD"/>
    <w:rsid w:val="00AC568D"/>
    <w:rsid w:val="00AC71BB"/>
    <w:rsid w:val="00AD0D56"/>
    <w:rsid w:val="00AD2891"/>
    <w:rsid w:val="00AD3B07"/>
    <w:rsid w:val="00AD4866"/>
    <w:rsid w:val="00AD570B"/>
    <w:rsid w:val="00AD6B22"/>
    <w:rsid w:val="00AD7082"/>
    <w:rsid w:val="00AE0BDF"/>
    <w:rsid w:val="00AE36AF"/>
    <w:rsid w:val="00AE36BC"/>
    <w:rsid w:val="00AE5F5F"/>
    <w:rsid w:val="00AE656A"/>
    <w:rsid w:val="00AE7612"/>
    <w:rsid w:val="00AF1A01"/>
    <w:rsid w:val="00AF1FAA"/>
    <w:rsid w:val="00AF283B"/>
    <w:rsid w:val="00AF2E6C"/>
    <w:rsid w:val="00AF2E6E"/>
    <w:rsid w:val="00AF44BF"/>
    <w:rsid w:val="00AF54BA"/>
    <w:rsid w:val="00AF7C0D"/>
    <w:rsid w:val="00B001DD"/>
    <w:rsid w:val="00B0122C"/>
    <w:rsid w:val="00B0229D"/>
    <w:rsid w:val="00B02423"/>
    <w:rsid w:val="00B02B68"/>
    <w:rsid w:val="00B03A70"/>
    <w:rsid w:val="00B04086"/>
    <w:rsid w:val="00B0583D"/>
    <w:rsid w:val="00B07207"/>
    <w:rsid w:val="00B078BC"/>
    <w:rsid w:val="00B113B2"/>
    <w:rsid w:val="00B127BE"/>
    <w:rsid w:val="00B12B94"/>
    <w:rsid w:val="00B163A6"/>
    <w:rsid w:val="00B16FAB"/>
    <w:rsid w:val="00B175B3"/>
    <w:rsid w:val="00B17657"/>
    <w:rsid w:val="00B176EE"/>
    <w:rsid w:val="00B23011"/>
    <w:rsid w:val="00B23532"/>
    <w:rsid w:val="00B239EC"/>
    <w:rsid w:val="00B2548A"/>
    <w:rsid w:val="00B2601C"/>
    <w:rsid w:val="00B3060E"/>
    <w:rsid w:val="00B3099C"/>
    <w:rsid w:val="00B31682"/>
    <w:rsid w:val="00B33C37"/>
    <w:rsid w:val="00B34537"/>
    <w:rsid w:val="00B34EE3"/>
    <w:rsid w:val="00B35240"/>
    <w:rsid w:val="00B423ED"/>
    <w:rsid w:val="00B45574"/>
    <w:rsid w:val="00B4588D"/>
    <w:rsid w:val="00B47D11"/>
    <w:rsid w:val="00B50F26"/>
    <w:rsid w:val="00B52559"/>
    <w:rsid w:val="00B54ACE"/>
    <w:rsid w:val="00B54FE6"/>
    <w:rsid w:val="00B557AE"/>
    <w:rsid w:val="00B57512"/>
    <w:rsid w:val="00B60761"/>
    <w:rsid w:val="00B64AFC"/>
    <w:rsid w:val="00B66A35"/>
    <w:rsid w:val="00B676DE"/>
    <w:rsid w:val="00B7101E"/>
    <w:rsid w:val="00B71551"/>
    <w:rsid w:val="00B730BB"/>
    <w:rsid w:val="00B7472A"/>
    <w:rsid w:val="00B74E68"/>
    <w:rsid w:val="00B75CA2"/>
    <w:rsid w:val="00B766BA"/>
    <w:rsid w:val="00B76AF3"/>
    <w:rsid w:val="00B773A4"/>
    <w:rsid w:val="00B80E10"/>
    <w:rsid w:val="00B81CAB"/>
    <w:rsid w:val="00B82615"/>
    <w:rsid w:val="00B82629"/>
    <w:rsid w:val="00B83638"/>
    <w:rsid w:val="00B8524B"/>
    <w:rsid w:val="00B856AF"/>
    <w:rsid w:val="00B8738B"/>
    <w:rsid w:val="00B948B6"/>
    <w:rsid w:val="00B95180"/>
    <w:rsid w:val="00B9532C"/>
    <w:rsid w:val="00B97361"/>
    <w:rsid w:val="00BA01BF"/>
    <w:rsid w:val="00BA0D35"/>
    <w:rsid w:val="00BA142A"/>
    <w:rsid w:val="00BA3B4B"/>
    <w:rsid w:val="00BA4062"/>
    <w:rsid w:val="00BA514C"/>
    <w:rsid w:val="00BA756F"/>
    <w:rsid w:val="00BA79ED"/>
    <w:rsid w:val="00BB0478"/>
    <w:rsid w:val="00BB0C61"/>
    <w:rsid w:val="00BB2381"/>
    <w:rsid w:val="00BB2D67"/>
    <w:rsid w:val="00BB5140"/>
    <w:rsid w:val="00BB6BC4"/>
    <w:rsid w:val="00BB7C3B"/>
    <w:rsid w:val="00BC22E3"/>
    <w:rsid w:val="00BC2B5E"/>
    <w:rsid w:val="00BC3268"/>
    <w:rsid w:val="00BC54D6"/>
    <w:rsid w:val="00BC773B"/>
    <w:rsid w:val="00BD5462"/>
    <w:rsid w:val="00BD73B5"/>
    <w:rsid w:val="00BE0AAF"/>
    <w:rsid w:val="00BE14A6"/>
    <w:rsid w:val="00BE1ED3"/>
    <w:rsid w:val="00BE2E7C"/>
    <w:rsid w:val="00BE4B5F"/>
    <w:rsid w:val="00BE5098"/>
    <w:rsid w:val="00BF001B"/>
    <w:rsid w:val="00BF2295"/>
    <w:rsid w:val="00BF23D6"/>
    <w:rsid w:val="00BF296F"/>
    <w:rsid w:val="00BF323A"/>
    <w:rsid w:val="00BF47B6"/>
    <w:rsid w:val="00BF600D"/>
    <w:rsid w:val="00C01877"/>
    <w:rsid w:val="00C024F2"/>
    <w:rsid w:val="00C036F7"/>
    <w:rsid w:val="00C04380"/>
    <w:rsid w:val="00C05D65"/>
    <w:rsid w:val="00C0645B"/>
    <w:rsid w:val="00C0681A"/>
    <w:rsid w:val="00C06C98"/>
    <w:rsid w:val="00C10CE5"/>
    <w:rsid w:val="00C11FFA"/>
    <w:rsid w:val="00C1226E"/>
    <w:rsid w:val="00C125C2"/>
    <w:rsid w:val="00C127FC"/>
    <w:rsid w:val="00C128CE"/>
    <w:rsid w:val="00C147A1"/>
    <w:rsid w:val="00C17D95"/>
    <w:rsid w:val="00C17FCA"/>
    <w:rsid w:val="00C201D0"/>
    <w:rsid w:val="00C204A6"/>
    <w:rsid w:val="00C20812"/>
    <w:rsid w:val="00C22A14"/>
    <w:rsid w:val="00C278A4"/>
    <w:rsid w:val="00C3003C"/>
    <w:rsid w:val="00C30829"/>
    <w:rsid w:val="00C309F5"/>
    <w:rsid w:val="00C3271B"/>
    <w:rsid w:val="00C32764"/>
    <w:rsid w:val="00C32E3C"/>
    <w:rsid w:val="00C33F96"/>
    <w:rsid w:val="00C344F6"/>
    <w:rsid w:val="00C35D46"/>
    <w:rsid w:val="00C3799E"/>
    <w:rsid w:val="00C40638"/>
    <w:rsid w:val="00C4093F"/>
    <w:rsid w:val="00C41AFB"/>
    <w:rsid w:val="00C42228"/>
    <w:rsid w:val="00C42875"/>
    <w:rsid w:val="00C43F3D"/>
    <w:rsid w:val="00C44829"/>
    <w:rsid w:val="00C524BF"/>
    <w:rsid w:val="00C535AC"/>
    <w:rsid w:val="00C53D53"/>
    <w:rsid w:val="00C53FF5"/>
    <w:rsid w:val="00C54833"/>
    <w:rsid w:val="00C55BFD"/>
    <w:rsid w:val="00C56F2A"/>
    <w:rsid w:val="00C570DE"/>
    <w:rsid w:val="00C60EEB"/>
    <w:rsid w:val="00C611D4"/>
    <w:rsid w:val="00C6234A"/>
    <w:rsid w:val="00C64423"/>
    <w:rsid w:val="00C646C4"/>
    <w:rsid w:val="00C64852"/>
    <w:rsid w:val="00C64D7A"/>
    <w:rsid w:val="00C6500A"/>
    <w:rsid w:val="00C65D9D"/>
    <w:rsid w:val="00C66CBA"/>
    <w:rsid w:val="00C66D3D"/>
    <w:rsid w:val="00C67E03"/>
    <w:rsid w:val="00C709BC"/>
    <w:rsid w:val="00C73E3A"/>
    <w:rsid w:val="00C74985"/>
    <w:rsid w:val="00C75989"/>
    <w:rsid w:val="00C77284"/>
    <w:rsid w:val="00C82D22"/>
    <w:rsid w:val="00C8498B"/>
    <w:rsid w:val="00C86E82"/>
    <w:rsid w:val="00C86FBA"/>
    <w:rsid w:val="00C8771C"/>
    <w:rsid w:val="00C90C56"/>
    <w:rsid w:val="00C9175B"/>
    <w:rsid w:val="00C92795"/>
    <w:rsid w:val="00C952EE"/>
    <w:rsid w:val="00C95418"/>
    <w:rsid w:val="00C96602"/>
    <w:rsid w:val="00CA033C"/>
    <w:rsid w:val="00CA22E1"/>
    <w:rsid w:val="00CA4A68"/>
    <w:rsid w:val="00CA5D25"/>
    <w:rsid w:val="00CB0ADB"/>
    <w:rsid w:val="00CB159E"/>
    <w:rsid w:val="00CB3025"/>
    <w:rsid w:val="00CB4C01"/>
    <w:rsid w:val="00CB6018"/>
    <w:rsid w:val="00CC3462"/>
    <w:rsid w:val="00CC34C4"/>
    <w:rsid w:val="00CC59A0"/>
    <w:rsid w:val="00CC62F5"/>
    <w:rsid w:val="00CD30F9"/>
    <w:rsid w:val="00CD43B7"/>
    <w:rsid w:val="00CD4F01"/>
    <w:rsid w:val="00CD6E2F"/>
    <w:rsid w:val="00CD7279"/>
    <w:rsid w:val="00CE1C5A"/>
    <w:rsid w:val="00CE1F87"/>
    <w:rsid w:val="00CE2121"/>
    <w:rsid w:val="00CE2488"/>
    <w:rsid w:val="00CE26CC"/>
    <w:rsid w:val="00CE2C3C"/>
    <w:rsid w:val="00CE4A98"/>
    <w:rsid w:val="00CE525E"/>
    <w:rsid w:val="00CF0C2A"/>
    <w:rsid w:val="00CF10A0"/>
    <w:rsid w:val="00CF199A"/>
    <w:rsid w:val="00CF1C66"/>
    <w:rsid w:val="00CF2378"/>
    <w:rsid w:val="00CF3C23"/>
    <w:rsid w:val="00D017F0"/>
    <w:rsid w:val="00D022A5"/>
    <w:rsid w:val="00D02588"/>
    <w:rsid w:val="00D1039A"/>
    <w:rsid w:val="00D11029"/>
    <w:rsid w:val="00D1183A"/>
    <w:rsid w:val="00D12238"/>
    <w:rsid w:val="00D12844"/>
    <w:rsid w:val="00D12D7C"/>
    <w:rsid w:val="00D15722"/>
    <w:rsid w:val="00D1680D"/>
    <w:rsid w:val="00D22B0E"/>
    <w:rsid w:val="00D231D7"/>
    <w:rsid w:val="00D236FA"/>
    <w:rsid w:val="00D24F4A"/>
    <w:rsid w:val="00D26175"/>
    <w:rsid w:val="00D31544"/>
    <w:rsid w:val="00D31E6C"/>
    <w:rsid w:val="00D3287A"/>
    <w:rsid w:val="00D3345E"/>
    <w:rsid w:val="00D35377"/>
    <w:rsid w:val="00D35FE0"/>
    <w:rsid w:val="00D36865"/>
    <w:rsid w:val="00D37029"/>
    <w:rsid w:val="00D37E7B"/>
    <w:rsid w:val="00D40FC5"/>
    <w:rsid w:val="00D42114"/>
    <w:rsid w:val="00D4675C"/>
    <w:rsid w:val="00D46A34"/>
    <w:rsid w:val="00D47D53"/>
    <w:rsid w:val="00D50FFB"/>
    <w:rsid w:val="00D522A7"/>
    <w:rsid w:val="00D525F2"/>
    <w:rsid w:val="00D5346A"/>
    <w:rsid w:val="00D53D93"/>
    <w:rsid w:val="00D53F19"/>
    <w:rsid w:val="00D546FE"/>
    <w:rsid w:val="00D5539D"/>
    <w:rsid w:val="00D5626F"/>
    <w:rsid w:val="00D5727D"/>
    <w:rsid w:val="00D608D7"/>
    <w:rsid w:val="00D629E4"/>
    <w:rsid w:val="00D62AF5"/>
    <w:rsid w:val="00D653AB"/>
    <w:rsid w:val="00D672F9"/>
    <w:rsid w:val="00D701F0"/>
    <w:rsid w:val="00D70D0F"/>
    <w:rsid w:val="00D81106"/>
    <w:rsid w:val="00D8398B"/>
    <w:rsid w:val="00D83F62"/>
    <w:rsid w:val="00D8456A"/>
    <w:rsid w:val="00D87B9C"/>
    <w:rsid w:val="00D902D9"/>
    <w:rsid w:val="00D916B3"/>
    <w:rsid w:val="00D92084"/>
    <w:rsid w:val="00D9497D"/>
    <w:rsid w:val="00D94A88"/>
    <w:rsid w:val="00D9634F"/>
    <w:rsid w:val="00DA0146"/>
    <w:rsid w:val="00DA1837"/>
    <w:rsid w:val="00DA24FF"/>
    <w:rsid w:val="00DA35E4"/>
    <w:rsid w:val="00DA39D2"/>
    <w:rsid w:val="00DA5BEE"/>
    <w:rsid w:val="00DA6B43"/>
    <w:rsid w:val="00DB0B26"/>
    <w:rsid w:val="00DB0B44"/>
    <w:rsid w:val="00DB0E53"/>
    <w:rsid w:val="00DB11DA"/>
    <w:rsid w:val="00DB1661"/>
    <w:rsid w:val="00DB18BF"/>
    <w:rsid w:val="00DB25D1"/>
    <w:rsid w:val="00DB3AD1"/>
    <w:rsid w:val="00DB4583"/>
    <w:rsid w:val="00DB4B09"/>
    <w:rsid w:val="00DB4CEF"/>
    <w:rsid w:val="00DB4ECC"/>
    <w:rsid w:val="00DB5772"/>
    <w:rsid w:val="00DC0A48"/>
    <w:rsid w:val="00DC14D0"/>
    <w:rsid w:val="00DC302F"/>
    <w:rsid w:val="00DC3127"/>
    <w:rsid w:val="00DC4770"/>
    <w:rsid w:val="00DC6212"/>
    <w:rsid w:val="00DC71DD"/>
    <w:rsid w:val="00DC742A"/>
    <w:rsid w:val="00DD0B60"/>
    <w:rsid w:val="00DD16D4"/>
    <w:rsid w:val="00DD18C1"/>
    <w:rsid w:val="00DD201F"/>
    <w:rsid w:val="00DD253B"/>
    <w:rsid w:val="00DD3932"/>
    <w:rsid w:val="00DD5758"/>
    <w:rsid w:val="00DD6036"/>
    <w:rsid w:val="00DE032E"/>
    <w:rsid w:val="00DE0FD4"/>
    <w:rsid w:val="00DE2D27"/>
    <w:rsid w:val="00DE60FE"/>
    <w:rsid w:val="00DF06D7"/>
    <w:rsid w:val="00DF3D81"/>
    <w:rsid w:val="00DF56DE"/>
    <w:rsid w:val="00DF5B35"/>
    <w:rsid w:val="00DF6679"/>
    <w:rsid w:val="00DF7219"/>
    <w:rsid w:val="00E01776"/>
    <w:rsid w:val="00E0620D"/>
    <w:rsid w:val="00E067B7"/>
    <w:rsid w:val="00E1359A"/>
    <w:rsid w:val="00E13E8D"/>
    <w:rsid w:val="00E15FDB"/>
    <w:rsid w:val="00E16AEE"/>
    <w:rsid w:val="00E213FA"/>
    <w:rsid w:val="00E22136"/>
    <w:rsid w:val="00E23CDD"/>
    <w:rsid w:val="00E24615"/>
    <w:rsid w:val="00E25977"/>
    <w:rsid w:val="00E31CA0"/>
    <w:rsid w:val="00E34809"/>
    <w:rsid w:val="00E34F0F"/>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4E0A"/>
    <w:rsid w:val="00E55E28"/>
    <w:rsid w:val="00E57371"/>
    <w:rsid w:val="00E57998"/>
    <w:rsid w:val="00E618EB"/>
    <w:rsid w:val="00E61DF9"/>
    <w:rsid w:val="00E6274D"/>
    <w:rsid w:val="00E62CFB"/>
    <w:rsid w:val="00E6336C"/>
    <w:rsid w:val="00E639EB"/>
    <w:rsid w:val="00E6553A"/>
    <w:rsid w:val="00E65747"/>
    <w:rsid w:val="00E657BB"/>
    <w:rsid w:val="00E679AA"/>
    <w:rsid w:val="00E67F60"/>
    <w:rsid w:val="00E701E0"/>
    <w:rsid w:val="00E72961"/>
    <w:rsid w:val="00E72F86"/>
    <w:rsid w:val="00E737E3"/>
    <w:rsid w:val="00E744AC"/>
    <w:rsid w:val="00E75228"/>
    <w:rsid w:val="00E777C2"/>
    <w:rsid w:val="00E77866"/>
    <w:rsid w:val="00E80A70"/>
    <w:rsid w:val="00E8472A"/>
    <w:rsid w:val="00E84DFF"/>
    <w:rsid w:val="00E85332"/>
    <w:rsid w:val="00E90006"/>
    <w:rsid w:val="00E91D30"/>
    <w:rsid w:val="00E9559A"/>
    <w:rsid w:val="00E9658D"/>
    <w:rsid w:val="00EA0DE6"/>
    <w:rsid w:val="00EA15B4"/>
    <w:rsid w:val="00EA1920"/>
    <w:rsid w:val="00EA3F55"/>
    <w:rsid w:val="00EA4617"/>
    <w:rsid w:val="00EA637F"/>
    <w:rsid w:val="00EA659F"/>
    <w:rsid w:val="00EA65A2"/>
    <w:rsid w:val="00EA7DC6"/>
    <w:rsid w:val="00EB1456"/>
    <w:rsid w:val="00EB17C4"/>
    <w:rsid w:val="00EB1E79"/>
    <w:rsid w:val="00EC0A56"/>
    <w:rsid w:val="00EC1CFA"/>
    <w:rsid w:val="00EC44ED"/>
    <w:rsid w:val="00EC4F50"/>
    <w:rsid w:val="00EC538A"/>
    <w:rsid w:val="00EC5B04"/>
    <w:rsid w:val="00EC613B"/>
    <w:rsid w:val="00EC6DDF"/>
    <w:rsid w:val="00EC71CA"/>
    <w:rsid w:val="00EC76D2"/>
    <w:rsid w:val="00ED21E0"/>
    <w:rsid w:val="00ED2A2C"/>
    <w:rsid w:val="00ED4DBD"/>
    <w:rsid w:val="00ED622D"/>
    <w:rsid w:val="00EE03B3"/>
    <w:rsid w:val="00EE0DD9"/>
    <w:rsid w:val="00EE4E5D"/>
    <w:rsid w:val="00EE528D"/>
    <w:rsid w:val="00EE5405"/>
    <w:rsid w:val="00EE5EC0"/>
    <w:rsid w:val="00EE6DC2"/>
    <w:rsid w:val="00EE7130"/>
    <w:rsid w:val="00EF27E2"/>
    <w:rsid w:val="00EF40B8"/>
    <w:rsid w:val="00EF47D5"/>
    <w:rsid w:val="00EF48F5"/>
    <w:rsid w:val="00EF4F01"/>
    <w:rsid w:val="00EF5586"/>
    <w:rsid w:val="00F02253"/>
    <w:rsid w:val="00F02766"/>
    <w:rsid w:val="00F057C1"/>
    <w:rsid w:val="00F05B88"/>
    <w:rsid w:val="00F05EC1"/>
    <w:rsid w:val="00F06843"/>
    <w:rsid w:val="00F06A81"/>
    <w:rsid w:val="00F078C5"/>
    <w:rsid w:val="00F078C7"/>
    <w:rsid w:val="00F07CBD"/>
    <w:rsid w:val="00F125A6"/>
    <w:rsid w:val="00F12EAA"/>
    <w:rsid w:val="00F14A0F"/>
    <w:rsid w:val="00F14A2F"/>
    <w:rsid w:val="00F203E3"/>
    <w:rsid w:val="00F206C2"/>
    <w:rsid w:val="00F20E8B"/>
    <w:rsid w:val="00F20FBE"/>
    <w:rsid w:val="00F21972"/>
    <w:rsid w:val="00F22A18"/>
    <w:rsid w:val="00F23143"/>
    <w:rsid w:val="00F23801"/>
    <w:rsid w:val="00F26CDB"/>
    <w:rsid w:val="00F3102E"/>
    <w:rsid w:val="00F319FB"/>
    <w:rsid w:val="00F32FEA"/>
    <w:rsid w:val="00F3542F"/>
    <w:rsid w:val="00F4042F"/>
    <w:rsid w:val="00F41C0F"/>
    <w:rsid w:val="00F44104"/>
    <w:rsid w:val="00F4467D"/>
    <w:rsid w:val="00F44D49"/>
    <w:rsid w:val="00F4571E"/>
    <w:rsid w:val="00F45A35"/>
    <w:rsid w:val="00F47DAC"/>
    <w:rsid w:val="00F52E0F"/>
    <w:rsid w:val="00F53234"/>
    <w:rsid w:val="00F53E0E"/>
    <w:rsid w:val="00F55377"/>
    <w:rsid w:val="00F57592"/>
    <w:rsid w:val="00F60B04"/>
    <w:rsid w:val="00F61B81"/>
    <w:rsid w:val="00F62CD6"/>
    <w:rsid w:val="00F70F49"/>
    <w:rsid w:val="00F721EA"/>
    <w:rsid w:val="00F73FDD"/>
    <w:rsid w:val="00F742F7"/>
    <w:rsid w:val="00F7435E"/>
    <w:rsid w:val="00F746B5"/>
    <w:rsid w:val="00F77609"/>
    <w:rsid w:val="00F77794"/>
    <w:rsid w:val="00F83D61"/>
    <w:rsid w:val="00F83EF3"/>
    <w:rsid w:val="00F841E1"/>
    <w:rsid w:val="00F85AB8"/>
    <w:rsid w:val="00F875AA"/>
    <w:rsid w:val="00F87AC2"/>
    <w:rsid w:val="00F9137B"/>
    <w:rsid w:val="00F91474"/>
    <w:rsid w:val="00F917EA"/>
    <w:rsid w:val="00F919BB"/>
    <w:rsid w:val="00F933F4"/>
    <w:rsid w:val="00F94254"/>
    <w:rsid w:val="00F9523A"/>
    <w:rsid w:val="00F95CA1"/>
    <w:rsid w:val="00F963F7"/>
    <w:rsid w:val="00F9675F"/>
    <w:rsid w:val="00F9749C"/>
    <w:rsid w:val="00FA0F8A"/>
    <w:rsid w:val="00FA1E17"/>
    <w:rsid w:val="00FA200A"/>
    <w:rsid w:val="00FA3705"/>
    <w:rsid w:val="00FA426E"/>
    <w:rsid w:val="00FA46BB"/>
    <w:rsid w:val="00FA52BA"/>
    <w:rsid w:val="00FA6786"/>
    <w:rsid w:val="00FA6D30"/>
    <w:rsid w:val="00FB3A22"/>
    <w:rsid w:val="00FB543F"/>
    <w:rsid w:val="00FB770A"/>
    <w:rsid w:val="00FC0372"/>
    <w:rsid w:val="00FC1028"/>
    <w:rsid w:val="00FC1AEC"/>
    <w:rsid w:val="00FC231D"/>
    <w:rsid w:val="00FC3DC2"/>
    <w:rsid w:val="00FC3FD5"/>
    <w:rsid w:val="00FC47A7"/>
    <w:rsid w:val="00FC5B76"/>
    <w:rsid w:val="00FC606E"/>
    <w:rsid w:val="00FC635C"/>
    <w:rsid w:val="00FC6ACE"/>
    <w:rsid w:val="00FD00C2"/>
    <w:rsid w:val="00FD03AF"/>
    <w:rsid w:val="00FD0670"/>
    <w:rsid w:val="00FD26B7"/>
    <w:rsid w:val="00FD2B09"/>
    <w:rsid w:val="00FD348F"/>
    <w:rsid w:val="00FD3DC3"/>
    <w:rsid w:val="00FD4119"/>
    <w:rsid w:val="00FD6990"/>
    <w:rsid w:val="00FE1357"/>
    <w:rsid w:val="00FE2357"/>
    <w:rsid w:val="00FE4C02"/>
    <w:rsid w:val="00FF0245"/>
    <w:rsid w:val="00FF0792"/>
    <w:rsid w:val="00FF111A"/>
    <w:rsid w:val="00FF19D4"/>
    <w:rsid w:val="00FF20C2"/>
    <w:rsid w:val="00FF2351"/>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0FE3"/>
  <w15:docId w15:val="{4EE97AF4-8C3F-4A1B-8C07-30E0E07F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90C56"/>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 w:type="paragraph" w:customStyle="1" w:styleId="Default">
    <w:name w:val="Default"/>
    <w:rsid w:val="002058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C90C56"/>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4980036">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52735607">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2.xml><?xml version="1.0" encoding="utf-8"?>
<ds:datastoreItem xmlns:ds="http://schemas.openxmlformats.org/officeDocument/2006/customXml" ds:itemID="{3EE4CC48-C152-4D5A-9298-C4F0A124D3D3}">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7B5A4C-4849-4DFA-AE7C-B6B1980B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36</cp:revision>
  <cp:lastPrinted>2022-10-06T01:26:00Z</cp:lastPrinted>
  <dcterms:created xsi:type="dcterms:W3CDTF">2022-10-05T07:48:00Z</dcterms:created>
  <dcterms:modified xsi:type="dcterms:W3CDTF">2022-10-06T01:26:00Z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