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1" w:type="dxa"/>
        <w:jc w:val="center"/>
        <w:tblLayout w:type="fixed"/>
        <w:tblLook w:val="0000" w:firstRow="0" w:lastRow="0" w:firstColumn="0" w:lastColumn="0" w:noHBand="0" w:noVBand="0"/>
      </w:tblPr>
      <w:tblGrid>
        <w:gridCol w:w="3948"/>
        <w:gridCol w:w="5713"/>
      </w:tblGrid>
      <w:tr w:rsidR="00AD3B4E" w:rsidRPr="00AD3B4E" w14:paraId="7731604B" w14:textId="77777777" w:rsidTr="00D478EC">
        <w:trPr>
          <w:trHeight w:val="1418"/>
          <w:jc w:val="center"/>
        </w:trPr>
        <w:tc>
          <w:tcPr>
            <w:tcW w:w="3948" w:type="dxa"/>
            <w:shd w:val="clear" w:color="auto" w:fill="auto"/>
          </w:tcPr>
          <w:p w14:paraId="36284E31" w14:textId="0EA604B6" w:rsidR="00252583" w:rsidRPr="00AD3B4E" w:rsidRDefault="00252583" w:rsidP="00757537">
            <w:pPr>
              <w:widowControl w:val="0"/>
              <w:shd w:val="clear" w:color="auto" w:fill="FFFFFF" w:themeFill="background1"/>
              <w:jc w:val="center"/>
              <w:rPr>
                <w:color w:val="000000" w:themeColor="text1"/>
                <w:sz w:val="26"/>
                <w:szCs w:val="26"/>
              </w:rPr>
            </w:pPr>
            <w:r w:rsidRPr="00AD3B4E">
              <w:rPr>
                <w:color w:val="000000" w:themeColor="text1"/>
                <w:sz w:val="26"/>
                <w:szCs w:val="26"/>
              </w:rPr>
              <w:t xml:space="preserve">BAN CHỈ ĐẠO </w:t>
            </w:r>
            <w:r w:rsidR="006A551F" w:rsidRPr="00AD3B4E">
              <w:rPr>
                <w:color w:val="000000" w:themeColor="text1"/>
                <w:sz w:val="26"/>
                <w:szCs w:val="26"/>
              </w:rPr>
              <w:t>QUỐC GIA</w:t>
            </w:r>
          </w:p>
          <w:p w14:paraId="66E04B13" w14:textId="169FB79C" w:rsidR="00D37E7B" w:rsidRPr="00AD3B4E" w:rsidRDefault="00252583" w:rsidP="00757537">
            <w:pPr>
              <w:widowControl w:val="0"/>
              <w:shd w:val="clear" w:color="auto" w:fill="FFFFFF" w:themeFill="background1"/>
              <w:tabs>
                <w:tab w:val="left" w:pos="3219"/>
              </w:tabs>
              <w:ind w:left="-108" w:right="-108"/>
              <w:jc w:val="center"/>
              <w:rPr>
                <w:color w:val="000000" w:themeColor="text1"/>
                <w:sz w:val="26"/>
                <w:szCs w:val="26"/>
              </w:rPr>
            </w:pPr>
            <w:r w:rsidRPr="00AD3B4E">
              <w:rPr>
                <w:color w:val="000000" w:themeColor="text1"/>
                <w:sz w:val="26"/>
                <w:szCs w:val="26"/>
              </w:rPr>
              <w:t>VỀ PHÒNG, CHỐNG THIÊN TAI</w:t>
            </w:r>
          </w:p>
          <w:p w14:paraId="0853A209" w14:textId="655A66F1" w:rsidR="00D52CA2" w:rsidRPr="00AD3B4E" w:rsidRDefault="00D52CA2" w:rsidP="00757537">
            <w:pPr>
              <w:widowControl w:val="0"/>
              <w:shd w:val="clear" w:color="auto" w:fill="FFFFFF" w:themeFill="background1"/>
              <w:tabs>
                <w:tab w:val="left" w:pos="3219"/>
              </w:tabs>
              <w:ind w:left="-108" w:right="-108"/>
              <w:jc w:val="center"/>
              <w:rPr>
                <w:b/>
                <w:color w:val="000000" w:themeColor="text1"/>
                <w:sz w:val="26"/>
                <w:szCs w:val="26"/>
              </w:rPr>
            </w:pPr>
            <w:r w:rsidRPr="00AD3B4E">
              <w:rPr>
                <w:b/>
                <w:color w:val="000000" w:themeColor="text1"/>
                <w:sz w:val="26"/>
                <w:szCs w:val="26"/>
              </w:rPr>
              <w:t>VĂN PHÒNG THƯỜNG TRỰC</w:t>
            </w:r>
          </w:p>
          <w:p w14:paraId="45AD0539" w14:textId="582C0C6F" w:rsidR="00716797" w:rsidRPr="00AD3B4E" w:rsidRDefault="00D20E84" w:rsidP="00757537">
            <w:pPr>
              <w:widowControl w:val="0"/>
              <w:shd w:val="clear" w:color="auto" w:fill="FFFFFF" w:themeFill="background1"/>
              <w:tabs>
                <w:tab w:val="left" w:pos="3219"/>
              </w:tabs>
              <w:spacing w:line="200" w:lineRule="exact"/>
              <w:ind w:left="-108" w:right="-108"/>
              <w:jc w:val="center"/>
              <w:rPr>
                <w:b/>
                <w:color w:val="000000" w:themeColor="text1"/>
                <w:sz w:val="2"/>
              </w:rPr>
            </w:pPr>
            <w:r w:rsidRPr="00AD3B4E">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AD3B4E" w:rsidRDefault="006A4379" w:rsidP="00757537">
            <w:pPr>
              <w:widowControl w:val="0"/>
              <w:shd w:val="clear" w:color="auto" w:fill="FFFFFF" w:themeFill="background1"/>
              <w:tabs>
                <w:tab w:val="left" w:pos="3219"/>
              </w:tabs>
              <w:ind w:left="-108" w:right="-108"/>
              <w:jc w:val="center"/>
              <w:rPr>
                <w:b/>
                <w:color w:val="000000" w:themeColor="text1"/>
                <w:sz w:val="28"/>
                <w:szCs w:val="28"/>
              </w:rPr>
            </w:pPr>
            <w:r w:rsidRPr="00AD3B4E">
              <w:rPr>
                <w:color w:val="000000" w:themeColor="text1"/>
                <w:sz w:val="28"/>
                <w:szCs w:val="28"/>
              </w:rPr>
              <w:t>Số:             /BC-VPTT</w:t>
            </w:r>
          </w:p>
        </w:tc>
        <w:tc>
          <w:tcPr>
            <w:tcW w:w="5713" w:type="dxa"/>
            <w:shd w:val="clear" w:color="auto" w:fill="auto"/>
          </w:tcPr>
          <w:p w14:paraId="39E3D8C1" w14:textId="77777777" w:rsidR="00252583" w:rsidRPr="00AD3B4E" w:rsidRDefault="00252583" w:rsidP="00757537">
            <w:pPr>
              <w:widowControl w:val="0"/>
              <w:shd w:val="clear" w:color="auto" w:fill="FFFFFF" w:themeFill="background1"/>
              <w:spacing w:line="320" w:lineRule="exact"/>
              <w:jc w:val="center"/>
              <w:rPr>
                <w:b/>
                <w:color w:val="000000" w:themeColor="text1"/>
                <w:sz w:val="26"/>
                <w:szCs w:val="26"/>
              </w:rPr>
            </w:pPr>
            <w:r w:rsidRPr="00AD3B4E">
              <w:rPr>
                <w:b/>
                <w:color w:val="000000" w:themeColor="text1"/>
                <w:sz w:val="26"/>
                <w:szCs w:val="26"/>
              </w:rPr>
              <w:t>CỘNG HÒA XÃ HỘI CHỦ NGHĨA VIỆT NAM</w:t>
            </w:r>
          </w:p>
          <w:p w14:paraId="74FF3D93" w14:textId="4037BBB8" w:rsidR="00252583" w:rsidRPr="00AD3B4E" w:rsidRDefault="00252583" w:rsidP="00757537">
            <w:pPr>
              <w:pStyle w:val="Heading2"/>
              <w:keepNext w:val="0"/>
              <w:widowControl w:val="0"/>
              <w:shd w:val="clear" w:color="auto" w:fill="FFFFFF" w:themeFill="background1"/>
              <w:spacing w:before="0" w:line="320" w:lineRule="exact"/>
              <w:rPr>
                <w:color w:val="000000" w:themeColor="text1"/>
                <w:sz w:val="28"/>
                <w:szCs w:val="28"/>
              </w:rPr>
            </w:pPr>
            <w:r w:rsidRPr="00AD3B4E">
              <w:rPr>
                <w:color w:val="000000" w:themeColor="text1"/>
                <w:sz w:val="28"/>
                <w:szCs w:val="28"/>
              </w:rPr>
              <w:t>Độc lập - Tự do - Hạnh phúc</w:t>
            </w:r>
          </w:p>
          <w:p w14:paraId="7EEA2BF5" w14:textId="3529535E" w:rsidR="00252583" w:rsidRPr="00AD3B4E" w:rsidRDefault="00314B4D" w:rsidP="00757537">
            <w:pPr>
              <w:widowControl w:val="0"/>
              <w:shd w:val="clear" w:color="auto" w:fill="FFFFFF" w:themeFill="background1"/>
              <w:spacing w:line="320" w:lineRule="exact"/>
              <w:jc w:val="center"/>
              <w:rPr>
                <w:i/>
                <w:color w:val="000000" w:themeColor="text1"/>
                <w:sz w:val="28"/>
                <w:szCs w:val="28"/>
              </w:rPr>
            </w:pPr>
            <w:r w:rsidRPr="00AD3B4E">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6D9B3CF0" w:rsidR="00252583" w:rsidRPr="00AD3B4E" w:rsidRDefault="00252583" w:rsidP="001E6624">
            <w:pPr>
              <w:widowControl w:val="0"/>
              <w:shd w:val="clear" w:color="auto" w:fill="FFFFFF" w:themeFill="background1"/>
              <w:spacing w:before="120"/>
              <w:jc w:val="center"/>
              <w:rPr>
                <w:i/>
                <w:color w:val="000000" w:themeColor="text1"/>
                <w:sz w:val="28"/>
                <w:szCs w:val="28"/>
              </w:rPr>
            </w:pPr>
            <w:r w:rsidRPr="00AD3B4E">
              <w:rPr>
                <w:i/>
                <w:color w:val="000000" w:themeColor="text1"/>
                <w:sz w:val="28"/>
                <w:szCs w:val="28"/>
              </w:rPr>
              <w:t xml:space="preserve">Hà Nội, ngày </w:t>
            </w:r>
            <w:r w:rsidR="006C3103">
              <w:rPr>
                <w:i/>
                <w:color w:val="000000" w:themeColor="text1"/>
                <w:sz w:val="28"/>
                <w:szCs w:val="28"/>
              </w:rPr>
              <w:t>2</w:t>
            </w:r>
            <w:r w:rsidR="001E6624">
              <w:rPr>
                <w:i/>
                <w:color w:val="000000" w:themeColor="text1"/>
                <w:sz w:val="28"/>
                <w:szCs w:val="28"/>
              </w:rPr>
              <w:t>4</w:t>
            </w:r>
            <w:r w:rsidR="00BB1E87" w:rsidRPr="00AD3B4E">
              <w:rPr>
                <w:i/>
                <w:color w:val="000000" w:themeColor="text1"/>
                <w:sz w:val="28"/>
                <w:szCs w:val="28"/>
              </w:rPr>
              <w:t xml:space="preserve"> t</w:t>
            </w:r>
            <w:r w:rsidRPr="00AD3B4E">
              <w:rPr>
                <w:i/>
                <w:color w:val="000000" w:themeColor="text1"/>
                <w:sz w:val="28"/>
                <w:szCs w:val="28"/>
              </w:rPr>
              <w:t xml:space="preserve">háng </w:t>
            </w:r>
            <w:r w:rsidR="004F202A" w:rsidRPr="00AD3B4E">
              <w:rPr>
                <w:i/>
                <w:color w:val="000000" w:themeColor="text1"/>
                <w:sz w:val="28"/>
                <w:szCs w:val="28"/>
              </w:rPr>
              <w:t>6</w:t>
            </w:r>
            <w:r w:rsidR="0020024B" w:rsidRPr="00AD3B4E">
              <w:rPr>
                <w:i/>
                <w:color w:val="000000" w:themeColor="text1"/>
                <w:sz w:val="28"/>
                <w:szCs w:val="28"/>
              </w:rPr>
              <w:t xml:space="preserve"> </w:t>
            </w:r>
            <w:r w:rsidRPr="00AD3B4E">
              <w:rPr>
                <w:i/>
                <w:color w:val="000000" w:themeColor="text1"/>
                <w:sz w:val="28"/>
                <w:szCs w:val="28"/>
              </w:rPr>
              <w:t>năm 20</w:t>
            </w:r>
            <w:r w:rsidR="006F2996" w:rsidRPr="00AD3B4E">
              <w:rPr>
                <w:i/>
                <w:color w:val="000000" w:themeColor="text1"/>
                <w:sz w:val="28"/>
                <w:szCs w:val="28"/>
              </w:rPr>
              <w:t>22</w:t>
            </w:r>
          </w:p>
        </w:tc>
      </w:tr>
    </w:tbl>
    <w:p w14:paraId="3C4823E5" w14:textId="2FBC84D0" w:rsidR="00252583" w:rsidRPr="00AD3B4E" w:rsidRDefault="00252583" w:rsidP="00722EE5">
      <w:pPr>
        <w:widowControl w:val="0"/>
        <w:shd w:val="clear" w:color="auto" w:fill="FFFFFF" w:themeFill="background1"/>
        <w:spacing w:before="360"/>
        <w:jc w:val="center"/>
        <w:rPr>
          <w:b/>
          <w:color w:val="000000" w:themeColor="text1"/>
          <w:sz w:val="28"/>
          <w:szCs w:val="28"/>
        </w:rPr>
      </w:pPr>
      <w:r w:rsidRPr="00AD3B4E">
        <w:rPr>
          <w:b/>
          <w:color w:val="000000" w:themeColor="text1"/>
          <w:sz w:val="28"/>
          <w:szCs w:val="28"/>
        </w:rPr>
        <w:t>BÁO CÁO</w:t>
      </w:r>
      <w:r w:rsidR="00C52C2D" w:rsidRPr="00AD3B4E">
        <w:rPr>
          <w:b/>
          <w:color w:val="000000" w:themeColor="text1"/>
          <w:sz w:val="28"/>
          <w:szCs w:val="28"/>
        </w:rPr>
        <w:t xml:space="preserve"> NHANH</w:t>
      </w:r>
    </w:p>
    <w:bookmarkStart w:id="0" w:name="_Hlk79051078"/>
    <w:bookmarkStart w:id="1" w:name="_Hlk79051091"/>
    <w:p w14:paraId="0E4A022E" w14:textId="1DA74AF1" w:rsidR="00252583" w:rsidRPr="00AD3B4E" w:rsidRDefault="006C1967" w:rsidP="00757537">
      <w:pPr>
        <w:widowControl w:val="0"/>
        <w:shd w:val="clear" w:color="auto" w:fill="FFFFFF" w:themeFill="background1"/>
        <w:spacing w:after="360"/>
        <w:jc w:val="center"/>
        <w:rPr>
          <w:i/>
          <w:color w:val="000000" w:themeColor="text1"/>
          <w:sz w:val="28"/>
          <w:szCs w:val="28"/>
        </w:rPr>
      </w:pPr>
      <w:r w:rsidRPr="00AD3B4E">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1E346D35">
                <wp:simplePos x="0" y="0"/>
                <wp:positionH relativeFrom="margin">
                  <wp:posOffset>2157730</wp:posOffset>
                </wp:positionH>
                <wp:positionV relativeFrom="paragraph">
                  <wp:posOffset>242570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3ED09F"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9pt,19.1pt" to="28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">
                <w10:wrap anchorx="margin"/>
              </v:line>
            </w:pict>
          </mc:Fallback>
        </mc:AlternateContent>
      </w:r>
      <w:r w:rsidR="007424C2" w:rsidRPr="00AD3B4E">
        <w:rPr>
          <w:b/>
          <w:color w:val="000000" w:themeColor="text1"/>
          <w:sz w:val="28"/>
          <w:szCs w:val="28"/>
        </w:rPr>
        <w:t xml:space="preserve">Công tác phòng, chống thiên tai ngày </w:t>
      </w:r>
      <w:r w:rsidR="009900FA">
        <w:rPr>
          <w:b/>
          <w:color w:val="000000" w:themeColor="text1"/>
          <w:sz w:val="28"/>
          <w:szCs w:val="28"/>
        </w:rPr>
        <w:t>2</w:t>
      </w:r>
      <w:r w:rsidR="001E6624">
        <w:rPr>
          <w:b/>
          <w:color w:val="000000" w:themeColor="text1"/>
          <w:sz w:val="28"/>
          <w:szCs w:val="28"/>
        </w:rPr>
        <w:t>3</w:t>
      </w:r>
      <w:r w:rsidR="0066680A" w:rsidRPr="00AD3B4E">
        <w:rPr>
          <w:b/>
          <w:color w:val="000000" w:themeColor="text1"/>
          <w:sz w:val="28"/>
          <w:szCs w:val="28"/>
        </w:rPr>
        <w:t>/</w:t>
      </w:r>
      <w:r w:rsidR="00BF007C" w:rsidRPr="00AD3B4E">
        <w:rPr>
          <w:b/>
          <w:color w:val="000000" w:themeColor="text1"/>
          <w:sz w:val="28"/>
          <w:szCs w:val="28"/>
        </w:rPr>
        <w:t>6</w:t>
      </w:r>
      <w:r w:rsidR="007424C2" w:rsidRPr="00AD3B4E">
        <w:rPr>
          <w:b/>
          <w:color w:val="000000" w:themeColor="text1"/>
          <w:sz w:val="28"/>
          <w:szCs w:val="28"/>
        </w:rPr>
        <w:t>/202</w:t>
      </w:r>
      <w:bookmarkEnd w:id="0"/>
      <w:r w:rsidR="00037A1D" w:rsidRPr="00AD3B4E">
        <w:rPr>
          <w:b/>
          <w:color w:val="000000" w:themeColor="text1"/>
          <w:sz w:val="28"/>
          <w:szCs w:val="28"/>
        </w:rPr>
        <w:t>2</w:t>
      </w:r>
    </w:p>
    <w:bookmarkEnd w:id="1"/>
    <w:p w14:paraId="407F8E44" w14:textId="7C4A2638" w:rsidR="00F05D6E" w:rsidRPr="00C24A9E" w:rsidRDefault="00385E9A" w:rsidP="009D7510">
      <w:pPr>
        <w:widowControl w:val="0"/>
        <w:shd w:val="clear" w:color="auto" w:fill="FFFFFF"/>
        <w:spacing w:before="40" w:line="252" w:lineRule="auto"/>
        <w:ind w:firstLine="709"/>
        <w:jc w:val="both"/>
        <w:rPr>
          <w:b/>
          <w:bCs/>
          <w:color w:val="000000" w:themeColor="text1"/>
          <w:sz w:val="27"/>
          <w:szCs w:val="27"/>
        </w:rPr>
      </w:pPr>
      <w:r w:rsidRPr="00C24A9E">
        <w:rPr>
          <w:b/>
          <w:bCs/>
          <w:color w:val="000000" w:themeColor="text1"/>
          <w:sz w:val="27"/>
          <w:szCs w:val="27"/>
        </w:rPr>
        <w:t>I</w:t>
      </w:r>
      <w:r w:rsidR="00D24EBD" w:rsidRPr="00C24A9E">
        <w:rPr>
          <w:b/>
          <w:bCs/>
          <w:color w:val="000000" w:themeColor="text1"/>
          <w:sz w:val="27"/>
          <w:szCs w:val="27"/>
          <w:lang w:val="vi-VN"/>
        </w:rPr>
        <w:t>.</w:t>
      </w:r>
      <w:r w:rsidRPr="00C24A9E">
        <w:rPr>
          <w:b/>
          <w:bCs/>
          <w:color w:val="000000" w:themeColor="text1"/>
          <w:sz w:val="27"/>
          <w:szCs w:val="27"/>
        </w:rPr>
        <w:t xml:space="preserve"> TÌNH HÌNH</w:t>
      </w:r>
      <w:r w:rsidR="00042868" w:rsidRPr="00C24A9E">
        <w:rPr>
          <w:b/>
          <w:bCs/>
          <w:color w:val="000000" w:themeColor="text1"/>
          <w:sz w:val="27"/>
          <w:szCs w:val="27"/>
        </w:rPr>
        <w:t xml:space="preserve"> THỜI TIẾT, THIÊN TAI</w:t>
      </w:r>
    </w:p>
    <w:p w14:paraId="77C04379" w14:textId="77777777" w:rsidR="001E6624" w:rsidRDefault="00042868" w:rsidP="009D7510">
      <w:pPr>
        <w:spacing w:before="40" w:line="252" w:lineRule="auto"/>
        <w:ind w:firstLine="709"/>
        <w:rPr>
          <w:b/>
          <w:color w:val="000000" w:themeColor="text1"/>
          <w:sz w:val="27"/>
          <w:szCs w:val="27"/>
          <w:lang w:val="de-DE"/>
        </w:rPr>
      </w:pPr>
      <w:r w:rsidRPr="002221B5">
        <w:rPr>
          <w:b/>
          <w:color w:val="000000" w:themeColor="text1"/>
          <w:sz w:val="27"/>
          <w:szCs w:val="27"/>
          <w:lang w:val="de-DE"/>
        </w:rPr>
        <w:t>1. Tin dự báo nắng nóng ở khu vực Trung Bộ</w:t>
      </w:r>
    </w:p>
    <w:p w14:paraId="5C4F18FE" w14:textId="498E657C" w:rsidR="001E6624" w:rsidRPr="001E6624" w:rsidRDefault="00042868" w:rsidP="009D7510">
      <w:pPr>
        <w:spacing w:before="40" w:line="252" w:lineRule="auto"/>
        <w:ind w:firstLine="709"/>
        <w:rPr>
          <w:b/>
          <w:color w:val="000000" w:themeColor="text1"/>
          <w:sz w:val="27"/>
          <w:szCs w:val="27"/>
          <w:lang w:val="de-DE"/>
        </w:rPr>
      </w:pPr>
      <w:r w:rsidRPr="002221B5">
        <w:rPr>
          <w:sz w:val="27"/>
          <w:szCs w:val="27"/>
          <w:lang w:val="de-DE"/>
        </w:rPr>
        <w:t xml:space="preserve">Ngày </w:t>
      </w:r>
      <w:r w:rsidR="007857E4">
        <w:rPr>
          <w:sz w:val="27"/>
          <w:szCs w:val="27"/>
          <w:lang w:val="de-DE"/>
        </w:rPr>
        <w:t>24-</w:t>
      </w:r>
      <w:r w:rsidR="001E6624" w:rsidRPr="001E6624">
        <w:rPr>
          <w:sz w:val="27"/>
          <w:szCs w:val="27"/>
          <w:lang w:val="de-DE"/>
        </w:rPr>
        <w:t xml:space="preserve">25/6, khu vực từ Nghệ An đến Quảng Bình có nắng nóng với nhiệt độ cao nhất phổ biến 35-36 độ, có nơi trên 36 độ. </w:t>
      </w:r>
    </w:p>
    <w:p w14:paraId="4AA878CA" w14:textId="748A1C96" w:rsidR="00C24A9E" w:rsidRPr="002221B5" w:rsidRDefault="001E6624" w:rsidP="009D7510">
      <w:pPr>
        <w:pStyle w:val="ListParagraph"/>
        <w:widowControl w:val="0"/>
        <w:shd w:val="clear" w:color="auto" w:fill="FFFFFF" w:themeFill="background1"/>
        <w:tabs>
          <w:tab w:val="left" w:pos="1134"/>
        </w:tabs>
        <w:spacing w:before="40" w:line="252" w:lineRule="auto"/>
        <w:ind w:left="0" w:firstLine="709"/>
        <w:contextualSpacing w:val="0"/>
        <w:jc w:val="both"/>
        <w:rPr>
          <w:sz w:val="27"/>
          <w:szCs w:val="27"/>
          <w:lang w:val="de-DE"/>
        </w:rPr>
      </w:pPr>
      <w:r w:rsidRPr="001E6624">
        <w:rPr>
          <w:sz w:val="27"/>
          <w:szCs w:val="27"/>
          <w:lang w:val="de-DE"/>
        </w:rPr>
        <w:t>Từ ngày 26/6, nắng nóng có xu hướng gia tăng ở khu vực Trung Bộ và có khả năng xuất hiện ở khu vực trung du, đồng bằng Bắc Bộ.</w:t>
      </w:r>
    </w:p>
    <w:p w14:paraId="687C8CE5" w14:textId="0EAAD48A" w:rsidR="00042868" w:rsidRPr="009F6567" w:rsidRDefault="00042868" w:rsidP="009D7510">
      <w:pPr>
        <w:pStyle w:val="ListParagraph"/>
        <w:widowControl w:val="0"/>
        <w:shd w:val="clear" w:color="auto" w:fill="FFFFFF" w:themeFill="background1"/>
        <w:tabs>
          <w:tab w:val="left" w:pos="1134"/>
        </w:tabs>
        <w:spacing w:before="40" w:line="252" w:lineRule="auto"/>
        <w:ind w:left="0" w:firstLine="709"/>
        <w:contextualSpacing w:val="0"/>
        <w:jc w:val="both"/>
        <w:rPr>
          <w:rStyle w:val="Strong"/>
          <w:b w:val="0"/>
          <w:i/>
          <w:color w:val="FF0000"/>
          <w:sz w:val="27"/>
          <w:szCs w:val="27"/>
          <w:shd w:val="clear" w:color="auto" w:fill="FFFFFF"/>
        </w:rPr>
      </w:pPr>
      <w:r w:rsidRPr="009F6567">
        <w:rPr>
          <w:rStyle w:val="Strong"/>
          <w:b w:val="0"/>
          <w:i/>
          <w:sz w:val="27"/>
          <w:szCs w:val="27"/>
          <w:shd w:val="clear" w:color="auto" w:fill="FFFFFF"/>
        </w:rPr>
        <w:t xml:space="preserve">Cảnh báo cấp độ rủi ro thiên </w:t>
      </w:r>
      <w:proofErr w:type="gramStart"/>
      <w:r w:rsidRPr="009F6567">
        <w:rPr>
          <w:rStyle w:val="Strong"/>
          <w:b w:val="0"/>
          <w:i/>
          <w:sz w:val="27"/>
          <w:szCs w:val="27"/>
          <w:shd w:val="clear" w:color="auto" w:fill="FFFFFF"/>
        </w:rPr>
        <w:t>tai</w:t>
      </w:r>
      <w:proofErr w:type="gramEnd"/>
      <w:r w:rsidRPr="009F6567">
        <w:rPr>
          <w:rStyle w:val="Strong"/>
          <w:b w:val="0"/>
          <w:i/>
          <w:sz w:val="27"/>
          <w:szCs w:val="27"/>
          <w:shd w:val="clear" w:color="auto" w:fill="FFFFFF"/>
        </w:rPr>
        <w:t>: Cấp 1.</w:t>
      </w:r>
      <w:r w:rsidRPr="009F6567">
        <w:rPr>
          <w:rStyle w:val="Strong"/>
          <w:b w:val="0"/>
          <w:i/>
          <w:color w:val="FF0000"/>
          <w:sz w:val="27"/>
          <w:szCs w:val="27"/>
          <w:shd w:val="clear" w:color="auto" w:fill="FFFFFF"/>
        </w:rPr>
        <w:t> </w:t>
      </w:r>
    </w:p>
    <w:p w14:paraId="6B3D7D30" w14:textId="1F7EB6F7" w:rsidR="00BD0828" w:rsidRDefault="00BD0828" w:rsidP="009D7510">
      <w:pPr>
        <w:pStyle w:val="ListParagraph"/>
        <w:widowControl w:val="0"/>
        <w:shd w:val="clear" w:color="auto" w:fill="FFFFFF" w:themeFill="background1"/>
        <w:tabs>
          <w:tab w:val="left" w:pos="1134"/>
        </w:tabs>
        <w:spacing w:before="40" w:line="252" w:lineRule="auto"/>
        <w:ind w:left="0" w:firstLine="709"/>
        <w:contextualSpacing w:val="0"/>
        <w:jc w:val="both"/>
        <w:rPr>
          <w:rStyle w:val="Strong"/>
          <w:color w:val="000000" w:themeColor="text1"/>
          <w:sz w:val="27"/>
          <w:szCs w:val="27"/>
          <w:shd w:val="clear" w:color="auto" w:fill="FFFFFF"/>
        </w:rPr>
      </w:pPr>
      <w:r w:rsidRPr="00BD0828">
        <w:rPr>
          <w:rStyle w:val="Strong"/>
          <w:color w:val="000000" w:themeColor="text1"/>
          <w:sz w:val="27"/>
          <w:szCs w:val="27"/>
          <w:shd w:val="clear" w:color="auto" w:fill="FFFFFF"/>
        </w:rPr>
        <w:t>2. Tin động đất</w:t>
      </w:r>
    </w:p>
    <w:p w14:paraId="21FAAC63" w14:textId="0D72757F" w:rsidR="00BD0828" w:rsidRPr="0005318D" w:rsidRDefault="00BD0828"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000000" w:themeColor="text1"/>
          <w:spacing w:val="-4"/>
          <w:sz w:val="27"/>
          <w:szCs w:val="27"/>
          <w:lang w:val="de-DE"/>
        </w:rPr>
      </w:pPr>
      <w:r w:rsidRPr="0005318D">
        <w:rPr>
          <w:color w:val="000000" w:themeColor="text1"/>
          <w:spacing w:val="-4"/>
          <w:sz w:val="27"/>
          <w:szCs w:val="27"/>
          <w:lang w:val="de-DE"/>
        </w:rPr>
        <w:t>Vào hồi 21</w:t>
      </w:r>
      <w:r w:rsidR="009F6567">
        <w:rPr>
          <w:color w:val="000000" w:themeColor="text1"/>
          <w:spacing w:val="-4"/>
          <w:sz w:val="27"/>
          <w:szCs w:val="27"/>
          <w:lang w:val="de-DE"/>
        </w:rPr>
        <w:t>h28‘</w:t>
      </w:r>
      <w:r w:rsidRPr="0005318D">
        <w:rPr>
          <w:color w:val="000000" w:themeColor="text1"/>
          <w:spacing w:val="-4"/>
          <w:sz w:val="27"/>
          <w:szCs w:val="27"/>
          <w:lang w:val="de-DE"/>
        </w:rPr>
        <w:t>06</w:t>
      </w:r>
      <w:r w:rsidR="009F6567">
        <w:rPr>
          <w:color w:val="000000" w:themeColor="text1"/>
          <w:spacing w:val="-4"/>
          <w:sz w:val="27"/>
          <w:szCs w:val="27"/>
          <w:lang w:val="de-DE"/>
        </w:rPr>
        <w:t xml:space="preserve">‘‘ </w:t>
      </w:r>
      <w:r w:rsidRPr="0005318D">
        <w:rPr>
          <w:color w:val="000000" w:themeColor="text1"/>
          <w:spacing w:val="-4"/>
          <w:sz w:val="27"/>
          <w:szCs w:val="27"/>
          <w:lang w:val="de-DE"/>
        </w:rPr>
        <w:t>(giờ Hà Nội) ngày 23</w:t>
      </w:r>
      <w:r w:rsidR="009F6567">
        <w:rPr>
          <w:color w:val="000000" w:themeColor="text1"/>
          <w:spacing w:val="-4"/>
          <w:sz w:val="27"/>
          <w:szCs w:val="27"/>
          <w:lang w:val="de-DE"/>
        </w:rPr>
        <w:t>/6/</w:t>
      </w:r>
      <w:r w:rsidRPr="0005318D">
        <w:rPr>
          <w:color w:val="000000" w:themeColor="text1"/>
          <w:spacing w:val="-4"/>
          <w:sz w:val="27"/>
          <w:szCs w:val="27"/>
          <w:lang w:val="de-DE"/>
        </w:rPr>
        <w:t>2022</w:t>
      </w:r>
      <w:r w:rsidR="0005318D" w:rsidRPr="0005318D">
        <w:rPr>
          <w:color w:val="000000" w:themeColor="text1"/>
          <w:spacing w:val="-4"/>
          <w:sz w:val="27"/>
          <w:szCs w:val="27"/>
          <w:lang w:val="de-DE"/>
        </w:rPr>
        <w:t xml:space="preserve">, </w:t>
      </w:r>
      <w:r w:rsidR="0005318D" w:rsidRPr="0005318D">
        <w:rPr>
          <w:color w:val="000000" w:themeColor="text1"/>
          <w:spacing w:val="-4"/>
          <w:sz w:val="27"/>
          <w:szCs w:val="27"/>
          <w:lang w:val="de-DE"/>
        </w:rPr>
        <w:t>tại khu vực huyện Kon Plông, tỉnh Kon Tum</w:t>
      </w:r>
      <w:r w:rsidR="0005318D" w:rsidRPr="0005318D">
        <w:rPr>
          <w:color w:val="000000" w:themeColor="text1"/>
          <w:spacing w:val="-4"/>
          <w:sz w:val="27"/>
          <w:szCs w:val="27"/>
          <w:lang w:val="de-DE"/>
        </w:rPr>
        <w:t xml:space="preserve"> (</w:t>
      </w:r>
      <w:r w:rsidR="0005318D" w:rsidRPr="0005318D">
        <w:rPr>
          <w:color w:val="000000" w:themeColor="text1"/>
          <w:spacing w:val="-4"/>
          <w:sz w:val="27"/>
          <w:szCs w:val="27"/>
          <w:lang w:val="de-DE"/>
        </w:rPr>
        <w:t>tọa độ</w:t>
      </w:r>
      <w:r w:rsidR="0005318D" w:rsidRPr="0005318D">
        <w:rPr>
          <w:color w:val="000000" w:themeColor="text1"/>
          <w:spacing w:val="-4"/>
          <w:sz w:val="27"/>
          <w:szCs w:val="27"/>
          <w:lang w:val="de-DE"/>
        </w:rPr>
        <w:t xml:space="preserve"> </w:t>
      </w:r>
      <w:r w:rsidR="009F6567">
        <w:rPr>
          <w:color w:val="000000" w:themeColor="text1"/>
          <w:spacing w:val="-4"/>
          <w:sz w:val="27"/>
          <w:szCs w:val="27"/>
          <w:lang w:val="de-DE"/>
        </w:rPr>
        <w:t xml:space="preserve">14.834 </w:t>
      </w:r>
      <w:r w:rsidR="0005318D" w:rsidRPr="0005318D">
        <w:rPr>
          <w:color w:val="000000" w:themeColor="text1"/>
          <w:spacing w:val="-4"/>
          <w:sz w:val="27"/>
          <w:szCs w:val="27"/>
          <w:lang w:val="de-DE"/>
        </w:rPr>
        <w:t>độ vĩ Bắc, 108.294 độ kinh Đông</w:t>
      </w:r>
      <w:r w:rsidR="0005318D" w:rsidRPr="0005318D">
        <w:rPr>
          <w:color w:val="000000" w:themeColor="text1"/>
          <w:spacing w:val="-4"/>
          <w:sz w:val="27"/>
          <w:szCs w:val="27"/>
          <w:lang w:val="de-DE"/>
        </w:rPr>
        <w:t xml:space="preserve">) đã xảy ra </w:t>
      </w:r>
      <w:r w:rsidRPr="0005318D">
        <w:rPr>
          <w:color w:val="000000" w:themeColor="text1"/>
          <w:spacing w:val="-4"/>
          <w:sz w:val="27"/>
          <w:szCs w:val="27"/>
          <w:lang w:val="de-DE"/>
        </w:rPr>
        <w:t>mộ</w:t>
      </w:r>
      <w:r w:rsidR="0005318D" w:rsidRPr="0005318D">
        <w:rPr>
          <w:color w:val="000000" w:themeColor="text1"/>
          <w:spacing w:val="-4"/>
          <w:sz w:val="27"/>
          <w:szCs w:val="27"/>
          <w:lang w:val="de-DE"/>
        </w:rPr>
        <w:t>t trận động đất có độ lớn  2.7</w:t>
      </w:r>
      <w:r w:rsidRPr="0005318D">
        <w:rPr>
          <w:color w:val="000000" w:themeColor="text1"/>
          <w:spacing w:val="-4"/>
          <w:sz w:val="27"/>
          <w:szCs w:val="27"/>
          <w:lang w:val="de-DE"/>
        </w:rPr>
        <w:t>, độ</w:t>
      </w:r>
      <w:r w:rsidR="00EC73BD">
        <w:rPr>
          <w:color w:val="000000" w:themeColor="text1"/>
          <w:spacing w:val="-4"/>
          <w:sz w:val="27"/>
          <w:szCs w:val="27"/>
          <w:lang w:val="de-DE"/>
        </w:rPr>
        <w:t xml:space="preserve"> sâu chấn tiêu khoảng 8.0 </w:t>
      </w:r>
      <w:r w:rsidR="0005318D" w:rsidRPr="0005318D">
        <w:rPr>
          <w:color w:val="000000" w:themeColor="text1"/>
          <w:spacing w:val="-4"/>
          <w:sz w:val="27"/>
          <w:szCs w:val="27"/>
          <w:lang w:val="de-DE"/>
        </w:rPr>
        <w:t>km.</w:t>
      </w:r>
      <w:r w:rsidRPr="0005318D">
        <w:rPr>
          <w:color w:val="000000" w:themeColor="text1"/>
          <w:spacing w:val="-4"/>
          <w:sz w:val="27"/>
          <w:szCs w:val="27"/>
          <w:lang w:val="de-DE"/>
        </w:rPr>
        <w:t xml:space="preserve"> </w:t>
      </w:r>
    </w:p>
    <w:p w14:paraId="4EFF7E24" w14:textId="28B41A0C" w:rsidR="00BD0828" w:rsidRPr="009F6567" w:rsidRDefault="00BD0828" w:rsidP="009D7510">
      <w:pPr>
        <w:pStyle w:val="ListParagraph"/>
        <w:widowControl w:val="0"/>
        <w:shd w:val="clear" w:color="auto" w:fill="FFFFFF" w:themeFill="background1"/>
        <w:tabs>
          <w:tab w:val="left" w:pos="1134"/>
        </w:tabs>
        <w:spacing w:before="40" w:line="252" w:lineRule="auto"/>
        <w:ind w:left="0" w:firstLine="709"/>
        <w:contextualSpacing w:val="0"/>
        <w:jc w:val="both"/>
        <w:rPr>
          <w:i/>
          <w:color w:val="000000" w:themeColor="text1"/>
          <w:sz w:val="27"/>
          <w:szCs w:val="27"/>
          <w:lang w:val="de-DE"/>
        </w:rPr>
      </w:pPr>
      <w:r w:rsidRPr="009F6567">
        <w:rPr>
          <w:i/>
          <w:color w:val="000000" w:themeColor="text1"/>
          <w:sz w:val="27"/>
          <w:szCs w:val="27"/>
          <w:lang w:val="de-DE"/>
        </w:rPr>
        <w:t>Cấp độ rủi ro thiên tai cấp  0.</w:t>
      </w:r>
    </w:p>
    <w:p w14:paraId="1E5DA60E" w14:textId="0ACDEC8D" w:rsidR="00042868" w:rsidRPr="00194C4F" w:rsidRDefault="003069B6" w:rsidP="009D7510">
      <w:pPr>
        <w:widowControl w:val="0"/>
        <w:shd w:val="clear" w:color="auto" w:fill="FFFFFF"/>
        <w:spacing w:before="40" w:line="252" w:lineRule="auto"/>
        <w:ind w:firstLine="709"/>
        <w:jc w:val="both"/>
        <w:rPr>
          <w:b/>
          <w:color w:val="000000" w:themeColor="text1"/>
          <w:sz w:val="27"/>
          <w:szCs w:val="27"/>
        </w:rPr>
      </w:pPr>
      <w:r>
        <w:rPr>
          <w:b/>
          <w:color w:val="000000" w:themeColor="text1"/>
          <w:sz w:val="27"/>
          <w:szCs w:val="27"/>
        </w:rPr>
        <w:t>3</w:t>
      </w:r>
      <w:r w:rsidR="00042868" w:rsidRPr="002221B5">
        <w:rPr>
          <w:b/>
          <w:color w:val="000000" w:themeColor="text1"/>
          <w:sz w:val="27"/>
          <w:szCs w:val="27"/>
        </w:rPr>
        <w:t>. Tình hình mưa</w:t>
      </w:r>
    </w:p>
    <w:p w14:paraId="5175799F" w14:textId="05E1899A" w:rsidR="00065AE0" w:rsidRDefault="00030873" w:rsidP="009D7510">
      <w:pPr>
        <w:widowControl w:val="0"/>
        <w:shd w:val="clear" w:color="auto" w:fill="FFFFFF"/>
        <w:spacing w:before="40" w:line="252" w:lineRule="auto"/>
        <w:ind w:firstLine="709"/>
        <w:jc w:val="both"/>
        <w:rPr>
          <w:sz w:val="27"/>
          <w:szCs w:val="27"/>
        </w:rPr>
      </w:pPr>
      <w:r w:rsidRPr="00194C4F">
        <w:rPr>
          <w:b/>
          <w:sz w:val="27"/>
          <w:szCs w:val="27"/>
          <w:lang w:val="vi-VN"/>
        </w:rPr>
        <w:t>- Mưa ngày (</w:t>
      </w:r>
      <w:r w:rsidR="00F21A1D" w:rsidRPr="00194C4F">
        <w:rPr>
          <w:b/>
          <w:sz w:val="27"/>
          <w:szCs w:val="27"/>
          <w:lang w:val="vi-VN"/>
        </w:rPr>
        <w:t>19h/</w:t>
      </w:r>
      <w:r w:rsidR="00194C4F" w:rsidRPr="00194C4F">
        <w:rPr>
          <w:b/>
          <w:sz w:val="27"/>
          <w:szCs w:val="27"/>
        </w:rPr>
        <w:t>2</w:t>
      </w:r>
      <w:r w:rsidR="00E51E07">
        <w:rPr>
          <w:b/>
          <w:sz w:val="27"/>
          <w:szCs w:val="27"/>
        </w:rPr>
        <w:t>2</w:t>
      </w:r>
      <w:r w:rsidR="00F21A1D" w:rsidRPr="00194C4F">
        <w:rPr>
          <w:b/>
          <w:sz w:val="27"/>
          <w:szCs w:val="27"/>
          <w:lang w:val="vi-VN"/>
        </w:rPr>
        <w:t>/</w:t>
      </w:r>
      <w:r w:rsidR="00DE4CDA" w:rsidRPr="00194C4F">
        <w:rPr>
          <w:b/>
          <w:sz w:val="27"/>
          <w:szCs w:val="27"/>
          <w:lang w:val="vi-VN"/>
        </w:rPr>
        <w:t>6</w:t>
      </w:r>
      <w:r w:rsidR="00F21A1D" w:rsidRPr="00194C4F">
        <w:rPr>
          <w:b/>
          <w:sz w:val="27"/>
          <w:szCs w:val="27"/>
          <w:lang w:val="vi-VN"/>
        </w:rPr>
        <w:t>-19h/</w:t>
      </w:r>
      <w:r w:rsidR="00BD0AAD" w:rsidRPr="00194C4F">
        <w:rPr>
          <w:b/>
          <w:sz w:val="27"/>
          <w:szCs w:val="27"/>
        </w:rPr>
        <w:t>2</w:t>
      </w:r>
      <w:r w:rsidR="00E51E07">
        <w:rPr>
          <w:b/>
          <w:sz w:val="27"/>
          <w:szCs w:val="27"/>
        </w:rPr>
        <w:t>3</w:t>
      </w:r>
      <w:r w:rsidR="00973840" w:rsidRPr="00194C4F">
        <w:rPr>
          <w:b/>
          <w:sz w:val="27"/>
          <w:szCs w:val="27"/>
          <w:lang w:val="vi-VN"/>
        </w:rPr>
        <w:t>/</w:t>
      </w:r>
      <w:r w:rsidR="00BF007C" w:rsidRPr="00194C4F">
        <w:rPr>
          <w:b/>
          <w:sz w:val="27"/>
          <w:szCs w:val="27"/>
          <w:lang w:val="vi-VN"/>
        </w:rPr>
        <w:t>6</w:t>
      </w:r>
      <w:r w:rsidR="00973840" w:rsidRPr="00194C4F">
        <w:rPr>
          <w:b/>
          <w:sz w:val="27"/>
          <w:szCs w:val="27"/>
          <w:lang w:val="vi-VN"/>
        </w:rPr>
        <w:t xml:space="preserve">): </w:t>
      </w:r>
      <w:r w:rsidR="00304E54" w:rsidRPr="00194C4F">
        <w:rPr>
          <w:sz w:val="27"/>
          <w:szCs w:val="27"/>
        </w:rPr>
        <w:t>K</w:t>
      </w:r>
      <w:r w:rsidR="006D2AA2" w:rsidRPr="00194C4F">
        <w:rPr>
          <w:sz w:val="27"/>
          <w:szCs w:val="27"/>
        </w:rPr>
        <w:t xml:space="preserve">hu </w:t>
      </w:r>
      <w:r w:rsidR="00304E54" w:rsidRPr="00194C4F">
        <w:rPr>
          <w:sz w:val="27"/>
          <w:szCs w:val="27"/>
        </w:rPr>
        <w:t>vực</w:t>
      </w:r>
      <w:r w:rsidR="00E51E07">
        <w:rPr>
          <w:sz w:val="27"/>
          <w:szCs w:val="27"/>
        </w:rPr>
        <w:t xml:space="preserve"> Bắc Bộ, Bắc Trung Bộ,</w:t>
      </w:r>
      <w:r w:rsidR="00FB2C2E" w:rsidRPr="00194C4F">
        <w:rPr>
          <w:sz w:val="27"/>
          <w:szCs w:val="27"/>
        </w:rPr>
        <w:t xml:space="preserve"> </w:t>
      </w:r>
      <w:r w:rsidR="00D45D56" w:rsidRPr="00194C4F">
        <w:rPr>
          <w:sz w:val="27"/>
          <w:szCs w:val="27"/>
        </w:rPr>
        <w:t>Tây Nguyên</w:t>
      </w:r>
      <w:r w:rsidR="000241FB" w:rsidRPr="00194C4F">
        <w:rPr>
          <w:sz w:val="27"/>
          <w:szCs w:val="27"/>
        </w:rPr>
        <w:t xml:space="preserve"> và Nam Bộ </w:t>
      </w:r>
      <w:r w:rsidR="00E51E07">
        <w:rPr>
          <w:sz w:val="27"/>
          <w:szCs w:val="27"/>
        </w:rPr>
        <w:t>có mưa vừa đến mưa to, có nơi mưa rất to</w:t>
      </w:r>
      <w:r w:rsidR="00261D32" w:rsidRPr="00194C4F">
        <w:rPr>
          <w:sz w:val="27"/>
          <w:szCs w:val="27"/>
        </w:rPr>
        <w:t xml:space="preserve">, </w:t>
      </w:r>
      <w:r w:rsidR="000241FB" w:rsidRPr="00194C4F">
        <w:rPr>
          <w:sz w:val="27"/>
          <w:szCs w:val="27"/>
        </w:rPr>
        <w:t xml:space="preserve">lượng mưa </w:t>
      </w:r>
      <w:r w:rsidR="00261D32" w:rsidRPr="00194C4F">
        <w:rPr>
          <w:sz w:val="27"/>
          <w:szCs w:val="27"/>
        </w:rPr>
        <w:t xml:space="preserve">phổ biến </w:t>
      </w:r>
      <w:r w:rsidR="00E51E07">
        <w:rPr>
          <w:sz w:val="27"/>
          <w:szCs w:val="27"/>
        </w:rPr>
        <w:t>từ 40-80mm</w:t>
      </w:r>
      <w:r w:rsidRPr="00194C4F">
        <w:rPr>
          <w:sz w:val="27"/>
          <w:szCs w:val="27"/>
        </w:rPr>
        <w:t xml:space="preserve">, một số trạm mưa lớn như: </w:t>
      </w:r>
      <w:r w:rsidR="00E51E07">
        <w:rPr>
          <w:sz w:val="27"/>
          <w:szCs w:val="27"/>
        </w:rPr>
        <w:t>Bắc Quang (Hà Giang) 190mm; Km22 (Sơn La) 106mm; Ninh Lai (Tuyên Quang) 86mm; Quảng Cư (Vĩnh Phúc) 99mm; Đèo Hạ My (Bắc Giang) 147mm; Phú Lương (Hải Dương) 88mm; Thanh Hoá (Quảng Bình) 82mm; Núi Bà (Tây Ninh) 87mm</w:t>
      </w:r>
      <w:r w:rsidR="007540F1">
        <w:rPr>
          <w:sz w:val="27"/>
          <w:szCs w:val="27"/>
        </w:rPr>
        <w:t>; Giồng Trôm (Bến Tre) 125mm.</w:t>
      </w:r>
    </w:p>
    <w:p w14:paraId="5A773BE8" w14:textId="0880841F" w:rsidR="00525A07" w:rsidRPr="007440DE" w:rsidRDefault="007E63C6" w:rsidP="009D7510">
      <w:pPr>
        <w:pStyle w:val="ListParagraph"/>
        <w:widowControl w:val="0"/>
        <w:spacing w:before="40" w:line="252" w:lineRule="auto"/>
        <w:ind w:left="0" w:firstLine="709"/>
        <w:contextualSpacing w:val="0"/>
        <w:jc w:val="both"/>
        <w:rPr>
          <w:color w:val="000000" w:themeColor="text1"/>
          <w:spacing w:val="2"/>
          <w:sz w:val="27"/>
          <w:szCs w:val="27"/>
        </w:rPr>
      </w:pPr>
      <w:r w:rsidRPr="007440DE">
        <w:rPr>
          <w:b/>
          <w:color w:val="000000" w:themeColor="text1"/>
          <w:spacing w:val="2"/>
          <w:sz w:val="27"/>
          <w:szCs w:val="27"/>
          <w:lang w:val="vi-VN"/>
        </w:rPr>
        <w:t xml:space="preserve">- </w:t>
      </w:r>
      <w:r w:rsidR="00030873" w:rsidRPr="007440DE">
        <w:rPr>
          <w:b/>
          <w:color w:val="000000" w:themeColor="text1"/>
          <w:spacing w:val="2"/>
          <w:sz w:val="27"/>
          <w:szCs w:val="27"/>
          <w:lang w:val="vi-VN"/>
        </w:rPr>
        <w:t>Mưa đêm (</w:t>
      </w:r>
      <w:r w:rsidR="00A15868" w:rsidRPr="007440DE">
        <w:rPr>
          <w:b/>
          <w:color w:val="000000" w:themeColor="text1"/>
          <w:spacing w:val="2"/>
          <w:sz w:val="27"/>
          <w:szCs w:val="27"/>
          <w:lang w:val="vi-VN"/>
        </w:rPr>
        <w:t>19h/</w:t>
      </w:r>
      <w:r w:rsidR="00C852FF" w:rsidRPr="007440DE">
        <w:rPr>
          <w:b/>
          <w:color w:val="000000" w:themeColor="text1"/>
          <w:spacing w:val="2"/>
          <w:sz w:val="27"/>
          <w:szCs w:val="27"/>
        </w:rPr>
        <w:t>2</w:t>
      </w:r>
      <w:r w:rsidR="00131B25" w:rsidRPr="007440DE">
        <w:rPr>
          <w:b/>
          <w:color w:val="000000" w:themeColor="text1"/>
          <w:spacing w:val="2"/>
          <w:sz w:val="27"/>
          <w:szCs w:val="27"/>
        </w:rPr>
        <w:t>3</w:t>
      </w:r>
      <w:r w:rsidR="003005C7" w:rsidRPr="007440DE">
        <w:rPr>
          <w:b/>
          <w:color w:val="000000" w:themeColor="text1"/>
          <w:spacing w:val="2"/>
          <w:sz w:val="27"/>
          <w:szCs w:val="27"/>
          <w:lang w:val="vi-VN"/>
        </w:rPr>
        <w:t>/</w:t>
      </w:r>
      <w:r w:rsidR="00BF007C" w:rsidRPr="007440DE">
        <w:rPr>
          <w:b/>
          <w:color w:val="000000" w:themeColor="text1"/>
          <w:spacing w:val="2"/>
          <w:sz w:val="27"/>
          <w:szCs w:val="27"/>
          <w:lang w:val="vi-VN"/>
        </w:rPr>
        <w:t>6</w:t>
      </w:r>
      <w:r w:rsidR="003005C7" w:rsidRPr="007440DE">
        <w:rPr>
          <w:b/>
          <w:color w:val="000000" w:themeColor="text1"/>
          <w:spacing w:val="2"/>
          <w:sz w:val="27"/>
          <w:szCs w:val="27"/>
          <w:lang w:val="vi-VN"/>
        </w:rPr>
        <w:t>-0</w:t>
      </w:r>
      <w:r w:rsidR="000B2786" w:rsidRPr="007440DE">
        <w:rPr>
          <w:b/>
          <w:color w:val="000000" w:themeColor="text1"/>
          <w:spacing w:val="2"/>
          <w:sz w:val="27"/>
          <w:szCs w:val="27"/>
          <w:lang w:val="vi-VN"/>
        </w:rPr>
        <w:t>7</w:t>
      </w:r>
      <w:r w:rsidR="003005C7" w:rsidRPr="007440DE">
        <w:rPr>
          <w:b/>
          <w:color w:val="000000" w:themeColor="text1"/>
          <w:spacing w:val="2"/>
          <w:sz w:val="27"/>
          <w:szCs w:val="27"/>
          <w:lang w:val="vi-VN"/>
        </w:rPr>
        <w:t>h/</w:t>
      </w:r>
      <w:r w:rsidR="004644B9" w:rsidRPr="007440DE">
        <w:rPr>
          <w:b/>
          <w:color w:val="000000" w:themeColor="text1"/>
          <w:spacing w:val="2"/>
          <w:sz w:val="27"/>
          <w:szCs w:val="27"/>
        </w:rPr>
        <w:t>2</w:t>
      </w:r>
      <w:r w:rsidR="00131B25" w:rsidRPr="007440DE">
        <w:rPr>
          <w:b/>
          <w:color w:val="000000" w:themeColor="text1"/>
          <w:spacing w:val="2"/>
          <w:sz w:val="27"/>
          <w:szCs w:val="27"/>
        </w:rPr>
        <w:t>4</w:t>
      </w:r>
      <w:r w:rsidR="00A15868" w:rsidRPr="007440DE">
        <w:rPr>
          <w:b/>
          <w:color w:val="000000" w:themeColor="text1"/>
          <w:spacing w:val="2"/>
          <w:sz w:val="27"/>
          <w:szCs w:val="27"/>
          <w:lang w:val="vi-VN"/>
        </w:rPr>
        <w:t>/</w:t>
      </w:r>
      <w:r w:rsidR="00BF007C" w:rsidRPr="007440DE">
        <w:rPr>
          <w:b/>
          <w:color w:val="000000" w:themeColor="text1"/>
          <w:spacing w:val="2"/>
          <w:sz w:val="27"/>
          <w:szCs w:val="27"/>
          <w:lang w:val="vi-VN"/>
        </w:rPr>
        <w:t>6</w:t>
      </w:r>
      <w:r w:rsidR="00A15868" w:rsidRPr="007440DE">
        <w:rPr>
          <w:b/>
          <w:color w:val="000000" w:themeColor="text1"/>
          <w:spacing w:val="2"/>
          <w:sz w:val="27"/>
          <w:szCs w:val="27"/>
          <w:lang w:val="vi-VN"/>
        </w:rPr>
        <w:t>):</w:t>
      </w:r>
      <w:r w:rsidR="004121B9" w:rsidRPr="007440DE">
        <w:rPr>
          <w:color w:val="000000" w:themeColor="text1"/>
          <w:spacing w:val="2"/>
          <w:sz w:val="27"/>
          <w:szCs w:val="27"/>
          <w:lang w:val="vi-VN"/>
        </w:rPr>
        <w:t xml:space="preserve"> </w:t>
      </w:r>
      <w:r w:rsidR="004F4CF1" w:rsidRPr="007440DE">
        <w:rPr>
          <w:color w:val="000000" w:themeColor="text1"/>
          <w:spacing w:val="2"/>
          <w:sz w:val="27"/>
          <w:szCs w:val="27"/>
        </w:rPr>
        <w:t>Khu vực</w:t>
      </w:r>
      <w:r w:rsidR="00131B25" w:rsidRPr="007440DE">
        <w:rPr>
          <w:color w:val="000000" w:themeColor="text1"/>
          <w:spacing w:val="2"/>
          <w:sz w:val="27"/>
          <w:szCs w:val="27"/>
        </w:rPr>
        <w:t xml:space="preserve"> miền núi phía Bắc,</w:t>
      </w:r>
      <w:r w:rsidR="004F4CF1" w:rsidRPr="007440DE">
        <w:rPr>
          <w:color w:val="000000" w:themeColor="text1"/>
          <w:spacing w:val="2"/>
          <w:sz w:val="27"/>
          <w:szCs w:val="27"/>
        </w:rPr>
        <w:t xml:space="preserve"> Tây Nguyên</w:t>
      </w:r>
      <w:r w:rsidR="004311F4" w:rsidRPr="007440DE">
        <w:rPr>
          <w:color w:val="000000" w:themeColor="text1"/>
          <w:spacing w:val="2"/>
          <w:sz w:val="27"/>
          <w:szCs w:val="27"/>
        </w:rPr>
        <w:t xml:space="preserve"> </w:t>
      </w:r>
      <w:r w:rsidR="00131B25" w:rsidRPr="007440DE">
        <w:rPr>
          <w:color w:val="000000" w:themeColor="text1"/>
          <w:spacing w:val="2"/>
          <w:sz w:val="27"/>
          <w:szCs w:val="27"/>
        </w:rPr>
        <w:t xml:space="preserve">và Nam Bộ </w:t>
      </w:r>
      <w:r w:rsidR="00B2401A" w:rsidRPr="007440DE">
        <w:rPr>
          <w:color w:val="000000" w:themeColor="text1"/>
          <w:spacing w:val="2"/>
          <w:sz w:val="27"/>
          <w:szCs w:val="27"/>
        </w:rPr>
        <w:t>có</w:t>
      </w:r>
      <w:r w:rsidR="004644B9" w:rsidRPr="007440DE">
        <w:rPr>
          <w:color w:val="000000" w:themeColor="text1"/>
          <w:spacing w:val="2"/>
          <w:sz w:val="27"/>
          <w:szCs w:val="27"/>
        </w:rPr>
        <w:t xml:space="preserve"> mưa</w:t>
      </w:r>
      <w:r w:rsidR="004311F4" w:rsidRPr="007440DE">
        <w:rPr>
          <w:color w:val="000000" w:themeColor="text1"/>
          <w:spacing w:val="2"/>
          <w:sz w:val="27"/>
          <w:szCs w:val="27"/>
        </w:rPr>
        <w:t xml:space="preserve"> vừa,</w:t>
      </w:r>
      <w:r w:rsidR="00B2401A" w:rsidRPr="007440DE">
        <w:rPr>
          <w:color w:val="000000" w:themeColor="text1"/>
          <w:spacing w:val="2"/>
          <w:sz w:val="27"/>
          <w:szCs w:val="27"/>
        </w:rPr>
        <w:t xml:space="preserve"> mưa to, </w:t>
      </w:r>
      <w:r w:rsidR="00131B25" w:rsidRPr="007440DE">
        <w:rPr>
          <w:color w:val="000000" w:themeColor="text1"/>
          <w:spacing w:val="2"/>
          <w:sz w:val="27"/>
          <w:szCs w:val="27"/>
        </w:rPr>
        <w:t xml:space="preserve">có nơi mưa rất to </w:t>
      </w:r>
      <w:r w:rsidR="004311F4" w:rsidRPr="007440DE">
        <w:rPr>
          <w:color w:val="000000" w:themeColor="text1"/>
          <w:spacing w:val="2"/>
          <w:sz w:val="27"/>
          <w:szCs w:val="27"/>
        </w:rPr>
        <w:t xml:space="preserve">lượng mưa </w:t>
      </w:r>
      <w:r w:rsidR="004F4CF1" w:rsidRPr="007440DE">
        <w:rPr>
          <w:color w:val="000000" w:themeColor="text1"/>
          <w:spacing w:val="2"/>
          <w:sz w:val="27"/>
          <w:szCs w:val="27"/>
        </w:rPr>
        <w:t xml:space="preserve">phổ biến </w:t>
      </w:r>
      <w:r w:rsidR="00C852FF" w:rsidRPr="007440DE">
        <w:rPr>
          <w:color w:val="000000" w:themeColor="text1"/>
          <w:spacing w:val="2"/>
          <w:sz w:val="27"/>
          <w:szCs w:val="27"/>
        </w:rPr>
        <w:t xml:space="preserve">từ </w:t>
      </w:r>
      <w:r w:rsidR="004311F4" w:rsidRPr="007440DE">
        <w:rPr>
          <w:color w:val="000000" w:themeColor="text1"/>
          <w:spacing w:val="2"/>
          <w:sz w:val="27"/>
          <w:szCs w:val="27"/>
        </w:rPr>
        <w:t>30</w:t>
      </w:r>
      <w:r w:rsidR="00C852FF" w:rsidRPr="007440DE">
        <w:rPr>
          <w:color w:val="000000" w:themeColor="text1"/>
          <w:spacing w:val="2"/>
          <w:sz w:val="27"/>
          <w:szCs w:val="27"/>
        </w:rPr>
        <w:t>-60</w:t>
      </w:r>
      <w:r w:rsidR="009D335B" w:rsidRPr="007440DE">
        <w:rPr>
          <w:color w:val="000000" w:themeColor="text1"/>
          <w:spacing w:val="2"/>
          <w:sz w:val="27"/>
          <w:szCs w:val="27"/>
        </w:rPr>
        <w:t>mm</w:t>
      </w:r>
      <w:r w:rsidR="004644B9" w:rsidRPr="007440DE">
        <w:rPr>
          <w:color w:val="000000" w:themeColor="text1"/>
          <w:spacing w:val="2"/>
          <w:sz w:val="27"/>
          <w:szCs w:val="27"/>
        </w:rPr>
        <w:t>;</w:t>
      </w:r>
      <w:r w:rsidR="004F4CF1" w:rsidRPr="007440DE">
        <w:rPr>
          <w:color w:val="000000" w:themeColor="text1"/>
          <w:spacing w:val="2"/>
          <w:sz w:val="27"/>
          <w:szCs w:val="27"/>
        </w:rPr>
        <w:t xml:space="preserve"> </w:t>
      </w:r>
      <w:r w:rsidR="004644B9" w:rsidRPr="007440DE">
        <w:rPr>
          <w:color w:val="000000" w:themeColor="text1"/>
          <w:spacing w:val="2"/>
          <w:sz w:val="27"/>
          <w:szCs w:val="27"/>
        </w:rPr>
        <w:t>một số</w:t>
      </w:r>
      <w:r w:rsidR="002218CF" w:rsidRPr="007440DE">
        <w:rPr>
          <w:color w:val="000000" w:themeColor="text1"/>
          <w:spacing w:val="2"/>
          <w:sz w:val="27"/>
          <w:szCs w:val="27"/>
        </w:rPr>
        <w:t xml:space="preserve"> trạm </w:t>
      </w:r>
      <w:r w:rsidR="004644B9" w:rsidRPr="007440DE">
        <w:rPr>
          <w:color w:val="000000" w:themeColor="text1"/>
          <w:spacing w:val="2"/>
          <w:sz w:val="27"/>
          <w:szCs w:val="27"/>
        </w:rPr>
        <w:t xml:space="preserve">mưa lớn như: </w:t>
      </w:r>
      <w:r w:rsidR="00131B25" w:rsidRPr="007440DE">
        <w:rPr>
          <w:color w:val="000000" w:themeColor="text1"/>
          <w:spacing w:val="2"/>
          <w:sz w:val="27"/>
          <w:szCs w:val="27"/>
        </w:rPr>
        <w:t xml:space="preserve">TĐ Nậm Chiến (Sơn La) 68mm; </w:t>
      </w:r>
      <w:r w:rsidR="00EC73BD">
        <w:rPr>
          <w:color w:val="000000" w:themeColor="text1"/>
          <w:spacing w:val="2"/>
          <w:sz w:val="27"/>
          <w:szCs w:val="27"/>
        </w:rPr>
        <w:t xml:space="preserve">TP </w:t>
      </w:r>
      <w:r w:rsidR="00131B25" w:rsidRPr="007440DE">
        <w:rPr>
          <w:color w:val="000000" w:themeColor="text1"/>
          <w:spacing w:val="2"/>
          <w:sz w:val="27"/>
          <w:szCs w:val="27"/>
        </w:rPr>
        <w:t xml:space="preserve">Yên Bái (Yên Bái) 92mm; Sơn Nam (Tuyên Quang) 75mm; Bình Trung (Bắc Kạn) 87mm; Đạ Tẻh (Lâm Đồng) 119mm; Núi Bà (Tây Ninh) </w:t>
      </w:r>
      <w:r w:rsidR="007440DE" w:rsidRPr="007440DE">
        <w:rPr>
          <w:color w:val="000000" w:themeColor="text1"/>
          <w:spacing w:val="2"/>
          <w:sz w:val="27"/>
          <w:szCs w:val="27"/>
        </w:rPr>
        <w:t>62mm; Bình Long (An Giang) 77mm.</w:t>
      </w:r>
    </w:p>
    <w:p w14:paraId="79AA9B4A" w14:textId="53167BD6" w:rsidR="004E2E37" w:rsidRPr="00D701FE" w:rsidRDefault="00A33DF2" w:rsidP="009D7510">
      <w:pPr>
        <w:spacing w:before="40" w:line="252" w:lineRule="auto"/>
        <w:jc w:val="both"/>
        <w:rPr>
          <w:spacing w:val="-2"/>
          <w:sz w:val="27"/>
          <w:szCs w:val="27"/>
        </w:rPr>
      </w:pPr>
      <w:r w:rsidRPr="00B82A19">
        <w:rPr>
          <w:b/>
          <w:color w:val="FF0000"/>
          <w:sz w:val="27"/>
          <w:szCs w:val="27"/>
          <w:lang w:val="vi-VN"/>
        </w:rPr>
        <w:tab/>
      </w:r>
      <w:r w:rsidR="003B5D18" w:rsidRPr="00D701FE">
        <w:rPr>
          <w:b/>
          <w:spacing w:val="-2"/>
          <w:sz w:val="27"/>
          <w:szCs w:val="27"/>
          <w:lang w:val="vi-VN"/>
        </w:rPr>
        <w:t>- Mưa 03 ngà</w:t>
      </w:r>
      <w:r w:rsidR="00F21A1D" w:rsidRPr="00D701FE">
        <w:rPr>
          <w:b/>
          <w:spacing w:val="-2"/>
          <w:sz w:val="27"/>
          <w:szCs w:val="27"/>
          <w:lang w:val="vi-VN"/>
        </w:rPr>
        <w:t>y (từ 19h/</w:t>
      </w:r>
      <w:r w:rsidR="006C7603" w:rsidRPr="00D701FE">
        <w:rPr>
          <w:b/>
          <w:spacing w:val="-2"/>
          <w:sz w:val="27"/>
          <w:szCs w:val="27"/>
        </w:rPr>
        <w:t>20</w:t>
      </w:r>
      <w:r w:rsidR="0024473D" w:rsidRPr="00D701FE">
        <w:rPr>
          <w:b/>
          <w:spacing w:val="-2"/>
          <w:sz w:val="27"/>
          <w:szCs w:val="27"/>
          <w:lang w:val="vi-VN"/>
        </w:rPr>
        <w:t>/</w:t>
      </w:r>
      <w:r w:rsidR="002D4D72" w:rsidRPr="00D701FE">
        <w:rPr>
          <w:b/>
          <w:spacing w:val="-2"/>
          <w:sz w:val="27"/>
          <w:szCs w:val="27"/>
          <w:lang w:val="vi-VN"/>
        </w:rPr>
        <w:t>6</w:t>
      </w:r>
      <w:r w:rsidR="00F21A1D" w:rsidRPr="00D701FE">
        <w:rPr>
          <w:b/>
          <w:spacing w:val="-2"/>
          <w:sz w:val="27"/>
          <w:szCs w:val="27"/>
          <w:lang w:val="vi-VN"/>
        </w:rPr>
        <w:t>-19h/</w:t>
      </w:r>
      <w:r w:rsidR="00BD0AAD" w:rsidRPr="00D701FE">
        <w:rPr>
          <w:b/>
          <w:spacing w:val="-2"/>
          <w:sz w:val="27"/>
          <w:szCs w:val="27"/>
        </w:rPr>
        <w:t>2</w:t>
      </w:r>
      <w:r w:rsidR="006C7603" w:rsidRPr="00D701FE">
        <w:rPr>
          <w:b/>
          <w:spacing w:val="-2"/>
          <w:sz w:val="27"/>
          <w:szCs w:val="27"/>
        </w:rPr>
        <w:t>3</w:t>
      </w:r>
      <w:r w:rsidR="003B5D18" w:rsidRPr="00D701FE">
        <w:rPr>
          <w:b/>
          <w:spacing w:val="-2"/>
          <w:sz w:val="27"/>
          <w:szCs w:val="27"/>
          <w:lang w:val="vi-VN"/>
        </w:rPr>
        <w:t>/</w:t>
      </w:r>
      <w:r w:rsidR="002D4D72" w:rsidRPr="00D701FE">
        <w:rPr>
          <w:b/>
          <w:spacing w:val="-2"/>
          <w:sz w:val="27"/>
          <w:szCs w:val="27"/>
          <w:lang w:val="vi-VN"/>
        </w:rPr>
        <w:t>6</w:t>
      </w:r>
      <w:r w:rsidR="003B5D18" w:rsidRPr="00D701FE">
        <w:rPr>
          <w:b/>
          <w:spacing w:val="-2"/>
          <w:sz w:val="27"/>
          <w:szCs w:val="27"/>
          <w:lang w:val="vi-VN"/>
        </w:rPr>
        <w:t>):</w:t>
      </w:r>
      <w:r w:rsidR="00DE4B73" w:rsidRPr="00D701FE">
        <w:rPr>
          <w:spacing w:val="-2"/>
          <w:sz w:val="27"/>
          <w:szCs w:val="27"/>
          <w:lang w:val="vi-VN"/>
        </w:rPr>
        <w:t xml:space="preserve"> </w:t>
      </w:r>
      <w:r w:rsidR="00E51E07" w:rsidRPr="00D701FE">
        <w:rPr>
          <w:spacing w:val="-2"/>
          <w:sz w:val="27"/>
          <w:szCs w:val="27"/>
        </w:rPr>
        <w:t>Khu vực Bắc Bộ, Bắc Trung Bộ, Tây Nguyên và Nam Bộ</w:t>
      </w:r>
      <w:r w:rsidR="00D455B4" w:rsidRPr="00D701FE">
        <w:rPr>
          <w:spacing w:val="-2"/>
          <w:sz w:val="27"/>
          <w:szCs w:val="27"/>
        </w:rPr>
        <w:t xml:space="preserve"> có </w:t>
      </w:r>
      <w:r w:rsidR="00CD5F25" w:rsidRPr="00D701FE">
        <w:rPr>
          <w:spacing w:val="-2"/>
          <w:sz w:val="27"/>
          <w:szCs w:val="27"/>
        </w:rPr>
        <w:t xml:space="preserve">mưa, mưa </w:t>
      </w:r>
      <w:r w:rsidR="00D455B4" w:rsidRPr="00D701FE">
        <w:rPr>
          <w:spacing w:val="-2"/>
          <w:sz w:val="27"/>
          <w:szCs w:val="27"/>
        </w:rPr>
        <w:t>vừa</w:t>
      </w:r>
      <w:r w:rsidR="007F273B" w:rsidRPr="00D701FE">
        <w:rPr>
          <w:spacing w:val="-2"/>
          <w:sz w:val="27"/>
          <w:szCs w:val="27"/>
        </w:rPr>
        <w:t>,</w:t>
      </w:r>
      <w:r w:rsidR="004E2E37" w:rsidRPr="00D701FE">
        <w:rPr>
          <w:spacing w:val="-2"/>
          <w:sz w:val="27"/>
          <w:szCs w:val="27"/>
        </w:rPr>
        <w:t xml:space="preserve"> mưa to,</w:t>
      </w:r>
      <w:r w:rsidR="00AA779E" w:rsidRPr="00D701FE">
        <w:rPr>
          <w:spacing w:val="-2"/>
          <w:sz w:val="27"/>
          <w:szCs w:val="27"/>
        </w:rPr>
        <w:t xml:space="preserve"> </w:t>
      </w:r>
      <w:r w:rsidR="008D2D51" w:rsidRPr="00D701FE">
        <w:rPr>
          <w:spacing w:val="-2"/>
          <w:sz w:val="27"/>
          <w:szCs w:val="27"/>
        </w:rPr>
        <w:t xml:space="preserve">lượng mưa phổ biến </w:t>
      </w:r>
      <w:r w:rsidR="00E51E07" w:rsidRPr="00D701FE">
        <w:rPr>
          <w:spacing w:val="-2"/>
          <w:sz w:val="27"/>
          <w:szCs w:val="27"/>
        </w:rPr>
        <w:t>8</w:t>
      </w:r>
      <w:r w:rsidR="00D455B4" w:rsidRPr="00D701FE">
        <w:rPr>
          <w:spacing w:val="-2"/>
          <w:sz w:val="27"/>
          <w:szCs w:val="27"/>
        </w:rPr>
        <w:t>0</w:t>
      </w:r>
      <w:r w:rsidR="008D2D51" w:rsidRPr="00D701FE">
        <w:rPr>
          <w:spacing w:val="-2"/>
          <w:sz w:val="27"/>
          <w:szCs w:val="27"/>
        </w:rPr>
        <w:t>-</w:t>
      </w:r>
      <w:r w:rsidR="00E51E07" w:rsidRPr="00D701FE">
        <w:rPr>
          <w:spacing w:val="-2"/>
          <w:sz w:val="27"/>
          <w:szCs w:val="27"/>
        </w:rPr>
        <w:t>12</w:t>
      </w:r>
      <w:r w:rsidR="00D455B4" w:rsidRPr="00D701FE">
        <w:rPr>
          <w:spacing w:val="-2"/>
          <w:sz w:val="27"/>
          <w:szCs w:val="27"/>
        </w:rPr>
        <w:t>0</w:t>
      </w:r>
      <w:r w:rsidR="008D2D51" w:rsidRPr="00D701FE">
        <w:rPr>
          <w:spacing w:val="-2"/>
          <w:sz w:val="27"/>
          <w:szCs w:val="27"/>
        </w:rPr>
        <w:t xml:space="preserve">mm; một số trạm mưa lớn như: </w:t>
      </w:r>
      <w:r w:rsidR="00E51E07" w:rsidRPr="00D701FE">
        <w:rPr>
          <w:spacing w:val="-2"/>
          <w:sz w:val="27"/>
          <w:szCs w:val="27"/>
        </w:rPr>
        <w:t xml:space="preserve">Bắc Quang (Hà Giang) 208mm; Đèo Hạ My (Bắc Giang) 147mm; Đà Lạt (Lâm Đồng) 122mm; Đắk Mool (Đắk Nông) 128mm; </w:t>
      </w:r>
      <w:r w:rsidR="007540F1" w:rsidRPr="00D701FE">
        <w:rPr>
          <w:spacing w:val="-2"/>
          <w:sz w:val="27"/>
          <w:szCs w:val="27"/>
        </w:rPr>
        <w:t>Giồng Trôm (Bến Tre) 175mm; Chợ Gạo (Tiền Giang) 137mm; Nhà Bè (</w:t>
      </w:r>
      <w:r w:rsidR="00D701FE" w:rsidRPr="00D701FE">
        <w:rPr>
          <w:spacing w:val="-2"/>
          <w:sz w:val="27"/>
          <w:szCs w:val="27"/>
        </w:rPr>
        <w:t xml:space="preserve">TP </w:t>
      </w:r>
      <w:r w:rsidR="007540F1" w:rsidRPr="00D701FE">
        <w:rPr>
          <w:spacing w:val="-2"/>
          <w:sz w:val="27"/>
          <w:szCs w:val="27"/>
        </w:rPr>
        <w:t>Hồ Chí Minh) 139mm.</w:t>
      </w:r>
    </w:p>
    <w:p w14:paraId="0D95AA7A" w14:textId="69B8493A" w:rsidR="00AF1F67" w:rsidRPr="009900FA" w:rsidRDefault="00944E76" w:rsidP="009D7510">
      <w:pPr>
        <w:spacing w:before="40" w:line="252" w:lineRule="auto"/>
        <w:jc w:val="both"/>
        <w:rPr>
          <w:b/>
          <w:color w:val="000000" w:themeColor="text1"/>
          <w:sz w:val="27"/>
          <w:szCs w:val="27"/>
          <w:lang w:val="vi-VN"/>
        </w:rPr>
      </w:pPr>
      <w:r w:rsidRPr="009900FA">
        <w:rPr>
          <w:color w:val="000000" w:themeColor="text1"/>
          <w:sz w:val="27"/>
          <w:szCs w:val="27"/>
        </w:rPr>
        <w:tab/>
      </w:r>
      <w:r w:rsidR="00287955" w:rsidRPr="009900FA">
        <w:rPr>
          <w:b/>
          <w:color w:val="000000" w:themeColor="text1"/>
          <w:sz w:val="27"/>
          <w:szCs w:val="27"/>
          <w:lang w:val="vi-VN"/>
        </w:rPr>
        <w:t>I</w:t>
      </w:r>
      <w:r w:rsidR="00B54455" w:rsidRPr="009900FA">
        <w:rPr>
          <w:b/>
          <w:color w:val="000000" w:themeColor="text1"/>
          <w:sz w:val="27"/>
          <w:szCs w:val="27"/>
          <w:lang w:val="vi-VN"/>
        </w:rPr>
        <w:t>I</w:t>
      </w:r>
      <w:r w:rsidR="000555D8" w:rsidRPr="009900FA">
        <w:rPr>
          <w:b/>
          <w:color w:val="000000" w:themeColor="text1"/>
          <w:sz w:val="27"/>
          <w:szCs w:val="27"/>
          <w:lang w:val="vi-VN"/>
        </w:rPr>
        <w:t>. T</w:t>
      </w:r>
      <w:r w:rsidR="00BC13F5" w:rsidRPr="009900FA">
        <w:rPr>
          <w:b/>
          <w:color w:val="000000" w:themeColor="text1"/>
          <w:sz w:val="27"/>
          <w:szCs w:val="27"/>
          <w:lang w:val="vi-VN"/>
        </w:rPr>
        <w:t>ÌNH HÌNH THỦY VĂN</w:t>
      </w:r>
    </w:p>
    <w:p w14:paraId="46C431E4" w14:textId="77777777" w:rsidR="00224846" w:rsidRPr="009900FA" w:rsidRDefault="00224846" w:rsidP="009D7510">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b/>
          <w:sz w:val="27"/>
          <w:szCs w:val="27"/>
        </w:rPr>
      </w:pPr>
      <w:r w:rsidRPr="009900FA">
        <w:rPr>
          <w:b/>
          <w:sz w:val="27"/>
          <w:szCs w:val="27"/>
        </w:rPr>
        <w:t>1. Các sông khu vực Bắc Bộ:</w:t>
      </w:r>
    </w:p>
    <w:p w14:paraId="38C0ABF1" w14:textId="785C0343" w:rsidR="009F6B43" w:rsidRDefault="00224846" w:rsidP="009D7510">
      <w:pPr>
        <w:pStyle w:val="ListParagraph"/>
        <w:widowControl w:val="0"/>
        <w:shd w:val="clear" w:color="auto" w:fill="FFFFFF" w:themeFill="background1"/>
        <w:tabs>
          <w:tab w:val="left" w:pos="142"/>
          <w:tab w:val="left" w:pos="851"/>
        </w:tabs>
        <w:spacing w:before="40" w:line="252" w:lineRule="auto"/>
        <w:ind w:left="0" w:firstLine="709"/>
        <w:jc w:val="both"/>
        <w:rPr>
          <w:sz w:val="27"/>
          <w:szCs w:val="27"/>
        </w:rPr>
      </w:pPr>
      <w:r w:rsidRPr="009900FA">
        <w:rPr>
          <w:sz w:val="27"/>
          <w:szCs w:val="27"/>
        </w:rPr>
        <w:t>Mực nước sông Hồng tại trạm Hà Nội</w:t>
      </w:r>
      <w:r w:rsidR="007540F1">
        <w:rPr>
          <w:sz w:val="27"/>
          <w:szCs w:val="27"/>
        </w:rPr>
        <w:t xml:space="preserve">, </w:t>
      </w:r>
      <w:r w:rsidR="007540F1" w:rsidRPr="009900FA">
        <w:rPr>
          <w:sz w:val="27"/>
          <w:szCs w:val="27"/>
        </w:rPr>
        <w:t>sông Thái Bình tại Phả</w:t>
      </w:r>
      <w:r w:rsidRPr="009900FA">
        <w:rPr>
          <w:sz w:val="27"/>
          <w:szCs w:val="27"/>
        </w:rPr>
        <w:t xml:space="preserve"> </w:t>
      </w:r>
      <w:r w:rsidR="009F6567">
        <w:rPr>
          <w:sz w:val="27"/>
          <w:szCs w:val="27"/>
        </w:rPr>
        <w:t xml:space="preserve">Lại </w:t>
      </w:r>
      <w:r w:rsidR="007540F1">
        <w:rPr>
          <w:sz w:val="27"/>
          <w:szCs w:val="27"/>
        </w:rPr>
        <w:t>biến đổi chậm</w:t>
      </w:r>
      <w:r w:rsidRPr="009900FA">
        <w:rPr>
          <w:sz w:val="27"/>
          <w:szCs w:val="27"/>
        </w:rPr>
        <w:t xml:space="preserve">. </w:t>
      </w:r>
      <w:r w:rsidRPr="009E7D0F">
        <w:rPr>
          <w:color w:val="000000" w:themeColor="text1"/>
          <w:sz w:val="27"/>
          <w:szCs w:val="27"/>
        </w:rPr>
        <w:t xml:space="preserve">Lúc </w:t>
      </w:r>
      <w:r w:rsidR="00BB614A" w:rsidRPr="009E7D0F">
        <w:rPr>
          <w:color w:val="000000" w:themeColor="text1"/>
          <w:sz w:val="27"/>
          <w:szCs w:val="27"/>
        </w:rPr>
        <w:t>07h</w:t>
      </w:r>
      <w:r w:rsidRPr="009E7D0F">
        <w:rPr>
          <w:color w:val="000000" w:themeColor="text1"/>
          <w:sz w:val="27"/>
          <w:szCs w:val="27"/>
        </w:rPr>
        <w:t>/</w:t>
      </w:r>
      <w:r w:rsidR="00AA779E" w:rsidRPr="009E7D0F">
        <w:rPr>
          <w:color w:val="000000" w:themeColor="text1"/>
          <w:sz w:val="27"/>
          <w:szCs w:val="27"/>
        </w:rPr>
        <w:t>2</w:t>
      </w:r>
      <w:r w:rsidR="009E7D0F" w:rsidRPr="009E7D0F">
        <w:rPr>
          <w:color w:val="000000" w:themeColor="text1"/>
          <w:sz w:val="27"/>
          <w:szCs w:val="27"/>
        </w:rPr>
        <w:t>4</w:t>
      </w:r>
      <w:r w:rsidRPr="009E7D0F">
        <w:rPr>
          <w:color w:val="000000" w:themeColor="text1"/>
          <w:sz w:val="27"/>
          <w:szCs w:val="27"/>
        </w:rPr>
        <w:t>/</w:t>
      </w:r>
      <w:r w:rsidR="00BB614A" w:rsidRPr="009E7D0F">
        <w:rPr>
          <w:color w:val="000000" w:themeColor="text1"/>
          <w:sz w:val="27"/>
          <w:szCs w:val="27"/>
        </w:rPr>
        <w:t>6</w:t>
      </w:r>
      <w:r w:rsidRPr="009E7D0F">
        <w:rPr>
          <w:color w:val="000000" w:themeColor="text1"/>
          <w:sz w:val="27"/>
          <w:szCs w:val="27"/>
        </w:rPr>
        <w:t xml:space="preserve"> mực nước </w:t>
      </w:r>
      <w:r w:rsidR="006C7603" w:rsidRPr="009E7D0F">
        <w:rPr>
          <w:color w:val="000000" w:themeColor="text1"/>
          <w:sz w:val="27"/>
          <w:szCs w:val="27"/>
        </w:rPr>
        <w:t xml:space="preserve">trên sông Hồng </w:t>
      </w:r>
      <w:r w:rsidRPr="009E7D0F">
        <w:rPr>
          <w:color w:val="000000" w:themeColor="text1"/>
          <w:sz w:val="27"/>
          <w:szCs w:val="27"/>
        </w:rPr>
        <w:t xml:space="preserve">tại trạm Hà Nội là </w:t>
      </w:r>
      <w:r w:rsidR="007540F1" w:rsidRPr="009E7D0F">
        <w:rPr>
          <w:color w:val="000000" w:themeColor="text1"/>
          <w:sz w:val="27"/>
          <w:szCs w:val="27"/>
        </w:rPr>
        <w:t>2</w:t>
      </w:r>
      <w:r w:rsidR="00010075" w:rsidRPr="009E7D0F">
        <w:rPr>
          <w:color w:val="000000" w:themeColor="text1"/>
          <w:sz w:val="27"/>
          <w:szCs w:val="27"/>
        </w:rPr>
        <w:t>,</w:t>
      </w:r>
      <w:r w:rsidR="009E7D0F" w:rsidRPr="009E7D0F">
        <w:rPr>
          <w:color w:val="000000" w:themeColor="text1"/>
          <w:sz w:val="27"/>
          <w:szCs w:val="27"/>
        </w:rPr>
        <w:t>28</w:t>
      </w:r>
      <w:r w:rsidRPr="009E7D0F">
        <w:rPr>
          <w:color w:val="000000" w:themeColor="text1"/>
          <w:sz w:val="27"/>
          <w:szCs w:val="27"/>
        </w:rPr>
        <w:t xml:space="preserve"> m</w:t>
      </w:r>
      <w:r w:rsidRPr="007966A6">
        <w:rPr>
          <w:color w:val="000000" w:themeColor="text1"/>
          <w:sz w:val="27"/>
          <w:szCs w:val="27"/>
        </w:rPr>
        <w:t xml:space="preserve">, trên sông Thái Bình tại trạm Phả Lại là </w:t>
      </w:r>
      <w:r w:rsidR="007966A6" w:rsidRPr="007966A6">
        <w:rPr>
          <w:color w:val="000000" w:themeColor="text1"/>
          <w:sz w:val="27"/>
          <w:szCs w:val="27"/>
        </w:rPr>
        <w:t>0</w:t>
      </w:r>
      <w:r w:rsidR="00BB614A" w:rsidRPr="007966A6">
        <w:rPr>
          <w:color w:val="000000" w:themeColor="text1"/>
          <w:sz w:val="27"/>
          <w:szCs w:val="27"/>
        </w:rPr>
        <w:t>,</w:t>
      </w:r>
      <w:r w:rsidR="007966A6" w:rsidRPr="007966A6">
        <w:rPr>
          <w:color w:val="000000" w:themeColor="text1"/>
          <w:sz w:val="27"/>
          <w:szCs w:val="27"/>
        </w:rPr>
        <w:t>84</w:t>
      </w:r>
      <w:r w:rsidRPr="007966A6">
        <w:rPr>
          <w:color w:val="000000" w:themeColor="text1"/>
          <w:sz w:val="27"/>
          <w:szCs w:val="27"/>
        </w:rPr>
        <w:t xml:space="preserve">m. </w:t>
      </w:r>
      <w:r w:rsidRPr="0054517E">
        <w:rPr>
          <w:color w:val="000000" w:themeColor="text1"/>
          <w:sz w:val="27"/>
          <w:szCs w:val="27"/>
        </w:rPr>
        <w:t>Dự</w:t>
      </w:r>
      <w:r w:rsidRPr="009900FA">
        <w:rPr>
          <w:color w:val="000000" w:themeColor="text1"/>
          <w:sz w:val="27"/>
          <w:szCs w:val="27"/>
        </w:rPr>
        <w:t xml:space="preserve"> báo: </w:t>
      </w:r>
      <w:r w:rsidR="00DA2799">
        <w:rPr>
          <w:color w:val="000000" w:themeColor="text1"/>
          <w:sz w:val="27"/>
          <w:szCs w:val="27"/>
        </w:rPr>
        <w:t>m</w:t>
      </w:r>
      <w:r w:rsidRPr="009900FA">
        <w:rPr>
          <w:color w:val="000000" w:themeColor="text1"/>
          <w:sz w:val="27"/>
          <w:szCs w:val="27"/>
        </w:rPr>
        <w:t xml:space="preserve">ực nước trên sông Hồng tại trạm Hà </w:t>
      </w:r>
      <w:r w:rsidRPr="009900FA">
        <w:rPr>
          <w:color w:val="000000" w:themeColor="text1"/>
          <w:sz w:val="27"/>
          <w:szCs w:val="27"/>
        </w:rPr>
        <w:lastRenderedPageBreak/>
        <w:t>Nội</w:t>
      </w:r>
      <w:r w:rsidR="007540F1">
        <w:rPr>
          <w:color w:val="000000" w:themeColor="text1"/>
          <w:sz w:val="27"/>
          <w:szCs w:val="27"/>
        </w:rPr>
        <w:t xml:space="preserve">, </w:t>
      </w:r>
      <w:r w:rsidR="007540F1" w:rsidRPr="009900FA">
        <w:rPr>
          <w:color w:val="000000" w:themeColor="text1"/>
          <w:sz w:val="27"/>
          <w:szCs w:val="27"/>
        </w:rPr>
        <w:t>sông Thái Bình tại Phả Lại</w:t>
      </w:r>
      <w:r w:rsidRPr="009900FA">
        <w:rPr>
          <w:color w:val="000000" w:themeColor="text1"/>
          <w:sz w:val="27"/>
          <w:szCs w:val="27"/>
        </w:rPr>
        <w:t xml:space="preserve"> </w:t>
      </w:r>
      <w:r w:rsidR="00AA779E" w:rsidRPr="009900FA">
        <w:rPr>
          <w:color w:val="000000" w:themeColor="text1"/>
          <w:sz w:val="27"/>
          <w:szCs w:val="27"/>
        </w:rPr>
        <w:t xml:space="preserve">sẽ </w:t>
      </w:r>
      <w:r w:rsidR="00EF7693" w:rsidRPr="009900FA">
        <w:rPr>
          <w:color w:val="000000" w:themeColor="text1"/>
          <w:sz w:val="27"/>
          <w:szCs w:val="27"/>
        </w:rPr>
        <w:t>biến đổi</w:t>
      </w:r>
      <w:r w:rsidR="00AA779E" w:rsidRPr="009900FA">
        <w:rPr>
          <w:color w:val="000000" w:themeColor="text1"/>
          <w:sz w:val="27"/>
          <w:szCs w:val="27"/>
        </w:rPr>
        <w:t xml:space="preserve"> chậm</w:t>
      </w:r>
      <w:r w:rsidRPr="009900FA">
        <w:rPr>
          <w:color w:val="000000" w:themeColor="text1"/>
          <w:sz w:val="27"/>
          <w:szCs w:val="27"/>
        </w:rPr>
        <w:t>. Đến 7h/</w:t>
      </w:r>
      <w:r w:rsidR="00AC305A" w:rsidRPr="009900FA">
        <w:rPr>
          <w:color w:val="000000" w:themeColor="text1"/>
          <w:sz w:val="27"/>
          <w:szCs w:val="27"/>
        </w:rPr>
        <w:t>2</w:t>
      </w:r>
      <w:r w:rsidR="007540F1">
        <w:rPr>
          <w:color w:val="000000" w:themeColor="text1"/>
          <w:sz w:val="27"/>
          <w:szCs w:val="27"/>
        </w:rPr>
        <w:t>5</w:t>
      </w:r>
      <w:r w:rsidRPr="009900FA">
        <w:rPr>
          <w:color w:val="000000" w:themeColor="text1"/>
          <w:sz w:val="27"/>
          <w:szCs w:val="27"/>
        </w:rPr>
        <w:t xml:space="preserve">/6 mực nước tại trạm Hà Nội có khả năng ở mức </w:t>
      </w:r>
      <w:r w:rsidR="009900FA">
        <w:rPr>
          <w:color w:val="000000" w:themeColor="text1"/>
          <w:sz w:val="27"/>
          <w:szCs w:val="27"/>
        </w:rPr>
        <w:t>2,</w:t>
      </w:r>
      <w:r w:rsidR="007540F1">
        <w:rPr>
          <w:color w:val="000000" w:themeColor="text1"/>
          <w:sz w:val="27"/>
          <w:szCs w:val="27"/>
        </w:rPr>
        <w:t>4</w:t>
      </w:r>
      <w:r w:rsidRPr="009900FA">
        <w:rPr>
          <w:color w:val="000000" w:themeColor="text1"/>
          <w:sz w:val="27"/>
          <w:szCs w:val="27"/>
        </w:rPr>
        <w:t>m; đến 19h/</w:t>
      </w:r>
      <w:r w:rsidR="00AA779E" w:rsidRPr="009900FA">
        <w:rPr>
          <w:color w:val="000000" w:themeColor="text1"/>
          <w:sz w:val="27"/>
          <w:szCs w:val="27"/>
        </w:rPr>
        <w:t>2</w:t>
      </w:r>
      <w:r w:rsidR="007540F1">
        <w:rPr>
          <w:color w:val="000000" w:themeColor="text1"/>
          <w:sz w:val="27"/>
          <w:szCs w:val="27"/>
        </w:rPr>
        <w:t>4</w:t>
      </w:r>
      <w:r w:rsidRPr="009900FA">
        <w:rPr>
          <w:color w:val="000000" w:themeColor="text1"/>
          <w:sz w:val="27"/>
          <w:szCs w:val="27"/>
        </w:rPr>
        <w:t>/</w:t>
      </w:r>
      <w:r w:rsidR="00AC305A" w:rsidRPr="009900FA">
        <w:rPr>
          <w:color w:val="000000" w:themeColor="text1"/>
          <w:sz w:val="27"/>
          <w:szCs w:val="27"/>
        </w:rPr>
        <w:t>6</w:t>
      </w:r>
      <w:r w:rsidRPr="009900FA">
        <w:rPr>
          <w:color w:val="000000" w:themeColor="text1"/>
          <w:sz w:val="27"/>
          <w:szCs w:val="27"/>
        </w:rPr>
        <w:t xml:space="preserve">, mực nước tại trạm Phả Lại có khả năng ở mức </w:t>
      </w:r>
      <w:r w:rsidR="007540F1">
        <w:rPr>
          <w:color w:val="000000" w:themeColor="text1"/>
          <w:sz w:val="27"/>
          <w:szCs w:val="27"/>
        </w:rPr>
        <w:t>1</w:t>
      </w:r>
      <w:r w:rsidR="009900FA">
        <w:rPr>
          <w:color w:val="000000" w:themeColor="text1"/>
          <w:sz w:val="27"/>
          <w:szCs w:val="27"/>
        </w:rPr>
        <w:t>,</w:t>
      </w:r>
      <w:r w:rsidR="007540F1">
        <w:rPr>
          <w:color w:val="000000" w:themeColor="text1"/>
          <w:sz w:val="27"/>
          <w:szCs w:val="27"/>
        </w:rPr>
        <w:t>00</w:t>
      </w:r>
      <w:r w:rsidR="009900FA">
        <w:rPr>
          <w:color w:val="000000" w:themeColor="text1"/>
          <w:sz w:val="27"/>
          <w:szCs w:val="27"/>
        </w:rPr>
        <w:t>m.</w:t>
      </w:r>
    </w:p>
    <w:p w14:paraId="0BE5E5F2" w14:textId="0FA4C4FB" w:rsidR="00224846" w:rsidRPr="00FA518C" w:rsidRDefault="00224846" w:rsidP="009D7510">
      <w:pPr>
        <w:pStyle w:val="ListParagraph"/>
        <w:widowControl w:val="0"/>
        <w:shd w:val="clear" w:color="auto" w:fill="FFFFFF" w:themeFill="background1"/>
        <w:tabs>
          <w:tab w:val="left" w:pos="142"/>
          <w:tab w:val="left" w:pos="851"/>
        </w:tabs>
        <w:spacing w:before="40" w:line="252" w:lineRule="auto"/>
        <w:ind w:left="0" w:firstLine="709"/>
        <w:jc w:val="both"/>
        <w:rPr>
          <w:color w:val="000000" w:themeColor="text1"/>
          <w:sz w:val="27"/>
          <w:szCs w:val="27"/>
        </w:rPr>
      </w:pPr>
      <w:r w:rsidRPr="00FA518C">
        <w:rPr>
          <w:color w:val="000000" w:themeColor="text1"/>
          <w:sz w:val="27"/>
          <w:szCs w:val="27"/>
        </w:rPr>
        <w:t>(Trạm Kẻng Mỏ lưu lượng dòng chảy về</w:t>
      </w:r>
      <w:r w:rsidR="00A55DDC" w:rsidRPr="00FA518C">
        <w:rPr>
          <w:color w:val="000000" w:themeColor="text1"/>
          <w:sz w:val="27"/>
          <w:szCs w:val="27"/>
        </w:rPr>
        <w:t xml:space="preserve"> lúc 0</w:t>
      </w:r>
      <w:r w:rsidR="009F6567">
        <w:rPr>
          <w:color w:val="000000" w:themeColor="text1"/>
          <w:sz w:val="27"/>
          <w:szCs w:val="27"/>
        </w:rPr>
        <w:t>7</w:t>
      </w:r>
      <w:r w:rsidR="00A55DDC" w:rsidRPr="00FA518C">
        <w:rPr>
          <w:color w:val="000000" w:themeColor="text1"/>
          <w:sz w:val="27"/>
          <w:szCs w:val="27"/>
        </w:rPr>
        <w:t>h</w:t>
      </w:r>
      <w:r w:rsidR="00AA744A" w:rsidRPr="00FA518C">
        <w:rPr>
          <w:color w:val="000000" w:themeColor="text1"/>
          <w:sz w:val="27"/>
          <w:szCs w:val="27"/>
        </w:rPr>
        <w:t>/</w:t>
      </w:r>
      <w:r w:rsidR="00BF176E" w:rsidRPr="00FA518C">
        <w:rPr>
          <w:color w:val="000000" w:themeColor="text1"/>
          <w:sz w:val="27"/>
          <w:szCs w:val="27"/>
        </w:rPr>
        <w:t>2</w:t>
      </w:r>
      <w:r w:rsidR="009D657A" w:rsidRPr="00FA518C">
        <w:rPr>
          <w:color w:val="000000" w:themeColor="text1"/>
          <w:sz w:val="27"/>
          <w:szCs w:val="27"/>
        </w:rPr>
        <w:t>4</w:t>
      </w:r>
      <w:r w:rsidR="00BF176E" w:rsidRPr="00FA518C">
        <w:rPr>
          <w:color w:val="000000" w:themeColor="text1"/>
          <w:sz w:val="27"/>
          <w:szCs w:val="27"/>
        </w:rPr>
        <w:t>/6</w:t>
      </w:r>
      <w:r w:rsidRPr="00FA518C">
        <w:rPr>
          <w:color w:val="000000" w:themeColor="text1"/>
          <w:sz w:val="27"/>
          <w:szCs w:val="27"/>
        </w:rPr>
        <w:t xml:space="preserve"> là </w:t>
      </w:r>
      <w:r w:rsidR="009F6567">
        <w:rPr>
          <w:color w:val="000000" w:themeColor="text1"/>
          <w:sz w:val="27"/>
          <w:szCs w:val="27"/>
        </w:rPr>
        <w:t>903</w:t>
      </w:r>
      <w:proofErr w:type="gramStart"/>
      <w:r w:rsidR="0030165C" w:rsidRPr="00FA518C">
        <w:rPr>
          <w:color w:val="000000" w:themeColor="text1"/>
          <w:sz w:val="27"/>
          <w:szCs w:val="27"/>
        </w:rPr>
        <w:t>,</w:t>
      </w:r>
      <w:r w:rsidR="009F6567">
        <w:rPr>
          <w:color w:val="000000" w:themeColor="text1"/>
          <w:sz w:val="27"/>
          <w:szCs w:val="27"/>
        </w:rPr>
        <w:t>45</w:t>
      </w:r>
      <w:proofErr w:type="gramEnd"/>
      <w:r w:rsidRPr="00FA518C">
        <w:rPr>
          <w:color w:val="000000" w:themeColor="text1"/>
          <w:sz w:val="27"/>
          <w:szCs w:val="27"/>
        </w:rPr>
        <w:t xml:space="preserve"> m3/s</w:t>
      </w:r>
      <w:r w:rsidR="00BF176E" w:rsidRPr="00FA518C">
        <w:rPr>
          <w:color w:val="000000" w:themeColor="text1"/>
          <w:sz w:val="27"/>
          <w:szCs w:val="27"/>
        </w:rPr>
        <w:t xml:space="preserve">, </w:t>
      </w:r>
      <w:r w:rsidR="00FA518C" w:rsidRPr="00FA518C">
        <w:rPr>
          <w:color w:val="000000" w:themeColor="text1"/>
          <w:sz w:val="27"/>
          <w:szCs w:val="27"/>
        </w:rPr>
        <w:t>tăng</w:t>
      </w:r>
      <w:r w:rsidR="00BF176E" w:rsidRPr="00FA518C">
        <w:rPr>
          <w:color w:val="000000" w:themeColor="text1"/>
          <w:sz w:val="27"/>
          <w:szCs w:val="27"/>
        </w:rPr>
        <w:t xml:space="preserve"> </w:t>
      </w:r>
      <w:r w:rsidR="009F6B43" w:rsidRPr="00FA518C">
        <w:rPr>
          <w:color w:val="000000" w:themeColor="text1"/>
          <w:sz w:val="27"/>
          <w:szCs w:val="27"/>
        </w:rPr>
        <w:t>3</w:t>
      </w:r>
      <w:r w:rsidR="00FA518C" w:rsidRPr="00FA518C">
        <w:rPr>
          <w:color w:val="000000" w:themeColor="text1"/>
          <w:sz w:val="27"/>
          <w:szCs w:val="27"/>
        </w:rPr>
        <w:t>7</w:t>
      </w:r>
      <w:r w:rsidR="009F6567">
        <w:rPr>
          <w:color w:val="000000" w:themeColor="text1"/>
          <w:sz w:val="27"/>
          <w:szCs w:val="27"/>
        </w:rPr>
        <w:t>7</w:t>
      </w:r>
      <w:r w:rsidR="009F6B43" w:rsidRPr="00FA518C">
        <w:rPr>
          <w:color w:val="000000" w:themeColor="text1"/>
          <w:sz w:val="27"/>
          <w:szCs w:val="27"/>
        </w:rPr>
        <w:t>,</w:t>
      </w:r>
      <w:r w:rsidR="009F6567">
        <w:rPr>
          <w:color w:val="000000" w:themeColor="text1"/>
          <w:sz w:val="27"/>
          <w:szCs w:val="27"/>
        </w:rPr>
        <w:t>75</w:t>
      </w:r>
      <w:r w:rsidR="009F6B43" w:rsidRPr="00FA518C">
        <w:rPr>
          <w:color w:val="000000" w:themeColor="text1"/>
          <w:sz w:val="27"/>
          <w:szCs w:val="27"/>
        </w:rPr>
        <w:t xml:space="preserve"> m3/s</w:t>
      </w:r>
      <w:r w:rsidR="00BF176E" w:rsidRPr="00FA518C">
        <w:rPr>
          <w:color w:val="000000" w:themeColor="text1"/>
          <w:sz w:val="27"/>
          <w:szCs w:val="27"/>
        </w:rPr>
        <w:t xml:space="preserve"> </w:t>
      </w:r>
      <w:r w:rsidR="009F6B43" w:rsidRPr="00FA518C">
        <w:rPr>
          <w:color w:val="000000" w:themeColor="text1"/>
          <w:sz w:val="27"/>
          <w:szCs w:val="27"/>
        </w:rPr>
        <w:t>s</w:t>
      </w:r>
      <w:r w:rsidR="00BF176E" w:rsidRPr="00FA518C">
        <w:rPr>
          <w:color w:val="000000" w:themeColor="text1"/>
          <w:sz w:val="27"/>
          <w:szCs w:val="27"/>
        </w:rPr>
        <w:t xml:space="preserve">o với lưu lượng lúc </w:t>
      </w:r>
      <w:r w:rsidR="00AA744A" w:rsidRPr="00FA518C">
        <w:rPr>
          <w:color w:val="000000" w:themeColor="text1"/>
          <w:sz w:val="27"/>
          <w:szCs w:val="27"/>
        </w:rPr>
        <w:t>0</w:t>
      </w:r>
      <w:r w:rsidR="00BF176E" w:rsidRPr="00FA518C">
        <w:rPr>
          <w:color w:val="000000" w:themeColor="text1"/>
          <w:sz w:val="27"/>
          <w:szCs w:val="27"/>
        </w:rPr>
        <w:t>7h</w:t>
      </w:r>
      <w:r w:rsidR="00AA744A" w:rsidRPr="00FA518C">
        <w:rPr>
          <w:color w:val="000000" w:themeColor="text1"/>
          <w:sz w:val="27"/>
          <w:szCs w:val="27"/>
        </w:rPr>
        <w:t>/</w:t>
      </w:r>
      <w:r w:rsidR="00BF176E" w:rsidRPr="00FA518C">
        <w:rPr>
          <w:color w:val="000000" w:themeColor="text1"/>
          <w:sz w:val="27"/>
          <w:szCs w:val="27"/>
        </w:rPr>
        <w:t>2</w:t>
      </w:r>
      <w:r w:rsidR="00FA518C" w:rsidRPr="00FA518C">
        <w:rPr>
          <w:color w:val="000000" w:themeColor="text1"/>
          <w:sz w:val="27"/>
          <w:szCs w:val="27"/>
        </w:rPr>
        <w:t>3</w:t>
      </w:r>
      <w:r w:rsidR="00BF176E" w:rsidRPr="00FA518C">
        <w:rPr>
          <w:color w:val="000000" w:themeColor="text1"/>
          <w:sz w:val="27"/>
          <w:szCs w:val="27"/>
        </w:rPr>
        <w:t>/6</w:t>
      </w:r>
      <w:r w:rsidRPr="00FA518C">
        <w:rPr>
          <w:color w:val="000000" w:themeColor="text1"/>
          <w:sz w:val="27"/>
          <w:szCs w:val="27"/>
        </w:rPr>
        <w:t>)</w:t>
      </w:r>
      <w:r w:rsidR="00FA518C">
        <w:rPr>
          <w:color w:val="000000" w:themeColor="text1"/>
          <w:sz w:val="27"/>
          <w:szCs w:val="27"/>
        </w:rPr>
        <w:t>.</w:t>
      </w:r>
    </w:p>
    <w:p w14:paraId="6FB95FE2" w14:textId="77777777" w:rsidR="00224846" w:rsidRPr="00275488" w:rsidRDefault="00224846" w:rsidP="009D7510">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b/>
          <w:sz w:val="27"/>
          <w:szCs w:val="27"/>
        </w:rPr>
      </w:pPr>
      <w:r w:rsidRPr="00275488">
        <w:rPr>
          <w:b/>
          <w:sz w:val="27"/>
          <w:szCs w:val="27"/>
        </w:rPr>
        <w:t xml:space="preserve">2. Các sông khu vực Trung Bộ và Tây Nguyên: </w:t>
      </w:r>
    </w:p>
    <w:p w14:paraId="0035D973" w14:textId="2E76364B" w:rsidR="00C91C12" w:rsidRPr="00C91C12" w:rsidRDefault="00224846" w:rsidP="009D7510">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sz w:val="27"/>
          <w:szCs w:val="27"/>
        </w:rPr>
      </w:pPr>
      <w:r w:rsidRPr="00275488">
        <w:rPr>
          <w:sz w:val="27"/>
          <w:szCs w:val="27"/>
        </w:rPr>
        <w:t xml:space="preserve">Mực nước các sông biến </w:t>
      </w:r>
      <w:r w:rsidRPr="009D657A">
        <w:rPr>
          <w:sz w:val="27"/>
          <w:szCs w:val="27"/>
        </w:rPr>
        <w:t>đổi chậm, mực nước hạ lưu các sông dao động theo thủy triều và điều tiết hồ chứa.</w:t>
      </w:r>
      <w:r w:rsidR="00C91C12" w:rsidRPr="009D657A">
        <w:rPr>
          <w:sz w:val="27"/>
          <w:szCs w:val="27"/>
        </w:rPr>
        <w:t xml:space="preserve"> </w:t>
      </w:r>
      <w:r w:rsidR="005B0549">
        <w:rPr>
          <w:sz w:val="27"/>
          <w:szCs w:val="27"/>
        </w:rPr>
        <w:t>T</w:t>
      </w:r>
      <w:r w:rsidR="005B0549" w:rsidRPr="009D657A">
        <w:rPr>
          <w:sz w:val="27"/>
          <w:szCs w:val="27"/>
        </w:rPr>
        <w:t>rên sông Cam Ly (Lâm Đồng)</w:t>
      </w:r>
      <w:r w:rsidR="008D7B43">
        <w:rPr>
          <w:sz w:val="27"/>
          <w:szCs w:val="27"/>
        </w:rPr>
        <w:t>,</w:t>
      </w:r>
      <w:r w:rsidR="001C28A0">
        <w:rPr>
          <w:sz w:val="27"/>
          <w:szCs w:val="27"/>
        </w:rPr>
        <w:t xml:space="preserve"> mực nước</w:t>
      </w:r>
      <w:r w:rsidR="008D7B43">
        <w:rPr>
          <w:sz w:val="27"/>
          <w:szCs w:val="27"/>
        </w:rPr>
        <w:t xml:space="preserve"> tại trạm Thanh Bình đạt đỉnh lúc 03</w:t>
      </w:r>
      <w:r w:rsidR="009D657A">
        <w:rPr>
          <w:sz w:val="27"/>
          <w:szCs w:val="27"/>
        </w:rPr>
        <w:t>h/</w:t>
      </w:r>
      <w:r w:rsidR="000A782C" w:rsidRPr="009D657A">
        <w:rPr>
          <w:sz w:val="27"/>
          <w:szCs w:val="27"/>
        </w:rPr>
        <w:t xml:space="preserve">24/6 </w:t>
      </w:r>
      <w:r w:rsidR="0054517E" w:rsidRPr="009D657A">
        <w:rPr>
          <w:sz w:val="27"/>
          <w:szCs w:val="27"/>
        </w:rPr>
        <w:t>là 832,</w:t>
      </w:r>
      <w:r w:rsidR="008D7B43">
        <w:rPr>
          <w:sz w:val="27"/>
          <w:szCs w:val="27"/>
        </w:rPr>
        <w:t>60</w:t>
      </w:r>
      <w:r w:rsidR="0054517E" w:rsidRPr="009D657A">
        <w:rPr>
          <w:sz w:val="27"/>
          <w:szCs w:val="27"/>
        </w:rPr>
        <w:t>m</w:t>
      </w:r>
      <w:r w:rsidR="00C91C12" w:rsidRPr="009D657A">
        <w:rPr>
          <w:sz w:val="27"/>
          <w:szCs w:val="27"/>
        </w:rPr>
        <w:t xml:space="preserve"> </w:t>
      </w:r>
      <w:r w:rsidR="0054517E" w:rsidRPr="009D657A">
        <w:rPr>
          <w:sz w:val="27"/>
          <w:szCs w:val="27"/>
        </w:rPr>
        <w:t>(trên</w:t>
      </w:r>
      <w:r w:rsidR="00C91C12" w:rsidRPr="009D657A">
        <w:rPr>
          <w:sz w:val="27"/>
          <w:szCs w:val="27"/>
        </w:rPr>
        <w:t xml:space="preserve"> </w:t>
      </w:r>
      <w:r w:rsidR="00E007A8">
        <w:rPr>
          <w:sz w:val="27"/>
          <w:szCs w:val="27"/>
        </w:rPr>
        <w:t>BĐ2</w:t>
      </w:r>
      <w:r w:rsidR="0054517E" w:rsidRPr="009D657A">
        <w:rPr>
          <w:sz w:val="27"/>
          <w:szCs w:val="27"/>
        </w:rPr>
        <w:t>: 0,</w:t>
      </w:r>
      <w:r w:rsidR="008D7B43">
        <w:rPr>
          <w:sz w:val="27"/>
          <w:szCs w:val="27"/>
        </w:rPr>
        <w:t>6</w:t>
      </w:r>
      <w:r w:rsidR="0054517E" w:rsidRPr="009D657A">
        <w:rPr>
          <w:sz w:val="27"/>
          <w:szCs w:val="27"/>
        </w:rPr>
        <w:t>m)</w:t>
      </w:r>
      <w:r w:rsidR="00C91C12" w:rsidRPr="009D657A">
        <w:rPr>
          <w:sz w:val="27"/>
          <w:szCs w:val="27"/>
        </w:rPr>
        <w:t>,</w:t>
      </w:r>
      <w:r w:rsidR="008D7B43">
        <w:rPr>
          <w:sz w:val="27"/>
          <w:szCs w:val="27"/>
        </w:rPr>
        <w:t xml:space="preserve"> lúc 07h/24/6 là 832,37m (trên BĐ</w:t>
      </w:r>
      <w:r w:rsidR="00E007A8">
        <w:rPr>
          <w:sz w:val="27"/>
          <w:szCs w:val="27"/>
        </w:rPr>
        <w:t>2</w:t>
      </w:r>
      <w:r w:rsidR="00C91C12" w:rsidRPr="009D657A">
        <w:rPr>
          <w:sz w:val="27"/>
          <w:szCs w:val="27"/>
        </w:rPr>
        <w:t xml:space="preserve"> </w:t>
      </w:r>
      <w:r w:rsidR="008D7B43">
        <w:rPr>
          <w:sz w:val="27"/>
          <w:szCs w:val="27"/>
        </w:rPr>
        <w:t xml:space="preserve">0,37m), </w:t>
      </w:r>
      <w:r w:rsidR="00C91C12" w:rsidRPr="008D7B43">
        <w:rPr>
          <w:color w:val="000000" w:themeColor="text1"/>
          <w:sz w:val="27"/>
          <w:szCs w:val="27"/>
        </w:rPr>
        <w:t xml:space="preserve">hiện đang có xu hướng </w:t>
      </w:r>
      <w:r w:rsidR="008D7B43">
        <w:rPr>
          <w:color w:val="000000" w:themeColor="text1"/>
          <w:sz w:val="27"/>
          <w:szCs w:val="27"/>
        </w:rPr>
        <w:t>giảm</w:t>
      </w:r>
      <w:r w:rsidR="00C91C12" w:rsidRPr="008D7B43">
        <w:rPr>
          <w:color w:val="000000" w:themeColor="text1"/>
          <w:sz w:val="27"/>
          <w:szCs w:val="27"/>
        </w:rPr>
        <w:t>.</w:t>
      </w:r>
    </w:p>
    <w:p w14:paraId="63217812" w14:textId="60597F1F" w:rsidR="005A48A8" w:rsidRPr="00FA6B24" w:rsidRDefault="00224846" w:rsidP="009D7510">
      <w:pPr>
        <w:pStyle w:val="ListParagraph"/>
        <w:widowControl w:val="0"/>
        <w:shd w:val="clear" w:color="auto" w:fill="FFFFFF" w:themeFill="background1"/>
        <w:tabs>
          <w:tab w:val="left" w:pos="1134"/>
        </w:tabs>
        <w:spacing w:before="40" w:line="252" w:lineRule="auto"/>
        <w:ind w:left="0" w:firstLine="709"/>
        <w:contextualSpacing w:val="0"/>
        <w:jc w:val="both"/>
        <w:rPr>
          <w:b/>
          <w:color w:val="000000" w:themeColor="text1"/>
          <w:sz w:val="27"/>
          <w:szCs w:val="27"/>
          <w:lang w:val="vi-VN"/>
        </w:rPr>
      </w:pPr>
      <w:r w:rsidRPr="00FA6B24">
        <w:rPr>
          <w:b/>
          <w:color w:val="000000" w:themeColor="text1"/>
          <w:sz w:val="27"/>
          <w:szCs w:val="27"/>
        </w:rPr>
        <w:t>3</w:t>
      </w:r>
      <w:r w:rsidR="00FE1044" w:rsidRPr="00FA6B24">
        <w:rPr>
          <w:b/>
          <w:color w:val="000000" w:themeColor="text1"/>
          <w:sz w:val="27"/>
          <w:szCs w:val="27"/>
          <w:lang w:val="vi-VN"/>
        </w:rPr>
        <w:t>. Các sông Nam Bộ:</w:t>
      </w:r>
    </w:p>
    <w:p w14:paraId="1D0A229A" w14:textId="1FC60C61" w:rsidR="002E1DD4" w:rsidRPr="000A782C" w:rsidRDefault="002329C9"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FF0000"/>
          <w:sz w:val="27"/>
          <w:szCs w:val="27"/>
        </w:rPr>
      </w:pPr>
      <w:r w:rsidRPr="009E7D0F">
        <w:rPr>
          <w:color w:val="000000" w:themeColor="text1"/>
          <w:sz w:val="27"/>
          <w:szCs w:val="27"/>
          <w:lang w:val="vi-VN"/>
        </w:rPr>
        <w:t xml:space="preserve">- Mực nước lúc </w:t>
      </w:r>
      <w:r w:rsidR="00CC2C68" w:rsidRPr="009E7D0F">
        <w:rPr>
          <w:color w:val="000000" w:themeColor="text1"/>
          <w:sz w:val="27"/>
          <w:szCs w:val="27"/>
          <w:lang w:val="vi-VN"/>
        </w:rPr>
        <w:t>0</w:t>
      </w:r>
      <w:r w:rsidR="009E7D0F" w:rsidRPr="009E7D0F">
        <w:rPr>
          <w:color w:val="000000" w:themeColor="text1"/>
          <w:sz w:val="27"/>
          <w:szCs w:val="27"/>
        </w:rPr>
        <w:t>1</w:t>
      </w:r>
      <w:r w:rsidRPr="009E7D0F">
        <w:rPr>
          <w:color w:val="000000" w:themeColor="text1"/>
          <w:sz w:val="27"/>
          <w:szCs w:val="27"/>
          <w:lang w:val="vi-VN"/>
        </w:rPr>
        <w:t xml:space="preserve">h ngày </w:t>
      </w:r>
      <w:r w:rsidR="009D13A6" w:rsidRPr="009E7D0F">
        <w:rPr>
          <w:color w:val="000000" w:themeColor="text1"/>
          <w:sz w:val="27"/>
          <w:szCs w:val="27"/>
        </w:rPr>
        <w:t>2</w:t>
      </w:r>
      <w:r w:rsidR="009E7D0F" w:rsidRPr="009E7D0F">
        <w:rPr>
          <w:color w:val="000000" w:themeColor="text1"/>
          <w:sz w:val="27"/>
          <w:szCs w:val="27"/>
        </w:rPr>
        <w:t>4</w:t>
      </w:r>
      <w:r w:rsidR="002F1506" w:rsidRPr="009E7D0F">
        <w:rPr>
          <w:color w:val="000000" w:themeColor="text1"/>
          <w:sz w:val="27"/>
          <w:szCs w:val="27"/>
          <w:lang w:val="vi-VN"/>
        </w:rPr>
        <w:t>/</w:t>
      </w:r>
      <w:r w:rsidR="00F50198" w:rsidRPr="009E7D0F">
        <w:rPr>
          <w:color w:val="000000" w:themeColor="text1"/>
          <w:sz w:val="27"/>
          <w:szCs w:val="27"/>
          <w:lang w:val="vi-VN"/>
        </w:rPr>
        <w:t>6</w:t>
      </w:r>
      <w:r w:rsidR="002F1506" w:rsidRPr="009E7D0F">
        <w:rPr>
          <w:color w:val="000000" w:themeColor="text1"/>
          <w:sz w:val="27"/>
          <w:szCs w:val="27"/>
          <w:lang w:val="vi-VN"/>
        </w:rPr>
        <w:t xml:space="preserve"> trên sông Mê Kông tại Kratie (Campuchia) là 1</w:t>
      </w:r>
      <w:r w:rsidR="00CE7EE9" w:rsidRPr="009E7D0F">
        <w:rPr>
          <w:color w:val="000000" w:themeColor="text1"/>
          <w:sz w:val="27"/>
          <w:szCs w:val="27"/>
        </w:rPr>
        <w:t>1,</w:t>
      </w:r>
      <w:r w:rsidR="009E7D0F" w:rsidRPr="007966A6">
        <w:rPr>
          <w:color w:val="000000" w:themeColor="text1"/>
          <w:sz w:val="27"/>
          <w:szCs w:val="27"/>
        </w:rPr>
        <w:t>00</w:t>
      </w:r>
      <w:r w:rsidR="00385E9A" w:rsidRPr="007966A6">
        <w:rPr>
          <w:color w:val="000000" w:themeColor="text1"/>
          <w:sz w:val="27"/>
          <w:szCs w:val="27"/>
          <w:lang w:val="vi-VN"/>
        </w:rPr>
        <w:t>m</w:t>
      </w:r>
      <w:r w:rsidR="006759AC" w:rsidRPr="007966A6">
        <w:rPr>
          <w:color w:val="000000" w:themeColor="text1"/>
          <w:sz w:val="27"/>
          <w:szCs w:val="27"/>
        </w:rPr>
        <w:t xml:space="preserve"> (</w:t>
      </w:r>
      <w:r w:rsidR="009E7D0F" w:rsidRPr="007966A6">
        <w:rPr>
          <w:color w:val="000000" w:themeColor="text1"/>
          <w:sz w:val="27"/>
          <w:szCs w:val="27"/>
        </w:rPr>
        <w:t>giảm</w:t>
      </w:r>
      <w:r w:rsidR="006759AC" w:rsidRPr="007966A6">
        <w:rPr>
          <w:color w:val="000000" w:themeColor="text1"/>
          <w:sz w:val="27"/>
          <w:szCs w:val="27"/>
        </w:rPr>
        <w:t xml:space="preserve"> 0,</w:t>
      </w:r>
      <w:r w:rsidR="009E7D0F" w:rsidRPr="007966A6">
        <w:rPr>
          <w:color w:val="000000" w:themeColor="text1"/>
          <w:sz w:val="27"/>
          <w:szCs w:val="27"/>
        </w:rPr>
        <w:t>09</w:t>
      </w:r>
      <w:r w:rsidR="006759AC" w:rsidRPr="007966A6">
        <w:rPr>
          <w:color w:val="000000" w:themeColor="text1"/>
          <w:sz w:val="27"/>
          <w:szCs w:val="27"/>
        </w:rPr>
        <w:t>m so với 7h/</w:t>
      </w:r>
      <w:r w:rsidR="002B3092" w:rsidRPr="007966A6">
        <w:rPr>
          <w:color w:val="000000" w:themeColor="text1"/>
          <w:sz w:val="27"/>
          <w:szCs w:val="27"/>
        </w:rPr>
        <w:t>2</w:t>
      </w:r>
      <w:r w:rsidR="00DA2799">
        <w:rPr>
          <w:color w:val="000000" w:themeColor="text1"/>
          <w:sz w:val="27"/>
          <w:szCs w:val="27"/>
        </w:rPr>
        <w:t>3</w:t>
      </w:r>
      <w:r w:rsidR="006759AC" w:rsidRPr="007966A6">
        <w:rPr>
          <w:color w:val="000000" w:themeColor="text1"/>
          <w:sz w:val="27"/>
          <w:szCs w:val="27"/>
        </w:rPr>
        <w:t>/6)</w:t>
      </w:r>
      <w:r w:rsidR="00071B9A" w:rsidRPr="007966A6">
        <w:rPr>
          <w:color w:val="000000" w:themeColor="text1"/>
          <w:sz w:val="27"/>
          <w:szCs w:val="27"/>
        </w:rPr>
        <w:t>.</w:t>
      </w:r>
    </w:p>
    <w:p w14:paraId="600EBACA" w14:textId="0D624747" w:rsidR="000D1894" w:rsidRPr="008D7B43" w:rsidRDefault="002E1DD4"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000000" w:themeColor="text1"/>
          <w:spacing w:val="-4"/>
          <w:sz w:val="27"/>
          <w:szCs w:val="27"/>
          <w:lang w:val="vi-VN"/>
        </w:rPr>
      </w:pPr>
      <w:r w:rsidRPr="008D7B43">
        <w:rPr>
          <w:color w:val="000000" w:themeColor="text1"/>
          <w:spacing w:val="-4"/>
          <w:sz w:val="27"/>
          <w:szCs w:val="27"/>
        </w:rPr>
        <w:t xml:space="preserve">- </w:t>
      </w:r>
      <w:r w:rsidRPr="008D7B43">
        <w:rPr>
          <w:color w:val="000000" w:themeColor="text1"/>
          <w:spacing w:val="-4"/>
          <w:sz w:val="27"/>
          <w:szCs w:val="27"/>
          <w:lang w:val="vi-VN"/>
        </w:rPr>
        <w:t xml:space="preserve">Mực nước cao nhất ngày </w:t>
      </w:r>
      <w:r w:rsidR="00340C15" w:rsidRPr="008D7B43">
        <w:rPr>
          <w:color w:val="000000" w:themeColor="text1"/>
          <w:spacing w:val="-4"/>
          <w:sz w:val="27"/>
          <w:szCs w:val="27"/>
        </w:rPr>
        <w:t>2</w:t>
      </w:r>
      <w:r w:rsidR="007966A6" w:rsidRPr="008D7B43">
        <w:rPr>
          <w:color w:val="000000" w:themeColor="text1"/>
          <w:spacing w:val="-4"/>
          <w:sz w:val="27"/>
          <w:szCs w:val="27"/>
        </w:rPr>
        <w:t>3</w:t>
      </w:r>
      <w:r w:rsidRPr="008D7B43">
        <w:rPr>
          <w:color w:val="000000" w:themeColor="text1"/>
          <w:spacing w:val="-4"/>
          <w:sz w:val="27"/>
          <w:szCs w:val="27"/>
        </w:rPr>
        <w:t>/</w:t>
      </w:r>
      <w:r w:rsidRPr="008D7B43">
        <w:rPr>
          <w:color w:val="000000" w:themeColor="text1"/>
          <w:spacing w:val="-4"/>
          <w:sz w:val="27"/>
          <w:szCs w:val="27"/>
          <w:lang w:val="vi-VN"/>
        </w:rPr>
        <w:t xml:space="preserve">6 trên sông Tiền tại Tân Châu </w:t>
      </w:r>
      <w:r w:rsidR="00C64B5C" w:rsidRPr="008D7B43">
        <w:rPr>
          <w:color w:val="000000" w:themeColor="text1"/>
          <w:spacing w:val="-4"/>
          <w:sz w:val="27"/>
          <w:szCs w:val="27"/>
          <w:lang w:val="vi-VN"/>
        </w:rPr>
        <w:t>1,</w:t>
      </w:r>
      <w:r w:rsidR="008D7B43" w:rsidRPr="008D7B43">
        <w:rPr>
          <w:color w:val="000000" w:themeColor="text1"/>
          <w:spacing w:val="-4"/>
          <w:sz w:val="27"/>
          <w:szCs w:val="27"/>
        </w:rPr>
        <w:t>51</w:t>
      </w:r>
      <w:r w:rsidRPr="008D7B43">
        <w:rPr>
          <w:color w:val="000000" w:themeColor="text1"/>
          <w:spacing w:val="-4"/>
          <w:sz w:val="27"/>
          <w:szCs w:val="27"/>
          <w:lang w:val="vi-VN"/>
        </w:rPr>
        <w:t xml:space="preserve">m; trên sông Hậu tại Châu Đốc </w:t>
      </w:r>
      <w:r w:rsidR="00C64B5C" w:rsidRPr="008D7B43">
        <w:rPr>
          <w:color w:val="000000" w:themeColor="text1"/>
          <w:spacing w:val="-4"/>
          <w:sz w:val="27"/>
          <w:szCs w:val="27"/>
          <w:lang w:val="vi-VN"/>
        </w:rPr>
        <w:t>1,</w:t>
      </w:r>
      <w:r w:rsidR="008D7B43" w:rsidRPr="008D7B43">
        <w:rPr>
          <w:color w:val="000000" w:themeColor="text1"/>
          <w:spacing w:val="-4"/>
          <w:sz w:val="27"/>
          <w:szCs w:val="27"/>
        </w:rPr>
        <w:t>61</w:t>
      </w:r>
      <w:r w:rsidR="00385E9A" w:rsidRPr="008D7B43">
        <w:rPr>
          <w:color w:val="000000" w:themeColor="text1"/>
          <w:spacing w:val="-4"/>
          <w:sz w:val="27"/>
          <w:szCs w:val="27"/>
          <w:lang w:val="vi-VN"/>
        </w:rPr>
        <w:t>m</w:t>
      </w:r>
      <w:r w:rsidRPr="008D7B43">
        <w:rPr>
          <w:color w:val="000000" w:themeColor="text1"/>
          <w:spacing w:val="-4"/>
          <w:sz w:val="27"/>
          <w:szCs w:val="27"/>
          <w:lang w:val="vi-VN"/>
        </w:rPr>
        <w:t xml:space="preserve">. </w:t>
      </w:r>
      <w:r w:rsidRPr="008D7B43">
        <w:rPr>
          <w:color w:val="000000" w:themeColor="text1"/>
          <w:spacing w:val="-4"/>
          <w:sz w:val="27"/>
          <w:szCs w:val="27"/>
        </w:rPr>
        <w:t>Mực nước</w:t>
      </w:r>
      <w:r w:rsidRPr="008D7B43">
        <w:rPr>
          <w:color w:val="000000" w:themeColor="text1"/>
          <w:spacing w:val="-4"/>
          <w:sz w:val="27"/>
          <w:szCs w:val="27"/>
          <w:lang w:val="vi-VN"/>
        </w:rPr>
        <w:t xml:space="preserve"> </w:t>
      </w:r>
      <w:r w:rsidR="009752A2" w:rsidRPr="008D7B43">
        <w:rPr>
          <w:color w:val="000000" w:themeColor="text1"/>
          <w:spacing w:val="-4"/>
          <w:sz w:val="27"/>
          <w:szCs w:val="27"/>
        </w:rPr>
        <w:t>0</w:t>
      </w:r>
      <w:r w:rsidRPr="008D7B43">
        <w:rPr>
          <w:color w:val="000000" w:themeColor="text1"/>
          <w:spacing w:val="-4"/>
          <w:sz w:val="27"/>
          <w:szCs w:val="27"/>
          <w:lang w:val="vi-VN"/>
        </w:rPr>
        <w:t>7h</w:t>
      </w:r>
      <w:r w:rsidRPr="008D7B43">
        <w:rPr>
          <w:color w:val="000000" w:themeColor="text1"/>
          <w:spacing w:val="-4"/>
          <w:sz w:val="27"/>
          <w:szCs w:val="27"/>
        </w:rPr>
        <w:t>/</w:t>
      </w:r>
      <w:r w:rsidR="009D13A6" w:rsidRPr="008D7B43">
        <w:rPr>
          <w:color w:val="000000" w:themeColor="text1"/>
          <w:spacing w:val="-4"/>
          <w:sz w:val="27"/>
          <w:szCs w:val="27"/>
        </w:rPr>
        <w:t>2</w:t>
      </w:r>
      <w:r w:rsidR="001C28A0">
        <w:rPr>
          <w:color w:val="000000" w:themeColor="text1"/>
          <w:spacing w:val="-4"/>
          <w:sz w:val="27"/>
          <w:szCs w:val="27"/>
        </w:rPr>
        <w:t>4</w:t>
      </w:r>
      <w:r w:rsidRPr="008D7B43">
        <w:rPr>
          <w:color w:val="000000" w:themeColor="text1"/>
          <w:spacing w:val="-4"/>
          <w:sz w:val="27"/>
          <w:szCs w:val="27"/>
        </w:rPr>
        <w:t>/</w:t>
      </w:r>
      <w:r w:rsidRPr="008D7B43">
        <w:rPr>
          <w:color w:val="000000" w:themeColor="text1"/>
          <w:spacing w:val="-4"/>
          <w:sz w:val="27"/>
          <w:szCs w:val="27"/>
          <w:lang w:val="vi-VN"/>
        </w:rPr>
        <w:t>6</w:t>
      </w:r>
      <w:r w:rsidRPr="008D7B43">
        <w:rPr>
          <w:color w:val="000000" w:themeColor="text1"/>
          <w:spacing w:val="-4"/>
          <w:sz w:val="27"/>
          <w:szCs w:val="27"/>
        </w:rPr>
        <w:t>/</w:t>
      </w:r>
      <w:r w:rsidR="00671F3B" w:rsidRPr="008D7B43">
        <w:rPr>
          <w:color w:val="000000" w:themeColor="text1"/>
          <w:spacing w:val="-4"/>
          <w:sz w:val="27"/>
          <w:szCs w:val="27"/>
          <w:lang w:val="vi-VN"/>
        </w:rPr>
        <w:t>2022: Tân Châu 0</w:t>
      </w:r>
      <w:r w:rsidR="00671F3B" w:rsidRPr="008D7B43">
        <w:rPr>
          <w:color w:val="000000" w:themeColor="text1"/>
          <w:spacing w:val="-4"/>
          <w:sz w:val="27"/>
          <w:szCs w:val="27"/>
        </w:rPr>
        <w:t>,</w:t>
      </w:r>
      <w:r w:rsidR="008D7B43" w:rsidRPr="008D7B43">
        <w:rPr>
          <w:color w:val="000000" w:themeColor="text1"/>
          <w:spacing w:val="-4"/>
          <w:sz w:val="27"/>
          <w:szCs w:val="27"/>
        </w:rPr>
        <w:t>77</w:t>
      </w:r>
      <w:r w:rsidR="0040424B" w:rsidRPr="008D7B43">
        <w:rPr>
          <w:color w:val="000000" w:themeColor="text1"/>
          <w:spacing w:val="-4"/>
          <w:sz w:val="27"/>
          <w:szCs w:val="27"/>
          <w:lang w:val="vi-VN"/>
        </w:rPr>
        <w:t>m,</w:t>
      </w:r>
      <w:r w:rsidR="00671F3B" w:rsidRPr="008D7B43">
        <w:rPr>
          <w:color w:val="000000" w:themeColor="text1"/>
          <w:spacing w:val="-4"/>
          <w:sz w:val="27"/>
          <w:szCs w:val="27"/>
          <w:lang w:val="vi-VN"/>
        </w:rPr>
        <w:t xml:space="preserve"> Châu đốc 0</w:t>
      </w:r>
      <w:r w:rsidRPr="008D7B43">
        <w:rPr>
          <w:color w:val="000000" w:themeColor="text1"/>
          <w:spacing w:val="-4"/>
          <w:sz w:val="27"/>
          <w:szCs w:val="27"/>
          <w:lang w:val="vi-VN"/>
        </w:rPr>
        <w:t>,</w:t>
      </w:r>
      <w:r w:rsidR="008D7B43" w:rsidRPr="008D7B43">
        <w:rPr>
          <w:color w:val="000000" w:themeColor="text1"/>
          <w:spacing w:val="-4"/>
          <w:sz w:val="27"/>
          <w:szCs w:val="27"/>
        </w:rPr>
        <w:t>74</w:t>
      </w:r>
      <w:r w:rsidRPr="008D7B43">
        <w:rPr>
          <w:color w:val="000000" w:themeColor="text1"/>
          <w:spacing w:val="-4"/>
          <w:sz w:val="27"/>
          <w:szCs w:val="27"/>
          <w:lang w:val="vi-VN"/>
        </w:rPr>
        <w:t>m</w:t>
      </w:r>
      <w:r w:rsidR="00D65C34" w:rsidRPr="008D7B43">
        <w:rPr>
          <w:color w:val="000000" w:themeColor="text1"/>
          <w:spacing w:val="-4"/>
          <w:sz w:val="27"/>
          <w:szCs w:val="27"/>
          <w:lang w:val="vi-VN"/>
        </w:rPr>
        <w:t>.</w:t>
      </w:r>
    </w:p>
    <w:p w14:paraId="6847BD01" w14:textId="0519673E" w:rsidR="0091233C" w:rsidRPr="00275488" w:rsidRDefault="0091233C"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FF0000"/>
          <w:spacing w:val="4"/>
          <w:sz w:val="27"/>
          <w:szCs w:val="27"/>
          <w:lang w:val="vi-VN"/>
        </w:rPr>
      </w:pPr>
      <w:r w:rsidRPr="008D7B43">
        <w:rPr>
          <w:color w:val="000000" w:themeColor="text1"/>
          <w:spacing w:val="4"/>
          <w:sz w:val="27"/>
          <w:szCs w:val="27"/>
        </w:rPr>
        <w:t xml:space="preserve">Dự báo: </w:t>
      </w:r>
      <w:r w:rsidRPr="008D7B43">
        <w:rPr>
          <w:color w:val="000000" w:themeColor="text1"/>
          <w:spacing w:val="4"/>
          <w:sz w:val="27"/>
          <w:szCs w:val="27"/>
          <w:lang w:val="vi-VN"/>
        </w:rPr>
        <w:t xml:space="preserve">Mực nước </w:t>
      </w:r>
      <w:r w:rsidR="000D1894" w:rsidRPr="008D7B43">
        <w:rPr>
          <w:color w:val="000000" w:themeColor="text1"/>
          <w:spacing w:val="4"/>
          <w:sz w:val="27"/>
          <w:szCs w:val="27"/>
          <w:lang w:val="vi-VN"/>
        </w:rPr>
        <w:t xml:space="preserve">đầu </w:t>
      </w:r>
      <w:r w:rsidR="000D1894" w:rsidRPr="00275488">
        <w:rPr>
          <w:spacing w:val="4"/>
          <w:sz w:val="27"/>
          <w:szCs w:val="27"/>
          <w:lang w:val="vi-VN"/>
        </w:rPr>
        <w:t xml:space="preserve">nguồn sông Cửu Long </w:t>
      </w:r>
      <w:r w:rsidR="000A782C">
        <w:rPr>
          <w:spacing w:val="4"/>
          <w:sz w:val="27"/>
          <w:szCs w:val="27"/>
        </w:rPr>
        <w:t>biến đổi</w:t>
      </w:r>
      <w:r w:rsidR="000D1894" w:rsidRPr="00275488">
        <w:rPr>
          <w:spacing w:val="4"/>
          <w:sz w:val="27"/>
          <w:szCs w:val="27"/>
          <w:lang w:val="vi-VN"/>
        </w:rPr>
        <w:t xml:space="preserve"> theo triều. Đến ngày 2</w:t>
      </w:r>
      <w:r w:rsidR="000A782C">
        <w:rPr>
          <w:spacing w:val="4"/>
          <w:sz w:val="27"/>
          <w:szCs w:val="27"/>
        </w:rPr>
        <w:t>7</w:t>
      </w:r>
      <w:r w:rsidR="000D1894" w:rsidRPr="00275488">
        <w:rPr>
          <w:spacing w:val="4"/>
          <w:sz w:val="27"/>
          <w:szCs w:val="27"/>
          <w:lang w:val="vi-VN"/>
        </w:rPr>
        <w:t>/6 mực</w:t>
      </w:r>
      <w:r w:rsidR="000D1894" w:rsidRPr="00275488">
        <w:rPr>
          <w:spacing w:val="4"/>
          <w:sz w:val="27"/>
          <w:szCs w:val="27"/>
        </w:rPr>
        <w:t xml:space="preserve"> </w:t>
      </w:r>
      <w:r w:rsidR="000D1894" w:rsidRPr="00275488">
        <w:rPr>
          <w:spacing w:val="4"/>
          <w:sz w:val="27"/>
          <w:szCs w:val="27"/>
          <w:lang w:val="vi-VN"/>
        </w:rPr>
        <w:t xml:space="preserve">nước cao nhất ngày tại Tân Châu </w:t>
      </w:r>
      <w:r w:rsidR="007449CE">
        <w:rPr>
          <w:spacing w:val="4"/>
          <w:sz w:val="27"/>
          <w:szCs w:val="27"/>
        </w:rPr>
        <w:t xml:space="preserve">và Châu Đốc </w:t>
      </w:r>
      <w:r w:rsidR="000D1894" w:rsidRPr="00275488">
        <w:rPr>
          <w:spacing w:val="4"/>
          <w:sz w:val="27"/>
          <w:szCs w:val="27"/>
          <w:lang w:val="vi-VN"/>
        </w:rPr>
        <w:t>ở mức 1,</w:t>
      </w:r>
      <w:r w:rsidR="000A782C">
        <w:rPr>
          <w:spacing w:val="4"/>
          <w:sz w:val="27"/>
          <w:szCs w:val="27"/>
        </w:rPr>
        <w:t>6</w:t>
      </w:r>
      <w:r w:rsidR="00275488" w:rsidRPr="00275488">
        <w:rPr>
          <w:spacing w:val="4"/>
          <w:sz w:val="27"/>
          <w:szCs w:val="27"/>
        </w:rPr>
        <w:t>0</w:t>
      </w:r>
      <w:r w:rsidR="007449CE">
        <w:rPr>
          <w:spacing w:val="4"/>
          <w:sz w:val="27"/>
          <w:szCs w:val="27"/>
          <w:lang w:val="vi-VN"/>
        </w:rPr>
        <w:t>m</w:t>
      </w:r>
      <w:r w:rsidR="000D1894" w:rsidRPr="00275488">
        <w:rPr>
          <w:spacing w:val="4"/>
          <w:sz w:val="27"/>
          <w:szCs w:val="27"/>
          <w:lang w:val="vi-VN"/>
        </w:rPr>
        <w:t>.</w:t>
      </w:r>
    </w:p>
    <w:p w14:paraId="28BF9CB2" w14:textId="31F03C58" w:rsidR="00454383" w:rsidRPr="00275488" w:rsidRDefault="00E5203E" w:rsidP="009D7510">
      <w:pPr>
        <w:pStyle w:val="ListParagraph"/>
        <w:widowControl w:val="0"/>
        <w:shd w:val="clear" w:color="auto" w:fill="FFFFFF" w:themeFill="background1"/>
        <w:tabs>
          <w:tab w:val="left" w:pos="1134"/>
        </w:tabs>
        <w:spacing w:before="40" w:line="252" w:lineRule="auto"/>
        <w:ind w:left="0" w:firstLine="709"/>
        <w:contextualSpacing w:val="0"/>
        <w:jc w:val="both"/>
        <w:rPr>
          <w:b/>
          <w:color w:val="000000" w:themeColor="text1"/>
          <w:sz w:val="27"/>
          <w:szCs w:val="27"/>
          <w:lang w:val="vi-VN"/>
        </w:rPr>
      </w:pPr>
      <w:r w:rsidRPr="00275488">
        <w:rPr>
          <w:b/>
          <w:color w:val="000000" w:themeColor="text1"/>
          <w:sz w:val="27"/>
          <w:szCs w:val="27"/>
          <w:lang w:val="vi-VN"/>
        </w:rPr>
        <w:t>I</w:t>
      </w:r>
      <w:r w:rsidR="00342BC3" w:rsidRPr="00275488">
        <w:rPr>
          <w:b/>
          <w:color w:val="000000" w:themeColor="text1"/>
          <w:sz w:val="27"/>
          <w:szCs w:val="27"/>
          <w:lang w:val="vi-VN"/>
        </w:rPr>
        <w:t>II</w:t>
      </w:r>
      <w:r w:rsidR="006D3DED" w:rsidRPr="00275488">
        <w:rPr>
          <w:b/>
          <w:color w:val="000000" w:themeColor="text1"/>
          <w:sz w:val="27"/>
          <w:szCs w:val="27"/>
          <w:lang w:val="vi-VN"/>
        </w:rPr>
        <w:t xml:space="preserve">. </w:t>
      </w:r>
      <w:r w:rsidR="00454383" w:rsidRPr="00275488">
        <w:rPr>
          <w:b/>
          <w:color w:val="000000" w:themeColor="text1"/>
          <w:sz w:val="27"/>
          <w:szCs w:val="27"/>
          <w:lang w:val="vi-VN"/>
        </w:rPr>
        <w:t xml:space="preserve">TÌNH </w:t>
      </w:r>
      <w:r w:rsidR="00044327" w:rsidRPr="00275488">
        <w:rPr>
          <w:b/>
          <w:color w:val="000000" w:themeColor="text1"/>
          <w:sz w:val="27"/>
          <w:szCs w:val="27"/>
          <w:lang w:val="vi-VN"/>
        </w:rPr>
        <w:t xml:space="preserve">HÌNH </w:t>
      </w:r>
      <w:r w:rsidR="005A7405" w:rsidRPr="00275488">
        <w:rPr>
          <w:b/>
          <w:color w:val="000000" w:themeColor="text1"/>
          <w:sz w:val="27"/>
          <w:szCs w:val="27"/>
          <w:lang w:val="vi-VN"/>
        </w:rPr>
        <w:t>HỒ CHỨA</w:t>
      </w:r>
      <w:r w:rsidR="00BE744E" w:rsidRPr="00275488">
        <w:rPr>
          <w:b/>
          <w:color w:val="000000" w:themeColor="text1"/>
          <w:sz w:val="27"/>
          <w:szCs w:val="27"/>
          <w:lang w:val="vi-VN"/>
        </w:rPr>
        <w:t>, ĐÊ ĐIỀU</w:t>
      </w:r>
    </w:p>
    <w:p w14:paraId="598063BC" w14:textId="18CF403A" w:rsidR="00673A2A" w:rsidRPr="00275488" w:rsidRDefault="00673A2A" w:rsidP="009D7510">
      <w:pPr>
        <w:pStyle w:val="ListParagraph"/>
        <w:widowControl w:val="0"/>
        <w:shd w:val="clear" w:color="auto" w:fill="FFFFFF" w:themeFill="background1"/>
        <w:tabs>
          <w:tab w:val="left" w:pos="1134"/>
        </w:tabs>
        <w:spacing w:before="40" w:line="252" w:lineRule="auto"/>
        <w:ind w:left="0" w:firstLine="709"/>
        <w:contextualSpacing w:val="0"/>
        <w:jc w:val="both"/>
        <w:rPr>
          <w:b/>
          <w:color w:val="000000" w:themeColor="text1"/>
          <w:sz w:val="27"/>
          <w:szCs w:val="27"/>
          <w:lang w:val="vi-VN"/>
        </w:rPr>
      </w:pPr>
      <w:r w:rsidRPr="00275488">
        <w:rPr>
          <w:b/>
          <w:color w:val="000000" w:themeColor="text1"/>
          <w:sz w:val="27"/>
          <w:szCs w:val="27"/>
          <w:lang w:val="vi-VN"/>
        </w:rPr>
        <w:t>1. Hồ chứa trên hệ thống sông Hồng:</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641"/>
        <w:gridCol w:w="737"/>
        <w:gridCol w:w="1004"/>
        <w:gridCol w:w="1004"/>
        <w:gridCol w:w="1318"/>
        <w:gridCol w:w="1047"/>
        <w:gridCol w:w="1852"/>
      </w:tblGrid>
      <w:tr w:rsidR="00E17709" w:rsidRPr="00275488" w14:paraId="147964A0" w14:textId="77777777" w:rsidTr="00764F31">
        <w:trPr>
          <w:cantSplit/>
          <w:trHeight w:val="533"/>
          <w:tblHeader/>
          <w:jc w:val="center"/>
        </w:trPr>
        <w:tc>
          <w:tcPr>
            <w:tcW w:w="788" w:type="pct"/>
            <w:vAlign w:val="center"/>
          </w:tcPr>
          <w:p w14:paraId="1E1A4FE8" w14:textId="77777777" w:rsidR="00D50164" w:rsidRPr="00275488" w:rsidRDefault="00D50164" w:rsidP="009C7B22">
            <w:pPr>
              <w:widowControl w:val="0"/>
              <w:spacing w:before="40" w:after="40"/>
              <w:jc w:val="center"/>
              <w:rPr>
                <w:b/>
                <w:noProof/>
                <w:color w:val="000000" w:themeColor="text1"/>
                <w:sz w:val="27"/>
                <w:szCs w:val="27"/>
                <w:lang w:val="vi-VN"/>
              </w:rPr>
            </w:pPr>
            <w:r w:rsidRPr="00275488">
              <w:rPr>
                <w:b/>
                <w:noProof/>
                <w:color w:val="000000" w:themeColor="text1"/>
                <w:sz w:val="27"/>
                <w:szCs w:val="27"/>
                <w:lang w:val="vi-VN"/>
              </w:rPr>
              <w:t>Tên hồ</w:t>
            </w:r>
          </w:p>
        </w:tc>
        <w:tc>
          <w:tcPr>
            <w:tcW w:w="763" w:type="pct"/>
            <w:gridSpan w:val="2"/>
            <w:vAlign w:val="center"/>
          </w:tcPr>
          <w:p w14:paraId="72782C07" w14:textId="77777777" w:rsidR="00D50164" w:rsidRPr="00275488" w:rsidRDefault="00D50164" w:rsidP="009C7B22">
            <w:pPr>
              <w:widowControl w:val="0"/>
              <w:spacing w:before="40" w:after="40"/>
              <w:jc w:val="center"/>
              <w:rPr>
                <w:b/>
                <w:noProof/>
                <w:color w:val="000000" w:themeColor="text1"/>
                <w:sz w:val="27"/>
                <w:szCs w:val="27"/>
                <w:lang w:val="vi-VN"/>
              </w:rPr>
            </w:pPr>
            <w:r w:rsidRPr="00275488">
              <w:rPr>
                <w:b/>
                <w:noProof/>
                <w:color w:val="000000" w:themeColor="text1"/>
                <w:sz w:val="27"/>
                <w:szCs w:val="27"/>
                <w:lang w:val="vi-VN"/>
              </w:rPr>
              <w:t>Thời gian</w:t>
            </w:r>
          </w:p>
        </w:tc>
        <w:tc>
          <w:tcPr>
            <w:tcW w:w="556" w:type="pct"/>
            <w:vAlign w:val="center"/>
          </w:tcPr>
          <w:p w14:paraId="073E03F4" w14:textId="77777777" w:rsidR="00D50164" w:rsidRPr="00275488" w:rsidRDefault="00D50164" w:rsidP="009C7B22">
            <w:pPr>
              <w:widowControl w:val="0"/>
              <w:spacing w:before="40" w:after="40"/>
              <w:ind w:firstLine="3"/>
              <w:jc w:val="center"/>
              <w:rPr>
                <w:b/>
                <w:noProof/>
                <w:color w:val="000000" w:themeColor="text1"/>
                <w:sz w:val="27"/>
                <w:szCs w:val="27"/>
                <w:lang w:val="vi-VN"/>
              </w:rPr>
            </w:pPr>
            <w:r w:rsidRPr="00275488">
              <w:rPr>
                <w:b/>
                <w:noProof/>
                <w:color w:val="000000" w:themeColor="text1"/>
                <w:sz w:val="27"/>
                <w:szCs w:val="27"/>
                <w:lang w:val="vi-VN"/>
              </w:rPr>
              <w:t>H</w:t>
            </w:r>
            <w:r w:rsidRPr="00275488">
              <w:rPr>
                <w:b/>
                <w:noProof/>
                <w:color w:val="000000" w:themeColor="text1"/>
                <w:sz w:val="27"/>
                <w:szCs w:val="27"/>
                <w:vertAlign w:val="subscript"/>
                <w:lang w:val="vi-VN"/>
              </w:rPr>
              <w:t xml:space="preserve">tl </w:t>
            </w:r>
            <w:r w:rsidRPr="00275488">
              <w:rPr>
                <w:noProof/>
                <w:color w:val="000000" w:themeColor="text1"/>
                <w:sz w:val="27"/>
                <w:szCs w:val="27"/>
                <w:lang w:val="vi-VN"/>
              </w:rPr>
              <w:t>(m)</w:t>
            </w:r>
          </w:p>
        </w:tc>
        <w:tc>
          <w:tcPr>
            <w:tcW w:w="556" w:type="pct"/>
            <w:vAlign w:val="center"/>
          </w:tcPr>
          <w:p w14:paraId="712A6168" w14:textId="77777777" w:rsidR="00D50164" w:rsidRPr="00275488" w:rsidRDefault="00D50164" w:rsidP="009C7B22">
            <w:pPr>
              <w:widowControl w:val="0"/>
              <w:spacing w:before="40" w:after="40"/>
              <w:jc w:val="center"/>
              <w:rPr>
                <w:b/>
                <w:noProof/>
                <w:color w:val="000000" w:themeColor="text1"/>
                <w:sz w:val="27"/>
                <w:szCs w:val="27"/>
                <w:lang w:val="vi-VN"/>
              </w:rPr>
            </w:pPr>
            <w:r w:rsidRPr="00275488">
              <w:rPr>
                <w:b/>
                <w:noProof/>
                <w:color w:val="000000" w:themeColor="text1"/>
                <w:sz w:val="27"/>
                <w:szCs w:val="27"/>
                <w:lang w:val="vi-VN"/>
              </w:rPr>
              <w:t>H</w:t>
            </w:r>
            <w:r w:rsidRPr="00275488">
              <w:rPr>
                <w:b/>
                <w:noProof/>
                <w:color w:val="000000" w:themeColor="text1"/>
                <w:sz w:val="27"/>
                <w:szCs w:val="27"/>
                <w:vertAlign w:val="subscript"/>
                <w:lang w:val="vi-VN"/>
              </w:rPr>
              <w:t>hl</w:t>
            </w:r>
            <w:r w:rsidRPr="00275488">
              <w:rPr>
                <w:b/>
                <w:noProof/>
                <w:color w:val="000000" w:themeColor="text1"/>
                <w:sz w:val="27"/>
                <w:szCs w:val="27"/>
                <w:lang w:val="vi-VN"/>
              </w:rPr>
              <w:t xml:space="preserve"> </w:t>
            </w:r>
            <w:r w:rsidRPr="00275488">
              <w:rPr>
                <w:noProof/>
                <w:color w:val="000000" w:themeColor="text1"/>
                <w:sz w:val="27"/>
                <w:szCs w:val="27"/>
                <w:lang w:val="vi-VN"/>
              </w:rPr>
              <w:t>(m)</w:t>
            </w:r>
          </w:p>
        </w:tc>
        <w:tc>
          <w:tcPr>
            <w:tcW w:w="730" w:type="pct"/>
            <w:vAlign w:val="center"/>
          </w:tcPr>
          <w:p w14:paraId="01E7D4B6" w14:textId="77777777" w:rsidR="00D50164" w:rsidRPr="00275488" w:rsidRDefault="00D50164" w:rsidP="009C7B22">
            <w:pPr>
              <w:widowControl w:val="0"/>
              <w:spacing w:before="40" w:after="40"/>
              <w:jc w:val="center"/>
              <w:rPr>
                <w:b/>
                <w:noProof/>
                <w:color w:val="000000" w:themeColor="text1"/>
                <w:sz w:val="27"/>
                <w:szCs w:val="27"/>
                <w:lang w:val="vi-VN"/>
              </w:rPr>
            </w:pPr>
            <w:r w:rsidRPr="00275488">
              <w:rPr>
                <w:b/>
                <w:noProof/>
                <w:color w:val="000000" w:themeColor="text1"/>
                <w:sz w:val="27"/>
                <w:szCs w:val="27"/>
                <w:lang w:val="vi-VN"/>
              </w:rPr>
              <w:t>Q</w:t>
            </w:r>
            <w:r w:rsidRPr="00275488">
              <w:rPr>
                <w:b/>
                <w:noProof/>
                <w:color w:val="000000" w:themeColor="text1"/>
                <w:sz w:val="27"/>
                <w:szCs w:val="27"/>
                <w:vertAlign w:val="subscript"/>
                <w:lang w:val="vi-VN"/>
              </w:rPr>
              <w:t xml:space="preserve">vào </w:t>
            </w:r>
            <w:r w:rsidRPr="00275488">
              <w:rPr>
                <w:noProof/>
                <w:color w:val="000000" w:themeColor="text1"/>
                <w:sz w:val="27"/>
                <w:szCs w:val="27"/>
                <w:lang w:val="vi-VN"/>
              </w:rPr>
              <w:t>(m</w:t>
            </w:r>
            <w:r w:rsidRPr="00275488">
              <w:rPr>
                <w:noProof/>
                <w:color w:val="000000" w:themeColor="text1"/>
                <w:sz w:val="27"/>
                <w:szCs w:val="27"/>
                <w:vertAlign w:val="superscript"/>
                <w:lang w:val="vi-VN"/>
              </w:rPr>
              <w:t>3</w:t>
            </w:r>
            <w:r w:rsidRPr="00275488">
              <w:rPr>
                <w:noProof/>
                <w:color w:val="000000" w:themeColor="text1"/>
                <w:sz w:val="27"/>
                <w:szCs w:val="27"/>
                <w:lang w:val="vi-VN"/>
              </w:rPr>
              <w:t>/s)</w:t>
            </w:r>
          </w:p>
        </w:tc>
        <w:tc>
          <w:tcPr>
            <w:tcW w:w="580" w:type="pct"/>
            <w:vAlign w:val="center"/>
          </w:tcPr>
          <w:p w14:paraId="35D7FC65" w14:textId="77777777" w:rsidR="00D50164" w:rsidRPr="00275488" w:rsidRDefault="00D50164" w:rsidP="009C7B22">
            <w:pPr>
              <w:widowControl w:val="0"/>
              <w:spacing w:before="40" w:after="40"/>
              <w:jc w:val="center"/>
              <w:rPr>
                <w:b/>
                <w:noProof/>
                <w:color w:val="000000" w:themeColor="text1"/>
                <w:sz w:val="27"/>
                <w:szCs w:val="27"/>
                <w:lang w:val="vi-VN"/>
              </w:rPr>
            </w:pPr>
            <w:r w:rsidRPr="00275488">
              <w:rPr>
                <w:b/>
                <w:noProof/>
                <w:color w:val="000000" w:themeColor="text1"/>
                <w:sz w:val="27"/>
                <w:szCs w:val="27"/>
                <w:lang w:val="vi-VN"/>
              </w:rPr>
              <w:t>Q</w:t>
            </w:r>
            <w:r w:rsidRPr="00275488">
              <w:rPr>
                <w:b/>
                <w:noProof/>
                <w:color w:val="000000" w:themeColor="text1"/>
                <w:sz w:val="27"/>
                <w:szCs w:val="27"/>
                <w:vertAlign w:val="subscript"/>
                <w:lang w:val="vi-VN"/>
              </w:rPr>
              <w:t>ra</w:t>
            </w:r>
            <w:r w:rsidRPr="00275488">
              <w:rPr>
                <w:b/>
                <w:noProof/>
                <w:color w:val="000000" w:themeColor="text1"/>
                <w:sz w:val="27"/>
                <w:szCs w:val="27"/>
                <w:lang w:val="vi-VN"/>
              </w:rPr>
              <w:t xml:space="preserve"> </w:t>
            </w:r>
            <w:r w:rsidRPr="00275488">
              <w:rPr>
                <w:noProof/>
                <w:color w:val="000000" w:themeColor="text1"/>
                <w:sz w:val="27"/>
                <w:szCs w:val="27"/>
                <w:lang w:val="vi-VN"/>
              </w:rPr>
              <w:t>(m</w:t>
            </w:r>
            <w:r w:rsidRPr="00275488">
              <w:rPr>
                <w:noProof/>
                <w:color w:val="000000" w:themeColor="text1"/>
                <w:sz w:val="27"/>
                <w:szCs w:val="27"/>
                <w:vertAlign w:val="superscript"/>
                <w:lang w:val="vi-VN"/>
              </w:rPr>
              <w:t>3</w:t>
            </w:r>
            <w:r w:rsidRPr="00275488">
              <w:rPr>
                <w:noProof/>
                <w:color w:val="000000" w:themeColor="text1"/>
                <w:sz w:val="27"/>
                <w:szCs w:val="27"/>
                <w:lang w:val="vi-VN"/>
              </w:rPr>
              <w:t>/s)</w:t>
            </w:r>
          </w:p>
        </w:tc>
        <w:tc>
          <w:tcPr>
            <w:tcW w:w="1026" w:type="pct"/>
            <w:vAlign w:val="center"/>
          </w:tcPr>
          <w:p w14:paraId="39FA83F6" w14:textId="77777777" w:rsidR="00D50164" w:rsidRPr="00275488" w:rsidRDefault="00D50164" w:rsidP="009C7B22">
            <w:pPr>
              <w:widowControl w:val="0"/>
              <w:spacing w:before="40" w:after="40"/>
              <w:jc w:val="center"/>
              <w:rPr>
                <w:noProof/>
                <w:color w:val="000000" w:themeColor="text1"/>
                <w:sz w:val="27"/>
                <w:szCs w:val="27"/>
              </w:rPr>
            </w:pPr>
            <w:r w:rsidRPr="00275488">
              <w:rPr>
                <w:b/>
                <w:noProof/>
                <w:color w:val="000000" w:themeColor="text1"/>
                <w:sz w:val="27"/>
                <w:szCs w:val="27"/>
                <w:lang w:val="vi-VN"/>
              </w:rPr>
              <w:t>H</w:t>
            </w:r>
            <w:r w:rsidRPr="00275488">
              <w:rPr>
                <w:b/>
                <w:noProof/>
                <w:color w:val="000000" w:themeColor="text1"/>
                <w:sz w:val="27"/>
                <w:szCs w:val="27"/>
                <w:vertAlign w:val="subscript"/>
              </w:rPr>
              <w:t>CP</w:t>
            </w:r>
            <w:r w:rsidRPr="00275488">
              <w:rPr>
                <w:noProof/>
                <w:color w:val="000000" w:themeColor="text1"/>
                <w:sz w:val="27"/>
                <w:szCs w:val="27"/>
                <w:lang w:val="vi-VN"/>
              </w:rPr>
              <w:t>(m)</w:t>
            </w:r>
          </w:p>
          <w:p w14:paraId="5AA559F8" w14:textId="2895BA96" w:rsidR="00D50164" w:rsidRPr="00275488" w:rsidRDefault="00D50164" w:rsidP="009C7B22">
            <w:pPr>
              <w:widowControl w:val="0"/>
              <w:spacing w:before="40" w:after="40"/>
              <w:ind w:left="-57" w:right="-57"/>
              <w:jc w:val="center"/>
              <w:rPr>
                <w:b/>
                <w:noProof/>
                <w:color w:val="000000" w:themeColor="text1"/>
                <w:sz w:val="27"/>
                <w:szCs w:val="27"/>
              </w:rPr>
            </w:pPr>
            <w:r w:rsidRPr="00275488">
              <w:rPr>
                <w:noProof/>
                <w:color w:val="000000" w:themeColor="text1"/>
                <w:sz w:val="27"/>
                <w:szCs w:val="27"/>
              </w:rPr>
              <w:t xml:space="preserve">(từ </w:t>
            </w:r>
            <w:r w:rsidR="0086393B" w:rsidRPr="00275488">
              <w:rPr>
                <w:noProof/>
                <w:color w:val="000000" w:themeColor="text1"/>
                <w:sz w:val="27"/>
                <w:szCs w:val="27"/>
              </w:rPr>
              <w:t>16/6</w:t>
            </w:r>
            <w:r w:rsidRPr="00275488">
              <w:rPr>
                <w:noProof/>
                <w:color w:val="000000" w:themeColor="text1"/>
                <w:sz w:val="27"/>
                <w:szCs w:val="27"/>
              </w:rPr>
              <w:t xml:space="preserve"> ÷ </w:t>
            </w:r>
            <w:r w:rsidR="006A296D" w:rsidRPr="00275488">
              <w:rPr>
                <w:noProof/>
                <w:color w:val="000000" w:themeColor="text1"/>
                <w:sz w:val="27"/>
                <w:szCs w:val="27"/>
              </w:rPr>
              <w:t>19</w:t>
            </w:r>
            <w:r w:rsidRPr="00275488">
              <w:rPr>
                <w:noProof/>
                <w:color w:val="000000" w:themeColor="text1"/>
                <w:sz w:val="27"/>
                <w:szCs w:val="27"/>
              </w:rPr>
              <w:t>/</w:t>
            </w:r>
            <w:r w:rsidR="006A296D" w:rsidRPr="00275488">
              <w:rPr>
                <w:noProof/>
                <w:color w:val="000000" w:themeColor="text1"/>
                <w:sz w:val="27"/>
                <w:szCs w:val="27"/>
              </w:rPr>
              <w:t>7</w:t>
            </w:r>
            <w:r w:rsidRPr="00275488">
              <w:rPr>
                <w:noProof/>
                <w:color w:val="000000" w:themeColor="text1"/>
                <w:sz w:val="27"/>
                <w:szCs w:val="27"/>
              </w:rPr>
              <w:t>)</w:t>
            </w:r>
          </w:p>
        </w:tc>
      </w:tr>
      <w:tr w:rsidR="00275488" w:rsidRPr="00275488" w14:paraId="5B3225EB" w14:textId="77777777" w:rsidTr="00764F31">
        <w:trPr>
          <w:cantSplit/>
          <w:trHeight w:val="253"/>
          <w:jc w:val="center"/>
        </w:trPr>
        <w:tc>
          <w:tcPr>
            <w:tcW w:w="788" w:type="pct"/>
            <w:vMerge w:val="restart"/>
            <w:vAlign w:val="center"/>
          </w:tcPr>
          <w:p w14:paraId="1228A7B9" w14:textId="77777777" w:rsidR="00275488" w:rsidRPr="00275488" w:rsidRDefault="00275488" w:rsidP="00275488">
            <w:pPr>
              <w:widowControl w:val="0"/>
              <w:spacing w:before="40" w:after="40"/>
              <w:jc w:val="center"/>
              <w:rPr>
                <w:noProof/>
                <w:color w:val="000000" w:themeColor="text1"/>
                <w:sz w:val="27"/>
                <w:szCs w:val="27"/>
              </w:rPr>
            </w:pPr>
            <w:r w:rsidRPr="00275488">
              <w:rPr>
                <w:noProof/>
                <w:color w:val="000000" w:themeColor="text1"/>
                <w:sz w:val="27"/>
                <w:szCs w:val="27"/>
              </w:rPr>
              <w:t>Sơn La</w:t>
            </w:r>
          </w:p>
        </w:tc>
        <w:tc>
          <w:tcPr>
            <w:tcW w:w="355" w:type="pct"/>
            <w:vMerge w:val="restart"/>
            <w:vAlign w:val="center"/>
          </w:tcPr>
          <w:p w14:paraId="3CB72339" w14:textId="77777777" w:rsidR="00275488" w:rsidRPr="00275488" w:rsidRDefault="00275488" w:rsidP="00275488">
            <w:pPr>
              <w:widowControl w:val="0"/>
              <w:spacing w:before="40" w:after="40"/>
              <w:jc w:val="center"/>
              <w:rPr>
                <w:noProof/>
                <w:color w:val="000000" w:themeColor="text1"/>
                <w:sz w:val="27"/>
                <w:szCs w:val="27"/>
              </w:rPr>
            </w:pPr>
            <w:r w:rsidRPr="00275488">
              <w:rPr>
                <w:noProof/>
                <w:color w:val="000000" w:themeColor="text1"/>
                <w:sz w:val="27"/>
                <w:szCs w:val="27"/>
              </w:rPr>
              <w:t>7h</w:t>
            </w:r>
          </w:p>
        </w:tc>
        <w:tc>
          <w:tcPr>
            <w:tcW w:w="408" w:type="pct"/>
            <w:shd w:val="clear" w:color="auto" w:fill="FFFFFF"/>
            <w:vAlign w:val="center"/>
          </w:tcPr>
          <w:p w14:paraId="58CF1254" w14:textId="0154BAF0" w:rsidR="00275488" w:rsidRPr="00275488" w:rsidRDefault="00275488" w:rsidP="000A782C">
            <w:pPr>
              <w:widowControl w:val="0"/>
              <w:spacing w:before="40" w:after="40"/>
              <w:jc w:val="center"/>
              <w:rPr>
                <w:noProof/>
                <w:color w:val="000000" w:themeColor="text1"/>
                <w:sz w:val="27"/>
                <w:szCs w:val="27"/>
              </w:rPr>
            </w:pPr>
            <w:r w:rsidRPr="00275488">
              <w:rPr>
                <w:noProof/>
                <w:color w:val="000000" w:themeColor="text1"/>
                <w:sz w:val="27"/>
                <w:szCs w:val="27"/>
              </w:rPr>
              <w:t>2</w:t>
            </w:r>
            <w:r w:rsidR="000A782C">
              <w:rPr>
                <w:noProof/>
                <w:color w:val="000000" w:themeColor="text1"/>
                <w:sz w:val="27"/>
                <w:szCs w:val="27"/>
              </w:rPr>
              <w:t>3</w:t>
            </w:r>
            <w:r w:rsidRPr="00275488">
              <w:rPr>
                <w:noProof/>
                <w:color w:val="000000" w:themeColor="text1"/>
                <w:sz w:val="27"/>
                <w:szCs w:val="27"/>
              </w:rPr>
              <w:t>/6</w:t>
            </w:r>
          </w:p>
        </w:tc>
        <w:tc>
          <w:tcPr>
            <w:tcW w:w="556" w:type="pct"/>
            <w:shd w:val="clear" w:color="auto" w:fill="FFFFFF"/>
          </w:tcPr>
          <w:p w14:paraId="1AFF0B71" w14:textId="4DA05B6F"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200,02</w:t>
            </w:r>
          </w:p>
        </w:tc>
        <w:tc>
          <w:tcPr>
            <w:tcW w:w="556" w:type="pct"/>
            <w:shd w:val="clear" w:color="auto" w:fill="FFFFFF"/>
          </w:tcPr>
          <w:p w14:paraId="4566A93E" w14:textId="7468F274"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117,98</w:t>
            </w:r>
          </w:p>
        </w:tc>
        <w:tc>
          <w:tcPr>
            <w:tcW w:w="730" w:type="pct"/>
          </w:tcPr>
          <w:p w14:paraId="0E779C66" w14:textId="6B720541"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3476</w:t>
            </w:r>
          </w:p>
        </w:tc>
        <w:tc>
          <w:tcPr>
            <w:tcW w:w="580" w:type="pct"/>
          </w:tcPr>
          <w:p w14:paraId="1DB7A59C" w14:textId="3C32FAFD"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2920</w:t>
            </w:r>
          </w:p>
        </w:tc>
        <w:tc>
          <w:tcPr>
            <w:tcW w:w="1026" w:type="pct"/>
            <w:vMerge w:val="restart"/>
            <w:vAlign w:val="center"/>
          </w:tcPr>
          <w:p w14:paraId="29592020" w14:textId="77777777" w:rsidR="00275488" w:rsidRPr="00275488" w:rsidRDefault="00275488" w:rsidP="00275488">
            <w:pPr>
              <w:widowControl w:val="0"/>
              <w:spacing w:before="40" w:after="40"/>
              <w:jc w:val="center"/>
              <w:rPr>
                <w:noProof/>
                <w:color w:val="000000" w:themeColor="text1"/>
                <w:sz w:val="27"/>
                <w:szCs w:val="27"/>
              </w:rPr>
            </w:pPr>
            <w:r w:rsidRPr="00275488">
              <w:rPr>
                <w:noProof/>
                <w:color w:val="000000" w:themeColor="text1"/>
                <w:sz w:val="27"/>
                <w:szCs w:val="27"/>
              </w:rPr>
              <w:t>200</w:t>
            </w:r>
          </w:p>
        </w:tc>
      </w:tr>
      <w:tr w:rsidR="00275488" w:rsidRPr="00275488" w14:paraId="2E1AF3D6" w14:textId="77777777" w:rsidTr="00764F31">
        <w:trPr>
          <w:cantSplit/>
          <w:trHeight w:val="253"/>
          <w:jc w:val="center"/>
        </w:trPr>
        <w:tc>
          <w:tcPr>
            <w:tcW w:w="788" w:type="pct"/>
            <w:vMerge/>
            <w:vAlign w:val="center"/>
          </w:tcPr>
          <w:p w14:paraId="2DE58E5A" w14:textId="77777777" w:rsidR="00275488" w:rsidRPr="00275488" w:rsidRDefault="00275488" w:rsidP="00275488">
            <w:pPr>
              <w:widowControl w:val="0"/>
              <w:spacing w:before="40" w:after="40"/>
              <w:jc w:val="center"/>
              <w:rPr>
                <w:noProof/>
                <w:color w:val="000000" w:themeColor="text1"/>
                <w:sz w:val="27"/>
                <w:szCs w:val="27"/>
              </w:rPr>
            </w:pPr>
          </w:p>
        </w:tc>
        <w:tc>
          <w:tcPr>
            <w:tcW w:w="355" w:type="pct"/>
            <w:vMerge/>
            <w:vAlign w:val="center"/>
          </w:tcPr>
          <w:p w14:paraId="5A92CE56" w14:textId="77777777" w:rsidR="00275488" w:rsidRPr="00275488" w:rsidRDefault="00275488" w:rsidP="00275488">
            <w:pPr>
              <w:widowControl w:val="0"/>
              <w:spacing w:before="40" w:after="40"/>
              <w:jc w:val="center"/>
              <w:rPr>
                <w:noProof/>
                <w:color w:val="000000" w:themeColor="text1"/>
                <w:sz w:val="27"/>
                <w:szCs w:val="27"/>
              </w:rPr>
            </w:pPr>
          </w:p>
        </w:tc>
        <w:tc>
          <w:tcPr>
            <w:tcW w:w="408" w:type="pct"/>
            <w:shd w:val="clear" w:color="auto" w:fill="FFFFFF"/>
            <w:vAlign w:val="center"/>
          </w:tcPr>
          <w:p w14:paraId="4D02A98F" w14:textId="6F03DE50" w:rsidR="00275488" w:rsidRPr="00275488" w:rsidRDefault="00B2401A" w:rsidP="000A782C">
            <w:pPr>
              <w:widowControl w:val="0"/>
              <w:spacing w:before="40" w:after="40"/>
              <w:jc w:val="center"/>
              <w:rPr>
                <w:noProof/>
                <w:color w:val="000000" w:themeColor="text1"/>
                <w:sz w:val="27"/>
                <w:szCs w:val="27"/>
              </w:rPr>
            </w:pPr>
            <w:r>
              <w:rPr>
                <w:noProof/>
                <w:color w:val="000000" w:themeColor="text1"/>
                <w:sz w:val="27"/>
                <w:szCs w:val="27"/>
              </w:rPr>
              <w:t>2</w:t>
            </w:r>
            <w:r w:rsidR="000A782C">
              <w:rPr>
                <w:noProof/>
                <w:color w:val="000000" w:themeColor="text1"/>
                <w:sz w:val="27"/>
                <w:szCs w:val="27"/>
              </w:rPr>
              <w:t>4</w:t>
            </w:r>
            <w:r>
              <w:rPr>
                <w:noProof/>
                <w:color w:val="000000" w:themeColor="text1"/>
                <w:sz w:val="27"/>
                <w:szCs w:val="27"/>
              </w:rPr>
              <w:t>/6</w:t>
            </w:r>
          </w:p>
        </w:tc>
        <w:tc>
          <w:tcPr>
            <w:tcW w:w="556" w:type="pct"/>
            <w:shd w:val="clear" w:color="auto" w:fill="FFFFFF"/>
          </w:tcPr>
          <w:p w14:paraId="7A2FB780" w14:textId="301DB08B" w:rsidR="00275488" w:rsidRPr="00275488" w:rsidRDefault="007440DE" w:rsidP="00275488">
            <w:pPr>
              <w:widowControl w:val="0"/>
              <w:spacing w:before="40" w:after="40"/>
              <w:jc w:val="center"/>
              <w:rPr>
                <w:noProof/>
                <w:color w:val="000000" w:themeColor="text1"/>
                <w:sz w:val="27"/>
                <w:szCs w:val="27"/>
              </w:rPr>
            </w:pPr>
            <w:r>
              <w:rPr>
                <w:noProof/>
                <w:color w:val="000000" w:themeColor="text1"/>
                <w:sz w:val="27"/>
                <w:szCs w:val="27"/>
              </w:rPr>
              <w:t>200,17</w:t>
            </w:r>
          </w:p>
        </w:tc>
        <w:tc>
          <w:tcPr>
            <w:tcW w:w="556" w:type="pct"/>
            <w:shd w:val="clear" w:color="auto" w:fill="FFFFFF"/>
          </w:tcPr>
          <w:p w14:paraId="139FA090" w14:textId="7E0A877B" w:rsidR="00275488" w:rsidRPr="00275488" w:rsidRDefault="007440DE" w:rsidP="00275488">
            <w:pPr>
              <w:widowControl w:val="0"/>
              <w:spacing w:before="40" w:after="40"/>
              <w:jc w:val="center"/>
              <w:rPr>
                <w:noProof/>
                <w:color w:val="000000" w:themeColor="text1"/>
                <w:sz w:val="27"/>
                <w:szCs w:val="27"/>
              </w:rPr>
            </w:pPr>
            <w:r>
              <w:rPr>
                <w:noProof/>
                <w:color w:val="000000" w:themeColor="text1"/>
                <w:sz w:val="27"/>
                <w:szCs w:val="27"/>
              </w:rPr>
              <w:t>115,98</w:t>
            </w:r>
          </w:p>
        </w:tc>
        <w:tc>
          <w:tcPr>
            <w:tcW w:w="730" w:type="pct"/>
          </w:tcPr>
          <w:p w14:paraId="6DDF7FEA" w14:textId="74FC625B" w:rsidR="00275488" w:rsidRPr="00275488" w:rsidRDefault="007440DE" w:rsidP="00275488">
            <w:pPr>
              <w:widowControl w:val="0"/>
              <w:spacing w:before="40" w:after="40"/>
              <w:jc w:val="center"/>
              <w:rPr>
                <w:noProof/>
                <w:color w:val="000000" w:themeColor="text1"/>
                <w:sz w:val="27"/>
                <w:szCs w:val="27"/>
              </w:rPr>
            </w:pPr>
            <w:r>
              <w:rPr>
                <w:noProof/>
                <w:color w:val="000000" w:themeColor="text1"/>
                <w:sz w:val="27"/>
                <w:szCs w:val="27"/>
              </w:rPr>
              <w:t>3082</w:t>
            </w:r>
          </w:p>
        </w:tc>
        <w:tc>
          <w:tcPr>
            <w:tcW w:w="580" w:type="pct"/>
          </w:tcPr>
          <w:p w14:paraId="323B186A" w14:textId="115633D3" w:rsidR="00275488" w:rsidRPr="00275488" w:rsidRDefault="007440DE" w:rsidP="00275488">
            <w:pPr>
              <w:widowControl w:val="0"/>
              <w:spacing w:before="40" w:after="40"/>
              <w:jc w:val="center"/>
              <w:rPr>
                <w:noProof/>
                <w:color w:val="000000" w:themeColor="text1"/>
                <w:sz w:val="27"/>
                <w:szCs w:val="27"/>
              </w:rPr>
            </w:pPr>
            <w:r>
              <w:rPr>
                <w:noProof/>
                <w:color w:val="000000" w:themeColor="text1"/>
                <w:sz w:val="27"/>
                <w:szCs w:val="27"/>
              </w:rPr>
              <w:t>1415</w:t>
            </w:r>
          </w:p>
        </w:tc>
        <w:tc>
          <w:tcPr>
            <w:tcW w:w="1026" w:type="pct"/>
            <w:vMerge/>
            <w:vAlign w:val="center"/>
          </w:tcPr>
          <w:p w14:paraId="20245D45" w14:textId="77777777" w:rsidR="00275488" w:rsidRPr="00275488" w:rsidRDefault="00275488" w:rsidP="00275488">
            <w:pPr>
              <w:widowControl w:val="0"/>
              <w:spacing w:before="40" w:after="40"/>
              <w:jc w:val="center"/>
              <w:rPr>
                <w:noProof/>
                <w:color w:val="000000" w:themeColor="text1"/>
                <w:sz w:val="27"/>
                <w:szCs w:val="27"/>
              </w:rPr>
            </w:pPr>
          </w:p>
        </w:tc>
      </w:tr>
      <w:tr w:rsidR="00275488" w:rsidRPr="00275488" w14:paraId="3364B8A7" w14:textId="77777777" w:rsidTr="00764F31">
        <w:trPr>
          <w:cantSplit/>
          <w:trHeight w:val="340"/>
          <w:jc w:val="center"/>
        </w:trPr>
        <w:tc>
          <w:tcPr>
            <w:tcW w:w="788" w:type="pct"/>
            <w:vMerge w:val="restart"/>
            <w:vAlign w:val="center"/>
          </w:tcPr>
          <w:p w14:paraId="5B09356D" w14:textId="77777777" w:rsidR="00275488" w:rsidRPr="00275488" w:rsidRDefault="00275488" w:rsidP="00275488">
            <w:pPr>
              <w:widowControl w:val="0"/>
              <w:spacing w:before="40" w:after="40"/>
              <w:jc w:val="center"/>
              <w:rPr>
                <w:noProof/>
                <w:color w:val="000000" w:themeColor="text1"/>
                <w:sz w:val="27"/>
                <w:szCs w:val="27"/>
              </w:rPr>
            </w:pPr>
            <w:r w:rsidRPr="00275488">
              <w:rPr>
                <w:noProof/>
                <w:color w:val="000000" w:themeColor="text1"/>
                <w:sz w:val="27"/>
                <w:szCs w:val="27"/>
              </w:rPr>
              <w:t>Hòa Bình</w:t>
            </w:r>
          </w:p>
        </w:tc>
        <w:tc>
          <w:tcPr>
            <w:tcW w:w="355" w:type="pct"/>
            <w:vMerge w:val="restart"/>
            <w:vAlign w:val="center"/>
          </w:tcPr>
          <w:p w14:paraId="0B538AE4" w14:textId="77777777" w:rsidR="00275488" w:rsidRPr="00275488" w:rsidRDefault="00275488" w:rsidP="00275488">
            <w:pPr>
              <w:widowControl w:val="0"/>
              <w:spacing w:before="40" w:after="40"/>
              <w:jc w:val="center"/>
              <w:rPr>
                <w:noProof/>
                <w:color w:val="000000" w:themeColor="text1"/>
                <w:sz w:val="27"/>
                <w:szCs w:val="27"/>
              </w:rPr>
            </w:pPr>
            <w:r w:rsidRPr="00275488">
              <w:rPr>
                <w:noProof/>
                <w:color w:val="000000" w:themeColor="text1"/>
                <w:sz w:val="27"/>
                <w:szCs w:val="27"/>
              </w:rPr>
              <w:t>7h</w:t>
            </w:r>
          </w:p>
        </w:tc>
        <w:tc>
          <w:tcPr>
            <w:tcW w:w="408" w:type="pct"/>
            <w:vAlign w:val="center"/>
          </w:tcPr>
          <w:p w14:paraId="1F03FCB6" w14:textId="462E49A3" w:rsidR="00275488" w:rsidRPr="00275488" w:rsidRDefault="000A782C" w:rsidP="00275488">
            <w:pPr>
              <w:widowControl w:val="0"/>
              <w:spacing w:before="40" w:after="40"/>
              <w:jc w:val="center"/>
              <w:rPr>
                <w:noProof/>
                <w:color w:val="000000" w:themeColor="text1"/>
                <w:sz w:val="27"/>
                <w:szCs w:val="27"/>
              </w:rPr>
            </w:pPr>
            <w:r w:rsidRPr="00275488">
              <w:rPr>
                <w:noProof/>
                <w:color w:val="000000" w:themeColor="text1"/>
                <w:sz w:val="27"/>
                <w:szCs w:val="27"/>
              </w:rPr>
              <w:t>2</w:t>
            </w:r>
            <w:r>
              <w:rPr>
                <w:noProof/>
                <w:color w:val="000000" w:themeColor="text1"/>
                <w:sz w:val="27"/>
                <w:szCs w:val="27"/>
              </w:rPr>
              <w:t>3</w:t>
            </w:r>
            <w:r w:rsidRPr="00275488">
              <w:rPr>
                <w:noProof/>
                <w:color w:val="000000" w:themeColor="text1"/>
                <w:sz w:val="27"/>
                <w:szCs w:val="27"/>
              </w:rPr>
              <w:t>/6</w:t>
            </w:r>
          </w:p>
        </w:tc>
        <w:tc>
          <w:tcPr>
            <w:tcW w:w="556" w:type="pct"/>
          </w:tcPr>
          <w:p w14:paraId="77028836" w14:textId="5B1FDD6F"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106,95</w:t>
            </w:r>
          </w:p>
        </w:tc>
        <w:tc>
          <w:tcPr>
            <w:tcW w:w="556" w:type="pct"/>
          </w:tcPr>
          <w:p w14:paraId="3730855D" w14:textId="3C41A880"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12,7</w:t>
            </w:r>
          </w:p>
        </w:tc>
        <w:tc>
          <w:tcPr>
            <w:tcW w:w="730" w:type="pct"/>
          </w:tcPr>
          <w:p w14:paraId="5B792377" w14:textId="3CE1CA53"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3530</w:t>
            </w:r>
          </w:p>
        </w:tc>
        <w:tc>
          <w:tcPr>
            <w:tcW w:w="580" w:type="pct"/>
          </w:tcPr>
          <w:p w14:paraId="51526E89" w14:textId="18BA4571" w:rsidR="00275488" w:rsidRPr="00275488" w:rsidRDefault="000A782C" w:rsidP="00275488">
            <w:pPr>
              <w:widowControl w:val="0"/>
              <w:spacing w:before="40" w:after="40"/>
              <w:jc w:val="center"/>
              <w:rPr>
                <w:noProof/>
                <w:color w:val="000000" w:themeColor="text1"/>
                <w:sz w:val="27"/>
                <w:szCs w:val="27"/>
              </w:rPr>
            </w:pPr>
            <w:r>
              <w:rPr>
                <w:noProof/>
                <w:color w:val="000000" w:themeColor="text1"/>
                <w:sz w:val="27"/>
                <w:szCs w:val="27"/>
              </w:rPr>
              <w:t>2334</w:t>
            </w:r>
          </w:p>
        </w:tc>
        <w:tc>
          <w:tcPr>
            <w:tcW w:w="1026" w:type="pct"/>
            <w:vMerge w:val="restart"/>
            <w:vAlign w:val="center"/>
          </w:tcPr>
          <w:p w14:paraId="62676398" w14:textId="77777777" w:rsidR="00275488" w:rsidRPr="00275488" w:rsidRDefault="00275488" w:rsidP="00275488">
            <w:pPr>
              <w:widowControl w:val="0"/>
              <w:spacing w:before="40" w:after="40"/>
              <w:jc w:val="center"/>
              <w:rPr>
                <w:noProof/>
                <w:color w:val="000000" w:themeColor="text1"/>
                <w:sz w:val="27"/>
                <w:szCs w:val="27"/>
              </w:rPr>
            </w:pPr>
            <w:r w:rsidRPr="00275488">
              <w:rPr>
                <w:noProof/>
                <w:color w:val="000000" w:themeColor="text1"/>
                <w:sz w:val="27"/>
                <w:szCs w:val="27"/>
              </w:rPr>
              <w:t>105</w:t>
            </w:r>
          </w:p>
        </w:tc>
      </w:tr>
      <w:tr w:rsidR="00B2401A" w:rsidRPr="00275488" w14:paraId="5C0E4BFE" w14:textId="77777777" w:rsidTr="00764F31">
        <w:trPr>
          <w:cantSplit/>
          <w:trHeight w:val="340"/>
          <w:jc w:val="center"/>
        </w:trPr>
        <w:tc>
          <w:tcPr>
            <w:tcW w:w="788" w:type="pct"/>
            <w:vMerge/>
            <w:vAlign w:val="center"/>
          </w:tcPr>
          <w:p w14:paraId="3A0CB0DD" w14:textId="77777777" w:rsidR="00B2401A" w:rsidRPr="00275488" w:rsidRDefault="00B2401A" w:rsidP="00B2401A">
            <w:pPr>
              <w:widowControl w:val="0"/>
              <w:spacing w:before="40" w:after="40"/>
              <w:jc w:val="center"/>
              <w:rPr>
                <w:noProof/>
                <w:color w:val="000000" w:themeColor="text1"/>
                <w:sz w:val="27"/>
                <w:szCs w:val="27"/>
              </w:rPr>
            </w:pPr>
          </w:p>
        </w:tc>
        <w:tc>
          <w:tcPr>
            <w:tcW w:w="355" w:type="pct"/>
            <w:vMerge/>
            <w:vAlign w:val="center"/>
          </w:tcPr>
          <w:p w14:paraId="13E9F218" w14:textId="77777777" w:rsidR="00B2401A" w:rsidRPr="00275488" w:rsidRDefault="00B2401A" w:rsidP="00B2401A">
            <w:pPr>
              <w:widowControl w:val="0"/>
              <w:spacing w:before="40" w:after="40"/>
              <w:jc w:val="center"/>
              <w:rPr>
                <w:noProof/>
                <w:color w:val="000000" w:themeColor="text1"/>
                <w:sz w:val="27"/>
                <w:szCs w:val="27"/>
              </w:rPr>
            </w:pPr>
          </w:p>
        </w:tc>
        <w:tc>
          <w:tcPr>
            <w:tcW w:w="408" w:type="pct"/>
            <w:vAlign w:val="center"/>
          </w:tcPr>
          <w:p w14:paraId="10F9341A" w14:textId="3C1A7541" w:rsidR="00B2401A" w:rsidRPr="00275488" w:rsidRDefault="00B2401A" w:rsidP="000A782C">
            <w:pPr>
              <w:widowControl w:val="0"/>
              <w:spacing w:before="40" w:after="40"/>
              <w:jc w:val="center"/>
              <w:rPr>
                <w:noProof/>
                <w:color w:val="000000" w:themeColor="text1"/>
                <w:sz w:val="27"/>
                <w:szCs w:val="27"/>
              </w:rPr>
            </w:pPr>
            <w:r>
              <w:rPr>
                <w:noProof/>
                <w:color w:val="000000" w:themeColor="text1"/>
                <w:sz w:val="27"/>
                <w:szCs w:val="27"/>
              </w:rPr>
              <w:t>2</w:t>
            </w:r>
            <w:r w:rsidR="000A782C">
              <w:rPr>
                <w:noProof/>
                <w:color w:val="000000" w:themeColor="text1"/>
                <w:sz w:val="27"/>
                <w:szCs w:val="27"/>
              </w:rPr>
              <w:t>4</w:t>
            </w:r>
            <w:r>
              <w:rPr>
                <w:noProof/>
                <w:color w:val="000000" w:themeColor="text1"/>
                <w:sz w:val="27"/>
                <w:szCs w:val="27"/>
              </w:rPr>
              <w:t>/6</w:t>
            </w:r>
          </w:p>
        </w:tc>
        <w:tc>
          <w:tcPr>
            <w:tcW w:w="556" w:type="pct"/>
          </w:tcPr>
          <w:p w14:paraId="43507175" w14:textId="330ED562"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107,5</w:t>
            </w:r>
          </w:p>
        </w:tc>
        <w:tc>
          <w:tcPr>
            <w:tcW w:w="556" w:type="pct"/>
          </w:tcPr>
          <w:p w14:paraId="001D6F33" w14:textId="5B1CDF20"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12,7</w:t>
            </w:r>
          </w:p>
        </w:tc>
        <w:tc>
          <w:tcPr>
            <w:tcW w:w="730" w:type="pct"/>
          </w:tcPr>
          <w:p w14:paraId="043F94E7" w14:textId="7DA8B63F"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3559</w:t>
            </w:r>
          </w:p>
        </w:tc>
        <w:tc>
          <w:tcPr>
            <w:tcW w:w="580" w:type="pct"/>
          </w:tcPr>
          <w:p w14:paraId="16401D31" w14:textId="4C64971B"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2325</w:t>
            </w:r>
          </w:p>
        </w:tc>
        <w:tc>
          <w:tcPr>
            <w:tcW w:w="1026" w:type="pct"/>
            <w:vMerge/>
            <w:vAlign w:val="center"/>
          </w:tcPr>
          <w:p w14:paraId="34AC9649" w14:textId="77777777" w:rsidR="00B2401A" w:rsidRPr="00275488" w:rsidRDefault="00B2401A" w:rsidP="00B2401A">
            <w:pPr>
              <w:widowControl w:val="0"/>
              <w:spacing w:before="40" w:after="40"/>
              <w:jc w:val="center"/>
              <w:rPr>
                <w:noProof/>
                <w:color w:val="000000" w:themeColor="text1"/>
                <w:sz w:val="27"/>
                <w:szCs w:val="27"/>
              </w:rPr>
            </w:pPr>
          </w:p>
        </w:tc>
      </w:tr>
      <w:tr w:rsidR="00B2401A" w:rsidRPr="00275488" w14:paraId="69AE6894" w14:textId="77777777" w:rsidTr="00764F31">
        <w:trPr>
          <w:cantSplit/>
          <w:trHeight w:val="340"/>
          <w:jc w:val="center"/>
        </w:trPr>
        <w:tc>
          <w:tcPr>
            <w:tcW w:w="788" w:type="pct"/>
            <w:vMerge w:val="restart"/>
            <w:vAlign w:val="center"/>
          </w:tcPr>
          <w:p w14:paraId="2B862CD3" w14:textId="77777777" w:rsidR="00B2401A" w:rsidRPr="00275488" w:rsidRDefault="00B2401A" w:rsidP="00B2401A">
            <w:pPr>
              <w:widowControl w:val="0"/>
              <w:spacing w:before="40" w:after="40"/>
              <w:jc w:val="center"/>
              <w:rPr>
                <w:noProof/>
                <w:color w:val="000000" w:themeColor="text1"/>
                <w:sz w:val="27"/>
                <w:szCs w:val="27"/>
              </w:rPr>
            </w:pPr>
            <w:r w:rsidRPr="00275488">
              <w:rPr>
                <w:noProof/>
                <w:color w:val="000000" w:themeColor="text1"/>
                <w:sz w:val="27"/>
                <w:szCs w:val="27"/>
              </w:rPr>
              <w:t>Tuyên Quang</w:t>
            </w:r>
          </w:p>
        </w:tc>
        <w:tc>
          <w:tcPr>
            <w:tcW w:w="355" w:type="pct"/>
            <w:vMerge w:val="restart"/>
            <w:vAlign w:val="center"/>
          </w:tcPr>
          <w:p w14:paraId="557258D8" w14:textId="77777777" w:rsidR="00B2401A" w:rsidRPr="00275488" w:rsidRDefault="00B2401A" w:rsidP="00B2401A">
            <w:pPr>
              <w:widowControl w:val="0"/>
              <w:spacing w:before="40" w:after="40"/>
              <w:jc w:val="center"/>
              <w:rPr>
                <w:noProof/>
                <w:color w:val="000000" w:themeColor="text1"/>
                <w:sz w:val="27"/>
                <w:szCs w:val="27"/>
              </w:rPr>
            </w:pPr>
            <w:r w:rsidRPr="00275488">
              <w:rPr>
                <w:noProof/>
                <w:color w:val="000000" w:themeColor="text1"/>
                <w:sz w:val="27"/>
                <w:szCs w:val="27"/>
              </w:rPr>
              <w:t>7h</w:t>
            </w:r>
          </w:p>
        </w:tc>
        <w:tc>
          <w:tcPr>
            <w:tcW w:w="408" w:type="pct"/>
            <w:vAlign w:val="center"/>
          </w:tcPr>
          <w:p w14:paraId="1EC7272B" w14:textId="0701EF81" w:rsidR="00B2401A" w:rsidRPr="00275488" w:rsidRDefault="000A782C" w:rsidP="00B2401A">
            <w:pPr>
              <w:widowControl w:val="0"/>
              <w:spacing w:before="40" w:after="40"/>
              <w:jc w:val="center"/>
              <w:rPr>
                <w:noProof/>
                <w:color w:val="000000" w:themeColor="text1"/>
                <w:sz w:val="27"/>
                <w:szCs w:val="27"/>
              </w:rPr>
            </w:pPr>
            <w:r w:rsidRPr="00275488">
              <w:rPr>
                <w:noProof/>
                <w:color w:val="000000" w:themeColor="text1"/>
                <w:sz w:val="27"/>
                <w:szCs w:val="27"/>
              </w:rPr>
              <w:t>2</w:t>
            </w:r>
            <w:r>
              <w:rPr>
                <w:noProof/>
                <w:color w:val="000000" w:themeColor="text1"/>
                <w:sz w:val="27"/>
                <w:szCs w:val="27"/>
              </w:rPr>
              <w:t>3</w:t>
            </w:r>
            <w:r w:rsidRPr="00275488">
              <w:rPr>
                <w:noProof/>
                <w:color w:val="000000" w:themeColor="text1"/>
                <w:sz w:val="27"/>
                <w:szCs w:val="27"/>
              </w:rPr>
              <w:t>/6</w:t>
            </w:r>
          </w:p>
        </w:tc>
        <w:tc>
          <w:tcPr>
            <w:tcW w:w="556" w:type="pct"/>
          </w:tcPr>
          <w:p w14:paraId="59366826" w14:textId="0FA089DD"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104,05</w:t>
            </w:r>
          </w:p>
        </w:tc>
        <w:tc>
          <w:tcPr>
            <w:tcW w:w="556" w:type="pct"/>
          </w:tcPr>
          <w:p w14:paraId="1746573E" w14:textId="4249F463"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47,69</w:t>
            </w:r>
          </w:p>
        </w:tc>
        <w:tc>
          <w:tcPr>
            <w:tcW w:w="730" w:type="pct"/>
          </w:tcPr>
          <w:p w14:paraId="008DAC69" w14:textId="0B23B59D"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515</w:t>
            </w:r>
          </w:p>
        </w:tc>
        <w:tc>
          <w:tcPr>
            <w:tcW w:w="580" w:type="pct"/>
          </w:tcPr>
          <w:p w14:paraId="561BE52D" w14:textId="1805837C"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0</w:t>
            </w:r>
          </w:p>
        </w:tc>
        <w:tc>
          <w:tcPr>
            <w:tcW w:w="1026" w:type="pct"/>
            <w:vMerge w:val="restart"/>
            <w:vAlign w:val="center"/>
          </w:tcPr>
          <w:p w14:paraId="0733CF8F" w14:textId="77777777" w:rsidR="00B2401A" w:rsidRPr="00275488" w:rsidRDefault="00B2401A" w:rsidP="00B2401A">
            <w:pPr>
              <w:widowControl w:val="0"/>
              <w:spacing w:before="40" w:after="40"/>
              <w:jc w:val="center"/>
              <w:rPr>
                <w:noProof/>
                <w:color w:val="000000" w:themeColor="text1"/>
                <w:sz w:val="27"/>
                <w:szCs w:val="27"/>
              </w:rPr>
            </w:pPr>
            <w:r w:rsidRPr="00275488">
              <w:rPr>
                <w:noProof/>
                <w:color w:val="000000" w:themeColor="text1"/>
                <w:sz w:val="27"/>
                <w:szCs w:val="27"/>
              </w:rPr>
              <w:t>105,2</w:t>
            </w:r>
          </w:p>
        </w:tc>
      </w:tr>
      <w:tr w:rsidR="00B2401A" w:rsidRPr="00275488" w14:paraId="293E0879" w14:textId="77777777" w:rsidTr="00764F31">
        <w:trPr>
          <w:cantSplit/>
          <w:trHeight w:val="340"/>
          <w:jc w:val="center"/>
        </w:trPr>
        <w:tc>
          <w:tcPr>
            <w:tcW w:w="788" w:type="pct"/>
            <w:vMerge/>
            <w:vAlign w:val="center"/>
          </w:tcPr>
          <w:p w14:paraId="62EEE87B" w14:textId="77777777" w:rsidR="00B2401A" w:rsidRPr="00275488" w:rsidRDefault="00B2401A" w:rsidP="00B2401A">
            <w:pPr>
              <w:widowControl w:val="0"/>
              <w:spacing w:before="40" w:after="40"/>
              <w:jc w:val="center"/>
              <w:rPr>
                <w:noProof/>
                <w:color w:val="000000" w:themeColor="text1"/>
                <w:sz w:val="27"/>
                <w:szCs w:val="27"/>
              </w:rPr>
            </w:pPr>
          </w:p>
        </w:tc>
        <w:tc>
          <w:tcPr>
            <w:tcW w:w="355" w:type="pct"/>
            <w:vMerge/>
            <w:vAlign w:val="center"/>
          </w:tcPr>
          <w:p w14:paraId="0259940C" w14:textId="77777777" w:rsidR="00B2401A" w:rsidRPr="00275488" w:rsidRDefault="00B2401A" w:rsidP="00B2401A">
            <w:pPr>
              <w:widowControl w:val="0"/>
              <w:spacing w:before="40" w:after="40"/>
              <w:jc w:val="center"/>
              <w:rPr>
                <w:noProof/>
                <w:color w:val="000000" w:themeColor="text1"/>
                <w:sz w:val="27"/>
                <w:szCs w:val="27"/>
              </w:rPr>
            </w:pPr>
          </w:p>
        </w:tc>
        <w:tc>
          <w:tcPr>
            <w:tcW w:w="408" w:type="pct"/>
            <w:vAlign w:val="center"/>
          </w:tcPr>
          <w:p w14:paraId="41915046" w14:textId="14BCA335" w:rsidR="00B2401A" w:rsidRPr="00275488" w:rsidRDefault="00B2401A" w:rsidP="000A782C">
            <w:pPr>
              <w:widowControl w:val="0"/>
              <w:spacing w:before="40" w:after="40"/>
              <w:jc w:val="center"/>
              <w:rPr>
                <w:noProof/>
                <w:color w:val="000000" w:themeColor="text1"/>
                <w:sz w:val="27"/>
                <w:szCs w:val="27"/>
              </w:rPr>
            </w:pPr>
            <w:r>
              <w:rPr>
                <w:noProof/>
                <w:color w:val="000000" w:themeColor="text1"/>
                <w:sz w:val="27"/>
                <w:szCs w:val="27"/>
              </w:rPr>
              <w:t>2</w:t>
            </w:r>
            <w:r w:rsidR="000A782C">
              <w:rPr>
                <w:noProof/>
                <w:color w:val="000000" w:themeColor="text1"/>
                <w:sz w:val="27"/>
                <w:szCs w:val="27"/>
              </w:rPr>
              <w:t>4</w:t>
            </w:r>
            <w:r>
              <w:rPr>
                <w:noProof/>
                <w:color w:val="000000" w:themeColor="text1"/>
                <w:sz w:val="27"/>
                <w:szCs w:val="27"/>
              </w:rPr>
              <w:t>/6</w:t>
            </w:r>
          </w:p>
        </w:tc>
        <w:tc>
          <w:tcPr>
            <w:tcW w:w="556" w:type="pct"/>
          </w:tcPr>
          <w:p w14:paraId="7EC164F2" w14:textId="4A05C957"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104,09</w:t>
            </w:r>
          </w:p>
        </w:tc>
        <w:tc>
          <w:tcPr>
            <w:tcW w:w="556" w:type="pct"/>
          </w:tcPr>
          <w:p w14:paraId="5C4A8EC0" w14:textId="5B09E2F9"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47,77</w:t>
            </w:r>
          </w:p>
        </w:tc>
        <w:tc>
          <w:tcPr>
            <w:tcW w:w="730" w:type="pct"/>
          </w:tcPr>
          <w:p w14:paraId="335338E3" w14:textId="25555887"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296</w:t>
            </w:r>
          </w:p>
        </w:tc>
        <w:tc>
          <w:tcPr>
            <w:tcW w:w="580" w:type="pct"/>
          </w:tcPr>
          <w:p w14:paraId="1ABA2DD7" w14:textId="5632065D"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0</w:t>
            </w:r>
          </w:p>
        </w:tc>
        <w:tc>
          <w:tcPr>
            <w:tcW w:w="1026" w:type="pct"/>
            <w:vMerge/>
            <w:vAlign w:val="center"/>
          </w:tcPr>
          <w:p w14:paraId="737D4E9E" w14:textId="77777777" w:rsidR="00B2401A" w:rsidRPr="00275488" w:rsidRDefault="00B2401A" w:rsidP="00B2401A">
            <w:pPr>
              <w:widowControl w:val="0"/>
              <w:spacing w:before="40" w:after="40"/>
              <w:jc w:val="center"/>
              <w:rPr>
                <w:noProof/>
                <w:color w:val="000000" w:themeColor="text1"/>
                <w:sz w:val="27"/>
                <w:szCs w:val="27"/>
              </w:rPr>
            </w:pPr>
          </w:p>
        </w:tc>
      </w:tr>
      <w:tr w:rsidR="00B2401A" w:rsidRPr="00275488" w14:paraId="637951A4" w14:textId="77777777" w:rsidTr="00764F31">
        <w:trPr>
          <w:cantSplit/>
          <w:trHeight w:val="340"/>
          <w:jc w:val="center"/>
        </w:trPr>
        <w:tc>
          <w:tcPr>
            <w:tcW w:w="788" w:type="pct"/>
            <w:vMerge w:val="restart"/>
            <w:vAlign w:val="center"/>
          </w:tcPr>
          <w:p w14:paraId="4BD7D436" w14:textId="77777777" w:rsidR="00B2401A" w:rsidRPr="00275488" w:rsidRDefault="00B2401A" w:rsidP="00B2401A">
            <w:pPr>
              <w:widowControl w:val="0"/>
              <w:spacing w:before="40" w:after="40"/>
              <w:jc w:val="center"/>
              <w:rPr>
                <w:noProof/>
                <w:color w:val="000000" w:themeColor="text1"/>
                <w:sz w:val="27"/>
                <w:szCs w:val="27"/>
              </w:rPr>
            </w:pPr>
            <w:r w:rsidRPr="00275488">
              <w:rPr>
                <w:noProof/>
                <w:color w:val="000000" w:themeColor="text1"/>
                <w:sz w:val="27"/>
                <w:szCs w:val="27"/>
              </w:rPr>
              <w:t>Thác Bà</w:t>
            </w:r>
          </w:p>
        </w:tc>
        <w:tc>
          <w:tcPr>
            <w:tcW w:w="355" w:type="pct"/>
            <w:vMerge w:val="restart"/>
            <w:vAlign w:val="center"/>
          </w:tcPr>
          <w:p w14:paraId="31F4F5AF" w14:textId="77777777" w:rsidR="00B2401A" w:rsidRPr="00275488" w:rsidRDefault="00B2401A" w:rsidP="00B2401A">
            <w:pPr>
              <w:widowControl w:val="0"/>
              <w:spacing w:before="40" w:after="40"/>
              <w:jc w:val="center"/>
              <w:rPr>
                <w:noProof/>
                <w:color w:val="000000" w:themeColor="text1"/>
                <w:sz w:val="27"/>
                <w:szCs w:val="27"/>
              </w:rPr>
            </w:pPr>
            <w:r w:rsidRPr="00275488">
              <w:rPr>
                <w:noProof/>
                <w:color w:val="000000" w:themeColor="text1"/>
                <w:sz w:val="27"/>
                <w:szCs w:val="27"/>
              </w:rPr>
              <w:t>7h</w:t>
            </w:r>
          </w:p>
        </w:tc>
        <w:tc>
          <w:tcPr>
            <w:tcW w:w="408" w:type="pct"/>
            <w:vAlign w:val="center"/>
          </w:tcPr>
          <w:p w14:paraId="1D81FACA" w14:textId="70E05602" w:rsidR="00B2401A" w:rsidRPr="00275488" w:rsidRDefault="000A782C" w:rsidP="00B2401A">
            <w:pPr>
              <w:widowControl w:val="0"/>
              <w:spacing w:before="40" w:after="40"/>
              <w:jc w:val="center"/>
              <w:rPr>
                <w:noProof/>
                <w:color w:val="000000" w:themeColor="text1"/>
                <w:sz w:val="27"/>
                <w:szCs w:val="27"/>
              </w:rPr>
            </w:pPr>
            <w:r w:rsidRPr="00275488">
              <w:rPr>
                <w:noProof/>
                <w:color w:val="000000" w:themeColor="text1"/>
                <w:sz w:val="27"/>
                <w:szCs w:val="27"/>
              </w:rPr>
              <w:t>2</w:t>
            </w:r>
            <w:r>
              <w:rPr>
                <w:noProof/>
                <w:color w:val="000000" w:themeColor="text1"/>
                <w:sz w:val="27"/>
                <w:szCs w:val="27"/>
              </w:rPr>
              <w:t>3</w:t>
            </w:r>
            <w:r w:rsidRPr="00275488">
              <w:rPr>
                <w:noProof/>
                <w:color w:val="000000" w:themeColor="text1"/>
                <w:sz w:val="27"/>
                <w:szCs w:val="27"/>
              </w:rPr>
              <w:t>/6</w:t>
            </w:r>
          </w:p>
        </w:tc>
        <w:tc>
          <w:tcPr>
            <w:tcW w:w="556" w:type="pct"/>
          </w:tcPr>
          <w:p w14:paraId="1E7EE469" w14:textId="2B967CF4"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52,65</w:t>
            </w:r>
          </w:p>
        </w:tc>
        <w:tc>
          <w:tcPr>
            <w:tcW w:w="556" w:type="pct"/>
          </w:tcPr>
          <w:p w14:paraId="050D5F7F" w14:textId="3A42E794"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20,75</w:t>
            </w:r>
          </w:p>
        </w:tc>
        <w:tc>
          <w:tcPr>
            <w:tcW w:w="730" w:type="pct"/>
          </w:tcPr>
          <w:p w14:paraId="6D154C52" w14:textId="08FA809E"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264</w:t>
            </w:r>
          </w:p>
        </w:tc>
        <w:tc>
          <w:tcPr>
            <w:tcW w:w="580" w:type="pct"/>
          </w:tcPr>
          <w:p w14:paraId="651DE70A" w14:textId="06B0624F" w:rsidR="00B2401A" w:rsidRPr="00275488" w:rsidRDefault="000A782C" w:rsidP="00B2401A">
            <w:pPr>
              <w:widowControl w:val="0"/>
              <w:spacing w:before="40" w:after="40"/>
              <w:jc w:val="center"/>
              <w:rPr>
                <w:noProof/>
                <w:color w:val="000000" w:themeColor="text1"/>
                <w:sz w:val="27"/>
                <w:szCs w:val="27"/>
              </w:rPr>
            </w:pPr>
            <w:r>
              <w:rPr>
                <w:noProof/>
                <w:color w:val="000000" w:themeColor="text1"/>
                <w:sz w:val="27"/>
                <w:szCs w:val="27"/>
              </w:rPr>
              <w:t>0</w:t>
            </w:r>
          </w:p>
        </w:tc>
        <w:tc>
          <w:tcPr>
            <w:tcW w:w="1026" w:type="pct"/>
            <w:vMerge w:val="restart"/>
            <w:vAlign w:val="center"/>
          </w:tcPr>
          <w:p w14:paraId="47355136" w14:textId="77777777" w:rsidR="00B2401A" w:rsidRPr="00275488" w:rsidRDefault="00B2401A" w:rsidP="00B2401A">
            <w:pPr>
              <w:widowControl w:val="0"/>
              <w:spacing w:before="40" w:after="40"/>
              <w:jc w:val="center"/>
              <w:rPr>
                <w:noProof/>
                <w:color w:val="000000" w:themeColor="text1"/>
                <w:sz w:val="27"/>
                <w:szCs w:val="27"/>
              </w:rPr>
            </w:pPr>
            <w:r w:rsidRPr="00275488">
              <w:rPr>
                <w:noProof/>
                <w:color w:val="000000" w:themeColor="text1"/>
                <w:sz w:val="27"/>
                <w:szCs w:val="27"/>
              </w:rPr>
              <w:t>56</w:t>
            </w:r>
          </w:p>
        </w:tc>
      </w:tr>
      <w:tr w:rsidR="00B2401A" w:rsidRPr="009900FA" w14:paraId="506C5682" w14:textId="77777777" w:rsidTr="00764F31">
        <w:trPr>
          <w:cantSplit/>
          <w:trHeight w:val="340"/>
          <w:jc w:val="center"/>
        </w:trPr>
        <w:tc>
          <w:tcPr>
            <w:tcW w:w="788" w:type="pct"/>
            <w:vMerge/>
            <w:vAlign w:val="center"/>
          </w:tcPr>
          <w:p w14:paraId="403DF64A" w14:textId="77777777" w:rsidR="00B2401A" w:rsidRPr="009900FA" w:rsidRDefault="00B2401A" w:rsidP="00B2401A">
            <w:pPr>
              <w:widowControl w:val="0"/>
              <w:spacing w:before="40" w:after="40"/>
              <w:jc w:val="center"/>
              <w:rPr>
                <w:noProof/>
                <w:color w:val="000000" w:themeColor="text1"/>
                <w:sz w:val="27"/>
                <w:szCs w:val="27"/>
                <w:highlight w:val="yellow"/>
              </w:rPr>
            </w:pPr>
          </w:p>
        </w:tc>
        <w:tc>
          <w:tcPr>
            <w:tcW w:w="355" w:type="pct"/>
            <w:vMerge/>
            <w:vAlign w:val="center"/>
          </w:tcPr>
          <w:p w14:paraId="241E5C70" w14:textId="77777777" w:rsidR="00B2401A" w:rsidRPr="009900FA" w:rsidRDefault="00B2401A" w:rsidP="00B2401A">
            <w:pPr>
              <w:widowControl w:val="0"/>
              <w:spacing w:before="40" w:after="40"/>
              <w:jc w:val="center"/>
              <w:rPr>
                <w:noProof/>
                <w:color w:val="000000" w:themeColor="text1"/>
                <w:sz w:val="27"/>
                <w:szCs w:val="27"/>
                <w:highlight w:val="yellow"/>
              </w:rPr>
            </w:pPr>
          </w:p>
        </w:tc>
        <w:tc>
          <w:tcPr>
            <w:tcW w:w="408" w:type="pct"/>
            <w:vAlign w:val="center"/>
          </w:tcPr>
          <w:p w14:paraId="3BCCE936" w14:textId="464E186D" w:rsidR="00B2401A" w:rsidRPr="00275488" w:rsidRDefault="00B2401A" w:rsidP="000A782C">
            <w:pPr>
              <w:widowControl w:val="0"/>
              <w:spacing w:before="40" w:after="40"/>
              <w:jc w:val="center"/>
              <w:rPr>
                <w:noProof/>
                <w:color w:val="000000" w:themeColor="text1"/>
                <w:sz w:val="27"/>
                <w:szCs w:val="27"/>
              </w:rPr>
            </w:pPr>
            <w:r>
              <w:rPr>
                <w:noProof/>
                <w:color w:val="000000" w:themeColor="text1"/>
                <w:sz w:val="27"/>
                <w:szCs w:val="27"/>
              </w:rPr>
              <w:t>2</w:t>
            </w:r>
            <w:r w:rsidR="000A782C">
              <w:rPr>
                <w:noProof/>
                <w:color w:val="000000" w:themeColor="text1"/>
                <w:sz w:val="27"/>
                <w:szCs w:val="27"/>
              </w:rPr>
              <w:t>4</w:t>
            </w:r>
            <w:r>
              <w:rPr>
                <w:noProof/>
                <w:color w:val="000000" w:themeColor="text1"/>
                <w:sz w:val="27"/>
                <w:szCs w:val="27"/>
              </w:rPr>
              <w:t>/6</w:t>
            </w:r>
          </w:p>
        </w:tc>
        <w:tc>
          <w:tcPr>
            <w:tcW w:w="556" w:type="pct"/>
          </w:tcPr>
          <w:p w14:paraId="3F1BA31F" w14:textId="582AF706"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52,72</w:t>
            </w:r>
          </w:p>
        </w:tc>
        <w:tc>
          <w:tcPr>
            <w:tcW w:w="556" w:type="pct"/>
          </w:tcPr>
          <w:p w14:paraId="224DA252" w14:textId="035387D6"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20,77</w:t>
            </w:r>
          </w:p>
        </w:tc>
        <w:tc>
          <w:tcPr>
            <w:tcW w:w="730" w:type="pct"/>
          </w:tcPr>
          <w:p w14:paraId="1758F743" w14:textId="368ECA60"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250</w:t>
            </w:r>
          </w:p>
        </w:tc>
        <w:tc>
          <w:tcPr>
            <w:tcW w:w="580" w:type="pct"/>
          </w:tcPr>
          <w:p w14:paraId="4B128627" w14:textId="1EF6901C" w:rsidR="00B2401A" w:rsidRPr="00275488" w:rsidRDefault="007440DE" w:rsidP="00B2401A">
            <w:pPr>
              <w:widowControl w:val="0"/>
              <w:spacing w:before="40" w:after="40"/>
              <w:jc w:val="center"/>
              <w:rPr>
                <w:noProof/>
                <w:color w:val="000000" w:themeColor="text1"/>
                <w:sz w:val="27"/>
                <w:szCs w:val="27"/>
              </w:rPr>
            </w:pPr>
            <w:r>
              <w:rPr>
                <w:noProof/>
                <w:color w:val="000000" w:themeColor="text1"/>
                <w:sz w:val="27"/>
                <w:szCs w:val="27"/>
              </w:rPr>
              <w:t>0</w:t>
            </w:r>
          </w:p>
        </w:tc>
        <w:tc>
          <w:tcPr>
            <w:tcW w:w="1026" w:type="pct"/>
            <w:vMerge/>
            <w:vAlign w:val="center"/>
          </w:tcPr>
          <w:p w14:paraId="20B16494" w14:textId="77777777" w:rsidR="00B2401A" w:rsidRPr="009900FA" w:rsidRDefault="00B2401A" w:rsidP="00B2401A">
            <w:pPr>
              <w:widowControl w:val="0"/>
              <w:spacing w:before="40" w:after="40"/>
              <w:jc w:val="center"/>
              <w:rPr>
                <w:noProof/>
                <w:color w:val="000000" w:themeColor="text1"/>
                <w:sz w:val="27"/>
                <w:szCs w:val="27"/>
                <w:highlight w:val="yellow"/>
              </w:rPr>
            </w:pPr>
          </w:p>
        </w:tc>
      </w:tr>
    </w:tbl>
    <w:p w14:paraId="25CDFB47" w14:textId="12374B73" w:rsidR="00224846" w:rsidRPr="00904DB1" w:rsidRDefault="00B84691" w:rsidP="009D7510">
      <w:pPr>
        <w:pStyle w:val="ListParagraph"/>
        <w:widowControl w:val="0"/>
        <w:shd w:val="clear" w:color="auto" w:fill="FFFFFF" w:themeFill="background1"/>
        <w:tabs>
          <w:tab w:val="left" w:pos="709"/>
        </w:tabs>
        <w:spacing w:before="120" w:line="252" w:lineRule="auto"/>
        <w:ind w:left="0" w:firstLine="709"/>
        <w:contextualSpacing w:val="0"/>
        <w:jc w:val="both"/>
        <w:rPr>
          <w:color w:val="000000"/>
          <w:szCs w:val="28"/>
        </w:rPr>
      </w:pPr>
      <w:r w:rsidRPr="00904DB1">
        <w:rPr>
          <w:b/>
          <w:color w:val="000000" w:themeColor="text1"/>
          <w:sz w:val="27"/>
          <w:szCs w:val="27"/>
        </w:rPr>
        <w:t>2</w:t>
      </w:r>
      <w:r w:rsidR="00BE744E" w:rsidRPr="00904DB1">
        <w:rPr>
          <w:b/>
          <w:color w:val="000000" w:themeColor="text1"/>
          <w:sz w:val="27"/>
          <w:szCs w:val="27"/>
        </w:rPr>
        <w:t>. Tình hình đê điều:</w:t>
      </w:r>
      <w:r w:rsidR="00224846" w:rsidRPr="00904DB1">
        <w:rPr>
          <w:color w:val="000000"/>
          <w:szCs w:val="28"/>
        </w:rPr>
        <w:t xml:space="preserve"> </w:t>
      </w:r>
    </w:p>
    <w:p w14:paraId="530CE462" w14:textId="4DB6BCDA" w:rsidR="000A782C" w:rsidRDefault="000A782C" w:rsidP="009D7510">
      <w:pPr>
        <w:spacing w:before="60" w:line="252" w:lineRule="auto"/>
        <w:ind w:firstLine="720"/>
        <w:jc w:val="both"/>
        <w:rPr>
          <w:iCs/>
          <w:color w:val="000000"/>
          <w:kern w:val="2"/>
          <w:sz w:val="27"/>
          <w:szCs w:val="27"/>
        </w:rPr>
      </w:pPr>
      <w:r w:rsidRPr="000A782C">
        <w:rPr>
          <w:iCs/>
          <w:color w:val="000000"/>
          <w:kern w:val="2"/>
          <w:sz w:val="27"/>
          <w:szCs w:val="27"/>
        </w:rPr>
        <w:t>Trong ngày</w:t>
      </w:r>
      <w:r>
        <w:rPr>
          <w:iCs/>
          <w:color w:val="000000"/>
          <w:kern w:val="2"/>
          <w:sz w:val="27"/>
          <w:szCs w:val="27"/>
        </w:rPr>
        <w:t>, trực ban</w:t>
      </w:r>
      <w:r w:rsidRPr="000A782C">
        <w:rPr>
          <w:iCs/>
          <w:color w:val="000000"/>
          <w:kern w:val="2"/>
          <w:sz w:val="27"/>
          <w:szCs w:val="27"/>
        </w:rPr>
        <w:t xml:space="preserve"> không nhận được thông tin về sự cố đê điều nào xảy ra. </w:t>
      </w:r>
    </w:p>
    <w:p w14:paraId="4FB47FC9" w14:textId="72BCB0AE" w:rsidR="000A782C" w:rsidRDefault="000A782C" w:rsidP="009D7510">
      <w:pPr>
        <w:spacing w:before="60" w:line="252" w:lineRule="auto"/>
        <w:ind w:firstLine="720"/>
        <w:jc w:val="both"/>
        <w:rPr>
          <w:b/>
          <w:color w:val="000000" w:themeColor="text1"/>
          <w:sz w:val="27"/>
          <w:szCs w:val="27"/>
        </w:rPr>
      </w:pPr>
      <w:r>
        <w:rPr>
          <w:b/>
          <w:color w:val="000000" w:themeColor="text1"/>
          <w:sz w:val="27"/>
          <w:szCs w:val="27"/>
        </w:rPr>
        <w:t>IV. TÌNH HÌNH THIỆT HẠI</w:t>
      </w:r>
    </w:p>
    <w:p w14:paraId="4BD2ECDC" w14:textId="4D80D721" w:rsidR="000A782C" w:rsidRDefault="000A782C" w:rsidP="009D7510">
      <w:pPr>
        <w:spacing w:before="60" w:line="252" w:lineRule="auto"/>
        <w:ind w:firstLine="720"/>
        <w:jc w:val="both"/>
        <w:rPr>
          <w:color w:val="000000" w:themeColor="text1"/>
          <w:sz w:val="27"/>
          <w:szCs w:val="27"/>
        </w:rPr>
      </w:pPr>
      <w:r>
        <w:rPr>
          <w:color w:val="000000" w:themeColor="text1"/>
          <w:sz w:val="27"/>
          <w:szCs w:val="27"/>
        </w:rPr>
        <w:t xml:space="preserve">Theo báo cáo nhanh của Ban Chỉ huy PCTT&amp;TKCN các tỉnh Cao Bằng, Tuyên Quang, Thái Nguyên và </w:t>
      </w:r>
      <w:r w:rsidR="00BF0BA1">
        <w:rPr>
          <w:color w:val="000000" w:themeColor="text1"/>
          <w:sz w:val="27"/>
          <w:szCs w:val="27"/>
        </w:rPr>
        <w:t>Tiền Giang, mưa kèm dông, lốc, gió giật mạnh đã gây thiệt hại</w:t>
      </w:r>
      <w:r w:rsidR="00440667">
        <w:rPr>
          <w:color w:val="000000" w:themeColor="text1"/>
          <w:sz w:val="27"/>
          <w:szCs w:val="27"/>
        </w:rPr>
        <w:t xml:space="preserve"> </w:t>
      </w:r>
      <w:r w:rsidR="005B0549">
        <w:rPr>
          <w:color w:val="000000" w:themeColor="text1"/>
          <w:sz w:val="27"/>
          <w:szCs w:val="27"/>
        </w:rPr>
        <w:t xml:space="preserve">từ ngày 22-23/6/2022 </w:t>
      </w:r>
      <w:r w:rsidR="00440667">
        <w:rPr>
          <w:color w:val="000000" w:themeColor="text1"/>
          <w:sz w:val="27"/>
          <w:szCs w:val="27"/>
        </w:rPr>
        <w:t>như sau</w:t>
      </w:r>
      <w:r w:rsidR="00BF0BA1">
        <w:rPr>
          <w:color w:val="000000" w:themeColor="text1"/>
          <w:sz w:val="27"/>
          <w:szCs w:val="27"/>
        </w:rPr>
        <w:t>:</w:t>
      </w:r>
    </w:p>
    <w:p w14:paraId="7F6D57F6" w14:textId="2D82E1D6" w:rsidR="00BF0BA1" w:rsidRPr="00440667" w:rsidRDefault="00BF0BA1" w:rsidP="009D7510">
      <w:pPr>
        <w:spacing w:before="60" w:line="252" w:lineRule="auto"/>
        <w:ind w:firstLine="720"/>
        <w:jc w:val="both"/>
        <w:rPr>
          <w:color w:val="000000" w:themeColor="text1"/>
          <w:sz w:val="27"/>
          <w:szCs w:val="27"/>
        </w:rPr>
      </w:pPr>
      <w:r>
        <w:rPr>
          <w:color w:val="000000" w:themeColor="text1"/>
          <w:sz w:val="27"/>
          <w:szCs w:val="27"/>
        </w:rPr>
        <w:t>- Về nhà: 1</w:t>
      </w:r>
      <w:r w:rsidR="00373D89">
        <w:rPr>
          <w:color w:val="000000" w:themeColor="text1"/>
          <w:sz w:val="27"/>
          <w:szCs w:val="27"/>
        </w:rPr>
        <w:t>88</w:t>
      </w:r>
      <w:r>
        <w:rPr>
          <w:color w:val="000000" w:themeColor="text1"/>
          <w:sz w:val="27"/>
          <w:szCs w:val="27"/>
        </w:rPr>
        <w:t xml:space="preserve"> nhà bị hư hỏng, tốc m</w:t>
      </w:r>
      <w:bookmarkStart w:id="2" w:name="_GoBack"/>
      <w:bookmarkEnd w:id="2"/>
      <w:r>
        <w:rPr>
          <w:color w:val="000000" w:themeColor="text1"/>
          <w:sz w:val="27"/>
          <w:szCs w:val="27"/>
        </w:rPr>
        <w:t>ái (</w:t>
      </w:r>
      <w:r w:rsidRPr="00440667">
        <w:rPr>
          <w:color w:val="000000" w:themeColor="text1"/>
          <w:sz w:val="27"/>
          <w:szCs w:val="27"/>
        </w:rPr>
        <w:t xml:space="preserve">Tuyên Quang: 104; Cao Bằng: 27; Thái Nguyên 04; Tiền Giang </w:t>
      </w:r>
      <w:r w:rsidR="00373D89">
        <w:rPr>
          <w:color w:val="000000" w:themeColor="text1"/>
          <w:sz w:val="27"/>
          <w:szCs w:val="27"/>
        </w:rPr>
        <w:t>53</w:t>
      </w:r>
      <w:r w:rsidRPr="00440667">
        <w:rPr>
          <w:color w:val="000000" w:themeColor="text1"/>
          <w:sz w:val="27"/>
          <w:szCs w:val="27"/>
        </w:rPr>
        <w:t>).</w:t>
      </w:r>
    </w:p>
    <w:p w14:paraId="61EFE714" w14:textId="10D0357C" w:rsidR="00BF0BA1" w:rsidRPr="00440667" w:rsidRDefault="00BF0BA1" w:rsidP="009D7510">
      <w:pPr>
        <w:spacing w:before="60" w:line="252" w:lineRule="auto"/>
        <w:ind w:firstLine="720"/>
        <w:jc w:val="both"/>
        <w:rPr>
          <w:color w:val="000000" w:themeColor="text1"/>
          <w:spacing w:val="-8"/>
          <w:sz w:val="27"/>
          <w:szCs w:val="27"/>
        </w:rPr>
      </w:pPr>
      <w:r w:rsidRPr="00440667">
        <w:rPr>
          <w:color w:val="000000" w:themeColor="text1"/>
          <w:spacing w:val="-8"/>
          <w:sz w:val="27"/>
          <w:szCs w:val="27"/>
        </w:rPr>
        <w:t xml:space="preserve">- Về Nông nghiệp: 34ha hoa màu bị </w:t>
      </w:r>
      <w:r w:rsidR="00573F48">
        <w:rPr>
          <w:color w:val="000000" w:themeColor="text1"/>
          <w:spacing w:val="-8"/>
          <w:sz w:val="27"/>
          <w:szCs w:val="27"/>
        </w:rPr>
        <w:t xml:space="preserve">thiệt hại </w:t>
      </w:r>
      <w:r w:rsidRPr="00440667">
        <w:rPr>
          <w:color w:val="000000" w:themeColor="text1"/>
          <w:spacing w:val="-8"/>
          <w:sz w:val="27"/>
          <w:szCs w:val="27"/>
        </w:rPr>
        <w:t>(Tuyên Quang: 23ha; Cao Bằng 11ha).</w:t>
      </w:r>
    </w:p>
    <w:p w14:paraId="47BF4E96" w14:textId="031CB8B7" w:rsidR="00BF0BA1" w:rsidRDefault="00BF0BA1" w:rsidP="009D7510">
      <w:pPr>
        <w:spacing w:before="60" w:line="252" w:lineRule="auto"/>
        <w:ind w:firstLine="720"/>
        <w:jc w:val="both"/>
        <w:rPr>
          <w:color w:val="000000" w:themeColor="text1"/>
          <w:sz w:val="27"/>
          <w:szCs w:val="27"/>
        </w:rPr>
      </w:pPr>
      <w:r w:rsidRPr="00440667">
        <w:rPr>
          <w:color w:val="000000" w:themeColor="text1"/>
          <w:sz w:val="27"/>
          <w:szCs w:val="27"/>
        </w:rPr>
        <w:t xml:space="preserve">- Thiệt hại khác: 21 cột điện gãy đổ (Tuyên </w:t>
      </w:r>
      <w:r w:rsidR="00573F48">
        <w:rPr>
          <w:color w:val="000000" w:themeColor="text1"/>
          <w:sz w:val="27"/>
          <w:szCs w:val="27"/>
        </w:rPr>
        <w:t>Quang).</w:t>
      </w:r>
      <w:r w:rsidRPr="00440667">
        <w:rPr>
          <w:color w:val="000000" w:themeColor="text1"/>
          <w:sz w:val="27"/>
          <w:szCs w:val="27"/>
        </w:rPr>
        <w:t xml:space="preserve"> </w:t>
      </w:r>
    </w:p>
    <w:p w14:paraId="60F15172" w14:textId="4D95E0A0" w:rsidR="00066779" w:rsidRPr="000A782C" w:rsidRDefault="00066779" w:rsidP="009D7510">
      <w:pPr>
        <w:spacing w:before="60" w:line="252" w:lineRule="auto"/>
        <w:ind w:firstLine="720"/>
        <w:jc w:val="both"/>
        <w:rPr>
          <w:color w:val="000000" w:themeColor="text1"/>
          <w:sz w:val="27"/>
          <w:szCs w:val="27"/>
        </w:rPr>
      </w:pPr>
      <w:r w:rsidRPr="00066779">
        <w:rPr>
          <w:color w:val="000000" w:themeColor="text1"/>
          <w:sz w:val="27"/>
          <w:szCs w:val="27"/>
        </w:rPr>
        <w:t xml:space="preserve">Ngay sau khi thiên tai xảy ra Ban Chỉ huy PCTT&amp;TKCN các địa phương đã huy động lực lượng tại chỗ giúp nhân dân sửa chữa nhà ở, khắc phục hậu quả thiên tai </w:t>
      </w:r>
      <w:r w:rsidR="00573F48">
        <w:rPr>
          <w:color w:val="000000" w:themeColor="text1"/>
          <w:sz w:val="27"/>
          <w:szCs w:val="27"/>
        </w:rPr>
        <w:t>và thống kê thiệt hại</w:t>
      </w:r>
      <w:r w:rsidRPr="00066779">
        <w:rPr>
          <w:color w:val="000000" w:themeColor="text1"/>
          <w:sz w:val="27"/>
          <w:szCs w:val="27"/>
        </w:rPr>
        <w:t>.</w:t>
      </w:r>
    </w:p>
    <w:p w14:paraId="193F2FFD" w14:textId="5FF89308" w:rsidR="006D3DED" w:rsidRPr="009B7A70" w:rsidRDefault="003752FB" w:rsidP="009D7510">
      <w:pPr>
        <w:spacing w:before="60" w:line="252" w:lineRule="auto"/>
        <w:ind w:firstLine="720"/>
        <w:jc w:val="both"/>
        <w:rPr>
          <w:b/>
          <w:color w:val="000000" w:themeColor="text1"/>
          <w:sz w:val="27"/>
          <w:szCs w:val="27"/>
        </w:rPr>
      </w:pPr>
      <w:r w:rsidRPr="009B7A70">
        <w:rPr>
          <w:b/>
          <w:color w:val="000000" w:themeColor="text1"/>
          <w:sz w:val="27"/>
          <w:szCs w:val="27"/>
        </w:rPr>
        <w:t xml:space="preserve">V. </w:t>
      </w:r>
      <w:r w:rsidR="006D3DED" w:rsidRPr="009B7A70">
        <w:rPr>
          <w:b/>
          <w:color w:val="000000" w:themeColor="text1"/>
          <w:sz w:val="27"/>
          <w:szCs w:val="27"/>
        </w:rPr>
        <w:t xml:space="preserve">CÔNG TÁC </w:t>
      </w:r>
      <w:r w:rsidR="006D3DED" w:rsidRPr="009B7A70">
        <w:rPr>
          <w:b/>
          <w:bCs/>
          <w:color w:val="000000" w:themeColor="text1"/>
          <w:sz w:val="27"/>
          <w:szCs w:val="27"/>
        </w:rPr>
        <w:t>CHỈ</w:t>
      </w:r>
      <w:r w:rsidR="006D3DED" w:rsidRPr="009B7A70">
        <w:rPr>
          <w:b/>
          <w:color w:val="000000" w:themeColor="text1"/>
          <w:sz w:val="27"/>
          <w:szCs w:val="27"/>
        </w:rPr>
        <w:t xml:space="preserve"> ĐẠO ỨNG PHÓ</w:t>
      </w:r>
      <w:r w:rsidR="00D61ED3" w:rsidRPr="009B7A70">
        <w:rPr>
          <w:b/>
          <w:color w:val="000000" w:themeColor="text1"/>
          <w:sz w:val="27"/>
          <w:szCs w:val="27"/>
        </w:rPr>
        <w:t>, KHẮC PHỤC</w:t>
      </w:r>
    </w:p>
    <w:p w14:paraId="2820CC90" w14:textId="10BF6656" w:rsidR="006D3DED" w:rsidRDefault="006D3DED" w:rsidP="009D7510">
      <w:pPr>
        <w:pStyle w:val="ListParagraph"/>
        <w:widowControl w:val="0"/>
        <w:spacing w:before="60" w:line="252" w:lineRule="auto"/>
        <w:ind w:left="0" w:firstLine="709"/>
        <w:contextualSpacing w:val="0"/>
        <w:jc w:val="both"/>
        <w:rPr>
          <w:b/>
          <w:color w:val="000000" w:themeColor="text1"/>
          <w:sz w:val="27"/>
          <w:szCs w:val="27"/>
        </w:rPr>
      </w:pPr>
      <w:r w:rsidRPr="009B7A70">
        <w:rPr>
          <w:b/>
          <w:color w:val="000000" w:themeColor="text1"/>
          <w:sz w:val="27"/>
          <w:szCs w:val="27"/>
        </w:rPr>
        <w:t>1</w:t>
      </w:r>
      <w:r w:rsidR="00FB1845" w:rsidRPr="009B7A70">
        <w:rPr>
          <w:b/>
          <w:color w:val="000000" w:themeColor="text1"/>
          <w:sz w:val="27"/>
          <w:szCs w:val="27"/>
        </w:rPr>
        <w:t>.</w:t>
      </w:r>
      <w:r w:rsidRPr="009B7A70">
        <w:rPr>
          <w:b/>
          <w:color w:val="000000" w:themeColor="text1"/>
          <w:sz w:val="27"/>
          <w:szCs w:val="27"/>
        </w:rPr>
        <w:t xml:space="preserve"> </w:t>
      </w:r>
      <w:r w:rsidR="006047B4" w:rsidRPr="009B7A70">
        <w:rPr>
          <w:b/>
          <w:color w:val="000000" w:themeColor="text1"/>
          <w:sz w:val="27"/>
          <w:szCs w:val="27"/>
        </w:rPr>
        <w:t>Trung ương</w:t>
      </w:r>
      <w:r w:rsidR="00E91E2D" w:rsidRPr="009B7A70">
        <w:rPr>
          <w:b/>
          <w:color w:val="000000" w:themeColor="text1"/>
          <w:sz w:val="27"/>
          <w:szCs w:val="27"/>
        </w:rPr>
        <w:t>:</w:t>
      </w:r>
    </w:p>
    <w:p w14:paraId="19C5B85A" w14:textId="70CEBEB6" w:rsidR="00BF0BA1" w:rsidRDefault="00BF0BA1" w:rsidP="009D7510">
      <w:pPr>
        <w:pStyle w:val="ListParagraph"/>
        <w:widowControl w:val="0"/>
        <w:spacing w:before="60" w:line="252" w:lineRule="auto"/>
        <w:ind w:left="0" w:firstLine="709"/>
        <w:contextualSpacing w:val="0"/>
        <w:jc w:val="both"/>
        <w:rPr>
          <w:color w:val="000000" w:themeColor="text1"/>
          <w:sz w:val="27"/>
          <w:szCs w:val="27"/>
        </w:rPr>
      </w:pPr>
      <w:r w:rsidRPr="00BF0BA1">
        <w:rPr>
          <w:color w:val="000000" w:themeColor="text1"/>
          <w:sz w:val="27"/>
          <w:szCs w:val="27"/>
        </w:rPr>
        <w:t>- Ngày</w:t>
      </w:r>
      <w:r>
        <w:rPr>
          <w:color w:val="000000" w:themeColor="text1"/>
          <w:sz w:val="27"/>
          <w:szCs w:val="27"/>
        </w:rPr>
        <w:t xml:space="preserve"> 23/6/2022, Ban Chỉ đạo Quốc gia về Phòng, chống thiên tai đã </w:t>
      </w:r>
      <w:r w:rsidR="00B86452">
        <w:rPr>
          <w:color w:val="000000" w:themeColor="text1"/>
          <w:sz w:val="27"/>
          <w:szCs w:val="27"/>
        </w:rPr>
        <w:t xml:space="preserve">có </w:t>
      </w:r>
      <w:r w:rsidR="00440667">
        <w:rPr>
          <w:color w:val="000000" w:themeColor="text1"/>
          <w:sz w:val="27"/>
          <w:szCs w:val="27"/>
        </w:rPr>
        <w:t>công văn số 43/QGPCTT đề nghị Tập đoàn Điện lực Việt Nam và Công ty Thuỷ điện Sơn La, Hoà Bình, Tuyên Quang, Thác Bà xây dựng kế hoạch vận hành đưa dần mực nước hồ về cao trình mực nước cao nhất trước lũ trong thời kỳ lũ chính vụ.</w:t>
      </w:r>
    </w:p>
    <w:p w14:paraId="2CA8436E" w14:textId="4E2FA143" w:rsidR="009D7510" w:rsidRPr="00BF0BA1" w:rsidRDefault="00FA6B07" w:rsidP="009D7510">
      <w:pPr>
        <w:pStyle w:val="ListParagraph"/>
        <w:widowControl w:val="0"/>
        <w:spacing w:before="60" w:line="252" w:lineRule="auto"/>
        <w:ind w:left="0" w:firstLine="709"/>
        <w:contextualSpacing w:val="0"/>
        <w:jc w:val="both"/>
        <w:rPr>
          <w:color w:val="000000" w:themeColor="text1"/>
          <w:sz w:val="27"/>
          <w:szCs w:val="27"/>
        </w:rPr>
      </w:pPr>
      <w:r>
        <w:rPr>
          <w:color w:val="000000" w:themeColor="text1"/>
          <w:sz w:val="27"/>
          <w:szCs w:val="27"/>
        </w:rPr>
        <w:t xml:space="preserve">- </w:t>
      </w:r>
      <w:r w:rsidRPr="00BF0BA1">
        <w:rPr>
          <w:color w:val="000000" w:themeColor="text1"/>
          <w:sz w:val="27"/>
          <w:szCs w:val="27"/>
        </w:rPr>
        <w:t>Ngày</w:t>
      </w:r>
      <w:r>
        <w:rPr>
          <w:color w:val="000000" w:themeColor="text1"/>
          <w:sz w:val="27"/>
          <w:szCs w:val="27"/>
        </w:rPr>
        <w:t xml:space="preserve"> 2</w:t>
      </w:r>
      <w:r>
        <w:rPr>
          <w:color w:val="000000" w:themeColor="text1"/>
          <w:sz w:val="27"/>
          <w:szCs w:val="27"/>
        </w:rPr>
        <w:t>4</w:t>
      </w:r>
      <w:r>
        <w:rPr>
          <w:color w:val="000000" w:themeColor="text1"/>
          <w:sz w:val="27"/>
          <w:szCs w:val="27"/>
        </w:rPr>
        <w:t xml:space="preserve">/6/2022, Ban Chỉ đạo Quốc gia về Phòng, chống thiên tai đã có </w:t>
      </w:r>
      <w:r>
        <w:rPr>
          <w:color w:val="000000" w:themeColor="text1"/>
          <w:sz w:val="27"/>
          <w:szCs w:val="27"/>
        </w:rPr>
        <w:t>C</w:t>
      </w:r>
      <w:r>
        <w:rPr>
          <w:color w:val="000000" w:themeColor="text1"/>
          <w:sz w:val="27"/>
          <w:szCs w:val="27"/>
        </w:rPr>
        <w:t xml:space="preserve">ông </w:t>
      </w:r>
      <w:r>
        <w:rPr>
          <w:color w:val="000000" w:themeColor="text1"/>
          <w:sz w:val="27"/>
          <w:szCs w:val="27"/>
        </w:rPr>
        <w:t>điện số 1</w:t>
      </w:r>
      <w:r>
        <w:rPr>
          <w:color w:val="000000" w:themeColor="text1"/>
          <w:sz w:val="27"/>
          <w:szCs w:val="27"/>
        </w:rPr>
        <w:t>3/</w:t>
      </w:r>
      <w:r>
        <w:rPr>
          <w:color w:val="000000" w:themeColor="text1"/>
          <w:sz w:val="27"/>
          <w:szCs w:val="27"/>
        </w:rPr>
        <w:t>CĐ-</w:t>
      </w:r>
      <w:r>
        <w:rPr>
          <w:color w:val="000000" w:themeColor="text1"/>
          <w:sz w:val="27"/>
          <w:szCs w:val="27"/>
        </w:rPr>
        <w:t>QG</w:t>
      </w:r>
      <w:r>
        <w:rPr>
          <w:color w:val="000000" w:themeColor="text1"/>
          <w:sz w:val="27"/>
          <w:szCs w:val="27"/>
        </w:rPr>
        <w:t xml:space="preserve"> vào hồi 07h30’ lệnh Giám đốc Công ty Thuỷ điện Hoà Bình mở 01 cửa xả đáy vào hồi 14h00/24/6/2022. </w:t>
      </w:r>
    </w:p>
    <w:p w14:paraId="7FE65A3A" w14:textId="42B40B04" w:rsidR="00B84691" w:rsidRPr="009B7A70" w:rsidRDefault="00440667" w:rsidP="009D7510">
      <w:pPr>
        <w:pStyle w:val="BodyText"/>
        <w:spacing w:before="60" w:line="252" w:lineRule="auto"/>
        <w:ind w:firstLine="720"/>
        <w:jc w:val="both"/>
        <w:rPr>
          <w:rFonts w:ascii="Times New Roman" w:hAnsi="Times New Roman"/>
          <w:bCs/>
          <w:color w:val="000000" w:themeColor="text1"/>
          <w:sz w:val="27"/>
          <w:szCs w:val="27"/>
        </w:rPr>
      </w:pPr>
      <w:r>
        <w:rPr>
          <w:rFonts w:ascii="Times New Roman" w:hAnsi="Times New Roman"/>
          <w:bCs/>
          <w:color w:val="000000" w:themeColor="text1"/>
          <w:sz w:val="27"/>
          <w:szCs w:val="27"/>
        </w:rPr>
        <w:t xml:space="preserve">- </w:t>
      </w:r>
      <w:r w:rsidR="00B84691" w:rsidRPr="009B7A70">
        <w:rPr>
          <w:rFonts w:ascii="Times New Roman" w:hAnsi="Times New Roman"/>
          <w:bCs/>
          <w:color w:val="000000" w:themeColor="text1"/>
          <w:sz w:val="27"/>
          <w:szCs w:val="27"/>
        </w:rPr>
        <w:t xml:space="preserve">Văn phòng </w:t>
      </w:r>
      <w:r w:rsidR="008210BB" w:rsidRPr="009B7A70">
        <w:rPr>
          <w:rFonts w:ascii="Times New Roman" w:hAnsi="Times New Roman"/>
          <w:bCs/>
          <w:color w:val="000000" w:themeColor="text1"/>
          <w:sz w:val="27"/>
          <w:szCs w:val="27"/>
        </w:rPr>
        <w:t>thường trực</w:t>
      </w:r>
      <w:r w:rsidR="006B61A3" w:rsidRPr="009B7A70">
        <w:rPr>
          <w:rFonts w:ascii="Times New Roman" w:hAnsi="Times New Roman"/>
          <w:bCs/>
          <w:color w:val="000000" w:themeColor="text1"/>
          <w:sz w:val="27"/>
          <w:szCs w:val="27"/>
        </w:rPr>
        <w:t xml:space="preserve"> BCĐ</w:t>
      </w:r>
      <w:r w:rsidR="00B84691" w:rsidRPr="009B7A70">
        <w:rPr>
          <w:rFonts w:ascii="Times New Roman" w:hAnsi="Times New Roman"/>
          <w:bCs/>
          <w:color w:val="000000" w:themeColor="text1"/>
          <w:sz w:val="27"/>
          <w:szCs w:val="27"/>
        </w:rPr>
        <w:t xml:space="preserve"> QGPCTT </w:t>
      </w:r>
      <w:r w:rsidR="009D7510">
        <w:rPr>
          <w:rFonts w:ascii="Times New Roman" w:hAnsi="Times New Roman"/>
          <w:bCs/>
          <w:color w:val="000000" w:themeColor="text1"/>
          <w:sz w:val="27"/>
          <w:szCs w:val="27"/>
        </w:rPr>
        <w:t xml:space="preserve">đã ban hành công văn số 329/VPTT ngày 24/6/2022 gửi Ban Chỉ huy PCTT&amp;TKCN các tỉnh, thành phố khu vực hạ du hồ Hoà Bình về việc đảm bảo an toàn hạ du khi xả lũ hồ Hoà Bình; </w:t>
      </w:r>
      <w:r w:rsidR="00B84691" w:rsidRPr="009B7A70">
        <w:rPr>
          <w:rFonts w:ascii="Times New Roman" w:hAnsi="Times New Roman"/>
          <w:bCs/>
          <w:color w:val="000000" w:themeColor="text1"/>
          <w:sz w:val="27"/>
          <w:szCs w:val="27"/>
        </w:rPr>
        <w:t>tổ chức trực ban, theo dõi chặt chẽ tình hình thời tiết, thiên tai,</w:t>
      </w:r>
      <w:r w:rsidR="00D829E4" w:rsidRPr="009B7A70">
        <w:rPr>
          <w:rFonts w:ascii="Times New Roman" w:hAnsi="Times New Roman"/>
          <w:bCs/>
          <w:color w:val="000000" w:themeColor="text1"/>
          <w:sz w:val="27"/>
          <w:szCs w:val="27"/>
        </w:rPr>
        <w:t xml:space="preserve"> điện thoại đôn đốc nắm tình hình và</w:t>
      </w:r>
      <w:r w:rsidR="00B84691" w:rsidRPr="009B7A70">
        <w:rPr>
          <w:rFonts w:ascii="Times New Roman" w:hAnsi="Times New Roman"/>
          <w:bCs/>
          <w:color w:val="000000" w:themeColor="text1"/>
          <w:sz w:val="27"/>
          <w:szCs w:val="27"/>
        </w:rPr>
        <w:t xml:space="preserve"> chuyển các bản tin dự báo, cảnh báo</w:t>
      </w:r>
      <w:r w:rsidR="00B51863" w:rsidRPr="009B7A70">
        <w:rPr>
          <w:rFonts w:ascii="Times New Roman" w:hAnsi="Times New Roman"/>
          <w:bCs/>
          <w:color w:val="000000" w:themeColor="text1"/>
          <w:sz w:val="27"/>
          <w:szCs w:val="27"/>
        </w:rPr>
        <w:t xml:space="preserve"> tình hình thiên tai</w:t>
      </w:r>
      <w:r w:rsidR="00B84691" w:rsidRPr="009B7A70">
        <w:rPr>
          <w:rFonts w:ascii="Times New Roman" w:hAnsi="Times New Roman"/>
          <w:bCs/>
          <w:color w:val="000000" w:themeColor="text1"/>
          <w:sz w:val="27"/>
          <w:szCs w:val="27"/>
        </w:rPr>
        <w:t xml:space="preserve"> tới các địa phương để triển khai các biện pháp ứng phó.</w:t>
      </w:r>
    </w:p>
    <w:p w14:paraId="61A4397A" w14:textId="01E74913" w:rsidR="006D3DED" w:rsidRPr="009B7A70" w:rsidRDefault="006047B4" w:rsidP="009D7510">
      <w:pPr>
        <w:pStyle w:val="ListParagraph"/>
        <w:widowControl w:val="0"/>
        <w:spacing w:before="60" w:line="252" w:lineRule="auto"/>
        <w:ind w:left="0" w:firstLine="709"/>
        <w:contextualSpacing w:val="0"/>
        <w:jc w:val="both"/>
        <w:rPr>
          <w:b/>
          <w:color w:val="000000" w:themeColor="text1"/>
          <w:sz w:val="27"/>
          <w:szCs w:val="27"/>
          <w:lang w:val="de-DE"/>
        </w:rPr>
      </w:pPr>
      <w:r w:rsidRPr="009B7A70">
        <w:rPr>
          <w:b/>
          <w:color w:val="000000" w:themeColor="text1"/>
          <w:sz w:val="27"/>
          <w:szCs w:val="27"/>
          <w:lang w:val="de-DE"/>
        </w:rPr>
        <w:t>2</w:t>
      </w:r>
      <w:r w:rsidR="00FB1845" w:rsidRPr="009B7A70">
        <w:rPr>
          <w:b/>
          <w:color w:val="000000" w:themeColor="text1"/>
          <w:sz w:val="27"/>
          <w:szCs w:val="27"/>
          <w:lang w:val="de-DE"/>
        </w:rPr>
        <w:t>.</w:t>
      </w:r>
      <w:r w:rsidRPr="009B7A70">
        <w:rPr>
          <w:b/>
          <w:color w:val="000000" w:themeColor="text1"/>
          <w:sz w:val="27"/>
          <w:szCs w:val="27"/>
          <w:lang w:val="de-DE"/>
        </w:rPr>
        <w:t xml:space="preserve"> Địa phương</w:t>
      </w:r>
      <w:r w:rsidR="00E91E2D" w:rsidRPr="009B7A70">
        <w:rPr>
          <w:b/>
          <w:color w:val="000000" w:themeColor="text1"/>
          <w:sz w:val="27"/>
          <w:szCs w:val="27"/>
          <w:lang w:val="de-DE"/>
        </w:rPr>
        <w:t>:</w:t>
      </w:r>
    </w:p>
    <w:p w14:paraId="6AEE2089" w14:textId="5BC793FA" w:rsidR="00D84487" w:rsidRPr="009B7A70" w:rsidRDefault="00257C3A" w:rsidP="009D7510">
      <w:pPr>
        <w:pStyle w:val="ListParagraph"/>
        <w:widowControl w:val="0"/>
        <w:shd w:val="clear" w:color="auto" w:fill="FFFFFF" w:themeFill="background1"/>
        <w:tabs>
          <w:tab w:val="left" w:pos="1134"/>
        </w:tabs>
        <w:spacing w:before="60" w:line="252" w:lineRule="auto"/>
        <w:ind w:left="0" w:firstLine="709"/>
        <w:contextualSpacing w:val="0"/>
        <w:jc w:val="both"/>
        <w:rPr>
          <w:bCs/>
          <w:color w:val="000000" w:themeColor="text1"/>
          <w:sz w:val="27"/>
          <w:szCs w:val="27"/>
        </w:rPr>
      </w:pPr>
      <w:r w:rsidRPr="009B7A70">
        <w:rPr>
          <w:color w:val="000000" w:themeColor="text1"/>
          <w:sz w:val="27"/>
          <w:szCs w:val="27"/>
          <w:lang w:val="de-DE"/>
        </w:rPr>
        <w:t>- Các tỉnh</w:t>
      </w:r>
      <w:r w:rsidR="00BF54AC" w:rsidRPr="009B7A70">
        <w:rPr>
          <w:color w:val="000000" w:themeColor="text1"/>
          <w:sz w:val="27"/>
          <w:szCs w:val="27"/>
          <w:lang w:val="de-DE"/>
        </w:rPr>
        <w:t>/TP</w:t>
      </w:r>
      <w:r w:rsidRPr="009B7A70">
        <w:rPr>
          <w:color w:val="000000" w:themeColor="text1"/>
          <w:sz w:val="27"/>
          <w:szCs w:val="27"/>
          <w:lang w:val="de-DE"/>
        </w:rPr>
        <w:t xml:space="preserve"> khu vực </w:t>
      </w:r>
      <w:r w:rsidR="003B703B" w:rsidRPr="009B7A70">
        <w:rPr>
          <w:color w:val="000000" w:themeColor="text1"/>
          <w:sz w:val="27"/>
          <w:szCs w:val="27"/>
          <w:lang w:val="de-DE"/>
        </w:rPr>
        <w:t xml:space="preserve">Bắc Bộ và </w:t>
      </w:r>
      <w:r w:rsidR="00083FC5" w:rsidRPr="009B7A70">
        <w:rPr>
          <w:color w:val="000000" w:themeColor="text1"/>
          <w:sz w:val="27"/>
          <w:szCs w:val="27"/>
          <w:lang w:val="de-DE"/>
        </w:rPr>
        <w:t xml:space="preserve">Trung Bộ theo dõi tình hình nắng nóng, hướng dẫn người dân các biện pháp phòng </w:t>
      </w:r>
      <w:r w:rsidR="00AF729C" w:rsidRPr="009B7A70">
        <w:rPr>
          <w:color w:val="000000" w:themeColor="text1"/>
          <w:sz w:val="27"/>
          <w:szCs w:val="27"/>
          <w:lang w:val="de-DE"/>
        </w:rPr>
        <w:t>tránh</w:t>
      </w:r>
      <w:r w:rsidR="00440667">
        <w:rPr>
          <w:bCs/>
          <w:color w:val="000000" w:themeColor="text1"/>
          <w:sz w:val="27"/>
          <w:szCs w:val="27"/>
        </w:rPr>
        <w:t>.</w:t>
      </w:r>
    </w:p>
    <w:p w14:paraId="42277959" w14:textId="744553E6" w:rsidR="00862677" w:rsidRPr="003B703B" w:rsidRDefault="009B7A70" w:rsidP="009D7510">
      <w:pPr>
        <w:pStyle w:val="ListParagraph"/>
        <w:widowControl w:val="0"/>
        <w:shd w:val="clear" w:color="auto" w:fill="FFFFFF" w:themeFill="background1"/>
        <w:tabs>
          <w:tab w:val="left" w:pos="1134"/>
        </w:tabs>
        <w:spacing w:before="60" w:line="252" w:lineRule="auto"/>
        <w:ind w:left="0" w:firstLine="709"/>
        <w:contextualSpacing w:val="0"/>
        <w:jc w:val="both"/>
        <w:rPr>
          <w:color w:val="000000" w:themeColor="text1"/>
          <w:spacing w:val="-2"/>
          <w:sz w:val="27"/>
          <w:szCs w:val="27"/>
          <w:lang w:val="de-DE"/>
        </w:rPr>
      </w:pPr>
      <w:r>
        <w:rPr>
          <w:color w:val="000000" w:themeColor="text1"/>
          <w:spacing w:val="-2"/>
          <w:sz w:val="27"/>
          <w:szCs w:val="27"/>
          <w:lang w:val="de-DE"/>
        </w:rPr>
        <w:t xml:space="preserve">- </w:t>
      </w:r>
      <w:r w:rsidR="00130CC1" w:rsidRPr="009B7A70">
        <w:rPr>
          <w:color w:val="000000" w:themeColor="text1"/>
          <w:spacing w:val="-2"/>
          <w:sz w:val="27"/>
          <w:szCs w:val="27"/>
          <w:lang w:val="de-DE"/>
        </w:rPr>
        <w:t>Tổ chức trực ban nghiêm túc, thường xuyên báo cáo về Văn phòng thường trực Ban Chỉ đạo Quốc gia về PCTT và Văn phòng Ủy ban Quốc gia Ứng phó sự cố, thiên tai và TKCN./.</w:t>
      </w:r>
    </w:p>
    <w:p w14:paraId="4B2C4F5B" w14:textId="77777777" w:rsidR="003B703B" w:rsidRPr="00AD3B4E" w:rsidRDefault="003B703B" w:rsidP="00CA012C">
      <w:pPr>
        <w:pStyle w:val="ListParagraph"/>
        <w:widowControl w:val="0"/>
        <w:shd w:val="clear" w:color="auto" w:fill="FFFFFF" w:themeFill="background1"/>
        <w:tabs>
          <w:tab w:val="left" w:pos="1134"/>
        </w:tabs>
        <w:spacing w:after="120"/>
        <w:ind w:left="0" w:firstLine="709"/>
        <w:contextualSpacing w:val="0"/>
        <w:jc w:val="both"/>
        <w:rPr>
          <w:color w:val="FF0000"/>
          <w:spacing w:val="-2"/>
          <w:sz w:val="27"/>
          <w:szCs w:val="27"/>
          <w:lang w:val="de-DE"/>
        </w:rPr>
      </w:pPr>
    </w:p>
    <w:tbl>
      <w:tblPr>
        <w:tblW w:w="9214" w:type="dxa"/>
        <w:tblLook w:val="04A0" w:firstRow="1" w:lastRow="0" w:firstColumn="1" w:lastColumn="0" w:noHBand="0" w:noVBand="1"/>
      </w:tblPr>
      <w:tblGrid>
        <w:gridCol w:w="4820"/>
        <w:gridCol w:w="4394"/>
      </w:tblGrid>
      <w:tr w:rsidR="00211A39" w:rsidRPr="00211A39" w14:paraId="7D26A778" w14:textId="77777777" w:rsidTr="006C0BEE">
        <w:trPr>
          <w:trHeight w:val="2902"/>
        </w:trPr>
        <w:tc>
          <w:tcPr>
            <w:tcW w:w="4820" w:type="dxa"/>
            <w:hideMark/>
          </w:tcPr>
          <w:p w14:paraId="74911280" w14:textId="3CECD736" w:rsidR="00D2099D" w:rsidRPr="00211A39" w:rsidRDefault="00D2099D" w:rsidP="00071B9A">
            <w:pPr>
              <w:widowControl w:val="0"/>
              <w:jc w:val="both"/>
              <w:rPr>
                <w:b/>
                <w:i/>
                <w:noProof/>
                <w:color w:val="000000" w:themeColor="text1"/>
                <w:szCs w:val="26"/>
                <w:lang w:val="it-IT"/>
              </w:rPr>
            </w:pPr>
            <w:r w:rsidRPr="00211A39">
              <w:rPr>
                <w:b/>
                <w:i/>
                <w:noProof/>
                <w:color w:val="000000" w:themeColor="text1"/>
                <w:szCs w:val="26"/>
                <w:lang w:val="vi-VN"/>
              </w:rPr>
              <w:t>Nơi nhận</w:t>
            </w:r>
            <w:r w:rsidRPr="00211A39">
              <w:rPr>
                <w:b/>
                <w:i/>
                <w:noProof/>
                <w:color w:val="000000" w:themeColor="text1"/>
                <w:szCs w:val="26"/>
                <w:lang w:val="it-IT"/>
              </w:rPr>
              <w:t>:</w:t>
            </w:r>
          </w:p>
          <w:p w14:paraId="7C7FB6FA" w14:textId="77777777" w:rsidR="00D2099D" w:rsidRPr="00211A39" w:rsidRDefault="00D2099D" w:rsidP="00071B9A">
            <w:pPr>
              <w:widowControl w:val="0"/>
              <w:jc w:val="both"/>
              <w:rPr>
                <w:color w:val="000000" w:themeColor="text1"/>
                <w:sz w:val="22"/>
                <w:lang w:val="it-IT"/>
              </w:rPr>
            </w:pPr>
            <w:r w:rsidRPr="00211A39">
              <w:rPr>
                <w:color w:val="000000" w:themeColor="text1"/>
                <w:sz w:val="22"/>
                <w:lang w:val="it-IT"/>
              </w:rPr>
              <w:t>- Lãnh đạo Ban Chỉ đạo (để b/c);</w:t>
            </w:r>
          </w:p>
          <w:p w14:paraId="4A9B8609" w14:textId="77777777" w:rsidR="00D2099D" w:rsidRPr="00211A39" w:rsidRDefault="00D2099D" w:rsidP="00071B9A">
            <w:pPr>
              <w:widowControl w:val="0"/>
              <w:jc w:val="both"/>
              <w:rPr>
                <w:color w:val="000000" w:themeColor="text1"/>
                <w:sz w:val="22"/>
                <w:lang w:val="it-IT"/>
              </w:rPr>
            </w:pPr>
            <w:r w:rsidRPr="00211A39">
              <w:rPr>
                <w:color w:val="000000" w:themeColor="text1"/>
                <w:sz w:val="22"/>
                <w:lang w:val="it-IT"/>
              </w:rPr>
              <w:t>- Thành viên Ban Chỉ đạo (để b/c);</w:t>
            </w:r>
          </w:p>
          <w:p w14:paraId="4B71F2CB" w14:textId="4ACA5808" w:rsidR="00D2099D" w:rsidRPr="00211A39" w:rsidRDefault="00D2099D" w:rsidP="00071B9A">
            <w:pPr>
              <w:widowControl w:val="0"/>
              <w:jc w:val="both"/>
              <w:rPr>
                <w:color w:val="000000" w:themeColor="text1"/>
                <w:sz w:val="22"/>
                <w:lang w:val="it-IT"/>
              </w:rPr>
            </w:pPr>
            <w:r w:rsidRPr="00211A39">
              <w:rPr>
                <w:color w:val="000000" w:themeColor="text1"/>
                <w:sz w:val="22"/>
                <w:lang w:val="it-IT"/>
              </w:rPr>
              <w:t>- Văn phòng Chính phủ (để b/c);</w:t>
            </w:r>
            <w:r w:rsidR="007E2975" w:rsidRPr="00211A39">
              <w:rPr>
                <w:noProof/>
                <w:color w:val="000000" w:themeColor="text1"/>
                <w:lang w:val="it-IT"/>
              </w:rPr>
              <w:t xml:space="preserve"> </w:t>
            </w:r>
          </w:p>
          <w:p w14:paraId="6D7C2252" w14:textId="4469007E" w:rsidR="00D2099D" w:rsidRPr="00211A39" w:rsidRDefault="00D2099D" w:rsidP="00071B9A">
            <w:pPr>
              <w:widowControl w:val="0"/>
              <w:jc w:val="both"/>
              <w:rPr>
                <w:color w:val="000000" w:themeColor="text1"/>
                <w:sz w:val="22"/>
                <w:lang w:val="it-IT"/>
              </w:rPr>
            </w:pPr>
            <w:r w:rsidRPr="00211A39">
              <w:rPr>
                <w:color w:val="000000" w:themeColor="text1"/>
                <w:sz w:val="22"/>
                <w:lang w:val="it-IT"/>
              </w:rPr>
              <w:t>- Chánh VPTT (để b/c);</w:t>
            </w:r>
          </w:p>
          <w:p w14:paraId="4E3D960E" w14:textId="41C772CA" w:rsidR="00D2099D" w:rsidRPr="00211A39" w:rsidRDefault="00D2099D" w:rsidP="00071B9A">
            <w:pPr>
              <w:widowControl w:val="0"/>
              <w:jc w:val="both"/>
              <w:rPr>
                <w:color w:val="000000" w:themeColor="text1"/>
                <w:sz w:val="22"/>
                <w:lang w:val="it-IT"/>
              </w:rPr>
            </w:pPr>
            <w:r w:rsidRPr="00211A39">
              <w:rPr>
                <w:color w:val="000000" w:themeColor="text1"/>
                <w:sz w:val="22"/>
                <w:lang w:val="it-IT"/>
              </w:rPr>
              <w:t>- VP UBQG</w:t>
            </w:r>
            <w:r w:rsidRPr="00211A39">
              <w:rPr>
                <w:color w:val="000000" w:themeColor="text1"/>
                <w:sz w:val="22"/>
                <w:lang w:val="vi-VN"/>
              </w:rPr>
              <w:t xml:space="preserve"> ƯPSCTT&amp;</w:t>
            </w:r>
            <w:r w:rsidRPr="00211A39">
              <w:rPr>
                <w:color w:val="000000" w:themeColor="text1"/>
                <w:sz w:val="22"/>
                <w:lang w:val="it-IT"/>
              </w:rPr>
              <w:t xml:space="preserve">TKCN; </w:t>
            </w:r>
          </w:p>
          <w:p w14:paraId="2BB27114" w14:textId="0397B2A0" w:rsidR="00D2099D" w:rsidRPr="00211A39" w:rsidRDefault="00D2099D" w:rsidP="00071B9A">
            <w:pPr>
              <w:widowControl w:val="0"/>
              <w:jc w:val="both"/>
              <w:rPr>
                <w:color w:val="000000" w:themeColor="text1"/>
                <w:sz w:val="22"/>
                <w:lang w:val="it-IT"/>
              </w:rPr>
            </w:pPr>
            <w:r w:rsidRPr="00211A39">
              <w:rPr>
                <w:color w:val="000000" w:themeColor="text1"/>
                <w:sz w:val="22"/>
                <w:lang w:val="it-IT"/>
              </w:rPr>
              <w:t>- Các Tổng cục: PCTT; Thủy lợi; Thủy sản;</w:t>
            </w:r>
          </w:p>
          <w:p w14:paraId="77A8C582" w14:textId="398AD64C" w:rsidR="00D2099D" w:rsidRPr="00211A39" w:rsidRDefault="00D2099D" w:rsidP="00071B9A">
            <w:pPr>
              <w:widowControl w:val="0"/>
              <w:jc w:val="both"/>
              <w:rPr>
                <w:color w:val="000000" w:themeColor="text1"/>
                <w:sz w:val="22"/>
                <w:lang w:val="it-IT"/>
              </w:rPr>
            </w:pPr>
            <w:r w:rsidRPr="00211A39">
              <w:rPr>
                <w:color w:val="000000" w:themeColor="text1"/>
                <w:sz w:val="22"/>
                <w:lang w:val="it-IT"/>
              </w:rPr>
              <w:t>- Các Cục: Trồng trọt, Chăn nuôi;</w:t>
            </w:r>
          </w:p>
          <w:p w14:paraId="20AE03BD" w14:textId="401D81BB" w:rsidR="00D2099D" w:rsidRPr="00211A39" w:rsidRDefault="00FB1845" w:rsidP="00071B9A">
            <w:pPr>
              <w:widowControl w:val="0"/>
              <w:jc w:val="both"/>
              <w:rPr>
                <w:color w:val="000000" w:themeColor="text1"/>
                <w:sz w:val="22"/>
                <w:lang w:val="vi-VN"/>
              </w:rPr>
            </w:pPr>
            <w:r w:rsidRPr="00211A39">
              <w:rPr>
                <w:color w:val="000000" w:themeColor="text1"/>
                <w:sz w:val="22"/>
                <w:lang w:val="it-IT"/>
              </w:rPr>
              <w:t>- BCH PCTT &amp;T</w:t>
            </w:r>
            <w:r w:rsidR="00D2099D" w:rsidRPr="00211A39">
              <w:rPr>
                <w:color w:val="000000" w:themeColor="text1"/>
                <w:sz w:val="22"/>
                <w:lang w:val="it-IT"/>
              </w:rPr>
              <w:t>K</w:t>
            </w:r>
            <w:r w:rsidRPr="00211A39">
              <w:rPr>
                <w:color w:val="000000" w:themeColor="text1"/>
                <w:sz w:val="22"/>
                <w:lang w:val="it-IT"/>
              </w:rPr>
              <w:t>C</w:t>
            </w:r>
            <w:r w:rsidR="00D2099D" w:rsidRPr="00211A39">
              <w:rPr>
                <w:color w:val="000000" w:themeColor="text1"/>
                <w:sz w:val="22"/>
                <w:lang w:val="it-IT"/>
              </w:rPr>
              <w:t>N các tỉnh (qua Website);</w:t>
            </w:r>
          </w:p>
          <w:p w14:paraId="13E270F3" w14:textId="339A9E9A" w:rsidR="00DF6863" w:rsidRPr="00211A39" w:rsidRDefault="00D2099D" w:rsidP="00071B9A">
            <w:pPr>
              <w:widowControl w:val="0"/>
              <w:jc w:val="both"/>
              <w:rPr>
                <w:color w:val="000000" w:themeColor="text1"/>
                <w:sz w:val="22"/>
              </w:rPr>
            </w:pPr>
            <w:r w:rsidRPr="00211A39">
              <w:rPr>
                <w:color w:val="000000" w:themeColor="text1"/>
                <w:sz w:val="22"/>
              </w:rPr>
              <w:t>- Lưu: VT</w:t>
            </w:r>
            <w:r w:rsidR="00FB1845" w:rsidRPr="00211A39">
              <w:rPr>
                <w:color w:val="000000" w:themeColor="text1"/>
                <w:sz w:val="22"/>
              </w:rPr>
              <w:t>.</w:t>
            </w:r>
          </w:p>
          <w:p w14:paraId="4ED238B5" w14:textId="104CC875" w:rsidR="00017DA8" w:rsidRPr="00211A39" w:rsidRDefault="00017DA8" w:rsidP="00CA012C">
            <w:pPr>
              <w:widowControl w:val="0"/>
              <w:tabs>
                <w:tab w:val="left" w:pos="1020"/>
              </w:tabs>
              <w:spacing w:after="120" w:line="247" w:lineRule="auto"/>
              <w:rPr>
                <w:color w:val="000000" w:themeColor="text1"/>
                <w:sz w:val="22"/>
                <w:szCs w:val="22"/>
                <w:lang w:val="de-DE"/>
              </w:rPr>
            </w:pPr>
          </w:p>
        </w:tc>
        <w:tc>
          <w:tcPr>
            <w:tcW w:w="4394" w:type="dxa"/>
          </w:tcPr>
          <w:p w14:paraId="71D669CB" w14:textId="5831D1E1" w:rsidR="00D2099D" w:rsidRPr="00211A39" w:rsidRDefault="00D2099D" w:rsidP="00071B9A">
            <w:pPr>
              <w:widowControl w:val="0"/>
              <w:jc w:val="center"/>
              <w:rPr>
                <w:b/>
                <w:color w:val="000000" w:themeColor="text1"/>
                <w:sz w:val="26"/>
                <w:szCs w:val="26"/>
                <w:lang w:val="it-IT"/>
              </w:rPr>
            </w:pPr>
            <w:r w:rsidRPr="00211A39">
              <w:rPr>
                <w:b/>
                <w:color w:val="000000" w:themeColor="text1"/>
                <w:sz w:val="26"/>
                <w:szCs w:val="26"/>
                <w:lang w:val="it-IT"/>
              </w:rPr>
              <w:t>KT</w:t>
            </w:r>
            <w:r w:rsidR="006C0BEE" w:rsidRPr="00211A39">
              <w:rPr>
                <w:b/>
                <w:color w:val="000000" w:themeColor="text1"/>
                <w:sz w:val="26"/>
                <w:szCs w:val="26"/>
                <w:lang w:val="it-IT"/>
              </w:rPr>
              <w:t>.</w:t>
            </w:r>
            <w:r w:rsidRPr="00211A39">
              <w:rPr>
                <w:b/>
                <w:color w:val="000000" w:themeColor="text1"/>
                <w:sz w:val="26"/>
                <w:szCs w:val="26"/>
                <w:lang w:val="it-IT"/>
              </w:rPr>
              <w:t xml:space="preserve"> CHÁNH VĂN PHÒNG</w:t>
            </w:r>
          </w:p>
          <w:p w14:paraId="08AFA4F0" w14:textId="0BB2AD0A" w:rsidR="00D2099D" w:rsidRPr="00211A39" w:rsidRDefault="00D2099D" w:rsidP="00071B9A">
            <w:pPr>
              <w:widowControl w:val="0"/>
              <w:jc w:val="center"/>
              <w:rPr>
                <w:b/>
                <w:color w:val="000000" w:themeColor="text1"/>
                <w:sz w:val="28"/>
                <w:szCs w:val="28"/>
                <w:lang w:val="it-IT"/>
              </w:rPr>
            </w:pPr>
            <w:r w:rsidRPr="00211A39">
              <w:rPr>
                <w:b/>
                <w:color w:val="000000" w:themeColor="text1"/>
                <w:sz w:val="26"/>
                <w:szCs w:val="26"/>
                <w:lang w:val="it-IT"/>
              </w:rPr>
              <w:t>PHÓ CHÁNH VĂN PHÒNG</w:t>
            </w:r>
          </w:p>
          <w:p w14:paraId="5CF62156" w14:textId="7DC587B1" w:rsidR="00CF5E41" w:rsidRPr="00211A39" w:rsidRDefault="00CF5E41" w:rsidP="00071B9A">
            <w:pPr>
              <w:widowControl w:val="0"/>
              <w:jc w:val="center"/>
              <w:rPr>
                <w:noProof/>
                <w:color w:val="000000" w:themeColor="text1"/>
                <w:sz w:val="140"/>
                <w:szCs w:val="140"/>
                <w:lang w:val="it-IT"/>
              </w:rPr>
            </w:pPr>
          </w:p>
          <w:p w14:paraId="0982E20C" w14:textId="266256F7" w:rsidR="00D2099D" w:rsidRPr="00211A39" w:rsidRDefault="003F0A2C" w:rsidP="00071B9A">
            <w:pPr>
              <w:widowControl w:val="0"/>
              <w:jc w:val="center"/>
              <w:rPr>
                <w:b/>
                <w:color w:val="000000" w:themeColor="text1"/>
                <w:sz w:val="27"/>
                <w:szCs w:val="27"/>
              </w:rPr>
            </w:pPr>
            <w:r>
              <w:rPr>
                <w:b/>
                <w:color w:val="000000" w:themeColor="text1"/>
                <w:sz w:val="28"/>
                <w:szCs w:val="28"/>
              </w:rPr>
              <w:t>Phạm Đức Luận</w:t>
            </w:r>
          </w:p>
        </w:tc>
      </w:tr>
    </w:tbl>
    <w:p w14:paraId="2FADE325" w14:textId="77777777" w:rsidR="00385E9A" w:rsidRPr="00AD3B4E" w:rsidRDefault="00385E9A" w:rsidP="00971DB7">
      <w:pPr>
        <w:widowControl w:val="0"/>
        <w:tabs>
          <w:tab w:val="left" w:pos="1020"/>
        </w:tabs>
        <w:rPr>
          <w:color w:val="FF0000"/>
          <w:sz w:val="3"/>
          <w:szCs w:val="27"/>
          <w:lang w:val="de-DE"/>
        </w:rPr>
      </w:pPr>
    </w:p>
    <w:p w14:paraId="14910132" w14:textId="4ACF0A2C" w:rsidR="00385E9A" w:rsidRPr="00AD3B4E" w:rsidRDefault="00385E9A" w:rsidP="00971DB7">
      <w:pPr>
        <w:widowControl w:val="0"/>
        <w:tabs>
          <w:tab w:val="left" w:pos="1020"/>
        </w:tabs>
        <w:rPr>
          <w:color w:val="FF0000"/>
          <w:sz w:val="3"/>
          <w:szCs w:val="27"/>
          <w:lang w:val="de-DE"/>
        </w:rPr>
      </w:pPr>
    </w:p>
    <w:p w14:paraId="67667D72" w14:textId="64ABED66" w:rsidR="00E750BA" w:rsidRPr="00AD3B4E" w:rsidRDefault="00440667" w:rsidP="00EE041B">
      <w:pPr>
        <w:widowControl w:val="0"/>
        <w:shd w:val="clear" w:color="auto" w:fill="FFFFFF"/>
        <w:ind w:firstLine="709"/>
        <w:jc w:val="both"/>
        <w:rPr>
          <w:color w:val="FF0000"/>
          <w:sz w:val="3"/>
          <w:szCs w:val="27"/>
          <w:lang w:val="de-DE"/>
        </w:rPr>
      </w:pPr>
      <w:r>
        <w:rPr>
          <w:noProof/>
          <w:color w:val="FF0000"/>
          <w:sz w:val="3"/>
          <w:szCs w:val="27"/>
        </w:rPr>
        <mc:AlternateContent>
          <mc:Choice Requires="wps">
            <w:drawing>
              <wp:anchor distT="0" distB="0" distL="114300" distR="114300" simplePos="0" relativeHeight="251660800" behindDoc="0" locked="0" layoutInCell="1" allowOverlap="1" wp14:anchorId="32BF4B08" wp14:editId="1F39938F">
                <wp:simplePos x="0" y="0"/>
                <wp:positionH relativeFrom="column">
                  <wp:posOffset>189107</wp:posOffset>
                </wp:positionH>
                <wp:positionV relativeFrom="paragraph">
                  <wp:posOffset>52534</wp:posOffset>
                </wp:positionV>
                <wp:extent cx="2852382" cy="709684"/>
                <wp:effectExtent l="0" t="0" r="24765" b="14605"/>
                <wp:wrapNone/>
                <wp:docPr id="6" name="Rectangle 6"/>
                <wp:cNvGraphicFramePr/>
                <a:graphic xmlns:a="http://schemas.openxmlformats.org/drawingml/2006/main">
                  <a:graphicData uri="http://schemas.microsoft.com/office/word/2010/wordprocessingShape">
                    <wps:wsp>
                      <wps:cNvSpPr/>
                      <wps:spPr>
                        <a:xfrm>
                          <a:off x="0" y="0"/>
                          <a:ext cx="2852382" cy="709684"/>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962EAE" w14:textId="3F133190" w:rsidR="00440667" w:rsidRPr="00440667" w:rsidRDefault="00440667" w:rsidP="00440667">
                            <w:pPr>
                              <w:spacing w:before="80" w:after="80"/>
                              <w:rPr>
                                <w:sz w:val="18"/>
                                <w:szCs w:val="18"/>
                              </w:rPr>
                            </w:pPr>
                            <w:r w:rsidRPr="00440667">
                              <w:rPr>
                                <w:sz w:val="18"/>
                                <w:szCs w:val="18"/>
                              </w:rPr>
                              <w:t>Trưởng ca trực</w:t>
                            </w:r>
                            <w:r w:rsidRPr="00440667">
                              <w:rPr>
                                <w:sz w:val="18"/>
                                <w:szCs w:val="18"/>
                              </w:rPr>
                              <w:tab/>
                            </w:r>
                            <w:r w:rsidRPr="00440667">
                              <w:rPr>
                                <w:sz w:val="18"/>
                                <w:szCs w:val="18"/>
                              </w:rPr>
                              <w:tab/>
                            </w:r>
                            <w:r w:rsidRPr="00440667">
                              <w:rPr>
                                <w:sz w:val="18"/>
                                <w:szCs w:val="18"/>
                              </w:rPr>
                              <w:tab/>
                              <w:t>Đào Trọng Hậu</w:t>
                            </w:r>
                          </w:p>
                          <w:p w14:paraId="0EEDB64D" w14:textId="77777777" w:rsidR="00440667" w:rsidRPr="00440667" w:rsidRDefault="00440667" w:rsidP="00440667">
                            <w:pPr>
                              <w:spacing w:before="80" w:after="80"/>
                              <w:rPr>
                                <w:sz w:val="18"/>
                                <w:szCs w:val="18"/>
                              </w:rPr>
                            </w:pPr>
                            <w:r w:rsidRPr="00440667">
                              <w:rPr>
                                <w:sz w:val="18"/>
                                <w:szCs w:val="18"/>
                              </w:rPr>
                              <w:t xml:space="preserve">Trực 1: </w:t>
                            </w:r>
                            <w:r w:rsidRPr="00440667">
                              <w:rPr>
                                <w:sz w:val="18"/>
                                <w:szCs w:val="18"/>
                              </w:rPr>
                              <w:tab/>
                            </w:r>
                            <w:r w:rsidRPr="00440667">
                              <w:rPr>
                                <w:sz w:val="18"/>
                                <w:szCs w:val="18"/>
                              </w:rPr>
                              <w:tab/>
                            </w:r>
                            <w:r w:rsidRPr="00440667">
                              <w:rPr>
                                <w:sz w:val="18"/>
                                <w:szCs w:val="18"/>
                              </w:rPr>
                              <w:tab/>
                            </w:r>
                            <w:r w:rsidRPr="00440667">
                              <w:rPr>
                                <w:sz w:val="18"/>
                                <w:szCs w:val="18"/>
                              </w:rPr>
                              <w:tab/>
                              <w:t>Đào Văn Minh</w:t>
                            </w:r>
                          </w:p>
                          <w:p w14:paraId="5E613801" w14:textId="5ABC5DF8" w:rsidR="00440667" w:rsidRPr="00440667" w:rsidRDefault="00440667" w:rsidP="00440667">
                            <w:pPr>
                              <w:spacing w:before="80" w:after="80"/>
                              <w:rPr>
                                <w:sz w:val="20"/>
                                <w:szCs w:val="20"/>
                              </w:rPr>
                            </w:pPr>
                            <w:r w:rsidRPr="00440667">
                              <w:rPr>
                                <w:sz w:val="18"/>
                                <w:szCs w:val="18"/>
                              </w:rPr>
                              <w:t xml:space="preserve">Trực 2: </w:t>
                            </w:r>
                            <w:r w:rsidRPr="00440667">
                              <w:rPr>
                                <w:sz w:val="18"/>
                                <w:szCs w:val="18"/>
                              </w:rPr>
                              <w:tab/>
                            </w:r>
                            <w:r w:rsidRPr="00440667">
                              <w:rPr>
                                <w:sz w:val="18"/>
                                <w:szCs w:val="18"/>
                              </w:rPr>
                              <w:tab/>
                            </w:r>
                            <w:r w:rsidRPr="00440667">
                              <w:rPr>
                                <w:sz w:val="18"/>
                                <w:szCs w:val="18"/>
                              </w:rPr>
                              <w:tab/>
                            </w:r>
                            <w:r w:rsidRPr="00440667">
                              <w:rPr>
                                <w:sz w:val="18"/>
                                <w:szCs w:val="18"/>
                              </w:rPr>
                              <w:tab/>
                              <w:t>Đ</w:t>
                            </w:r>
                            <w:r w:rsidR="005B0549">
                              <w:rPr>
                                <w:sz w:val="18"/>
                                <w:szCs w:val="18"/>
                              </w:rPr>
                              <w:t>ỗ</w:t>
                            </w:r>
                            <w:r w:rsidRPr="00440667">
                              <w:rPr>
                                <w:sz w:val="18"/>
                                <w:szCs w:val="18"/>
                              </w:rPr>
                              <w:t xml:space="preserve"> Tuấn Tài</w:t>
                            </w:r>
                            <w:r>
                              <w:rPr>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2BF4B08" id="Rectangle 6" o:spid="_x0000_s1026" style="position:absolute;left:0;text-align:left;margin-left:14.9pt;margin-top:4.15pt;width:224.6pt;height:55.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" fillcolor="white [3212]" strokecolor="white [3212]" strokeweight="1pt">
                <v:textbox>
                  <w:txbxContent>
                    <w:p w14:paraId="0F962EAE" w14:textId="3F133190" w:rsidR="00440667" w:rsidRPr="00440667" w:rsidRDefault="00440667" w:rsidP="00440667">
                      <w:pPr>
                        <w:spacing w:before="80" w:after="80"/>
                        <w:rPr>
                          <w:sz w:val="18"/>
                          <w:szCs w:val="18"/>
                        </w:rPr>
                      </w:pPr>
                      <w:r w:rsidRPr="00440667">
                        <w:rPr>
                          <w:sz w:val="18"/>
                          <w:szCs w:val="18"/>
                        </w:rPr>
                        <w:t>Trưởng ca trực</w:t>
                      </w:r>
                      <w:r w:rsidRPr="00440667">
                        <w:rPr>
                          <w:sz w:val="18"/>
                          <w:szCs w:val="18"/>
                        </w:rPr>
                        <w:tab/>
                      </w:r>
                      <w:r w:rsidRPr="00440667">
                        <w:rPr>
                          <w:sz w:val="18"/>
                          <w:szCs w:val="18"/>
                        </w:rPr>
                        <w:tab/>
                      </w:r>
                      <w:r w:rsidRPr="00440667">
                        <w:rPr>
                          <w:sz w:val="18"/>
                          <w:szCs w:val="18"/>
                        </w:rPr>
                        <w:tab/>
                        <w:t>Đào Trọng Hậu</w:t>
                      </w:r>
                    </w:p>
                    <w:p w14:paraId="0EEDB64D" w14:textId="77777777" w:rsidR="00440667" w:rsidRPr="00440667" w:rsidRDefault="00440667" w:rsidP="00440667">
                      <w:pPr>
                        <w:spacing w:before="80" w:after="80"/>
                        <w:rPr>
                          <w:sz w:val="18"/>
                          <w:szCs w:val="18"/>
                        </w:rPr>
                      </w:pPr>
                      <w:r w:rsidRPr="00440667">
                        <w:rPr>
                          <w:sz w:val="18"/>
                          <w:szCs w:val="18"/>
                        </w:rPr>
                        <w:t xml:space="preserve">Trực 1: </w:t>
                      </w:r>
                      <w:r w:rsidRPr="00440667">
                        <w:rPr>
                          <w:sz w:val="18"/>
                          <w:szCs w:val="18"/>
                        </w:rPr>
                        <w:tab/>
                      </w:r>
                      <w:r w:rsidRPr="00440667">
                        <w:rPr>
                          <w:sz w:val="18"/>
                          <w:szCs w:val="18"/>
                        </w:rPr>
                        <w:tab/>
                      </w:r>
                      <w:r w:rsidRPr="00440667">
                        <w:rPr>
                          <w:sz w:val="18"/>
                          <w:szCs w:val="18"/>
                        </w:rPr>
                        <w:tab/>
                      </w:r>
                      <w:r w:rsidRPr="00440667">
                        <w:rPr>
                          <w:sz w:val="18"/>
                          <w:szCs w:val="18"/>
                        </w:rPr>
                        <w:tab/>
                        <w:t>Đào Văn Minh</w:t>
                      </w:r>
                    </w:p>
                    <w:p w14:paraId="5E613801" w14:textId="5ABC5DF8" w:rsidR="00440667" w:rsidRPr="00440667" w:rsidRDefault="00440667" w:rsidP="00440667">
                      <w:pPr>
                        <w:spacing w:before="80" w:after="80"/>
                        <w:rPr>
                          <w:sz w:val="20"/>
                          <w:szCs w:val="20"/>
                        </w:rPr>
                      </w:pPr>
                      <w:r w:rsidRPr="00440667">
                        <w:rPr>
                          <w:sz w:val="18"/>
                          <w:szCs w:val="18"/>
                        </w:rPr>
                        <w:t xml:space="preserve">Trực 2: </w:t>
                      </w:r>
                      <w:r w:rsidRPr="00440667">
                        <w:rPr>
                          <w:sz w:val="18"/>
                          <w:szCs w:val="18"/>
                        </w:rPr>
                        <w:tab/>
                      </w:r>
                      <w:r w:rsidRPr="00440667">
                        <w:rPr>
                          <w:sz w:val="18"/>
                          <w:szCs w:val="18"/>
                        </w:rPr>
                        <w:tab/>
                      </w:r>
                      <w:r w:rsidRPr="00440667">
                        <w:rPr>
                          <w:sz w:val="18"/>
                          <w:szCs w:val="18"/>
                        </w:rPr>
                        <w:tab/>
                      </w:r>
                      <w:r w:rsidRPr="00440667">
                        <w:rPr>
                          <w:sz w:val="18"/>
                          <w:szCs w:val="18"/>
                        </w:rPr>
                        <w:tab/>
                        <w:t>Đ</w:t>
                      </w:r>
                      <w:r w:rsidR="005B0549">
                        <w:rPr>
                          <w:sz w:val="18"/>
                          <w:szCs w:val="18"/>
                        </w:rPr>
                        <w:t>ỗ</w:t>
                      </w:r>
                      <w:r w:rsidRPr="00440667">
                        <w:rPr>
                          <w:sz w:val="18"/>
                          <w:szCs w:val="18"/>
                        </w:rPr>
                        <w:t xml:space="preserve"> Tuấn Tài</w:t>
                      </w:r>
                      <w:r>
                        <w:rPr>
                          <w:sz w:val="20"/>
                          <w:szCs w:val="20"/>
                        </w:rPr>
                        <w:tab/>
                      </w:r>
                    </w:p>
                  </w:txbxContent>
                </v:textbox>
              </v:rect>
            </w:pict>
          </mc:Fallback>
        </mc:AlternateContent>
      </w:r>
    </w:p>
    <w:sectPr w:rsidR="00E750BA" w:rsidRPr="00AD3B4E" w:rsidSect="009C7B22">
      <w:headerReference w:type="default" r:id="rId11"/>
      <w:footerReference w:type="default" r:id="rId12"/>
      <w:footerReference w:type="first" r:id="rId13"/>
      <w:pgSz w:w="11907" w:h="16840" w:code="9"/>
      <w:pgMar w:top="1134" w:right="1134" w:bottom="1134" w:left="1701" w:header="45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D1E7" w14:textId="77777777" w:rsidR="00D629EC" w:rsidRDefault="00D629EC">
      <w:r>
        <w:separator/>
      </w:r>
    </w:p>
  </w:endnote>
  <w:endnote w:type="continuationSeparator" w:id="0">
    <w:p w14:paraId="6F50FD02" w14:textId="77777777" w:rsidR="00D629EC" w:rsidRDefault="00D629EC">
      <w:r>
        <w:continuationSeparator/>
      </w:r>
    </w:p>
  </w:endnote>
  <w:endnote w:type="continuationNotice" w:id="1">
    <w:p w14:paraId="5817F1F9" w14:textId="77777777" w:rsidR="00D629EC" w:rsidRDefault="00D62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4F7D" w14:textId="77777777" w:rsidR="00407D16" w:rsidRDefault="00407D16" w:rsidP="00CB70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53463" w14:textId="77777777" w:rsidR="00D629EC" w:rsidRDefault="00D629EC">
      <w:r>
        <w:separator/>
      </w:r>
    </w:p>
  </w:footnote>
  <w:footnote w:type="continuationSeparator" w:id="0">
    <w:p w14:paraId="6A9AEB18" w14:textId="77777777" w:rsidR="00D629EC" w:rsidRDefault="00D629EC">
      <w:r>
        <w:continuationSeparator/>
      </w:r>
    </w:p>
  </w:footnote>
  <w:footnote w:type="continuationNotice" w:id="1">
    <w:p w14:paraId="4A683E44" w14:textId="77777777" w:rsidR="00D629EC" w:rsidRDefault="00D629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328036"/>
      <w:docPartObj>
        <w:docPartGallery w:val="Page Numbers (Top of Page)"/>
        <w:docPartUnique/>
      </w:docPartObj>
    </w:sdtPr>
    <w:sdtEndPr>
      <w:rPr>
        <w:noProof/>
      </w:rPr>
    </w:sdtEndPr>
    <w:sdtContent>
      <w:p w14:paraId="5421653B" w14:textId="18C37D01" w:rsidR="00407D16" w:rsidRDefault="00407D16">
        <w:pPr>
          <w:pStyle w:val="Header"/>
          <w:jc w:val="center"/>
        </w:pPr>
        <w:r>
          <w:fldChar w:fldCharType="begin"/>
        </w:r>
        <w:r>
          <w:instrText xml:space="preserve"> PAGE   \* MERGEFORMAT </w:instrText>
        </w:r>
        <w:r>
          <w:fldChar w:fldCharType="separate"/>
        </w:r>
        <w:r w:rsidR="00DA2799">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5EE3"/>
    <w:rsid w:val="00006122"/>
    <w:rsid w:val="00006152"/>
    <w:rsid w:val="00006304"/>
    <w:rsid w:val="000063E1"/>
    <w:rsid w:val="00006852"/>
    <w:rsid w:val="00006881"/>
    <w:rsid w:val="0000699E"/>
    <w:rsid w:val="00006C8D"/>
    <w:rsid w:val="00006E19"/>
    <w:rsid w:val="000077AF"/>
    <w:rsid w:val="00007AE4"/>
    <w:rsid w:val="00010075"/>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9BE"/>
    <w:rsid w:val="00016BEC"/>
    <w:rsid w:val="00016D10"/>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6B"/>
    <w:rsid w:val="0002229E"/>
    <w:rsid w:val="000224C3"/>
    <w:rsid w:val="000228BC"/>
    <w:rsid w:val="00022DF5"/>
    <w:rsid w:val="00022E93"/>
    <w:rsid w:val="00022ED1"/>
    <w:rsid w:val="00023359"/>
    <w:rsid w:val="000233C3"/>
    <w:rsid w:val="00023543"/>
    <w:rsid w:val="00023A9E"/>
    <w:rsid w:val="00023ADA"/>
    <w:rsid w:val="00023DCD"/>
    <w:rsid w:val="00023FAC"/>
    <w:rsid w:val="000241FB"/>
    <w:rsid w:val="0002423D"/>
    <w:rsid w:val="00024B33"/>
    <w:rsid w:val="00024D16"/>
    <w:rsid w:val="00024FAA"/>
    <w:rsid w:val="00024FDB"/>
    <w:rsid w:val="000253F9"/>
    <w:rsid w:val="000254F7"/>
    <w:rsid w:val="00025644"/>
    <w:rsid w:val="000257B8"/>
    <w:rsid w:val="0002589B"/>
    <w:rsid w:val="00025A98"/>
    <w:rsid w:val="00025B55"/>
    <w:rsid w:val="00026466"/>
    <w:rsid w:val="00026845"/>
    <w:rsid w:val="00026CB1"/>
    <w:rsid w:val="00026F39"/>
    <w:rsid w:val="0002704F"/>
    <w:rsid w:val="000272D1"/>
    <w:rsid w:val="00027462"/>
    <w:rsid w:val="0002799A"/>
    <w:rsid w:val="00027AA3"/>
    <w:rsid w:val="00027E1D"/>
    <w:rsid w:val="0003043F"/>
    <w:rsid w:val="0003046F"/>
    <w:rsid w:val="00030830"/>
    <w:rsid w:val="00030873"/>
    <w:rsid w:val="00030969"/>
    <w:rsid w:val="00030EEB"/>
    <w:rsid w:val="00030EF7"/>
    <w:rsid w:val="00031326"/>
    <w:rsid w:val="0003162E"/>
    <w:rsid w:val="00031998"/>
    <w:rsid w:val="00031FFD"/>
    <w:rsid w:val="00032861"/>
    <w:rsid w:val="00032B2C"/>
    <w:rsid w:val="00032D10"/>
    <w:rsid w:val="00033127"/>
    <w:rsid w:val="00033579"/>
    <w:rsid w:val="00033592"/>
    <w:rsid w:val="00033640"/>
    <w:rsid w:val="000336E3"/>
    <w:rsid w:val="00033C02"/>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0FD1"/>
    <w:rsid w:val="0004112F"/>
    <w:rsid w:val="0004114F"/>
    <w:rsid w:val="000413EE"/>
    <w:rsid w:val="00041411"/>
    <w:rsid w:val="00041592"/>
    <w:rsid w:val="0004175B"/>
    <w:rsid w:val="0004268E"/>
    <w:rsid w:val="0004278E"/>
    <w:rsid w:val="000427E1"/>
    <w:rsid w:val="0004281E"/>
    <w:rsid w:val="00042868"/>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9F"/>
    <w:rsid w:val="000506F5"/>
    <w:rsid w:val="00050960"/>
    <w:rsid w:val="00050A33"/>
    <w:rsid w:val="00050B72"/>
    <w:rsid w:val="00050C79"/>
    <w:rsid w:val="00050F59"/>
    <w:rsid w:val="0005141E"/>
    <w:rsid w:val="0005201C"/>
    <w:rsid w:val="00052690"/>
    <w:rsid w:val="00052845"/>
    <w:rsid w:val="00052859"/>
    <w:rsid w:val="00052AA1"/>
    <w:rsid w:val="0005318D"/>
    <w:rsid w:val="000532BB"/>
    <w:rsid w:val="00053448"/>
    <w:rsid w:val="00053796"/>
    <w:rsid w:val="00053799"/>
    <w:rsid w:val="0005385C"/>
    <w:rsid w:val="00053966"/>
    <w:rsid w:val="00054453"/>
    <w:rsid w:val="00054807"/>
    <w:rsid w:val="00054C04"/>
    <w:rsid w:val="00055497"/>
    <w:rsid w:val="00055509"/>
    <w:rsid w:val="000555D8"/>
    <w:rsid w:val="0005591A"/>
    <w:rsid w:val="00055963"/>
    <w:rsid w:val="00055CE9"/>
    <w:rsid w:val="00055F67"/>
    <w:rsid w:val="00055FC8"/>
    <w:rsid w:val="00055FDC"/>
    <w:rsid w:val="000561CC"/>
    <w:rsid w:val="000566A6"/>
    <w:rsid w:val="0005678E"/>
    <w:rsid w:val="000567C6"/>
    <w:rsid w:val="00056B2F"/>
    <w:rsid w:val="0005700D"/>
    <w:rsid w:val="00057209"/>
    <w:rsid w:val="000574E7"/>
    <w:rsid w:val="0005751A"/>
    <w:rsid w:val="00057552"/>
    <w:rsid w:val="0005764D"/>
    <w:rsid w:val="00057C38"/>
    <w:rsid w:val="00057F83"/>
    <w:rsid w:val="000603DE"/>
    <w:rsid w:val="00060A8E"/>
    <w:rsid w:val="00060CAD"/>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4F01"/>
    <w:rsid w:val="00065385"/>
    <w:rsid w:val="000653FF"/>
    <w:rsid w:val="000654B1"/>
    <w:rsid w:val="00065A4F"/>
    <w:rsid w:val="00065AE0"/>
    <w:rsid w:val="00065D9B"/>
    <w:rsid w:val="00065F80"/>
    <w:rsid w:val="00066191"/>
    <w:rsid w:val="00066529"/>
    <w:rsid w:val="00066545"/>
    <w:rsid w:val="00066779"/>
    <w:rsid w:val="00066A7D"/>
    <w:rsid w:val="00066D35"/>
    <w:rsid w:val="00067000"/>
    <w:rsid w:val="00067014"/>
    <w:rsid w:val="000678DA"/>
    <w:rsid w:val="00067A8E"/>
    <w:rsid w:val="00067E67"/>
    <w:rsid w:val="000708AD"/>
    <w:rsid w:val="000709F9"/>
    <w:rsid w:val="00070AD8"/>
    <w:rsid w:val="00070BE1"/>
    <w:rsid w:val="00070D83"/>
    <w:rsid w:val="00070EE0"/>
    <w:rsid w:val="00071292"/>
    <w:rsid w:val="000714B7"/>
    <w:rsid w:val="000714EA"/>
    <w:rsid w:val="00071771"/>
    <w:rsid w:val="00071B9A"/>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5E84"/>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3FC5"/>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2F12"/>
    <w:rsid w:val="00093196"/>
    <w:rsid w:val="0009379C"/>
    <w:rsid w:val="0009402E"/>
    <w:rsid w:val="000941A2"/>
    <w:rsid w:val="0009420C"/>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96F"/>
    <w:rsid w:val="000A1A8E"/>
    <w:rsid w:val="000A1C55"/>
    <w:rsid w:val="000A1DC1"/>
    <w:rsid w:val="000A21BD"/>
    <w:rsid w:val="000A31E0"/>
    <w:rsid w:val="000A380F"/>
    <w:rsid w:val="000A3863"/>
    <w:rsid w:val="000A3B61"/>
    <w:rsid w:val="000A3D57"/>
    <w:rsid w:val="000A3E4A"/>
    <w:rsid w:val="000A3FC5"/>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82C"/>
    <w:rsid w:val="000A7A46"/>
    <w:rsid w:val="000A7DE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3A8"/>
    <w:rsid w:val="000C25D7"/>
    <w:rsid w:val="000C2777"/>
    <w:rsid w:val="000C28D0"/>
    <w:rsid w:val="000C2CFA"/>
    <w:rsid w:val="000C2E71"/>
    <w:rsid w:val="000C2F81"/>
    <w:rsid w:val="000C3245"/>
    <w:rsid w:val="000C3518"/>
    <w:rsid w:val="000C378B"/>
    <w:rsid w:val="000C3EAF"/>
    <w:rsid w:val="000C40A5"/>
    <w:rsid w:val="000C4301"/>
    <w:rsid w:val="000C49CF"/>
    <w:rsid w:val="000C5444"/>
    <w:rsid w:val="000C54C0"/>
    <w:rsid w:val="000C56C9"/>
    <w:rsid w:val="000C5807"/>
    <w:rsid w:val="000C59CD"/>
    <w:rsid w:val="000C5BD5"/>
    <w:rsid w:val="000C5E9B"/>
    <w:rsid w:val="000C6680"/>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894"/>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D7E3A"/>
    <w:rsid w:val="000E028B"/>
    <w:rsid w:val="000E0421"/>
    <w:rsid w:val="000E0C91"/>
    <w:rsid w:val="000E101C"/>
    <w:rsid w:val="000E1707"/>
    <w:rsid w:val="000E188A"/>
    <w:rsid w:val="000E1989"/>
    <w:rsid w:val="000E1E00"/>
    <w:rsid w:val="000E22A9"/>
    <w:rsid w:val="000E2310"/>
    <w:rsid w:val="000E28B4"/>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B9D"/>
    <w:rsid w:val="000F3D57"/>
    <w:rsid w:val="000F3E25"/>
    <w:rsid w:val="000F3E4F"/>
    <w:rsid w:val="000F4317"/>
    <w:rsid w:val="000F4505"/>
    <w:rsid w:val="000F4739"/>
    <w:rsid w:val="000F49F9"/>
    <w:rsid w:val="000F4F68"/>
    <w:rsid w:val="000F4FB1"/>
    <w:rsid w:val="000F5C1F"/>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9F9"/>
    <w:rsid w:val="00101C63"/>
    <w:rsid w:val="00102788"/>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6DFE"/>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7D3"/>
    <w:rsid w:val="00115808"/>
    <w:rsid w:val="00115A11"/>
    <w:rsid w:val="00115C52"/>
    <w:rsid w:val="00115CDF"/>
    <w:rsid w:val="00116209"/>
    <w:rsid w:val="00116A6E"/>
    <w:rsid w:val="00117012"/>
    <w:rsid w:val="00117823"/>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3E0"/>
    <w:rsid w:val="0012287D"/>
    <w:rsid w:val="00122B53"/>
    <w:rsid w:val="00122BD0"/>
    <w:rsid w:val="0012352F"/>
    <w:rsid w:val="00123A00"/>
    <w:rsid w:val="00123CC0"/>
    <w:rsid w:val="00123E59"/>
    <w:rsid w:val="00123F7F"/>
    <w:rsid w:val="00124067"/>
    <w:rsid w:val="00124954"/>
    <w:rsid w:val="00124DFC"/>
    <w:rsid w:val="001256C7"/>
    <w:rsid w:val="001256E7"/>
    <w:rsid w:val="00125ADE"/>
    <w:rsid w:val="00125F20"/>
    <w:rsid w:val="00125FCE"/>
    <w:rsid w:val="00126593"/>
    <w:rsid w:val="001265B2"/>
    <w:rsid w:val="001265DA"/>
    <w:rsid w:val="0012674B"/>
    <w:rsid w:val="001269D8"/>
    <w:rsid w:val="001269EC"/>
    <w:rsid w:val="00126C41"/>
    <w:rsid w:val="00126D51"/>
    <w:rsid w:val="00126E55"/>
    <w:rsid w:val="00127759"/>
    <w:rsid w:val="00127E1C"/>
    <w:rsid w:val="00130037"/>
    <w:rsid w:val="00130692"/>
    <w:rsid w:val="001306A3"/>
    <w:rsid w:val="0013075E"/>
    <w:rsid w:val="00130C3A"/>
    <w:rsid w:val="00130CC1"/>
    <w:rsid w:val="00130DC9"/>
    <w:rsid w:val="0013114F"/>
    <w:rsid w:val="0013150E"/>
    <w:rsid w:val="0013164B"/>
    <w:rsid w:val="001316B1"/>
    <w:rsid w:val="00131B25"/>
    <w:rsid w:val="00131D5C"/>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0FA3"/>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6B"/>
    <w:rsid w:val="00147FBA"/>
    <w:rsid w:val="00147FFB"/>
    <w:rsid w:val="00150136"/>
    <w:rsid w:val="00150782"/>
    <w:rsid w:val="00150D6D"/>
    <w:rsid w:val="00150FFF"/>
    <w:rsid w:val="001513FA"/>
    <w:rsid w:val="001516BF"/>
    <w:rsid w:val="00151B4C"/>
    <w:rsid w:val="00151D43"/>
    <w:rsid w:val="0015225B"/>
    <w:rsid w:val="00152288"/>
    <w:rsid w:val="00152854"/>
    <w:rsid w:val="001529CF"/>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4D2"/>
    <w:rsid w:val="00160515"/>
    <w:rsid w:val="00160DAB"/>
    <w:rsid w:val="00160F16"/>
    <w:rsid w:val="00161FB5"/>
    <w:rsid w:val="001621F0"/>
    <w:rsid w:val="00162B1E"/>
    <w:rsid w:val="00162E00"/>
    <w:rsid w:val="001633FD"/>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5AD"/>
    <w:rsid w:val="00165F67"/>
    <w:rsid w:val="00166707"/>
    <w:rsid w:val="00166B2D"/>
    <w:rsid w:val="00166B3D"/>
    <w:rsid w:val="00166C1A"/>
    <w:rsid w:val="00166C53"/>
    <w:rsid w:val="001670EE"/>
    <w:rsid w:val="00167913"/>
    <w:rsid w:val="00170165"/>
    <w:rsid w:val="00170873"/>
    <w:rsid w:val="00170BF3"/>
    <w:rsid w:val="00170FBC"/>
    <w:rsid w:val="0017104D"/>
    <w:rsid w:val="0017207F"/>
    <w:rsid w:val="0017215C"/>
    <w:rsid w:val="001721C2"/>
    <w:rsid w:val="001725CE"/>
    <w:rsid w:val="00172706"/>
    <w:rsid w:val="00172C16"/>
    <w:rsid w:val="00172C5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5C2A"/>
    <w:rsid w:val="0018680C"/>
    <w:rsid w:val="00186811"/>
    <w:rsid w:val="00186905"/>
    <w:rsid w:val="00186D55"/>
    <w:rsid w:val="00186D5A"/>
    <w:rsid w:val="00186EC9"/>
    <w:rsid w:val="00186F9E"/>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00D"/>
    <w:rsid w:val="001948FF"/>
    <w:rsid w:val="00194B5E"/>
    <w:rsid w:val="00194C4F"/>
    <w:rsid w:val="001955ED"/>
    <w:rsid w:val="001959B4"/>
    <w:rsid w:val="00195DDC"/>
    <w:rsid w:val="00196585"/>
    <w:rsid w:val="00196636"/>
    <w:rsid w:val="00196930"/>
    <w:rsid w:val="00196979"/>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EAF"/>
    <w:rsid w:val="001B1F1A"/>
    <w:rsid w:val="001B2322"/>
    <w:rsid w:val="001B237C"/>
    <w:rsid w:val="001B2691"/>
    <w:rsid w:val="001B273E"/>
    <w:rsid w:val="001B274D"/>
    <w:rsid w:val="001B2CF8"/>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8A0"/>
    <w:rsid w:val="001C29C5"/>
    <w:rsid w:val="001C2D31"/>
    <w:rsid w:val="001C36D0"/>
    <w:rsid w:val="001C3986"/>
    <w:rsid w:val="001C3C9A"/>
    <w:rsid w:val="001C3D80"/>
    <w:rsid w:val="001C3D92"/>
    <w:rsid w:val="001C3E81"/>
    <w:rsid w:val="001C431F"/>
    <w:rsid w:val="001C4FD2"/>
    <w:rsid w:val="001C5121"/>
    <w:rsid w:val="001C55C9"/>
    <w:rsid w:val="001C5908"/>
    <w:rsid w:val="001C5AD0"/>
    <w:rsid w:val="001C689F"/>
    <w:rsid w:val="001C6A0E"/>
    <w:rsid w:val="001C6E12"/>
    <w:rsid w:val="001C6F95"/>
    <w:rsid w:val="001C711E"/>
    <w:rsid w:val="001C7387"/>
    <w:rsid w:val="001C74A1"/>
    <w:rsid w:val="001C7509"/>
    <w:rsid w:val="001C7540"/>
    <w:rsid w:val="001C7A91"/>
    <w:rsid w:val="001D035B"/>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CBE"/>
    <w:rsid w:val="001D5DAB"/>
    <w:rsid w:val="001D5E00"/>
    <w:rsid w:val="001D5F28"/>
    <w:rsid w:val="001D5FA8"/>
    <w:rsid w:val="001D602A"/>
    <w:rsid w:val="001D6840"/>
    <w:rsid w:val="001D7012"/>
    <w:rsid w:val="001D7398"/>
    <w:rsid w:val="001D7A54"/>
    <w:rsid w:val="001D7C2E"/>
    <w:rsid w:val="001E00B0"/>
    <w:rsid w:val="001E027A"/>
    <w:rsid w:val="001E0442"/>
    <w:rsid w:val="001E0A83"/>
    <w:rsid w:val="001E1159"/>
    <w:rsid w:val="001E1414"/>
    <w:rsid w:val="001E150D"/>
    <w:rsid w:val="001E171C"/>
    <w:rsid w:val="001E1886"/>
    <w:rsid w:val="001E1CDE"/>
    <w:rsid w:val="001E1DF7"/>
    <w:rsid w:val="001E1F34"/>
    <w:rsid w:val="001E3335"/>
    <w:rsid w:val="001E5072"/>
    <w:rsid w:val="001E5637"/>
    <w:rsid w:val="001E565D"/>
    <w:rsid w:val="001E5A96"/>
    <w:rsid w:val="001E5A9A"/>
    <w:rsid w:val="001E61E6"/>
    <w:rsid w:val="001E63C7"/>
    <w:rsid w:val="001E6588"/>
    <w:rsid w:val="001E6624"/>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2F1"/>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E8E"/>
    <w:rsid w:val="001F7F64"/>
    <w:rsid w:val="0020024B"/>
    <w:rsid w:val="002003B2"/>
    <w:rsid w:val="002006F3"/>
    <w:rsid w:val="0020074C"/>
    <w:rsid w:val="00200B35"/>
    <w:rsid w:val="002015F6"/>
    <w:rsid w:val="0020165A"/>
    <w:rsid w:val="00201DAF"/>
    <w:rsid w:val="00202057"/>
    <w:rsid w:val="002021FE"/>
    <w:rsid w:val="0020261D"/>
    <w:rsid w:val="00202849"/>
    <w:rsid w:val="002028D6"/>
    <w:rsid w:val="00204392"/>
    <w:rsid w:val="002043AF"/>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72"/>
    <w:rsid w:val="00210FE4"/>
    <w:rsid w:val="00211004"/>
    <w:rsid w:val="0021115C"/>
    <w:rsid w:val="00211278"/>
    <w:rsid w:val="00211A39"/>
    <w:rsid w:val="00211B65"/>
    <w:rsid w:val="00211B75"/>
    <w:rsid w:val="002120C9"/>
    <w:rsid w:val="0021218F"/>
    <w:rsid w:val="00212321"/>
    <w:rsid w:val="00212417"/>
    <w:rsid w:val="002127C1"/>
    <w:rsid w:val="002127FD"/>
    <w:rsid w:val="002129C1"/>
    <w:rsid w:val="00212E5D"/>
    <w:rsid w:val="00213133"/>
    <w:rsid w:val="002136CB"/>
    <w:rsid w:val="00213AFD"/>
    <w:rsid w:val="002141A0"/>
    <w:rsid w:val="002144D3"/>
    <w:rsid w:val="00214E6C"/>
    <w:rsid w:val="00215BCA"/>
    <w:rsid w:val="00215BE6"/>
    <w:rsid w:val="00215C19"/>
    <w:rsid w:val="00215FF7"/>
    <w:rsid w:val="0021616E"/>
    <w:rsid w:val="0021635E"/>
    <w:rsid w:val="00216B07"/>
    <w:rsid w:val="00216C0B"/>
    <w:rsid w:val="00216DD0"/>
    <w:rsid w:val="0021703A"/>
    <w:rsid w:val="00217048"/>
    <w:rsid w:val="0021733F"/>
    <w:rsid w:val="00217574"/>
    <w:rsid w:val="00217A59"/>
    <w:rsid w:val="00220ADB"/>
    <w:rsid w:val="00220F19"/>
    <w:rsid w:val="00220FB7"/>
    <w:rsid w:val="002211CA"/>
    <w:rsid w:val="00221236"/>
    <w:rsid w:val="002218CF"/>
    <w:rsid w:val="00221902"/>
    <w:rsid w:val="00221A99"/>
    <w:rsid w:val="00221C11"/>
    <w:rsid w:val="00221F0E"/>
    <w:rsid w:val="002221B5"/>
    <w:rsid w:val="0022224B"/>
    <w:rsid w:val="002224AF"/>
    <w:rsid w:val="00222BED"/>
    <w:rsid w:val="002230BA"/>
    <w:rsid w:val="00223465"/>
    <w:rsid w:val="00223891"/>
    <w:rsid w:val="00223B2A"/>
    <w:rsid w:val="00223D18"/>
    <w:rsid w:val="00223D1B"/>
    <w:rsid w:val="002241DD"/>
    <w:rsid w:val="002244FB"/>
    <w:rsid w:val="00224846"/>
    <w:rsid w:val="00224BD3"/>
    <w:rsid w:val="00224F7F"/>
    <w:rsid w:val="00224FA8"/>
    <w:rsid w:val="002251F8"/>
    <w:rsid w:val="00225531"/>
    <w:rsid w:val="0022571B"/>
    <w:rsid w:val="00225CCD"/>
    <w:rsid w:val="00226537"/>
    <w:rsid w:val="002269D9"/>
    <w:rsid w:val="00226E13"/>
    <w:rsid w:val="00227308"/>
    <w:rsid w:val="0022746B"/>
    <w:rsid w:val="00227621"/>
    <w:rsid w:val="002276C4"/>
    <w:rsid w:val="002277CF"/>
    <w:rsid w:val="00227B38"/>
    <w:rsid w:val="00227DC5"/>
    <w:rsid w:val="00227E2A"/>
    <w:rsid w:val="0023085D"/>
    <w:rsid w:val="002308EB"/>
    <w:rsid w:val="00230B49"/>
    <w:rsid w:val="00230C16"/>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475"/>
    <w:rsid w:val="002369AC"/>
    <w:rsid w:val="00236D41"/>
    <w:rsid w:val="00237065"/>
    <w:rsid w:val="00237112"/>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A60"/>
    <w:rsid w:val="00251E03"/>
    <w:rsid w:val="002521D0"/>
    <w:rsid w:val="00252221"/>
    <w:rsid w:val="00252583"/>
    <w:rsid w:val="00252933"/>
    <w:rsid w:val="00252B17"/>
    <w:rsid w:val="00252E85"/>
    <w:rsid w:val="0025354A"/>
    <w:rsid w:val="002536A5"/>
    <w:rsid w:val="002536CC"/>
    <w:rsid w:val="002539F2"/>
    <w:rsid w:val="00253B83"/>
    <w:rsid w:val="00253FAD"/>
    <w:rsid w:val="00254452"/>
    <w:rsid w:val="002545F7"/>
    <w:rsid w:val="00254D4E"/>
    <w:rsid w:val="002550E1"/>
    <w:rsid w:val="00255407"/>
    <w:rsid w:val="002561B2"/>
    <w:rsid w:val="00256574"/>
    <w:rsid w:val="002566FE"/>
    <w:rsid w:val="002569C3"/>
    <w:rsid w:val="00256CA8"/>
    <w:rsid w:val="00256E01"/>
    <w:rsid w:val="0025790C"/>
    <w:rsid w:val="00257915"/>
    <w:rsid w:val="00257C3A"/>
    <w:rsid w:val="00257E48"/>
    <w:rsid w:val="00257E49"/>
    <w:rsid w:val="0026063A"/>
    <w:rsid w:val="00260F6A"/>
    <w:rsid w:val="002615F4"/>
    <w:rsid w:val="00261716"/>
    <w:rsid w:val="002617BA"/>
    <w:rsid w:val="002618F1"/>
    <w:rsid w:val="00261A2F"/>
    <w:rsid w:val="00261A41"/>
    <w:rsid w:val="00261A7A"/>
    <w:rsid w:val="00261C91"/>
    <w:rsid w:val="00261D32"/>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CB5"/>
    <w:rsid w:val="00265E44"/>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6CC"/>
    <w:rsid w:val="002748DA"/>
    <w:rsid w:val="00274980"/>
    <w:rsid w:val="00274B32"/>
    <w:rsid w:val="00274C69"/>
    <w:rsid w:val="00274FC8"/>
    <w:rsid w:val="0027503C"/>
    <w:rsid w:val="00275488"/>
    <w:rsid w:val="0027559B"/>
    <w:rsid w:val="00275A71"/>
    <w:rsid w:val="00275B2B"/>
    <w:rsid w:val="00275BAE"/>
    <w:rsid w:val="00275C65"/>
    <w:rsid w:val="00275F30"/>
    <w:rsid w:val="0027662A"/>
    <w:rsid w:val="002766C3"/>
    <w:rsid w:val="002774FF"/>
    <w:rsid w:val="00277E31"/>
    <w:rsid w:val="00277E46"/>
    <w:rsid w:val="0028029A"/>
    <w:rsid w:val="002802CA"/>
    <w:rsid w:val="00280396"/>
    <w:rsid w:val="0028081C"/>
    <w:rsid w:val="00280985"/>
    <w:rsid w:val="00280F3B"/>
    <w:rsid w:val="00281370"/>
    <w:rsid w:val="002815D3"/>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4FE"/>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2656"/>
    <w:rsid w:val="00293005"/>
    <w:rsid w:val="00293257"/>
    <w:rsid w:val="002934FD"/>
    <w:rsid w:val="0029360C"/>
    <w:rsid w:val="00293627"/>
    <w:rsid w:val="0029398B"/>
    <w:rsid w:val="0029436E"/>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0F52"/>
    <w:rsid w:val="002A10DE"/>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27A"/>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092"/>
    <w:rsid w:val="002B356F"/>
    <w:rsid w:val="002B38F7"/>
    <w:rsid w:val="002B3A1A"/>
    <w:rsid w:val="002B3BDA"/>
    <w:rsid w:val="002B3D7F"/>
    <w:rsid w:val="002B3FC6"/>
    <w:rsid w:val="002B4107"/>
    <w:rsid w:val="002B41D9"/>
    <w:rsid w:val="002B4411"/>
    <w:rsid w:val="002B459E"/>
    <w:rsid w:val="002B4633"/>
    <w:rsid w:val="002B47D4"/>
    <w:rsid w:val="002B4C15"/>
    <w:rsid w:val="002B4C9D"/>
    <w:rsid w:val="002B52D1"/>
    <w:rsid w:val="002B537A"/>
    <w:rsid w:val="002B562C"/>
    <w:rsid w:val="002B5663"/>
    <w:rsid w:val="002B5C10"/>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1DF"/>
    <w:rsid w:val="002C41F2"/>
    <w:rsid w:val="002C4343"/>
    <w:rsid w:val="002C4839"/>
    <w:rsid w:val="002C4AC2"/>
    <w:rsid w:val="002C4E96"/>
    <w:rsid w:val="002C4F50"/>
    <w:rsid w:val="002C6128"/>
    <w:rsid w:val="002C6139"/>
    <w:rsid w:val="002C6324"/>
    <w:rsid w:val="002C6893"/>
    <w:rsid w:val="002C68B8"/>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5FEB"/>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D4"/>
    <w:rsid w:val="002E1DF4"/>
    <w:rsid w:val="002E1E16"/>
    <w:rsid w:val="002E28BA"/>
    <w:rsid w:val="002E2AAF"/>
    <w:rsid w:val="002E2D4F"/>
    <w:rsid w:val="002E2D86"/>
    <w:rsid w:val="002E2FAD"/>
    <w:rsid w:val="002E30A4"/>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8AC"/>
    <w:rsid w:val="002E7B8E"/>
    <w:rsid w:val="002F0840"/>
    <w:rsid w:val="002F0848"/>
    <w:rsid w:val="002F0900"/>
    <w:rsid w:val="002F0A14"/>
    <w:rsid w:val="002F0EF4"/>
    <w:rsid w:val="002F1110"/>
    <w:rsid w:val="002F126C"/>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67"/>
    <w:rsid w:val="003004CD"/>
    <w:rsid w:val="003005C7"/>
    <w:rsid w:val="003006D0"/>
    <w:rsid w:val="00300761"/>
    <w:rsid w:val="00300E93"/>
    <w:rsid w:val="00300EDF"/>
    <w:rsid w:val="00300F2D"/>
    <w:rsid w:val="00301134"/>
    <w:rsid w:val="003013B2"/>
    <w:rsid w:val="00301592"/>
    <w:rsid w:val="0030165C"/>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4E54"/>
    <w:rsid w:val="0030520C"/>
    <w:rsid w:val="003053D0"/>
    <w:rsid w:val="00305691"/>
    <w:rsid w:val="0030588F"/>
    <w:rsid w:val="00305AC6"/>
    <w:rsid w:val="00305D32"/>
    <w:rsid w:val="00305DB7"/>
    <w:rsid w:val="00306003"/>
    <w:rsid w:val="00306203"/>
    <w:rsid w:val="0030624B"/>
    <w:rsid w:val="00306564"/>
    <w:rsid w:val="003065F3"/>
    <w:rsid w:val="003069B6"/>
    <w:rsid w:val="00306D97"/>
    <w:rsid w:val="00306EFB"/>
    <w:rsid w:val="00307851"/>
    <w:rsid w:val="00307E22"/>
    <w:rsid w:val="00307F74"/>
    <w:rsid w:val="0031016A"/>
    <w:rsid w:val="003102AF"/>
    <w:rsid w:val="003102F9"/>
    <w:rsid w:val="0031225F"/>
    <w:rsid w:val="00312410"/>
    <w:rsid w:val="003128EF"/>
    <w:rsid w:val="00312A88"/>
    <w:rsid w:val="0031329F"/>
    <w:rsid w:val="003147F1"/>
    <w:rsid w:val="003147FA"/>
    <w:rsid w:val="003148EA"/>
    <w:rsid w:val="00314B4D"/>
    <w:rsid w:val="00314B5B"/>
    <w:rsid w:val="00314D22"/>
    <w:rsid w:val="003151F8"/>
    <w:rsid w:val="0031532B"/>
    <w:rsid w:val="00315369"/>
    <w:rsid w:val="003154E8"/>
    <w:rsid w:val="0031576C"/>
    <w:rsid w:val="00315FF8"/>
    <w:rsid w:val="00316002"/>
    <w:rsid w:val="00316458"/>
    <w:rsid w:val="0031655E"/>
    <w:rsid w:val="00316761"/>
    <w:rsid w:val="003167FC"/>
    <w:rsid w:val="00316C0B"/>
    <w:rsid w:val="0031755B"/>
    <w:rsid w:val="00317772"/>
    <w:rsid w:val="00317973"/>
    <w:rsid w:val="0031797B"/>
    <w:rsid w:val="003179E1"/>
    <w:rsid w:val="00317A95"/>
    <w:rsid w:val="00317B0C"/>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C85"/>
    <w:rsid w:val="00324E59"/>
    <w:rsid w:val="003253E3"/>
    <w:rsid w:val="00325616"/>
    <w:rsid w:val="0032568C"/>
    <w:rsid w:val="00325C7E"/>
    <w:rsid w:val="00325D3E"/>
    <w:rsid w:val="00326E31"/>
    <w:rsid w:val="00326FFA"/>
    <w:rsid w:val="00327150"/>
    <w:rsid w:val="003277F2"/>
    <w:rsid w:val="00327A5A"/>
    <w:rsid w:val="00327E6F"/>
    <w:rsid w:val="00330085"/>
    <w:rsid w:val="003308B0"/>
    <w:rsid w:val="00330DD1"/>
    <w:rsid w:val="00330EB4"/>
    <w:rsid w:val="0033133E"/>
    <w:rsid w:val="0033160D"/>
    <w:rsid w:val="0033184D"/>
    <w:rsid w:val="00331874"/>
    <w:rsid w:val="0033213D"/>
    <w:rsid w:val="00332505"/>
    <w:rsid w:val="003326B8"/>
    <w:rsid w:val="00332E03"/>
    <w:rsid w:val="00332F68"/>
    <w:rsid w:val="00332FEA"/>
    <w:rsid w:val="00333285"/>
    <w:rsid w:val="00333601"/>
    <w:rsid w:val="0033366F"/>
    <w:rsid w:val="003338AC"/>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0C15"/>
    <w:rsid w:val="00341423"/>
    <w:rsid w:val="00341922"/>
    <w:rsid w:val="00341C3B"/>
    <w:rsid w:val="003420AC"/>
    <w:rsid w:val="003422B2"/>
    <w:rsid w:val="0034255E"/>
    <w:rsid w:val="00342BC3"/>
    <w:rsid w:val="00342D4F"/>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49A"/>
    <w:rsid w:val="003506D4"/>
    <w:rsid w:val="00350A32"/>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358"/>
    <w:rsid w:val="00356632"/>
    <w:rsid w:val="00356696"/>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0A5"/>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9AF"/>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89"/>
    <w:rsid w:val="00373D92"/>
    <w:rsid w:val="00374055"/>
    <w:rsid w:val="00374A67"/>
    <w:rsid w:val="00374B4A"/>
    <w:rsid w:val="0037518A"/>
    <w:rsid w:val="003752FB"/>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CF6"/>
    <w:rsid w:val="00381F28"/>
    <w:rsid w:val="0038217C"/>
    <w:rsid w:val="0038262E"/>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5E9A"/>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57"/>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4F9"/>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6DF"/>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6B5"/>
    <w:rsid w:val="003B09E9"/>
    <w:rsid w:val="003B1035"/>
    <w:rsid w:val="003B1268"/>
    <w:rsid w:val="003B13BF"/>
    <w:rsid w:val="003B151C"/>
    <w:rsid w:val="003B1CEB"/>
    <w:rsid w:val="003B1F69"/>
    <w:rsid w:val="003B29FD"/>
    <w:rsid w:val="003B2E0A"/>
    <w:rsid w:val="003B2E1D"/>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03B"/>
    <w:rsid w:val="003B7479"/>
    <w:rsid w:val="003B755C"/>
    <w:rsid w:val="003B7887"/>
    <w:rsid w:val="003B7CDB"/>
    <w:rsid w:val="003B7D3D"/>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4D4"/>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82"/>
    <w:rsid w:val="003D1FAB"/>
    <w:rsid w:val="003D2543"/>
    <w:rsid w:val="003D29AE"/>
    <w:rsid w:val="003D33A2"/>
    <w:rsid w:val="003D34D7"/>
    <w:rsid w:val="003D37AA"/>
    <w:rsid w:val="003D3CBB"/>
    <w:rsid w:val="003D3EBF"/>
    <w:rsid w:val="003D459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0A2C"/>
    <w:rsid w:val="003F0DC7"/>
    <w:rsid w:val="003F1538"/>
    <w:rsid w:val="003F1DFB"/>
    <w:rsid w:val="003F1FDD"/>
    <w:rsid w:val="003F213C"/>
    <w:rsid w:val="003F2A30"/>
    <w:rsid w:val="003F2E64"/>
    <w:rsid w:val="003F2EC1"/>
    <w:rsid w:val="003F3982"/>
    <w:rsid w:val="003F439C"/>
    <w:rsid w:val="003F4A98"/>
    <w:rsid w:val="003F4B10"/>
    <w:rsid w:val="003F4B32"/>
    <w:rsid w:val="003F4D5F"/>
    <w:rsid w:val="003F4D9E"/>
    <w:rsid w:val="003F52C5"/>
    <w:rsid w:val="003F53BD"/>
    <w:rsid w:val="003F5BFE"/>
    <w:rsid w:val="003F5CD7"/>
    <w:rsid w:val="003F5F84"/>
    <w:rsid w:val="003F6325"/>
    <w:rsid w:val="003F6981"/>
    <w:rsid w:val="003F6AAA"/>
    <w:rsid w:val="003F6B60"/>
    <w:rsid w:val="003F76FD"/>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91D"/>
    <w:rsid w:val="00402B1D"/>
    <w:rsid w:val="00403577"/>
    <w:rsid w:val="0040357F"/>
    <w:rsid w:val="004035CA"/>
    <w:rsid w:val="00403776"/>
    <w:rsid w:val="00403EB5"/>
    <w:rsid w:val="00404039"/>
    <w:rsid w:val="0040420C"/>
    <w:rsid w:val="0040424B"/>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225F"/>
    <w:rsid w:val="0041394E"/>
    <w:rsid w:val="00413968"/>
    <w:rsid w:val="004139BA"/>
    <w:rsid w:val="00413A7C"/>
    <w:rsid w:val="00413BE6"/>
    <w:rsid w:val="00413DC7"/>
    <w:rsid w:val="004144CC"/>
    <w:rsid w:val="0041474A"/>
    <w:rsid w:val="0041548E"/>
    <w:rsid w:val="004154E9"/>
    <w:rsid w:val="00415560"/>
    <w:rsid w:val="00415AAD"/>
    <w:rsid w:val="00415BA6"/>
    <w:rsid w:val="00415F33"/>
    <w:rsid w:val="0041605F"/>
    <w:rsid w:val="00416636"/>
    <w:rsid w:val="00416B4E"/>
    <w:rsid w:val="00417144"/>
    <w:rsid w:val="0041724B"/>
    <w:rsid w:val="004177FF"/>
    <w:rsid w:val="004179DC"/>
    <w:rsid w:val="00420539"/>
    <w:rsid w:val="00420782"/>
    <w:rsid w:val="00420858"/>
    <w:rsid w:val="0042091C"/>
    <w:rsid w:val="00420E03"/>
    <w:rsid w:val="004214B0"/>
    <w:rsid w:val="004214EA"/>
    <w:rsid w:val="004224AB"/>
    <w:rsid w:val="004226F5"/>
    <w:rsid w:val="004228BC"/>
    <w:rsid w:val="00422A09"/>
    <w:rsid w:val="00422ABF"/>
    <w:rsid w:val="00422ECE"/>
    <w:rsid w:val="00422F60"/>
    <w:rsid w:val="00423372"/>
    <w:rsid w:val="00423AB8"/>
    <w:rsid w:val="0042407A"/>
    <w:rsid w:val="004240CD"/>
    <w:rsid w:val="004241D9"/>
    <w:rsid w:val="004244F4"/>
    <w:rsid w:val="004251F6"/>
    <w:rsid w:val="004256BB"/>
    <w:rsid w:val="00425D2D"/>
    <w:rsid w:val="00425DA9"/>
    <w:rsid w:val="00425E18"/>
    <w:rsid w:val="00425F8C"/>
    <w:rsid w:val="004261D5"/>
    <w:rsid w:val="004262E1"/>
    <w:rsid w:val="00426865"/>
    <w:rsid w:val="0042700E"/>
    <w:rsid w:val="004272C6"/>
    <w:rsid w:val="004278E2"/>
    <w:rsid w:val="00427BB1"/>
    <w:rsid w:val="00427F1B"/>
    <w:rsid w:val="00430108"/>
    <w:rsid w:val="00430261"/>
    <w:rsid w:val="004304DD"/>
    <w:rsid w:val="004305EF"/>
    <w:rsid w:val="0043063E"/>
    <w:rsid w:val="004307B3"/>
    <w:rsid w:val="0043095A"/>
    <w:rsid w:val="00430960"/>
    <w:rsid w:val="00430DCD"/>
    <w:rsid w:val="004311F4"/>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30"/>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37DBD"/>
    <w:rsid w:val="0044019B"/>
    <w:rsid w:val="004403BD"/>
    <w:rsid w:val="004404A5"/>
    <w:rsid w:val="00440667"/>
    <w:rsid w:val="0044075E"/>
    <w:rsid w:val="00440E5E"/>
    <w:rsid w:val="004410A5"/>
    <w:rsid w:val="00441926"/>
    <w:rsid w:val="0044196B"/>
    <w:rsid w:val="00441C0B"/>
    <w:rsid w:val="00441EAD"/>
    <w:rsid w:val="004422D9"/>
    <w:rsid w:val="004423CE"/>
    <w:rsid w:val="0044240A"/>
    <w:rsid w:val="00442604"/>
    <w:rsid w:val="00442F1D"/>
    <w:rsid w:val="004432F1"/>
    <w:rsid w:val="00443925"/>
    <w:rsid w:val="004443EC"/>
    <w:rsid w:val="004448AF"/>
    <w:rsid w:val="004448E8"/>
    <w:rsid w:val="0044496A"/>
    <w:rsid w:val="00444A27"/>
    <w:rsid w:val="00444E79"/>
    <w:rsid w:val="00444E95"/>
    <w:rsid w:val="00444FCE"/>
    <w:rsid w:val="00445376"/>
    <w:rsid w:val="00445563"/>
    <w:rsid w:val="004456BE"/>
    <w:rsid w:val="00445859"/>
    <w:rsid w:val="00445EB7"/>
    <w:rsid w:val="00445FD5"/>
    <w:rsid w:val="004461AD"/>
    <w:rsid w:val="0044671B"/>
    <w:rsid w:val="004468C5"/>
    <w:rsid w:val="00446A62"/>
    <w:rsid w:val="00446B99"/>
    <w:rsid w:val="00446C37"/>
    <w:rsid w:val="00446D51"/>
    <w:rsid w:val="00446EA1"/>
    <w:rsid w:val="004471BA"/>
    <w:rsid w:val="00447B1D"/>
    <w:rsid w:val="00447D42"/>
    <w:rsid w:val="00447EAF"/>
    <w:rsid w:val="0045033C"/>
    <w:rsid w:val="00450624"/>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6BC"/>
    <w:rsid w:val="00454745"/>
    <w:rsid w:val="00454C43"/>
    <w:rsid w:val="00454DE9"/>
    <w:rsid w:val="00454F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5D8"/>
    <w:rsid w:val="004609CF"/>
    <w:rsid w:val="004609E7"/>
    <w:rsid w:val="00460AB7"/>
    <w:rsid w:val="00460AFE"/>
    <w:rsid w:val="00460BBC"/>
    <w:rsid w:val="00460C61"/>
    <w:rsid w:val="00461092"/>
    <w:rsid w:val="004611A3"/>
    <w:rsid w:val="004612BF"/>
    <w:rsid w:val="004616A3"/>
    <w:rsid w:val="00461B1B"/>
    <w:rsid w:val="0046206D"/>
    <w:rsid w:val="0046242B"/>
    <w:rsid w:val="00462CEA"/>
    <w:rsid w:val="00462DB1"/>
    <w:rsid w:val="00462FCB"/>
    <w:rsid w:val="00463079"/>
    <w:rsid w:val="00463091"/>
    <w:rsid w:val="00463754"/>
    <w:rsid w:val="00463D77"/>
    <w:rsid w:val="00463F35"/>
    <w:rsid w:val="004644B9"/>
    <w:rsid w:val="004644DB"/>
    <w:rsid w:val="004645A8"/>
    <w:rsid w:val="004647B5"/>
    <w:rsid w:val="00464B53"/>
    <w:rsid w:val="00464D59"/>
    <w:rsid w:val="00465251"/>
    <w:rsid w:val="004652C9"/>
    <w:rsid w:val="004652CC"/>
    <w:rsid w:val="00465527"/>
    <w:rsid w:val="0046570B"/>
    <w:rsid w:val="004658D5"/>
    <w:rsid w:val="00467447"/>
    <w:rsid w:val="0046744E"/>
    <w:rsid w:val="00467506"/>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92E"/>
    <w:rsid w:val="00472A05"/>
    <w:rsid w:val="00472E8A"/>
    <w:rsid w:val="00473C87"/>
    <w:rsid w:val="00473E6E"/>
    <w:rsid w:val="00473F66"/>
    <w:rsid w:val="004742AF"/>
    <w:rsid w:val="004742E9"/>
    <w:rsid w:val="00474547"/>
    <w:rsid w:val="00474740"/>
    <w:rsid w:val="004749E8"/>
    <w:rsid w:val="004750FB"/>
    <w:rsid w:val="004751B4"/>
    <w:rsid w:val="004758DA"/>
    <w:rsid w:val="0047592B"/>
    <w:rsid w:val="004767FE"/>
    <w:rsid w:val="004768FA"/>
    <w:rsid w:val="004771DA"/>
    <w:rsid w:val="004773F6"/>
    <w:rsid w:val="0047778A"/>
    <w:rsid w:val="00477F18"/>
    <w:rsid w:val="00477FF1"/>
    <w:rsid w:val="0048070F"/>
    <w:rsid w:val="00480A75"/>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C03"/>
    <w:rsid w:val="00492E65"/>
    <w:rsid w:val="00493269"/>
    <w:rsid w:val="00493B93"/>
    <w:rsid w:val="00493D16"/>
    <w:rsid w:val="00494383"/>
    <w:rsid w:val="00494470"/>
    <w:rsid w:val="00494514"/>
    <w:rsid w:val="0049494C"/>
    <w:rsid w:val="00494F1A"/>
    <w:rsid w:val="004953B3"/>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3AAC"/>
    <w:rsid w:val="004B4189"/>
    <w:rsid w:val="004B4451"/>
    <w:rsid w:val="004B4A65"/>
    <w:rsid w:val="004B4A9E"/>
    <w:rsid w:val="004B4B42"/>
    <w:rsid w:val="004B4C9E"/>
    <w:rsid w:val="004B4D54"/>
    <w:rsid w:val="004B4E25"/>
    <w:rsid w:val="004B4F0E"/>
    <w:rsid w:val="004B5035"/>
    <w:rsid w:val="004B52DA"/>
    <w:rsid w:val="004B57DC"/>
    <w:rsid w:val="004B595D"/>
    <w:rsid w:val="004B596E"/>
    <w:rsid w:val="004B5ABF"/>
    <w:rsid w:val="004B60B3"/>
    <w:rsid w:val="004B61DC"/>
    <w:rsid w:val="004B6522"/>
    <w:rsid w:val="004B673A"/>
    <w:rsid w:val="004B6913"/>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6D7E"/>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2E37"/>
    <w:rsid w:val="004E3046"/>
    <w:rsid w:val="004E30BC"/>
    <w:rsid w:val="004E3244"/>
    <w:rsid w:val="004E332F"/>
    <w:rsid w:val="004E335B"/>
    <w:rsid w:val="004E3C37"/>
    <w:rsid w:val="004E4301"/>
    <w:rsid w:val="004E4940"/>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4CF1"/>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13"/>
    <w:rsid w:val="00506566"/>
    <w:rsid w:val="00506749"/>
    <w:rsid w:val="00506FFC"/>
    <w:rsid w:val="0050700B"/>
    <w:rsid w:val="0050718B"/>
    <w:rsid w:val="0050721F"/>
    <w:rsid w:val="0050766B"/>
    <w:rsid w:val="00507F56"/>
    <w:rsid w:val="0051008A"/>
    <w:rsid w:val="0051032B"/>
    <w:rsid w:val="0051033E"/>
    <w:rsid w:val="0051103F"/>
    <w:rsid w:val="00511264"/>
    <w:rsid w:val="00511532"/>
    <w:rsid w:val="005116C9"/>
    <w:rsid w:val="00511E60"/>
    <w:rsid w:val="00511F62"/>
    <w:rsid w:val="0051216E"/>
    <w:rsid w:val="00512354"/>
    <w:rsid w:val="00512625"/>
    <w:rsid w:val="005131F4"/>
    <w:rsid w:val="0051334A"/>
    <w:rsid w:val="005134F4"/>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039"/>
    <w:rsid w:val="005163FA"/>
    <w:rsid w:val="005165A2"/>
    <w:rsid w:val="005165F1"/>
    <w:rsid w:val="005168C5"/>
    <w:rsid w:val="005168CC"/>
    <w:rsid w:val="00516A72"/>
    <w:rsid w:val="00516F5C"/>
    <w:rsid w:val="00517831"/>
    <w:rsid w:val="00517D7F"/>
    <w:rsid w:val="00520840"/>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A07"/>
    <w:rsid w:val="00525BF2"/>
    <w:rsid w:val="00525E72"/>
    <w:rsid w:val="00525FE7"/>
    <w:rsid w:val="00526195"/>
    <w:rsid w:val="00526EAD"/>
    <w:rsid w:val="00527799"/>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5D16"/>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0BE"/>
    <w:rsid w:val="005413F1"/>
    <w:rsid w:val="00541A6C"/>
    <w:rsid w:val="00541BD6"/>
    <w:rsid w:val="00541C65"/>
    <w:rsid w:val="00541DD2"/>
    <w:rsid w:val="00542060"/>
    <w:rsid w:val="00542CE5"/>
    <w:rsid w:val="00542FF4"/>
    <w:rsid w:val="00543169"/>
    <w:rsid w:val="00543426"/>
    <w:rsid w:val="005438F2"/>
    <w:rsid w:val="00544FD1"/>
    <w:rsid w:val="0054517E"/>
    <w:rsid w:val="00545304"/>
    <w:rsid w:val="005456B6"/>
    <w:rsid w:val="005458C1"/>
    <w:rsid w:val="00545DB9"/>
    <w:rsid w:val="00545E1B"/>
    <w:rsid w:val="00546031"/>
    <w:rsid w:val="00546CFB"/>
    <w:rsid w:val="00547277"/>
    <w:rsid w:val="0054740C"/>
    <w:rsid w:val="00547F8C"/>
    <w:rsid w:val="00550321"/>
    <w:rsid w:val="00550C8A"/>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4F2"/>
    <w:rsid w:val="005555D3"/>
    <w:rsid w:val="00555A29"/>
    <w:rsid w:val="00555B04"/>
    <w:rsid w:val="00555DBD"/>
    <w:rsid w:val="0055651D"/>
    <w:rsid w:val="0055656A"/>
    <w:rsid w:val="00556674"/>
    <w:rsid w:val="00556708"/>
    <w:rsid w:val="00556919"/>
    <w:rsid w:val="0055692A"/>
    <w:rsid w:val="00556A56"/>
    <w:rsid w:val="00556B7A"/>
    <w:rsid w:val="00556BDB"/>
    <w:rsid w:val="00556C43"/>
    <w:rsid w:val="00556E33"/>
    <w:rsid w:val="0055701A"/>
    <w:rsid w:val="00557339"/>
    <w:rsid w:val="005574C5"/>
    <w:rsid w:val="005576D0"/>
    <w:rsid w:val="0056005F"/>
    <w:rsid w:val="00560060"/>
    <w:rsid w:val="005603FF"/>
    <w:rsid w:val="0056054E"/>
    <w:rsid w:val="005605D4"/>
    <w:rsid w:val="00560625"/>
    <w:rsid w:val="005617C2"/>
    <w:rsid w:val="00561F82"/>
    <w:rsid w:val="005620F9"/>
    <w:rsid w:val="0056223F"/>
    <w:rsid w:val="005623E9"/>
    <w:rsid w:val="00562E81"/>
    <w:rsid w:val="00563285"/>
    <w:rsid w:val="0056330F"/>
    <w:rsid w:val="005641EB"/>
    <w:rsid w:val="00564C12"/>
    <w:rsid w:val="0056527C"/>
    <w:rsid w:val="00565D49"/>
    <w:rsid w:val="0056602E"/>
    <w:rsid w:val="0056602F"/>
    <w:rsid w:val="0056625F"/>
    <w:rsid w:val="00566478"/>
    <w:rsid w:val="005665CD"/>
    <w:rsid w:val="00566710"/>
    <w:rsid w:val="00566812"/>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D5C"/>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3F48"/>
    <w:rsid w:val="005741D8"/>
    <w:rsid w:val="005741D9"/>
    <w:rsid w:val="0057430E"/>
    <w:rsid w:val="005745AC"/>
    <w:rsid w:val="00574ABD"/>
    <w:rsid w:val="00574BFE"/>
    <w:rsid w:val="005751A3"/>
    <w:rsid w:val="005760A7"/>
    <w:rsid w:val="005765B8"/>
    <w:rsid w:val="005768EC"/>
    <w:rsid w:val="0057762D"/>
    <w:rsid w:val="0057780B"/>
    <w:rsid w:val="00577850"/>
    <w:rsid w:val="00577A80"/>
    <w:rsid w:val="00577BC0"/>
    <w:rsid w:val="00577E1B"/>
    <w:rsid w:val="00580002"/>
    <w:rsid w:val="005802DB"/>
    <w:rsid w:val="00580553"/>
    <w:rsid w:val="0058068F"/>
    <w:rsid w:val="00580903"/>
    <w:rsid w:val="00580B86"/>
    <w:rsid w:val="005812B8"/>
    <w:rsid w:val="00581457"/>
    <w:rsid w:val="005815D5"/>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CBD"/>
    <w:rsid w:val="00584E9C"/>
    <w:rsid w:val="00585223"/>
    <w:rsid w:val="00585460"/>
    <w:rsid w:val="00585C1D"/>
    <w:rsid w:val="00585F43"/>
    <w:rsid w:val="0058605E"/>
    <w:rsid w:val="005861A1"/>
    <w:rsid w:val="00586887"/>
    <w:rsid w:val="005869D8"/>
    <w:rsid w:val="005869EC"/>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9EF"/>
    <w:rsid w:val="00591CC7"/>
    <w:rsid w:val="0059202F"/>
    <w:rsid w:val="00592609"/>
    <w:rsid w:val="00592A80"/>
    <w:rsid w:val="00592DAE"/>
    <w:rsid w:val="005930D2"/>
    <w:rsid w:val="00593255"/>
    <w:rsid w:val="005934AA"/>
    <w:rsid w:val="005935B3"/>
    <w:rsid w:val="0059390D"/>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212"/>
    <w:rsid w:val="005A55D0"/>
    <w:rsid w:val="005A5610"/>
    <w:rsid w:val="005A5C6C"/>
    <w:rsid w:val="005A5DFF"/>
    <w:rsid w:val="005A5E23"/>
    <w:rsid w:val="005A6ACC"/>
    <w:rsid w:val="005A6E2A"/>
    <w:rsid w:val="005A6E79"/>
    <w:rsid w:val="005A7119"/>
    <w:rsid w:val="005A71D8"/>
    <w:rsid w:val="005A7405"/>
    <w:rsid w:val="005A7B29"/>
    <w:rsid w:val="005B0549"/>
    <w:rsid w:val="005B0A87"/>
    <w:rsid w:val="005B0DED"/>
    <w:rsid w:val="005B13D1"/>
    <w:rsid w:val="005B13D3"/>
    <w:rsid w:val="005B13F4"/>
    <w:rsid w:val="005B1D74"/>
    <w:rsid w:val="005B1FCA"/>
    <w:rsid w:val="005B22D7"/>
    <w:rsid w:val="005B30BD"/>
    <w:rsid w:val="005B3440"/>
    <w:rsid w:val="005B3523"/>
    <w:rsid w:val="005B365A"/>
    <w:rsid w:val="005B372E"/>
    <w:rsid w:val="005B37FA"/>
    <w:rsid w:val="005B3F74"/>
    <w:rsid w:val="005B436C"/>
    <w:rsid w:val="005B4F0D"/>
    <w:rsid w:val="005B4F70"/>
    <w:rsid w:val="005B5178"/>
    <w:rsid w:val="005B53A9"/>
    <w:rsid w:val="005B5504"/>
    <w:rsid w:val="005B59F0"/>
    <w:rsid w:val="005B5AE3"/>
    <w:rsid w:val="005B6896"/>
    <w:rsid w:val="005B7328"/>
    <w:rsid w:val="005B737F"/>
    <w:rsid w:val="005B761F"/>
    <w:rsid w:val="005B77D3"/>
    <w:rsid w:val="005B7823"/>
    <w:rsid w:val="005B7971"/>
    <w:rsid w:val="005B7D28"/>
    <w:rsid w:val="005B7D70"/>
    <w:rsid w:val="005C0240"/>
    <w:rsid w:val="005C1510"/>
    <w:rsid w:val="005C1526"/>
    <w:rsid w:val="005C17CA"/>
    <w:rsid w:val="005C1C11"/>
    <w:rsid w:val="005C1C16"/>
    <w:rsid w:val="005C20DD"/>
    <w:rsid w:val="005C210D"/>
    <w:rsid w:val="005C2906"/>
    <w:rsid w:val="005C2AF8"/>
    <w:rsid w:val="005C2BEF"/>
    <w:rsid w:val="005C2F93"/>
    <w:rsid w:val="005C350E"/>
    <w:rsid w:val="005C4279"/>
    <w:rsid w:val="005C43F0"/>
    <w:rsid w:val="005C44B4"/>
    <w:rsid w:val="005C4756"/>
    <w:rsid w:val="005C49DE"/>
    <w:rsid w:val="005C5BD8"/>
    <w:rsid w:val="005C5F0E"/>
    <w:rsid w:val="005C6059"/>
    <w:rsid w:val="005C68A7"/>
    <w:rsid w:val="005C6B2C"/>
    <w:rsid w:val="005C6B7E"/>
    <w:rsid w:val="005C76C5"/>
    <w:rsid w:val="005C7D5B"/>
    <w:rsid w:val="005D038D"/>
    <w:rsid w:val="005D0BEC"/>
    <w:rsid w:val="005D0D77"/>
    <w:rsid w:val="005D0D95"/>
    <w:rsid w:val="005D1164"/>
    <w:rsid w:val="005D1174"/>
    <w:rsid w:val="005D13C6"/>
    <w:rsid w:val="005D171D"/>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49F"/>
    <w:rsid w:val="005D79F7"/>
    <w:rsid w:val="005D7A10"/>
    <w:rsid w:val="005D7CB2"/>
    <w:rsid w:val="005D7E3F"/>
    <w:rsid w:val="005E009A"/>
    <w:rsid w:val="005E00D4"/>
    <w:rsid w:val="005E01C2"/>
    <w:rsid w:val="005E050B"/>
    <w:rsid w:val="005E06B0"/>
    <w:rsid w:val="005E0B5D"/>
    <w:rsid w:val="005E0CE6"/>
    <w:rsid w:val="005E0EAA"/>
    <w:rsid w:val="005E107F"/>
    <w:rsid w:val="005E112C"/>
    <w:rsid w:val="005E15E2"/>
    <w:rsid w:val="005E17FF"/>
    <w:rsid w:val="005E1852"/>
    <w:rsid w:val="005E1981"/>
    <w:rsid w:val="005E19BE"/>
    <w:rsid w:val="005E1F9F"/>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6287"/>
    <w:rsid w:val="005E6B69"/>
    <w:rsid w:val="005E724C"/>
    <w:rsid w:val="005E7981"/>
    <w:rsid w:val="005E7A99"/>
    <w:rsid w:val="005E7D03"/>
    <w:rsid w:val="005F04D1"/>
    <w:rsid w:val="005F0CE7"/>
    <w:rsid w:val="005F0E1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163"/>
    <w:rsid w:val="005F721E"/>
    <w:rsid w:val="005F73D3"/>
    <w:rsid w:val="005F7541"/>
    <w:rsid w:val="005F7DD2"/>
    <w:rsid w:val="005F7EAA"/>
    <w:rsid w:val="00600555"/>
    <w:rsid w:val="006005C2"/>
    <w:rsid w:val="006009F9"/>
    <w:rsid w:val="00600CE1"/>
    <w:rsid w:val="006010AF"/>
    <w:rsid w:val="006012F8"/>
    <w:rsid w:val="00601478"/>
    <w:rsid w:val="0060151B"/>
    <w:rsid w:val="006016B1"/>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D1"/>
    <w:rsid w:val="00604DF3"/>
    <w:rsid w:val="00605164"/>
    <w:rsid w:val="006055B1"/>
    <w:rsid w:val="0060560B"/>
    <w:rsid w:val="00605917"/>
    <w:rsid w:val="00605AD2"/>
    <w:rsid w:val="0060631B"/>
    <w:rsid w:val="0060672E"/>
    <w:rsid w:val="00606764"/>
    <w:rsid w:val="00606D9C"/>
    <w:rsid w:val="006070A2"/>
    <w:rsid w:val="00607324"/>
    <w:rsid w:val="0060788C"/>
    <w:rsid w:val="006078BE"/>
    <w:rsid w:val="006100B6"/>
    <w:rsid w:val="00610BCF"/>
    <w:rsid w:val="00611282"/>
    <w:rsid w:val="006117DF"/>
    <w:rsid w:val="006117E2"/>
    <w:rsid w:val="00611864"/>
    <w:rsid w:val="0061192E"/>
    <w:rsid w:val="00611A64"/>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38A"/>
    <w:rsid w:val="00614A04"/>
    <w:rsid w:val="00614BD3"/>
    <w:rsid w:val="00614D57"/>
    <w:rsid w:val="00614E10"/>
    <w:rsid w:val="00614E5F"/>
    <w:rsid w:val="006151E5"/>
    <w:rsid w:val="0061587B"/>
    <w:rsid w:val="00615ADE"/>
    <w:rsid w:val="00615C44"/>
    <w:rsid w:val="00615D32"/>
    <w:rsid w:val="00616095"/>
    <w:rsid w:val="00616AEC"/>
    <w:rsid w:val="00616C18"/>
    <w:rsid w:val="00616F85"/>
    <w:rsid w:val="0061737D"/>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724"/>
    <w:rsid w:val="00626ED0"/>
    <w:rsid w:val="00626FAB"/>
    <w:rsid w:val="00627080"/>
    <w:rsid w:val="00627557"/>
    <w:rsid w:val="00627665"/>
    <w:rsid w:val="006278E2"/>
    <w:rsid w:val="00627F5A"/>
    <w:rsid w:val="00630307"/>
    <w:rsid w:val="0063043C"/>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97"/>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EC7"/>
    <w:rsid w:val="00641F12"/>
    <w:rsid w:val="00642173"/>
    <w:rsid w:val="00642287"/>
    <w:rsid w:val="00642797"/>
    <w:rsid w:val="006427F8"/>
    <w:rsid w:val="00642C8F"/>
    <w:rsid w:val="00642E77"/>
    <w:rsid w:val="00642E83"/>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117"/>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19"/>
    <w:rsid w:val="00654FB7"/>
    <w:rsid w:val="0065599B"/>
    <w:rsid w:val="00655BB6"/>
    <w:rsid w:val="00655D8A"/>
    <w:rsid w:val="00656133"/>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A8E"/>
    <w:rsid w:val="00664DDC"/>
    <w:rsid w:val="00665277"/>
    <w:rsid w:val="00665707"/>
    <w:rsid w:val="006660E5"/>
    <w:rsid w:val="006660FB"/>
    <w:rsid w:val="0066680A"/>
    <w:rsid w:val="006668AD"/>
    <w:rsid w:val="00666972"/>
    <w:rsid w:val="00666D08"/>
    <w:rsid w:val="00666F13"/>
    <w:rsid w:val="00667115"/>
    <w:rsid w:val="006671A0"/>
    <w:rsid w:val="0066729E"/>
    <w:rsid w:val="00667349"/>
    <w:rsid w:val="0066736F"/>
    <w:rsid w:val="00667421"/>
    <w:rsid w:val="00667A4D"/>
    <w:rsid w:val="006709D2"/>
    <w:rsid w:val="00670DB7"/>
    <w:rsid w:val="00670FF0"/>
    <w:rsid w:val="006715E0"/>
    <w:rsid w:val="00671923"/>
    <w:rsid w:val="00671B45"/>
    <w:rsid w:val="00671CE0"/>
    <w:rsid w:val="00671D5A"/>
    <w:rsid w:val="00671F3B"/>
    <w:rsid w:val="00671F41"/>
    <w:rsid w:val="00671FF1"/>
    <w:rsid w:val="0067228B"/>
    <w:rsid w:val="00672ECC"/>
    <w:rsid w:val="00672F07"/>
    <w:rsid w:val="00673080"/>
    <w:rsid w:val="00673822"/>
    <w:rsid w:val="006738D1"/>
    <w:rsid w:val="00673A2A"/>
    <w:rsid w:val="00673E80"/>
    <w:rsid w:val="00674035"/>
    <w:rsid w:val="00675079"/>
    <w:rsid w:val="006759AC"/>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4C"/>
    <w:rsid w:val="00681BF4"/>
    <w:rsid w:val="00681CBE"/>
    <w:rsid w:val="00681DE2"/>
    <w:rsid w:val="00681EC8"/>
    <w:rsid w:val="006821E1"/>
    <w:rsid w:val="006823BD"/>
    <w:rsid w:val="00682A8C"/>
    <w:rsid w:val="00682D07"/>
    <w:rsid w:val="006834C4"/>
    <w:rsid w:val="00683B89"/>
    <w:rsid w:val="00683C4B"/>
    <w:rsid w:val="006840A3"/>
    <w:rsid w:val="006841BE"/>
    <w:rsid w:val="0068432B"/>
    <w:rsid w:val="00684522"/>
    <w:rsid w:val="0068456E"/>
    <w:rsid w:val="00684838"/>
    <w:rsid w:val="00684B87"/>
    <w:rsid w:val="006850D5"/>
    <w:rsid w:val="00685500"/>
    <w:rsid w:val="006856F1"/>
    <w:rsid w:val="00685885"/>
    <w:rsid w:val="006859AA"/>
    <w:rsid w:val="00685B7F"/>
    <w:rsid w:val="00685DDB"/>
    <w:rsid w:val="00685F61"/>
    <w:rsid w:val="00686202"/>
    <w:rsid w:val="0068710D"/>
    <w:rsid w:val="0068714E"/>
    <w:rsid w:val="00687264"/>
    <w:rsid w:val="006873CB"/>
    <w:rsid w:val="0068765A"/>
    <w:rsid w:val="006877FC"/>
    <w:rsid w:val="006901BC"/>
    <w:rsid w:val="006905E2"/>
    <w:rsid w:val="00690B02"/>
    <w:rsid w:val="00690CF1"/>
    <w:rsid w:val="00691296"/>
    <w:rsid w:val="0069142C"/>
    <w:rsid w:val="006916AA"/>
    <w:rsid w:val="006919DE"/>
    <w:rsid w:val="00692281"/>
    <w:rsid w:val="00692EA9"/>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0F7"/>
    <w:rsid w:val="006A15AE"/>
    <w:rsid w:val="006A1A43"/>
    <w:rsid w:val="006A1D30"/>
    <w:rsid w:val="006A1F7B"/>
    <w:rsid w:val="006A22E7"/>
    <w:rsid w:val="006A24D0"/>
    <w:rsid w:val="006A27C3"/>
    <w:rsid w:val="006A296D"/>
    <w:rsid w:val="006A2A3E"/>
    <w:rsid w:val="006A2E90"/>
    <w:rsid w:val="006A3167"/>
    <w:rsid w:val="006A31FB"/>
    <w:rsid w:val="006A3282"/>
    <w:rsid w:val="006A33FC"/>
    <w:rsid w:val="006A3669"/>
    <w:rsid w:val="006A36E0"/>
    <w:rsid w:val="006A3CDE"/>
    <w:rsid w:val="006A3CFF"/>
    <w:rsid w:val="006A3E6E"/>
    <w:rsid w:val="006A4379"/>
    <w:rsid w:val="006A43A4"/>
    <w:rsid w:val="006A45BC"/>
    <w:rsid w:val="006A45C0"/>
    <w:rsid w:val="006A4A8E"/>
    <w:rsid w:val="006A4C2A"/>
    <w:rsid w:val="006A4CDE"/>
    <w:rsid w:val="006A4DB1"/>
    <w:rsid w:val="006A4E78"/>
    <w:rsid w:val="006A4EE0"/>
    <w:rsid w:val="006A517E"/>
    <w:rsid w:val="006A5357"/>
    <w:rsid w:val="006A5372"/>
    <w:rsid w:val="006A53AF"/>
    <w:rsid w:val="006A551F"/>
    <w:rsid w:val="006A5D1C"/>
    <w:rsid w:val="006A617F"/>
    <w:rsid w:val="006A6190"/>
    <w:rsid w:val="006A646A"/>
    <w:rsid w:val="006A6A9C"/>
    <w:rsid w:val="006A6D8E"/>
    <w:rsid w:val="006A6F73"/>
    <w:rsid w:val="006A780F"/>
    <w:rsid w:val="006A78A3"/>
    <w:rsid w:val="006A7A09"/>
    <w:rsid w:val="006A7E30"/>
    <w:rsid w:val="006B00F1"/>
    <w:rsid w:val="006B053E"/>
    <w:rsid w:val="006B09D4"/>
    <w:rsid w:val="006B0A69"/>
    <w:rsid w:val="006B0C73"/>
    <w:rsid w:val="006B0DC6"/>
    <w:rsid w:val="006B0F53"/>
    <w:rsid w:val="006B1022"/>
    <w:rsid w:val="006B11A5"/>
    <w:rsid w:val="006B1296"/>
    <w:rsid w:val="006B12B0"/>
    <w:rsid w:val="006B1474"/>
    <w:rsid w:val="006B14E1"/>
    <w:rsid w:val="006B1AFD"/>
    <w:rsid w:val="006B1F7E"/>
    <w:rsid w:val="006B2183"/>
    <w:rsid w:val="006B23A0"/>
    <w:rsid w:val="006B304A"/>
    <w:rsid w:val="006B3AF5"/>
    <w:rsid w:val="006B3E8D"/>
    <w:rsid w:val="006B41C4"/>
    <w:rsid w:val="006B428F"/>
    <w:rsid w:val="006B4457"/>
    <w:rsid w:val="006B4609"/>
    <w:rsid w:val="006B4D7C"/>
    <w:rsid w:val="006B505C"/>
    <w:rsid w:val="006B510C"/>
    <w:rsid w:val="006B519E"/>
    <w:rsid w:val="006B5204"/>
    <w:rsid w:val="006B5615"/>
    <w:rsid w:val="006B573D"/>
    <w:rsid w:val="006B5E01"/>
    <w:rsid w:val="006B6026"/>
    <w:rsid w:val="006B612B"/>
    <w:rsid w:val="006B61A3"/>
    <w:rsid w:val="006B6231"/>
    <w:rsid w:val="006B6656"/>
    <w:rsid w:val="006B6B0C"/>
    <w:rsid w:val="006B6B1B"/>
    <w:rsid w:val="006B73A5"/>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03"/>
    <w:rsid w:val="006C31F8"/>
    <w:rsid w:val="006C347D"/>
    <w:rsid w:val="006C3F0E"/>
    <w:rsid w:val="006C42A5"/>
    <w:rsid w:val="006C4844"/>
    <w:rsid w:val="006C4A88"/>
    <w:rsid w:val="006C4B0E"/>
    <w:rsid w:val="006C4C66"/>
    <w:rsid w:val="006C5983"/>
    <w:rsid w:val="006C5C13"/>
    <w:rsid w:val="006C5CA4"/>
    <w:rsid w:val="006C5E03"/>
    <w:rsid w:val="006C6080"/>
    <w:rsid w:val="006C619D"/>
    <w:rsid w:val="006C6348"/>
    <w:rsid w:val="006C67DF"/>
    <w:rsid w:val="006C6822"/>
    <w:rsid w:val="006C68F9"/>
    <w:rsid w:val="006C6D12"/>
    <w:rsid w:val="006C71DF"/>
    <w:rsid w:val="006C74E2"/>
    <w:rsid w:val="006C7603"/>
    <w:rsid w:val="006C773E"/>
    <w:rsid w:val="006C7B9F"/>
    <w:rsid w:val="006C7E97"/>
    <w:rsid w:val="006D039A"/>
    <w:rsid w:val="006D04A5"/>
    <w:rsid w:val="006D0500"/>
    <w:rsid w:val="006D06BA"/>
    <w:rsid w:val="006D078A"/>
    <w:rsid w:val="006D0815"/>
    <w:rsid w:val="006D0C17"/>
    <w:rsid w:val="006D0F58"/>
    <w:rsid w:val="006D1197"/>
    <w:rsid w:val="006D12D9"/>
    <w:rsid w:val="006D13D5"/>
    <w:rsid w:val="006D1753"/>
    <w:rsid w:val="006D1BEC"/>
    <w:rsid w:val="006D2845"/>
    <w:rsid w:val="006D28E4"/>
    <w:rsid w:val="006D2AA2"/>
    <w:rsid w:val="006D2B84"/>
    <w:rsid w:val="006D2BBE"/>
    <w:rsid w:val="006D2C43"/>
    <w:rsid w:val="006D2E8D"/>
    <w:rsid w:val="006D2EB0"/>
    <w:rsid w:val="006D3141"/>
    <w:rsid w:val="006D341F"/>
    <w:rsid w:val="006D3582"/>
    <w:rsid w:val="006D382F"/>
    <w:rsid w:val="006D3BB9"/>
    <w:rsid w:val="006D3DED"/>
    <w:rsid w:val="006D434E"/>
    <w:rsid w:val="006D4642"/>
    <w:rsid w:val="006D4EC5"/>
    <w:rsid w:val="006D5078"/>
    <w:rsid w:val="006D52C5"/>
    <w:rsid w:val="006D5670"/>
    <w:rsid w:val="006D5800"/>
    <w:rsid w:val="006D588C"/>
    <w:rsid w:val="006D5902"/>
    <w:rsid w:val="006D594F"/>
    <w:rsid w:val="006D5DCF"/>
    <w:rsid w:val="006D5EFD"/>
    <w:rsid w:val="006D5FA9"/>
    <w:rsid w:val="006D60C1"/>
    <w:rsid w:val="006D6256"/>
    <w:rsid w:val="006D63BD"/>
    <w:rsid w:val="006D659C"/>
    <w:rsid w:val="006D6F0B"/>
    <w:rsid w:val="006D710C"/>
    <w:rsid w:val="006D72D3"/>
    <w:rsid w:val="006D74ED"/>
    <w:rsid w:val="006D7852"/>
    <w:rsid w:val="006D7E71"/>
    <w:rsid w:val="006E0129"/>
    <w:rsid w:val="006E01D3"/>
    <w:rsid w:val="006E01FE"/>
    <w:rsid w:val="006E0518"/>
    <w:rsid w:val="006E0636"/>
    <w:rsid w:val="006E091A"/>
    <w:rsid w:val="006E0DE5"/>
    <w:rsid w:val="006E10E4"/>
    <w:rsid w:val="006E14B0"/>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4E7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646"/>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4EF0"/>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5CB"/>
    <w:rsid w:val="00710DBA"/>
    <w:rsid w:val="007110E3"/>
    <w:rsid w:val="00711391"/>
    <w:rsid w:val="00711D11"/>
    <w:rsid w:val="00711ED0"/>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09F"/>
    <w:rsid w:val="0071511D"/>
    <w:rsid w:val="00715325"/>
    <w:rsid w:val="00715356"/>
    <w:rsid w:val="0071557B"/>
    <w:rsid w:val="00715614"/>
    <w:rsid w:val="007157A2"/>
    <w:rsid w:val="00715CDE"/>
    <w:rsid w:val="007163C6"/>
    <w:rsid w:val="007163F7"/>
    <w:rsid w:val="0071641D"/>
    <w:rsid w:val="007165BC"/>
    <w:rsid w:val="00716797"/>
    <w:rsid w:val="00717ADB"/>
    <w:rsid w:val="00717C18"/>
    <w:rsid w:val="00717D99"/>
    <w:rsid w:val="00720025"/>
    <w:rsid w:val="0072018C"/>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B25"/>
    <w:rsid w:val="00723E2D"/>
    <w:rsid w:val="007241EA"/>
    <w:rsid w:val="007249DC"/>
    <w:rsid w:val="00724C8D"/>
    <w:rsid w:val="00724D6A"/>
    <w:rsid w:val="00724DBC"/>
    <w:rsid w:val="00724E98"/>
    <w:rsid w:val="0072515F"/>
    <w:rsid w:val="00725299"/>
    <w:rsid w:val="0072549E"/>
    <w:rsid w:val="00725681"/>
    <w:rsid w:val="007256F9"/>
    <w:rsid w:val="00725C3A"/>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72"/>
    <w:rsid w:val="00732AD4"/>
    <w:rsid w:val="00733279"/>
    <w:rsid w:val="007337B6"/>
    <w:rsid w:val="00733BE9"/>
    <w:rsid w:val="00733EAC"/>
    <w:rsid w:val="0073429B"/>
    <w:rsid w:val="0073467F"/>
    <w:rsid w:val="007346D8"/>
    <w:rsid w:val="007347B9"/>
    <w:rsid w:val="00734818"/>
    <w:rsid w:val="007348BF"/>
    <w:rsid w:val="00734B9B"/>
    <w:rsid w:val="00734D77"/>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0DE"/>
    <w:rsid w:val="007446F2"/>
    <w:rsid w:val="007449CE"/>
    <w:rsid w:val="00744EE9"/>
    <w:rsid w:val="007453CA"/>
    <w:rsid w:val="0074556F"/>
    <w:rsid w:val="0074596B"/>
    <w:rsid w:val="00745A0F"/>
    <w:rsid w:val="00746195"/>
    <w:rsid w:val="0074639B"/>
    <w:rsid w:val="007463F5"/>
    <w:rsid w:val="00746717"/>
    <w:rsid w:val="0074677E"/>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0F1"/>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99"/>
    <w:rsid w:val="00763FA5"/>
    <w:rsid w:val="00764405"/>
    <w:rsid w:val="00764457"/>
    <w:rsid w:val="00764BD6"/>
    <w:rsid w:val="00764E29"/>
    <w:rsid w:val="00764F31"/>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CFB"/>
    <w:rsid w:val="00784E09"/>
    <w:rsid w:val="007857BF"/>
    <w:rsid w:val="007857E4"/>
    <w:rsid w:val="00785A28"/>
    <w:rsid w:val="00785AB7"/>
    <w:rsid w:val="00785EB5"/>
    <w:rsid w:val="00785EEB"/>
    <w:rsid w:val="00785FC9"/>
    <w:rsid w:val="00786030"/>
    <w:rsid w:val="0078613C"/>
    <w:rsid w:val="0078662C"/>
    <w:rsid w:val="0078691E"/>
    <w:rsid w:val="00786A9C"/>
    <w:rsid w:val="00786B82"/>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6A6"/>
    <w:rsid w:val="00796954"/>
    <w:rsid w:val="00796B24"/>
    <w:rsid w:val="007974C2"/>
    <w:rsid w:val="007975D4"/>
    <w:rsid w:val="007976F1"/>
    <w:rsid w:val="00797C65"/>
    <w:rsid w:val="00797CE3"/>
    <w:rsid w:val="00797E09"/>
    <w:rsid w:val="00797F19"/>
    <w:rsid w:val="00797F63"/>
    <w:rsid w:val="007A0C48"/>
    <w:rsid w:val="007A0D36"/>
    <w:rsid w:val="007A1492"/>
    <w:rsid w:val="007A14E8"/>
    <w:rsid w:val="007A16C4"/>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182"/>
    <w:rsid w:val="007A7333"/>
    <w:rsid w:val="007A740E"/>
    <w:rsid w:val="007A76FE"/>
    <w:rsid w:val="007A77F9"/>
    <w:rsid w:val="007A7951"/>
    <w:rsid w:val="007A79FF"/>
    <w:rsid w:val="007A7AC0"/>
    <w:rsid w:val="007B002B"/>
    <w:rsid w:val="007B0254"/>
    <w:rsid w:val="007B0DDF"/>
    <w:rsid w:val="007B0F5B"/>
    <w:rsid w:val="007B11F2"/>
    <w:rsid w:val="007B13C2"/>
    <w:rsid w:val="007B143F"/>
    <w:rsid w:val="007B16F6"/>
    <w:rsid w:val="007B1954"/>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BB2"/>
    <w:rsid w:val="007B6C76"/>
    <w:rsid w:val="007B6E1B"/>
    <w:rsid w:val="007B7D45"/>
    <w:rsid w:val="007C007F"/>
    <w:rsid w:val="007C0AA8"/>
    <w:rsid w:val="007C0B4D"/>
    <w:rsid w:val="007C0B72"/>
    <w:rsid w:val="007C11D9"/>
    <w:rsid w:val="007C131B"/>
    <w:rsid w:val="007C15CA"/>
    <w:rsid w:val="007C17C6"/>
    <w:rsid w:val="007C1B8E"/>
    <w:rsid w:val="007C1C20"/>
    <w:rsid w:val="007C228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376"/>
    <w:rsid w:val="007D0576"/>
    <w:rsid w:val="007D0589"/>
    <w:rsid w:val="007D0733"/>
    <w:rsid w:val="007D0E2C"/>
    <w:rsid w:val="007D0F9E"/>
    <w:rsid w:val="007D16D2"/>
    <w:rsid w:val="007D1AA9"/>
    <w:rsid w:val="007D1AD4"/>
    <w:rsid w:val="007D1DAB"/>
    <w:rsid w:val="007D1E68"/>
    <w:rsid w:val="007D2013"/>
    <w:rsid w:val="007D25E4"/>
    <w:rsid w:val="007D2674"/>
    <w:rsid w:val="007D2D1E"/>
    <w:rsid w:val="007D2E19"/>
    <w:rsid w:val="007D2F3D"/>
    <w:rsid w:val="007D36DD"/>
    <w:rsid w:val="007D3DD2"/>
    <w:rsid w:val="007D3E6B"/>
    <w:rsid w:val="007D3E83"/>
    <w:rsid w:val="007D48CB"/>
    <w:rsid w:val="007D4A04"/>
    <w:rsid w:val="007D4A82"/>
    <w:rsid w:val="007D4AB1"/>
    <w:rsid w:val="007D5612"/>
    <w:rsid w:val="007D604E"/>
    <w:rsid w:val="007D6586"/>
    <w:rsid w:val="007D6A2D"/>
    <w:rsid w:val="007D6A3A"/>
    <w:rsid w:val="007D71AB"/>
    <w:rsid w:val="007D737D"/>
    <w:rsid w:val="007D7D6C"/>
    <w:rsid w:val="007E05FA"/>
    <w:rsid w:val="007E0649"/>
    <w:rsid w:val="007E083A"/>
    <w:rsid w:val="007E088C"/>
    <w:rsid w:val="007E0948"/>
    <w:rsid w:val="007E0BB2"/>
    <w:rsid w:val="007E0D30"/>
    <w:rsid w:val="007E1236"/>
    <w:rsid w:val="007E1330"/>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62"/>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73B"/>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674"/>
    <w:rsid w:val="007F5A7B"/>
    <w:rsid w:val="007F5B5C"/>
    <w:rsid w:val="007F6047"/>
    <w:rsid w:val="007F609E"/>
    <w:rsid w:val="007F6394"/>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328"/>
    <w:rsid w:val="0081048D"/>
    <w:rsid w:val="008108C4"/>
    <w:rsid w:val="00810E82"/>
    <w:rsid w:val="00810EC0"/>
    <w:rsid w:val="00810F49"/>
    <w:rsid w:val="00811812"/>
    <w:rsid w:val="00811973"/>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07FB"/>
    <w:rsid w:val="008210BB"/>
    <w:rsid w:val="008215BF"/>
    <w:rsid w:val="0082183F"/>
    <w:rsid w:val="008219A0"/>
    <w:rsid w:val="00821D71"/>
    <w:rsid w:val="00821EB5"/>
    <w:rsid w:val="0082238C"/>
    <w:rsid w:val="008224D4"/>
    <w:rsid w:val="00822A5E"/>
    <w:rsid w:val="00822ADF"/>
    <w:rsid w:val="00822F46"/>
    <w:rsid w:val="008230C1"/>
    <w:rsid w:val="00823134"/>
    <w:rsid w:val="008233F2"/>
    <w:rsid w:val="008237EF"/>
    <w:rsid w:val="00823A07"/>
    <w:rsid w:val="00824890"/>
    <w:rsid w:val="00824C60"/>
    <w:rsid w:val="00824CDD"/>
    <w:rsid w:val="00824F0B"/>
    <w:rsid w:val="0082521B"/>
    <w:rsid w:val="00825801"/>
    <w:rsid w:val="00825D38"/>
    <w:rsid w:val="00825D5D"/>
    <w:rsid w:val="00825F07"/>
    <w:rsid w:val="00825F5D"/>
    <w:rsid w:val="008261C0"/>
    <w:rsid w:val="008264BE"/>
    <w:rsid w:val="00826588"/>
    <w:rsid w:val="00826621"/>
    <w:rsid w:val="008267AC"/>
    <w:rsid w:val="00826A11"/>
    <w:rsid w:val="00827158"/>
    <w:rsid w:val="008277F2"/>
    <w:rsid w:val="008278AE"/>
    <w:rsid w:val="00830963"/>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50"/>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93"/>
    <w:rsid w:val="008508D4"/>
    <w:rsid w:val="00850F64"/>
    <w:rsid w:val="00850FBA"/>
    <w:rsid w:val="0085117F"/>
    <w:rsid w:val="008513E8"/>
    <w:rsid w:val="008519C7"/>
    <w:rsid w:val="00851E19"/>
    <w:rsid w:val="00852583"/>
    <w:rsid w:val="00852A94"/>
    <w:rsid w:val="00852ACA"/>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571"/>
    <w:rsid w:val="008558C3"/>
    <w:rsid w:val="008558E6"/>
    <w:rsid w:val="00855A58"/>
    <w:rsid w:val="00855BA5"/>
    <w:rsid w:val="008561B2"/>
    <w:rsid w:val="00856342"/>
    <w:rsid w:val="00856E74"/>
    <w:rsid w:val="00856FA0"/>
    <w:rsid w:val="00857807"/>
    <w:rsid w:val="00857D1A"/>
    <w:rsid w:val="00857FF5"/>
    <w:rsid w:val="00860200"/>
    <w:rsid w:val="00860755"/>
    <w:rsid w:val="00860C04"/>
    <w:rsid w:val="0086147C"/>
    <w:rsid w:val="008614FC"/>
    <w:rsid w:val="00861EA6"/>
    <w:rsid w:val="0086205D"/>
    <w:rsid w:val="008622AF"/>
    <w:rsid w:val="008624EF"/>
    <w:rsid w:val="00862677"/>
    <w:rsid w:val="00862A26"/>
    <w:rsid w:val="00862F4F"/>
    <w:rsid w:val="00862FD2"/>
    <w:rsid w:val="00863621"/>
    <w:rsid w:val="0086393B"/>
    <w:rsid w:val="00863A02"/>
    <w:rsid w:val="00863D56"/>
    <w:rsid w:val="00863FDB"/>
    <w:rsid w:val="00864145"/>
    <w:rsid w:val="00864206"/>
    <w:rsid w:val="008649A6"/>
    <w:rsid w:val="00864D51"/>
    <w:rsid w:val="00864E1A"/>
    <w:rsid w:val="008650F0"/>
    <w:rsid w:val="00865211"/>
    <w:rsid w:val="0086528E"/>
    <w:rsid w:val="00865944"/>
    <w:rsid w:val="00865AC7"/>
    <w:rsid w:val="00865B5D"/>
    <w:rsid w:val="00865F6C"/>
    <w:rsid w:val="00866138"/>
    <w:rsid w:val="00866451"/>
    <w:rsid w:val="00866940"/>
    <w:rsid w:val="00866985"/>
    <w:rsid w:val="00866AF3"/>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BD5"/>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183"/>
    <w:rsid w:val="00890370"/>
    <w:rsid w:val="008904C5"/>
    <w:rsid w:val="0089081D"/>
    <w:rsid w:val="00890A13"/>
    <w:rsid w:val="00890DFD"/>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18F6"/>
    <w:rsid w:val="008A20BF"/>
    <w:rsid w:val="008A2974"/>
    <w:rsid w:val="008A2FFC"/>
    <w:rsid w:val="008A315F"/>
    <w:rsid w:val="008A359A"/>
    <w:rsid w:val="008A3663"/>
    <w:rsid w:val="008A380A"/>
    <w:rsid w:val="008A38EE"/>
    <w:rsid w:val="008A39E9"/>
    <w:rsid w:val="008A3B3E"/>
    <w:rsid w:val="008A4186"/>
    <w:rsid w:val="008A4210"/>
    <w:rsid w:val="008A4275"/>
    <w:rsid w:val="008A4F04"/>
    <w:rsid w:val="008A51C0"/>
    <w:rsid w:val="008A542C"/>
    <w:rsid w:val="008A57B5"/>
    <w:rsid w:val="008A6346"/>
    <w:rsid w:val="008A7819"/>
    <w:rsid w:val="008B002C"/>
    <w:rsid w:val="008B0063"/>
    <w:rsid w:val="008B03F7"/>
    <w:rsid w:val="008B0492"/>
    <w:rsid w:val="008B07CB"/>
    <w:rsid w:val="008B09B7"/>
    <w:rsid w:val="008B0AD8"/>
    <w:rsid w:val="008B118C"/>
    <w:rsid w:val="008B1339"/>
    <w:rsid w:val="008B1F11"/>
    <w:rsid w:val="008B2022"/>
    <w:rsid w:val="008B202A"/>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065F"/>
    <w:rsid w:val="008C1196"/>
    <w:rsid w:val="008C17E7"/>
    <w:rsid w:val="008C186F"/>
    <w:rsid w:val="008C1B4A"/>
    <w:rsid w:val="008C1C76"/>
    <w:rsid w:val="008C2001"/>
    <w:rsid w:val="008C23DE"/>
    <w:rsid w:val="008C268A"/>
    <w:rsid w:val="008C339E"/>
    <w:rsid w:val="008C3695"/>
    <w:rsid w:val="008C387E"/>
    <w:rsid w:val="008C3B7C"/>
    <w:rsid w:val="008C3C14"/>
    <w:rsid w:val="008C3CBC"/>
    <w:rsid w:val="008C3D9D"/>
    <w:rsid w:val="008C3DA9"/>
    <w:rsid w:val="008C41A8"/>
    <w:rsid w:val="008C465C"/>
    <w:rsid w:val="008C4746"/>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C61"/>
    <w:rsid w:val="008D1DF1"/>
    <w:rsid w:val="008D20B7"/>
    <w:rsid w:val="008D219B"/>
    <w:rsid w:val="008D2A8E"/>
    <w:rsid w:val="008D2BC3"/>
    <w:rsid w:val="008D2D51"/>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B43"/>
    <w:rsid w:val="008D7EE2"/>
    <w:rsid w:val="008E008C"/>
    <w:rsid w:val="008E0316"/>
    <w:rsid w:val="008E059D"/>
    <w:rsid w:val="008E0764"/>
    <w:rsid w:val="008E1456"/>
    <w:rsid w:val="008E14D0"/>
    <w:rsid w:val="008E1976"/>
    <w:rsid w:val="008E19A6"/>
    <w:rsid w:val="008E1A02"/>
    <w:rsid w:val="008E1AFD"/>
    <w:rsid w:val="008E209E"/>
    <w:rsid w:val="008E3099"/>
    <w:rsid w:val="008E348E"/>
    <w:rsid w:val="008E36A4"/>
    <w:rsid w:val="008E3D3C"/>
    <w:rsid w:val="008E4128"/>
    <w:rsid w:val="008E4F62"/>
    <w:rsid w:val="008E514A"/>
    <w:rsid w:val="008E611D"/>
    <w:rsid w:val="008E61E1"/>
    <w:rsid w:val="008E627B"/>
    <w:rsid w:val="008E6337"/>
    <w:rsid w:val="008E6489"/>
    <w:rsid w:val="008E6E3A"/>
    <w:rsid w:val="008E728A"/>
    <w:rsid w:val="008E77F8"/>
    <w:rsid w:val="008E7ECE"/>
    <w:rsid w:val="008F06AF"/>
    <w:rsid w:val="008F0E6D"/>
    <w:rsid w:val="008F1042"/>
    <w:rsid w:val="008F1691"/>
    <w:rsid w:val="008F1DC0"/>
    <w:rsid w:val="008F20E4"/>
    <w:rsid w:val="008F21A4"/>
    <w:rsid w:val="008F225F"/>
    <w:rsid w:val="008F2612"/>
    <w:rsid w:val="008F2936"/>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4714"/>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4DB1"/>
    <w:rsid w:val="00905025"/>
    <w:rsid w:val="009052B1"/>
    <w:rsid w:val="009053DB"/>
    <w:rsid w:val="009057FA"/>
    <w:rsid w:val="009058F1"/>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913"/>
    <w:rsid w:val="00910FA3"/>
    <w:rsid w:val="009116FC"/>
    <w:rsid w:val="00911B9A"/>
    <w:rsid w:val="009120C4"/>
    <w:rsid w:val="009122F0"/>
    <w:rsid w:val="0091233C"/>
    <w:rsid w:val="00912AA7"/>
    <w:rsid w:val="00912AEC"/>
    <w:rsid w:val="00913C1C"/>
    <w:rsid w:val="00913EDF"/>
    <w:rsid w:val="0091496F"/>
    <w:rsid w:val="00914B77"/>
    <w:rsid w:val="00914BC9"/>
    <w:rsid w:val="00914FBA"/>
    <w:rsid w:val="00915382"/>
    <w:rsid w:val="009154AC"/>
    <w:rsid w:val="009157A0"/>
    <w:rsid w:val="0091592B"/>
    <w:rsid w:val="00916A8E"/>
    <w:rsid w:val="00916AE7"/>
    <w:rsid w:val="00916BA9"/>
    <w:rsid w:val="00917303"/>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1C8"/>
    <w:rsid w:val="00926655"/>
    <w:rsid w:val="00926AD6"/>
    <w:rsid w:val="00926E0C"/>
    <w:rsid w:val="00927026"/>
    <w:rsid w:val="00927183"/>
    <w:rsid w:val="00927250"/>
    <w:rsid w:val="009275E6"/>
    <w:rsid w:val="00927AB3"/>
    <w:rsid w:val="00927BF9"/>
    <w:rsid w:val="0093031D"/>
    <w:rsid w:val="009306E7"/>
    <w:rsid w:val="009311CC"/>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4A36"/>
    <w:rsid w:val="00934D35"/>
    <w:rsid w:val="009353E9"/>
    <w:rsid w:val="009356FC"/>
    <w:rsid w:val="0093579A"/>
    <w:rsid w:val="009358AB"/>
    <w:rsid w:val="00935DB0"/>
    <w:rsid w:val="00936223"/>
    <w:rsid w:val="00936653"/>
    <w:rsid w:val="009367DA"/>
    <w:rsid w:val="00936AB4"/>
    <w:rsid w:val="00936EAE"/>
    <w:rsid w:val="009371F2"/>
    <w:rsid w:val="0093720B"/>
    <w:rsid w:val="00937215"/>
    <w:rsid w:val="009372E8"/>
    <w:rsid w:val="009375C5"/>
    <w:rsid w:val="009376B0"/>
    <w:rsid w:val="00937753"/>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E76"/>
    <w:rsid w:val="00944EB9"/>
    <w:rsid w:val="00944F13"/>
    <w:rsid w:val="00944F42"/>
    <w:rsid w:val="009451B2"/>
    <w:rsid w:val="00945406"/>
    <w:rsid w:val="00945760"/>
    <w:rsid w:val="009461BA"/>
    <w:rsid w:val="009466D5"/>
    <w:rsid w:val="009466E1"/>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72A"/>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4FA"/>
    <w:rsid w:val="00962D54"/>
    <w:rsid w:val="009635AE"/>
    <w:rsid w:val="009635EC"/>
    <w:rsid w:val="00963651"/>
    <w:rsid w:val="00963944"/>
    <w:rsid w:val="00963A65"/>
    <w:rsid w:val="009642D1"/>
    <w:rsid w:val="009642F3"/>
    <w:rsid w:val="0096458E"/>
    <w:rsid w:val="0096470E"/>
    <w:rsid w:val="009649D0"/>
    <w:rsid w:val="00964F77"/>
    <w:rsid w:val="0096514A"/>
    <w:rsid w:val="00965336"/>
    <w:rsid w:val="0096611C"/>
    <w:rsid w:val="009662E1"/>
    <w:rsid w:val="00966514"/>
    <w:rsid w:val="0096675F"/>
    <w:rsid w:val="00966A7D"/>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792"/>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A2"/>
    <w:rsid w:val="009752E7"/>
    <w:rsid w:val="00975588"/>
    <w:rsid w:val="009755B7"/>
    <w:rsid w:val="0097575D"/>
    <w:rsid w:val="0097599E"/>
    <w:rsid w:val="00975D2D"/>
    <w:rsid w:val="00975E87"/>
    <w:rsid w:val="00975ED3"/>
    <w:rsid w:val="009766BA"/>
    <w:rsid w:val="009769BF"/>
    <w:rsid w:val="00976AA9"/>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79C"/>
    <w:rsid w:val="00986E74"/>
    <w:rsid w:val="00986F8F"/>
    <w:rsid w:val="00987135"/>
    <w:rsid w:val="009871A2"/>
    <w:rsid w:val="0098763F"/>
    <w:rsid w:val="0098784A"/>
    <w:rsid w:val="009900FA"/>
    <w:rsid w:val="00990649"/>
    <w:rsid w:val="009906D5"/>
    <w:rsid w:val="009907BB"/>
    <w:rsid w:val="009908F1"/>
    <w:rsid w:val="009909D5"/>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5F67"/>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10"/>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A7763"/>
    <w:rsid w:val="009B07FF"/>
    <w:rsid w:val="009B134B"/>
    <w:rsid w:val="009B1CCC"/>
    <w:rsid w:val="009B206C"/>
    <w:rsid w:val="009B276B"/>
    <w:rsid w:val="009B2F18"/>
    <w:rsid w:val="009B2FB4"/>
    <w:rsid w:val="009B338C"/>
    <w:rsid w:val="009B345D"/>
    <w:rsid w:val="009B38D0"/>
    <w:rsid w:val="009B3B9C"/>
    <w:rsid w:val="009B3BD4"/>
    <w:rsid w:val="009B3DEE"/>
    <w:rsid w:val="009B4702"/>
    <w:rsid w:val="009B4EE8"/>
    <w:rsid w:val="009B51D8"/>
    <w:rsid w:val="009B51E4"/>
    <w:rsid w:val="009B5448"/>
    <w:rsid w:val="009B5895"/>
    <w:rsid w:val="009B5953"/>
    <w:rsid w:val="009B5C75"/>
    <w:rsid w:val="009B5F43"/>
    <w:rsid w:val="009B5F87"/>
    <w:rsid w:val="009B615E"/>
    <w:rsid w:val="009B64CA"/>
    <w:rsid w:val="009B6D42"/>
    <w:rsid w:val="009B70B4"/>
    <w:rsid w:val="009B74D3"/>
    <w:rsid w:val="009B75B1"/>
    <w:rsid w:val="009B75CE"/>
    <w:rsid w:val="009B761E"/>
    <w:rsid w:val="009B7A70"/>
    <w:rsid w:val="009B7F97"/>
    <w:rsid w:val="009C0A7D"/>
    <w:rsid w:val="009C186C"/>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416"/>
    <w:rsid w:val="009C68FD"/>
    <w:rsid w:val="009C6A8E"/>
    <w:rsid w:val="009C784F"/>
    <w:rsid w:val="009C7B22"/>
    <w:rsid w:val="009C7CCA"/>
    <w:rsid w:val="009D08CC"/>
    <w:rsid w:val="009D0C5F"/>
    <w:rsid w:val="009D0DA4"/>
    <w:rsid w:val="009D1205"/>
    <w:rsid w:val="009D13A6"/>
    <w:rsid w:val="009D1760"/>
    <w:rsid w:val="009D1B4C"/>
    <w:rsid w:val="009D2180"/>
    <w:rsid w:val="009D2283"/>
    <w:rsid w:val="009D2806"/>
    <w:rsid w:val="009D2988"/>
    <w:rsid w:val="009D2D60"/>
    <w:rsid w:val="009D2DB5"/>
    <w:rsid w:val="009D3030"/>
    <w:rsid w:val="009D31CF"/>
    <w:rsid w:val="009D335B"/>
    <w:rsid w:val="009D34D3"/>
    <w:rsid w:val="009D35C6"/>
    <w:rsid w:val="009D37C2"/>
    <w:rsid w:val="009D3F84"/>
    <w:rsid w:val="009D41B4"/>
    <w:rsid w:val="009D422B"/>
    <w:rsid w:val="009D4436"/>
    <w:rsid w:val="009D4B83"/>
    <w:rsid w:val="009D4CA8"/>
    <w:rsid w:val="009D4F2D"/>
    <w:rsid w:val="009D5AB6"/>
    <w:rsid w:val="009D5DF5"/>
    <w:rsid w:val="009D5F41"/>
    <w:rsid w:val="009D6205"/>
    <w:rsid w:val="009D6340"/>
    <w:rsid w:val="009D657A"/>
    <w:rsid w:val="009D66AA"/>
    <w:rsid w:val="009D66E4"/>
    <w:rsid w:val="009D6B6D"/>
    <w:rsid w:val="009D6BD7"/>
    <w:rsid w:val="009D6D79"/>
    <w:rsid w:val="009D6FE0"/>
    <w:rsid w:val="009D72EC"/>
    <w:rsid w:val="009D7510"/>
    <w:rsid w:val="009D7642"/>
    <w:rsid w:val="009D7B7F"/>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0F"/>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D0"/>
    <w:rsid w:val="009F42E5"/>
    <w:rsid w:val="009F4865"/>
    <w:rsid w:val="009F4886"/>
    <w:rsid w:val="009F4AF8"/>
    <w:rsid w:val="009F5330"/>
    <w:rsid w:val="009F548F"/>
    <w:rsid w:val="009F560E"/>
    <w:rsid w:val="009F5B49"/>
    <w:rsid w:val="009F5BE1"/>
    <w:rsid w:val="009F5FEF"/>
    <w:rsid w:val="009F6567"/>
    <w:rsid w:val="009F6768"/>
    <w:rsid w:val="009F6B43"/>
    <w:rsid w:val="009F6FED"/>
    <w:rsid w:val="009F7095"/>
    <w:rsid w:val="009F72C6"/>
    <w:rsid w:val="009F7718"/>
    <w:rsid w:val="009F7B75"/>
    <w:rsid w:val="009F7E1F"/>
    <w:rsid w:val="009F7F55"/>
    <w:rsid w:val="00A001B5"/>
    <w:rsid w:val="00A00376"/>
    <w:rsid w:val="00A004D9"/>
    <w:rsid w:val="00A007E4"/>
    <w:rsid w:val="00A00F29"/>
    <w:rsid w:val="00A00F42"/>
    <w:rsid w:val="00A00FC2"/>
    <w:rsid w:val="00A010C5"/>
    <w:rsid w:val="00A01526"/>
    <w:rsid w:val="00A016C5"/>
    <w:rsid w:val="00A01F83"/>
    <w:rsid w:val="00A021DE"/>
    <w:rsid w:val="00A022D9"/>
    <w:rsid w:val="00A025E9"/>
    <w:rsid w:val="00A02A90"/>
    <w:rsid w:val="00A02E20"/>
    <w:rsid w:val="00A02E45"/>
    <w:rsid w:val="00A03295"/>
    <w:rsid w:val="00A034D7"/>
    <w:rsid w:val="00A034EE"/>
    <w:rsid w:val="00A0390D"/>
    <w:rsid w:val="00A03BFE"/>
    <w:rsid w:val="00A03D24"/>
    <w:rsid w:val="00A03D67"/>
    <w:rsid w:val="00A03D69"/>
    <w:rsid w:val="00A0427B"/>
    <w:rsid w:val="00A0478D"/>
    <w:rsid w:val="00A04E3D"/>
    <w:rsid w:val="00A050CB"/>
    <w:rsid w:val="00A050DB"/>
    <w:rsid w:val="00A05473"/>
    <w:rsid w:val="00A05967"/>
    <w:rsid w:val="00A05A56"/>
    <w:rsid w:val="00A05B7D"/>
    <w:rsid w:val="00A05B98"/>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3B85"/>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13"/>
    <w:rsid w:val="00A206D4"/>
    <w:rsid w:val="00A2079F"/>
    <w:rsid w:val="00A2089B"/>
    <w:rsid w:val="00A211AE"/>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979"/>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3DF2"/>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AB9"/>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8FB"/>
    <w:rsid w:val="00A53C78"/>
    <w:rsid w:val="00A5414F"/>
    <w:rsid w:val="00A5428E"/>
    <w:rsid w:val="00A543AC"/>
    <w:rsid w:val="00A54A12"/>
    <w:rsid w:val="00A54A4E"/>
    <w:rsid w:val="00A55160"/>
    <w:rsid w:val="00A55348"/>
    <w:rsid w:val="00A558CF"/>
    <w:rsid w:val="00A55DDC"/>
    <w:rsid w:val="00A55F7F"/>
    <w:rsid w:val="00A5685E"/>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BFD"/>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D5E"/>
    <w:rsid w:val="00A66FD8"/>
    <w:rsid w:val="00A678E7"/>
    <w:rsid w:val="00A67984"/>
    <w:rsid w:val="00A67AE2"/>
    <w:rsid w:val="00A7022A"/>
    <w:rsid w:val="00A705D6"/>
    <w:rsid w:val="00A7070A"/>
    <w:rsid w:val="00A707D4"/>
    <w:rsid w:val="00A709F4"/>
    <w:rsid w:val="00A70DC2"/>
    <w:rsid w:val="00A71396"/>
    <w:rsid w:val="00A71AC8"/>
    <w:rsid w:val="00A71E3B"/>
    <w:rsid w:val="00A7234B"/>
    <w:rsid w:val="00A723AB"/>
    <w:rsid w:val="00A72563"/>
    <w:rsid w:val="00A726CE"/>
    <w:rsid w:val="00A726DC"/>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016"/>
    <w:rsid w:val="00A7717D"/>
    <w:rsid w:val="00A7739F"/>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35A"/>
    <w:rsid w:val="00A83DF2"/>
    <w:rsid w:val="00A83F23"/>
    <w:rsid w:val="00A84222"/>
    <w:rsid w:val="00A84311"/>
    <w:rsid w:val="00A8454C"/>
    <w:rsid w:val="00A84E11"/>
    <w:rsid w:val="00A8551A"/>
    <w:rsid w:val="00A85A50"/>
    <w:rsid w:val="00A85AE5"/>
    <w:rsid w:val="00A85FE5"/>
    <w:rsid w:val="00A86336"/>
    <w:rsid w:val="00A86587"/>
    <w:rsid w:val="00A86888"/>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3F13"/>
    <w:rsid w:val="00A94261"/>
    <w:rsid w:val="00A94302"/>
    <w:rsid w:val="00A948A7"/>
    <w:rsid w:val="00A94B6F"/>
    <w:rsid w:val="00A954D0"/>
    <w:rsid w:val="00A9569C"/>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D2F"/>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C2"/>
    <w:rsid w:val="00AA63DA"/>
    <w:rsid w:val="00AA666A"/>
    <w:rsid w:val="00AA6AAF"/>
    <w:rsid w:val="00AA6D3E"/>
    <w:rsid w:val="00AA6ECD"/>
    <w:rsid w:val="00AA6F3E"/>
    <w:rsid w:val="00AA744A"/>
    <w:rsid w:val="00AA779E"/>
    <w:rsid w:val="00AA7C21"/>
    <w:rsid w:val="00AB01BE"/>
    <w:rsid w:val="00AB0493"/>
    <w:rsid w:val="00AB0648"/>
    <w:rsid w:val="00AB06BD"/>
    <w:rsid w:val="00AB1227"/>
    <w:rsid w:val="00AB12ED"/>
    <w:rsid w:val="00AB1BFB"/>
    <w:rsid w:val="00AB200B"/>
    <w:rsid w:val="00AB2206"/>
    <w:rsid w:val="00AB22D8"/>
    <w:rsid w:val="00AB2611"/>
    <w:rsid w:val="00AB2880"/>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5A"/>
    <w:rsid w:val="00AC30F4"/>
    <w:rsid w:val="00AC33AD"/>
    <w:rsid w:val="00AC3BDC"/>
    <w:rsid w:val="00AC3C69"/>
    <w:rsid w:val="00AC3F28"/>
    <w:rsid w:val="00AC4047"/>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06"/>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B4E"/>
    <w:rsid w:val="00AD3D84"/>
    <w:rsid w:val="00AD4294"/>
    <w:rsid w:val="00AD44F9"/>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3D"/>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3EC2"/>
    <w:rsid w:val="00AF40F2"/>
    <w:rsid w:val="00AF4C2E"/>
    <w:rsid w:val="00AF4C91"/>
    <w:rsid w:val="00AF54A7"/>
    <w:rsid w:val="00AF557B"/>
    <w:rsid w:val="00AF559C"/>
    <w:rsid w:val="00AF5931"/>
    <w:rsid w:val="00AF5B3A"/>
    <w:rsid w:val="00AF6061"/>
    <w:rsid w:val="00AF638F"/>
    <w:rsid w:val="00AF6C0B"/>
    <w:rsid w:val="00AF6EFC"/>
    <w:rsid w:val="00AF6F24"/>
    <w:rsid w:val="00AF729C"/>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886"/>
    <w:rsid w:val="00B06A6A"/>
    <w:rsid w:val="00B06EFB"/>
    <w:rsid w:val="00B06FD5"/>
    <w:rsid w:val="00B07D43"/>
    <w:rsid w:val="00B07DB2"/>
    <w:rsid w:val="00B07FE7"/>
    <w:rsid w:val="00B1003A"/>
    <w:rsid w:val="00B1013F"/>
    <w:rsid w:val="00B1035B"/>
    <w:rsid w:val="00B1039A"/>
    <w:rsid w:val="00B10805"/>
    <w:rsid w:val="00B10B1B"/>
    <w:rsid w:val="00B10B46"/>
    <w:rsid w:val="00B10BDD"/>
    <w:rsid w:val="00B10F33"/>
    <w:rsid w:val="00B10F5A"/>
    <w:rsid w:val="00B115B1"/>
    <w:rsid w:val="00B11D6A"/>
    <w:rsid w:val="00B11F21"/>
    <w:rsid w:val="00B12440"/>
    <w:rsid w:val="00B1274E"/>
    <w:rsid w:val="00B12989"/>
    <w:rsid w:val="00B12C3A"/>
    <w:rsid w:val="00B132F2"/>
    <w:rsid w:val="00B137C5"/>
    <w:rsid w:val="00B139D2"/>
    <w:rsid w:val="00B13CF8"/>
    <w:rsid w:val="00B13D91"/>
    <w:rsid w:val="00B14F1F"/>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047"/>
    <w:rsid w:val="00B232F7"/>
    <w:rsid w:val="00B235D6"/>
    <w:rsid w:val="00B2401A"/>
    <w:rsid w:val="00B24138"/>
    <w:rsid w:val="00B2415B"/>
    <w:rsid w:val="00B24507"/>
    <w:rsid w:val="00B24B52"/>
    <w:rsid w:val="00B25509"/>
    <w:rsid w:val="00B256E4"/>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0B1F"/>
    <w:rsid w:val="00B30FAE"/>
    <w:rsid w:val="00B3135B"/>
    <w:rsid w:val="00B31A21"/>
    <w:rsid w:val="00B31AB1"/>
    <w:rsid w:val="00B31F67"/>
    <w:rsid w:val="00B3221A"/>
    <w:rsid w:val="00B32881"/>
    <w:rsid w:val="00B3342F"/>
    <w:rsid w:val="00B3359C"/>
    <w:rsid w:val="00B335CA"/>
    <w:rsid w:val="00B337AA"/>
    <w:rsid w:val="00B337E3"/>
    <w:rsid w:val="00B33CE5"/>
    <w:rsid w:val="00B33D1B"/>
    <w:rsid w:val="00B33D26"/>
    <w:rsid w:val="00B33DE6"/>
    <w:rsid w:val="00B34A87"/>
    <w:rsid w:val="00B34FAB"/>
    <w:rsid w:val="00B356B4"/>
    <w:rsid w:val="00B35C4B"/>
    <w:rsid w:val="00B35F0E"/>
    <w:rsid w:val="00B36222"/>
    <w:rsid w:val="00B36A40"/>
    <w:rsid w:val="00B36BC7"/>
    <w:rsid w:val="00B36D48"/>
    <w:rsid w:val="00B37322"/>
    <w:rsid w:val="00B3746D"/>
    <w:rsid w:val="00B37716"/>
    <w:rsid w:val="00B3787C"/>
    <w:rsid w:val="00B378A7"/>
    <w:rsid w:val="00B37F9D"/>
    <w:rsid w:val="00B4005D"/>
    <w:rsid w:val="00B40229"/>
    <w:rsid w:val="00B40B00"/>
    <w:rsid w:val="00B40FD2"/>
    <w:rsid w:val="00B41059"/>
    <w:rsid w:val="00B41109"/>
    <w:rsid w:val="00B41256"/>
    <w:rsid w:val="00B41BFE"/>
    <w:rsid w:val="00B41CE3"/>
    <w:rsid w:val="00B41E69"/>
    <w:rsid w:val="00B42282"/>
    <w:rsid w:val="00B4244F"/>
    <w:rsid w:val="00B424B2"/>
    <w:rsid w:val="00B42B19"/>
    <w:rsid w:val="00B42D98"/>
    <w:rsid w:val="00B42E02"/>
    <w:rsid w:val="00B43D57"/>
    <w:rsid w:val="00B43DD9"/>
    <w:rsid w:val="00B43F84"/>
    <w:rsid w:val="00B4418C"/>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6FFC"/>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863"/>
    <w:rsid w:val="00B51B10"/>
    <w:rsid w:val="00B51E1F"/>
    <w:rsid w:val="00B52020"/>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51B"/>
    <w:rsid w:val="00B55B79"/>
    <w:rsid w:val="00B55FF5"/>
    <w:rsid w:val="00B5642D"/>
    <w:rsid w:val="00B56582"/>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3C7"/>
    <w:rsid w:val="00B66479"/>
    <w:rsid w:val="00B667C9"/>
    <w:rsid w:val="00B668E0"/>
    <w:rsid w:val="00B668E5"/>
    <w:rsid w:val="00B66903"/>
    <w:rsid w:val="00B6729E"/>
    <w:rsid w:val="00B67644"/>
    <w:rsid w:val="00B676DD"/>
    <w:rsid w:val="00B6780B"/>
    <w:rsid w:val="00B67C44"/>
    <w:rsid w:val="00B70124"/>
    <w:rsid w:val="00B70509"/>
    <w:rsid w:val="00B707D8"/>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3D0"/>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9"/>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52"/>
    <w:rsid w:val="00B86493"/>
    <w:rsid w:val="00B864A0"/>
    <w:rsid w:val="00B86881"/>
    <w:rsid w:val="00B86A91"/>
    <w:rsid w:val="00B86BF2"/>
    <w:rsid w:val="00B86C57"/>
    <w:rsid w:val="00B87268"/>
    <w:rsid w:val="00B87272"/>
    <w:rsid w:val="00B872C0"/>
    <w:rsid w:val="00B87465"/>
    <w:rsid w:val="00B90757"/>
    <w:rsid w:val="00B907B3"/>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55C"/>
    <w:rsid w:val="00BA0CB5"/>
    <w:rsid w:val="00BA0DFB"/>
    <w:rsid w:val="00BA1181"/>
    <w:rsid w:val="00BA1247"/>
    <w:rsid w:val="00BA127D"/>
    <w:rsid w:val="00BA12F8"/>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87"/>
    <w:rsid w:val="00BB1192"/>
    <w:rsid w:val="00BB12AF"/>
    <w:rsid w:val="00BB1549"/>
    <w:rsid w:val="00BB1D11"/>
    <w:rsid w:val="00BB1E87"/>
    <w:rsid w:val="00BB2286"/>
    <w:rsid w:val="00BB297A"/>
    <w:rsid w:val="00BB2D74"/>
    <w:rsid w:val="00BB3747"/>
    <w:rsid w:val="00BB37E1"/>
    <w:rsid w:val="00BB404C"/>
    <w:rsid w:val="00BB4067"/>
    <w:rsid w:val="00BB40CD"/>
    <w:rsid w:val="00BB4B55"/>
    <w:rsid w:val="00BB4C77"/>
    <w:rsid w:val="00BB4DB5"/>
    <w:rsid w:val="00BB4E57"/>
    <w:rsid w:val="00BB5018"/>
    <w:rsid w:val="00BB520B"/>
    <w:rsid w:val="00BB52E7"/>
    <w:rsid w:val="00BB5385"/>
    <w:rsid w:val="00BB56DB"/>
    <w:rsid w:val="00BB5B89"/>
    <w:rsid w:val="00BB5CD7"/>
    <w:rsid w:val="00BB614A"/>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28"/>
    <w:rsid w:val="00BD08F6"/>
    <w:rsid w:val="00BD0AAD"/>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4C59"/>
    <w:rsid w:val="00BD51DA"/>
    <w:rsid w:val="00BD5A28"/>
    <w:rsid w:val="00BD5AF8"/>
    <w:rsid w:val="00BD62FE"/>
    <w:rsid w:val="00BD6873"/>
    <w:rsid w:val="00BD69F6"/>
    <w:rsid w:val="00BD6BA6"/>
    <w:rsid w:val="00BD6E41"/>
    <w:rsid w:val="00BD6F00"/>
    <w:rsid w:val="00BD755B"/>
    <w:rsid w:val="00BD7691"/>
    <w:rsid w:val="00BD7E7D"/>
    <w:rsid w:val="00BE00F7"/>
    <w:rsid w:val="00BE0341"/>
    <w:rsid w:val="00BE0674"/>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D32"/>
    <w:rsid w:val="00BE7EB5"/>
    <w:rsid w:val="00BE7F1E"/>
    <w:rsid w:val="00BF007C"/>
    <w:rsid w:val="00BF03EA"/>
    <w:rsid w:val="00BF06BE"/>
    <w:rsid w:val="00BF07AB"/>
    <w:rsid w:val="00BF09D0"/>
    <w:rsid w:val="00BF0A39"/>
    <w:rsid w:val="00BF0BA1"/>
    <w:rsid w:val="00BF1165"/>
    <w:rsid w:val="00BF1187"/>
    <w:rsid w:val="00BF176E"/>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4AC"/>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6F78"/>
    <w:rsid w:val="00C0780B"/>
    <w:rsid w:val="00C07855"/>
    <w:rsid w:val="00C078B9"/>
    <w:rsid w:val="00C0790C"/>
    <w:rsid w:val="00C1010E"/>
    <w:rsid w:val="00C101B7"/>
    <w:rsid w:val="00C10A12"/>
    <w:rsid w:val="00C10EF2"/>
    <w:rsid w:val="00C111AB"/>
    <w:rsid w:val="00C112B3"/>
    <w:rsid w:val="00C113A9"/>
    <w:rsid w:val="00C1142E"/>
    <w:rsid w:val="00C1152F"/>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89F"/>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778"/>
    <w:rsid w:val="00C23E41"/>
    <w:rsid w:val="00C23EA8"/>
    <w:rsid w:val="00C23EE1"/>
    <w:rsid w:val="00C24085"/>
    <w:rsid w:val="00C242EA"/>
    <w:rsid w:val="00C244D5"/>
    <w:rsid w:val="00C24A9E"/>
    <w:rsid w:val="00C24FAA"/>
    <w:rsid w:val="00C25171"/>
    <w:rsid w:val="00C25A1E"/>
    <w:rsid w:val="00C25CD0"/>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B20"/>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5DAF"/>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3F96"/>
    <w:rsid w:val="00C4419F"/>
    <w:rsid w:val="00C44426"/>
    <w:rsid w:val="00C44729"/>
    <w:rsid w:val="00C4485E"/>
    <w:rsid w:val="00C4489C"/>
    <w:rsid w:val="00C44908"/>
    <w:rsid w:val="00C4508B"/>
    <w:rsid w:val="00C450AE"/>
    <w:rsid w:val="00C45F1A"/>
    <w:rsid w:val="00C46270"/>
    <w:rsid w:val="00C46303"/>
    <w:rsid w:val="00C46757"/>
    <w:rsid w:val="00C469BA"/>
    <w:rsid w:val="00C46C40"/>
    <w:rsid w:val="00C46E3C"/>
    <w:rsid w:val="00C46E57"/>
    <w:rsid w:val="00C46F77"/>
    <w:rsid w:val="00C47145"/>
    <w:rsid w:val="00C471DB"/>
    <w:rsid w:val="00C472DC"/>
    <w:rsid w:val="00C47708"/>
    <w:rsid w:val="00C47F1A"/>
    <w:rsid w:val="00C47F4B"/>
    <w:rsid w:val="00C47F5B"/>
    <w:rsid w:val="00C506DA"/>
    <w:rsid w:val="00C50961"/>
    <w:rsid w:val="00C50AE3"/>
    <w:rsid w:val="00C50B00"/>
    <w:rsid w:val="00C50F12"/>
    <w:rsid w:val="00C51788"/>
    <w:rsid w:val="00C51EE5"/>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B"/>
    <w:rsid w:val="00C61C2C"/>
    <w:rsid w:val="00C61FD9"/>
    <w:rsid w:val="00C62330"/>
    <w:rsid w:val="00C626D4"/>
    <w:rsid w:val="00C62A09"/>
    <w:rsid w:val="00C62A80"/>
    <w:rsid w:val="00C62CE0"/>
    <w:rsid w:val="00C630AD"/>
    <w:rsid w:val="00C63154"/>
    <w:rsid w:val="00C633CB"/>
    <w:rsid w:val="00C634C7"/>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B5C"/>
    <w:rsid w:val="00C64F20"/>
    <w:rsid w:val="00C6500A"/>
    <w:rsid w:val="00C65367"/>
    <w:rsid w:val="00C654CF"/>
    <w:rsid w:val="00C6551C"/>
    <w:rsid w:val="00C65A2C"/>
    <w:rsid w:val="00C65B25"/>
    <w:rsid w:val="00C65B64"/>
    <w:rsid w:val="00C664A6"/>
    <w:rsid w:val="00C668B1"/>
    <w:rsid w:val="00C6767F"/>
    <w:rsid w:val="00C678C6"/>
    <w:rsid w:val="00C679B9"/>
    <w:rsid w:val="00C67A29"/>
    <w:rsid w:val="00C67D09"/>
    <w:rsid w:val="00C67D9B"/>
    <w:rsid w:val="00C7008E"/>
    <w:rsid w:val="00C703D5"/>
    <w:rsid w:val="00C7076E"/>
    <w:rsid w:val="00C708B0"/>
    <w:rsid w:val="00C70A3E"/>
    <w:rsid w:val="00C70CA3"/>
    <w:rsid w:val="00C70DEB"/>
    <w:rsid w:val="00C7148E"/>
    <w:rsid w:val="00C714D8"/>
    <w:rsid w:val="00C71CEB"/>
    <w:rsid w:val="00C72823"/>
    <w:rsid w:val="00C72976"/>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30E"/>
    <w:rsid w:val="00C765DB"/>
    <w:rsid w:val="00C76B42"/>
    <w:rsid w:val="00C76DAF"/>
    <w:rsid w:val="00C76DEA"/>
    <w:rsid w:val="00C76F61"/>
    <w:rsid w:val="00C76FBA"/>
    <w:rsid w:val="00C77292"/>
    <w:rsid w:val="00C774E5"/>
    <w:rsid w:val="00C77FE8"/>
    <w:rsid w:val="00C80812"/>
    <w:rsid w:val="00C80898"/>
    <w:rsid w:val="00C80B27"/>
    <w:rsid w:val="00C80CB8"/>
    <w:rsid w:val="00C80E0B"/>
    <w:rsid w:val="00C81143"/>
    <w:rsid w:val="00C814CF"/>
    <w:rsid w:val="00C817CB"/>
    <w:rsid w:val="00C81AAE"/>
    <w:rsid w:val="00C81DF1"/>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2FF"/>
    <w:rsid w:val="00C855CB"/>
    <w:rsid w:val="00C85F59"/>
    <w:rsid w:val="00C85F6A"/>
    <w:rsid w:val="00C862BE"/>
    <w:rsid w:val="00C867DC"/>
    <w:rsid w:val="00C86B89"/>
    <w:rsid w:val="00C87204"/>
    <w:rsid w:val="00C8760D"/>
    <w:rsid w:val="00C87971"/>
    <w:rsid w:val="00C87AB0"/>
    <w:rsid w:val="00C87C1E"/>
    <w:rsid w:val="00C90A64"/>
    <w:rsid w:val="00C90F24"/>
    <w:rsid w:val="00C91640"/>
    <w:rsid w:val="00C917CF"/>
    <w:rsid w:val="00C91805"/>
    <w:rsid w:val="00C91C12"/>
    <w:rsid w:val="00C91E98"/>
    <w:rsid w:val="00C9234A"/>
    <w:rsid w:val="00C92EC0"/>
    <w:rsid w:val="00C932B5"/>
    <w:rsid w:val="00C93310"/>
    <w:rsid w:val="00C93412"/>
    <w:rsid w:val="00C934EC"/>
    <w:rsid w:val="00C93978"/>
    <w:rsid w:val="00C942C1"/>
    <w:rsid w:val="00C945E9"/>
    <w:rsid w:val="00C94882"/>
    <w:rsid w:val="00C94944"/>
    <w:rsid w:val="00C94B99"/>
    <w:rsid w:val="00C94D93"/>
    <w:rsid w:val="00C95418"/>
    <w:rsid w:val="00C957A8"/>
    <w:rsid w:val="00C957CE"/>
    <w:rsid w:val="00C958EB"/>
    <w:rsid w:val="00C95A12"/>
    <w:rsid w:val="00C95CAA"/>
    <w:rsid w:val="00C95E32"/>
    <w:rsid w:val="00C96053"/>
    <w:rsid w:val="00C960E5"/>
    <w:rsid w:val="00C96257"/>
    <w:rsid w:val="00C96602"/>
    <w:rsid w:val="00C96697"/>
    <w:rsid w:val="00C96AED"/>
    <w:rsid w:val="00C96B3A"/>
    <w:rsid w:val="00C96CBE"/>
    <w:rsid w:val="00C96FAC"/>
    <w:rsid w:val="00C97047"/>
    <w:rsid w:val="00C97067"/>
    <w:rsid w:val="00C97EE7"/>
    <w:rsid w:val="00CA012C"/>
    <w:rsid w:val="00CA033C"/>
    <w:rsid w:val="00CA03D4"/>
    <w:rsid w:val="00CA061A"/>
    <w:rsid w:val="00CA19FB"/>
    <w:rsid w:val="00CA2043"/>
    <w:rsid w:val="00CA247A"/>
    <w:rsid w:val="00CA2498"/>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897"/>
    <w:rsid w:val="00CA4B3A"/>
    <w:rsid w:val="00CA4F17"/>
    <w:rsid w:val="00CA5015"/>
    <w:rsid w:val="00CA516F"/>
    <w:rsid w:val="00CA5B4C"/>
    <w:rsid w:val="00CA6150"/>
    <w:rsid w:val="00CA6430"/>
    <w:rsid w:val="00CA6895"/>
    <w:rsid w:val="00CA6AFF"/>
    <w:rsid w:val="00CA6C1C"/>
    <w:rsid w:val="00CA763F"/>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5B2"/>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B7DC6"/>
    <w:rsid w:val="00CC0080"/>
    <w:rsid w:val="00CC02DB"/>
    <w:rsid w:val="00CC03A8"/>
    <w:rsid w:val="00CC04A6"/>
    <w:rsid w:val="00CC0661"/>
    <w:rsid w:val="00CC0727"/>
    <w:rsid w:val="00CC07F2"/>
    <w:rsid w:val="00CC080E"/>
    <w:rsid w:val="00CC13A5"/>
    <w:rsid w:val="00CC1473"/>
    <w:rsid w:val="00CC150C"/>
    <w:rsid w:val="00CC15D3"/>
    <w:rsid w:val="00CC17F1"/>
    <w:rsid w:val="00CC192D"/>
    <w:rsid w:val="00CC2009"/>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B2C"/>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5CB5"/>
    <w:rsid w:val="00CD5F25"/>
    <w:rsid w:val="00CD642C"/>
    <w:rsid w:val="00CD66F4"/>
    <w:rsid w:val="00CD6881"/>
    <w:rsid w:val="00CD6A1B"/>
    <w:rsid w:val="00CD6AAA"/>
    <w:rsid w:val="00CD6AE7"/>
    <w:rsid w:val="00CD6E2F"/>
    <w:rsid w:val="00CD6FB8"/>
    <w:rsid w:val="00CD72AF"/>
    <w:rsid w:val="00CD73B6"/>
    <w:rsid w:val="00CD7992"/>
    <w:rsid w:val="00CD7F80"/>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E7EE9"/>
    <w:rsid w:val="00CF0098"/>
    <w:rsid w:val="00CF033C"/>
    <w:rsid w:val="00CF15AB"/>
    <w:rsid w:val="00CF1810"/>
    <w:rsid w:val="00CF224A"/>
    <w:rsid w:val="00CF2378"/>
    <w:rsid w:val="00CF277F"/>
    <w:rsid w:val="00CF28CF"/>
    <w:rsid w:val="00CF2B2C"/>
    <w:rsid w:val="00CF3A7F"/>
    <w:rsid w:val="00CF3F42"/>
    <w:rsid w:val="00CF4071"/>
    <w:rsid w:val="00CF4842"/>
    <w:rsid w:val="00CF493C"/>
    <w:rsid w:val="00CF5073"/>
    <w:rsid w:val="00CF52BA"/>
    <w:rsid w:val="00CF5419"/>
    <w:rsid w:val="00CF5E41"/>
    <w:rsid w:val="00CF636A"/>
    <w:rsid w:val="00CF6DFC"/>
    <w:rsid w:val="00CF6E95"/>
    <w:rsid w:val="00CF6FE5"/>
    <w:rsid w:val="00CF706F"/>
    <w:rsid w:val="00CF7308"/>
    <w:rsid w:val="00CF7D32"/>
    <w:rsid w:val="00CF7D89"/>
    <w:rsid w:val="00D00301"/>
    <w:rsid w:val="00D00D5C"/>
    <w:rsid w:val="00D00F6F"/>
    <w:rsid w:val="00D0113D"/>
    <w:rsid w:val="00D01292"/>
    <w:rsid w:val="00D015E7"/>
    <w:rsid w:val="00D0169F"/>
    <w:rsid w:val="00D016E2"/>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4FC1"/>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17FAD"/>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BD"/>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36E"/>
    <w:rsid w:val="00D30962"/>
    <w:rsid w:val="00D30F76"/>
    <w:rsid w:val="00D311F0"/>
    <w:rsid w:val="00D31488"/>
    <w:rsid w:val="00D319B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1DA"/>
    <w:rsid w:val="00D40589"/>
    <w:rsid w:val="00D41457"/>
    <w:rsid w:val="00D415F3"/>
    <w:rsid w:val="00D416A9"/>
    <w:rsid w:val="00D41BD9"/>
    <w:rsid w:val="00D4208C"/>
    <w:rsid w:val="00D425BC"/>
    <w:rsid w:val="00D428D0"/>
    <w:rsid w:val="00D42CCC"/>
    <w:rsid w:val="00D42D3C"/>
    <w:rsid w:val="00D43601"/>
    <w:rsid w:val="00D43658"/>
    <w:rsid w:val="00D4365B"/>
    <w:rsid w:val="00D437A3"/>
    <w:rsid w:val="00D43953"/>
    <w:rsid w:val="00D44209"/>
    <w:rsid w:val="00D44560"/>
    <w:rsid w:val="00D447B4"/>
    <w:rsid w:val="00D447F0"/>
    <w:rsid w:val="00D44D81"/>
    <w:rsid w:val="00D4503A"/>
    <w:rsid w:val="00D451DB"/>
    <w:rsid w:val="00D454B5"/>
    <w:rsid w:val="00D455B4"/>
    <w:rsid w:val="00D457E6"/>
    <w:rsid w:val="00D45D5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19DB"/>
    <w:rsid w:val="00D522A7"/>
    <w:rsid w:val="00D522F4"/>
    <w:rsid w:val="00D52373"/>
    <w:rsid w:val="00D52835"/>
    <w:rsid w:val="00D5299F"/>
    <w:rsid w:val="00D52CA2"/>
    <w:rsid w:val="00D52F95"/>
    <w:rsid w:val="00D5381C"/>
    <w:rsid w:val="00D53AF9"/>
    <w:rsid w:val="00D53DA8"/>
    <w:rsid w:val="00D54082"/>
    <w:rsid w:val="00D546FE"/>
    <w:rsid w:val="00D5477A"/>
    <w:rsid w:val="00D54BE8"/>
    <w:rsid w:val="00D54C2E"/>
    <w:rsid w:val="00D54ECB"/>
    <w:rsid w:val="00D560CD"/>
    <w:rsid w:val="00D561D1"/>
    <w:rsid w:val="00D566FD"/>
    <w:rsid w:val="00D56D01"/>
    <w:rsid w:val="00D57345"/>
    <w:rsid w:val="00D57653"/>
    <w:rsid w:val="00D578E8"/>
    <w:rsid w:val="00D578F7"/>
    <w:rsid w:val="00D57C4B"/>
    <w:rsid w:val="00D600C1"/>
    <w:rsid w:val="00D60132"/>
    <w:rsid w:val="00D6074D"/>
    <w:rsid w:val="00D60950"/>
    <w:rsid w:val="00D60A1E"/>
    <w:rsid w:val="00D60BDE"/>
    <w:rsid w:val="00D60C83"/>
    <w:rsid w:val="00D60FD9"/>
    <w:rsid w:val="00D6127B"/>
    <w:rsid w:val="00D6190F"/>
    <w:rsid w:val="00D619F2"/>
    <w:rsid w:val="00D61AA3"/>
    <w:rsid w:val="00D61D98"/>
    <w:rsid w:val="00D61ED3"/>
    <w:rsid w:val="00D623C2"/>
    <w:rsid w:val="00D62457"/>
    <w:rsid w:val="00D629EC"/>
    <w:rsid w:val="00D62A84"/>
    <w:rsid w:val="00D635BD"/>
    <w:rsid w:val="00D6363A"/>
    <w:rsid w:val="00D637C7"/>
    <w:rsid w:val="00D6388C"/>
    <w:rsid w:val="00D63B03"/>
    <w:rsid w:val="00D64000"/>
    <w:rsid w:val="00D643B9"/>
    <w:rsid w:val="00D64679"/>
    <w:rsid w:val="00D65260"/>
    <w:rsid w:val="00D6542B"/>
    <w:rsid w:val="00D65509"/>
    <w:rsid w:val="00D65678"/>
    <w:rsid w:val="00D65C34"/>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1FE"/>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594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9E4"/>
    <w:rsid w:val="00D82B15"/>
    <w:rsid w:val="00D82B22"/>
    <w:rsid w:val="00D82BCC"/>
    <w:rsid w:val="00D82C64"/>
    <w:rsid w:val="00D82DD7"/>
    <w:rsid w:val="00D831AF"/>
    <w:rsid w:val="00D8392A"/>
    <w:rsid w:val="00D83974"/>
    <w:rsid w:val="00D83BBD"/>
    <w:rsid w:val="00D83D2E"/>
    <w:rsid w:val="00D84487"/>
    <w:rsid w:val="00D845FC"/>
    <w:rsid w:val="00D8461B"/>
    <w:rsid w:val="00D84C06"/>
    <w:rsid w:val="00D84E81"/>
    <w:rsid w:val="00D8522E"/>
    <w:rsid w:val="00D85861"/>
    <w:rsid w:val="00D85978"/>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139"/>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799"/>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8EB"/>
    <w:rsid w:val="00DA49EE"/>
    <w:rsid w:val="00DA5157"/>
    <w:rsid w:val="00DA5342"/>
    <w:rsid w:val="00DA5BEE"/>
    <w:rsid w:val="00DA5D77"/>
    <w:rsid w:val="00DA5DED"/>
    <w:rsid w:val="00DA5E98"/>
    <w:rsid w:val="00DA5F1A"/>
    <w:rsid w:val="00DA6149"/>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6D53"/>
    <w:rsid w:val="00DB705D"/>
    <w:rsid w:val="00DB723A"/>
    <w:rsid w:val="00DB7291"/>
    <w:rsid w:val="00DB7716"/>
    <w:rsid w:val="00DB79D4"/>
    <w:rsid w:val="00DB7A52"/>
    <w:rsid w:val="00DB7AA8"/>
    <w:rsid w:val="00DB7C02"/>
    <w:rsid w:val="00DB7C31"/>
    <w:rsid w:val="00DB7F7F"/>
    <w:rsid w:val="00DC0114"/>
    <w:rsid w:val="00DC024A"/>
    <w:rsid w:val="00DC063F"/>
    <w:rsid w:val="00DC0BC1"/>
    <w:rsid w:val="00DC0BE3"/>
    <w:rsid w:val="00DC0EEF"/>
    <w:rsid w:val="00DC0F98"/>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DA9"/>
    <w:rsid w:val="00DC5F0E"/>
    <w:rsid w:val="00DC6839"/>
    <w:rsid w:val="00DC6A2A"/>
    <w:rsid w:val="00DC6BBE"/>
    <w:rsid w:val="00DC725D"/>
    <w:rsid w:val="00DC762F"/>
    <w:rsid w:val="00DD015E"/>
    <w:rsid w:val="00DD0403"/>
    <w:rsid w:val="00DD0CDA"/>
    <w:rsid w:val="00DD0FE7"/>
    <w:rsid w:val="00DD11B6"/>
    <w:rsid w:val="00DD14FD"/>
    <w:rsid w:val="00DD15BD"/>
    <w:rsid w:val="00DD220D"/>
    <w:rsid w:val="00DD22A0"/>
    <w:rsid w:val="00DD2314"/>
    <w:rsid w:val="00DD23FE"/>
    <w:rsid w:val="00DD284F"/>
    <w:rsid w:val="00DD2BA6"/>
    <w:rsid w:val="00DD2FF8"/>
    <w:rsid w:val="00DD3425"/>
    <w:rsid w:val="00DD386B"/>
    <w:rsid w:val="00DD3AEC"/>
    <w:rsid w:val="00DD41ED"/>
    <w:rsid w:val="00DD4FC9"/>
    <w:rsid w:val="00DD5D6C"/>
    <w:rsid w:val="00DD5EB0"/>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322"/>
    <w:rsid w:val="00DF0C40"/>
    <w:rsid w:val="00DF12AD"/>
    <w:rsid w:val="00DF141C"/>
    <w:rsid w:val="00DF1624"/>
    <w:rsid w:val="00DF190A"/>
    <w:rsid w:val="00DF1CAB"/>
    <w:rsid w:val="00DF271F"/>
    <w:rsid w:val="00DF2868"/>
    <w:rsid w:val="00DF28B9"/>
    <w:rsid w:val="00DF292D"/>
    <w:rsid w:val="00DF2A0E"/>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50C"/>
    <w:rsid w:val="00DF7F6A"/>
    <w:rsid w:val="00E0070D"/>
    <w:rsid w:val="00E0078A"/>
    <w:rsid w:val="00E007A8"/>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97D"/>
    <w:rsid w:val="00E04B77"/>
    <w:rsid w:val="00E0522A"/>
    <w:rsid w:val="00E0575D"/>
    <w:rsid w:val="00E05B18"/>
    <w:rsid w:val="00E05E0E"/>
    <w:rsid w:val="00E06B43"/>
    <w:rsid w:val="00E06BDE"/>
    <w:rsid w:val="00E070FD"/>
    <w:rsid w:val="00E0741B"/>
    <w:rsid w:val="00E0744B"/>
    <w:rsid w:val="00E074D2"/>
    <w:rsid w:val="00E076C4"/>
    <w:rsid w:val="00E079C5"/>
    <w:rsid w:val="00E07BEA"/>
    <w:rsid w:val="00E07D14"/>
    <w:rsid w:val="00E100AD"/>
    <w:rsid w:val="00E10870"/>
    <w:rsid w:val="00E108F0"/>
    <w:rsid w:val="00E10D82"/>
    <w:rsid w:val="00E10E6C"/>
    <w:rsid w:val="00E10F3F"/>
    <w:rsid w:val="00E11520"/>
    <w:rsid w:val="00E115E0"/>
    <w:rsid w:val="00E11671"/>
    <w:rsid w:val="00E11721"/>
    <w:rsid w:val="00E1175E"/>
    <w:rsid w:val="00E119C0"/>
    <w:rsid w:val="00E11E1A"/>
    <w:rsid w:val="00E1202A"/>
    <w:rsid w:val="00E120FE"/>
    <w:rsid w:val="00E123B9"/>
    <w:rsid w:val="00E12768"/>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709"/>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7E3"/>
    <w:rsid w:val="00E27950"/>
    <w:rsid w:val="00E27EF6"/>
    <w:rsid w:val="00E27FA8"/>
    <w:rsid w:val="00E3009D"/>
    <w:rsid w:val="00E30116"/>
    <w:rsid w:val="00E30595"/>
    <w:rsid w:val="00E30A41"/>
    <w:rsid w:val="00E30CE5"/>
    <w:rsid w:val="00E30F3A"/>
    <w:rsid w:val="00E311C2"/>
    <w:rsid w:val="00E3168E"/>
    <w:rsid w:val="00E31797"/>
    <w:rsid w:val="00E3181A"/>
    <w:rsid w:val="00E31B32"/>
    <w:rsid w:val="00E3200D"/>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AF7"/>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0B25"/>
    <w:rsid w:val="00E51089"/>
    <w:rsid w:val="00E510C6"/>
    <w:rsid w:val="00E511E4"/>
    <w:rsid w:val="00E51487"/>
    <w:rsid w:val="00E516C5"/>
    <w:rsid w:val="00E51920"/>
    <w:rsid w:val="00E51E07"/>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547"/>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795"/>
    <w:rsid w:val="00E61917"/>
    <w:rsid w:val="00E61A56"/>
    <w:rsid w:val="00E6201C"/>
    <w:rsid w:val="00E6210E"/>
    <w:rsid w:val="00E623F8"/>
    <w:rsid w:val="00E6243E"/>
    <w:rsid w:val="00E62470"/>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67DF5"/>
    <w:rsid w:val="00E70398"/>
    <w:rsid w:val="00E70638"/>
    <w:rsid w:val="00E71518"/>
    <w:rsid w:val="00E717DB"/>
    <w:rsid w:val="00E71949"/>
    <w:rsid w:val="00E71AC1"/>
    <w:rsid w:val="00E71DB6"/>
    <w:rsid w:val="00E7272A"/>
    <w:rsid w:val="00E72929"/>
    <w:rsid w:val="00E72B25"/>
    <w:rsid w:val="00E72BA5"/>
    <w:rsid w:val="00E72BEB"/>
    <w:rsid w:val="00E732E8"/>
    <w:rsid w:val="00E73D32"/>
    <w:rsid w:val="00E73E27"/>
    <w:rsid w:val="00E73EDC"/>
    <w:rsid w:val="00E7407A"/>
    <w:rsid w:val="00E74103"/>
    <w:rsid w:val="00E744AC"/>
    <w:rsid w:val="00E7460C"/>
    <w:rsid w:val="00E746A1"/>
    <w:rsid w:val="00E746D9"/>
    <w:rsid w:val="00E74DC9"/>
    <w:rsid w:val="00E74E38"/>
    <w:rsid w:val="00E750BA"/>
    <w:rsid w:val="00E755DD"/>
    <w:rsid w:val="00E75957"/>
    <w:rsid w:val="00E75B8F"/>
    <w:rsid w:val="00E7612B"/>
    <w:rsid w:val="00E76788"/>
    <w:rsid w:val="00E76C53"/>
    <w:rsid w:val="00E76CD0"/>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ABE"/>
    <w:rsid w:val="00E81E80"/>
    <w:rsid w:val="00E81F24"/>
    <w:rsid w:val="00E8210A"/>
    <w:rsid w:val="00E82A09"/>
    <w:rsid w:val="00E82ADE"/>
    <w:rsid w:val="00E82E8D"/>
    <w:rsid w:val="00E836E3"/>
    <w:rsid w:val="00E836FE"/>
    <w:rsid w:val="00E8399A"/>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CE"/>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0A8"/>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761"/>
    <w:rsid w:val="00E97CD2"/>
    <w:rsid w:val="00E97DB5"/>
    <w:rsid w:val="00EA0003"/>
    <w:rsid w:val="00EA01ED"/>
    <w:rsid w:val="00EA0390"/>
    <w:rsid w:val="00EA0635"/>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61C"/>
    <w:rsid w:val="00EA7838"/>
    <w:rsid w:val="00EA7956"/>
    <w:rsid w:val="00EA7B3A"/>
    <w:rsid w:val="00EA7F46"/>
    <w:rsid w:val="00EB00DA"/>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434"/>
    <w:rsid w:val="00EB3704"/>
    <w:rsid w:val="00EB3A50"/>
    <w:rsid w:val="00EB3A6E"/>
    <w:rsid w:val="00EB3C33"/>
    <w:rsid w:val="00EB4E53"/>
    <w:rsid w:val="00EB52CD"/>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5C2"/>
    <w:rsid w:val="00EC577A"/>
    <w:rsid w:val="00EC5DA7"/>
    <w:rsid w:val="00EC645D"/>
    <w:rsid w:val="00EC645F"/>
    <w:rsid w:val="00EC6C06"/>
    <w:rsid w:val="00EC6E47"/>
    <w:rsid w:val="00EC6EBA"/>
    <w:rsid w:val="00EC6F43"/>
    <w:rsid w:val="00EC73BD"/>
    <w:rsid w:val="00EC7517"/>
    <w:rsid w:val="00EC76D2"/>
    <w:rsid w:val="00EC7890"/>
    <w:rsid w:val="00EC7BA9"/>
    <w:rsid w:val="00EC7C49"/>
    <w:rsid w:val="00ED00F8"/>
    <w:rsid w:val="00ED0D36"/>
    <w:rsid w:val="00ED0DAE"/>
    <w:rsid w:val="00ED1B82"/>
    <w:rsid w:val="00ED264B"/>
    <w:rsid w:val="00ED2ED4"/>
    <w:rsid w:val="00ED2F4E"/>
    <w:rsid w:val="00ED2F71"/>
    <w:rsid w:val="00ED300F"/>
    <w:rsid w:val="00ED346E"/>
    <w:rsid w:val="00ED36CC"/>
    <w:rsid w:val="00ED3BEC"/>
    <w:rsid w:val="00ED4304"/>
    <w:rsid w:val="00ED4ACB"/>
    <w:rsid w:val="00ED510C"/>
    <w:rsid w:val="00ED5450"/>
    <w:rsid w:val="00ED579C"/>
    <w:rsid w:val="00ED5B09"/>
    <w:rsid w:val="00ED5C7A"/>
    <w:rsid w:val="00ED5D0E"/>
    <w:rsid w:val="00ED5E58"/>
    <w:rsid w:val="00ED5F03"/>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41B"/>
    <w:rsid w:val="00EE0886"/>
    <w:rsid w:val="00EE0AD0"/>
    <w:rsid w:val="00EE0EF5"/>
    <w:rsid w:val="00EE128A"/>
    <w:rsid w:val="00EE13BC"/>
    <w:rsid w:val="00EE141B"/>
    <w:rsid w:val="00EE2C32"/>
    <w:rsid w:val="00EE2D4B"/>
    <w:rsid w:val="00EE2DF3"/>
    <w:rsid w:val="00EE2F0F"/>
    <w:rsid w:val="00EE39F1"/>
    <w:rsid w:val="00EE3BDC"/>
    <w:rsid w:val="00EE3DBB"/>
    <w:rsid w:val="00EE4776"/>
    <w:rsid w:val="00EE4977"/>
    <w:rsid w:val="00EE4A42"/>
    <w:rsid w:val="00EE5405"/>
    <w:rsid w:val="00EE586D"/>
    <w:rsid w:val="00EE5995"/>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B2E"/>
    <w:rsid w:val="00EF4EAD"/>
    <w:rsid w:val="00EF4EBA"/>
    <w:rsid w:val="00EF5586"/>
    <w:rsid w:val="00EF56C2"/>
    <w:rsid w:val="00EF5790"/>
    <w:rsid w:val="00EF580A"/>
    <w:rsid w:val="00EF59D9"/>
    <w:rsid w:val="00EF6594"/>
    <w:rsid w:val="00EF690F"/>
    <w:rsid w:val="00EF6D60"/>
    <w:rsid w:val="00EF74E0"/>
    <w:rsid w:val="00EF7693"/>
    <w:rsid w:val="00EF773D"/>
    <w:rsid w:val="00EF77D6"/>
    <w:rsid w:val="00EF7CB2"/>
    <w:rsid w:val="00EF7CE1"/>
    <w:rsid w:val="00EF7F1A"/>
    <w:rsid w:val="00EF7F6D"/>
    <w:rsid w:val="00F000B1"/>
    <w:rsid w:val="00F0012B"/>
    <w:rsid w:val="00F00503"/>
    <w:rsid w:val="00F00520"/>
    <w:rsid w:val="00F00729"/>
    <w:rsid w:val="00F00DE5"/>
    <w:rsid w:val="00F010B3"/>
    <w:rsid w:val="00F01A1E"/>
    <w:rsid w:val="00F01C1D"/>
    <w:rsid w:val="00F01E8A"/>
    <w:rsid w:val="00F02433"/>
    <w:rsid w:val="00F02FD2"/>
    <w:rsid w:val="00F033CA"/>
    <w:rsid w:val="00F0373B"/>
    <w:rsid w:val="00F03893"/>
    <w:rsid w:val="00F03A74"/>
    <w:rsid w:val="00F04183"/>
    <w:rsid w:val="00F0424F"/>
    <w:rsid w:val="00F04349"/>
    <w:rsid w:val="00F04B79"/>
    <w:rsid w:val="00F050F6"/>
    <w:rsid w:val="00F05B7F"/>
    <w:rsid w:val="00F05B88"/>
    <w:rsid w:val="00F05D6E"/>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6D1"/>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BD5"/>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EE3"/>
    <w:rsid w:val="00F31F83"/>
    <w:rsid w:val="00F326F6"/>
    <w:rsid w:val="00F3272D"/>
    <w:rsid w:val="00F33021"/>
    <w:rsid w:val="00F335A6"/>
    <w:rsid w:val="00F336A3"/>
    <w:rsid w:val="00F337D1"/>
    <w:rsid w:val="00F34436"/>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6FD4"/>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2F71"/>
    <w:rsid w:val="00F534DF"/>
    <w:rsid w:val="00F534E9"/>
    <w:rsid w:val="00F53510"/>
    <w:rsid w:val="00F53542"/>
    <w:rsid w:val="00F5388F"/>
    <w:rsid w:val="00F53924"/>
    <w:rsid w:val="00F53A24"/>
    <w:rsid w:val="00F53B19"/>
    <w:rsid w:val="00F53D9D"/>
    <w:rsid w:val="00F53FCF"/>
    <w:rsid w:val="00F543C5"/>
    <w:rsid w:val="00F54F07"/>
    <w:rsid w:val="00F55363"/>
    <w:rsid w:val="00F55607"/>
    <w:rsid w:val="00F556C6"/>
    <w:rsid w:val="00F55C30"/>
    <w:rsid w:val="00F55D74"/>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2F70"/>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7B3"/>
    <w:rsid w:val="00F70F37"/>
    <w:rsid w:val="00F714CB"/>
    <w:rsid w:val="00F71703"/>
    <w:rsid w:val="00F71D0B"/>
    <w:rsid w:val="00F72367"/>
    <w:rsid w:val="00F7262A"/>
    <w:rsid w:val="00F72A56"/>
    <w:rsid w:val="00F72B38"/>
    <w:rsid w:val="00F72FE9"/>
    <w:rsid w:val="00F73550"/>
    <w:rsid w:val="00F7376F"/>
    <w:rsid w:val="00F73CDF"/>
    <w:rsid w:val="00F73CF2"/>
    <w:rsid w:val="00F73D2F"/>
    <w:rsid w:val="00F749B2"/>
    <w:rsid w:val="00F74AC2"/>
    <w:rsid w:val="00F75358"/>
    <w:rsid w:val="00F75864"/>
    <w:rsid w:val="00F7599D"/>
    <w:rsid w:val="00F75C91"/>
    <w:rsid w:val="00F75D31"/>
    <w:rsid w:val="00F765D0"/>
    <w:rsid w:val="00F76D24"/>
    <w:rsid w:val="00F76D5A"/>
    <w:rsid w:val="00F76DEC"/>
    <w:rsid w:val="00F774D9"/>
    <w:rsid w:val="00F77AA4"/>
    <w:rsid w:val="00F77E86"/>
    <w:rsid w:val="00F80118"/>
    <w:rsid w:val="00F801AF"/>
    <w:rsid w:val="00F80398"/>
    <w:rsid w:val="00F808F8"/>
    <w:rsid w:val="00F80B9F"/>
    <w:rsid w:val="00F80C3E"/>
    <w:rsid w:val="00F812FD"/>
    <w:rsid w:val="00F81518"/>
    <w:rsid w:val="00F82B34"/>
    <w:rsid w:val="00F82C21"/>
    <w:rsid w:val="00F83003"/>
    <w:rsid w:val="00F83304"/>
    <w:rsid w:val="00F8354F"/>
    <w:rsid w:val="00F83B48"/>
    <w:rsid w:val="00F83C12"/>
    <w:rsid w:val="00F840F4"/>
    <w:rsid w:val="00F84347"/>
    <w:rsid w:val="00F84616"/>
    <w:rsid w:val="00F849CA"/>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1DD8"/>
    <w:rsid w:val="00F925CA"/>
    <w:rsid w:val="00F92DB8"/>
    <w:rsid w:val="00F9357D"/>
    <w:rsid w:val="00F935AA"/>
    <w:rsid w:val="00F9369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BD9"/>
    <w:rsid w:val="00F95C56"/>
    <w:rsid w:val="00F95D4A"/>
    <w:rsid w:val="00F95E12"/>
    <w:rsid w:val="00F96002"/>
    <w:rsid w:val="00F960E0"/>
    <w:rsid w:val="00F9616A"/>
    <w:rsid w:val="00F96888"/>
    <w:rsid w:val="00F96E5F"/>
    <w:rsid w:val="00F96FDC"/>
    <w:rsid w:val="00F97152"/>
    <w:rsid w:val="00F97469"/>
    <w:rsid w:val="00F97A90"/>
    <w:rsid w:val="00F97E85"/>
    <w:rsid w:val="00F97F9C"/>
    <w:rsid w:val="00FA0536"/>
    <w:rsid w:val="00FA06FF"/>
    <w:rsid w:val="00FA0D89"/>
    <w:rsid w:val="00FA115B"/>
    <w:rsid w:val="00FA1707"/>
    <w:rsid w:val="00FA1DD1"/>
    <w:rsid w:val="00FA200A"/>
    <w:rsid w:val="00FA2426"/>
    <w:rsid w:val="00FA2527"/>
    <w:rsid w:val="00FA2A8B"/>
    <w:rsid w:val="00FA2C92"/>
    <w:rsid w:val="00FA2F50"/>
    <w:rsid w:val="00FA3984"/>
    <w:rsid w:val="00FA3AE7"/>
    <w:rsid w:val="00FA3B0A"/>
    <w:rsid w:val="00FA3D45"/>
    <w:rsid w:val="00FA3E12"/>
    <w:rsid w:val="00FA426A"/>
    <w:rsid w:val="00FA426E"/>
    <w:rsid w:val="00FA47FB"/>
    <w:rsid w:val="00FA48A1"/>
    <w:rsid w:val="00FA4E30"/>
    <w:rsid w:val="00FA5114"/>
    <w:rsid w:val="00FA518C"/>
    <w:rsid w:val="00FA53BB"/>
    <w:rsid w:val="00FA6242"/>
    <w:rsid w:val="00FA6B07"/>
    <w:rsid w:val="00FA6B24"/>
    <w:rsid w:val="00FA6B48"/>
    <w:rsid w:val="00FA6D26"/>
    <w:rsid w:val="00FA6FF2"/>
    <w:rsid w:val="00FA75FC"/>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2C2E"/>
    <w:rsid w:val="00FB2D2E"/>
    <w:rsid w:val="00FB3482"/>
    <w:rsid w:val="00FB36E4"/>
    <w:rsid w:val="00FB38D5"/>
    <w:rsid w:val="00FB4096"/>
    <w:rsid w:val="00FB4234"/>
    <w:rsid w:val="00FB44DE"/>
    <w:rsid w:val="00FB45E0"/>
    <w:rsid w:val="00FB4688"/>
    <w:rsid w:val="00FB514E"/>
    <w:rsid w:val="00FB5891"/>
    <w:rsid w:val="00FB5929"/>
    <w:rsid w:val="00FB5AD9"/>
    <w:rsid w:val="00FB61F7"/>
    <w:rsid w:val="00FB6334"/>
    <w:rsid w:val="00FB66CD"/>
    <w:rsid w:val="00FB6FF5"/>
    <w:rsid w:val="00FB722E"/>
    <w:rsid w:val="00FB770A"/>
    <w:rsid w:val="00FB773C"/>
    <w:rsid w:val="00FC000A"/>
    <w:rsid w:val="00FC006A"/>
    <w:rsid w:val="00FC097B"/>
    <w:rsid w:val="00FC0BA4"/>
    <w:rsid w:val="00FC0EA8"/>
    <w:rsid w:val="00FC1058"/>
    <w:rsid w:val="00FC175A"/>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5EEC"/>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73D"/>
    <w:rsid w:val="00FD5868"/>
    <w:rsid w:val="00FD5961"/>
    <w:rsid w:val="00FD597F"/>
    <w:rsid w:val="00FD5EED"/>
    <w:rsid w:val="00FD615F"/>
    <w:rsid w:val="00FD643A"/>
    <w:rsid w:val="00FD6B04"/>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017"/>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60D"/>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72747969">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28136055">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57102968">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095980781">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0206427">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198700826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27243802">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7B5C9E65-3E74-4F82-B8A8-F7C52E0D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cp:lastModifiedBy>
  <cp:revision>1562</cp:revision>
  <cp:lastPrinted>2022-06-24T01:25:00Z</cp:lastPrinted>
  <dcterms:created xsi:type="dcterms:W3CDTF">2022-05-08T01:13:00Z</dcterms:created>
  <dcterms:modified xsi:type="dcterms:W3CDTF">2022-06-24T01:35:00Z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