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EF56C2" w:rsidRPr="00EF56C2" w14:paraId="7731604B" w14:textId="77777777" w:rsidTr="00D478EC">
        <w:trPr>
          <w:trHeight w:val="1418"/>
          <w:jc w:val="center"/>
        </w:trPr>
        <w:tc>
          <w:tcPr>
            <w:tcW w:w="3948" w:type="dxa"/>
            <w:shd w:val="clear" w:color="auto" w:fill="auto"/>
          </w:tcPr>
          <w:p w14:paraId="36284E31" w14:textId="0EA604B6" w:rsidR="00252583" w:rsidRPr="00EF56C2" w:rsidRDefault="00252583" w:rsidP="00D2636E">
            <w:pPr>
              <w:widowControl w:val="0"/>
              <w:shd w:val="clear" w:color="auto" w:fill="FFFFFF" w:themeFill="background1"/>
              <w:jc w:val="center"/>
              <w:rPr>
                <w:sz w:val="26"/>
                <w:szCs w:val="26"/>
              </w:rPr>
            </w:pPr>
            <w:r w:rsidRPr="00EF56C2">
              <w:rPr>
                <w:sz w:val="26"/>
                <w:szCs w:val="26"/>
              </w:rPr>
              <w:t xml:space="preserve">BAN CHỈ ĐẠO </w:t>
            </w:r>
            <w:r w:rsidR="006A551F" w:rsidRPr="00EF56C2">
              <w:rPr>
                <w:sz w:val="26"/>
                <w:szCs w:val="26"/>
              </w:rPr>
              <w:t>QUỐC GIA</w:t>
            </w:r>
          </w:p>
          <w:p w14:paraId="66E04B13" w14:textId="169FB79C" w:rsidR="00D37E7B" w:rsidRPr="00EF56C2" w:rsidRDefault="00252583" w:rsidP="00D2636E">
            <w:pPr>
              <w:widowControl w:val="0"/>
              <w:shd w:val="clear" w:color="auto" w:fill="FFFFFF" w:themeFill="background1"/>
              <w:tabs>
                <w:tab w:val="left" w:pos="3219"/>
              </w:tabs>
              <w:ind w:left="-108" w:right="-108"/>
              <w:jc w:val="center"/>
              <w:rPr>
                <w:sz w:val="26"/>
                <w:szCs w:val="26"/>
              </w:rPr>
            </w:pPr>
            <w:r w:rsidRPr="00EF56C2">
              <w:rPr>
                <w:sz w:val="26"/>
                <w:szCs w:val="26"/>
              </w:rPr>
              <w:t>VỀ PHÒNG, CHỐNG THIÊN TAI</w:t>
            </w:r>
          </w:p>
          <w:p w14:paraId="0853A209" w14:textId="655A66F1" w:rsidR="00D52CA2" w:rsidRPr="00EF56C2" w:rsidRDefault="00D52CA2" w:rsidP="00D2636E">
            <w:pPr>
              <w:widowControl w:val="0"/>
              <w:shd w:val="clear" w:color="auto" w:fill="FFFFFF" w:themeFill="background1"/>
              <w:tabs>
                <w:tab w:val="left" w:pos="3219"/>
              </w:tabs>
              <w:ind w:left="-108" w:right="-108"/>
              <w:jc w:val="center"/>
              <w:rPr>
                <w:b/>
                <w:sz w:val="26"/>
                <w:szCs w:val="26"/>
              </w:rPr>
            </w:pPr>
            <w:r w:rsidRPr="00EF56C2">
              <w:rPr>
                <w:b/>
                <w:sz w:val="26"/>
                <w:szCs w:val="26"/>
              </w:rPr>
              <w:t>VĂN PHÒNG THƯỜNG TRỰC</w:t>
            </w:r>
          </w:p>
          <w:p w14:paraId="45AD0539" w14:textId="582C0C6F" w:rsidR="00716797" w:rsidRPr="00EF56C2" w:rsidRDefault="00D20E84" w:rsidP="006E4AD6">
            <w:pPr>
              <w:widowControl w:val="0"/>
              <w:shd w:val="clear" w:color="auto" w:fill="FFFFFF" w:themeFill="background1"/>
              <w:tabs>
                <w:tab w:val="left" w:pos="3219"/>
              </w:tabs>
              <w:spacing w:line="200" w:lineRule="exact"/>
              <w:ind w:left="-108" w:right="-108"/>
              <w:jc w:val="center"/>
              <w:rPr>
                <w:b/>
                <w:sz w:val="2"/>
              </w:rPr>
            </w:pPr>
            <w:r w:rsidRPr="00EF56C2">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E61B7"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EF56C2" w:rsidRDefault="006A4379" w:rsidP="00D2636E">
            <w:pPr>
              <w:widowControl w:val="0"/>
              <w:shd w:val="clear" w:color="auto" w:fill="FFFFFF" w:themeFill="background1"/>
              <w:tabs>
                <w:tab w:val="left" w:pos="3219"/>
              </w:tabs>
              <w:ind w:left="-108" w:right="-108"/>
              <w:jc w:val="center"/>
              <w:rPr>
                <w:b/>
                <w:sz w:val="26"/>
                <w:szCs w:val="26"/>
              </w:rPr>
            </w:pPr>
            <w:r w:rsidRPr="00EF56C2">
              <w:rPr>
                <w:sz w:val="26"/>
                <w:szCs w:val="26"/>
              </w:rPr>
              <w:t>Số:             /BC-VPTT</w:t>
            </w:r>
          </w:p>
        </w:tc>
        <w:tc>
          <w:tcPr>
            <w:tcW w:w="5713" w:type="dxa"/>
            <w:shd w:val="clear" w:color="auto" w:fill="auto"/>
          </w:tcPr>
          <w:p w14:paraId="39E3D8C1" w14:textId="77777777" w:rsidR="00252583" w:rsidRPr="00EF56C2" w:rsidRDefault="00252583" w:rsidP="006E4AD6">
            <w:pPr>
              <w:widowControl w:val="0"/>
              <w:shd w:val="clear" w:color="auto" w:fill="FFFFFF" w:themeFill="background1"/>
              <w:spacing w:line="320" w:lineRule="exact"/>
              <w:jc w:val="center"/>
              <w:rPr>
                <w:b/>
                <w:sz w:val="26"/>
                <w:szCs w:val="26"/>
              </w:rPr>
            </w:pPr>
            <w:r w:rsidRPr="00EF56C2">
              <w:rPr>
                <w:b/>
                <w:sz w:val="26"/>
                <w:szCs w:val="26"/>
              </w:rPr>
              <w:t>CỘNG HÒA XÃ HỘI CHỦ NGHĨA VIỆT NAM</w:t>
            </w:r>
          </w:p>
          <w:p w14:paraId="74FF3D93" w14:textId="4037BBB8" w:rsidR="00252583" w:rsidRPr="00EF56C2" w:rsidRDefault="00252583" w:rsidP="006E4AD6">
            <w:pPr>
              <w:pStyle w:val="Heading2"/>
              <w:keepNext w:val="0"/>
              <w:widowControl w:val="0"/>
              <w:shd w:val="clear" w:color="auto" w:fill="FFFFFF" w:themeFill="background1"/>
              <w:spacing w:before="0" w:line="320" w:lineRule="exact"/>
              <w:rPr>
                <w:color w:val="auto"/>
                <w:sz w:val="28"/>
                <w:szCs w:val="28"/>
              </w:rPr>
            </w:pPr>
            <w:r w:rsidRPr="00EF56C2">
              <w:rPr>
                <w:color w:val="auto"/>
                <w:sz w:val="28"/>
                <w:szCs w:val="28"/>
              </w:rPr>
              <w:t>Độc lập - Tự do - Hạnh phúc</w:t>
            </w:r>
          </w:p>
          <w:p w14:paraId="7EEA2BF5" w14:textId="3529535E" w:rsidR="00252583" w:rsidRPr="00EF56C2" w:rsidRDefault="00314B4D" w:rsidP="006E4AD6">
            <w:pPr>
              <w:widowControl w:val="0"/>
              <w:shd w:val="clear" w:color="auto" w:fill="FFFFFF" w:themeFill="background1"/>
              <w:spacing w:line="320" w:lineRule="exact"/>
              <w:jc w:val="center"/>
              <w:rPr>
                <w:i/>
                <w:sz w:val="28"/>
                <w:szCs w:val="28"/>
              </w:rPr>
            </w:pPr>
            <w:r w:rsidRPr="00EF56C2">
              <w:rPr>
                <w:noProof/>
                <w:sz w:val="28"/>
                <w:szCs w:val="28"/>
              </w:rPr>
              <mc:AlternateContent>
                <mc:Choice Requires="wps">
                  <w:drawing>
                    <wp:anchor distT="4294967291" distB="4294967291" distL="114300" distR="114300" simplePos="0" relativeHeight="251653632" behindDoc="0" locked="0" layoutInCell="1" allowOverlap="1" wp14:anchorId="3552E32D" wp14:editId="229CEE6E">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62DC"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78A54412" w14:textId="523DAFFB" w:rsidR="00252583" w:rsidRPr="00EF56C2" w:rsidRDefault="00252583" w:rsidP="009836D8">
            <w:pPr>
              <w:widowControl w:val="0"/>
              <w:shd w:val="clear" w:color="auto" w:fill="FFFFFF" w:themeFill="background1"/>
              <w:spacing w:before="120"/>
              <w:jc w:val="center"/>
              <w:rPr>
                <w:i/>
                <w:sz w:val="27"/>
                <w:szCs w:val="27"/>
              </w:rPr>
            </w:pPr>
            <w:r w:rsidRPr="00EF56C2">
              <w:rPr>
                <w:i/>
                <w:sz w:val="27"/>
                <w:szCs w:val="27"/>
              </w:rPr>
              <w:t xml:space="preserve">Hà Nội, ngày </w:t>
            </w:r>
            <w:r w:rsidR="00191D9C">
              <w:rPr>
                <w:i/>
                <w:sz w:val="27"/>
                <w:szCs w:val="27"/>
              </w:rPr>
              <w:t>20</w:t>
            </w:r>
            <w:r w:rsidR="00BB1E87" w:rsidRPr="00EF56C2">
              <w:rPr>
                <w:i/>
                <w:sz w:val="27"/>
                <w:szCs w:val="27"/>
              </w:rPr>
              <w:t xml:space="preserve"> t</w:t>
            </w:r>
            <w:r w:rsidRPr="00EF56C2">
              <w:rPr>
                <w:i/>
                <w:sz w:val="25"/>
                <w:szCs w:val="27"/>
              </w:rPr>
              <w:t>háng</w:t>
            </w:r>
            <w:r w:rsidRPr="00EF56C2">
              <w:rPr>
                <w:i/>
                <w:sz w:val="27"/>
                <w:szCs w:val="27"/>
              </w:rPr>
              <w:t xml:space="preserve"> </w:t>
            </w:r>
            <w:r w:rsidR="006D2EB0" w:rsidRPr="00EF56C2">
              <w:rPr>
                <w:i/>
                <w:sz w:val="27"/>
                <w:szCs w:val="27"/>
              </w:rPr>
              <w:t>5</w:t>
            </w:r>
            <w:r w:rsidR="0020024B" w:rsidRPr="00EF56C2">
              <w:rPr>
                <w:i/>
                <w:sz w:val="27"/>
                <w:szCs w:val="27"/>
              </w:rPr>
              <w:t xml:space="preserve"> </w:t>
            </w:r>
            <w:r w:rsidRPr="00EF56C2">
              <w:rPr>
                <w:i/>
                <w:sz w:val="27"/>
                <w:szCs w:val="27"/>
              </w:rPr>
              <w:t>năm 20</w:t>
            </w:r>
            <w:r w:rsidR="006F2996" w:rsidRPr="00EF56C2">
              <w:rPr>
                <w:i/>
                <w:sz w:val="27"/>
                <w:szCs w:val="27"/>
              </w:rPr>
              <w:t>22</w:t>
            </w:r>
          </w:p>
        </w:tc>
      </w:tr>
    </w:tbl>
    <w:p w14:paraId="3C4823E5" w14:textId="2FBC84D0" w:rsidR="00252583" w:rsidRPr="00EF56C2" w:rsidRDefault="00252583" w:rsidP="00B5642D">
      <w:pPr>
        <w:widowControl w:val="0"/>
        <w:shd w:val="clear" w:color="auto" w:fill="FFFFFF" w:themeFill="background1"/>
        <w:spacing w:before="240"/>
        <w:jc w:val="center"/>
        <w:rPr>
          <w:b/>
          <w:sz w:val="28"/>
          <w:szCs w:val="28"/>
        </w:rPr>
      </w:pPr>
      <w:r w:rsidRPr="00EF56C2">
        <w:rPr>
          <w:b/>
          <w:sz w:val="28"/>
          <w:szCs w:val="28"/>
        </w:rPr>
        <w:t>BÁO CÁO</w:t>
      </w:r>
      <w:r w:rsidR="00C52C2D" w:rsidRPr="00EF56C2">
        <w:rPr>
          <w:b/>
          <w:sz w:val="28"/>
          <w:szCs w:val="28"/>
        </w:rPr>
        <w:t xml:space="preserve"> NHANH</w:t>
      </w:r>
    </w:p>
    <w:p w14:paraId="0E4A022E" w14:textId="5AC41207" w:rsidR="00252583" w:rsidRPr="00EF56C2" w:rsidRDefault="006C1967" w:rsidP="00C50961">
      <w:pPr>
        <w:widowControl w:val="0"/>
        <w:shd w:val="clear" w:color="auto" w:fill="FFFFFF" w:themeFill="background1"/>
        <w:spacing w:after="360"/>
        <w:jc w:val="center"/>
        <w:rPr>
          <w:i/>
          <w:sz w:val="28"/>
          <w:szCs w:val="28"/>
        </w:rPr>
      </w:pPr>
      <w:bookmarkStart w:id="0" w:name="_Hlk79051078"/>
      <w:bookmarkStart w:id="1" w:name="_Hlk79051091"/>
      <w:r w:rsidRPr="00EF56C2">
        <w:rPr>
          <w:b/>
          <w:noProof/>
          <w:sz w:val="28"/>
          <w:szCs w:val="28"/>
        </w:rPr>
        <mc:AlternateContent>
          <mc:Choice Requires="wps">
            <w:drawing>
              <wp:anchor distT="4294967288" distB="4294967288" distL="114300" distR="114300" simplePos="0" relativeHeight="251657728" behindDoc="0" locked="0" layoutInCell="1" allowOverlap="1" wp14:anchorId="447F0C5A" wp14:editId="0F22B918">
                <wp:simplePos x="0" y="0"/>
                <wp:positionH relativeFrom="margin">
                  <wp:posOffset>2158061</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44C4C"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9.95pt,18.35pt" to="284.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">
                <w10:wrap anchorx="margin"/>
              </v:line>
            </w:pict>
          </mc:Fallback>
        </mc:AlternateContent>
      </w:r>
      <w:r w:rsidR="007424C2" w:rsidRPr="00EF56C2">
        <w:rPr>
          <w:b/>
          <w:sz w:val="28"/>
          <w:szCs w:val="28"/>
        </w:rPr>
        <w:t xml:space="preserve">Công tác phòng, chống thiên tai ngày </w:t>
      </w:r>
      <w:r w:rsidR="00696559" w:rsidRPr="00EF56C2">
        <w:rPr>
          <w:b/>
          <w:sz w:val="28"/>
          <w:szCs w:val="28"/>
        </w:rPr>
        <w:t>1</w:t>
      </w:r>
      <w:r w:rsidR="00191D9C">
        <w:rPr>
          <w:b/>
          <w:sz w:val="28"/>
          <w:szCs w:val="28"/>
        </w:rPr>
        <w:t>9</w:t>
      </w:r>
      <w:r w:rsidR="007424C2" w:rsidRPr="00EF56C2">
        <w:rPr>
          <w:b/>
          <w:sz w:val="28"/>
          <w:szCs w:val="28"/>
        </w:rPr>
        <w:t>/</w:t>
      </w:r>
      <w:r w:rsidR="00BB1E87" w:rsidRPr="00EF56C2">
        <w:rPr>
          <w:b/>
          <w:sz w:val="28"/>
          <w:szCs w:val="28"/>
        </w:rPr>
        <w:t>5</w:t>
      </w:r>
      <w:r w:rsidR="007424C2" w:rsidRPr="00EF56C2">
        <w:rPr>
          <w:b/>
          <w:sz w:val="28"/>
          <w:szCs w:val="28"/>
        </w:rPr>
        <w:t>/202</w:t>
      </w:r>
      <w:bookmarkEnd w:id="0"/>
      <w:r w:rsidR="00037A1D" w:rsidRPr="00EF56C2">
        <w:rPr>
          <w:b/>
          <w:sz w:val="28"/>
          <w:szCs w:val="28"/>
        </w:rPr>
        <w:t>2</w:t>
      </w:r>
    </w:p>
    <w:bookmarkEnd w:id="1"/>
    <w:p w14:paraId="7A2299EB" w14:textId="27D84F56" w:rsidR="00B54455" w:rsidRPr="00B5642D" w:rsidRDefault="00B7260A" w:rsidP="00B5642D">
      <w:pPr>
        <w:widowControl w:val="0"/>
        <w:shd w:val="clear" w:color="auto" w:fill="FFFFFF"/>
        <w:spacing w:before="60" w:after="60" w:line="269" w:lineRule="auto"/>
        <w:ind w:firstLine="709"/>
        <w:jc w:val="both"/>
        <w:rPr>
          <w:b/>
          <w:sz w:val="28"/>
          <w:szCs w:val="28"/>
        </w:rPr>
      </w:pPr>
      <w:r w:rsidRPr="00B5642D">
        <w:rPr>
          <w:b/>
          <w:sz w:val="28"/>
          <w:szCs w:val="28"/>
        </w:rPr>
        <w:t>I</w:t>
      </w:r>
      <w:r w:rsidR="009972F1" w:rsidRPr="00B5642D">
        <w:rPr>
          <w:b/>
          <w:sz w:val="28"/>
          <w:szCs w:val="28"/>
        </w:rPr>
        <w:t xml:space="preserve">. </w:t>
      </w:r>
      <w:r w:rsidR="00073FD1" w:rsidRPr="00B5642D">
        <w:rPr>
          <w:b/>
          <w:sz w:val="28"/>
          <w:szCs w:val="28"/>
        </w:rPr>
        <w:t>TÌNH HÌNH THỜI TIẾT</w:t>
      </w:r>
    </w:p>
    <w:p w14:paraId="3E9209C9" w14:textId="75DDE551" w:rsidR="00191EB5" w:rsidRPr="00B5642D" w:rsidRDefault="00191EB5" w:rsidP="00B5642D">
      <w:pPr>
        <w:widowControl w:val="0"/>
        <w:shd w:val="clear" w:color="auto" w:fill="FFFFFF"/>
        <w:spacing w:before="60" w:after="60" w:line="269" w:lineRule="auto"/>
        <w:ind w:firstLine="709"/>
        <w:jc w:val="both"/>
        <w:rPr>
          <w:rFonts w:ascii="Times New Roman Bold" w:hAnsi="Times New Roman Bold"/>
          <w:b/>
          <w:spacing w:val="-4"/>
          <w:sz w:val="28"/>
          <w:szCs w:val="28"/>
        </w:rPr>
      </w:pPr>
      <w:r w:rsidRPr="00B5642D">
        <w:rPr>
          <w:rFonts w:ascii="Times New Roman Bold" w:hAnsi="Times New Roman Bold"/>
          <w:b/>
          <w:spacing w:val="-4"/>
          <w:sz w:val="28"/>
          <w:szCs w:val="28"/>
        </w:rPr>
        <w:t>1. Tin mưa lớn ở Bắc Bộ và Bắc Trung Bộ; cảnh báo mưa lớn cục bộ, lốc, sét, mưa đá, gió giật mạnh ở Bắc Bộ, Bắc Trung Bộ, Tây Nguyên và Nam Bộ</w:t>
      </w:r>
    </w:p>
    <w:p w14:paraId="23A3F910" w14:textId="552612BC" w:rsidR="00494383" w:rsidRDefault="00494383"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spacing w:val="-2"/>
          <w:sz w:val="28"/>
          <w:szCs w:val="28"/>
          <w:shd w:val="clear" w:color="auto" w:fill="FFFFFF"/>
        </w:rPr>
      </w:pPr>
      <w:r>
        <w:rPr>
          <w:spacing w:val="-2"/>
          <w:sz w:val="28"/>
          <w:szCs w:val="28"/>
          <w:shd w:val="clear" w:color="auto" w:fill="FFFFFF"/>
        </w:rPr>
        <w:t>T</w:t>
      </w:r>
      <w:r w:rsidRPr="00A06674">
        <w:rPr>
          <w:spacing w:val="-2"/>
          <w:sz w:val="28"/>
          <w:szCs w:val="28"/>
          <w:shd w:val="clear" w:color="auto" w:fill="FFFFFF"/>
        </w:rPr>
        <w:t xml:space="preserve">ừ </w:t>
      </w:r>
      <w:r w:rsidRPr="0025429F">
        <w:rPr>
          <w:spacing w:val="-2"/>
          <w:sz w:val="28"/>
          <w:szCs w:val="28"/>
          <w:shd w:val="clear" w:color="auto" w:fill="FFFFFF"/>
        </w:rPr>
        <w:t>chiều tối ngày 20-21/</w:t>
      </w:r>
      <w:r w:rsidRPr="008F2285">
        <w:rPr>
          <w:spacing w:val="-2"/>
          <w:sz w:val="28"/>
          <w:szCs w:val="28"/>
          <w:shd w:val="clear" w:color="auto" w:fill="FFFFFF"/>
        </w:rPr>
        <w:t xml:space="preserve">5, ở Bắc Bộ và Bắc Trung Bộ có nơi mưa vừa, mưa to, có nơi mưa rất to, vùng núi lượng mưa phổ biến 40-70mm, có nơi trên 80mm, từ </w:t>
      </w:r>
      <w:r w:rsidRPr="00A06674">
        <w:rPr>
          <w:spacing w:val="-2"/>
          <w:sz w:val="28"/>
          <w:szCs w:val="28"/>
          <w:shd w:val="clear" w:color="auto" w:fill="FFFFFF"/>
        </w:rPr>
        <w:t>ngày 21-23/5</w:t>
      </w:r>
      <w:r>
        <w:rPr>
          <w:spacing w:val="-2"/>
          <w:sz w:val="28"/>
          <w:szCs w:val="28"/>
          <w:shd w:val="clear" w:color="auto" w:fill="FFFFFF"/>
        </w:rPr>
        <w:t xml:space="preserve"> tiếp tục </w:t>
      </w:r>
      <w:r w:rsidRPr="008F2285">
        <w:rPr>
          <w:spacing w:val="-2"/>
          <w:sz w:val="28"/>
          <w:szCs w:val="28"/>
          <w:shd w:val="clear" w:color="auto" w:fill="FFFFFF"/>
        </w:rPr>
        <w:t>có mưa vừa, mưa to và dông, có nơi mưa rất to với lượng mưa phổ biến 100-200mm/đợt, có nơi trên 250mm/đợt</w:t>
      </w:r>
      <w:r>
        <w:rPr>
          <w:spacing w:val="-2"/>
          <w:sz w:val="28"/>
          <w:szCs w:val="28"/>
          <w:shd w:val="clear" w:color="auto" w:fill="FFFFFF"/>
        </w:rPr>
        <w:t xml:space="preserve">, dự báo </w:t>
      </w:r>
      <w:r w:rsidRPr="00A06674">
        <w:rPr>
          <w:spacing w:val="-2"/>
          <w:sz w:val="28"/>
          <w:szCs w:val="28"/>
          <w:shd w:val="clear" w:color="auto" w:fill="FFFFFF"/>
        </w:rPr>
        <w:t>còn có khả năng kéo dài</w:t>
      </w:r>
      <w:r w:rsidR="00483EF9">
        <w:rPr>
          <w:spacing w:val="-2"/>
          <w:sz w:val="28"/>
          <w:szCs w:val="28"/>
          <w:shd w:val="clear" w:color="auto" w:fill="FFFFFF"/>
        </w:rPr>
        <w:t>.</w:t>
      </w:r>
    </w:p>
    <w:p w14:paraId="0FF4AE50" w14:textId="069E9B70" w:rsidR="00494383" w:rsidRDefault="00494383"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sz w:val="28"/>
          <w:szCs w:val="28"/>
          <w:shd w:val="clear" w:color="auto" w:fill="FFFFFF" w:themeFill="background1"/>
        </w:rPr>
      </w:pPr>
      <w:r>
        <w:rPr>
          <w:spacing w:val="-2"/>
          <w:sz w:val="28"/>
          <w:szCs w:val="28"/>
          <w:shd w:val="clear" w:color="auto" w:fill="FFFFFF"/>
        </w:rPr>
        <w:t>T</w:t>
      </w:r>
      <w:r w:rsidRPr="00A06674">
        <w:rPr>
          <w:spacing w:val="-2"/>
          <w:sz w:val="28"/>
          <w:szCs w:val="28"/>
          <w:shd w:val="clear" w:color="auto" w:fill="FFFFFF"/>
        </w:rPr>
        <w:t xml:space="preserve">ừ ngày </w:t>
      </w:r>
      <w:r w:rsidR="00483607">
        <w:rPr>
          <w:spacing w:val="-2"/>
          <w:sz w:val="28"/>
          <w:szCs w:val="28"/>
          <w:shd w:val="clear" w:color="auto" w:fill="FFFFFF"/>
        </w:rPr>
        <w:t>20</w:t>
      </w:r>
      <w:r w:rsidRPr="00A06674">
        <w:rPr>
          <w:spacing w:val="-2"/>
          <w:sz w:val="28"/>
          <w:szCs w:val="28"/>
          <w:shd w:val="clear" w:color="auto" w:fill="FFFFFF"/>
        </w:rPr>
        <w:t xml:space="preserve">-23/5, ở Tây Nguyên và Nam Bộ có </w:t>
      </w:r>
      <w:r w:rsidRPr="008F2285">
        <w:rPr>
          <w:spacing w:val="-2"/>
          <w:sz w:val="28"/>
          <w:szCs w:val="28"/>
          <w:shd w:val="clear" w:color="auto" w:fill="FFFFFF"/>
        </w:rPr>
        <w:t>mưa rào và dông, cục bộ có mưa to đến rất to với lượng mưa khoảng 20-50mm/24h, có nơi trên 80mm/24h</w:t>
      </w:r>
      <w:r w:rsidR="00483EF9">
        <w:rPr>
          <w:spacing w:val="-2"/>
          <w:sz w:val="28"/>
          <w:szCs w:val="28"/>
          <w:shd w:val="clear" w:color="auto" w:fill="FFFFFF"/>
        </w:rPr>
        <w:t>.</w:t>
      </w:r>
    </w:p>
    <w:p w14:paraId="04C354DB" w14:textId="77777777" w:rsidR="00F000B1" w:rsidRPr="00F000B1" w:rsidRDefault="00191EB5"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sz w:val="28"/>
          <w:szCs w:val="28"/>
          <w:shd w:val="clear" w:color="auto" w:fill="FFFFFF" w:themeFill="background1"/>
        </w:rPr>
      </w:pPr>
      <w:r w:rsidRPr="00F000B1">
        <w:rPr>
          <w:sz w:val="28"/>
          <w:szCs w:val="28"/>
          <w:shd w:val="clear" w:color="auto" w:fill="FFFFFF" w:themeFill="background1"/>
        </w:rPr>
        <w:t>Trong mưa dông có khả năng xảy ra lốc, sét, mưa đá và gió giật mạnh. Nguy cơ rất cao xảy ra lũ quét, sạt lở đất tại các tỉnh vùng núi Bắc Bộ, Bắc Trung Bộ và ngập úng tại các khu vực trũng, thấp</w:t>
      </w:r>
      <w:r w:rsidR="00660F45" w:rsidRPr="00F000B1">
        <w:rPr>
          <w:sz w:val="28"/>
          <w:szCs w:val="28"/>
          <w:shd w:val="clear" w:color="auto" w:fill="FFFFFF" w:themeFill="background1"/>
        </w:rPr>
        <w:t xml:space="preserve">. </w:t>
      </w:r>
    </w:p>
    <w:p w14:paraId="6332505B" w14:textId="06ABB820" w:rsidR="000A70E1" w:rsidRPr="00B5642D" w:rsidRDefault="002545F7"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spacing w:val="2"/>
          <w:sz w:val="28"/>
          <w:szCs w:val="28"/>
        </w:rPr>
      </w:pPr>
      <w:r w:rsidRPr="00F000B1">
        <w:rPr>
          <w:spacing w:val="2"/>
          <w:sz w:val="28"/>
          <w:szCs w:val="28"/>
        </w:rPr>
        <w:t>Cảnh báo cấp độ rủi ro thiên tai do mưa lớn, lốc, sét và mưa đá: Cấp 1.</w:t>
      </w:r>
    </w:p>
    <w:p w14:paraId="2B18411B" w14:textId="11110095" w:rsidR="00E84359" w:rsidRPr="00B5642D" w:rsidRDefault="001130F5" w:rsidP="00B5642D">
      <w:pPr>
        <w:widowControl w:val="0"/>
        <w:shd w:val="clear" w:color="auto" w:fill="FFFFFF"/>
        <w:spacing w:before="60" w:after="60" w:line="269" w:lineRule="auto"/>
        <w:ind w:firstLine="709"/>
        <w:jc w:val="both"/>
        <w:rPr>
          <w:b/>
          <w:spacing w:val="-4"/>
          <w:sz w:val="28"/>
          <w:szCs w:val="28"/>
        </w:rPr>
      </w:pPr>
      <w:r w:rsidRPr="00B5642D">
        <w:rPr>
          <w:b/>
          <w:sz w:val="28"/>
          <w:szCs w:val="28"/>
        </w:rPr>
        <w:t>2</w:t>
      </w:r>
      <w:r w:rsidR="00B54455" w:rsidRPr="00B5642D">
        <w:rPr>
          <w:b/>
          <w:sz w:val="28"/>
          <w:szCs w:val="28"/>
        </w:rPr>
        <w:t xml:space="preserve">. </w:t>
      </w:r>
      <w:r w:rsidR="00ED346E" w:rsidRPr="00B5642D">
        <w:rPr>
          <w:b/>
          <w:sz w:val="28"/>
          <w:szCs w:val="28"/>
        </w:rPr>
        <w:t xml:space="preserve">Tình hình </w:t>
      </w:r>
      <w:r w:rsidR="00ED346E" w:rsidRPr="00B5642D">
        <w:rPr>
          <w:b/>
          <w:spacing w:val="-4"/>
          <w:sz w:val="28"/>
          <w:szCs w:val="28"/>
        </w:rPr>
        <w:t>mưa:</w:t>
      </w:r>
    </w:p>
    <w:p w14:paraId="58F0BDBB" w14:textId="71E21F8F" w:rsidR="00367F07" w:rsidRPr="00B5642D" w:rsidRDefault="00C21F1D" w:rsidP="00B5642D">
      <w:pPr>
        <w:pStyle w:val="ListParagraph"/>
        <w:widowControl w:val="0"/>
        <w:spacing w:before="60" w:after="60" w:line="269" w:lineRule="auto"/>
        <w:ind w:left="0" w:firstLine="709"/>
        <w:contextualSpacing w:val="0"/>
        <w:jc w:val="both"/>
        <w:rPr>
          <w:sz w:val="28"/>
          <w:szCs w:val="28"/>
        </w:rPr>
      </w:pPr>
      <w:r w:rsidRPr="00B5642D">
        <w:rPr>
          <w:b/>
          <w:sz w:val="28"/>
          <w:szCs w:val="28"/>
        </w:rPr>
        <w:t>-</w:t>
      </w:r>
      <w:r w:rsidR="00E07BEA" w:rsidRPr="00B5642D">
        <w:rPr>
          <w:b/>
          <w:sz w:val="28"/>
          <w:szCs w:val="28"/>
        </w:rPr>
        <w:t xml:space="preserve"> Mưa ngày (từ 19h/</w:t>
      </w:r>
      <w:r w:rsidR="00666972" w:rsidRPr="00B5642D">
        <w:rPr>
          <w:b/>
          <w:sz w:val="28"/>
          <w:szCs w:val="28"/>
        </w:rPr>
        <w:t>1</w:t>
      </w:r>
      <w:r w:rsidR="00030EEB" w:rsidRPr="00B5642D">
        <w:rPr>
          <w:b/>
          <w:sz w:val="28"/>
          <w:szCs w:val="28"/>
        </w:rPr>
        <w:t>8</w:t>
      </w:r>
      <w:r w:rsidR="0055656A" w:rsidRPr="00B5642D">
        <w:rPr>
          <w:b/>
          <w:sz w:val="28"/>
          <w:szCs w:val="28"/>
        </w:rPr>
        <w:t>/5</w:t>
      </w:r>
      <w:r w:rsidR="00A15868" w:rsidRPr="00B5642D">
        <w:rPr>
          <w:b/>
          <w:sz w:val="28"/>
          <w:szCs w:val="28"/>
        </w:rPr>
        <w:t>-19h/</w:t>
      </w:r>
      <w:r w:rsidR="00666972" w:rsidRPr="00B5642D">
        <w:rPr>
          <w:b/>
          <w:sz w:val="28"/>
          <w:szCs w:val="28"/>
        </w:rPr>
        <w:t>1</w:t>
      </w:r>
      <w:r w:rsidR="00030EEB" w:rsidRPr="00B5642D">
        <w:rPr>
          <w:b/>
          <w:sz w:val="28"/>
          <w:szCs w:val="28"/>
        </w:rPr>
        <w:t>9</w:t>
      </w:r>
      <w:r w:rsidR="00A15868" w:rsidRPr="00B5642D">
        <w:rPr>
          <w:b/>
          <w:sz w:val="28"/>
          <w:szCs w:val="28"/>
        </w:rPr>
        <w:t>/</w:t>
      </w:r>
      <w:r w:rsidR="00BB1E87" w:rsidRPr="00B5642D">
        <w:rPr>
          <w:b/>
          <w:sz w:val="28"/>
          <w:szCs w:val="28"/>
        </w:rPr>
        <w:t>5</w:t>
      </w:r>
      <w:r w:rsidR="00A15868" w:rsidRPr="00B5642D">
        <w:rPr>
          <w:b/>
          <w:sz w:val="28"/>
          <w:szCs w:val="28"/>
        </w:rPr>
        <w:t>):</w:t>
      </w:r>
      <w:r w:rsidR="00E63E61" w:rsidRPr="00B5642D">
        <w:rPr>
          <w:b/>
          <w:sz w:val="28"/>
          <w:szCs w:val="28"/>
        </w:rPr>
        <w:t xml:space="preserve"> </w:t>
      </w:r>
      <w:r w:rsidR="007C5B3D" w:rsidRPr="00B5642D">
        <w:rPr>
          <w:sz w:val="28"/>
          <w:szCs w:val="28"/>
        </w:rPr>
        <w:t xml:space="preserve">Khu vực </w:t>
      </w:r>
      <w:r w:rsidR="009836D8" w:rsidRPr="00B5642D">
        <w:rPr>
          <w:sz w:val="28"/>
          <w:szCs w:val="28"/>
        </w:rPr>
        <w:t xml:space="preserve">Nam Trung Bộ, </w:t>
      </w:r>
      <w:r w:rsidR="007C5B3D" w:rsidRPr="00B5642D">
        <w:rPr>
          <w:sz w:val="28"/>
          <w:szCs w:val="28"/>
        </w:rPr>
        <w:t xml:space="preserve">Tây Nguyên và Nam Bộ có mưa vừa, mưa to, </w:t>
      </w:r>
      <w:r w:rsidR="00030EEB" w:rsidRPr="00B5642D">
        <w:rPr>
          <w:sz w:val="28"/>
          <w:szCs w:val="28"/>
        </w:rPr>
        <w:t xml:space="preserve">có nơi mưa rất to, </w:t>
      </w:r>
      <w:r w:rsidR="004913D2" w:rsidRPr="00B5642D">
        <w:rPr>
          <w:sz w:val="28"/>
          <w:szCs w:val="28"/>
        </w:rPr>
        <w:t xml:space="preserve">lượng mưa phổ biến từ </w:t>
      </w:r>
      <w:r w:rsidR="00030EEB" w:rsidRPr="00B5642D">
        <w:rPr>
          <w:sz w:val="28"/>
          <w:szCs w:val="28"/>
        </w:rPr>
        <w:t>4</w:t>
      </w:r>
      <w:r w:rsidR="004913D2" w:rsidRPr="00B5642D">
        <w:rPr>
          <w:sz w:val="28"/>
          <w:szCs w:val="28"/>
        </w:rPr>
        <w:t>0-</w:t>
      </w:r>
      <w:r w:rsidR="009836D8" w:rsidRPr="00B5642D">
        <w:rPr>
          <w:sz w:val="28"/>
          <w:szCs w:val="28"/>
        </w:rPr>
        <w:t>6</w:t>
      </w:r>
      <w:r w:rsidR="004913D2" w:rsidRPr="00B5642D">
        <w:rPr>
          <w:sz w:val="28"/>
          <w:szCs w:val="28"/>
        </w:rPr>
        <w:t xml:space="preserve">0mm, </w:t>
      </w:r>
      <w:r w:rsidR="007C5B3D" w:rsidRPr="00B5642D">
        <w:rPr>
          <w:sz w:val="28"/>
          <w:szCs w:val="28"/>
        </w:rPr>
        <w:t xml:space="preserve">một số </w:t>
      </w:r>
      <w:r w:rsidR="003F213C" w:rsidRPr="00B5642D">
        <w:rPr>
          <w:sz w:val="28"/>
          <w:szCs w:val="28"/>
        </w:rPr>
        <w:t>trạm</w:t>
      </w:r>
      <w:r w:rsidR="007C5B3D" w:rsidRPr="00B5642D">
        <w:rPr>
          <w:sz w:val="28"/>
          <w:szCs w:val="28"/>
        </w:rPr>
        <w:t xml:space="preserve"> </w:t>
      </w:r>
      <w:r w:rsidR="004913D2" w:rsidRPr="00B5642D">
        <w:rPr>
          <w:sz w:val="28"/>
          <w:szCs w:val="28"/>
        </w:rPr>
        <w:t xml:space="preserve">có </w:t>
      </w:r>
      <w:r w:rsidR="001A198E">
        <w:rPr>
          <w:sz w:val="28"/>
          <w:szCs w:val="28"/>
        </w:rPr>
        <w:t xml:space="preserve">lượng </w:t>
      </w:r>
      <w:r w:rsidR="007C5B3D" w:rsidRPr="00B5642D">
        <w:rPr>
          <w:sz w:val="28"/>
          <w:szCs w:val="28"/>
        </w:rPr>
        <w:t xml:space="preserve">mưa </w:t>
      </w:r>
      <w:r w:rsidR="009836D8" w:rsidRPr="00B5642D">
        <w:rPr>
          <w:sz w:val="28"/>
          <w:szCs w:val="28"/>
        </w:rPr>
        <w:t>lớn hơn</w:t>
      </w:r>
      <w:r w:rsidR="00EC645D" w:rsidRPr="00B5642D">
        <w:rPr>
          <w:sz w:val="28"/>
          <w:szCs w:val="28"/>
          <w:shd w:val="clear" w:color="auto" w:fill="FFFFFF" w:themeFill="background1"/>
        </w:rPr>
        <w:t xml:space="preserve"> như:</w:t>
      </w:r>
      <w:r w:rsidR="007C5B3D" w:rsidRPr="00B5642D">
        <w:rPr>
          <w:sz w:val="28"/>
          <w:szCs w:val="28"/>
          <w:shd w:val="clear" w:color="auto" w:fill="FFFFFF" w:themeFill="background1"/>
        </w:rPr>
        <w:t xml:space="preserve"> </w:t>
      </w:r>
      <w:r w:rsidR="00030EEB" w:rsidRPr="00B5642D">
        <w:rPr>
          <w:sz w:val="28"/>
          <w:szCs w:val="28"/>
          <w:shd w:val="clear" w:color="auto" w:fill="FFFFFF" w:themeFill="background1"/>
        </w:rPr>
        <w:t>Phước Hiệp (Quảng Nam) 92mm; Lý Sơn (Quảng Ngãi) 151mm; Ba Cung (Quảng Ngãi)</w:t>
      </w:r>
      <w:r w:rsidR="001A198E">
        <w:rPr>
          <w:sz w:val="28"/>
          <w:szCs w:val="28"/>
          <w:shd w:val="clear" w:color="auto" w:fill="FFFFFF" w:themeFill="background1"/>
        </w:rPr>
        <w:t xml:space="preserve"> 106mm</w:t>
      </w:r>
      <w:r w:rsidR="00030EEB" w:rsidRPr="00B5642D">
        <w:rPr>
          <w:sz w:val="28"/>
          <w:szCs w:val="28"/>
          <w:shd w:val="clear" w:color="auto" w:fill="FFFFFF" w:themeFill="background1"/>
        </w:rPr>
        <w:t>; Cư Yang (Đắk Lắk) 108mm; Phú Mỡ (Phú Yên) 94mm; Lâm Hà (Lâm Đồng) 92mm; Kbang (Gia Lai) 91mm; An Phú (Hồ Chí Minh) 80mm;</w:t>
      </w:r>
    </w:p>
    <w:p w14:paraId="498FAB7F" w14:textId="29C017B2" w:rsidR="00E46FCB" w:rsidRPr="0000272A" w:rsidRDefault="007E63C6" w:rsidP="00B5642D">
      <w:pPr>
        <w:pStyle w:val="ListParagraph"/>
        <w:widowControl w:val="0"/>
        <w:shd w:val="clear" w:color="auto" w:fill="FFFFFF" w:themeFill="background1"/>
        <w:tabs>
          <w:tab w:val="left" w:pos="142"/>
          <w:tab w:val="left" w:pos="709"/>
        </w:tabs>
        <w:spacing w:before="60" w:after="60" w:line="269" w:lineRule="auto"/>
        <w:ind w:left="0" w:firstLine="709"/>
        <w:contextualSpacing w:val="0"/>
        <w:jc w:val="both"/>
        <w:rPr>
          <w:color w:val="000000" w:themeColor="text1"/>
          <w:sz w:val="28"/>
          <w:szCs w:val="28"/>
        </w:rPr>
      </w:pPr>
      <w:r w:rsidRPr="0000272A">
        <w:rPr>
          <w:b/>
          <w:color w:val="000000" w:themeColor="text1"/>
          <w:sz w:val="28"/>
          <w:szCs w:val="28"/>
        </w:rPr>
        <w:t xml:space="preserve">- </w:t>
      </w:r>
      <w:r w:rsidR="00A15868" w:rsidRPr="0000272A">
        <w:rPr>
          <w:b/>
          <w:color w:val="000000" w:themeColor="text1"/>
          <w:sz w:val="28"/>
          <w:szCs w:val="28"/>
        </w:rPr>
        <w:t>Mưa đêm (từ 19h/</w:t>
      </w:r>
      <w:r w:rsidR="00FB36E4" w:rsidRPr="0000272A">
        <w:rPr>
          <w:b/>
          <w:color w:val="000000" w:themeColor="text1"/>
          <w:sz w:val="28"/>
          <w:szCs w:val="28"/>
        </w:rPr>
        <w:t>1</w:t>
      </w:r>
      <w:r w:rsidR="007D604E" w:rsidRPr="0000272A">
        <w:rPr>
          <w:b/>
          <w:color w:val="000000" w:themeColor="text1"/>
          <w:sz w:val="28"/>
          <w:szCs w:val="28"/>
        </w:rPr>
        <w:t>9</w:t>
      </w:r>
      <w:r w:rsidR="003005C7" w:rsidRPr="0000272A">
        <w:rPr>
          <w:b/>
          <w:color w:val="000000" w:themeColor="text1"/>
          <w:sz w:val="28"/>
          <w:szCs w:val="28"/>
        </w:rPr>
        <w:t>/</w:t>
      </w:r>
      <w:r w:rsidR="008156A1" w:rsidRPr="0000272A">
        <w:rPr>
          <w:b/>
          <w:color w:val="000000" w:themeColor="text1"/>
          <w:sz w:val="28"/>
          <w:szCs w:val="28"/>
        </w:rPr>
        <w:t>5</w:t>
      </w:r>
      <w:r w:rsidR="003005C7" w:rsidRPr="0000272A">
        <w:rPr>
          <w:b/>
          <w:color w:val="000000" w:themeColor="text1"/>
          <w:sz w:val="28"/>
          <w:szCs w:val="28"/>
        </w:rPr>
        <w:t>-0</w:t>
      </w:r>
      <w:r w:rsidR="000B2786" w:rsidRPr="0000272A">
        <w:rPr>
          <w:b/>
          <w:color w:val="000000" w:themeColor="text1"/>
          <w:sz w:val="28"/>
          <w:szCs w:val="28"/>
        </w:rPr>
        <w:t>7</w:t>
      </w:r>
      <w:r w:rsidR="003005C7" w:rsidRPr="0000272A">
        <w:rPr>
          <w:b/>
          <w:color w:val="000000" w:themeColor="text1"/>
          <w:sz w:val="28"/>
          <w:szCs w:val="28"/>
        </w:rPr>
        <w:t>h/</w:t>
      </w:r>
      <w:r w:rsidR="007D604E" w:rsidRPr="0000272A">
        <w:rPr>
          <w:b/>
          <w:color w:val="000000" w:themeColor="text1"/>
          <w:sz w:val="28"/>
          <w:szCs w:val="28"/>
        </w:rPr>
        <w:t>20</w:t>
      </w:r>
      <w:r w:rsidR="00A15868" w:rsidRPr="0000272A">
        <w:rPr>
          <w:b/>
          <w:color w:val="000000" w:themeColor="text1"/>
          <w:sz w:val="28"/>
          <w:szCs w:val="28"/>
        </w:rPr>
        <w:t>/</w:t>
      </w:r>
      <w:r w:rsidR="00066529" w:rsidRPr="0000272A">
        <w:rPr>
          <w:b/>
          <w:color w:val="000000" w:themeColor="text1"/>
          <w:sz w:val="28"/>
          <w:szCs w:val="28"/>
        </w:rPr>
        <w:t>5</w:t>
      </w:r>
      <w:r w:rsidR="00A15868" w:rsidRPr="0000272A">
        <w:rPr>
          <w:b/>
          <w:color w:val="000000" w:themeColor="text1"/>
          <w:sz w:val="28"/>
          <w:szCs w:val="28"/>
        </w:rPr>
        <w:t>):</w:t>
      </w:r>
      <w:r w:rsidR="004121B9" w:rsidRPr="0000272A">
        <w:rPr>
          <w:color w:val="000000" w:themeColor="text1"/>
          <w:sz w:val="28"/>
          <w:szCs w:val="28"/>
          <w:shd w:val="clear" w:color="auto" w:fill="FFFFFF" w:themeFill="background1"/>
        </w:rPr>
        <w:t xml:space="preserve"> </w:t>
      </w:r>
      <w:r w:rsidR="001B1E32" w:rsidRPr="0000272A">
        <w:rPr>
          <w:color w:val="000000" w:themeColor="text1"/>
          <w:sz w:val="28"/>
          <w:szCs w:val="28"/>
        </w:rPr>
        <w:t>Khu vực</w:t>
      </w:r>
      <w:r w:rsidR="00555418" w:rsidRPr="0000272A">
        <w:rPr>
          <w:color w:val="000000" w:themeColor="text1"/>
          <w:sz w:val="28"/>
          <w:szCs w:val="28"/>
        </w:rPr>
        <w:t xml:space="preserve"> miền núi phía Bắc, Nam Trung Bộ, Tây Nguyên</w:t>
      </w:r>
      <w:r w:rsidR="001B1E32" w:rsidRPr="0000272A">
        <w:rPr>
          <w:color w:val="000000" w:themeColor="text1"/>
          <w:sz w:val="28"/>
          <w:szCs w:val="28"/>
        </w:rPr>
        <w:t xml:space="preserve">  c</w:t>
      </w:r>
      <w:r w:rsidR="006840A3" w:rsidRPr="0000272A">
        <w:rPr>
          <w:color w:val="000000" w:themeColor="text1"/>
          <w:sz w:val="28"/>
          <w:szCs w:val="28"/>
          <w:shd w:val="clear" w:color="auto" w:fill="FFFFFF" w:themeFill="background1"/>
        </w:rPr>
        <w:t>ó mưa vừa,</w:t>
      </w:r>
      <w:r w:rsidR="006D74ED" w:rsidRPr="0000272A">
        <w:rPr>
          <w:color w:val="000000" w:themeColor="text1"/>
          <w:sz w:val="28"/>
          <w:szCs w:val="28"/>
          <w:shd w:val="clear" w:color="auto" w:fill="FFFFFF" w:themeFill="background1"/>
        </w:rPr>
        <w:t xml:space="preserve"> mưa to</w:t>
      </w:r>
      <w:r w:rsidR="00F000B1" w:rsidRPr="0000272A">
        <w:rPr>
          <w:color w:val="000000" w:themeColor="text1"/>
          <w:sz w:val="28"/>
          <w:szCs w:val="28"/>
          <w:shd w:val="clear" w:color="auto" w:fill="FFFFFF" w:themeFill="background1"/>
        </w:rPr>
        <w:t xml:space="preserve">, có nơi mưa rất to </w:t>
      </w:r>
      <w:r w:rsidR="006840A3" w:rsidRPr="0000272A">
        <w:rPr>
          <w:color w:val="000000" w:themeColor="text1"/>
          <w:sz w:val="28"/>
          <w:szCs w:val="28"/>
          <w:shd w:val="clear" w:color="auto" w:fill="FFFFFF" w:themeFill="background1"/>
        </w:rPr>
        <w:t xml:space="preserve">lượng mưa phổ biến dưới </w:t>
      </w:r>
      <w:r w:rsidR="006D74ED" w:rsidRPr="0000272A">
        <w:rPr>
          <w:color w:val="000000" w:themeColor="text1"/>
          <w:sz w:val="28"/>
          <w:szCs w:val="28"/>
          <w:shd w:val="clear" w:color="auto" w:fill="FFFFFF" w:themeFill="background1"/>
        </w:rPr>
        <w:t>3</w:t>
      </w:r>
      <w:r w:rsidR="006840A3" w:rsidRPr="0000272A">
        <w:rPr>
          <w:color w:val="000000" w:themeColor="text1"/>
          <w:sz w:val="28"/>
          <w:szCs w:val="28"/>
          <w:shd w:val="clear" w:color="auto" w:fill="FFFFFF" w:themeFill="background1"/>
        </w:rPr>
        <w:t xml:space="preserve">0mm, một số trạm có lượng mưa lớn như: </w:t>
      </w:r>
      <w:r w:rsidR="00F000B1" w:rsidRPr="0000272A">
        <w:rPr>
          <w:color w:val="000000" w:themeColor="text1"/>
          <w:sz w:val="28"/>
          <w:szCs w:val="28"/>
          <w:shd w:val="clear" w:color="auto" w:fill="FFFFFF" w:themeFill="background1"/>
        </w:rPr>
        <w:t>Mường Nhé (Điện Biên) 13</w:t>
      </w:r>
      <w:r w:rsidR="00555418" w:rsidRPr="0000272A">
        <w:rPr>
          <w:color w:val="000000" w:themeColor="text1"/>
          <w:sz w:val="28"/>
          <w:szCs w:val="28"/>
          <w:shd w:val="clear" w:color="auto" w:fill="FFFFFF" w:themeFill="background1"/>
        </w:rPr>
        <w:t>7</w:t>
      </w:r>
      <w:r w:rsidR="00753D91" w:rsidRPr="0000272A">
        <w:rPr>
          <w:color w:val="000000" w:themeColor="text1"/>
          <w:sz w:val="28"/>
          <w:szCs w:val="28"/>
          <w:shd w:val="clear" w:color="auto" w:fill="FFFFFF" w:themeFill="background1"/>
        </w:rPr>
        <w:t>mm,</w:t>
      </w:r>
      <w:r w:rsidR="00F000B1" w:rsidRPr="0000272A">
        <w:rPr>
          <w:color w:val="000000" w:themeColor="text1"/>
          <w:sz w:val="28"/>
          <w:szCs w:val="28"/>
          <w:shd w:val="clear" w:color="auto" w:fill="FFFFFF" w:themeFill="background1"/>
        </w:rPr>
        <w:t xml:space="preserve"> </w:t>
      </w:r>
      <w:r w:rsidR="006D74ED" w:rsidRPr="0000272A">
        <w:rPr>
          <w:color w:val="000000" w:themeColor="text1"/>
          <w:sz w:val="28"/>
          <w:szCs w:val="28"/>
          <w:shd w:val="clear" w:color="auto" w:fill="FFFFFF" w:themeFill="background1"/>
        </w:rPr>
        <w:t xml:space="preserve">Chư </w:t>
      </w:r>
      <w:r w:rsidR="00F000B1" w:rsidRPr="0000272A">
        <w:rPr>
          <w:color w:val="000000" w:themeColor="text1"/>
          <w:sz w:val="28"/>
          <w:szCs w:val="28"/>
          <w:shd w:val="clear" w:color="auto" w:fill="FFFFFF" w:themeFill="background1"/>
        </w:rPr>
        <w:t>Prông</w:t>
      </w:r>
      <w:r w:rsidR="006D74ED" w:rsidRPr="0000272A">
        <w:rPr>
          <w:color w:val="000000" w:themeColor="text1"/>
          <w:sz w:val="28"/>
          <w:szCs w:val="28"/>
          <w:shd w:val="clear" w:color="auto" w:fill="FFFFFF" w:themeFill="background1"/>
        </w:rPr>
        <w:t xml:space="preserve"> (Gia Lai) </w:t>
      </w:r>
      <w:r w:rsidR="00F000B1" w:rsidRPr="0000272A">
        <w:rPr>
          <w:color w:val="000000" w:themeColor="text1"/>
          <w:sz w:val="28"/>
          <w:szCs w:val="28"/>
          <w:shd w:val="clear" w:color="auto" w:fill="FFFFFF" w:themeFill="background1"/>
        </w:rPr>
        <w:t>120mm</w:t>
      </w:r>
      <w:r w:rsidR="00555418" w:rsidRPr="0000272A">
        <w:rPr>
          <w:color w:val="000000" w:themeColor="text1"/>
          <w:sz w:val="28"/>
          <w:szCs w:val="28"/>
          <w:shd w:val="clear" w:color="auto" w:fill="FFFFFF" w:themeFill="background1"/>
        </w:rPr>
        <w:t>, Nhơn Hòa (Gia Lai) 102mm</w:t>
      </w:r>
      <w:r w:rsidR="00753D91" w:rsidRPr="0000272A">
        <w:rPr>
          <w:color w:val="000000" w:themeColor="text1"/>
          <w:sz w:val="28"/>
          <w:szCs w:val="28"/>
          <w:shd w:val="clear" w:color="auto" w:fill="FFFFFF" w:themeFill="background1"/>
        </w:rPr>
        <w:t>,</w:t>
      </w:r>
      <w:r w:rsidR="00F000B1" w:rsidRPr="0000272A">
        <w:rPr>
          <w:color w:val="000000" w:themeColor="text1"/>
          <w:sz w:val="28"/>
          <w:szCs w:val="28"/>
          <w:shd w:val="clear" w:color="auto" w:fill="FFFFFF" w:themeFill="background1"/>
        </w:rPr>
        <w:t xml:space="preserve"> Hòa Bình (Kon Tum)</w:t>
      </w:r>
      <w:r w:rsidR="0000272A" w:rsidRPr="0000272A">
        <w:rPr>
          <w:color w:val="000000" w:themeColor="text1"/>
          <w:sz w:val="28"/>
          <w:szCs w:val="28"/>
          <w:shd w:val="clear" w:color="auto" w:fill="FFFFFF" w:themeFill="background1"/>
        </w:rPr>
        <w:t xml:space="preserve"> 74mm,</w:t>
      </w:r>
      <w:r w:rsidR="00F000B1" w:rsidRPr="0000272A">
        <w:rPr>
          <w:color w:val="000000" w:themeColor="text1"/>
          <w:sz w:val="28"/>
          <w:szCs w:val="28"/>
          <w:shd w:val="clear" w:color="auto" w:fill="FFFFFF" w:themeFill="background1"/>
        </w:rPr>
        <w:t xml:space="preserve"> Ea Weel (Đắk Lắk) 73mm; TĐ Sông Ba Hạ (Phú Yên) 62mm</w:t>
      </w:r>
      <w:r w:rsidR="00555418" w:rsidRPr="0000272A">
        <w:rPr>
          <w:color w:val="000000" w:themeColor="text1"/>
          <w:sz w:val="28"/>
          <w:szCs w:val="28"/>
          <w:shd w:val="clear" w:color="auto" w:fill="FFFFFF" w:themeFill="background1"/>
        </w:rPr>
        <w:t>, Km72 (Ninh Thuận) 62mm</w:t>
      </w:r>
      <w:r w:rsidR="00F000B1" w:rsidRPr="0000272A">
        <w:rPr>
          <w:color w:val="000000" w:themeColor="text1"/>
          <w:sz w:val="28"/>
          <w:szCs w:val="28"/>
          <w:shd w:val="clear" w:color="auto" w:fill="FFFFFF" w:themeFill="background1"/>
        </w:rPr>
        <w:t>.</w:t>
      </w:r>
    </w:p>
    <w:p w14:paraId="381C1323" w14:textId="08FC7D62" w:rsidR="007D2E19" w:rsidRPr="00B5642D" w:rsidRDefault="007E63C6"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spacing w:val="-2"/>
          <w:sz w:val="28"/>
          <w:szCs w:val="28"/>
          <w:shd w:val="clear" w:color="auto" w:fill="FFFFFF" w:themeFill="background1"/>
        </w:rPr>
      </w:pPr>
      <w:r w:rsidRPr="00B5642D">
        <w:rPr>
          <w:b/>
          <w:spacing w:val="-2"/>
          <w:sz w:val="28"/>
          <w:szCs w:val="28"/>
          <w:shd w:val="clear" w:color="auto" w:fill="FFFFFF" w:themeFill="background1"/>
        </w:rPr>
        <w:t xml:space="preserve">- </w:t>
      </w:r>
      <w:r w:rsidR="0046206D" w:rsidRPr="00B5642D">
        <w:rPr>
          <w:b/>
          <w:spacing w:val="-2"/>
          <w:sz w:val="28"/>
          <w:szCs w:val="28"/>
          <w:shd w:val="clear" w:color="auto" w:fill="FFFFFF" w:themeFill="background1"/>
        </w:rPr>
        <w:t>Mưa 03 ngày (từ 19h/</w:t>
      </w:r>
      <w:r w:rsidR="00DB45E9" w:rsidRPr="00B5642D">
        <w:rPr>
          <w:b/>
          <w:spacing w:val="-2"/>
          <w:sz w:val="28"/>
          <w:szCs w:val="28"/>
          <w:shd w:val="clear" w:color="auto" w:fill="FFFFFF" w:themeFill="background1"/>
        </w:rPr>
        <w:t>1</w:t>
      </w:r>
      <w:r w:rsidR="007D604E" w:rsidRPr="00B5642D">
        <w:rPr>
          <w:b/>
          <w:spacing w:val="-2"/>
          <w:sz w:val="28"/>
          <w:szCs w:val="28"/>
          <w:shd w:val="clear" w:color="auto" w:fill="FFFFFF" w:themeFill="background1"/>
        </w:rPr>
        <w:t>6</w:t>
      </w:r>
      <w:r w:rsidR="00A15868" w:rsidRPr="00B5642D">
        <w:rPr>
          <w:b/>
          <w:spacing w:val="-2"/>
          <w:sz w:val="28"/>
          <w:szCs w:val="28"/>
          <w:shd w:val="clear" w:color="auto" w:fill="FFFFFF" w:themeFill="background1"/>
        </w:rPr>
        <w:t>/</w:t>
      </w:r>
      <w:r w:rsidR="00891666" w:rsidRPr="00B5642D">
        <w:rPr>
          <w:b/>
          <w:spacing w:val="-2"/>
          <w:sz w:val="28"/>
          <w:szCs w:val="28"/>
          <w:shd w:val="clear" w:color="auto" w:fill="FFFFFF" w:themeFill="background1"/>
        </w:rPr>
        <w:t>5</w:t>
      </w:r>
      <w:r w:rsidR="00A15868" w:rsidRPr="00B5642D">
        <w:rPr>
          <w:b/>
          <w:spacing w:val="-2"/>
          <w:sz w:val="28"/>
          <w:szCs w:val="28"/>
          <w:shd w:val="clear" w:color="auto" w:fill="FFFFFF" w:themeFill="background1"/>
        </w:rPr>
        <w:t>-19h/</w:t>
      </w:r>
      <w:r w:rsidR="003001AA" w:rsidRPr="00B5642D">
        <w:rPr>
          <w:b/>
          <w:spacing w:val="-2"/>
          <w:sz w:val="28"/>
          <w:szCs w:val="28"/>
          <w:shd w:val="clear" w:color="auto" w:fill="FFFFFF" w:themeFill="background1"/>
        </w:rPr>
        <w:t>1</w:t>
      </w:r>
      <w:r w:rsidR="007D604E" w:rsidRPr="00B5642D">
        <w:rPr>
          <w:b/>
          <w:spacing w:val="-2"/>
          <w:sz w:val="28"/>
          <w:szCs w:val="28"/>
          <w:shd w:val="clear" w:color="auto" w:fill="FFFFFF" w:themeFill="background1"/>
        </w:rPr>
        <w:t>9</w:t>
      </w:r>
      <w:r w:rsidR="00AB6325" w:rsidRPr="00B5642D">
        <w:rPr>
          <w:b/>
          <w:spacing w:val="-2"/>
          <w:sz w:val="28"/>
          <w:szCs w:val="28"/>
          <w:shd w:val="clear" w:color="auto" w:fill="FFFFFF" w:themeFill="background1"/>
        </w:rPr>
        <w:t>/5</w:t>
      </w:r>
      <w:r w:rsidR="00A15868" w:rsidRPr="00B5642D">
        <w:rPr>
          <w:b/>
          <w:spacing w:val="-2"/>
          <w:sz w:val="28"/>
          <w:szCs w:val="28"/>
        </w:rPr>
        <w:t>):</w:t>
      </w:r>
      <w:r w:rsidR="00A15868" w:rsidRPr="00B5642D">
        <w:rPr>
          <w:spacing w:val="-2"/>
          <w:sz w:val="28"/>
          <w:szCs w:val="28"/>
        </w:rPr>
        <w:t xml:space="preserve"> </w:t>
      </w:r>
      <w:r w:rsidR="00490F3A" w:rsidRPr="00B5642D">
        <w:rPr>
          <w:spacing w:val="-2"/>
          <w:sz w:val="28"/>
          <w:szCs w:val="28"/>
          <w:shd w:val="clear" w:color="auto" w:fill="FFFFFF" w:themeFill="background1"/>
        </w:rPr>
        <w:t xml:space="preserve">Các khu vực </w:t>
      </w:r>
      <w:r w:rsidR="002C2CBD" w:rsidRPr="00B5642D">
        <w:rPr>
          <w:spacing w:val="-2"/>
          <w:sz w:val="28"/>
          <w:szCs w:val="28"/>
          <w:shd w:val="clear" w:color="auto" w:fill="FFFFFF" w:themeFill="background1"/>
        </w:rPr>
        <w:t>miền Trung, Tây Nguyên và miền Nam</w:t>
      </w:r>
      <w:r w:rsidR="00490F3A" w:rsidRPr="00B5642D">
        <w:rPr>
          <w:spacing w:val="-2"/>
          <w:sz w:val="28"/>
          <w:szCs w:val="28"/>
          <w:shd w:val="clear" w:color="auto" w:fill="FFFFFF" w:themeFill="background1"/>
        </w:rPr>
        <w:t xml:space="preserve"> </w:t>
      </w:r>
      <w:r w:rsidR="002C2CBD" w:rsidRPr="00B5642D">
        <w:rPr>
          <w:spacing w:val="-2"/>
          <w:sz w:val="28"/>
          <w:szCs w:val="28"/>
          <w:shd w:val="clear" w:color="auto" w:fill="FFFFFF" w:themeFill="background1"/>
        </w:rPr>
        <w:t>có</w:t>
      </w:r>
      <w:r w:rsidR="009836D8" w:rsidRPr="00B5642D">
        <w:rPr>
          <w:spacing w:val="-2"/>
          <w:sz w:val="28"/>
          <w:szCs w:val="28"/>
          <w:shd w:val="clear" w:color="auto" w:fill="FFFFFF" w:themeFill="background1"/>
        </w:rPr>
        <w:t xml:space="preserve"> mưa vừa, mưa to,</w:t>
      </w:r>
      <w:r w:rsidR="002C2CBD" w:rsidRPr="00B5642D">
        <w:rPr>
          <w:spacing w:val="-2"/>
          <w:sz w:val="28"/>
          <w:szCs w:val="28"/>
          <w:shd w:val="clear" w:color="auto" w:fill="FFFFFF" w:themeFill="background1"/>
        </w:rPr>
        <w:t xml:space="preserve"> </w:t>
      </w:r>
      <w:r w:rsidR="002314E6" w:rsidRPr="00B5642D">
        <w:rPr>
          <w:spacing w:val="-2"/>
          <w:sz w:val="28"/>
          <w:szCs w:val="28"/>
          <w:shd w:val="clear" w:color="auto" w:fill="FFFFFF" w:themeFill="background1"/>
        </w:rPr>
        <w:t xml:space="preserve">lượng mưa phổ biến </w:t>
      </w:r>
      <w:r w:rsidR="00AC2E3D" w:rsidRPr="00B5642D">
        <w:rPr>
          <w:spacing w:val="-2"/>
          <w:sz w:val="28"/>
          <w:szCs w:val="28"/>
          <w:shd w:val="clear" w:color="auto" w:fill="FFFFFF" w:themeFill="background1"/>
        </w:rPr>
        <w:t>từ</w:t>
      </w:r>
      <w:r w:rsidR="002314E6" w:rsidRPr="00B5642D">
        <w:rPr>
          <w:spacing w:val="-2"/>
          <w:sz w:val="28"/>
          <w:szCs w:val="28"/>
          <w:shd w:val="clear" w:color="auto" w:fill="FFFFFF" w:themeFill="background1"/>
        </w:rPr>
        <w:t xml:space="preserve"> </w:t>
      </w:r>
      <w:r w:rsidR="00031998" w:rsidRPr="00B5642D">
        <w:rPr>
          <w:spacing w:val="-2"/>
          <w:sz w:val="28"/>
          <w:szCs w:val="28"/>
          <w:shd w:val="clear" w:color="auto" w:fill="FFFFFF" w:themeFill="background1"/>
        </w:rPr>
        <w:t>9</w:t>
      </w:r>
      <w:r w:rsidR="00F40240" w:rsidRPr="00B5642D">
        <w:rPr>
          <w:spacing w:val="-2"/>
          <w:sz w:val="28"/>
          <w:szCs w:val="28"/>
          <w:shd w:val="clear" w:color="auto" w:fill="FFFFFF" w:themeFill="background1"/>
        </w:rPr>
        <w:t>0</w:t>
      </w:r>
      <w:r w:rsidR="0012087F" w:rsidRPr="00B5642D">
        <w:rPr>
          <w:spacing w:val="-2"/>
          <w:sz w:val="28"/>
          <w:szCs w:val="28"/>
          <w:shd w:val="clear" w:color="auto" w:fill="FFFFFF" w:themeFill="background1"/>
        </w:rPr>
        <w:t>-</w:t>
      </w:r>
      <w:r w:rsidR="00FC50E1" w:rsidRPr="00B5642D">
        <w:rPr>
          <w:spacing w:val="-2"/>
          <w:sz w:val="28"/>
          <w:szCs w:val="28"/>
          <w:shd w:val="clear" w:color="auto" w:fill="FFFFFF" w:themeFill="background1"/>
        </w:rPr>
        <w:t>1</w:t>
      </w:r>
      <w:r w:rsidR="009836D8" w:rsidRPr="00B5642D">
        <w:rPr>
          <w:spacing w:val="-2"/>
          <w:sz w:val="28"/>
          <w:szCs w:val="28"/>
          <w:shd w:val="clear" w:color="auto" w:fill="FFFFFF" w:themeFill="background1"/>
        </w:rPr>
        <w:t>3</w:t>
      </w:r>
      <w:r w:rsidR="00FE690C" w:rsidRPr="00B5642D">
        <w:rPr>
          <w:spacing w:val="-2"/>
          <w:sz w:val="28"/>
          <w:szCs w:val="28"/>
          <w:shd w:val="clear" w:color="auto" w:fill="FFFFFF" w:themeFill="background1"/>
        </w:rPr>
        <w:t>0</w:t>
      </w:r>
      <w:r w:rsidR="002314E6" w:rsidRPr="00B5642D">
        <w:rPr>
          <w:spacing w:val="-2"/>
          <w:sz w:val="28"/>
          <w:szCs w:val="28"/>
          <w:shd w:val="clear" w:color="auto" w:fill="FFFFFF" w:themeFill="background1"/>
        </w:rPr>
        <w:t>mm</w:t>
      </w:r>
      <w:r w:rsidR="00031998" w:rsidRPr="00B5642D">
        <w:rPr>
          <w:spacing w:val="-2"/>
          <w:sz w:val="28"/>
          <w:szCs w:val="28"/>
          <w:shd w:val="clear" w:color="auto" w:fill="FFFFFF" w:themeFill="background1"/>
        </w:rPr>
        <w:t xml:space="preserve">, một số trạm có lượng mưa lớn </w:t>
      </w:r>
      <w:r w:rsidR="009836D8" w:rsidRPr="00B5642D">
        <w:rPr>
          <w:spacing w:val="-2"/>
          <w:sz w:val="28"/>
          <w:szCs w:val="28"/>
          <w:shd w:val="clear" w:color="auto" w:fill="FFFFFF" w:themeFill="background1"/>
        </w:rPr>
        <w:t xml:space="preserve">hơn </w:t>
      </w:r>
      <w:r w:rsidR="00031998" w:rsidRPr="00B5642D">
        <w:rPr>
          <w:spacing w:val="-2"/>
          <w:sz w:val="28"/>
          <w:szCs w:val="28"/>
          <w:shd w:val="clear" w:color="auto" w:fill="FFFFFF" w:themeFill="background1"/>
        </w:rPr>
        <w:t xml:space="preserve">như: </w:t>
      </w:r>
      <w:r w:rsidR="007D604E" w:rsidRPr="00B5642D">
        <w:rPr>
          <w:spacing w:val="-2"/>
          <w:sz w:val="28"/>
          <w:szCs w:val="28"/>
          <w:shd w:val="clear" w:color="auto" w:fill="FFFFFF" w:themeFill="background1"/>
        </w:rPr>
        <w:t>Lý Sơn (Quảng Ngãi) 161mm; Thành Sơn (Khánh Hòa) 181mm; Đà Lạt (Lâm Đồng) 248mm; Thuận Hạnh (Đắk Nông) 212mm; Cư Yang (Đắk Lắk) 168mm.</w:t>
      </w:r>
    </w:p>
    <w:p w14:paraId="0D95AA7A" w14:textId="15EDD875" w:rsidR="00AF1F67" w:rsidRPr="00B5642D" w:rsidRDefault="00B54455"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b/>
          <w:sz w:val="28"/>
          <w:szCs w:val="28"/>
        </w:rPr>
      </w:pPr>
      <w:r w:rsidRPr="00B5642D">
        <w:rPr>
          <w:b/>
          <w:sz w:val="28"/>
          <w:szCs w:val="28"/>
        </w:rPr>
        <w:lastRenderedPageBreak/>
        <w:t>I</w:t>
      </w:r>
      <w:r w:rsidR="00BC13F5" w:rsidRPr="00B5642D">
        <w:rPr>
          <w:b/>
          <w:sz w:val="28"/>
          <w:szCs w:val="28"/>
        </w:rPr>
        <w:t>I</w:t>
      </w:r>
      <w:r w:rsidR="000555D8" w:rsidRPr="00B5642D">
        <w:rPr>
          <w:b/>
          <w:sz w:val="28"/>
          <w:szCs w:val="28"/>
        </w:rPr>
        <w:t>. T</w:t>
      </w:r>
      <w:r w:rsidR="00BC13F5" w:rsidRPr="00B5642D">
        <w:rPr>
          <w:b/>
          <w:sz w:val="28"/>
          <w:szCs w:val="28"/>
        </w:rPr>
        <w:t>ÌNH HÌNH THỦY VĂN</w:t>
      </w:r>
    </w:p>
    <w:p w14:paraId="36F641EC" w14:textId="1E01194C" w:rsidR="00AF1F67" w:rsidRPr="00483EF9" w:rsidRDefault="00AF1F67"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b/>
          <w:color w:val="000000" w:themeColor="text1"/>
          <w:spacing w:val="2"/>
          <w:sz w:val="28"/>
          <w:szCs w:val="28"/>
        </w:rPr>
      </w:pPr>
      <w:r w:rsidRPr="00483EF9">
        <w:rPr>
          <w:color w:val="000000" w:themeColor="text1"/>
          <w:spacing w:val="2"/>
          <w:sz w:val="28"/>
          <w:szCs w:val="28"/>
        </w:rPr>
        <w:t xml:space="preserve">1. Hệ thống sông Hồng, sông Thái Bình: Mực nước các sông biến đổi chậm và dao động theo triều, </w:t>
      </w:r>
      <w:r w:rsidR="005438F2" w:rsidRPr="00483EF9">
        <w:rPr>
          <w:color w:val="000000" w:themeColor="text1"/>
          <w:spacing w:val="2"/>
          <w:sz w:val="28"/>
          <w:szCs w:val="28"/>
        </w:rPr>
        <w:t>lúc 07h/</w:t>
      </w:r>
      <w:r w:rsidR="00191EB5" w:rsidRPr="00483EF9">
        <w:rPr>
          <w:color w:val="000000" w:themeColor="text1"/>
          <w:spacing w:val="2"/>
          <w:sz w:val="28"/>
          <w:szCs w:val="28"/>
        </w:rPr>
        <w:t>20</w:t>
      </w:r>
      <w:r w:rsidRPr="00483EF9">
        <w:rPr>
          <w:color w:val="000000" w:themeColor="text1"/>
          <w:spacing w:val="2"/>
          <w:sz w:val="28"/>
          <w:szCs w:val="28"/>
        </w:rPr>
        <w:t xml:space="preserve">/5 trên sông Hồng tại trạm Hà Nội là </w:t>
      </w:r>
      <w:r w:rsidR="005A3204" w:rsidRPr="00483EF9">
        <w:rPr>
          <w:color w:val="000000" w:themeColor="text1"/>
          <w:spacing w:val="2"/>
          <w:sz w:val="28"/>
          <w:szCs w:val="28"/>
        </w:rPr>
        <w:t>2,</w:t>
      </w:r>
      <w:r w:rsidR="00BB6BD6" w:rsidRPr="00483EF9">
        <w:rPr>
          <w:color w:val="000000" w:themeColor="text1"/>
          <w:spacing w:val="2"/>
          <w:sz w:val="28"/>
          <w:szCs w:val="28"/>
        </w:rPr>
        <w:t>34</w:t>
      </w:r>
      <w:r w:rsidRPr="00483EF9">
        <w:rPr>
          <w:color w:val="000000" w:themeColor="text1"/>
          <w:spacing w:val="2"/>
          <w:sz w:val="28"/>
          <w:szCs w:val="28"/>
        </w:rPr>
        <w:t xml:space="preserve">m, trên sông Thái Bình tại trạm Phả Lại là </w:t>
      </w:r>
      <w:r w:rsidR="00A729BC" w:rsidRPr="00483EF9">
        <w:rPr>
          <w:color w:val="000000" w:themeColor="text1"/>
          <w:spacing w:val="2"/>
          <w:sz w:val="28"/>
          <w:szCs w:val="28"/>
        </w:rPr>
        <w:t>1</w:t>
      </w:r>
      <w:r w:rsidRPr="00483EF9">
        <w:rPr>
          <w:color w:val="000000" w:themeColor="text1"/>
          <w:spacing w:val="2"/>
          <w:sz w:val="28"/>
          <w:szCs w:val="28"/>
        </w:rPr>
        <w:t>,</w:t>
      </w:r>
      <w:r w:rsidR="00483EF9" w:rsidRPr="00483EF9">
        <w:rPr>
          <w:color w:val="000000" w:themeColor="text1"/>
          <w:spacing w:val="2"/>
          <w:sz w:val="28"/>
          <w:szCs w:val="28"/>
        </w:rPr>
        <w:t>23</w:t>
      </w:r>
      <w:r w:rsidRPr="00483EF9">
        <w:rPr>
          <w:color w:val="000000" w:themeColor="text1"/>
          <w:spacing w:val="2"/>
          <w:sz w:val="28"/>
          <w:szCs w:val="28"/>
        </w:rPr>
        <w:t>m</w:t>
      </w:r>
      <w:r w:rsidR="006C089C" w:rsidRPr="00483EF9">
        <w:rPr>
          <w:color w:val="000000" w:themeColor="text1"/>
          <w:spacing w:val="2"/>
          <w:sz w:val="28"/>
          <w:szCs w:val="28"/>
        </w:rPr>
        <w:t>. Dự báo: đến 7h/2</w:t>
      </w:r>
      <w:r w:rsidR="00191EB5" w:rsidRPr="00483EF9">
        <w:rPr>
          <w:color w:val="000000" w:themeColor="text1"/>
          <w:spacing w:val="2"/>
          <w:sz w:val="28"/>
          <w:szCs w:val="28"/>
        </w:rPr>
        <w:t>1</w:t>
      </w:r>
      <w:r w:rsidRPr="00483EF9">
        <w:rPr>
          <w:color w:val="000000" w:themeColor="text1"/>
          <w:spacing w:val="2"/>
          <w:sz w:val="28"/>
          <w:szCs w:val="28"/>
        </w:rPr>
        <w:t xml:space="preserve">/5 trên sông Hồng tại trạm Hà Nội là </w:t>
      </w:r>
      <w:r w:rsidR="006C089C" w:rsidRPr="00483EF9">
        <w:rPr>
          <w:color w:val="000000" w:themeColor="text1"/>
          <w:spacing w:val="2"/>
          <w:sz w:val="28"/>
          <w:szCs w:val="28"/>
        </w:rPr>
        <w:t>2,</w:t>
      </w:r>
      <w:r w:rsidR="00191EB5" w:rsidRPr="00483EF9">
        <w:rPr>
          <w:color w:val="000000" w:themeColor="text1"/>
          <w:spacing w:val="2"/>
          <w:sz w:val="28"/>
          <w:szCs w:val="28"/>
        </w:rPr>
        <w:t>4</w:t>
      </w:r>
      <w:r w:rsidR="006C089C" w:rsidRPr="00483EF9">
        <w:rPr>
          <w:color w:val="000000" w:themeColor="text1"/>
          <w:spacing w:val="2"/>
          <w:sz w:val="28"/>
          <w:szCs w:val="28"/>
        </w:rPr>
        <w:t>0m</w:t>
      </w:r>
      <w:r w:rsidR="00191EB5" w:rsidRPr="00483EF9">
        <w:rPr>
          <w:color w:val="000000" w:themeColor="text1"/>
          <w:spacing w:val="2"/>
          <w:sz w:val="28"/>
          <w:szCs w:val="28"/>
        </w:rPr>
        <w:t>; 19h/20</w:t>
      </w:r>
      <w:r w:rsidRPr="00483EF9">
        <w:rPr>
          <w:color w:val="000000" w:themeColor="text1"/>
          <w:spacing w:val="2"/>
          <w:sz w:val="28"/>
          <w:szCs w:val="28"/>
        </w:rPr>
        <w:t xml:space="preserve">/5 trên sông Thái Bình tại trạm Phả Lại là </w:t>
      </w:r>
      <w:r w:rsidR="002C2A1F" w:rsidRPr="00483EF9">
        <w:rPr>
          <w:color w:val="000000" w:themeColor="text1"/>
          <w:spacing w:val="2"/>
          <w:sz w:val="28"/>
          <w:szCs w:val="28"/>
        </w:rPr>
        <w:t>1,</w:t>
      </w:r>
      <w:r w:rsidR="00191EB5" w:rsidRPr="00483EF9">
        <w:rPr>
          <w:color w:val="000000" w:themeColor="text1"/>
          <w:spacing w:val="2"/>
          <w:sz w:val="28"/>
          <w:szCs w:val="28"/>
        </w:rPr>
        <w:t>3</w:t>
      </w:r>
      <w:r w:rsidR="009836D8" w:rsidRPr="00483EF9">
        <w:rPr>
          <w:color w:val="000000" w:themeColor="text1"/>
          <w:spacing w:val="2"/>
          <w:sz w:val="28"/>
          <w:szCs w:val="28"/>
        </w:rPr>
        <w:t>4</w:t>
      </w:r>
      <w:r w:rsidRPr="00483EF9">
        <w:rPr>
          <w:color w:val="000000" w:themeColor="text1"/>
          <w:spacing w:val="2"/>
          <w:sz w:val="28"/>
          <w:szCs w:val="28"/>
        </w:rPr>
        <w:t>m.</w:t>
      </w:r>
    </w:p>
    <w:p w14:paraId="1782C52B" w14:textId="77777777" w:rsidR="00191EB5" w:rsidRPr="00B5642D" w:rsidRDefault="00AF1F67"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sz w:val="28"/>
          <w:szCs w:val="28"/>
        </w:rPr>
      </w:pPr>
      <w:r w:rsidRPr="00B5642D">
        <w:rPr>
          <w:sz w:val="28"/>
          <w:szCs w:val="28"/>
        </w:rPr>
        <w:t xml:space="preserve">2. Các sông khu vực Trung Bộ và Tây Nguyên: </w:t>
      </w:r>
    </w:p>
    <w:p w14:paraId="107CFDE1" w14:textId="0A45BF5E" w:rsidR="00191EB5" w:rsidRPr="00B5642D" w:rsidRDefault="00AF1F67"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sz w:val="28"/>
          <w:szCs w:val="28"/>
        </w:rPr>
      </w:pPr>
      <w:r w:rsidRPr="00B5642D">
        <w:rPr>
          <w:sz w:val="28"/>
          <w:szCs w:val="28"/>
        </w:rPr>
        <w:t>Mực nước các sông biến đổi chậm, mực nước hạ lưu các sông dao động theo thủy triều và điều tiết hồ chứa.</w:t>
      </w:r>
      <w:r w:rsidR="00753E59" w:rsidRPr="00B5642D">
        <w:rPr>
          <w:sz w:val="28"/>
          <w:szCs w:val="28"/>
        </w:rPr>
        <w:t xml:space="preserve"> </w:t>
      </w:r>
      <w:r w:rsidR="00753E59" w:rsidRPr="00881080">
        <w:rPr>
          <w:sz w:val="28"/>
          <w:szCs w:val="28"/>
        </w:rPr>
        <w:t xml:space="preserve">Riêng lũ trên sông Cam Ly </w:t>
      </w:r>
      <w:r w:rsidR="00881080" w:rsidRPr="00881080">
        <w:rPr>
          <w:sz w:val="28"/>
          <w:szCs w:val="28"/>
        </w:rPr>
        <w:t xml:space="preserve">đang lên lại, tại trạm Thanh Bình lúc 04h00 ngày 20/5 là </w:t>
      </w:r>
      <w:r w:rsidR="00753E59" w:rsidRPr="00881080">
        <w:rPr>
          <w:sz w:val="28"/>
          <w:szCs w:val="28"/>
        </w:rPr>
        <w:t>833,</w:t>
      </w:r>
      <w:r w:rsidR="00881080" w:rsidRPr="00881080">
        <w:rPr>
          <w:sz w:val="28"/>
          <w:szCs w:val="28"/>
        </w:rPr>
        <w:t>47m</w:t>
      </w:r>
      <w:r w:rsidR="00753E59" w:rsidRPr="00881080">
        <w:rPr>
          <w:sz w:val="28"/>
          <w:szCs w:val="28"/>
        </w:rPr>
        <w:t xml:space="preserve"> </w:t>
      </w:r>
      <w:r w:rsidR="00881080" w:rsidRPr="00881080">
        <w:rPr>
          <w:sz w:val="28"/>
          <w:szCs w:val="28"/>
        </w:rPr>
        <w:t>(&gt;</w:t>
      </w:r>
      <w:r w:rsidR="00753E59" w:rsidRPr="00881080">
        <w:rPr>
          <w:sz w:val="28"/>
          <w:szCs w:val="28"/>
        </w:rPr>
        <w:t>BĐ III: 0,</w:t>
      </w:r>
      <w:r w:rsidR="00881080" w:rsidRPr="00881080">
        <w:rPr>
          <w:sz w:val="28"/>
          <w:szCs w:val="28"/>
        </w:rPr>
        <w:t>47m</w:t>
      </w:r>
      <w:r w:rsidR="00753E59" w:rsidRPr="00881080">
        <w:rPr>
          <w:sz w:val="28"/>
          <w:szCs w:val="28"/>
        </w:rPr>
        <w:t>).</w:t>
      </w:r>
      <w:r w:rsidR="00881080">
        <w:rPr>
          <w:sz w:val="28"/>
          <w:szCs w:val="28"/>
        </w:rPr>
        <w:t xml:space="preserve"> Dự báo lũ lên chậm và đạt đỉnh ở</w:t>
      </w:r>
      <w:r w:rsidR="005E7D03">
        <w:rPr>
          <w:sz w:val="28"/>
          <w:szCs w:val="28"/>
        </w:rPr>
        <w:t xml:space="preserve"> mức 8</w:t>
      </w:r>
      <w:r w:rsidR="00881080">
        <w:rPr>
          <w:sz w:val="28"/>
          <w:szCs w:val="28"/>
        </w:rPr>
        <w:t>33,7m (&gt;BĐIII 0,77m)</w:t>
      </w:r>
      <w:r w:rsidR="005E7D03">
        <w:rPr>
          <w:sz w:val="28"/>
          <w:szCs w:val="28"/>
        </w:rPr>
        <w:t>.</w:t>
      </w:r>
    </w:p>
    <w:p w14:paraId="63217812" w14:textId="7F60A395" w:rsidR="005A48A8" w:rsidRPr="00B5642D" w:rsidRDefault="00AF1F67" w:rsidP="00B5642D">
      <w:pPr>
        <w:pStyle w:val="ListParagraph"/>
        <w:widowControl w:val="0"/>
        <w:shd w:val="clear" w:color="auto" w:fill="FFFFFF" w:themeFill="background1"/>
        <w:tabs>
          <w:tab w:val="left" w:pos="1134"/>
        </w:tabs>
        <w:spacing w:before="60" w:after="60" w:line="269" w:lineRule="auto"/>
        <w:ind w:left="0" w:firstLine="709"/>
        <w:contextualSpacing w:val="0"/>
        <w:jc w:val="both"/>
        <w:rPr>
          <w:sz w:val="28"/>
          <w:szCs w:val="28"/>
        </w:rPr>
      </w:pPr>
      <w:r w:rsidRPr="00B5642D">
        <w:rPr>
          <w:sz w:val="28"/>
          <w:szCs w:val="28"/>
        </w:rPr>
        <w:t xml:space="preserve">3. Các sông Nam Bộ: </w:t>
      </w:r>
    </w:p>
    <w:p w14:paraId="326A07A6" w14:textId="05C79EDD" w:rsidR="00753E59" w:rsidRPr="0044671B" w:rsidRDefault="00753E59" w:rsidP="00B5642D">
      <w:pPr>
        <w:pStyle w:val="ListParagraph"/>
        <w:widowControl w:val="0"/>
        <w:shd w:val="clear" w:color="auto" w:fill="FFFFFF" w:themeFill="background1"/>
        <w:tabs>
          <w:tab w:val="left" w:pos="1134"/>
        </w:tabs>
        <w:spacing w:before="60" w:after="60" w:line="269" w:lineRule="auto"/>
        <w:ind w:left="0" w:firstLine="709"/>
        <w:contextualSpacing w:val="0"/>
        <w:jc w:val="both"/>
        <w:rPr>
          <w:spacing w:val="-4"/>
          <w:sz w:val="28"/>
          <w:szCs w:val="28"/>
        </w:rPr>
      </w:pPr>
      <w:r w:rsidRPr="0044671B">
        <w:rPr>
          <w:spacing w:val="-4"/>
          <w:sz w:val="28"/>
          <w:szCs w:val="28"/>
        </w:rPr>
        <w:t xml:space="preserve">- Mực nước 7h00 ngày 19/5 trên sông Mê Công tại Kratie </w:t>
      </w:r>
      <w:r w:rsidR="00B5642D" w:rsidRPr="0044671B">
        <w:rPr>
          <w:spacing w:val="-4"/>
          <w:sz w:val="28"/>
          <w:szCs w:val="28"/>
        </w:rPr>
        <w:t xml:space="preserve">(Campuchia) </w:t>
      </w:r>
      <w:r w:rsidR="00483EF9">
        <w:rPr>
          <w:spacing w:val="-4"/>
          <w:sz w:val="28"/>
          <w:szCs w:val="28"/>
        </w:rPr>
        <w:t>là 9,77 m (cao hơn TBNN là 2,</w:t>
      </w:r>
      <w:r w:rsidRPr="0044671B">
        <w:rPr>
          <w:spacing w:val="-4"/>
          <w:sz w:val="28"/>
          <w:szCs w:val="28"/>
        </w:rPr>
        <w:t>44m; thấp hơn mực nước lớn nhất cùng thời kỳ là 0,49m)</w:t>
      </w:r>
      <w:r w:rsidR="003E1226">
        <w:rPr>
          <w:spacing w:val="-4"/>
          <w:sz w:val="28"/>
          <w:szCs w:val="28"/>
        </w:rPr>
        <w:t>.</w:t>
      </w:r>
      <w:r w:rsidRPr="0044671B">
        <w:rPr>
          <w:spacing w:val="-4"/>
          <w:sz w:val="28"/>
          <w:szCs w:val="28"/>
        </w:rPr>
        <w:t xml:space="preserve"> </w:t>
      </w:r>
    </w:p>
    <w:p w14:paraId="04FD8F94" w14:textId="35B91836" w:rsidR="00753E59" w:rsidRPr="00B5642D" w:rsidRDefault="00753E59" w:rsidP="00B5642D">
      <w:pPr>
        <w:pStyle w:val="ListParagraph"/>
        <w:widowControl w:val="0"/>
        <w:shd w:val="clear" w:color="auto" w:fill="FFFFFF" w:themeFill="background1"/>
        <w:tabs>
          <w:tab w:val="left" w:pos="1134"/>
        </w:tabs>
        <w:spacing w:before="60" w:after="60" w:line="269" w:lineRule="auto"/>
        <w:ind w:left="0" w:firstLine="709"/>
        <w:contextualSpacing w:val="0"/>
        <w:jc w:val="both"/>
        <w:rPr>
          <w:spacing w:val="-2"/>
          <w:sz w:val="28"/>
          <w:szCs w:val="28"/>
        </w:rPr>
      </w:pPr>
      <w:r w:rsidRPr="00B5642D">
        <w:rPr>
          <w:spacing w:val="-2"/>
          <w:sz w:val="28"/>
          <w:szCs w:val="28"/>
        </w:rPr>
        <w:t xml:space="preserve">- Mực nước </w:t>
      </w:r>
      <w:r w:rsidR="00133B6E">
        <w:rPr>
          <w:spacing w:val="-2"/>
          <w:sz w:val="28"/>
          <w:szCs w:val="28"/>
        </w:rPr>
        <w:t xml:space="preserve">cao nhất ngày 19/5: </w:t>
      </w:r>
      <w:r w:rsidRPr="00B5642D">
        <w:rPr>
          <w:spacing w:val="-2"/>
          <w:sz w:val="28"/>
          <w:szCs w:val="28"/>
        </w:rPr>
        <w:t>trên sông Tiền tại Tân Châu 1,</w:t>
      </w:r>
      <w:r w:rsidR="003E1226">
        <w:rPr>
          <w:spacing w:val="-2"/>
          <w:sz w:val="28"/>
          <w:szCs w:val="28"/>
        </w:rPr>
        <w:t>57</w:t>
      </w:r>
      <w:r w:rsidRPr="00B5642D">
        <w:rPr>
          <w:spacing w:val="-2"/>
          <w:sz w:val="28"/>
          <w:szCs w:val="28"/>
        </w:rPr>
        <w:t xml:space="preserve">m (cao hơn TBNN là </w:t>
      </w:r>
      <w:r w:rsidR="003E1226">
        <w:rPr>
          <w:spacing w:val="-2"/>
          <w:sz w:val="28"/>
          <w:szCs w:val="28"/>
        </w:rPr>
        <w:t>0,98</w:t>
      </w:r>
      <w:r w:rsidRPr="00B5642D">
        <w:rPr>
          <w:spacing w:val="-2"/>
          <w:sz w:val="28"/>
          <w:szCs w:val="28"/>
        </w:rPr>
        <w:t>m; cao hơn mực nước lớn nhất cùng thời kỳ là 0,</w:t>
      </w:r>
      <w:r w:rsidR="003E1226">
        <w:rPr>
          <w:spacing w:val="-2"/>
          <w:sz w:val="28"/>
          <w:szCs w:val="28"/>
        </w:rPr>
        <w:t>47</w:t>
      </w:r>
      <w:r w:rsidRPr="00B5642D">
        <w:rPr>
          <w:spacing w:val="-2"/>
          <w:sz w:val="28"/>
          <w:szCs w:val="28"/>
        </w:rPr>
        <w:t>m); trên sông Hậu tại Châu Đốc 1,63m (cao hơn TBNN là 1,</w:t>
      </w:r>
      <w:r w:rsidR="003E1226">
        <w:rPr>
          <w:spacing w:val="-2"/>
          <w:sz w:val="28"/>
          <w:szCs w:val="28"/>
        </w:rPr>
        <w:t>11</w:t>
      </w:r>
      <w:r w:rsidRPr="00B5642D">
        <w:rPr>
          <w:spacing w:val="-2"/>
          <w:sz w:val="28"/>
          <w:szCs w:val="28"/>
        </w:rPr>
        <w:t xml:space="preserve">m; cao hơn mực nước lớn nhất cùng thời kỳ là 0,55m). </w:t>
      </w:r>
    </w:p>
    <w:p w14:paraId="12631B3B" w14:textId="777DFFFA" w:rsidR="00B87465" w:rsidRPr="0058334D" w:rsidRDefault="0058334D" w:rsidP="00B87465">
      <w:pPr>
        <w:pStyle w:val="ListParagraph"/>
        <w:widowControl w:val="0"/>
        <w:shd w:val="clear" w:color="auto" w:fill="FFFFFF" w:themeFill="background1"/>
        <w:tabs>
          <w:tab w:val="left" w:pos="1134"/>
        </w:tabs>
        <w:spacing w:before="60" w:after="60" w:line="269" w:lineRule="auto"/>
        <w:ind w:left="0" w:firstLine="709"/>
        <w:contextualSpacing w:val="0"/>
        <w:jc w:val="both"/>
        <w:rPr>
          <w:i/>
          <w:color w:val="000000" w:themeColor="text1"/>
          <w:sz w:val="28"/>
          <w:szCs w:val="28"/>
        </w:rPr>
      </w:pPr>
      <w:r w:rsidRPr="0058334D">
        <w:rPr>
          <w:color w:val="000000" w:themeColor="text1"/>
          <w:sz w:val="28"/>
          <w:szCs w:val="28"/>
        </w:rPr>
        <w:t>Theo nhận định ban đầu nguyên nhân do trên lưu vực có mưa và lượng nước ở thượng nguồn gia tăng.</w:t>
      </w:r>
      <w:r w:rsidRPr="0058334D">
        <w:rPr>
          <w:color w:val="000000" w:themeColor="text1"/>
          <w:sz w:val="28"/>
          <w:szCs w:val="28"/>
        </w:rPr>
        <w:t xml:space="preserve"> </w:t>
      </w:r>
      <w:r w:rsidR="00753E59" w:rsidRPr="0058334D">
        <w:rPr>
          <w:i/>
          <w:color w:val="000000" w:themeColor="text1"/>
          <w:sz w:val="28"/>
          <w:szCs w:val="28"/>
        </w:rPr>
        <w:t xml:space="preserve">Dự báo: </w:t>
      </w:r>
      <w:r w:rsidR="00753E59" w:rsidRPr="0058334D">
        <w:rPr>
          <w:color w:val="000000" w:themeColor="text1"/>
          <w:sz w:val="28"/>
          <w:szCs w:val="28"/>
        </w:rPr>
        <w:t xml:space="preserve">Mực nước đầu nguồn sông Cửu Long sẽ lên theo triều. Đến ngày 23/5 mực nước 7h00 trạm Kratie là 10,34m, mực nước cao nhất ngày tại Tân Châu ở mức </w:t>
      </w:r>
      <w:r w:rsidR="00074830" w:rsidRPr="0058334D">
        <w:rPr>
          <w:color w:val="000000" w:themeColor="text1"/>
          <w:sz w:val="28"/>
          <w:szCs w:val="28"/>
        </w:rPr>
        <w:t>1,40m, tại Châu Đốc ở mức 1,55m.</w:t>
      </w:r>
      <w:r w:rsidR="00B87465" w:rsidRPr="0058334D">
        <w:rPr>
          <w:color w:val="000000" w:themeColor="text1"/>
          <w:sz w:val="28"/>
          <w:szCs w:val="28"/>
        </w:rPr>
        <w:t xml:space="preserve"> </w:t>
      </w:r>
      <w:bookmarkStart w:id="2" w:name="_GoBack"/>
      <w:bookmarkEnd w:id="2"/>
    </w:p>
    <w:p w14:paraId="5AA26FCB" w14:textId="04EC3B00" w:rsidR="00405069" w:rsidRPr="00B5642D" w:rsidRDefault="004C73DC" w:rsidP="00B5642D">
      <w:pPr>
        <w:pStyle w:val="ListParagraph"/>
        <w:widowControl w:val="0"/>
        <w:shd w:val="clear" w:color="auto" w:fill="FFFFFF" w:themeFill="background1"/>
        <w:tabs>
          <w:tab w:val="left" w:pos="142"/>
          <w:tab w:val="left" w:pos="709"/>
          <w:tab w:val="left" w:pos="851"/>
        </w:tabs>
        <w:spacing w:before="60" w:after="60" w:line="269" w:lineRule="auto"/>
        <w:ind w:left="0" w:firstLine="709"/>
        <w:contextualSpacing w:val="0"/>
        <w:jc w:val="both"/>
        <w:rPr>
          <w:b/>
          <w:sz w:val="28"/>
          <w:szCs w:val="28"/>
        </w:rPr>
      </w:pPr>
      <w:r w:rsidRPr="00B5642D">
        <w:rPr>
          <w:b/>
          <w:sz w:val="28"/>
          <w:szCs w:val="28"/>
          <w:shd w:val="clear" w:color="auto" w:fill="FFFFFF" w:themeFill="background1"/>
        </w:rPr>
        <w:t xml:space="preserve">III. </w:t>
      </w:r>
      <w:r w:rsidR="00405069" w:rsidRPr="00B5642D">
        <w:rPr>
          <w:b/>
          <w:sz w:val="28"/>
          <w:szCs w:val="28"/>
        </w:rPr>
        <w:t>TÌNH HÌNH THIỆT HẠI</w:t>
      </w:r>
    </w:p>
    <w:p w14:paraId="001ABE4D" w14:textId="5A09E80C" w:rsidR="00B20DCC" w:rsidRPr="00B5642D" w:rsidRDefault="001D1F2F" w:rsidP="00B5642D">
      <w:pPr>
        <w:tabs>
          <w:tab w:val="left" w:pos="609"/>
          <w:tab w:val="center" w:pos="1560"/>
          <w:tab w:val="left" w:pos="2127"/>
          <w:tab w:val="left" w:pos="4632"/>
          <w:tab w:val="center" w:pos="4678"/>
          <w:tab w:val="center" w:pos="6804"/>
        </w:tabs>
        <w:spacing w:before="60" w:after="60" w:line="269" w:lineRule="auto"/>
        <w:ind w:firstLine="709"/>
        <w:jc w:val="both"/>
        <w:rPr>
          <w:sz w:val="28"/>
          <w:szCs w:val="28"/>
          <w:lang w:val="it-IT"/>
        </w:rPr>
      </w:pPr>
      <w:r w:rsidRPr="00B5642D">
        <w:rPr>
          <w:sz w:val="28"/>
          <w:szCs w:val="28"/>
          <w:lang w:val="it-IT"/>
        </w:rPr>
        <w:tab/>
      </w:r>
      <w:r w:rsidR="00B20DCC" w:rsidRPr="00B5642D">
        <w:rPr>
          <w:sz w:val="28"/>
          <w:szCs w:val="28"/>
          <w:lang w:val="it-IT"/>
        </w:rPr>
        <w:t>Theo báo cáo nhanh số 22/BC-VPBCH ngày 19/5/2022 của V</w:t>
      </w:r>
      <w:r w:rsidR="00237985" w:rsidRPr="00B5642D">
        <w:rPr>
          <w:sz w:val="28"/>
          <w:szCs w:val="28"/>
          <w:lang w:val="it-IT"/>
        </w:rPr>
        <w:t>ăn phòng Ban C</w:t>
      </w:r>
      <w:r w:rsidR="00B20DCC" w:rsidRPr="00B5642D">
        <w:rPr>
          <w:sz w:val="28"/>
          <w:szCs w:val="28"/>
          <w:lang w:val="it-IT"/>
        </w:rPr>
        <w:t>hỉ huy PCTT&amp;TKCN tỉnh</w:t>
      </w:r>
      <w:r w:rsidRPr="00B5642D">
        <w:rPr>
          <w:sz w:val="28"/>
          <w:szCs w:val="28"/>
          <w:lang w:val="it-IT"/>
        </w:rPr>
        <w:t xml:space="preserve"> Cà Mau</w:t>
      </w:r>
      <w:r w:rsidR="00B20DCC" w:rsidRPr="00B5642D">
        <w:rPr>
          <w:sz w:val="28"/>
          <w:szCs w:val="28"/>
          <w:lang w:val="it-IT"/>
        </w:rPr>
        <w:t xml:space="preserve">, </w:t>
      </w:r>
      <w:r w:rsidRPr="00B5642D">
        <w:rPr>
          <w:sz w:val="28"/>
          <w:szCs w:val="28"/>
          <w:lang w:val="it-IT"/>
        </w:rPr>
        <w:t>từ</w:t>
      </w:r>
      <w:r w:rsidR="00B20DCC" w:rsidRPr="00B5642D">
        <w:rPr>
          <w:sz w:val="28"/>
          <w:szCs w:val="28"/>
          <w:lang w:val="it-IT"/>
        </w:rPr>
        <w:t xml:space="preserve"> ngày 17-19/5/2022 trên địa bàn tỉnh xảy ra 06 vụ sạt lở đất ven sông làm</w:t>
      </w:r>
      <w:r w:rsidR="00237985" w:rsidRPr="00B5642D">
        <w:rPr>
          <w:sz w:val="28"/>
          <w:szCs w:val="28"/>
          <w:lang w:val="it-IT"/>
        </w:rPr>
        <w:t xml:space="preserve">: </w:t>
      </w:r>
      <w:r w:rsidR="00B20DCC" w:rsidRPr="00B5642D">
        <w:rPr>
          <w:sz w:val="28"/>
          <w:szCs w:val="28"/>
          <w:lang w:val="it-IT"/>
        </w:rPr>
        <w:t xml:space="preserve">07 nhà </w:t>
      </w:r>
      <w:r w:rsidR="00237985" w:rsidRPr="00B5642D">
        <w:rPr>
          <w:sz w:val="28"/>
          <w:szCs w:val="28"/>
          <w:lang w:val="it-IT"/>
        </w:rPr>
        <w:t>và</w:t>
      </w:r>
      <w:r w:rsidR="00B20DCC" w:rsidRPr="00B5642D">
        <w:rPr>
          <w:sz w:val="28"/>
          <w:szCs w:val="28"/>
          <w:lang w:val="it-IT"/>
        </w:rPr>
        <w:t xml:space="preserve"> 75m đường giao thông</w:t>
      </w:r>
      <w:r w:rsidR="00237985" w:rsidRPr="00B5642D">
        <w:rPr>
          <w:sz w:val="28"/>
          <w:szCs w:val="28"/>
          <w:lang w:val="it-IT"/>
        </w:rPr>
        <w:t xml:space="preserve"> bị sạt lở; </w:t>
      </w:r>
      <w:r w:rsidR="00B20DCC" w:rsidRPr="00B5642D">
        <w:rPr>
          <w:sz w:val="28"/>
          <w:szCs w:val="28"/>
          <w:lang w:val="it-IT"/>
        </w:rPr>
        <w:t>hư hỏng 01 cống xả tôm</w:t>
      </w:r>
      <w:r w:rsidR="000C6AC3">
        <w:rPr>
          <w:sz w:val="28"/>
          <w:szCs w:val="28"/>
          <w:lang w:val="it-IT"/>
        </w:rPr>
        <w:t>; ước</w:t>
      </w:r>
      <w:r w:rsidR="00B20DCC" w:rsidRPr="00B5642D">
        <w:rPr>
          <w:sz w:val="28"/>
          <w:szCs w:val="28"/>
          <w:lang w:val="it-IT"/>
        </w:rPr>
        <w:t xml:space="preserve"> tổng thiệt hại khoảng 400 triệu đồng.</w:t>
      </w:r>
    </w:p>
    <w:p w14:paraId="1D0350B7" w14:textId="0C9A7468" w:rsidR="00B20DCC" w:rsidRPr="00B5642D" w:rsidRDefault="00237985" w:rsidP="00B5642D">
      <w:pPr>
        <w:tabs>
          <w:tab w:val="left" w:pos="609"/>
          <w:tab w:val="center" w:pos="1560"/>
          <w:tab w:val="left" w:pos="2127"/>
          <w:tab w:val="left" w:pos="4632"/>
          <w:tab w:val="center" w:pos="4678"/>
          <w:tab w:val="center" w:pos="6804"/>
        </w:tabs>
        <w:spacing w:before="60" w:after="60" w:line="269" w:lineRule="auto"/>
        <w:ind w:firstLine="567"/>
        <w:jc w:val="both"/>
        <w:rPr>
          <w:sz w:val="28"/>
          <w:szCs w:val="28"/>
          <w:lang w:val="it-IT"/>
        </w:rPr>
      </w:pPr>
      <w:r w:rsidRPr="00B5642D">
        <w:rPr>
          <w:sz w:val="28"/>
          <w:szCs w:val="28"/>
          <w:lang w:val="it-IT"/>
        </w:rPr>
        <w:t>Ngay s</w:t>
      </w:r>
      <w:r w:rsidR="00B20DCC" w:rsidRPr="00B5642D">
        <w:rPr>
          <w:sz w:val="28"/>
          <w:szCs w:val="28"/>
          <w:lang w:val="it-IT"/>
        </w:rPr>
        <w:t>au khi thiên tai xảy ra chính quyền địa phương đã thăm hỏi động viên, huy động lực lượng hỗ trợ gia đình bị thiệt hại ổn định cuộc sống, tổ chức cắm biển cảnh báo hạn chế người dân đi qua khu vực sạt lở.</w:t>
      </w:r>
    </w:p>
    <w:p w14:paraId="193F2FFD" w14:textId="2C88DF60" w:rsidR="006D3DED" w:rsidRPr="00B5642D" w:rsidRDefault="00994D7B" w:rsidP="00B5642D">
      <w:pPr>
        <w:pStyle w:val="ListParagraph"/>
        <w:widowControl w:val="0"/>
        <w:shd w:val="clear" w:color="auto" w:fill="FFFFFF" w:themeFill="background1"/>
        <w:tabs>
          <w:tab w:val="left" w:pos="1134"/>
        </w:tabs>
        <w:spacing w:before="60" w:after="60" w:line="269" w:lineRule="auto"/>
        <w:ind w:left="0" w:firstLine="709"/>
        <w:contextualSpacing w:val="0"/>
        <w:jc w:val="both"/>
        <w:rPr>
          <w:b/>
          <w:sz w:val="28"/>
          <w:szCs w:val="28"/>
        </w:rPr>
      </w:pPr>
      <w:r w:rsidRPr="00B5642D">
        <w:rPr>
          <w:b/>
          <w:sz w:val="28"/>
          <w:szCs w:val="28"/>
        </w:rPr>
        <w:t>I</w:t>
      </w:r>
      <w:r w:rsidR="0051008A" w:rsidRPr="00B5642D">
        <w:rPr>
          <w:b/>
          <w:sz w:val="28"/>
          <w:szCs w:val="28"/>
        </w:rPr>
        <w:t>V</w:t>
      </w:r>
      <w:r w:rsidR="006D3DED" w:rsidRPr="00B5642D">
        <w:rPr>
          <w:b/>
          <w:sz w:val="28"/>
          <w:szCs w:val="28"/>
        </w:rPr>
        <w:t>. CÔNG TÁC CHỈ ĐẠO ỨNG PHÓ</w:t>
      </w:r>
    </w:p>
    <w:p w14:paraId="2820CC90" w14:textId="4EA5C940" w:rsidR="006D3DED" w:rsidRPr="00B5642D" w:rsidRDefault="006D3DED" w:rsidP="00B5642D">
      <w:pPr>
        <w:pStyle w:val="ListParagraph"/>
        <w:widowControl w:val="0"/>
        <w:spacing w:before="60" w:after="60" w:line="269" w:lineRule="auto"/>
        <w:ind w:left="0" w:firstLine="709"/>
        <w:contextualSpacing w:val="0"/>
        <w:jc w:val="both"/>
        <w:rPr>
          <w:b/>
          <w:sz w:val="28"/>
          <w:szCs w:val="28"/>
        </w:rPr>
      </w:pPr>
      <w:r w:rsidRPr="00B5642D">
        <w:rPr>
          <w:b/>
          <w:sz w:val="28"/>
          <w:szCs w:val="28"/>
        </w:rPr>
        <w:t xml:space="preserve">1. </w:t>
      </w:r>
      <w:r w:rsidR="006047B4" w:rsidRPr="00B5642D">
        <w:rPr>
          <w:b/>
          <w:sz w:val="28"/>
          <w:szCs w:val="28"/>
        </w:rPr>
        <w:t>Trung ương</w:t>
      </w:r>
    </w:p>
    <w:p w14:paraId="062A794A" w14:textId="063F3769" w:rsidR="0019295A" w:rsidRPr="00B5642D" w:rsidRDefault="00455A7B" w:rsidP="00B5642D">
      <w:pPr>
        <w:pStyle w:val="ListParagraph"/>
        <w:widowControl w:val="0"/>
        <w:spacing w:before="60" w:after="60" w:line="269" w:lineRule="auto"/>
        <w:ind w:left="0" w:firstLine="709"/>
        <w:contextualSpacing w:val="0"/>
        <w:jc w:val="both"/>
        <w:rPr>
          <w:spacing w:val="-2"/>
          <w:sz w:val="28"/>
          <w:szCs w:val="28"/>
        </w:rPr>
      </w:pPr>
      <w:r w:rsidRPr="00B5642D">
        <w:rPr>
          <w:spacing w:val="-2"/>
          <w:sz w:val="28"/>
          <w:szCs w:val="28"/>
        </w:rPr>
        <w:t xml:space="preserve">- </w:t>
      </w:r>
      <w:r w:rsidR="00D97649">
        <w:rPr>
          <w:spacing w:val="-2"/>
          <w:sz w:val="28"/>
          <w:szCs w:val="28"/>
        </w:rPr>
        <w:t>Ngày 20</w:t>
      </w:r>
      <w:r w:rsidR="00D97649" w:rsidRPr="00B5642D">
        <w:rPr>
          <w:spacing w:val="-2"/>
          <w:sz w:val="28"/>
          <w:szCs w:val="28"/>
        </w:rPr>
        <w:t>/5/2022</w:t>
      </w:r>
      <w:r w:rsidR="00D97649">
        <w:rPr>
          <w:spacing w:val="-2"/>
          <w:sz w:val="28"/>
          <w:szCs w:val="28"/>
        </w:rPr>
        <w:t>,</w:t>
      </w:r>
      <w:r w:rsidR="00D97649" w:rsidRPr="00B5642D">
        <w:rPr>
          <w:spacing w:val="-2"/>
          <w:sz w:val="28"/>
          <w:szCs w:val="28"/>
        </w:rPr>
        <w:t xml:space="preserve"> </w:t>
      </w:r>
      <w:r w:rsidR="00611BE9" w:rsidRPr="00B5642D">
        <w:rPr>
          <w:spacing w:val="-2"/>
          <w:sz w:val="28"/>
          <w:szCs w:val="28"/>
        </w:rPr>
        <w:t>Văn phòng thường trực Ban Chỉ đạo quốc gia về PCTT đã ban hành</w:t>
      </w:r>
      <w:r w:rsidR="00D457E6" w:rsidRPr="00B5642D">
        <w:rPr>
          <w:spacing w:val="-2"/>
          <w:sz w:val="28"/>
          <w:szCs w:val="28"/>
        </w:rPr>
        <w:t xml:space="preserve"> văn bản</w:t>
      </w:r>
      <w:r w:rsidR="005438F2" w:rsidRPr="00B5642D">
        <w:rPr>
          <w:spacing w:val="-2"/>
          <w:sz w:val="28"/>
          <w:szCs w:val="28"/>
        </w:rPr>
        <w:t xml:space="preserve"> </w:t>
      </w:r>
      <w:r w:rsidR="00624FDF" w:rsidRPr="00624FDF">
        <w:rPr>
          <w:spacing w:val="-2"/>
          <w:sz w:val="28"/>
          <w:szCs w:val="28"/>
        </w:rPr>
        <w:t>27</w:t>
      </w:r>
      <w:r w:rsidR="0005591A" w:rsidRPr="00624FDF">
        <w:rPr>
          <w:spacing w:val="-2"/>
          <w:sz w:val="28"/>
          <w:szCs w:val="28"/>
        </w:rPr>
        <w:t>2</w:t>
      </w:r>
      <w:r w:rsidR="0005591A" w:rsidRPr="00B5642D">
        <w:rPr>
          <w:spacing w:val="-2"/>
          <w:sz w:val="28"/>
          <w:szCs w:val="28"/>
        </w:rPr>
        <w:t>/VPTT gửi các tỉnh</w:t>
      </w:r>
      <w:r w:rsidR="00E461BB">
        <w:rPr>
          <w:spacing w:val="-2"/>
          <w:sz w:val="28"/>
          <w:szCs w:val="28"/>
        </w:rPr>
        <w:t>, thành phố</w:t>
      </w:r>
      <w:r w:rsidR="0005591A" w:rsidRPr="00B5642D">
        <w:rPr>
          <w:spacing w:val="-2"/>
          <w:sz w:val="28"/>
          <w:szCs w:val="28"/>
        </w:rPr>
        <w:t xml:space="preserve"> </w:t>
      </w:r>
      <w:r w:rsidR="00E461BB">
        <w:rPr>
          <w:spacing w:val="-2"/>
          <w:sz w:val="28"/>
          <w:szCs w:val="28"/>
        </w:rPr>
        <w:t xml:space="preserve">Bắc Bộ, Bắc Trung Bộ, Tây Nguyên và Nam Bộ </w:t>
      </w:r>
      <w:r w:rsidR="005438F2" w:rsidRPr="00B5642D">
        <w:rPr>
          <w:spacing w:val="-2"/>
          <w:sz w:val="28"/>
          <w:szCs w:val="28"/>
        </w:rPr>
        <w:t>để</w:t>
      </w:r>
      <w:r w:rsidR="00CC73DC" w:rsidRPr="00B5642D">
        <w:rPr>
          <w:spacing w:val="-2"/>
          <w:sz w:val="28"/>
          <w:szCs w:val="28"/>
        </w:rPr>
        <w:t xml:space="preserve"> </w:t>
      </w:r>
      <w:r w:rsidR="000A7A46" w:rsidRPr="00B5642D">
        <w:rPr>
          <w:sz w:val="28"/>
          <w:szCs w:val="28"/>
        </w:rPr>
        <w:t>chủ động ứng phó với mưa lớn, lốc, sét, mưa đá</w:t>
      </w:r>
      <w:r w:rsidR="002744B6">
        <w:rPr>
          <w:sz w:val="28"/>
          <w:szCs w:val="28"/>
        </w:rPr>
        <w:t xml:space="preserve"> và nguy cơ xảy ra</w:t>
      </w:r>
      <w:r w:rsidR="000A7A46" w:rsidRPr="00B5642D">
        <w:rPr>
          <w:sz w:val="28"/>
          <w:szCs w:val="28"/>
        </w:rPr>
        <w:t xml:space="preserve"> lũ quét, sạt lở đất.</w:t>
      </w:r>
    </w:p>
    <w:p w14:paraId="43956EDC" w14:textId="41174578" w:rsidR="00176761" w:rsidRPr="00B5642D" w:rsidRDefault="00611BE9" w:rsidP="00B5642D">
      <w:pPr>
        <w:pStyle w:val="ListParagraph"/>
        <w:widowControl w:val="0"/>
        <w:spacing w:before="60" w:after="60" w:line="269" w:lineRule="auto"/>
        <w:ind w:left="0" w:firstLine="709"/>
        <w:contextualSpacing w:val="0"/>
        <w:jc w:val="both"/>
        <w:rPr>
          <w:sz w:val="28"/>
          <w:szCs w:val="28"/>
        </w:rPr>
      </w:pPr>
      <w:r w:rsidRPr="00B5642D">
        <w:rPr>
          <w:sz w:val="28"/>
          <w:szCs w:val="28"/>
        </w:rPr>
        <w:t xml:space="preserve">- </w:t>
      </w:r>
      <w:r w:rsidR="00186905" w:rsidRPr="00B5642D">
        <w:rPr>
          <w:sz w:val="28"/>
          <w:szCs w:val="28"/>
        </w:rPr>
        <w:t xml:space="preserve">Văn phòng thường trực Ban Chỉ đạo tổ chức trực ban nghiêm túc, theo dõi chặt chẽ tình hình thời tiết, thiên tai, </w:t>
      </w:r>
      <w:r w:rsidR="00B46709" w:rsidRPr="00B5642D">
        <w:rPr>
          <w:sz w:val="28"/>
          <w:szCs w:val="28"/>
        </w:rPr>
        <w:t xml:space="preserve">chủ động </w:t>
      </w:r>
      <w:r w:rsidR="00186905" w:rsidRPr="00B5642D">
        <w:rPr>
          <w:sz w:val="28"/>
          <w:szCs w:val="28"/>
        </w:rPr>
        <w:t xml:space="preserve">chuyển </w:t>
      </w:r>
      <w:r w:rsidR="00B46709" w:rsidRPr="00B5642D">
        <w:rPr>
          <w:sz w:val="28"/>
          <w:szCs w:val="28"/>
        </w:rPr>
        <w:t xml:space="preserve">các </w:t>
      </w:r>
      <w:r w:rsidR="00186905" w:rsidRPr="00B5642D">
        <w:rPr>
          <w:sz w:val="28"/>
          <w:szCs w:val="28"/>
        </w:rPr>
        <w:t>bản tin dự báo, cảnh báo tới các địa phương để chủ động triển khai các biện pháp ứng phó.</w:t>
      </w:r>
      <w:r w:rsidR="0005591A" w:rsidRPr="00B5642D">
        <w:rPr>
          <w:sz w:val="28"/>
          <w:szCs w:val="28"/>
        </w:rPr>
        <w:t xml:space="preserve"> </w:t>
      </w:r>
    </w:p>
    <w:p w14:paraId="61A4397A" w14:textId="4D623C21" w:rsidR="006D3DED" w:rsidRPr="00B5642D" w:rsidRDefault="006047B4" w:rsidP="00B5642D">
      <w:pPr>
        <w:pStyle w:val="ListParagraph"/>
        <w:widowControl w:val="0"/>
        <w:spacing w:before="60" w:after="60" w:line="269" w:lineRule="auto"/>
        <w:ind w:left="0" w:firstLine="709"/>
        <w:contextualSpacing w:val="0"/>
        <w:jc w:val="both"/>
        <w:rPr>
          <w:b/>
          <w:sz w:val="28"/>
          <w:szCs w:val="28"/>
          <w:lang w:val="de-DE"/>
        </w:rPr>
      </w:pPr>
      <w:r w:rsidRPr="00B5642D">
        <w:rPr>
          <w:b/>
          <w:sz w:val="28"/>
          <w:szCs w:val="28"/>
          <w:lang w:val="de-DE"/>
        </w:rPr>
        <w:t>2. Địa phương</w:t>
      </w:r>
    </w:p>
    <w:p w14:paraId="75AA0D86" w14:textId="594A0CA3" w:rsidR="00CC73DC" w:rsidRPr="00B5642D" w:rsidRDefault="00237985" w:rsidP="00B5642D">
      <w:pPr>
        <w:pStyle w:val="ListParagraph"/>
        <w:widowControl w:val="0"/>
        <w:shd w:val="clear" w:color="auto" w:fill="FFFFFF" w:themeFill="background1"/>
        <w:tabs>
          <w:tab w:val="left" w:pos="142"/>
          <w:tab w:val="left" w:pos="567"/>
          <w:tab w:val="left" w:pos="851"/>
        </w:tabs>
        <w:spacing w:before="60" w:after="60" w:line="269" w:lineRule="auto"/>
        <w:ind w:left="0" w:firstLine="709"/>
        <w:contextualSpacing w:val="0"/>
        <w:jc w:val="both"/>
        <w:rPr>
          <w:spacing w:val="-6"/>
          <w:sz w:val="28"/>
          <w:szCs w:val="28"/>
        </w:rPr>
      </w:pPr>
      <w:r w:rsidRPr="00B5642D">
        <w:rPr>
          <w:spacing w:val="-6"/>
          <w:sz w:val="28"/>
          <w:szCs w:val="28"/>
        </w:rPr>
        <w:t xml:space="preserve">- </w:t>
      </w:r>
      <w:r w:rsidR="005168CC" w:rsidRPr="00B5642D">
        <w:rPr>
          <w:spacing w:val="-6"/>
          <w:sz w:val="28"/>
          <w:szCs w:val="28"/>
        </w:rPr>
        <w:t xml:space="preserve">Các tỉnh </w:t>
      </w:r>
      <w:r w:rsidR="0051008A" w:rsidRPr="00B5642D">
        <w:rPr>
          <w:spacing w:val="-6"/>
          <w:sz w:val="28"/>
          <w:szCs w:val="28"/>
        </w:rPr>
        <w:t xml:space="preserve">chủ động ứng phó với với mưa lớn, lốc, sét, mưa đá, lũ quét, sạt lở đất; </w:t>
      </w:r>
      <w:r w:rsidR="005168CC" w:rsidRPr="00B5642D">
        <w:rPr>
          <w:spacing w:val="-6"/>
          <w:sz w:val="28"/>
          <w:szCs w:val="28"/>
        </w:rPr>
        <w:t>th</w:t>
      </w:r>
      <w:r w:rsidR="0051008A" w:rsidRPr="00B5642D">
        <w:rPr>
          <w:spacing w:val="-6"/>
          <w:sz w:val="28"/>
          <w:szCs w:val="28"/>
        </w:rPr>
        <w:t>ườ</w:t>
      </w:r>
      <w:r w:rsidR="005168CC" w:rsidRPr="00B5642D">
        <w:rPr>
          <w:spacing w:val="-6"/>
          <w:sz w:val="28"/>
          <w:szCs w:val="28"/>
        </w:rPr>
        <w:t>ng xuyên báo cáo về Văn phòng thường trực Ban Chỉ đạo Quốc gia về PCTT</w:t>
      </w:r>
      <w:r w:rsidR="0051008A" w:rsidRPr="00B5642D">
        <w:rPr>
          <w:spacing w:val="-6"/>
          <w:sz w:val="28"/>
          <w:szCs w:val="28"/>
        </w:rPr>
        <w:t>.</w:t>
      </w:r>
    </w:p>
    <w:p w14:paraId="4E9AD3F0" w14:textId="24C3904B" w:rsidR="00BC7F37" w:rsidRPr="00B5642D" w:rsidRDefault="00237985" w:rsidP="00B5642D">
      <w:pPr>
        <w:pStyle w:val="ListParagraph"/>
        <w:widowControl w:val="0"/>
        <w:spacing w:before="60" w:after="60" w:line="269" w:lineRule="auto"/>
        <w:ind w:left="0" w:firstLine="709"/>
        <w:contextualSpacing w:val="0"/>
        <w:jc w:val="both"/>
        <w:rPr>
          <w:spacing w:val="6"/>
          <w:sz w:val="28"/>
          <w:szCs w:val="28"/>
        </w:rPr>
      </w:pPr>
      <w:r w:rsidRPr="00B5642D">
        <w:rPr>
          <w:spacing w:val="-2"/>
          <w:sz w:val="28"/>
          <w:szCs w:val="28"/>
        </w:rPr>
        <w:tab/>
        <w:t>- Từ ngày 11-21/5, hồ thủy lợi Dầu Tiếng vận hành xả tràn với lưu lượng 150m3/s, mực nước hồ lúc 18h00/19/5: 20,67m; Hcp (11-21/5) = 17,48 ÷ 19,78m</w:t>
      </w:r>
      <w:r w:rsidR="00BC7F37" w:rsidRPr="00B5642D">
        <w:rPr>
          <w:rStyle w:val="FootnoteReference"/>
          <w:spacing w:val="-2"/>
          <w:sz w:val="28"/>
          <w:szCs w:val="28"/>
        </w:rPr>
        <w:footnoteReference w:id="2"/>
      </w:r>
      <w:r w:rsidR="00BC7F37" w:rsidRPr="00B5642D">
        <w:rPr>
          <w:spacing w:val="-2"/>
          <w:sz w:val="28"/>
          <w:szCs w:val="28"/>
        </w:rPr>
        <w:t>;</w:t>
      </w:r>
      <w:r w:rsidR="00BC7F37" w:rsidRPr="00B5642D">
        <w:rPr>
          <w:spacing w:val="6"/>
          <w:sz w:val="28"/>
          <w:szCs w:val="28"/>
        </w:rPr>
        <w:t xml:space="preserve"> </w:t>
      </w:r>
      <w:r w:rsidR="00BA5FC5">
        <w:rPr>
          <w:spacing w:val="6"/>
          <w:sz w:val="28"/>
          <w:szCs w:val="28"/>
        </w:rPr>
        <w:t>chủ hồ</w:t>
      </w:r>
      <w:r w:rsidR="00BC7F37" w:rsidRPr="00B5642D">
        <w:rPr>
          <w:spacing w:val="6"/>
          <w:sz w:val="28"/>
          <w:szCs w:val="28"/>
        </w:rPr>
        <w:t xml:space="preserve"> có thông báo cảnh báo cho hạ du</w:t>
      </w:r>
      <w:r w:rsidR="00BC7F37" w:rsidRPr="00B5642D">
        <w:rPr>
          <w:rStyle w:val="FootnoteReference"/>
          <w:spacing w:val="6"/>
          <w:sz w:val="28"/>
          <w:szCs w:val="28"/>
        </w:rPr>
        <w:footnoteReference w:id="3"/>
      </w:r>
      <w:r w:rsidR="00BC7F37" w:rsidRPr="00B5642D">
        <w:rPr>
          <w:spacing w:val="6"/>
          <w:sz w:val="28"/>
          <w:szCs w:val="28"/>
        </w:rPr>
        <w:t xml:space="preserve">; </w:t>
      </w:r>
      <w:r w:rsidR="00BA5FC5">
        <w:rPr>
          <w:spacing w:val="6"/>
          <w:sz w:val="28"/>
          <w:szCs w:val="28"/>
        </w:rPr>
        <w:t xml:space="preserve">việc xả nước </w:t>
      </w:r>
      <w:r w:rsidR="00BC7F37" w:rsidRPr="00B5642D">
        <w:rPr>
          <w:spacing w:val="6"/>
          <w:sz w:val="28"/>
          <w:szCs w:val="28"/>
        </w:rPr>
        <w:t xml:space="preserve">không ảnh hưởng đến cơ sở hạ tầng, người dân. </w:t>
      </w:r>
    </w:p>
    <w:p w14:paraId="142AE12C" w14:textId="0280844A" w:rsidR="003E21A0" w:rsidRPr="00B5642D" w:rsidRDefault="00FD1E4E" w:rsidP="00B5642D">
      <w:pPr>
        <w:widowControl w:val="0"/>
        <w:spacing w:before="60" w:after="60" w:line="269" w:lineRule="auto"/>
        <w:ind w:firstLine="709"/>
        <w:jc w:val="both"/>
        <w:rPr>
          <w:b/>
          <w:sz w:val="28"/>
          <w:szCs w:val="28"/>
        </w:rPr>
      </w:pPr>
      <w:r w:rsidRPr="00B5642D">
        <w:rPr>
          <w:b/>
          <w:sz w:val="28"/>
          <w:szCs w:val="28"/>
        </w:rPr>
        <w:t>V</w:t>
      </w:r>
      <w:r w:rsidR="001855C1" w:rsidRPr="00B5642D">
        <w:rPr>
          <w:b/>
          <w:sz w:val="28"/>
          <w:szCs w:val="28"/>
        </w:rPr>
        <w:t>I</w:t>
      </w:r>
      <w:r w:rsidRPr="00B5642D">
        <w:rPr>
          <w:b/>
          <w:sz w:val="28"/>
          <w:szCs w:val="28"/>
        </w:rPr>
        <w:t>.</w:t>
      </w:r>
      <w:r w:rsidR="003E21A0" w:rsidRPr="00B5642D">
        <w:rPr>
          <w:b/>
          <w:sz w:val="28"/>
          <w:szCs w:val="28"/>
        </w:rPr>
        <w:t xml:space="preserve"> CÔNG VIỆC TRIỂN KHAI TIẾP THEO</w:t>
      </w:r>
    </w:p>
    <w:p w14:paraId="548FFE6A" w14:textId="15104846" w:rsidR="007B601D" w:rsidRPr="00B5642D" w:rsidRDefault="00BD2D05" w:rsidP="00B5642D">
      <w:pPr>
        <w:pStyle w:val="ListParagraph"/>
        <w:widowControl w:val="0"/>
        <w:spacing w:before="60" w:after="60" w:line="269" w:lineRule="auto"/>
        <w:ind w:left="0" w:firstLine="709"/>
        <w:contextualSpacing w:val="0"/>
        <w:jc w:val="both"/>
        <w:rPr>
          <w:spacing w:val="-4"/>
          <w:sz w:val="28"/>
          <w:szCs w:val="28"/>
        </w:rPr>
      </w:pPr>
      <w:r w:rsidRPr="00B5642D">
        <w:rPr>
          <w:spacing w:val="-4"/>
          <w:sz w:val="28"/>
          <w:szCs w:val="28"/>
        </w:rPr>
        <w:t>1</w:t>
      </w:r>
      <w:r w:rsidR="00FF3188" w:rsidRPr="00B5642D">
        <w:rPr>
          <w:spacing w:val="-4"/>
          <w:sz w:val="28"/>
          <w:szCs w:val="28"/>
        </w:rPr>
        <w:t xml:space="preserve">. </w:t>
      </w:r>
      <w:r w:rsidR="00153D4C" w:rsidRPr="00B5642D">
        <w:rPr>
          <w:spacing w:val="-4"/>
          <w:sz w:val="28"/>
          <w:szCs w:val="28"/>
        </w:rPr>
        <w:t xml:space="preserve">Các tỉnh </w:t>
      </w:r>
      <w:r w:rsidR="007753FE" w:rsidRPr="00B5642D">
        <w:rPr>
          <w:spacing w:val="-4"/>
          <w:sz w:val="28"/>
          <w:szCs w:val="28"/>
        </w:rPr>
        <w:t xml:space="preserve">từ </w:t>
      </w:r>
      <w:r w:rsidR="00237985" w:rsidRPr="00B5642D">
        <w:rPr>
          <w:spacing w:val="-4"/>
          <w:sz w:val="28"/>
          <w:szCs w:val="28"/>
        </w:rPr>
        <w:t>Bắc Bộ và Bắc Trung Bộ, Tây Nguyên và Nam Bộ</w:t>
      </w:r>
      <w:r w:rsidR="007F40B1">
        <w:rPr>
          <w:spacing w:val="-4"/>
          <w:sz w:val="28"/>
          <w:szCs w:val="28"/>
        </w:rPr>
        <w:t xml:space="preserve"> t</w:t>
      </w:r>
      <w:r w:rsidR="00AE0D99">
        <w:rPr>
          <w:spacing w:val="-4"/>
          <w:sz w:val="28"/>
          <w:szCs w:val="28"/>
        </w:rPr>
        <w:t>ổ chức thực hiện theo C</w:t>
      </w:r>
      <w:r w:rsidR="005036F7">
        <w:rPr>
          <w:spacing w:val="-4"/>
          <w:sz w:val="28"/>
          <w:szCs w:val="28"/>
        </w:rPr>
        <w:t>ông văn số 27</w:t>
      </w:r>
      <w:r w:rsidR="003E1226">
        <w:rPr>
          <w:spacing w:val="-4"/>
          <w:sz w:val="28"/>
          <w:szCs w:val="28"/>
        </w:rPr>
        <w:t>2</w:t>
      </w:r>
      <w:r w:rsidR="005036F7">
        <w:rPr>
          <w:spacing w:val="-4"/>
          <w:sz w:val="28"/>
          <w:szCs w:val="28"/>
        </w:rPr>
        <w:t xml:space="preserve">/VPTT ngày 20/5/2020 của Văn phòng </w:t>
      </w:r>
      <w:r w:rsidR="003E1226">
        <w:rPr>
          <w:spacing w:val="-4"/>
          <w:sz w:val="28"/>
          <w:szCs w:val="28"/>
        </w:rPr>
        <w:t>thường trực</w:t>
      </w:r>
      <w:r w:rsidR="005036F7">
        <w:rPr>
          <w:spacing w:val="-4"/>
          <w:sz w:val="28"/>
          <w:szCs w:val="28"/>
        </w:rPr>
        <w:t xml:space="preserve"> Ban Chỉ đạo QG về PCTT, trong đó:</w:t>
      </w:r>
      <w:r w:rsidR="00237985" w:rsidRPr="00B5642D">
        <w:rPr>
          <w:spacing w:val="-4"/>
          <w:sz w:val="28"/>
          <w:szCs w:val="28"/>
        </w:rPr>
        <w:t xml:space="preserve"> </w:t>
      </w:r>
      <w:r w:rsidR="00FF3188" w:rsidRPr="00B5642D">
        <w:rPr>
          <w:spacing w:val="-4"/>
          <w:sz w:val="28"/>
          <w:szCs w:val="28"/>
        </w:rPr>
        <w:t xml:space="preserve">theo dõi chặt chẽ </w:t>
      </w:r>
      <w:r w:rsidR="007B601D" w:rsidRPr="00B5642D">
        <w:rPr>
          <w:spacing w:val="-4"/>
          <w:sz w:val="28"/>
          <w:szCs w:val="28"/>
        </w:rPr>
        <w:t>các bản tin dự báo, cảnh báo</w:t>
      </w:r>
      <w:r w:rsidR="00CA3088" w:rsidRPr="00B5642D">
        <w:rPr>
          <w:spacing w:val="-4"/>
          <w:sz w:val="28"/>
          <w:szCs w:val="28"/>
        </w:rPr>
        <w:t>;</w:t>
      </w:r>
      <w:r w:rsidR="00153D4C" w:rsidRPr="00B5642D">
        <w:rPr>
          <w:spacing w:val="-4"/>
          <w:sz w:val="28"/>
          <w:szCs w:val="28"/>
        </w:rPr>
        <w:t xml:space="preserve"> </w:t>
      </w:r>
      <w:r w:rsidR="00D760AA" w:rsidRPr="00B5642D">
        <w:rPr>
          <w:spacing w:val="-4"/>
          <w:sz w:val="28"/>
          <w:szCs w:val="28"/>
        </w:rPr>
        <w:t>c</w:t>
      </w:r>
      <w:r w:rsidR="00153D4C" w:rsidRPr="00B5642D">
        <w:rPr>
          <w:spacing w:val="-4"/>
          <w:sz w:val="28"/>
          <w:szCs w:val="28"/>
        </w:rPr>
        <w:t xml:space="preserve">hủ động sẵn sàng phương án ứng phó với </w:t>
      </w:r>
      <w:r w:rsidR="002744B6" w:rsidRPr="00B5642D">
        <w:rPr>
          <w:sz w:val="28"/>
          <w:szCs w:val="28"/>
        </w:rPr>
        <w:t>mưa lớn, lốc, sét, mưa đá</w:t>
      </w:r>
      <w:r w:rsidR="002744B6">
        <w:rPr>
          <w:sz w:val="28"/>
          <w:szCs w:val="28"/>
        </w:rPr>
        <w:t xml:space="preserve"> và nguy cơ xảy ra</w:t>
      </w:r>
      <w:r w:rsidR="002744B6" w:rsidRPr="00B5642D">
        <w:rPr>
          <w:sz w:val="28"/>
          <w:szCs w:val="28"/>
        </w:rPr>
        <w:t xml:space="preserve"> lũ quét, sạt lở đất</w:t>
      </w:r>
      <w:r w:rsidR="002744B6" w:rsidRPr="00B5642D">
        <w:rPr>
          <w:spacing w:val="-4"/>
          <w:sz w:val="28"/>
          <w:szCs w:val="28"/>
        </w:rPr>
        <w:t xml:space="preserve"> </w:t>
      </w:r>
      <w:r w:rsidR="007B601D" w:rsidRPr="00B5642D">
        <w:rPr>
          <w:spacing w:val="-4"/>
          <w:sz w:val="28"/>
          <w:szCs w:val="28"/>
        </w:rPr>
        <w:t>tại khu vực vùng núi và ngập úng tại các khu vực trũng, thấp.</w:t>
      </w:r>
    </w:p>
    <w:p w14:paraId="43F8B81D" w14:textId="58FA979B" w:rsidR="00237985" w:rsidRPr="00235776" w:rsidRDefault="00BC7F37" w:rsidP="00B5642D">
      <w:pPr>
        <w:pStyle w:val="ListParagraph"/>
        <w:widowControl w:val="0"/>
        <w:spacing w:before="60" w:after="60" w:line="269" w:lineRule="auto"/>
        <w:ind w:left="0" w:firstLine="709"/>
        <w:contextualSpacing w:val="0"/>
        <w:jc w:val="both"/>
        <w:rPr>
          <w:spacing w:val="-4"/>
          <w:sz w:val="28"/>
          <w:szCs w:val="28"/>
        </w:rPr>
      </w:pPr>
      <w:r w:rsidRPr="00235776">
        <w:rPr>
          <w:spacing w:val="-4"/>
          <w:sz w:val="28"/>
          <w:szCs w:val="28"/>
        </w:rPr>
        <w:t>2.</w:t>
      </w:r>
      <w:r w:rsidR="00237985" w:rsidRPr="00235776">
        <w:rPr>
          <w:spacing w:val="-4"/>
          <w:sz w:val="28"/>
          <w:szCs w:val="28"/>
        </w:rPr>
        <w:t xml:space="preserve"> Hồ </w:t>
      </w:r>
      <w:r w:rsidRPr="00235776">
        <w:rPr>
          <w:spacing w:val="-4"/>
          <w:sz w:val="28"/>
          <w:szCs w:val="28"/>
        </w:rPr>
        <w:t xml:space="preserve">thủy lợi Dầu Tiếng theo dõi sát tình </w:t>
      </w:r>
      <w:r w:rsidR="00237985" w:rsidRPr="00235776">
        <w:rPr>
          <w:spacing w:val="-4"/>
          <w:sz w:val="28"/>
          <w:szCs w:val="28"/>
        </w:rPr>
        <w:t>hình d</w:t>
      </w:r>
      <w:r w:rsidRPr="00235776">
        <w:rPr>
          <w:spacing w:val="-4"/>
          <w:sz w:val="28"/>
          <w:szCs w:val="28"/>
        </w:rPr>
        <w:t xml:space="preserve">òng </w:t>
      </w:r>
      <w:r w:rsidR="00237985" w:rsidRPr="00235776">
        <w:rPr>
          <w:spacing w:val="-4"/>
          <w:sz w:val="28"/>
          <w:szCs w:val="28"/>
        </w:rPr>
        <w:t>chảy đến hồ, t</w:t>
      </w:r>
      <w:r w:rsidRPr="00235776">
        <w:rPr>
          <w:spacing w:val="-4"/>
          <w:sz w:val="28"/>
          <w:szCs w:val="28"/>
        </w:rPr>
        <w:t xml:space="preserve">hường </w:t>
      </w:r>
      <w:r w:rsidR="00237985" w:rsidRPr="00235776">
        <w:rPr>
          <w:spacing w:val="-4"/>
          <w:sz w:val="28"/>
          <w:szCs w:val="28"/>
        </w:rPr>
        <w:t>xuyên t</w:t>
      </w:r>
      <w:r w:rsidRPr="00235776">
        <w:rPr>
          <w:spacing w:val="-4"/>
          <w:sz w:val="28"/>
          <w:szCs w:val="28"/>
        </w:rPr>
        <w:t xml:space="preserve">hông </w:t>
      </w:r>
      <w:r w:rsidR="00237985" w:rsidRPr="00235776">
        <w:rPr>
          <w:spacing w:val="-4"/>
          <w:sz w:val="28"/>
          <w:szCs w:val="28"/>
        </w:rPr>
        <w:t>tin c</w:t>
      </w:r>
      <w:r w:rsidRPr="00235776">
        <w:rPr>
          <w:spacing w:val="-4"/>
          <w:sz w:val="28"/>
          <w:szCs w:val="28"/>
        </w:rPr>
        <w:t xml:space="preserve">ảnh </w:t>
      </w:r>
      <w:r w:rsidR="00237985" w:rsidRPr="00235776">
        <w:rPr>
          <w:spacing w:val="-4"/>
          <w:sz w:val="28"/>
          <w:szCs w:val="28"/>
        </w:rPr>
        <w:t>báo khi x</w:t>
      </w:r>
      <w:r w:rsidRPr="00235776">
        <w:rPr>
          <w:spacing w:val="-4"/>
          <w:sz w:val="28"/>
          <w:szCs w:val="28"/>
        </w:rPr>
        <w:t xml:space="preserve">ả nước, tránh tăng đột </w:t>
      </w:r>
      <w:r w:rsidR="00237985" w:rsidRPr="00235776">
        <w:rPr>
          <w:spacing w:val="-4"/>
          <w:sz w:val="28"/>
          <w:szCs w:val="28"/>
        </w:rPr>
        <w:t>ngột ả</w:t>
      </w:r>
      <w:r w:rsidRPr="00235776">
        <w:rPr>
          <w:spacing w:val="-4"/>
          <w:sz w:val="28"/>
          <w:szCs w:val="28"/>
        </w:rPr>
        <w:t xml:space="preserve">nh </w:t>
      </w:r>
      <w:r w:rsidR="00237985" w:rsidRPr="00235776">
        <w:rPr>
          <w:spacing w:val="-4"/>
          <w:sz w:val="28"/>
          <w:szCs w:val="28"/>
        </w:rPr>
        <w:t>hưởng k</w:t>
      </w:r>
      <w:r w:rsidRPr="00235776">
        <w:rPr>
          <w:spacing w:val="-4"/>
          <w:sz w:val="28"/>
          <w:szCs w:val="28"/>
        </w:rPr>
        <w:t>hu vực</w:t>
      </w:r>
      <w:r w:rsidR="00237985" w:rsidRPr="00235776">
        <w:rPr>
          <w:spacing w:val="-4"/>
          <w:sz w:val="28"/>
          <w:szCs w:val="28"/>
        </w:rPr>
        <w:t xml:space="preserve"> hạ du.</w:t>
      </w:r>
    </w:p>
    <w:p w14:paraId="2096F49F" w14:textId="61F1FE9C" w:rsidR="00E461BB" w:rsidRPr="000E54E8" w:rsidRDefault="00E461BB" w:rsidP="00B5642D">
      <w:pPr>
        <w:pStyle w:val="ListParagraph"/>
        <w:widowControl w:val="0"/>
        <w:spacing w:before="60" w:after="60" w:line="269" w:lineRule="auto"/>
        <w:ind w:left="0" w:firstLine="709"/>
        <w:contextualSpacing w:val="0"/>
        <w:jc w:val="both"/>
        <w:rPr>
          <w:spacing w:val="-2"/>
          <w:sz w:val="28"/>
          <w:szCs w:val="28"/>
        </w:rPr>
      </w:pPr>
      <w:r w:rsidRPr="000E54E8">
        <w:rPr>
          <w:spacing w:val="-2"/>
          <w:sz w:val="28"/>
          <w:szCs w:val="28"/>
        </w:rPr>
        <w:t>3. Các tỉnh Đồng bằng sông Cửu Long theo dõi sát tình hình dòng chảy thượng nguồn sông Mê Công để chủ động ứng phó và điều chỉnh sản xuất phù hợp.</w:t>
      </w:r>
    </w:p>
    <w:p w14:paraId="1BC18F80" w14:textId="64BF14A1" w:rsidR="00E461BB" w:rsidRPr="00B5642D" w:rsidRDefault="000E54E8" w:rsidP="00B5642D">
      <w:pPr>
        <w:pStyle w:val="ListParagraph"/>
        <w:widowControl w:val="0"/>
        <w:spacing w:before="60" w:after="60" w:line="269" w:lineRule="auto"/>
        <w:ind w:left="0" w:firstLine="709"/>
        <w:contextualSpacing w:val="0"/>
        <w:jc w:val="both"/>
        <w:rPr>
          <w:spacing w:val="2"/>
          <w:sz w:val="28"/>
          <w:szCs w:val="28"/>
        </w:rPr>
      </w:pPr>
      <w:r>
        <w:rPr>
          <w:spacing w:val="2"/>
          <w:sz w:val="28"/>
          <w:szCs w:val="28"/>
        </w:rPr>
        <w:t>4</w:t>
      </w:r>
      <w:r w:rsidR="00E461BB">
        <w:rPr>
          <w:spacing w:val="2"/>
          <w:sz w:val="28"/>
          <w:szCs w:val="28"/>
        </w:rPr>
        <w:t>. Tỉnh Lâm Đồng: theo dõi chặt chẽ diễn biến lũ trên sông Cam Ly để kịp thời cảnh báo, ứng phó, đảm bảo an toàn cho người dân và cơ sở hạ tầng</w:t>
      </w:r>
      <w:r>
        <w:rPr>
          <w:spacing w:val="2"/>
          <w:sz w:val="28"/>
          <w:szCs w:val="28"/>
        </w:rPr>
        <w:t>.</w:t>
      </w:r>
    </w:p>
    <w:p w14:paraId="4A8A09E4" w14:textId="26A449AA" w:rsidR="0018725D" w:rsidRPr="00B5642D" w:rsidRDefault="000E54E8" w:rsidP="00B5642D">
      <w:pPr>
        <w:pStyle w:val="ListParagraph"/>
        <w:widowControl w:val="0"/>
        <w:shd w:val="clear" w:color="auto" w:fill="FFFFFF" w:themeFill="background1"/>
        <w:tabs>
          <w:tab w:val="left" w:pos="142"/>
          <w:tab w:val="left" w:pos="567"/>
          <w:tab w:val="left" w:pos="851"/>
        </w:tabs>
        <w:spacing w:before="60" w:after="60" w:line="269" w:lineRule="auto"/>
        <w:ind w:left="0" w:firstLine="709"/>
        <w:contextualSpacing w:val="0"/>
        <w:jc w:val="both"/>
        <w:rPr>
          <w:bCs/>
          <w:spacing w:val="-2"/>
          <w:sz w:val="28"/>
          <w:szCs w:val="28"/>
          <w:lang w:val="nl-NL"/>
        </w:rPr>
      </w:pPr>
      <w:r>
        <w:rPr>
          <w:bCs/>
          <w:sz w:val="28"/>
          <w:szCs w:val="28"/>
          <w:lang w:val="nl-NL"/>
        </w:rPr>
        <w:t>5</w:t>
      </w:r>
      <w:r w:rsidR="00D16BF4" w:rsidRPr="00B5642D">
        <w:rPr>
          <w:bCs/>
          <w:sz w:val="28"/>
          <w:szCs w:val="28"/>
          <w:lang w:val="nl-NL"/>
        </w:rPr>
        <w:t xml:space="preserve">. </w:t>
      </w:r>
      <w:r w:rsidR="0018725D" w:rsidRPr="00B5642D">
        <w:rPr>
          <w:bCs/>
          <w:spacing w:val="-2"/>
          <w:sz w:val="28"/>
          <w:szCs w:val="28"/>
          <w:lang w:val="nl-NL"/>
        </w:rPr>
        <w:t>Tổ chức trực ban nghiêm túc, thường xuyên báo cá</w:t>
      </w:r>
      <w:r w:rsidR="00FB28A2" w:rsidRPr="00B5642D">
        <w:rPr>
          <w:bCs/>
          <w:spacing w:val="-2"/>
          <w:sz w:val="28"/>
          <w:szCs w:val="28"/>
          <w:lang w:val="nl-NL"/>
        </w:rPr>
        <w:t>o về Văn phòng thường trực Ban C</w:t>
      </w:r>
      <w:r w:rsidR="0018725D" w:rsidRPr="00B5642D">
        <w:rPr>
          <w:bCs/>
          <w:spacing w:val="-2"/>
          <w:sz w:val="28"/>
          <w:szCs w:val="28"/>
          <w:lang w:val="nl-NL"/>
        </w:rPr>
        <w:t xml:space="preserve">hỉ đạo </w:t>
      </w:r>
      <w:r w:rsidR="00FB28A2" w:rsidRPr="00B5642D">
        <w:rPr>
          <w:bCs/>
          <w:spacing w:val="-2"/>
          <w:sz w:val="28"/>
          <w:szCs w:val="28"/>
          <w:lang w:val="nl-NL"/>
        </w:rPr>
        <w:t>QG</w:t>
      </w:r>
      <w:r w:rsidR="00E84385" w:rsidRPr="00B5642D">
        <w:rPr>
          <w:bCs/>
          <w:spacing w:val="-2"/>
          <w:sz w:val="28"/>
          <w:szCs w:val="28"/>
          <w:lang w:val="nl-NL"/>
        </w:rPr>
        <w:t xml:space="preserve"> về PCTT và Văn phòng Ủy</w:t>
      </w:r>
      <w:r w:rsidR="006A53AF" w:rsidRPr="00B5642D">
        <w:rPr>
          <w:bCs/>
          <w:spacing w:val="-2"/>
          <w:sz w:val="28"/>
          <w:szCs w:val="28"/>
          <w:lang w:val="nl-NL"/>
        </w:rPr>
        <w:t xml:space="preserve"> ban Quốc gia </w:t>
      </w:r>
      <w:r w:rsidR="00FB28A2" w:rsidRPr="00B5642D">
        <w:rPr>
          <w:bCs/>
          <w:spacing w:val="-2"/>
          <w:sz w:val="28"/>
          <w:szCs w:val="28"/>
          <w:lang w:val="nl-NL"/>
        </w:rPr>
        <w:t>ƯPSCTT&amp;</w:t>
      </w:r>
      <w:r w:rsidR="006A53AF" w:rsidRPr="00B5642D">
        <w:rPr>
          <w:bCs/>
          <w:spacing w:val="-2"/>
          <w:sz w:val="28"/>
          <w:szCs w:val="28"/>
          <w:lang w:val="nl-NL"/>
        </w:rPr>
        <w:t>TKCN</w:t>
      </w:r>
      <w:r w:rsidR="0018725D" w:rsidRPr="00B5642D">
        <w:rPr>
          <w:bCs/>
          <w:spacing w:val="-2"/>
          <w:sz w:val="28"/>
          <w:szCs w:val="28"/>
          <w:lang w:val="nl-NL"/>
        </w:rPr>
        <w:t>./.</w:t>
      </w:r>
    </w:p>
    <w:p w14:paraId="7EF8CEA4" w14:textId="77777777" w:rsidR="00512354" w:rsidRPr="00512354" w:rsidRDefault="00512354" w:rsidP="001D1F2F">
      <w:pPr>
        <w:pStyle w:val="ListParagraph"/>
        <w:widowControl w:val="0"/>
        <w:shd w:val="clear" w:color="auto" w:fill="FFFFFF" w:themeFill="background1"/>
        <w:tabs>
          <w:tab w:val="left" w:pos="142"/>
          <w:tab w:val="left" w:pos="567"/>
          <w:tab w:val="left" w:pos="851"/>
        </w:tabs>
        <w:spacing w:before="120" w:after="120" w:line="276" w:lineRule="auto"/>
        <w:ind w:left="0" w:firstLine="709"/>
        <w:contextualSpacing w:val="0"/>
        <w:jc w:val="both"/>
        <w:rPr>
          <w:bCs/>
          <w:sz w:val="14"/>
          <w:szCs w:val="28"/>
          <w:lang w:val="nl-NL"/>
        </w:rPr>
      </w:pPr>
    </w:p>
    <w:tbl>
      <w:tblPr>
        <w:tblW w:w="9072" w:type="dxa"/>
        <w:tblLook w:val="04A0" w:firstRow="1" w:lastRow="0" w:firstColumn="1" w:lastColumn="0" w:noHBand="0" w:noVBand="1"/>
      </w:tblPr>
      <w:tblGrid>
        <w:gridCol w:w="4820"/>
        <w:gridCol w:w="4252"/>
      </w:tblGrid>
      <w:tr w:rsidR="00EF56C2" w:rsidRPr="00EF56C2" w14:paraId="7D26A778" w14:textId="77777777" w:rsidTr="006355B6">
        <w:trPr>
          <w:trHeight w:val="2902"/>
        </w:trPr>
        <w:tc>
          <w:tcPr>
            <w:tcW w:w="4820" w:type="dxa"/>
            <w:hideMark/>
          </w:tcPr>
          <w:p w14:paraId="74911280" w14:textId="21AE0306" w:rsidR="00D2099D" w:rsidRPr="00EF56C2" w:rsidRDefault="00D2099D" w:rsidP="002E1B12">
            <w:pPr>
              <w:widowControl w:val="0"/>
              <w:jc w:val="both"/>
              <w:rPr>
                <w:b/>
                <w:i/>
                <w:noProof/>
                <w:szCs w:val="26"/>
                <w:lang w:val="it-IT"/>
              </w:rPr>
            </w:pPr>
            <w:r w:rsidRPr="00EF56C2">
              <w:rPr>
                <w:b/>
                <w:i/>
                <w:noProof/>
                <w:szCs w:val="26"/>
                <w:lang w:val="vi-VN"/>
              </w:rPr>
              <w:t>Nơi nhận</w:t>
            </w:r>
            <w:r w:rsidRPr="00EF56C2">
              <w:rPr>
                <w:b/>
                <w:i/>
                <w:noProof/>
                <w:szCs w:val="26"/>
                <w:lang w:val="it-IT"/>
              </w:rPr>
              <w:t>:</w:t>
            </w:r>
          </w:p>
          <w:p w14:paraId="7C7FB6FA" w14:textId="77777777" w:rsidR="00D2099D" w:rsidRPr="00EF56C2" w:rsidRDefault="00D2099D" w:rsidP="002E1B12">
            <w:pPr>
              <w:widowControl w:val="0"/>
              <w:jc w:val="both"/>
              <w:rPr>
                <w:sz w:val="22"/>
                <w:lang w:val="it-IT"/>
              </w:rPr>
            </w:pPr>
            <w:r w:rsidRPr="00EF56C2">
              <w:rPr>
                <w:sz w:val="22"/>
                <w:lang w:val="it-IT"/>
              </w:rPr>
              <w:t>- Lãnh đạo Ban Chỉ đạo (để b/c);</w:t>
            </w:r>
          </w:p>
          <w:p w14:paraId="4A9B8609" w14:textId="77777777" w:rsidR="00D2099D" w:rsidRPr="00EF56C2" w:rsidRDefault="00D2099D" w:rsidP="002E1B12">
            <w:pPr>
              <w:widowControl w:val="0"/>
              <w:jc w:val="both"/>
              <w:rPr>
                <w:sz w:val="22"/>
                <w:lang w:val="it-IT"/>
              </w:rPr>
            </w:pPr>
            <w:r w:rsidRPr="00EF56C2">
              <w:rPr>
                <w:sz w:val="22"/>
                <w:lang w:val="it-IT"/>
              </w:rPr>
              <w:t>- Thành viên Ban Chỉ đạo (để b/c);</w:t>
            </w:r>
          </w:p>
          <w:p w14:paraId="4B71F2CB" w14:textId="4ACA5808" w:rsidR="00D2099D" w:rsidRPr="00EF56C2" w:rsidRDefault="00D2099D" w:rsidP="002E1B12">
            <w:pPr>
              <w:widowControl w:val="0"/>
              <w:jc w:val="both"/>
              <w:rPr>
                <w:sz w:val="22"/>
                <w:lang w:val="it-IT"/>
              </w:rPr>
            </w:pPr>
            <w:r w:rsidRPr="00EF56C2">
              <w:rPr>
                <w:sz w:val="22"/>
                <w:lang w:val="it-IT"/>
              </w:rPr>
              <w:t>- Văn phòng Chính phủ (để b/c);</w:t>
            </w:r>
            <w:r w:rsidR="007E2975" w:rsidRPr="00EF56C2">
              <w:rPr>
                <w:noProof/>
                <w:lang w:val="it-IT"/>
              </w:rPr>
              <w:t xml:space="preserve"> </w:t>
            </w:r>
          </w:p>
          <w:p w14:paraId="6D7C2252" w14:textId="4469007E" w:rsidR="00D2099D" w:rsidRPr="00EF56C2" w:rsidRDefault="00D2099D" w:rsidP="002E1B12">
            <w:pPr>
              <w:widowControl w:val="0"/>
              <w:jc w:val="both"/>
              <w:rPr>
                <w:sz w:val="22"/>
                <w:lang w:val="it-IT"/>
              </w:rPr>
            </w:pPr>
            <w:r w:rsidRPr="00EF56C2">
              <w:rPr>
                <w:sz w:val="22"/>
                <w:lang w:val="it-IT"/>
              </w:rPr>
              <w:t>- Chánh VPTT (để b/c);</w:t>
            </w:r>
          </w:p>
          <w:p w14:paraId="4E3D960E" w14:textId="55525FAF" w:rsidR="00D2099D" w:rsidRPr="00EF56C2" w:rsidRDefault="00D2099D" w:rsidP="002E1B12">
            <w:pPr>
              <w:widowControl w:val="0"/>
              <w:jc w:val="both"/>
              <w:rPr>
                <w:sz w:val="22"/>
                <w:lang w:val="it-IT"/>
              </w:rPr>
            </w:pPr>
            <w:r w:rsidRPr="00EF56C2">
              <w:rPr>
                <w:sz w:val="22"/>
                <w:lang w:val="it-IT"/>
              </w:rPr>
              <w:t>- VP UBQG</w:t>
            </w:r>
            <w:r w:rsidRPr="00EF56C2">
              <w:rPr>
                <w:sz w:val="22"/>
                <w:lang w:val="vi-VN"/>
              </w:rPr>
              <w:t xml:space="preserve"> ƯPSCTT&amp;</w:t>
            </w:r>
            <w:r w:rsidRPr="00EF56C2">
              <w:rPr>
                <w:sz w:val="22"/>
                <w:lang w:val="it-IT"/>
              </w:rPr>
              <w:t xml:space="preserve">TKCN; </w:t>
            </w:r>
          </w:p>
          <w:p w14:paraId="2BB27114" w14:textId="405E749A" w:rsidR="00D2099D" w:rsidRPr="00EF56C2" w:rsidRDefault="00D2099D" w:rsidP="002E1B12">
            <w:pPr>
              <w:widowControl w:val="0"/>
              <w:jc w:val="both"/>
              <w:rPr>
                <w:sz w:val="22"/>
                <w:lang w:val="it-IT"/>
              </w:rPr>
            </w:pPr>
            <w:r w:rsidRPr="00EF56C2">
              <w:rPr>
                <w:sz w:val="22"/>
                <w:lang w:val="it-IT"/>
              </w:rPr>
              <w:t>- Các Tổng cục: PCTT; Thủy lợi; Thủy sản;</w:t>
            </w:r>
          </w:p>
          <w:p w14:paraId="77A8C582" w14:textId="4DD7E341" w:rsidR="00D2099D" w:rsidRPr="00EF56C2" w:rsidRDefault="00D2099D" w:rsidP="002E1B12">
            <w:pPr>
              <w:widowControl w:val="0"/>
              <w:jc w:val="both"/>
              <w:rPr>
                <w:sz w:val="22"/>
                <w:lang w:val="it-IT"/>
              </w:rPr>
            </w:pPr>
            <w:r w:rsidRPr="00EF56C2">
              <w:rPr>
                <w:sz w:val="22"/>
                <w:lang w:val="it-IT"/>
              </w:rPr>
              <w:t>- Các Cục: Trồng trọt, Chăn nuôi;</w:t>
            </w:r>
          </w:p>
          <w:p w14:paraId="20AE03BD" w14:textId="2F28FE32" w:rsidR="00D2099D" w:rsidRPr="00EF56C2" w:rsidRDefault="00D2099D" w:rsidP="002E1B12">
            <w:pPr>
              <w:widowControl w:val="0"/>
              <w:jc w:val="both"/>
              <w:rPr>
                <w:sz w:val="22"/>
                <w:lang w:val="vi-VN"/>
              </w:rPr>
            </w:pPr>
            <w:r w:rsidRPr="00EF56C2">
              <w:rPr>
                <w:sz w:val="22"/>
                <w:lang w:val="it-IT"/>
              </w:rPr>
              <w:t>- BCH PCTT &amp;TCKN các tỉnh (qua Website);</w:t>
            </w:r>
          </w:p>
          <w:p w14:paraId="13E270F3" w14:textId="364093F6" w:rsidR="00DF6863" w:rsidRPr="00EF56C2" w:rsidRDefault="00D2099D" w:rsidP="006355B6">
            <w:pPr>
              <w:widowControl w:val="0"/>
              <w:jc w:val="both"/>
              <w:rPr>
                <w:sz w:val="22"/>
              </w:rPr>
            </w:pPr>
            <w:r w:rsidRPr="00EF56C2">
              <w:rPr>
                <w:sz w:val="22"/>
              </w:rPr>
              <w:t>- Lưu: VT.</w:t>
            </w:r>
          </w:p>
          <w:p w14:paraId="4ED238B5" w14:textId="490F349B" w:rsidR="00017DA8" w:rsidRPr="00EF56C2" w:rsidRDefault="00235776" w:rsidP="00DF6863">
            <w:pPr>
              <w:tabs>
                <w:tab w:val="left" w:pos="1020"/>
              </w:tabs>
              <w:spacing w:line="247" w:lineRule="auto"/>
              <w:rPr>
                <w:sz w:val="22"/>
                <w:szCs w:val="22"/>
                <w:lang w:val="de-DE"/>
              </w:rPr>
            </w:pPr>
            <w:r w:rsidRPr="00EF56C2">
              <w:rPr>
                <w:bCs/>
                <w:noProof/>
                <w:sz w:val="27"/>
                <w:szCs w:val="27"/>
              </w:rPr>
              <mc:AlternateContent>
                <mc:Choice Requires="wps">
                  <w:drawing>
                    <wp:anchor distT="0" distB="0" distL="114300" distR="114300" simplePos="0" relativeHeight="251660800" behindDoc="0" locked="0" layoutInCell="1" allowOverlap="1" wp14:anchorId="272009B5" wp14:editId="7E95AAC3">
                      <wp:simplePos x="0" y="0"/>
                      <wp:positionH relativeFrom="column">
                        <wp:posOffset>-285714</wp:posOffset>
                      </wp:positionH>
                      <wp:positionV relativeFrom="paragraph">
                        <wp:posOffset>99311</wp:posOffset>
                      </wp:positionV>
                      <wp:extent cx="3959860" cy="943610"/>
                      <wp:effectExtent l="0" t="0" r="0" b="0"/>
                      <wp:wrapNone/>
                      <wp:docPr id="2" name="Rectangle 2"/>
                      <wp:cNvGraphicFramePr/>
                      <a:graphic xmlns:a="http://schemas.openxmlformats.org/drawingml/2006/main">
                        <a:graphicData uri="http://schemas.microsoft.com/office/word/2010/wordprocessingShape">
                          <wps:wsp>
                            <wps:cNvSpPr/>
                            <wps:spPr>
                              <a:xfrm>
                                <a:off x="0" y="0"/>
                                <a:ext cx="3959860" cy="9436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F3FF8E" w14:textId="2A3D6CD6" w:rsidR="001002A5" w:rsidRPr="00B17001" w:rsidRDefault="001002A5" w:rsidP="00581B1B">
                                  <w:pPr>
                                    <w:shd w:val="clear" w:color="auto" w:fill="FFFFFF" w:themeFill="background1"/>
                                    <w:tabs>
                                      <w:tab w:val="left" w:pos="1020"/>
                                    </w:tabs>
                                    <w:spacing w:after="240"/>
                                    <w:rPr>
                                      <w:color w:val="000000" w:themeColor="text1"/>
                                      <w:sz w:val="22"/>
                                      <w:szCs w:val="22"/>
                                      <w:lang w:val="de-DE"/>
                                    </w:rPr>
                                  </w:pPr>
                                  <w:r w:rsidRPr="00B17001">
                                    <w:rPr>
                                      <w:color w:val="000000" w:themeColor="text1"/>
                                      <w:sz w:val="22"/>
                                      <w:szCs w:val="22"/>
                                      <w:lang w:val="de-DE"/>
                                    </w:rPr>
                                    <w:t xml:space="preserve">Trưởng ca trực:  </w:t>
                                  </w:r>
                                  <w:r w:rsidRPr="00B17001">
                                    <w:rPr>
                                      <w:color w:val="000000" w:themeColor="text1"/>
                                      <w:sz w:val="22"/>
                                      <w:szCs w:val="22"/>
                                      <w:lang w:val="de-DE"/>
                                    </w:rPr>
                                    <w:tab/>
                                  </w:r>
                                  <w:r w:rsidR="00696559" w:rsidRPr="00B17001">
                                    <w:rPr>
                                      <w:color w:val="000000" w:themeColor="text1"/>
                                      <w:sz w:val="22"/>
                                      <w:szCs w:val="22"/>
                                      <w:lang w:val="de-DE"/>
                                    </w:rPr>
                                    <w:tab/>
                                  </w:r>
                                  <w:r w:rsidR="00191D9C" w:rsidRPr="00B17001">
                                    <w:rPr>
                                      <w:color w:val="000000" w:themeColor="text1"/>
                                      <w:sz w:val="22"/>
                                      <w:szCs w:val="22"/>
                                      <w:lang w:val="de-DE"/>
                                    </w:rPr>
                                    <w:t>Dương Đức Mỹ</w:t>
                                  </w:r>
                                </w:p>
                                <w:p w14:paraId="139FA40F" w14:textId="1F879AA6" w:rsidR="001002A5" w:rsidRPr="00B17001" w:rsidRDefault="001002A5" w:rsidP="00581B1B">
                                  <w:pPr>
                                    <w:shd w:val="clear" w:color="auto" w:fill="FFFFFF" w:themeFill="background1"/>
                                    <w:tabs>
                                      <w:tab w:val="left" w:pos="1020"/>
                                    </w:tabs>
                                    <w:spacing w:after="240"/>
                                    <w:rPr>
                                      <w:color w:val="000000" w:themeColor="text1"/>
                                      <w:sz w:val="22"/>
                                      <w:szCs w:val="22"/>
                                      <w:lang w:val="de-DE"/>
                                    </w:rPr>
                                  </w:pPr>
                                  <w:r w:rsidRPr="00B17001">
                                    <w:rPr>
                                      <w:color w:val="000000" w:themeColor="text1"/>
                                      <w:sz w:val="22"/>
                                      <w:szCs w:val="22"/>
                                      <w:lang w:val="de-DE"/>
                                    </w:rPr>
                                    <w:t xml:space="preserve">Cán bộ Trực 1: </w:t>
                                  </w:r>
                                  <w:r w:rsidRPr="00B17001">
                                    <w:rPr>
                                      <w:color w:val="000000" w:themeColor="text1"/>
                                      <w:sz w:val="22"/>
                                      <w:szCs w:val="22"/>
                                      <w:lang w:val="de-DE"/>
                                    </w:rPr>
                                    <w:tab/>
                                    <w:t xml:space="preserve">             </w:t>
                                  </w:r>
                                  <w:r w:rsidR="00696559" w:rsidRPr="00B17001">
                                    <w:rPr>
                                      <w:color w:val="000000" w:themeColor="text1"/>
                                      <w:sz w:val="22"/>
                                      <w:szCs w:val="22"/>
                                      <w:lang w:val="de-DE"/>
                                    </w:rPr>
                                    <w:tab/>
                                  </w:r>
                                  <w:r w:rsidR="00696559" w:rsidRPr="00B17001">
                                    <w:rPr>
                                      <w:color w:val="000000" w:themeColor="text1"/>
                                      <w:sz w:val="22"/>
                                      <w:szCs w:val="22"/>
                                      <w:lang w:val="de-DE"/>
                                    </w:rPr>
                                    <w:tab/>
                                  </w:r>
                                  <w:r w:rsidR="00191D9C" w:rsidRPr="00B17001">
                                    <w:rPr>
                                      <w:color w:val="000000" w:themeColor="text1"/>
                                      <w:sz w:val="22"/>
                                      <w:szCs w:val="22"/>
                                      <w:lang w:val="de-DE"/>
                                    </w:rPr>
                                    <w:t>Cấn Đình Thư</w:t>
                                  </w:r>
                                </w:p>
                                <w:p w14:paraId="3D9CDC44" w14:textId="220A81D9" w:rsidR="001002A5" w:rsidRPr="00B17001" w:rsidRDefault="001002A5" w:rsidP="00581B1B">
                                  <w:pPr>
                                    <w:shd w:val="clear" w:color="auto" w:fill="FFFFFF" w:themeFill="background1"/>
                                    <w:tabs>
                                      <w:tab w:val="left" w:pos="1020"/>
                                    </w:tabs>
                                    <w:spacing w:after="240"/>
                                    <w:rPr>
                                      <w:color w:val="000000" w:themeColor="text1"/>
                                      <w:sz w:val="22"/>
                                      <w:szCs w:val="22"/>
                                      <w:lang w:val="de-DE"/>
                                    </w:rPr>
                                  </w:pPr>
                                  <w:r w:rsidRPr="00B17001">
                                    <w:rPr>
                                      <w:color w:val="000000" w:themeColor="text1"/>
                                      <w:sz w:val="22"/>
                                      <w:szCs w:val="22"/>
                                      <w:lang w:val="de-DE"/>
                                    </w:rPr>
                                    <w:t xml:space="preserve">Cán bộ Trực 2: </w:t>
                                  </w:r>
                                  <w:r w:rsidRPr="00B17001">
                                    <w:rPr>
                                      <w:color w:val="000000" w:themeColor="text1"/>
                                      <w:sz w:val="22"/>
                                      <w:szCs w:val="22"/>
                                      <w:lang w:val="de-DE"/>
                                    </w:rPr>
                                    <w:tab/>
                                  </w:r>
                                  <w:r w:rsidRPr="00B17001">
                                    <w:rPr>
                                      <w:color w:val="000000" w:themeColor="text1"/>
                                      <w:sz w:val="22"/>
                                      <w:szCs w:val="22"/>
                                      <w:lang w:val="de-DE"/>
                                    </w:rPr>
                                    <w:tab/>
                                  </w:r>
                                  <w:r w:rsidR="00696559" w:rsidRPr="00B17001">
                                    <w:rPr>
                                      <w:color w:val="000000" w:themeColor="text1"/>
                                      <w:sz w:val="22"/>
                                      <w:szCs w:val="22"/>
                                      <w:lang w:val="de-DE"/>
                                    </w:rPr>
                                    <w:tab/>
                                  </w:r>
                                  <w:r w:rsidR="00191D9C" w:rsidRPr="00B17001">
                                    <w:rPr>
                                      <w:color w:val="000000" w:themeColor="text1"/>
                                      <w:sz w:val="22"/>
                                      <w:szCs w:val="22"/>
                                      <w:lang w:val="de-DE"/>
                                    </w:rPr>
                                    <w:t>Lê Hồng Phát</w:t>
                                  </w:r>
                                </w:p>
                                <w:p w14:paraId="530FAE8A" w14:textId="77777777" w:rsidR="001002A5" w:rsidRPr="00B17001" w:rsidRDefault="001002A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009B5" id="Rectangle 2" o:spid="_x0000_s1026" style="position:absolute;margin-left:-22.5pt;margin-top:7.8pt;width:311.8pt;height:74.3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" filled="f" stroked="f" strokeweight="1pt">
                      <v:textbox>
                        <w:txbxContent>
                          <w:p w14:paraId="08F3FF8E" w14:textId="2A3D6CD6" w:rsidR="001002A5" w:rsidRPr="00B17001" w:rsidRDefault="001002A5" w:rsidP="00581B1B">
                            <w:pPr>
                              <w:shd w:val="clear" w:color="auto" w:fill="FFFFFF" w:themeFill="background1"/>
                              <w:tabs>
                                <w:tab w:val="left" w:pos="1020"/>
                              </w:tabs>
                              <w:spacing w:after="240"/>
                              <w:rPr>
                                <w:color w:val="000000" w:themeColor="text1"/>
                                <w:sz w:val="22"/>
                                <w:szCs w:val="22"/>
                                <w:lang w:val="de-DE"/>
                              </w:rPr>
                            </w:pPr>
                            <w:r w:rsidRPr="00B17001">
                              <w:rPr>
                                <w:color w:val="000000" w:themeColor="text1"/>
                                <w:sz w:val="22"/>
                                <w:szCs w:val="22"/>
                                <w:lang w:val="de-DE"/>
                              </w:rPr>
                              <w:t xml:space="preserve">Trưởng ca trực:  </w:t>
                            </w:r>
                            <w:r w:rsidRPr="00B17001">
                              <w:rPr>
                                <w:color w:val="000000" w:themeColor="text1"/>
                                <w:sz w:val="22"/>
                                <w:szCs w:val="22"/>
                                <w:lang w:val="de-DE"/>
                              </w:rPr>
                              <w:tab/>
                            </w:r>
                            <w:r w:rsidR="00696559" w:rsidRPr="00B17001">
                              <w:rPr>
                                <w:color w:val="000000" w:themeColor="text1"/>
                                <w:sz w:val="22"/>
                                <w:szCs w:val="22"/>
                                <w:lang w:val="de-DE"/>
                              </w:rPr>
                              <w:tab/>
                            </w:r>
                            <w:r w:rsidR="00191D9C" w:rsidRPr="00B17001">
                              <w:rPr>
                                <w:color w:val="000000" w:themeColor="text1"/>
                                <w:sz w:val="22"/>
                                <w:szCs w:val="22"/>
                                <w:lang w:val="de-DE"/>
                              </w:rPr>
                              <w:t>Dương Đức Mỹ</w:t>
                            </w:r>
                          </w:p>
                          <w:p w14:paraId="139FA40F" w14:textId="1F879AA6" w:rsidR="001002A5" w:rsidRPr="00B17001" w:rsidRDefault="001002A5" w:rsidP="00581B1B">
                            <w:pPr>
                              <w:shd w:val="clear" w:color="auto" w:fill="FFFFFF" w:themeFill="background1"/>
                              <w:tabs>
                                <w:tab w:val="left" w:pos="1020"/>
                              </w:tabs>
                              <w:spacing w:after="240"/>
                              <w:rPr>
                                <w:color w:val="000000" w:themeColor="text1"/>
                                <w:sz w:val="22"/>
                                <w:szCs w:val="22"/>
                                <w:lang w:val="de-DE"/>
                              </w:rPr>
                            </w:pPr>
                            <w:r w:rsidRPr="00B17001">
                              <w:rPr>
                                <w:color w:val="000000" w:themeColor="text1"/>
                                <w:sz w:val="22"/>
                                <w:szCs w:val="22"/>
                                <w:lang w:val="de-DE"/>
                              </w:rPr>
                              <w:t xml:space="preserve">Cán bộ Trực 1: </w:t>
                            </w:r>
                            <w:r w:rsidRPr="00B17001">
                              <w:rPr>
                                <w:color w:val="000000" w:themeColor="text1"/>
                                <w:sz w:val="22"/>
                                <w:szCs w:val="22"/>
                                <w:lang w:val="de-DE"/>
                              </w:rPr>
                              <w:tab/>
                              <w:t xml:space="preserve">             </w:t>
                            </w:r>
                            <w:r w:rsidR="00696559" w:rsidRPr="00B17001">
                              <w:rPr>
                                <w:color w:val="000000" w:themeColor="text1"/>
                                <w:sz w:val="22"/>
                                <w:szCs w:val="22"/>
                                <w:lang w:val="de-DE"/>
                              </w:rPr>
                              <w:tab/>
                            </w:r>
                            <w:r w:rsidR="00696559" w:rsidRPr="00B17001">
                              <w:rPr>
                                <w:color w:val="000000" w:themeColor="text1"/>
                                <w:sz w:val="22"/>
                                <w:szCs w:val="22"/>
                                <w:lang w:val="de-DE"/>
                              </w:rPr>
                              <w:tab/>
                            </w:r>
                            <w:r w:rsidR="00191D9C" w:rsidRPr="00B17001">
                              <w:rPr>
                                <w:color w:val="000000" w:themeColor="text1"/>
                                <w:sz w:val="22"/>
                                <w:szCs w:val="22"/>
                                <w:lang w:val="de-DE"/>
                              </w:rPr>
                              <w:t>Cấn Đình Thư</w:t>
                            </w:r>
                          </w:p>
                          <w:p w14:paraId="3D9CDC44" w14:textId="220A81D9" w:rsidR="001002A5" w:rsidRPr="00B17001" w:rsidRDefault="001002A5" w:rsidP="00581B1B">
                            <w:pPr>
                              <w:shd w:val="clear" w:color="auto" w:fill="FFFFFF" w:themeFill="background1"/>
                              <w:tabs>
                                <w:tab w:val="left" w:pos="1020"/>
                              </w:tabs>
                              <w:spacing w:after="240"/>
                              <w:rPr>
                                <w:color w:val="000000" w:themeColor="text1"/>
                                <w:sz w:val="22"/>
                                <w:szCs w:val="22"/>
                                <w:lang w:val="de-DE"/>
                              </w:rPr>
                            </w:pPr>
                            <w:r w:rsidRPr="00B17001">
                              <w:rPr>
                                <w:color w:val="000000" w:themeColor="text1"/>
                                <w:sz w:val="22"/>
                                <w:szCs w:val="22"/>
                                <w:lang w:val="de-DE"/>
                              </w:rPr>
                              <w:t xml:space="preserve">Cán bộ Trực 2: </w:t>
                            </w:r>
                            <w:r w:rsidRPr="00B17001">
                              <w:rPr>
                                <w:color w:val="000000" w:themeColor="text1"/>
                                <w:sz w:val="22"/>
                                <w:szCs w:val="22"/>
                                <w:lang w:val="de-DE"/>
                              </w:rPr>
                              <w:tab/>
                            </w:r>
                            <w:r w:rsidRPr="00B17001">
                              <w:rPr>
                                <w:color w:val="000000" w:themeColor="text1"/>
                                <w:sz w:val="22"/>
                                <w:szCs w:val="22"/>
                                <w:lang w:val="de-DE"/>
                              </w:rPr>
                              <w:tab/>
                            </w:r>
                            <w:r w:rsidR="00696559" w:rsidRPr="00B17001">
                              <w:rPr>
                                <w:color w:val="000000" w:themeColor="text1"/>
                                <w:sz w:val="22"/>
                                <w:szCs w:val="22"/>
                                <w:lang w:val="de-DE"/>
                              </w:rPr>
                              <w:tab/>
                            </w:r>
                            <w:r w:rsidR="00191D9C" w:rsidRPr="00B17001">
                              <w:rPr>
                                <w:color w:val="000000" w:themeColor="text1"/>
                                <w:sz w:val="22"/>
                                <w:szCs w:val="22"/>
                                <w:lang w:val="de-DE"/>
                              </w:rPr>
                              <w:t>Lê Hồng Phát</w:t>
                            </w:r>
                          </w:p>
                          <w:p w14:paraId="530FAE8A" w14:textId="77777777" w:rsidR="001002A5" w:rsidRPr="00B17001" w:rsidRDefault="001002A5">
                            <w:pPr>
                              <w:rPr>
                                <w:color w:val="000000" w:themeColor="text1"/>
                              </w:rPr>
                            </w:pPr>
                          </w:p>
                        </w:txbxContent>
                      </v:textbox>
                    </v:rect>
                  </w:pict>
                </mc:Fallback>
              </mc:AlternateContent>
            </w:r>
          </w:p>
        </w:tc>
        <w:tc>
          <w:tcPr>
            <w:tcW w:w="4252" w:type="dxa"/>
          </w:tcPr>
          <w:p w14:paraId="71D669CB" w14:textId="7F6F4D56" w:rsidR="00D2099D" w:rsidRPr="00EF56C2" w:rsidRDefault="00D2099D" w:rsidP="002E1B12">
            <w:pPr>
              <w:widowControl w:val="0"/>
              <w:jc w:val="center"/>
              <w:rPr>
                <w:b/>
                <w:sz w:val="26"/>
                <w:szCs w:val="26"/>
                <w:lang w:val="it-IT"/>
              </w:rPr>
            </w:pPr>
            <w:r w:rsidRPr="00EF56C2">
              <w:rPr>
                <w:b/>
                <w:sz w:val="26"/>
                <w:szCs w:val="26"/>
                <w:lang w:val="it-IT"/>
              </w:rPr>
              <w:t>KT. CHÁNH VĂN PHÒNG</w:t>
            </w:r>
          </w:p>
          <w:p w14:paraId="08AFA4F0" w14:textId="0BB2AD0A" w:rsidR="00D2099D" w:rsidRPr="00EF56C2" w:rsidRDefault="00D2099D" w:rsidP="008E728A">
            <w:pPr>
              <w:widowControl w:val="0"/>
              <w:spacing w:after="240"/>
              <w:jc w:val="center"/>
              <w:rPr>
                <w:b/>
                <w:sz w:val="28"/>
                <w:szCs w:val="28"/>
                <w:lang w:val="it-IT"/>
              </w:rPr>
            </w:pPr>
            <w:r w:rsidRPr="00EF56C2">
              <w:rPr>
                <w:b/>
                <w:sz w:val="26"/>
                <w:szCs w:val="26"/>
                <w:lang w:val="it-IT"/>
              </w:rPr>
              <w:t>PHÓ CHÁNH VĂN PHÒNG</w:t>
            </w:r>
          </w:p>
          <w:p w14:paraId="5CF62156" w14:textId="12B69F28" w:rsidR="00CF5E41" w:rsidRPr="00EF56C2" w:rsidRDefault="00CF5E41" w:rsidP="002E1B12">
            <w:pPr>
              <w:widowControl w:val="0"/>
              <w:jc w:val="center"/>
              <w:rPr>
                <w:noProof/>
                <w:sz w:val="140"/>
                <w:szCs w:val="140"/>
                <w:lang w:val="it-IT"/>
              </w:rPr>
            </w:pPr>
          </w:p>
          <w:p w14:paraId="0982E20C" w14:textId="667CC1CC" w:rsidR="00D2099D" w:rsidRPr="00EF56C2" w:rsidRDefault="00086CC5" w:rsidP="00D15D8C">
            <w:pPr>
              <w:widowControl w:val="0"/>
              <w:jc w:val="center"/>
              <w:rPr>
                <w:b/>
                <w:sz w:val="27"/>
                <w:szCs w:val="27"/>
              </w:rPr>
            </w:pPr>
            <w:r w:rsidRPr="00EF56C2">
              <w:rPr>
                <w:b/>
                <w:sz w:val="28"/>
                <w:szCs w:val="28"/>
              </w:rPr>
              <w:t xml:space="preserve">Nguyễn </w:t>
            </w:r>
            <w:r w:rsidR="00D15D8C">
              <w:rPr>
                <w:b/>
                <w:sz w:val="28"/>
                <w:szCs w:val="28"/>
              </w:rPr>
              <w:t>Văn Tiến</w:t>
            </w:r>
          </w:p>
        </w:tc>
      </w:tr>
    </w:tbl>
    <w:p w14:paraId="67667D72" w14:textId="7C9161C4" w:rsidR="00E750BA" w:rsidRPr="00EF56C2" w:rsidRDefault="00E750BA" w:rsidP="003E1226">
      <w:pPr>
        <w:tabs>
          <w:tab w:val="left" w:pos="1020"/>
        </w:tabs>
        <w:spacing w:before="120" w:line="247" w:lineRule="auto"/>
        <w:rPr>
          <w:sz w:val="3"/>
          <w:szCs w:val="27"/>
          <w:lang w:val="de-DE"/>
        </w:rPr>
      </w:pPr>
    </w:p>
    <w:sectPr w:rsidR="00E750BA" w:rsidRPr="00EF56C2" w:rsidSect="003E1226">
      <w:headerReference w:type="default" r:id="rId11"/>
      <w:footerReference w:type="default" r:id="rId12"/>
      <w:footerReference w:type="first" r:id="rId13"/>
      <w:pgSz w:w="11907" w:h="16840" w:code="9"/>
      <w:pgMar w:top="1021" w:right="1134" w:bottom="1021" w:left="1701"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B3676" w14:textId="77777777" w:rsidR="00C7148E" w:rsidRDefault="00C7148E">
      <w:r>
        <w:separator/>
      </w:r>
    </w:p>
  </w:endnote>
  <w:endnote w:type="continuationSeparator" w:id="0">
    <w:p w14:paraId="054FBC53" w14:textId="77777777" w:rsidR="00C7148E" w:rsidRDefault="00C7148E">
      <w:r>
        <w:continuationSeparator/>
      </w:r>
    </w:p>
  </w:endnote>
  <w:endnote w:type="continuationNotice" w:id="1">
    <w:p w14:paraId="7E3AEA00" w14:textId="77777777" w:rsidR="00C7148E" w:rsidRDefault="00C7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A4A2D0" w14:textId="77777777" w:rsidR="00C7148E" w:rsidRDefault="00C7148E">
      <w:r>
        <w:separator/>
      </w:r>
    </w:p>
  </w:footnote>
  <w:footnote w:type="continuationSeparator" w:id="0">
    <w:p w14:paraId="1BF9E9F8" w14:textId="77777777" w:rsidR="00C7148E" w:rsidRDefault="00C7148E">
      <w:r>
        <w:continuationSeparator/>
      </w:r>
    </w:p>
  </w:footnote>
  <w:footnote w:type="continuationNotice" w:id="1">
    <w:p w14:paraId="33F45992" w14:textId="77777777" w:rsidR="00C7148E" w:rsidRDefault="00C7148E"/>
  </w:footnote>
  <w:footnote w:id="2">
    <w:p w14:paraId="57D9BD51" w14:textId="04BE81EA" w:rsidR="00BC7F37" w:rsidRDefault="00BC7F37">
      <w:pPr>
        <w:pStyle w:val="FootnoteText"/>
      </w:pPr>
      <w:r>
        <w:rPr>
          <w:rStyle w:val="FootnoteReference"/>
        </w:rPr>
        <w:footnoteRef/>
      </w:r>
      <w:r>
        <w:t xml:space="preserve"> Theo Quyết định số 1895/QĐ-TTg ngày 25/12/2019 của Thủ tướng Chính phủ về ban hành Quy trình vận hành liên hồ chứa trên lưu vực sông Đồng Nai.</w:t>
      </w:r>
    </w:p>
  </w:footnote>
  <w:footnote w:id="3">
    <w:p w14:paraId="0E8C599B" w14:textId="08B61988" w:rsidR="00BC7F37" w:rsidRDefault="00BC7F37">
      <w:pPr>
        <w:pStyle w:val="FootnoteText"/>
      </w:pPr>
      <w:r>
        <w:rPr>
          <w:rStyle w:val="FootnoteReference"/>
        </w:rPr>
        <w:footnoteRef/>
      </w:r>
      <w:r>
        <w:t xml:space="preserve"> Thông báo số 34/Tb-TLDTPH-QLN ngày 09/5/2022 của Công ty TNHH MTV khai thác thủy lợi Dầu Tiếng – Phước Hòa về điều chỉnh lưu lượng xả nước qua tràn hồ Dầu Tiếng lần 1 đợt 4 năm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32B0C7CB" w:rsidR="00190AC4" w:rsidRDefault="00190AC4">
        <w:pPr>
          <w:pStyle w:val="Header"/>
          <w:jc w:val="center"/>
        </w:pPr>
        <w:r>
          <w:fldChar w:fldCharType="begin"/>
        </w:r>
        <w:r>
          <w:instrText xml:space="preserve"> PAGE   \* MERGEFORMAT </w:instrText>
        </w:r>
        <w:r>
          <w:fldChar w:fldCharType="separate"/>
        </w:r>
        <w:r w:rsidR="0058334D">
          <w:rPr>
            <w:noProof/>
          </w:rPr>
          <w:t>3</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BDD"/>
    <w:rsid w:val="00000D42"/>
    <w:rsid w:val="00001382"/>
    <w:rsid w:val="00002283"/>
    <w:rsid w:val="000024D0"/>
    <w:rsid w:val="00002632"/>
    <w:rsid w:val="0000272A"/>
    <w:rsid w:val="00002CE2"/>
    <w:rsid w:val="00003043"/>
    <w:rsid w:val="00003BAE"/>
    <w:rsid w:val="00003D2A"/>
    <w:rsid w:val="00003E16"/>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C8D"/>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4F4F"/>
    <w:rsid w:val="000150AE"/>
    <w:rsid w:val="0001548B"/>
    <w:rsid w:val="000156FE"/>
    <w:rsid w:val="00015AC1"/>
    <w:rsid w:val="000160DB"/>
    <w:rsid w:val="0001613E"/>
    <w:rsid w:val="0001647A"/>
    <w:rsid w:val="0001672E"/>
    <w:rsid w:val="00016737"/>
    <w:rsid w:val="00016BEC"/>
    <w:rsid w:val="00017C59"/>
    <w:rsid w:val="00017DA8"/>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93"/>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2D1"/>
    <w:rsid w:val="00027462"/>
    <w:rsid w:val="0002799A"/>
    <w:rsid w:val="00027AA3"/>
    <w:rsid w:val="00027E1D"/>
    <w:rsid w:val="0003046F"/>
    <w:rsid w:val="00030969"/>
    <w:rsid w:val="00030EEB"/>
    <w:rsid w:val="00030EF7"/>
    <w:rsid w:val="0003162E"/>
    <w:rsid w:val="00031998"/>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B76"/>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26F"/>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2BB"/>
    <w:rsid w:val="00053796"/>
    <w:rsid w:val="00053799"/>
    <w:rsid w:val="00054453"/>
    <w:rsid w:val="00054807"/>
    <w:rsid w:val="00054C04"/>
    <w:rsid w:val="00055497"/>
    <w:rsid w:val="000555D8"/>
    <w:rsid w:val="0005591A"/>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0F2"/>
    <w:rsid w:val="0006119F"/>
    <w:rsid w:val="00061448"/>
    <w:rsid w:val="00061951"/>
    <w:rsid w:val="00061A85"/>
    <w:rsid w:val="00061CB7"/>
    <w:rsid w:val="00062329"/>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67E67"/>
    <w:rsid w:val="000708AD"/>
    <w:rsid w:val="000709F9"/>
    <w:rsid w:val="00070AD8"/>
    <w:rsid w:val="00070BE1"/>
    <w:rsid w:val="00070D83"/>
    <w:rsid w:val="00070EE0"/>
    <w:rsid w:val="00071292"/>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3FD1"/>
    <w:rsid w:val="000743AE"/>
    <w:rsid w:val="00074418"/>
    <w:rsid w:val="000744B9"/>
    <w:rsid w:val="0007466C"/>
    <w:rsid w:val="00074830"/>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479"/>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6CC5"/>
    <w:rsid w:val="000876FF"/>
    <w:rsid w:val="00087AE8"/>
    <w:rsid w:val="00090E1E"/>
    <w:rsid w:val="0009175D"/>
    <w:rsid w:val="0009179C"/>
    <w:rsid w:val="00091D04"/>
    <w:rsid w:val="00092335"/>
    <w:rsid w:val="00093196"/>
    <w:rsid w:val="0009379C"/>
    <w:rsid w:val="000941A2"/>
    <w:rsid w:val="000946D3"/>
    <w:rsid w:val="00094E40"/>
    <w:rsid w:val="0009504E"/>
    <w:rsid w:val="0009516D"/>
    <w:rsid w:val="000952F2"/>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0E1"/>
    <w:rsid w:val="000A714B"/>
    <w:rsid w:val="000A7A46"/>
    <w:rsid w:val="000B02C7"/>
    <w:rsid w:val="000B076B"/>
    <w:rsid w:val="000B0B18"/>
    <w:rsid w:val="000B1871"/>
    <w:rsid w:val="000B21E2"/>
    <w:rsid w:val="000B258D"/>
    <w:rsid w:val="000B25A7"/>
    <w:rsid w:val="000B2786"/>
    <w:rsid w:val="000B2996"/>
    <w:rsid w:val="000B29B9"/>
    <w:rsid w:val="000B2CB2"/>
    <w:rsid w:val="000B2D6C"/>
    <w:rsid w:val="000B2F53"/>
    <w:rsid w:val="000B3847"/>
    <w:rsid w:val="000B38E1"/>
    <w:rsid w:val="000B3AEC"/>
    <w:rsid w:val="000B3D7C"/>
    <w:rsid w:val="000B3DD7"/>
    <w:rsid w:val="000B4001"/>
    <w:rsid w:val="000B4059"/>
    <w:rsid w:val="000B409B"/>
    <w:rsid w:val="000B4A04"/>
    <w:rsid w:val="000B4DE2"/>
    <w:rsid w:val="000B52DC"/>
    <w:rsid w:val="000B5768"/>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301"/>
    <w:rsid w:val="000C49CF"/>
    <w:rsid w:val="000C5444"/>
    <w:rsid w:val="000C54C0"/>
    <w:rsid w:val="000C56C9"/>
    <w:rsid w:val="000C5807"/>
    <w:rsid w:val="000C5BD5"/>
    <w:rsid w:val="000C5E9B"/>
    <w:rsid w:val="000C6AC3"/>
    <w:rsid w:val="000C6DC8"/>
    <w:rsid w:val="000C7136"/>
    <w:rsid w:val="000C72B7"/>
    <w:rsid w:val="000C7371"/>
    <w:rsid w:val="000C7B8B"/>
    <w:rsid w:val="000D001A"/>
    <w:rsid w:val="000D0188"/>
    <w:rsid w:val="000D028C"/>
    <w:rsid w:val="000D0344"/>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4E8"/>
    <w:rsid w:val="000E5587"/>
    <w:rsid w:val="000E56C3"/>
    <w:rsid w:val="000E58C5"/>
    <w:rsid w:val="000E66B2"/>
    <w:rsid w:val="000E6BD6"/>
    <w:rsid w:val="000E7A4D"/>
    <w:rsid w:val="000E7B66"/>
    <w:rsid w:val="000E7CBB"/>
    <w:rsid w:val="000F024E"/>
    <w:rsid w:val="000F03D2"/>
    <w:rsid w:val="000F05A0"/>
    <w:rsid w:val="000F0BD9"/>
    <w:rsid w:val="000F0C39"/>
    <w:rsid w:val="000F0CFD"/>
    <w:rsid w:val="000F1274"/>
    <w:rsid w:val="000F1805"/>
    <w:rsid w:val="000F214E"/>
    <w:rsid w:val="000F2155"/>
    <w:rsid w:val="000F23D1"/>
    <w:rsid w:val="000F28A9"/>
    <w:rsid w:val="000F2CE4"/>
    <w:rsid w:val="000F310C"/>
    <w:rsid w:val="000F3217"/>
    <w:rsid w:val="000F34A2"/>
    <w:rsid w:val="000F36E9"/>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2A5"/>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0F5"/>
    <w:rsid w:val="001133F3"/>
    <w:rsid w:val="001137CC"/>
    <w:rsid w:val="0011388E"/>
    <w:rsid w:val="00113C58"/>
    <w:rsid w:val="0011400D"/>
    <w:rsid w:val="00114097"/>
    <w:rsid w:val="001146A2"/>
    <w:rsid w:val="001154EE"/>
    <w:rsid w:val="00115A11"/>
    <w:rsid w:val="00115CDF"/>
    <w:rsid w:val="00116209"/>
    <w:rsid w:val="00116A6E"/>
    <w:rsid w:val="00117012"/>
    <w:rsid w:val="001178DE"/>
    <w:rsid w:val="001179A6"/>
    <w:rsid w:val="001202FB"/>
    <w:rsid w:val="00120469"/>
    <w:rsid w:val="001204E2"/>
    <w:rsid w:val="00120628"/>
    <w:rsid w:val="0012077E"/>
    <w:rsid w:val="0012087F"/>
    <w:rsid w:val="0012096E"/>
    <w:rsid w:val="00120A3A"/>
    <w:rsid w:val="00120EF9"/>
    <w:rsid w:val="0012113E"/>
    <w:rsid w:val="00121625"/>
    <w:rsid w:val="00121CA5"/>
    <w:rsid w:val="0012287D"/>
    <w:rsid w:val="00122B53"/>
    <w:rsid w:val="00122BD0"/>
    <w:rsid w:val="0012352F"/>
    <w:rsid w:val="00123A00"/>
    <w:rsid w:val="00123CC0"/>
    <w:rsid w:val="00124067"/>
    <w:rsid w:val="00124DFC"/>
    <w:rsid w:val="001256C7"/>
    <w:rsid w:val="001256E7"/>
    <w:rsid w:val="00125ADE"/>
    <w:rsid w:val="00125F20"/>
    <w:rsid w:val="00125FCE"/>
    <w:rsid w:val="00126593"/>
    <w:rsid w:val="001265B2"/>
    <w:rsid w:val="001265DA"/>
    <w:rsid w:val="0012674B"/>
    <w:rsid w:val="001269D8"/>
    <w:rsid w:val="00126C41"/>
    <w:rsid w:val="00126D51"/>
    <w:rsid w:val="00126E55"/>
    <w:rsid w:val="00127759"/>
    <w:rsid w:val="00127E1C"/>
    <w:rsid w:val="00130692"/>
    <w:rsid w:val="0013075E"/>
    <w:rsid w:val="00130DC9"/>
    <w:rsid w:val="0013114F"/>
    <w:rsid w:val="0013164B"/>
    <w:rsid w:val="001316B1"/>
    <w:rsid w:val="00131FD1"/>
    <w:rsid w:val="00132446"/>
    <w:rsid w:val="0013260F"/>
    <w:rsid w:val="00132B47"/>
    <w:rsid w:val="00132C11"/>
    <w:rsid w:val="00132CD6"/>
    <w:rsid w:val="00132F67"/>
    <w:rsid w:val="0013332F"/>
    <w:rsid w:val="001335A1"/>
    <w:rsid w:val="001335C0"/>
    <w:rsid w:val="001338E2"/>
    <w:rsid w:val="00133B6E"/>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125"/>
    <w:rsid w:val="00137790"/>
    <w:rsid w:val="00137862"/>
    <w:rsid w:val="00137892"/>
    <w:rsid w:val="00137C65"/>
    <w:rsid w:val="0014019D"/>
    <w:rsid w:val="00140729"/>
    <w:rsid w:val="0014097B"/>
    <w:rsid w:val="00140B36"/>
    <w:rsid w:val="00141CD2"/>
    <w:rsid w:val="00141E65"/>
    <w:rsid w:val="00141F10"/>
    <w:rsid w:val="001426A2"/>
    <w:rsid w:val="00142C5E"/>
    <w:rsid w:val="00142E00"/>
    <w:rsid w:val="001430BE"/>
    <w:rsid w:val="0014318C"/>
    <w:rsid w:val="001431AD"/>
    <w:rsid w:val="00143205"/>
    <w:rsid w:val="0014370D"/>
    <w:rsid w:val="00143C84"/>
    <w:rsid w:val="001444AD"/>
    <w:rsid w:val="00144A3D"/>
    <w:rsid w:val="00144E46"/>
    <w:rsid w:val="00145130"/>
    <w:rsid w:val="00145429"/>
    <w:rsid w:val="0014596B"/>
    <w:rsid w:val="00145EEC"/>
    <w:rsid w:val="00146747"/>
    <w:rsid w:val="001467DE"/>
    <w:rsid w:val="00146B2F"/>
    <w:rsid w:val="00146C9C"/>
    <w:rsid w:val="00146E56"/>
    <w:rsid w:val="00146E6C"/>
    <w:rsid w:val="00147513"/>
    <w:rsid w:val="0014756A"/>
    <w:rsid w:val="00147FBA"/>
    <w:rsid w:val="00150136"/>
    <w:rsid w:val="00150782"/>
    <w:rsid w:val="00150D6D"/>
    <w:rsid w:val="001513FA"/>
    <w:rsid w:val="001516BF"/>
    <w:rsid w:val="00151B4C"/>
    <w:rsid w:val="00151D43"/>
    <w:rsid w:val="0015225B"/>
    <w:rsid w:val="00152288"/>
    <w:rsid w:val="00152854"/>
    <w:rsid w:val="00152A89"/>
    <w:rsid w:val="00152BCE"/>
    <w:rsid w:val="00152D18"/>
    <w:rsid w:val="00153082"/>
    <w:rsid w:val="001531DA"/>
    <w:rsid w:val="001536EA"/>
    <w:rsid w:val="00153CFD"/>
    <w:rsid w:val="00153D4C"/>
    <w:rsid w:val="0015446D"/>
    <w:rsid w:val="0015461B"/>
    <w:rsid w:val="00154B10"/>
    <w:rsid w:val="00154C2A"/>
    <w:rsid w:val="00154F73"/>
    <w:rsid w:val="0015519C"/>
    <w:rsid w:val="0015536E"/>
    <w:rsid w:val="00155784"/>
    <w:rsid w:val="00156368"/>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3D31"/>
    <w:rsid w:val="00174D88"/>
    <w:rsid w:val="0017586F"/>
    <w:rsid w:val="00175F31"/>
    <w:rsid w:val="00175F8C"/>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19E"/>
    <w:rsid w:val="001855C1"/>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1D9C"/>
    <w:rsid w:val="00191EB5"/>
    <w:rsid w:val="0019205B"/>
    <w:rsid w:val="0019251E"/>
    <w:rsid w:val="0019295A"/>
    <w:rsid w:val="00192A61"/>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E"/>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E32"/>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BD1"/>
    <w:rsid w:val="001C1CFC"/>
    <w:rsid w:val="001C1FED"/>
    <w:rsid w:val="001C29C5"/>
    <w:rsid w:val="001C2D31"/>
    <w:rsid w:val="001C36D0"/>
    <w:rsid w:val="001C3986"/>
    <w:rsid w:val="001C3D80"/>
    <w:rsid w:val="001C3E81"/>
    <w:rsid w:val="001C4FD2"/>
    <w:rsid w:val="001C5121"/>
    <w:rsid w:val="001C5AD0"/>
    <w:rsid w:val="001C689F"/>
    <w:rsid w:val="001C6A0E"/>
    <w:rsid w:val="001C6F95"/>
    <w:rsid w:val="001C711E"/>
    <w:rsid w:val="001C7387"/>
    <w:rsid w:val="001C7509"/>
    <w:rsid w:val="001C7540"/>
    <w:rsid w:val="001C7A91"/>
    <w:rsid w:val="001D0690"/>
    <w:rsid w:val="001D1691"/>
    <w:rsid w:val="001D1884"/>
    <w:rsid w:val="001D19E0"/>
    <w:rsid w:val="001D1C18"/>
    <w:rsid w:val="001D1DDA"/>
    <w:rsid w:val="001D1F2F"/>
    <w:rsid w:val="001D2729"/>
    <w:rsid w:val="001D2CDD"/>
    <w:rsid w:val="001D2E13"/>
    <w:rsid w:val="001D32B2"/>
    <w:rsid w:val="001D32D8"/>
    <w:rsid w:val="001D32ED"/>
    <w:rsid w:val="001D333F"/>
    <w:rsid w:val="001D3493"/>
    <w:rsid w:val="001D361C"/>
    <w:rsid w:val="001D3675"/>
    <w:rsid w:val="001D37A1"/>
    <w:rsid w:val="001D421F"/>
    <w:rsid w:val="001D48F0"/>
    <w:rsid w:val="001D5061"/>
    <w:rsid w:val="001D585C"/>
    <w:rsid w:val="001D59B2"/>
    <w:rsid w:val="001D5DAB"/>
    <w:rsid w:val="001D5E00"/>
    <w:rsid w:val="001D5F28"/>
    <w:rsid w:val="001D5FA8"/>
    <w:rsid w:val="001D602A"/>
    <w:rsid w:val="001D6840"/>
    <w:rsid w:val="001D7012"/>
    <w:rsid w:val="001D7398"/>
    <w:rsid w:val="001D7A54"/>
    <w:rsid w:val="001D7C2E"/>
    <w:rsid w:val="001E00B0"/>
    <w:rsid w:val="001E0A83"/>
    <w:rsid w:val="001E1414"/>
    <w:rsid w:val="001E150D"/>
    <w:rsid w:val="001E171C"/>
    <w:rsid w:val="001E1F34"/>
    <w:rsid w:val="001E3335"/>
    <w:rsid w:val="001E5A96"/>
    <w:rsid w:val="001E5A9A"/>
    <w:rsid w:val="001E61E6"/>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3C1"/>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A16"/>
    <w:rsid w:val="001F7F64"/>
    <w:rsid w:val="0020024B"/>
    <w:rsid w:val="002003B2"/>
    <w:rsid w:val="002006F3"/>
    <w:rsid w:val="0020074C"/>
    <w:rsid w:val="002015F6"/>
    <w:rsid w:val="0020165A"/>
    <w:rsid w:val="00201DAF"/>
    <w:rsid w:val="00202057"/>
    <w:rsid w:val="002021FE"/>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C36"/>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16E"/>
    <w:rsid w:val="00216B07"/>
    <w:rsid w:val="00216C0B"/>
    <w:rsid w:val="00216DD0"/>
    <w:rsid w:val="0021703A"/>
    <w:rsid w:val="00217048"/>
    <w:rsid w:val="0021733F"/>
    <w:rsid w:val="00217574"/>
    <w:rsid w:val="00217A59"/>
    <w:rsid w:val="00220FB7"/>
    <w:rsid w:val="002211CA"/>
    <w:rsid w:val="00221236"/>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841"/>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38F"/>
    <w:rsid w:val="00235403"/>
    <w:rsid w:val="00235776"/>
    <w:rsid w:val="00235843"/>
    <w:rsid w:val="00235964"/>
    <w:rsid w:val="00235ACB"/>
    <w:rsid w:val="00235ADE"/>
    <w:rsid w:val="00235FF0"/>
    <w:rsid w:val="00236022"/>
    <w:rsid w:val="002360AB"/>
    <w:rsid w:val="0023629A"/>
    <w:rsid w:val="002362A9"/>
    <w:rsid w:val="00236354"/>
    <w:rsid w:val="00236456"/>
    <w:rsid w:val="00236D41"/>
    <w:rsid w:val="00237065"/>
    <w:rsid w:val="002372A6"/>
    <w:rsid w:val="00237427"/>
    <w:rsid w:val="002374A7"/>
    <w:rsid w:val="00237985"/>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2E85"/>
    <w:rsid w:val="002536CC"/>
    <w:rsid w:val="00253B83"/>
    <w:rsid w:val="00253FAD"/>
    <w:rsid w:val="00254452"/>
    <w:rsid w:val="002545F7"/>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C91"/>
    <w:rsid w:val="00261D45"/>
    <w:rsid w:val="00262197"/>
    <w:rsid w:val="002628BF"/>
    <w:rsid w:val="00262B25"/>
    <w:rsid w:val="00262EB1"/>
    <w:rsid w:val="0026317E"/>
    <w:rsid w:val="002631EE"/>
    <w:rsid w:val="002636F7"/>
    <w:rsid w:val="00263876"/>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5B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3865"/>
    <w:rsid w:val="00274186"/>
    <w:rsid w:val="002744B6"/>
    <w:rsid w:val="002748DA"/>
    <w:rsid w:val="00274980"/>
    <w:rsid w:val="00274B32"/>
    <w:rsid w:val="00274C69"/>
    <w:rsid w:val="00274FC8"/>
    <w:rsid w:val="0027503C"/>
    <w:rsid w:val="0027559B"/>
    <w:rsid w:val="00275BAE"/>
    <w:rsid w:val="00275C65"/>
    <w:rsid w:val="00275F30"/>
    <w:rsid w:val="002774FF"/>
    <w:rsid w:val="00277E46"/>
    <w:rsid w:val="0028029A"/>
    <w:rsid w:val="002802CA"/>
    <w:rsid w:val="00280396"/>
    <w:rsid w:val="0028081C"/>
    <w:rsid w:val="00280985"/>
    <w:rsid w:val="00281370"/>
    <w:rsid w:val="00281821"/>
    <w:rsid w:val="00281A81"/>
    <w:rsid w:val="0028206E"/>
    <w:rsid w:val="00282C3B"/>
    <w:rsid w:val="00282ED6"/>
    <w:rsid w:val="002844EE"/>
    <w:rsid w:val="00284D78"/>
    <w:rsid w:val="00284EF4"/>
    <w:rsid w:val="00284F75"/>
    <w:rsid w:val="00285257"/>
    <w:rsid w:val="00285B50"/>
    <w:rsid w:val="00285D9E"/>
    <w:rsid w:val="00285FCD"/>
    <w:rsid w:val="00286259"/>
    <w:rsid w:val="00286474"/>
    <w:rsid w:val="00286510"/>
    <w:rsid w:val="00286805"/>
    <w:rsid w:val="0028698D"/>
    <w:rsid w:val="00287344"/>
    <w:rsid w:val="002873ED"/>
    <w:rsid w:val="002878FC"/>
    <w:rsid w:val="00287A8D"/>
    <w:rsid w:val="00287AE3"/>
    <w:rsid w:val="00287B9D"/>
    <w:rsid w:val="00290510"/>
    <w:rsid w:val="00290699"/>
    <w:rsid w:val="002909DE"/>
    <w:rsid w:val="00291934"/>
    <w:rsid w:val="00291AAA"/>
    <w:rsid w:val="00291C88"/>
    <w:rsid w:val="0029216D"/>
    <w:rsid w:val="002924F3"/>
    <w:rsid w:val="00293005"/>
    <w:rsid w:val="00293257"/>
    <w:rsid w:val="0029360C"/>
    <w:rsid w:val="00293627"/>
    <w:rsid w:val="0029398B"/>
    <w:rsid w:val="002943FE"/>
    <w:rsid w:val="00294711"/>
    <w:rsid w:val="00294FCC"/>
    <w:rsid w:val="0029505C"/>
    <w:rsid w:val="00295762"/>
    <w:rsid w:val="00295E3C"/>
    <w:rsid w:val="002962BB"/>
    <w:rsid w:val="002965BD"/>
    <w:rsid w:val="00296CFD"/>
    <w:rsid w:val="00296E06"/>
    <w:rsid w:val="0029720D"/>
    <w:rsid w:val="0029723A"/>
    <w:rsid w:val="00297A65"/>
    <w:rsid w:val="00297BEE"/>
    <w:rsid w:val="002A0B88"/>
    <w:rsid w:val="002A0CDF"/>
    <w:rsid w:val="002A0E4D"/>
    <w:rsid w:val="002A119D"/>
    <w:rsid w:val="002A1A60"/>
    <w:rsid w:val="002A1F0A"/>
    <w:rsid w:val="002A21DA"/>
    <w:rsid w:val="002A22E4"/>
    <w:rsid w:val="002A2B0E"/>
    <w:rsid w:val="002A3169"/>
    <w:rsid w:val="002A39CC"/>
    <w:rsid w:val="002A3E0B"/>
    <w:rsid w:val="002A3F0D"/>
    <w:rsid w:val="002A4732"/>
    <w:rsid w:val="002A4C7F"/>
    <w:rsid w:val="002A5081"/>
    <w:rsid w:val="002A50B1"/>
    <w:rsid w:val="002A510F"/>
    <w:rsid w:val="002A5BC4"/>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D24"/>
    <w:rsid w:val="002B0F59"/>
    <w:rsid w:val="002B16B7"/>
    <w:rsid w:val="002B19E6"/>
    <w:rsid w:val="002B1AB6"/>
    <w:rsid w:val="002B206F"/>
    <w:rsid w:val="002B249A"/>
    <w:rsid w:val="002B2512"/>
    <w:rsid w:val="002B2807"/>
    <w:rsid w:val="002B2AD3"/>
    <w:rsid w:val="002B356F"/>
    <w:rsid w:val="002B38F7"/>
    <w:rsid w:val="002B3A1A"/>
    <w:rsid w:val="002B3BDA"/>
    <w:rsid w:val="002B3D7F"/>
    <w:rsid w:val="002B3FC6"/>
    <w:rsid w:val="002B4107"/>
    <w:rsid w:val="002B4411"/>
    <w:rsid w:val="002B459E"/>
    <w:rsid w:val="002B4C15"/>
    <w:rsid w:val="002B52D1"/>
    <w:rsid w:val="002B537A"/>
    <w:rsid w:val="002B562C"/>
    <w:rsid w:val="002B5663"/>
    <w:rsid w:val="002B5F46"/>
    <w:rsid w:val="002B6413"/>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A1F"/>
    <w:rsid w:val="002C2CBD"/>
    <w:rsid w:val="002C2EC1"/>
    <w:rsid w:val="002C36AF"/>
    <w:rsid w:val="002C37AC"/>
    <w:rsid w:val="002C3A33"/>
    <w:rsid w:val="002C4343"/>
    <w:rsid w:val="002C4839"/>
    <w:rsid w:val="002C4AC2"/>
    <w:rsid w:val="002C4E96"/>
    <w:rsid w:val="002C4F50"/>
    <w:rsid w:val="002C6128"/>
    <w:rsid w:val="002C6139"/>
    <w:rsid w:val="002C6893"/>
    <w:rsid w:val="002C6CC8"/>
    <w:rsid w:val="002C6F40"/>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594"/>
    <w:rsid w:val="002D4A02"/>
    <w:rsid w:val="002D4C0B"/>
    <w:rsid w:val="002D4C1B"/>
    <w:rsid w:val="002D4FF3"/>
    <w:rsid w:val="002D5230"/>
    <w:rsid w:val="002D527F"/>
    <w:rsid w:val="002D56CD"/>
    <w:rsid w:val="002D59BD"/>
    <w:rsid w:val="002D5B25"/>
    <w:rsid w:val="002D5E96"/>
    <w:rsid w:val="002D64AE"/>
    <w:rsid w:val="002D67BD"/>
    <w:rsid w:val="002D67DA"/>
    <w:rsid w:val="002D6A55"/>
    <w:rsid w:val="002D706A"/>
    <w:rsid w:val="002D7977"/>
    <w:rsid w:val="002D7ABF"/>
    <w:rsid w:val="002D7C57"/>
    <w:rsid w:val="002E0335"/>
    <w:rsid w:val="002E0834"/>
    <w:rsid w:val="002E0B92"/>
    <w:rsid w:val="002E14F9"/>
    <w:rsid w:val="002E1686"/>
    <w:rsid w:val="002E170E"/>
    <w:rsid w:val="002E1929"/>
    <w:rsid w:val="002E1B12"/>
    <w:rsid w:val="002E1DF4"/>
    <w:rsid w:val="002E1E16"/>
    <w:rsid w:val="002E28BA"/>
    <w:rsid w:val="002E2AAF"/>
    <w:rsid w:val="002E2D4F"/>
    <w:rsid w:val="002E2D86"/>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789"/>
    <w:rsid w:val="002F1802"/>
    <w:rsid w:val="002F21DA"/>
    <w:rsid w:val="002F3660"/>
    <w:rsid w:val="002F3A76"/>
    <w:rsid w:val="002F3F2B"/>
    <w:rsid w:val="002F4D13"/>
    <w:rsid w:val="002F5716"/>
    <w:rsid w:val="002F6147"/>
    <w:rsid w:val="002F6371"/>
    <w:rsid w:val="002F6666"/>
    <w:rsid w:val="002F6782"/>
    <w:rsid w:val="002F6847"/>
    <w:rsid w:val="002F693D"/>
    <w:rsid w:val="002F70CF"/>
    <w:rsid w:val="002F762E"/>
    <w:rsid w:val="002F7891"/>
    <w:rsid w:val="00300015"/>
    <w:rsid w:val="003001AA"/>
    <w:rsid w:val="003004CD"/>
    <w:rsid w:val="003005C7"/>
    <w:rsid w:val="003006D0"/>
    <w:rsid w:val="00300761"/>
    <w:rsid w:val="00300E93"/>
    <w:rsid w:val="00300EDF"/>
    <w:rsid w:val="00300F2D"/>
    <w:rsid w:val="00301134"/>
    <w:rsid w:val="00301592"/>
    <w:rsid w:val="00301FEF"/>
    <w:rsid w:val="00302500"/>
    <w:rsid w:val="00302531"/>
    <w:rsid w:val="00302825"/>
    <w:rsid w:val="0030327F"/>
    <w:rsid w:val="003034C6"/>
    <w:rsid w:val="0030379E"/>
    <w:rsid w:val="00303A18"/>
    <w:rsid w:val="00303AAD"/>
    <w:rsid w:val="00303AFB"/>
    <w:rsid w:val="00303B1E"/>
    <w:rsid w:val="00303DE3"/>
    <w:rsid w:val="00303ED5"/>
    <w:rsid w:val="00303FDA"/>
    <w:rsid w:val="0030427E"/>
    <w:rsid w:val="003042B4"/>
    <w:rsid w:val="0030449A"/>
    <w:rsid w:val="00304BE6"/>
    <w:rsid w:val="003053D0"/>
    <w:rsid w:val="00305691"/>
    <w:rsid w:val="00305AC6"/>
    <w:rsid w:val="00305D32"/>
    <w:rsid w:val="0030624B"/>
    <w:rsid w:val="00306564"/>
    <w:rsid w:val="003065F3"/>
    <w:rsid w:val="00306D97"/>
    <w:rsid w:val="00306EFB"/>
    <w:rsid w:val="00307851"/>
    <w:rsid w:val="00307E22"/>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61"/>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5C7E"/>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0AC"/>
    <w:rsid w:val="003422B2"/>
    <w:rsid w:val="00343465"/>
    <w:rsid w:val="00343836"/>
    <w:rsid w:val="00343BBC"/>
    <w:rsid w:val="00343DA1"/>
    <w:rsid w:val="0034405A"/>
    <w:rsid w:val="003441C9"/>
    <w:rsid w:val="00344329"/>
    <w:rsid w:val="00344B19"/>
    <w:rsid w:val="00345171"/>
    <w:rsid w:val="00345AE4"/>
    <w:rsid w:val="00346784"/>
    <w:rsid w:val="00346E6E"/>
    <w:rsid w:val="003470E6"/>
    <w:rsid w:val="0034720E"/>
    <w:rsid w:val="003472B9"/>
    <w:rsid w:val="003478F1"/>
    <w:rsid w:val="0034792F"/>
    <w:rsid w:val="00347D2F"/>
    <w:rsid w:val="003500B1"/>
    <w:rsid w:val="003502A2"/>
    <w:rsid w:val="00350480"/>
    <w:rsid w:val="003506D4"/>
    <w:rsid w:val="00351691"/>
    <w:rsid w:val="00351700"/>
    <w:rsid w:val="003517AB"/>
    <w:rsid w:val="003517CA"/>
    <w:rsid w:val="00351B6F"/>
    <w:rsid w:val="00352405"/>
    <w:rsid w:val="0035279B"/>
    <w:rsid w:val="003533F9"/>
    <w:rsid w:val="0035341B"/>
    <w:rsid w:val="003536AC"/>
    <w:rsid w:val="0035429A"/>
    <w:rsid w:val="0035430A"/>
    <w:rsid w:val="0035430D"/>
    <w:rsid w:val="003543F6"/>
    <w:rsid w:val="0035448E"/>
    <w:rsid w:val="0035454E"/>
    <w:rsid w:val="00354ECA"/>
    <w:rsid w:val="00355199"/>
    <w:rsid w:val="003552E0"/>
    <w:rsid w:val="00355521"/>
    <w:rsid w:val="0035591C"/>
    <w:rsid w:val="00355A54"/>
    <w:rsid w:val="00355A8A"/>
    <w:rsid w:val="00355AEC"/>
    <w:rsid w:val="00355B6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533"/>
    <w:rsid w:val="00362C1B"/>
    <w:rsid w:val="00362C98"/>
    <w:rsid w:val="00363640"/>
    <w:rsid w:val="003637FB"/>
    <w:rsid w:val="0036387D"/>
    <w:rsid w:val="00363CE4"/>
    <w:rsid w:val="00363DAF"/>
    <w:rsid w:val="00364232"/>
    <w:rsid w:val="0036444B"/>
    <w:rsid w:val="003644A1"/>
    <w:rsid w:val="003646AA"/>
    <w:rsid w:val="00364B18"/>
    <w:rsid w:val="00365898"/>
    <w:rsid w:val="0036628C"/>
    <w:rsid w:val="0036696E"/>
    <w:rsid w:val="0036700F"/>
    <w:rsid w:val="003677E1"/>
    <w:rsid w:val="003678B3"/>
    <w:rsid w:val="003678B9"/>
    <w:rsid w:val="00367AAA"/>
    <w:rsid w:val="00367C2F"/>
    <w:rsid w:val="00367F07"/>
    <w:rsid w:val="00370034"/>
    <w:rsid w:val="00370223"/>
    <w:rsid w:val="003707F6"/>
    <w:rsid w:val="00370C2F"/>
    <w:rsid w:val="00370E7C"/>
    <w:rsid w:val="003714E1"/>
    <w:rsid w:val="003717D2"/>
    <w:rsid w:val="00371F38"/>
    <w:rsid w:val="00372240"/>
    <w:rsid w:val="0037292E"/>
    <w:rsid w:val="0037296C"/>
    <w:rsid w:val="00372B29"/>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081"/>
    <w:rsid w:val="00381121"/>
    <w:rsid w:val="00381642"/>
    <w:rsid w:val="0038188D"/>
    <w:rsid w:val="00381ABA"/>
    <w:rsid w:val="00381F28"/>
    <w:rsid w:val="0038217C"/>
    <w:rsid w:val="00382844"/>
    <w:rsid w:val="00382ACB"/>
    <w:rsid w:val="00382B8A"/>
    <w:rsid w:val="00382F54"/>
    <w:rsid w:val="0038329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0E43"/>
    <w:rsid w:val="003915AC"/>
    <w:rsid w:val="003915AF"/>
    <w:rsid w:val="00391A6D"/>
    <w:rsid w:val="00391D72"/>
    <w:rsid w:val="0039229B"/>
    <w:rsid w:val="00392482"/>
    <w:rsid w:val="003927B4"/>
    <w:rsid w:val="00392ADD"/>
    <w:rsid w:val="00392DD6"/>
    <w:rsid w:val="00392DE8"/>
    <w:rsid w:val="00393054"/>
    <w:rsid w:val="003931EA"/>
    <w:rsid w:val="00393A7D"/>
    <w:rsid w:val="00393C9A"/>
    <w:rsid w:val="0039459D"/>
    <w:rsid w:val="00394711"/>
    <w:rsid w:val="00395442"/>
    <w:rsid w:val="0039581D"/>
    <w:rsid w:val="00395DD0"/>
    <w:rsid w:val="00395EE3"/>
    <w:rsid w:val="00396833"/>
    <w:rsid w:val="003971F6"/>
    <w:rsid w:val="00397C74"/>
    <w:rsid w:val="003A009F"/>
    <w:rsid w:val="003A041C"/>
    <w:rsid w:val="003A0958"/>
    <w:rsid w:val="003A1336"/>
    <w:rsid w:val="003A136A"/>
    <w:rsid w:val="003A1B52"/>
    <w:rsid w:val="003A1BA8"/>
    <w:rsid w:val="003A1EF2"/>
    <w:rsid w:val="003A2F28"/>
    <w:rsid w:val="003A2F93"/>
    <w:rsid w:val="003A305C"/>
    <w:rsid w:val="003A37E8"/>
    <w:rsid w:val="003A3A32"/>
    <w:rsid w:val="003A3C03"/>
    <w:rsid w:val="003A3C34"/>
    <w:rsid w:val="003A42C7"/>
    <w:rsid w:val="003A4621"/>
    <w:rsid w:val="003A4981"/>
    <w:rsid w:val="003A4C31"/>
    <w:rsid w:val="003A5023"/>
    <w:rsid w:val="003A507D"/>
    <w:rsid w:val="003A532E"/>
    <w:rsid w:val="003A53DA"/>
    <w:rsid w:val="003A5949"/>
    <w:rsid w:val="003A59A1"/>
    <w:rsid w:val="003A5B0E"/>
    <w:rsid w:val="003A6185"/>
    <w:rsid w:val="003A67F5"/>
    <w:rsid w:val="003A7D07"/>
    <w:rsid w:val="003A7EB9"/>
    <w:rsid w:val="003B0651"/>
    <w:rsid w:val="003B09E9"/>
    <w:rsid w:val="003B1035"/>
    <w:rsid w:val="003B1268"/>
    <w:rsid w:val="003B151C"/>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479"/>
    <w:rsid w:val="003B755C"/>
    <w:rsid w:val="003B7887"/>
    <w:rsid w:val="003C0610"/>
    <w:rsid w:val="003C0F07"/>
    <w:rsid w:val="003C13BA"/>
    <w:rsid w:val="003C1459"/>
    <w:rsid w:val="003C1669"/>
    <w:rsid w:val="003C1BD1"/>
    <w:rsid w:val="003C1C2B"/>
    <w:rsid w:val="003C2398"/>
    <w:rsid w:val="003C2429"/>
    <w:rsid w:val="003C24C7"/>
    <w:rsid w:val="003C24F1"/>
    <w:rsid w:val="003C2580"/>
    <w:rsid w:val="003C26E3"/>
    <w:rsid w:val="003C2CEF"/>
    <w:rsid w:val="003C2F43"/>
    <w:rsid w:val="003C3026"/>
    <w:rsid w:val="003C3487"/>
    <w:rsid w:val="003C38DE"/>
    <w:rsid w:val="003C3DEF"/>
    <w:rsid w:val="003C3E6F"/>
    <w:rsid w:val="003C4878"/>
    <w:rsid w:val="003C4A0D"/>
    <w:rsid w:val="003C4B38"/>
    <w:rsid w:val="003C4CCD"/>
    <w:rsid w:val="003C5045"/>
    <w:rsid w:val="003C5126"/>
    <w:rsid w:val="003C5253"/>
    <w:rsid w:val="003C5357"/>
    <w:rsid w:val="003C5653"/>
    <w:rsid w:val="003C5733"/>
    <w:rsid w:val="003C5B92"/>
    <w:rsid w:val="003C6044"/>
    <w:rsid w:val="003C772C"/>
    <w:rsid w:val="003C7E68"/>
    <w:rsid w:val="003D00CF"/>
    <w:rsid w:val="003D07BE"/>
    <w:rsid w:val="003D0A9C"/>
    <w:rsid w:val="003D0BDE"/>
    <w:rsid w:val="003D0FC6"/>
    <w:rsid w:val="003D102D"/>
    <w:rsid w:val="003D10CD"/>
    <w:rsid w:val="003D11AB"/>
    <w:rsid w:val="003D11DB"/>
    <w:rsid w:val="003D128E"/>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27D"/>
    <w:rsid w:val="003D53AB"/>
    <w:rsid w:val="003D56D0"/>
    <w:rsid w:val="003D5DEC"/>
    <w:rsid w:val="003D5E3F"/>
    <w:rsid w:val="003D6405"/>
    <w:rsid w:val="003D6504"/>
    <w:rsid w:val="003D673C"/>
    <w:rsid w:val="003D68B2"/>
    <w:rsid w:val="003D7B21"/>
    <w:rsid w:val="003D7C5C"/>
    <w:rsid w:val="003D7C77"/>
    <w:rsid w:val="003D7F58"/>
    <w:rsid w:val="003E04BD"/>
    <w:rsid w:val="003E07B1"/>
    <w:rsid w:val="003E0FD8"/>
    <w:rsid w:val="003E1226"/>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13C"/>
    <w:rsid w:val="003F2A30"/>
    <w:rsid w:val="003F2E64"/>
    <w:rsid w:val="003F2EC1"/>
    <w:rsid w:val="003F3982"/>
    <w:rsid w:val="003F439C"/>
    <w:rsid w:val="003F4A98"/>
    <w:rsid w:val="003F4B32"/>
    <w:rsid w:val="003F4D5F"/>
    <w:rsid w:val="003F52C5"/>
    <w:rsid w:val="003F53BD"/>
    <w:rsid w:val="003F5CD7"/>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7F"/>
    <w:rsid w:val="004035CA"/>
    <w:rsid w:val="00403776"/>
    <w:rsid w:val="00403EB5"/>
    <w:rsid w:val="00404039"/>
    <w:rsid w:val="0040420C"/>
    <w:rsid w:val="00404525"/>
    <w:rsid w:val="00404A73"/>
    <w:rsid w:val="00404B08"/>
    <w:rsid w:val="00404C14"/>
    <w:rsid w:val="00405069"/>
    <w:rsid w:val="004052F3"/>
    <w:rsid w:val="0040540F"/>
    <w:rsid w:val="00405585"/>
    <w:rsid w:val="00405D21"/>
    <w:rsid w:val="00405F29"/>
    <w:rsid w:val="00406490"/>
    <w:rsid w:val="00406574"/>
    <w:rsid w:val="00406A9F"/>
    <w:rsid w:val="00406E31"/>
    <w:rsid w:val="00406EF2"/>
    <w:rsid w:val="004076E4"/>
    <w:rsid w:val="00407EB7"/>
    <w:rsid w:val="004102F4"/>
    <w:rsid w:val="004104A1"/>
    <w:rsid w:val="00410507"/>
    <w:rsid w:val="00410960"/>
    <w:rsid w:val="00411582"/>
    <w:rsid w:val="004121B9"/>
    <w:rsid w:val="00413968"/>
    <w:rsid w:val="00413A7C"/>
    <w:rsid w:val="00413BE6"/>
    <w:rsid w:val="00413DC7"/>
    <w:rsid w:val="0041474A"/>
    <w:rsid w:val="0041548E"/>
    <w:rsid w:val="00415560"/>
    <w:rsid w:val="00415AAD"/>
    <w:rsid w:val="00415BA6"/>
    <w:rsid w:val="00415F33"/>
    <w:rsid w:val="0041605F"/>
    <w:rsid w:val="00416636"/>
    <w:rsid w:val="00416B4E"/>
    <w:rsid w:val="00417144"/>
    <w:rsid w:val="0041724B"/>
    <w:rsid w:val="00420782"/>
    <w:rsid w:val="00420858"/>
    <w:rsid w:val="0042091C"/>
    <w:rsid w:val="00420E03"/>
    <w:rsid w:val="004214EA"/>
    <w:rsid w:val="004224AB"/>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0DCD"/>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24A"/>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6BE"/>
    <w:rsid w:val="00445859"/>
    <w:rsid w:val="004461AD"/>
    <w:rsid w:val="0044671B"/>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745"/>
    <w:rsid w:val="00454C43"/>
    <w:rsid w:val="00454DE9"/>
    <w:rsid w:val="00455097"/>
    <w:rsid w:val="00455A7B"/>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0C61"/>
    <w:rsid w:val="00461092"/>
    <w:rsid w:val="004612BF"/>
    <w:rsid w:val="004616A3"/>
    <w:rsid w:val="0046206D"/>
    <w:rsid w:val="0046242B"/>
    <w:rsid w:val="00462DB1"/>
    <w:rsid w:val="00462FCB"/>
    <w:rsid w:val="00463079"/>
    <w:rsid w:val="00463091"/>
    <w:rsid w:val="00463754"/>
    <w:rsid w:val="00463D77"/>
    <w:rsid w:val="00463F35"/>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4EF"/>
    <w:rsid w:val="00472A05"/>
    <w:rsid w:val="00472E8A"/>
    <w:rsid w:val="00473E6E"/>
    <w:rsid w:val="00473F66"/>
    <w:rsid w:val="004742AF"/>
    <w:rsid w:val="00474547"/>
    <w:rsid w:val="004749E8"/>
    <w:rsid w:val="004750FB"/>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607"/>
    <w:rsid w:val="004839EB"/>
    <w:rsid w:val="00483D3E"/>
    <w:rsid w:val="00483EF9"/>
    <w:rsid w:val="00484071"/>
    <w:rsid w:val="004840C0"/>
    <w:rsid w:val="004844FF"/>
    <w:rsid w:val="0048513E"/>
    <w:rsid w:val="004852AC"/>
    <w:rsid w:val="004853E4"/>
    <w:rsid w:val="00485690"/>
    <w:rsid w:val="00485B4E"/>
    <w:rsid w:val="004867E9"/>
    <w:rsid w:val="0048684B"/>
    <w:rsid w:val="00486B4F"/>
    <w:rsid w:val="00486FB6"/>
    <w:rsid w:val="0048711D"/>
    <w:rsid w:val="00487983"/>
    <w:rsid w:val="00487BA4"/>
    <w:rsid w:val="00487CC7"/>
    <w:rsid w:val="00490736"/>
    <w:rsid w:val="00490AC6"/>
    <w:rsid w:val="00490F3A"/>
    <w:rsid w:val="004913D2"/>
    <w:rsid w:val="004915B3"/>
    <w:rsid w:val="00491735"/>
    <w:rsid w:val="00491E9B"/>
    <w:rsid w:val="00492330"/>
    <w:rsid w:val="00492E65"/>
    <w:rsid w:val="00493269"/>
    <w:rsid w:val="00493B93"/>
    <w:rsid w:val="0049438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203"/>
    <w:rsid w:val="004974EA"/>
    <w:rsid w:val="004975DE"/>
    <w:rsid w:val="00497E19"/>
    <w:rsid w:val="004A01E5"/>
    <w:rsid w:val="004A02E2"/>
    <w:rsid w:val="004A0364"/>
    <w:rsid w:val="004A0F83"/>
    <w:rsid w:val="004A1CC0"/>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169"/>
    <w:rsid w:val="004A7202"/>
    <w:rsid w:val="004A7444"/>
    <w:rsid w:val="004A74EF"/>
    <w:rsid w:val="004A76DE"/>
    <w:rsid w:val="004A7727"/>
    <w:rsid w:val="004A777D"/>
    <w:rsid w:val="004A7E96"/>
    <w:rsid w:val="004B0BBC"/>
    <w:rsid w:val="004B117F"/>
    <w:rsid w:val="004B1446"/>
    <w:rsid w:val="004B14BC"/>
    <w:rsid w:val="004B15C2"/>
    <w:rsid w:val="004B1B09"/>
    <w:rsid w:val="004B2409"/>
    <w:rsid w:val="004B28E5"/>
    <w:rsid w:val="004B2A93"/>
    <w:rsid w:val="004B2E7E"/>
    <w:rsid w:val="004B2F99"/>
    <w:rsid w:val="004B3701"/>
    <w:rsid w:val="004B4189"/>
    <w:rsid w:val="004B4451"/>
    <w:rsid w:val="004B4A65"/>
    <w:rsid w:val="004B4A9E"/>
    <w:rsid w:val="004B4C9E"/>
    <w:rsid w:val="004B4D54"/>
    <w:rsid w:val="004B4E25"/>
    <w:rsid w:val="004B4F0E"/>
    <w:rsid w:val="004B5035"/>
    <w:rsid w:val="004B52DA"/>
    <w:rsid w:val="004B57DC"/>
    <w:rsid w:val="004B596E"/>
    <w:rsid w:val="004B61DC"/>
    <w:rsid w:val="004B673A"/>
    <w:rsid w:val="004B76C8"/>
    <w:rsid w:val="004C02EF"/>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3AD"/>
    <w:rsid w:val="004C56B1"/>
    <w:rsid w:val="004C5EE7"/>
    <w:rsid w:val="004C612A"/>
    <w:rsid w:val="004C69C9"/>
    <w:rsid w:val="004C6AD6"/>
    <w:rsid w:val="004C6C01"/>
    <w:rsid w:val="004C73DC"/>
    <w:rsid w:val="004C75CA"/>
    <w:rsid w:val="004C773C"/>
    <w:rsid w:val="004C7771"/>
    <w:rsid w:val="004C7ADA"/>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336"/>
    <w:rsid w:val="004E24CE"/>
    <w:rsid w:val="004E263A"/>
    <w:rsid w:val="004E2653"/>
    <w:rsid w:val="004E266D"/>
    <w:rsid w:val="004E29B6"/>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6FE0"/>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A99"/>
    <w:rsid w:val="004F3FCD"/>
    <w:rsid w:val="004F413E"/>
    <w:rsid w:val="004F41BF"/>
    <w:rsid w:val="004F4584"/>
    <w:rsid w:val="004F4952"/>
    <w:rsid w:val="004F4C44"/>
    <w:rsid w:val="004F4CCF"/>
    <w:rsid w:val="004F58EC"/>
    <w:rsid w:val="004F5CED"/>
    <w:rsid w:val="004F67D5"/>
    <w:rsid w:val="004F68A8"/>
    <w:rsid w:val="004F70B4"/>
    <w:rsid w:val="004F7692"/>
    <w:rsid w:val="004F79FF"/>
    <w:rsid w:val="00500127"/>
    <w:rsid w:val="00500265"/>
    <w:rsid w:val="00500A4C"/>
    <w:rsid w:val="00500C2B"/>
    <w:rsid w:val="00500E67"/>
    <w:rsid w:val="005018F2"/>
    <w:rsid w:val="00501990"/>
    <w:rsid w:val="00501AAD"/>
    <w:rsid w:val="00501DCD"/>
    <w:rsid w:val="00501E11"/>
    <w:rsid w:val="00502068"/>
    <w:rsid w:val="005036F7"/>
    <w:rsid w:val="00503C37"/>
    <w:rsid w:val="00503FE8"/>
    <w:rsid w:val="005041EB"/>
    <w:rsid w:val="005044C9"/>
    <w:rsid w:val="00504528"/>
    <w:rsid w:val="00504538"/>
    <w:rsid w:val="005049CE"/>
    <w:rsid w:val="00504F4E"/>
    <w:rsid w:val="00504FBE"/>
    <w:rsid w:val="00505AC2"/>
    <w:rsid w:val="00505C3D"/>
    <w:rsid w:val="00505C80"/>
    <w:rsid w:val="00506459"/>
    <w:rsid w:val="00506566"/>
    <w:rsid w:val="0050700B"/>
    <w:rsid w:val="0050718B"/>
    <w:rsid w:val="0050721F"/>
    <w:rsid w:val="0050766B"/>
    <w:rsid w:val="0051008A"/>
    <w:rsid w:val="0051032B"/>
    <w:rsid w:val="0051103F"/>
    <w:rsid w:val="00511264"/>
    <w:rsid w:val="00511532"/>
    <w:rsid w:val="005116C9"/>
    <w:rsid w:val="00511E60"/>
    <w:rsid w:val="00511F62"/>
    <w:rsid w:val="0051216E"/>
    <w:rsid w:val="00512354"/>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8CC"/>
    <w:rsid w:val="00516F5C"/>
    <w:rsid w:val="00517831"/>
    <w:rsid w:val="00517D7F"/>
    <w:rsid w:val="0052101B"/>
    <w:rsid w:val="0052173B"/>
    <w:rsid w:val="00521834"/>
    <w:rsid w:val="0052221D"/>
    <w:rsid w:val="00522335"/>
    <w:rsid w:val="00522487"/>
    <w:rsid w:val="00522572"/>
    <w:rsid w:val="00523588"/>
    <w:rsid w:val="00523BA1"/>
    <w:rsid w:val="00523D72"/>
    <w:rsid w:val="005248DD"/>
    <w:rsid w:val="00524FD7"/>
    <w:rsid w:val="005252B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0D5"/>
    <w:rsid w:val="00540139"/>
    <w:rsid w:val="005401B0"/>
    <w:rsid w:val="00540C7F"/>
    <w:rsid w:val="005413F1"/>
    <w:rsid w:val="00541A6C"/>
    <w:rsid w:val="00541BD6"/>
    <w:rsid w:val="00541C65"/>
    <w:rsid w:val="00541DD2"/>
    <w:rsid w:val="00542060"/>
    <w:rsid w:val="00542CE5"/>
    <w:rsid w:val="00542FF4"/>
    <w:rsid w:val="00543426"/>
    <w:rsid w:val="005438F2"/>
    <w:rsid w:val="00544FD1"/>
    <w:rsid w:val="00545304"/>
    <w:rsid w:val="005456B6"/>
    <w:rsid w:val="005458C1"/>
    <w:rsid w:val="00545DB9"/>
    <w:rsid w:val="00545E1B"/>
    <w:rsid w:val="00546031"/>
    <w:rsid w:val="00546CFB"/>
    <w:rsid w:val="0054740C"/>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418"/>
    <w:rsid w:val="005555D3"/>
    <w:rsid w:val="00555B04"/>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3FF"/>
    <w:rsid w:val="0056054E"/>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5CD"/>
    <w:rsid w:val="00566A07"/>
    <w:rsid w:val="00566C10"/>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19C"/>
    <w:rsid w:val="00573301"/>
    <w:rsid w:val="005734AA"/>
    <w:rsid w:val="00573724"/>
    <w:rsid w:val="00573A13"/>
    <w:rsid w:val="005741D9"/>
    <w:rsid w:val="0057430E"/>
    <w:rsid w:val="005745AC"/>
    <w:rsid w:val="00574BFE"/>
    <w:rsid w:val="005751A3"/>
    <w:rsid w:val="005765B8"/>
    <w:rsid w:val="0057762D"/>
    <w:rsid w:val="0057780B"/>
    <w:rsid w:val="00577850"/>
    <w:rsid w:val="00577BC0"/>
    <w:rsid w:val="00577E1B"/>
    <w:rsid w:val="00580002"/>
    <w:rsid w:val="005802DB"/>
    <w:rsid w:val="00580553"/>
    <w:rsid w:val="0058068F"/>
    <w:rsid w:val="00580903"/>
    <w:rsid w:val="00580B86"/>
    <w:rsid w:val="005812B8"/>
    <w:rsid w:val="00581457"/>
    <w:rsid w:val="005817C9"/>
    <w:rsid w:val="00581B1B"/>
    <w:rsid w:val="00581BB5"/>
    <w:rsid w:val="00581BF3"/>
    <w:rsid w:val="00581F91"/>
    <w:rsid w:val="0058263E"/>
    <w:rsid w:val="005826B7"/>
    <w:rsid w:val="00582E8B"/>
    <w:rsid w:val="00582ECB"/>
    <w:rsid w:val="0058334D"/>
    <w:rsid w:val="00583BA8"/>
    <w:rsid w:val="00583F87"/>
    <w:rsid w:val="00583FBB"/>
    <w:rsid w:val="00584051"/>
    <w:rsid w:val="0058456A"/>
    <w:rsid w:val="00584E9C"/>
    <w:rsid w:val="00585223"/>
    <w:rsid w:val="00585460"/>
    <w:rsid w:val="00585C1D"/>
    <w:rsid w:val="00585F43"/>
    <w:rsid w:val="0058605E"/>
    <w:rsid w:val="005861A1"/>
    <w:rsid w:val="00586887"/>
    <w:rsid w:val="005869D8"/>
    <w:rsid w:val="00586A58"/>
    <w:rsid w:val="00586C12"/>
    <w:rsid w:val="0058734E"/>
    <w:rsid w:val="00587887"/>
    <w:rsid w:val="00587C95"/>
    <w:rsid w:val="00587CA5"/>
    <w:rsid w:val="005904D6"/>
    <w:rsid w:val="00590527"/>
    <w:rsid w:val="005907AC"/>
    <w:rsid w:val="00590D44"/>
    <w:rsid w:val="00591360"/>
    <w:rsid w:val="005914A3"/>
    <w:rsid w:val="005915FD"/>
    <w:rsid w:val="00591CC7"/>
    <w:rsid w:val="00592A80"/>
    <w:rsid w:val="00592DAE"/>
    <w:rsid w:val="005930D2"/>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204"/>
    <w:rsid w:val="005A38AA"/>
    <w:rsid w:val="005A3976"/>
    <w:rsid w:val="005A414A"/>
    <w:rsid w:val="005A4184"/>
    <w:rsid w:val="005A470F"/>
    <w:rsid w:val="005A48A8"/>
    <w:rsid w:val="005A4F8A"/>
    <w:rsid w:val="005A55D0"/>
    <w:rsid w:val="005A5610"/>
    <w:rsid w:val="005A5C6C"/>
    <w:rsid w:val="005A5DFF"/>
    <w:rsid w:val="005A6ACC"/>
    <w:rsid w:val="005A6E2A"/>
    <w:rsid w:val="005A6E79"/>
    <w:rsid w:val="005A7119"/>
    <w:rsid w:val="005A7B29"/>
    <w:rsid w:val="005B0A87"/>
    <w:rsid w:val="005B0DED"/>
    <w:rsid w:val="005B13D1"/>
    <w:rsid w:val="005B1D74"/>
    <w:rsid w:val="005B1FCA"/>
    <w:rsid w:val="005B22D7"/>
    <w:rsid w:val="005B3440"/>
    <w:rsid w:val="005B3523"/>
    <w:rsid w:val="005B365A"/>
    <w:rsid w:val="005B372E"/>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5F0E"/>
    <w:rsid w:val="005C6059"/>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2CE3"/>
    <w:rsid w:val="005E2E46"/>
    <w:rsid w:val="005E31AA"/>
    <w:rsid w:val="005E3255"/>
    <w:rsid w:val="005E3984"/>
    <w:rsid w:val="005E3F01"/>
    <w:rsid w:val="005E44DD"/>
    <w:rsid w:val="005E4510"/>
    <w:rsid w:val="005E473C"/>
    <w:rsid w:val="005E4F36"/>
    <w:rsid w:val="005E5176"/>
    <w:rsid w:val="005E5AD8"/>
    <w:rsid w:val="005E617A"/>
    <w:rsid w:val="005E724C"/>
    <w:rsid w:val="005E7981"/>
    <w:rsid w:val="005E7D03"/>
    <w:rsid w:val="005F04D1"/>
    <w:rsid w:val="005F1097"/>
    <w:rsid w:val="005F11BB"/>
    <w:rsid w:val="005F12D2"/>
    <w:rsid w:val="005F16AC"/>
    <w:rsid w:val="005F27DD"/>
    <w:rsid w:val="005F285A"/>
    <w:rsid w:val="005F2AA7"/>
    <w:rsid w:val="005F2CBD"/>
    <w:rsid w:val="005F3673"/>
    <w:rsid w:val="005F3DEF"/>
    <w:rsid w:val="005F3FBD"/>
    <w:rsid w:val="005F41B2"/>
    <w:rsid w:val="005F462B"/>
    <w:rsid w:val="005F4772"/>
    <w:rsid w:val="005F47AD"/>
    <w:rsid w:val="005F4F5D"/>
    <w:rsid w:val="005F50D5"/>
    <w:rsid w:val="005F571C"/>
    <w:rsid w:val="005F5B6D"/>
    <w:rsid w:val="005F70AB"/>
    <w:rsid w:val="005F721E"/>
    <w:rsid w:val="005F73D3"/>
    <w:rsid w:val="005F7541"/>
    <w:rsid w:val="005F7EAA"/>
    <w:rsid w:val="00600555"/>
    <w:rsid w:val="006009F9"/>
    <w:rsid w:val="00600CE1"/>
    <w:rsid w:val="006010AF"/>
    <w:rsid w:val="006012F8"/>
    <w:rsid w:val="00601478"/>
    <w:rsid w:val="0060151B"/>
    <w:rsid w:val="00601D26"/>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BE9"/>
    <w:rsid w:val="00611C76"/>
    <w:rsid w:val="006127DC"/>
    <w:rsid w:val="006129F8"/>
    <w:rsid w:val="00612DA4"/>
    <w:rsid w:val="00612F88"/>
    <w:rsid w:val="0061313D"/>
    <w:rsid w:val="00613215"/>
    <w:rsid w:val="0061331E"/>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5D32"/>
    <w:rsid w:val="00616095"/>
    <w:rsid w:val="00616F85"/>
    <w:rsid w:val="00617E94"/>
    <w:rsid w:val="0062068C"/>
    <w:rsid w:val="00620EDD"/>
    <w:rsid w:val="00620F35"/>
    <w:rsid w:val="006210DA"/>
    <w:rsid w:val="0062129D"/>
    <w:rsid w:val="0062156B"/>
    <w:rsid w:val="00621866"/>
    <w:rsid w:val="006218E9"/>
    <w:rsid w:val="00621D73"/>
    <w:rsid w:val="0062232A"/>
    <w:rsid w:val="006227C5"/>
    <w:rsid w:val="00622F1F"/>
    <w:rsid w:val="00623B68"/>
    <w:rsid w:val="00623BB8"/>
    <w:rsid w:val="0062415C"/>
    <w:rsid w:val="00624AD0"/>
    <w:rsid w:val="00624FDF"/>
    <w:rsid w:val="006251C8"/>
    <w:rsid w:val="00625362"/>
    <w:rsid w:val="00625627"/>
    <w:rsid w:val="0062591F"/>
    <w:rsid w:val="00625C31"/>
    <w:rsid w:val="00625CBF"/>
    <w:rsid w:val="00625E12"/>
    <w:rsid w:val="0062616B"/>
    <w:rsid w:val="0062629F"/>
    <w:rsid w:val="00626416"/>
    <w:rsid w:val="00626ED0"/>
    <w:rsid w:val="00626FAB"/>
    <w:rsid w:val="00627080"/>
    <w:rsid w:val="00627557"/>
    <w:rsid w:val="00627665"/>
    <w:rsid w:val="006278E2"/>
    <w:rsid w:val="00627F5A"/>
    <w:rsid w:val="00630531"/>
    <w:rsid w:val="006309A9"/>
    <w:rsid w:val="00630B2D"/>
    <w:rsid w:val="00630E71"/>
    <w:rsid w:val="00630F9D"/>
    <w:rsid w:val="00631304"/>
    <w:rsid w:val="006315FF"/>
    <w:rsid w:val="00631B07"/>
    <w:rsid w:val="006321B7"/>
    <w:rsid w:val="00632318"/>
    <w:rsid w:val="006323E9"/>
    <w:rsid w:val="006334D1"/>
    <w:rsid w:val="0063354C"/>
    <w:rsid w:val="006339E1"/>
    <w:rsid w:val="00633B75"/>
    <w:rsid w:val="00633B79"/>
    <w:rsid w:val="0063402A"/>
    <w:rsid w:val="00634434"/>
    <w:rsid w:val="00634B57"/>
    <w:rsid w:val="00634F2F"/>
    <w:rsid w:val="00634FCB"/>
    <w:rsid w:val="00634FD9"/>
    <w:rsid w:val="006350D2"/>
    <w:rsid w:val="00635195"/>
    <w:rsid w:val="006355B6"/>
    <w:rsid w:val="00635770"/>
    <w:rsid w:val="00635D63"/>
    <w:rsid w:val="00635DA6"/>
    <w:rsid w:val="0063661F"/>
    <w:rsid w:val="00636D26"/>
    <w:rsid w:val="00636E2C"/>
    <w:rsid w:val="0063748B"/>
    <w:rsid w:val="006375A2"/>
    <w:rsid w:val="006376E2"/>
    <w:rsid w:val="00637913"/>
    <w:rsid w:val="00637C62"/>
    <w:rsid w:val="00637D0D"/>
    <w:rsid w:val="00640186"/>
    <w:rsid w:val="00640363"/>
    <w:rsid w:val="00640CE1"/>
    <w:rsid w:val="00641214"/>
    <w:rsid w:val="006413DA"/>
    <w:rsid w:val="00641407"/>
    <w:rsid w:val="006419E0"/>
    <w:rsid w:val="00641D4F"/>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6A5"/>
    <w:rsid w:val="006447FB"/>
    <w:rsid w:val="00644FC6"/>
    <w:rsid w:val="006453F0"/>
    <w:rsid w:val="006462C1"/>
    <w:rsid w:val="006468D6"/>
    <w:rsid w:val="0064694B"/>
    <w:rsid w:val="00646C5C"/>
    <w:rsid w:val="0064743E"/>
    <w:rsid w:val="00647673"/>
    <w:rsid w:val="00647AC6"/>
    <w:rsid w:val="00647C49"/>
    <w:rsid w:val="0065026B"/>
    <w:rsid w:val="006505B7"/>
    <w:rsid w:val="006506CD"/>
    <w:rsid w:val="006506EB"/>
    <w:rsid w:val="006510A1"/>
    <w:rsid w:val="00651BE6"/>
    <w:rsid w:val="00652508"/>
    <w:rsid w:val="00652958"/>
    <w:rsid w:val="00652BBD"/>
    <w:rsid w:val="00652E30"/>
    <w:rsid w:val="00653636"/>
    <w:rsid w:val="00654AFB"/>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0F45"/>
    <w:rsid w:val="0066179D"/>
    <w:rsid w:val="00661E3B"/>
    <w:rsid w:val="006630E1"/>
    <w:rsid w:val="00663734"/>
    <w:rsid w:val="006637DE"/>
    <w:rsid w:val="00663977"/>
    <w:rsid w:val="00663AE1"/>
    <w:rsid w:val="00664A55"/>
    <w:rsid w:val="00665277"/>
    <w:rsid w:val="00665707"/>
    <w:rsid w:val="006660E5"/>
    <w:rsid w:val="006660FB"/>
    <w:rsid w:val="00666972"/>
    <w:rsid w:val="00666D08"/>
    <w:rsid w:val="00666F13"/>
    <w:rsid w:val="00667115"/>
    <w:rsid w:val="0066729E"/>
    <w:rsid w:val="00667349"/>
    <w:rsid w:val="0066736F"/>
    <w:rsid w:val="00667421"/>
    <w:rsid w:val="00667A4D"/>
    <w:rsid w:val="006709D2"/>
    <w:rsid w:val="00670FF0"/>
    <w:rsid w:val="006715E0"/>
    <w:rsid w:val="00671923"/>
    <w:rsid w:val="00671B45"/>
    <w:rsid w:val="00671D5A"/>
    <w:rsid w:val="00671F41"/>
    <w:rsid w:val="00671FF1"/>
    <w:rsid w:val="00672ECC"/>
    <w:rsid w:val="00672F07"/>
    <w:rsid w:val="00673822"/>
    <w:rsid w:val="006738D1"/>
    <w:rsid w:val="00673E80"/>
    <w:rsid w:val="00674035"/>
    <w:rsid w:val="00675079"/>
    <w:rsid w:val="00675B80"/>
    <w:rsid w:val="0067620A"/>
    <w:rsid w:val="0067642E"/>
    <w:rsid w:val="00676D02"/>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2A8C"/>
    <w:rsid w:val="00682D07"/>
    <w:rsid w:val="00683C4B"/>
    <w:rsid w:val="006840A3"/>
    <w:rsid w:val="006841BE"/>
    <w:rsid w:val="00684522"/>
    <w:rsid w:val="0068456E"/>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5E2"/>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559"/>
    <w:rsid w:val="00696827"/>
    <w:rsid w:val="00697026"/>
    <w:rsid w:val="00697444"/>
    <w:rsid w:val="006974D0"/>
    <w:rsid w:val="00697957"/>
    <w:rsid w:val="006979F3"/>
    <w:rsid w:val="00697C26"/>
    <w:rsid w:val="006A15AE"/>
    <w:rsid w:val="006A1A43"/>
    <w:rsid w:val="006A1D30"/>
    <w:rsid w:val="006A1F7B"/>
    <w:rsid w:val="006A22E7"/>
    <w:rsid w:val="006A24D0"/>
    <w:rsid w:val="006A2A3E"/>
    <w:rsid w:val="006A2E90"/>
    <w:rsid w:val="006A3167"/>
    <w:rsid w:val="006A3282"/>
    <w:rsid w:val="006A36E0"/>
    <w:rsid w:val="006A3CDE"/>
    <w:rsid w:val="006A3E6E"/>
    <w:rsid w:val="006A4379"/>
    <w:rsid w:val="006A43A4"/>
    <w:rsid w:val="006A45BC"/>
    <w:rsid w:val="006A4A8E"/>
    <w:rsid w:val="006A4C2A"/>
    <w:rsid w:val="006A4CDE"/>
    <w:rsid w:val="006A4E78"/>
    <w:rsid w:val="006A517E"/>
    <w:rsid w:val="006A5357"/>
    <w:rsid w:val="006A5372"/>
    <w:rsid w:val="006A53AF"/>
    <w:rsid w:val="006A551F"/>
    <w:rsid w:val="006A5D1C"/>
    <w:rsid w:val="006A617F"/>
    <w:rsid w:val="006A6190"/>
    <w:rsid w:val="006A646A"/>
    <w:rsid w:val="006A6D8E"/>
    <w:rsid w:val="006A6F73"/>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6B0C"/>
    <w:rsid w:val="006B768F"/>
    <w:rsid w:val="006B7722"/>
    <w:rsid w:val="006B786D"/>
    <w:rsid w:val="006B7B94"/>
    <w:rsid w:val="006B7DFC"/>
    <w:rsid w:val="006C0133"/>
    <w:rsid w:val="006C02AB"/>
    <w:rsid w:val="006C03B1"/>
    <w:rsid w:val="006C089C"/>
    <w:rsid w:val="006C113B"/>
    <w:rsid w:val="006C1967"/>
    <w:rsid w:val="006C1B52"/>
    <w:rsid w:val="006C1D35"/>
    <w:rsid w:val="006C2592"/>
    <w:rsid w:val="006C2660"/>
    <w:rsid w:val="006C26AA"/>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753"/>
    <w:rsid w:val="006D1BEC"/>
    <w:rsid w:val="006D2845"/>
    <w:rsid w:val="006D28E4"/>
    <w:rsid w:val="006D2C43"/>
    <w:rsid w:val="006D2E8D"/>
    <w:rsid w:val="006D2EB0"/>
    <w:rsid w:val="006D3582"/>
    <w:rsid w:val="006D382F"/>
    <w:rsid w:val="006D3BB9"/>
    <w:rsid w:val="006D3DED"/>
    <w:rsid w:val="006D434E"/>
    <w:rsid w:val="006D4EC5"/>
    <w:rsid w:val="006D5078"/>
    <w:rsid w:val="006D5670"/>
    <w:rsid w:val="006D5800"/>
    <w:rsid w:val="006D588C"/>
    <w:rsid w:val="006D5902"/>
    <w:rsid w:val="006D594F"/>
    <w:rsid w:val="006D5DCF"/>
    <w:rsid w:val="006D5EFD"/>
    <w:rsid w:val="006D5FA9"/>
    <w:rsid w:val="006D60C1"/>
    <w:rsid w:val="006D6256"/>
    <w:rsid w:val="006D63BD"/>
    <w:rsid w:val="006D659C"/>
    <w:rsid w:val="006D6F0B"/>
    <w:rsid w:val="006D72D3"/>
    <w:rsid w:val="006D74ED"/>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3DE8"/>
    <w:rsid w:val="006F425D"/>
    <w:rsid w:val="006F4B66"/>
    <w:rsid w:val="006F5034"/>
    <w:rsid w:val="006F5616"/>
    <w:rsid w:val="006F60BA"/>
    <w:rsid w:val="006F62AE"/>
    <w:rsid w:val="006F6A3E"/>
    <w:rsid w:val="006F6C73"/>
    <w:rsid w:val="006F73F3"/>
    <w:rsid w:val="006F75A2"/>
    <w:rsid w:val="006F7A1D"/>
    <w:rsid w:val="006F7B15"/>
    <w:rsid w:val="006F7D25"/>
    <w:rsid w:val="006F7E8D"/>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AE2"/>
    <w:rsid w:val="00707C65"/>
    <w:rsid w:val="00707D17"/>
    <w:rsid w:val="0071003E"/>
    <w:rsid w:val="0071056B"/>
    <w:rsid w:val="00710DBA"/>
    <w:rsid w:val="007110E3"/>
    <w:rsid w:val="00711391"/>
    <w:rsid w:val="00711D11"/>
    <w:rsid w:val="007121FF"/>
    <w:rsid w:val="00712E0D"/>
    <w:rsid w:val="00713026"/>
    <w:rsid w:val="007131FB"/>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5CDE"/>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D6A"/>
    <w:rsid w:val="00724DBC"/>
    <w:rsid w:val="00724E98"/>
    <w:rsid w:val="0072515F"/>
    <w:rsid w:val="00725299"/>
    <w:rsid w:val="0072549E"/>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7B9"/>
    <w:rsid w:val="00734818"/>
    <w:rsid w:val="007348BF"/>
    <w:rsid w:val="00734B9B"/>
    <w:rsid w:val="00734FEE"/>
    <w:rsid w:val="007353AE"/>
    <w:rsid w:val="00735A31"/>
    <w:rsid w:val="00735B28"/>
    <w:rsid w:val="00735CF0"/>
    <w:rsid w:val="00735E80"/>
    <w:rsid w:val="00736512"/>
    <w:rsid w:val="00737155"/>
    <w:rsid w:val="007372F8"/>
    <w:rsid w:val="00737829"/>
    <w:rsid w:val="00737E31"/>
    <w:rsid w:val="00737E95"/>
    <w:rsid w:val="0074021D"/>
    <w:rsid w:val="00740689"/>
    <w:rsid w:val="00740B7F"/>
    <w:rsid w:val="0074104A"/>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D91"/>
    <w:rsid w:val="00753E59"/>
    <w:rsid w:val="00753F29"/>
    <w:rsid w:val="007540BC"/>
    <w:rsid w:val="0075439F"/>
    <w:rsid w:val="00754665"/>
    <w:rsid w:val="007547D9"/>
    <w:rsid w:val="007549B9"/>
    <w:rsid w:val="00754CFC"/>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2DB2"/>
    <w:rsid w:val="00762E7D"/>
    <w:rsid w:val="0076360C"/>
    <w:rsid w:val="00763B96"/>
    <w:rsid w:val="00763BBE"/>
    <w:rsid w:val="00763C6F"/>
    <w:rsid w:val="00763FA5"/>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3F8C"/>
    <w:rsid w:val="00774015"/>
    <w:rsid w:val="0077474B"/>
    <w:rsid w:val="0077495F"/>
    <w:rsid w:val="0077517B"/>
    <w:rsid w:val="007752D9"/>
    <w:rsid w:val="007753FE"/>
    <w:rsid w:val="00775952"/>
    <w:rsid w:val="0077633B"/>
    <w:rsid w:val="0077657A"/>
    <w:rsid w:val="007765B5"/>
    <w:rsid w:val="0077672C"/>
    <w:rsid w:val="007772EA"/>
    <w:rsid w:val="007806F4"/>
    <w:rsid w:val="007809E5"/>
    <w:rsid w:val="00780CC0"/>
    <w:rsid w:val="00780D05"/>
    <w:rsid w:val="00781281"/>
    <w:rsid w:val="00781414"/>
    <w:rsid w:val="00781868"/>
    <w:rsid w:val="007819D4"/>
    <w:rsid w:val="00781A77"/>
    <w:rsid w:val="00781F8F"/>
    <w:rsid w:val="00782104"/>
    <w:rsid w:val="0078240A"/>
    <w:rsid w:val="007827E0"/>
    <w:rsid w:val="007827F7"/>
    <w:rsid w:val="00782805"/>
    <w:rsid w:val="00782E9C"/>
    <w:rsid w:val="00782EAE"/>
    <w:rsid w:val="00783C49"/>
    <w:rsid w:val="007841CF"/>
    <w:rsid w:val="0078489D"/>
    <w:rsid w:val="00784AD2"/>
    <w:rsid w:val="00784E09"/>
    <w:rsid w:val="007857BF"/>
    <w:rsid w:val="00785A28"/>
    <w:rsid w:val="00785AB7"/>
    <w:rsid w:val="00785EEB"/>
    <w:rsid w:val="00785FC9"/>
    <w:rsid w:val="00786030"/>
    <w:rsid w:val="0078662C"/>
    <w:rsid w:val="0078691E"/>
    <w:rsid w:val="00786A9C"/>
    <w:rsid w:val="007874DC"/>
    <w:rsid w:val="00787732"/>
    <w:rsid w:val="00787C49"/>
    <w:rsid w:val="00787DD6"/>
    <w:rsid w:val="007906B7"/>
    <w:rsid w:val="00791329"/>
    <w:rsid w:val="00791355"/>
    <w:rsid w:val="00791557"/>
    <w:rsid w:val="00791C77"/>
    <w:rsid w:val="007925A8"/>
    <w:rsid w:val="00792D27"/>
    <w:rsid w:val="00792F28"/>
    <w:rsid w:val="00793D7E"/>
    <w:rsid w:val="007943D4"/>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56E"/>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1F2"/>
    <w:rsid w:val="007B13C2"/>
    <w:rsid w:val="007B16F6"/>
    <w:rsid w:val="007B216C"/>
    <w:rsid w:val="007B23A7"/>
    <w:rsid w:val="007B256E"/>
    <w:rsid w:val="007B2BAC"/>
    <w:rsid w:val="007B2DAE"/>
    <w:rsid w:val="007B326D"/>
    <w:rsid w:val="007B32D4"/>
    <w:rsid w:val="007B34F7"/>
    <w:rsid w:val="007B3AD1"/>
    <w:rsid w:val="007B3E21"/>
    <w:rsid w:val="007B3F99"/>
    <w:rsid w:val="007B4C9A"/>
    <w:rsid w:val="007B4D74"/>
    <w:rsid w:val="007B53F2"/>
    <w:rsid w:val="007B601D"/>
    <w:rsid w:val="007B6491"/>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3D"/>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1DAB"/>
    <w:rsid w:val="007D2013"/>
    <w:rsid w:val="007D25E4"/>
    <w:rsid w:val="007D2674"/>
    <w:rsid w:val="007D2D1E"/>
    <w:rsid w:val="007D2E19"/>
    <w:rsid w:val="007D2F3D"/>
    <w:rsid w:val="007D36DD"/>
    <w:rsid w:val="007D3DD2"/>
    <w:rsid w:val="007D3E6B"/>
    <w:rsid w:val="007D48CB"/>
    <w:rsid w:val="007D4A04"/>
    <w:rsid w:val="007D4A82"/>
    <w:rsid w:val="007D4AB1"/>
    <w:rsid w:val="007D5612"/>
    <w:rsid w:val="007D604E"/>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2CB"/>
    <w:rsid w:val="007F294F"/>
    <w:rsid w:val="007F2E25"/>
    <w:rsid w:val="007F30AE"/>
    <w:rsid w:val="007F317C"/>
    <w:rsid w:val="007F31F2"/>
    <w:rsid w:val="007F37CF"/>
    <w:rsid w:val="007F387C"/>
    <w:rsid w:val="007F391D"/>
    <w:rsid w:val="007F3AC5"/>
    <w:rsid w:val="007F3C05"/>
    <w:rsid w:val="007F40B1"/>
    <w:rsid w:val="007F41B8"/>
    <w:rsid w:val="007F46D2"/>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CA2"/>
    <w:rsid w:val="00805E74"/>
    <w:rsid w:val="00806560"/>
    <w:rsid w:val="00806BAD"/>
    <w:rsid w:val="008070BE"/>
    <w:rsid w:val="0080721E"/>
    <w:rsid w:val="00807285"/>
    <w:rsid w:val="00807480"/>
    <w:rsid w:val="00807715"/>
    <w:rsid w:val="00807931"/>
    <w:rsid w:val="00807A8C"/>
    <w:rsid w:val="00807B1E"/>
    <w:rsid w:val="00807F3E"/>
    <w:rsid w:val="00810278"/>
    <w:rsid w:val="0081048D"/>
    <w:rsid w:val="008108C4"/>
    <w:rsid w:val="00810E82"/>
    <w:rsid w:val="00810F49"/>
    <w:rsid w:val="00811812"/>
    <w:rsid w:val="008125B4"/>
    <w:rsid w:val="00812AE3"/>
    <w:rsid w:val="00812C31"/>
    <w:rsid w:val="00812D1B"/>
    <w:rsid w:val="008132A3"/>
    <w:rsid w:val="00813A7F"/>
    <w:rsid w:val="00813CAB"/>
    <w:rsid w:val="00814539"/>
    <w:rsid w:val="00814CA3"/>
    <w:rsid w:val="00814D2C"/>
    <w:rsid w:val="00814FC5"/>
    <w:rsid w:val="008153D2"/>
    <w:rsid w:val="0081540C"/>
    <w:rsid w:val="008156A1"/>
    <w:rsid w:val="008158CA"/>
    <w:rsid w:val="00815AD1"/>
    <w:rsid w:val="00816B6C"/>
    <w:rsid w:val="00816B98"/>
    <w:rsid w:val="00817DAD"/>
    <w:rsid w:val="00817DE7"/>
    <w:rsid w:val="00817E1D"/>
    <w:rsid w:val="00817FCE"/>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621"/>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4F17"/>
    <w:rsid w:val="00835127"/>
    <w:rsid w:val="0083527E"/>
    <w:rsid w:val="00835A01"/>
    <w:rsid w:val="0083604E"/>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5E90"/>
    <w:rsid w:val="00846228"/>
    <w:rsid w:val="008466D3"/>
    <w:rsid w:val="00846835"/>
    <w:rsid w:val="008470DD"/>
    <w:rsid w:val="00847706"/>
    <w:rsid w:val="008479E4"/>
    <w:rsid w:val="00847CDC"/>
    <w:rsid w:val="00847E16"/>
    <w:rsid w:val="00850115"/>
    <w:rsid w:val="0085052C"/>
    <w:rsid w:val="00850615"/>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255"/>
    <w:rsid w:val="0085443A"/>
    <w:rsid w:val="0085451E"/>
    <w:rsid w:val="008548D9"/>
    <w:rsid w:val="00854943"/>
    <w:rsid w:val="00854A5B"/>
    <w:rsid w:val="008558C3"/>
    <w:rsid w:val="008558E6"/>
    <w:rsid w:val="00855A58"/>
    <w:rsid w:val="00855BA5"/>
    <w:rsid w:val="008561B2"/>
    <w:rsid w:val="00856342"/>
    <w:rsid w:val="00856E74"/>
    <w:rsid w:val="00856FA0"/>
    <w:rsid w:val="00857807"/>
    <w:rsid w:val="00857FF5"/>
    <w:rsid w:val="00860755"/>
    <w:rsid w:val="0086147C"/>
    <w:rsid w:val="008614FC"/>
    <w:rsid w:val="008622AF"/>
    <w:rsid w:val="008624EF"/>
    <w:rsid w:val="00862A26"/>
    <w:rsid w:val="00862F4F"/>
    <w:rsid w:val="00862FD2"/>
    <w:rsid w:val="00863621"/>
    <w:rsid w:val="00863A02"/>
    <w:rsid w:val="00863FDB"/>
    <w:rsid w:val="00864145"/>
    <w:rsid w:val="00864206"/>
    <w:rsid w:val="008649A6"/>
    <w:rsid w:val="00864E1A"/>
    <w:rsid w:val="008650F0"/>
    <w:rsid w:val="00865211"/>
    <w:rsid w:val="0086528E"/>
    <w:rsid w:val="00865AC7"/>
    <w:rsid w:val="00865B5D"/>
    <w:rsid w:val="00865F6C"/>
    <w:rsid w:val="00866138"/>
    <w:rsid w:val="00866451"/>
    <w:rsid w:val="00866940"/>
    <w:rsid w:val="00866985"/>
    <w:rsid w:val="00866ED0"/>
    <w:rsid w:val="008670A1"/>
    <w:rsid w:val="008670D4"/>
    <w:rsid w:val="00870850"/>
    <w:rsid w:val="00870A47"/>
    <w:rsid w:val="00870F13"/>
    <w:rsid w:val="0087101C"/>
    <w:rsid w:val="00871307"/>
    <w:rsid w:val="00871D95"/>
    <w:rsid w:val="00871FEC"/>
    <w:rsid w:val="00872006"/>
    <w:rsid w:val="00872DEA"/>
    <w:rsid w:val="00873254"/>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CC3"/>
    <w:rsid w:val="00877E53"/>
    <w:rsid w:val="0088069A"/>
    <w:rsid w:val="00881080"/>
    <w:rsid w:val="008810B6"/>
    <w:rsid w:val="008811C1"/>
    <w:rsid w:val="00881836"/>
    <w:rsid w:val="00881A39"/>
    <w:rsid w:val="00881A3F"/>
    <w:rsid w:val="00881B2E"/>
    <w:rsid w:val="00881BE6"/>
    <w:rsid w:val="00881BF9"/>
    <w:rsid w:val="00882092"/>
    <w:rsid w:val="00882798"/>
    <w:rsid w:val="00882916"/>
    <w:rsid w:val="00882C09"/>
    <w:rsid w:val="00882E95"/>
    <w:rsid w:val="0088361A"/>
    <w:rsid w:val="00883810"/>
    <w:rsid w:val="008838AD"/>
    <w:rsid w:val="00883CC4"/>
    <w:rsid w:val="00883E2E"/>
    <w:rsid w:val="0088406C"/>
    <w:rsid w:val="008845F9"/>
    <w:rsid w:val="00884E00"/>
    <w:rsid w:val="00885087"/>
    <w:rsid w:val="008852F3"/>
    <w:rsid w:val="008856B3"/>
    <w:rsid w:val="00885CEB"/>
    <w:rsid w:val="00885D9B"/>
    <w:rsid w:val="00886051"/>
    <w:rsid w:val="0088609D"/>
    <w:rsid w:val="0088616E"/>
    <w:rsid w:val="00886398"/>
    <w:rsid w:val="00886431"/>
    <w:rsid w:val="008878AB"/>
    <w:rsid w:val="00887BA4"/>
    <w:rsid w:val="00887E6E"/>
    <w:rsid w:val="00887E96"/>
    <w:rsid w:val="00887F05"/>
    <w:rsid w:val="00890370"/>
    <w:rsid w:val="0089081D"/>
    <w:rsid w:val="00890F06"/>
    <w:rsid w:val="00890FC0"/>
    <w:rsid w:val="008911B1"/>
    <w:rsid w:val="00891666"/>
    <w:rsid w:val="008917C8"/>
    <w:rsid w:val="00891DF4"/>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7D5"/>
    <w:rsid w:val="008B68CD"/>
    <w:rsid w:val="008B7228"/>
    <w:rsid w:val="008B7649"/>
    <w:rsid w:val="008C17E7"/>
    <w:rsid w:val="008C186F"/>
    <w:rsid w:val="008C1B4A"/>
    <w:rsid w:val="008C1C76"/>
    <w:rsid w:val="008C2001"/>
    <w:rsid w:val="008C23DE"/>
    <w:rsid w:val="008C268A"/>
    <w:rsid w:val="008C339E"/>
    <w:rsid w:val="008C3695"/>
    <w:rsid w:val="008C387E"/>
    <w:rsid w:val="008C3C14"/>
    <w:rsid w:val="008C3CBC"/>
    <w:rsid w:val="008C3D9D"/>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4C8B"/>
    <w:rsid w:val="008D5518"/>
    <w:rsid w:val="008D58D8"/>
    <w:rsid w:val="008D5F99"/>
    <w:rsid w:val="008D6DA2"/>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514A"/>
    <w:rsid w:val="008E627B"/>
    <w:rsid w:val="008E6337"/>
    <w:rsid w:val="008E728A"/>
    <w:rsid w:val="008E77F8"/>
    <w:rsid w:val="008E7ECE"/>
    <w:rsid w:val="008F06AF"/>
    <w:rsid w:val="008F0E6D"/>
    <w:rsid w:val="008F1042"/>
    <w:rsid w:val="008F1691"/>
    <w:rsid w:val="008F1DC0"/>
    <w:rsid w:val="008F20E4"/>
    <w:rsid w:val="008F21A4"/>
    <w:rsid w:val="008F225F"/>
    <w:rsid w:val="008F2612"/>
    <w:rsid w:val="008F3594"/>
    <w:rsid w:val="008F3961"/>
    <w:rsid w:val="008F3AC2"/>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16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5C"/>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4FBA"/>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277"/>
    <w:rsid w:val="009314E8"/>
    <w:rsid w:val="0093178D"/>
    <w:rsid w:val="009318D5"/>
    <w:rsid w:val="00932026"/>
    <w:rsid w:val="00932428"/>
    <w:rsid w:val="009325A1"/>
    <w:rsid w:val="0093299B"/>
    <w:rsid w:val="00932C1A"/>
    <w:rsid w:val="00932DBD"/>
    <w:rsid w:val="00932F65"/>
    <w:rsid w:val="00933513"/>
    <w:rsid w:val="009337BA"/>
    <w:rsid w:val="009337F8"/>
    <w:rsid w:val="009339A9"/>
    <w:rsid w:val="00933D39"/>
    <w:rsid w:val="009349EF"/>
    <w:rsid w:val="009353E9"/>
    <w:rsid w:val="009356FC"/>
    <w:rsid w:val="0093579A"/>
    <w:rsid w:val="009358AB"/>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3E38"/>
    <w:rsid w:val="00944881"/>
    <w:rsid w:val="00944F42"/>
    <w:rsid w:val="009451B2"/>
    <w:rsid w:val="00945406"/>
    <w:rsid w:val="00945760"/>
    <w:rsid w:val="009461BA"/>
    <w:rsid w:val="0094718E"/>
    <w:rsid w:val="0094724C"/>
    <w:rsid w:val="0094774A"/>
    <w:rsid w:val="00947B29"/>
    <w:rsid w:val="009500BD"/>
    <w:rsid w:val="009504DC"/>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7E0"/>
    <w:rsid w:val="00961C1E"/>
    <w:rsid w:val="00961D48"/>
    <w:rsid w:val="00962488"/>
    <w:rsid w:val="00962D54"/>
    <w:rsid w:val="00963651"/>
    <w:rsid w:val="00963A65"/>
    <w:rsid w:val="009642F3"/>
    <w:rsid w:val="0096458E"/>
    <w:rsid w:val="0096470E"/>
    <w:rsid w:val="009649D0"/>
    <w:rsid w:val="00964F77"/>
    <w:rsid w:val="00965336"/>
    <w:rsid w:val="009662E1"/>
    <w:rsid w:val="00966514"/>
    <w:rsid w:val="0096675F"/>
    <w:rsid w:val="00966DE6"/>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CE1"/>
    <w:rsid w:val="00973F06"/>
    <w:rsid w:val="00973F77"/>
    <w:rsid w:val="009742F5"/>
    <w:rsid w:val="00974B72"/>
    <w:rsid w:val="00974B7B"/>
    <w:rsid w:val="00974BDE"/>
    <w:rsid w:val="00974FA9"/>
    <w:rsid w:val="009752E7"/>
    <w:rsid w:val="00975588"/>
    <w:rsid w:val="0097575D"/>
    <w:rsid w:val="00975D2D"/>
    <w:rsid w:val="00975E87"/>
    <w:rsid w:val="00975ED3"/>
    <w:rsid w:val="009766BA"/>
    <w:rsid w:val="009769BF"/>
    <w:rsid w:val="00976E8C"/>
    <w:rsid w:val="00977D2C"/>
    <w:rsid w:val="00977EC3"/>
    <w:rsid w:val="00977F18"/>
    <w:rsid w:val="00980E25"/>
    <w:rsid w:val="00981152"/>
    <w:rsid w:val="00981207"/>
    <w:rsid w:val="009815F6"/>
    <w:rsid w:val="0098176F"/>
    <w:rsid w:val="00981E10"/>
    <w:rsid w:val="0098200B"/>
    <w:rsid w:val="0098211D"/>
    <w:rsid w:val="0098242F"/>
    <w:rsid w:val="009824D9"/>
    <w:rsid w:val="00982708"/>
    <w:rsid w:val="009827EA"/>
    <w:rsid w:val="0098286B"/>
    <w:rsid w:val="00982C5F"/>
    <w:rsid w:val="00982D05"/>
    <w:rsid w:val="00983255"/>
    <w:rsid w:val="009832A7"/>
    <w:rsid w:val="00983341"/>
    <w:rsid w:val="0098334E"/>
    <w:rsid w:val="009836D8"/>
    <w:rsid w:val="0098388F"/>
    <w:rsid w:val="0098397E"/>
    <w:rsid w:val="009839D7"/>
    <w:rsid w:val="00983B10"/>
    <w:rsid w:val="00983FA9"/>
    <w:rsid w:val="00984413"/>
    <w:rsid w:val="009844FC"/>
    <w:rsid w:val="00984642"/>
    <w:rsid w:val="00984742"/>
    <w:rsid w:val="00984805"/>
    <w:rsid w:val="00984979"/>
    <w:rsid w:val="00984998"/>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4D7B"/>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760"/>
    <w:rsid w:val="009A0D43"/>
    <w:rsid w:val="009A1332"/>
    <w:rsid w:val="009A1494"/>
    <w:rsid w:val="009A1F29"/>
    <w:rsid w:val="009A2021"/>
    <w:rsid w:val="009A22D4"/>
    <w:rsid w:val="009A27C5"/>
    <w:rsid w:val="009A2CBB"/>
    <w:rsid w:val="009A2ED2"/>
    <w:rsid w:val="009A329A"/>
    <w:rsid w:val="009A33CA"/>
    <w:rsid w:val="009A343E"/>
    <w:rsid w:val="009A3637"/>
    <w:rsid w:val="009A409F"/>
    <w:rsid w:val="009A45DD"/>
    <w:rsid w:val="009A4622"/>
    <w:rsid w:val="009A477A"/>
    <w:rsid w:val="009A4849"/>
    <w:rsid w:val="009A48E4"/>
    <w:rsid w:val="009A4AE6"/>
    <w:rsid w:val="009A4B2E"/>
    <w:rsid w:val="009A4CA3"/>
    <w:rsid w:val="009A4FEB"/>
    <w:rsid w:val="009A5234"/>
    <w:rsid w:val="009A5436"/>
    <w:rsid w:val="009A57FD"/>
    <w:rsid w:val="009A651E"/>
    <w:rsid w:val="009A6958"/>
    <w:rsid w:val="009A6CD4"/>
    <w:rsid w:val="009A7383"/>
    <w:rsid w:val="009B07FF"/>
    <w:rsid w:val="009B134B"/>
    <w:rsid w:val="009B1CCC"/>
    <w:rsid w:val="009B206C"/>
    <w:rsid w:val="009B276B"/>
    <w:rsid w:val="009B2F18"/>
    <w:rsid w:val="009B2FB4"/>
    <w:rsid w:val="009B338C"/>
    <w:rsid w:val="009B345D"/>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230"/>
    <w:rsid w:val="009C571F"/>
    <w:rsid w:val="009C5C9D"/>
    <w:rsid w:val="009C5CE7"/>
    <w:rsid w:val="009C5EAD"/>
    <w:rsid w:val="009C616E"/>
    <w:rsid w:val="009C68FD"/>
    <w:rsid w:val="009C6A8E"/>
    <w:rsid w:val="009C784F"/>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6D"/>
    <w:rsid w:val="009D6BD7"/>
    <w:rsid w:val="009D6D79"/>
    <w:rsid w:val="009D6FE0"/>
    <w:rsid w:val="009D72EC"/>
    <w:rsid w:val="009D7642"/>
    <w:rsid w:val="009D7D17"/>
    <w:rsid w:val="009D7EBF"/>
    <w:rsid w:val="009E06C8"/>
    <w:rsid w:val="009E070C"/>
    <w:rsid w:val="009E0AB2"/>
    <w:rsid w:val="009E0FE4"/>
    <w:rsid w:val="009E104A"/>
    <w:rsid w:val="009E186E"/>
    <w:rsid w:val="009E1F42"/>
    <w:rsid w:val="009E20D0"/>
    <w:rsid w:val="009E2195"/>
    <w:rsid w:val="009E237F"/>
    <w:rsid w:val="009E253E"/>
    <w:rsid w:val="009E3529"/>
    <w:rsid w:val="009E3637"/>
    <w:rsid w:val="009E37D1"/>
    <w:rsid w:val="009E3D54"/>
    <w:rsid w:val="009E409A"/>
    <w:rsid w:val="009E41D6"/>
    <w:rsid w:val="009E4420"/>
    <w:rsid w:val="009E4E09"/>
    <w:rsid w:val="009E4E2A"/>
    <w:rsid w:val="009E4F1C"/>
    <w:rsid w:val="009E52CB"/>
    <w:rsid w:val="009E5522"/>
    <w:rsid w:val="009E5BE8"/>
    <w:rsid w:val="009E64D9"/>
    <w:rsid w:val="009E67E1"/>
    <w:rsid w:val="009E703E"/>
    <w:rsid w:val="009E7763"/>
    <w:rsid w:val="009E77A7"/>
    <w:rsid w:val="009E7983"/>
    <w:rsid w:val="009E79F3"/>
    <w:rsid w:val="009E7BFF"/>
    <w:rsid w:val="009E7C06"/>
    <w:rsid w:val="009E7D1E"/>
    <w:rsid w:val="009E7FF3"/>
    <w:rsid w:val="009F0030"/>
    <w:rsid w:val="009F0242"/>
    <w:rsid w:val="009F05EF"/>
    <w:rsid w:val="009F07D3"/>
    <w:rsid w:val="009F08B9"/>
    <w:rsid w:val="009F18A9"/>
    <w:rsid w:val="009F1D26"/>
    <w:rsid w:val="009F1E7C"/>
    <w:rsid w:val="009F2643"/>
    <w:rsid w:val="009F26BF"/>
    <w:rsid w:val="009F29A3"/>
    <w:rsid w:val="009F2A7A"/>
    <w:rsid w:val="009F322C"/>
    <w:rsid w:val="009F34F4"/>
    <w:rsid w:val="009F4245"/>
    <w:rsid w:val="009F42E5"/>
    <w:rsid w:val="009F4865"/>
    <w:rsid w:val="009F4886"/>
    <w:rsid w:val="009F4AF8"/>
    <w:rsid w:val="009F5330"/>
    <w:rsid w:val="009F548F"/>
    <w:rsid w:val="009F560E"/>
    <w:rsid w:val="009F5B49"/>
    <w:rsid w:val="009F5FEF"/>
    <w:rsid w:val="009F6768"/>
    <w:rsid w:val="009F6FED"/>
    <w:rsid w:val="009F7095"/>
    <w:rsid w:val="009F72C6"/>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494"/>
    <w:rsid w:val="00A12602"/>
    <w:rsid w:val="00A128DC"/>
    <w:rsid w:val="00A132C4"/>
    <w:rsid w:val="00A13409"/>
    <w:rsid w:val="00A13A46"/>
    <w:rsid w:val="00A1468D"/>
    <w:rsid w:val="00A15015"/>
    <w:rsid w:val="00A155BD"/>
    <w:rsid w:val="00A15868"/>
    <w:rsid w:val="00A15F4A"/>
    <w:rsid w:val="00A160C2"/>
    <w:rsid w:val="00A1611B"/>
    <w:rsid w:val="00A165FE"/>
    <w:rsid w:val="00A16B8E"/>
    <w:rsid w:val="00A1717A"/>
    <w:rsid w:val="00A17BFB"/>
    <w:rsid w:val="00A206D4"/>
    <w:rsid w:val="00A2079F"/>
    <w:rsid w:val="00A2089B"/>
    <w:rsid w:val="00A21294"/>
    <w:rsid w:val="00A212CC"/>
    <w:rsid w:val="00A215D2"/>
    <w:rsid w:val="00A2164D"/>
    <w:rsid w:val="00A216E9"/>
    <w:rsid w:val="00A21B20"/>
    <w:rsid w:val="00A21DF7"/>
    <w:rsid w:val="00A21F2C"/>
    <w:rsid w:val="00A22637"/>
    <w:rsid w:val="00A23050"/>
    <w:rsid w:val="00A23A6C"/>
    <w:rsid w:val="00A23A7B"/>
    <w:rsid w:val="00A24FF2"/>
    <w:rsid w:val="00A250BD"/>
    <w:rsid w:val="00A2549C"/>
    <w:rsid w:val="00A257F3"/>
    <w:rsid w:val="00A2586D"/>
    <w:rsid w:val="00A25C2C"/>
    <w:rsid w:val="00A25CE7"/>
    <w:rsid w:val="00A25EA9"/>
    <w:rsid w:val="00A265AC"/>
    <w:rsid w:val="00A26A6F"/>
    <w:rsid w:val="00A26D8E"/>
    <w:rsid w:val="00A27029"/>
    <w:rsid w:val="00A270BD"/>
    <w:rsid w:val="00A27E26"/>
    <w:rsid w:val="00A30055"/>
    <w:rsid w:val="00A3006F"/>
    <w:rsid w:val="00A300F8"/>
    <w:rsid w:val="00A302A3"/>
    <w:rsid w:val="00A30AF1"/>
    <w:rsid w:val="00A30B74"/>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0A1"/>
    <w:rsid w:val="00A418FD"/>
    <w:rsid w:val="00A41F83"/>
    <w:rsid w:val="00A42939"/>
    <w:rsid w:val="00A43001"/>
    <w:rsid w:val="00A4323D"/>
    <w:rsid w:val="00A4395E"/>
    <w:rsid w:val="00A43BF7"/>
    <w:rsid w:val="00A43CCD"/>
    <w:rsid w:val="00A44056"/>
    <w:rsid w:val="00A442EF"/>
    <w:rsid w:val="00A448FD"/>
    <w:rsid w:val="00A4490F"/>
    <w:rsid w:val="00A44C29"/>
    <w:rsid w:val="00A44CE0"/>
    <w:rsid w:val="00A45042"/>
    <w:rsid w:val="00A450C7"/>
    <w:rsid w:val="00A460E5"/>
    <w:rsid w:val="00A46156"/>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3C78"/>
    <w:rsid w:val="00A5414F"/>
    <w:rsid w:val="00A543AC"/>
    <w:rsid w:val="00A54A4E"/>
    <w:rsid w:val="00A55160"/>
    <w:rsid w:val="00A558CF"/>
    <w:rsid w:val="00A55F7F"/>
    <w:rsid w:val="00A56BAF"/>
    <w:rsid w:val="00A572AE"/>
    <w:rsid w:val="00A575A3"/>
    <w:rsid w:val="00A579DC"/>
    <w:rsid w:val="00A57FC8"/>
    <w:rsid w:val="00A60A91"/>
    <w:rsid w:val="00A60BFC"/>
    <w:rsid w:val="00A60CCB"/>
    <w:rsid w:val="00A60D08"/>
    <w:rsid w:val="00A60E11"/>
    <w:rsid w:val="00A6160F"/>
    <w:rsid w:val="00A61856"/>
    <w:rsid w:val="00A629DC"/>
    <w:rsid w:val="00A62AE7"/>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396"/>
    <w:rsid w:val="00A71AC8"/>
    <w:rsid w:val="00A7234B"/>
    <w:rsid w:val="00A72563"/>
    <w:rsid w:val="00A729BC"/>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4F"/>
    <w:rsid w:val="00A80EF9"/>
    <w:rsid w:val="00A80FC2"/>
    <w:rsid w:val="00A81015"/>
    <w:rsid w:val="00A818A4"/>
    <w:rsid w:val="00A81E93"/>
    <w:rsid w:val="00A82199"/>
    <w:rsid w:val="00A82377"/>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5FB"/>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261"/>
    <w:rsid w:val="00A94302"/>
    <w:rsid w:val="00A948A7"/>
    <w:rsid w:val="00A94B6F"/>
    <w:rsid w:val="00A954D0"/>
    <w:rsid w:val="00A96514"/>
    <w:rsid w:val="00A96A02"/>
    <w:rsid w:val="00A9797B"/>
    <w:rsid w:val="00A97C8B"/>
    <w:rsid w:val="00A97CD3"/>
    <w:rsid w:val="00AA047B"/>
    <w:rsid w:val="00AA04D9"/>
    <w:rsid w:val="00AA0981"/>
    <w:rsid w:val="00AA1219"/>
    <w:rsid w:val="00AA175A"/>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3DA"/>
    <w:rsid w:val="00AA666A"/>
    <w:rsid w:val="00AA6AAF"/>
    <w:rsid w:val="00AA6D3E"/>
    <w:rsid w:val="00AA6ECD"/>
    <w:rsid w:val="00AA7C21"/>
    <w:rsid w:val="00AB01BE"/>
    <w:rsid w:val="00AB0493"/>
    <w:rsid w:val="00AB1227"/>
    <w:rsid w:val="00AB12ED"/>
    <w:rsid w:val="00AB1BFB"/>
    <w:rsid w:val="00AB200B"/>
    <w:rsid w:val="00AB2611"/>
    <w:rsid w:val="00AB329C"/>
    <w:rsid w:val="00AB3542"/>
    <w:rsid w:val="00AB357C"/>
    <w:rsid w:val="00AB388B"/>
    <w:rsid w:val="00AB3A62"/>
    <w:rsid w:val="00AB3C3A"/>
    <w:rsid w:val="00AB45BB"/>
    <w:rsid w:val="00AB4D67"/>
    <w:rsid w:val="00AB4E16"/>
    <w:rsid w:val="00AB5171"/>
    <w:rsid w:val="00AB5205"/>
    <w:rsid w:val="00AB53B6"/>
    <w:rsid w:val="00AB59CC"/>
    <w:rsid w:val="00AB5C46"/>
    <w:rsid w:val="00AB5D01"/>
    <w:rsid w:val="00AB5DB8"/>
    <w:rsid w:val="00AB615F"/>
    <w:rsid w:val="00AB6325"/>
    <w:rsid w:val="00AB6E66"/>
    <w:rsid w:val="00AB72D9"/>
    <w:rsid w:val="00AB7379"/>
    <w:rsid w:val="00AB73C2"/>
    <w:rsid w:val="00AB73D8"/>
    <w:rsid w:val="00AB74E2"/>
    <w:rsid w:val="00AB799C"/>
    <w:rsid w:val="00AB79A5"/>
    <w:rsid w:val="00AB7C4E"/>
    <w:rsid w:val="00AB7CA4"/>
    <w:rsid w:val="00AC0110"/>
    <w:rsid w:val="00AC05B6"/>
    <w:rsid w:val="00AC09CD"/>
    <w:rsid w:val="00AC111A"/>
    <w:rsid w:val="00AC1800"/>
    <w:rsid w:val="00AC25A4"/>
    <w:rsid w:val="00AC2E3D"/>
    <w:rsid w:val="00AC30F4"/>
    <w:rsid w:val="00AC3BDC"/>
    <w:rsid w:val="00AC3F28"/>
    <w:rsid w:val="00AC49D1"/>
    <w:rsid w:val="00AC4FA7"/>
    <w:rsid w:val="00AC5184"/>
    <w:rsid w:val="00AC5E2A"/>
    <w:rsid w:val="00AC5FE9"/>
    <w:rsid w:val="00AC613E"/>
    <w:rsid w:val="00AC61C9"/>
    <w:rsid w:val="00AC6425"/>
    <w:rsid w:val="00AC652A"/>
    <w:rsid w:val="00AC6D22"/>
    <w:rsid w:val="00AC7092"/>
    <w:rsid w:val="00AC7150"/>
    <w:rsid w:val="00AC71AD"/>
    <w:rsid w:val="00AC7259"/>
    <w:rsid w:val="00AC74C2"/>
    <w:rsid w:val="00AC7768"/>
    <w:rsid w:val="00AD03F6"/>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449"/>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99"/>
    <w:rsid w:val="00AE0DFA"/>
    <w:rsid w:val="00AE1BE2"/>
    <w:rsid w:val="00AE1E30"/>
    <w:rsid w:val="00AE2A6D"/>
    <w:rsid w:val="00AE2D8D"/>
    <w:rsid w:val="00AE2DF8"/>
    <w:rsid w:val="00AE2E95"/>
    <w:rsid w:val="00AE30A7"/>
    <w:rsid w:val="00AE31B9"/>
    <w:rsid w:val="00AE3356"/>
    <w:rsid w:val="00AE3868"/>
    <w:rsid w:val="00AE3914"/>
    <w:rsid w:val="00AE3BE1"/>
    <w:rsid w:val="00AE3EC4"/>
    <w:rsid w:val="00AE4360"/>
    <w:rsid w:val="00AE467B"/>
    <w:rsid w:val="00AE4A41"/>
    <w:rsid w:val="00AE4E65"/>
    <w:rsid w:val="00AE517F"/>
    <w:rsid w:val="00AE527A"/>
    <w:rsid w:val="00AE58DB"/>
    <w:rsid w:val="00AE64DD"/>
    <w:rsid w:val="00AE69E0"/>
    <w:rsid w:val="00AE7224"/>
    <w:rsid w:val="00AE7612"/>
    <w:rsid w:val="00AF05F3"/>
    <w:rsid w:val="00AF0B4C"/>
    <w:rsid w:val="00AF124B"/>
    <w:rsid w:val="00AF1737"/>
    <w:rsid w:val="00AF19C0"/>
    <w:rsid w:val="00AF19ED"/>
    <w:rsid w:val="00AF1B2A"/>
    <w:rsid w:val="00AF1F67"/>
    <w:rsid w:val="00AF2183"/>
    <w:rsid w:val="00AF233D"/>
    <w:rsid w:val="00AF2804"/>
    <w:rsid w:val="00AF2F50"/>
    <w:rsid w:val="00AF394F"/>
    <w:rsid w:val="00AF3B74"/>
    <w:rsid w:val="00AF3C03"/>
    <w:rsid w:val="00AF40F2"/>
    <w:rsid w:val="00AF4C2E"/>
    <w:rsid w:val="00AF557B"/>
    <w:rsid w:val="00AF559C"/>
    <w:rsid w:val="00AF5931"/>
    <w:rsid w:val="00AF6C0B"/>
    <w:rsid w:val="00AF6EFC"/>
    <w:rsid w:val="00AF6F24"/>
    <w:rsid w:val="00AF732A"/>
    <w:rsid w:val="00AF7545"/>
    <w:rsid w:val="00AF7CC4"/>
    <w:rsid w:val="00AF7FC2"/>
    <w:rsid w:val="00B001DD"/>
    <w:rsid w:val="00B00448"/>
    <w:rsid w:val="00B0078D"/>
    <w:rsid w:val="00B00D17"/>
    <w:rsid w:val="00B00EDF"/>
    <w:rsid w:val="00B0122C"/>
    <w:rsid w:val="00B01264"/>
    <w:rsid w:val="00B01671"/>
    <w:rsid w:val="00B01D3D"/>
    <w:rsid w:val="00B01DAC"/>
    <w:rsid w:val="00B01DAF"/>
    <w:rsid w:val="00B020F8"/>
    <w:rsid w:val="00B0211E"/>
    <w:rsid w:val="00B02A68"/>
    <w:rsid w:val="00B030F2"/>
    <w:rsid w:val="00B03376"/>
    <w:rsid w:val="00B035AC"/>
    <w:rsid w:val="00B037D0"/>
    <w:rsid w:val="00B03C96"/>
    <w:rsid w:val="00B03EC3"/>
    <w:rsid w:val="00B03EC5"/>
    <w:rsid w:val="00B03F1C"/>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6C5A"/>
    <w:rsid w:val="00B17001"/>
    <w:rsid w:val="00B175C5"/>
    <w:rsid w:val="00B176EE"/>
    <w:rsid w:val="00B17966"/>
    <w:rsid w:val="00B17DD8"/>
    <w:rsid w:val="00B2010C"/>
    <w:rsid w:val="00B20DCC"/>
    <w:rsid w:val="00B20E4B"/>
    <w:rsid w:val="00B21795"/>
    <w:rsid w:val="00B21985"/>
    <w:rsid w:val="00B21C72"/>
    <w:rsid w:val="00B21D4B"/>
    <w:rsid w:val="00B21E9C"/>
    <w:rsid w:val="00B222C1"/>
    <w:rsid w:val="00B22CE7"/>
    <w:rsid w:val="00B232F7"/>
    <w:rsid w:val="00B235D6"/>
    <w:rsid w:val="00B2415B"/>
    <w:rsid w:val="00B24507"/>
    <w:rsid w:val="00B24B52"/>
    <w:rsid w:val="00B25D00"/>
    <w:rsid w:val="00B2657A"/>
    <w:rsid w:val="00B265EB"/>
    <w:rsid w:val="00B26831"/>
    <w:rsid w:val="00B26915"/>
    <w:rsid w:val="00B26AE4"/>
    <w:rsid w:val="00B26CED"/>
    <w:rsid w:val="00B27819"/>
    <w:rsid w:val="00B27D0E"/>
    <w:rsid w:val="00B30174"/>
    <w:rsid w:val="00B303A0"/>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B19"/>
    <w:rsid w:val="00B42D98"/>
    <w:rsid w:val="00B42E02"/>
    <w:rsid w:val="00B43D57"/>
    <w:rsid w:val="00B43F84"/>
    <w:rsid w:val="00B441BF"/>
    <w:rsid w:val="00B44B61"/>
    <w:rsid w:val="00B44C0F"/>
    <w:rsid w:val="00B451BA"/>
    <w:rsid w:val="00B457AC"/>
    <w:rsid w:val="00B459BF"/>
    <w:rsid w:val="00B45ECB"/>
    <w:rsid w:val="00B4604E"/>
    <w:rsid w:val="00B464C9"/>
    <w:rsid w:val="00B46709"/>
    <w:rsid w:val="00B4698F"/>
    <w:rsid w:val="00B46BAB"/>
    <w:rsid w:val="00B46E5A"/>
    <w:rsid w:val="00B46E82"/>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2A51"/>
    <w:rsid w:val="00B53177"/>
    <w:rsid w:val="00B539AA"/>
    <w:rsid w:val="00B53C46"/>
    <w:rsid w:val="00B53FEB"/>
    <w:rsid w:val="00B543AC"/>
    <w:rsid w:val="00B54455"/>
    <w:rsid w:val="00B54898"/>
    <w:rsid w:val="00B55216"/>
    <w:rsid w:val="00B55B79"/>
    <w:rsid w:val="00B55FF5"/>
    <w:rsid w:val="00B5642D"/>
    <w:rsid w:val="00B5658A"/>
    <w:rsid w:val="00B56FE7"/>
    <w:rsid w:val="00B5750B"/>
    <w:rsid w:val="00B57777"/>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2DB"/>
    <w:rsid w:val="00B646B1"/>
    <w:rsid w:val="00B6475D"/>
    <w:rsid w:val="00B64785"/>
    <w:rsid w:val="00B64DB4"/>
    <w:rsid w:val="00B64EB4"/>
    <w:rsid w:val="00B65074"/>
    <w:rsid w:val="00B65EE1"/>
    <w:rsid w:val="00B667C9"/>
    <w:rsid w:val="00B668E0"/>
    <w:rsid w:val="00B668E5"/>
    <w:rsid w:val="00B66903"/>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64E"/>
    <w:rsid w:val="00B73A7E"/>
    <w:rsid w:val="00B73C81"/>
    <w:rsid w:val="00B74395"/>
    <w:rsid w:val="00B75226"/>
    <w:rsid w:val="00B75321"/>
    <w:rsid w:val="00B758CB"/>
    <w:rsid w:val="00B759DB"/>
    <w:rsid w:val="00B7695A"/>
    <w:rsid w:val="00B76ED4"/>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4DFC"/>
    <w:rsid w:val="00B85201"/>
    <w:rsid w:val="00B8524B"/>
    <w:rsid w:val="00B8575B"/>
    <w:rsid w:val="00B859D4"/>
    <w:rsid w:val="00B85C11"/>
    <w:rsid w:val="00B86211"/>
    <w:rsid w:val="00B86394"/>
    <w:rsid w:val="00B86442"/>
    <w:rsid w:val="00B86493"/>
    <w:rsid w:val="00B86881"/>
    <w:rsid w:val="00B86A91"/>
    <w:rsid w:val="00B86BF2"/>
    <w:rsid w:val="00B86C57"/>
    <w:rsid w:val="00B87272"/>
    <w:rsid w:val="00B872C0"/>
    <w:rsid w:val="00B87465"/>
    <w:rsid w:val="00B90757"/>
    <w:rsid w:val="00B90833"/>
    <w:rsid w:val="00B91789"/>
    <w:rsid w:val="00B9189A"/>
    <w:rsid w:val="00B91C19"/>
    <w:rsid w:val="00B91EE2"/>
    <w:rsid w:val="00B92335"/>
    <w:rsid w:val="00B92D87"/>
    <w:rsid w:val="00B931DB"/>
    <w:rsid w:val="00B93596"/>
    <w:rsid w:val="00B9386D"/>
    <w:rsid w:val="00B93967"/>
    <w:rsid w:val="00B942F4"/>
    <w:rsid w:val="00B94311"/>
    <w:rsid w:val="00B943EE"/>
    <w:rsid w:val="00B9471D"/>
    <w:rsid w:val="00B948B6"/>
    <w:rsid w:val="00B95678"/>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181"/>
    <w:rsid w:val="00BA1247"/>
    <w:rsid w:val="00BA1B55"/>
    <w:rsid w:val="00BA204F"/>
    <w:rsid w:val="00BA2557"/>
    <w:rsid w:val="00BA2A99"/>
    <w:rsid w:val="00BA2A9F"/>
    <w:rsid w:val="00BA2C74"/>
    <w:rsid w:val="00BA367E"/>
    <w:rsid w:val="00BA3720"/>
    <w:rsid w:val="00BA3A2B"/>
    <w:rsid w:val="00BA3DCE"/>
    <w:rsid w:val="00BA4062"/>
    <w:rsid w:val="00BA440C"/>
    <w:rsid w:val="00BA4775"/>
    <w:rsid w:val="00BA487E"/>
    <w:rsid w:val="00BA5078"/>
    <w:rsid w:val="00BA52A7"/>
    <w:rsid w:val="00BA550C"/>
    <w:rsid w:val="00BA58F0"/>
    <w:rsid w:val="00BA5FC5"/>
    <w:rsid w:val="00BA6416"/>
    <w:rsid w:val="00BA6584"/>
    <w:rsid w:val="00BA6618"/>
    <w:rsid w:val="00BA6D2B"/>
    <w:rsid w:val="00BA765A"/>
    <w:rsid w:val="00BA77EF"/>
    <w:rsid w:val="00BA7A07"/>
    <w:rsid w:val="00BA7AAA"/>
    <w:rsid w:val="00BA7B22"/>
    <w:rsid w:val="00BA7C87"/>
    <w:rsid w:val="00BA7F25"/>
    <w:rsid w:val="00BB0B0F"/>
    <w:rsid w:val="00BB1192"/>
    <w:rsid w:val="00BB1549"/>
    <w:rsid w:val="00BB1D11"/>
    <w:rsid w:val="00BB1E87"/>
    <w:rsid w:val="00BB2286"/>
    <w:rsid w:val="00BB3747"/>
    <w:rsid w:val="00BB37E1"/>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BD6"/>
    <w:rsid w:val="00BB6EA0"/>
    <w:rsid w:val="00BB7987"/>
    <w:rsid w:val="00BB7A44"/>
    <w:rsid w:val="00BB7FCF"/>
    <w:rsid w:val="00BC01CC"/>
    <w:rsid w:val="00BC07B2"/>
    <w:rsid w:val="00BC0B45"/>
    <w:rsid w:val="00BC1347"/>
    <w:rsid w:val="00BC13F5"/>
    <w:rsid w:val="00BC17FF"/>
    <w:rsid w:val="00BC1DE3"/>
    <w:rsid w:val="00BC24B3"/>
    <w:rsid w:val="00BC27D4"/>
    <w:rsid w:val="00BC2C1E"/>
    <w:rsid w:val="00BC307F"/>
    <w:rsid w:val="00BC37FF"/>
    <w:rsid w:val="00BC3A6D"/>
    <w:rsid w:val="00BC3D06"/>
    <w:rsid w:val="00BC4088"/>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C7F37"/>
    <w:rsid w:val="00BD0316"/>
    <w:rsid w:val="00BD04FD"/>
    <w:rsid w:val="00BD053F"/>
    <w:rsid w:val="00BD0683"/>
    <w:rsid w:val="00BD08F6"/>
    <w:rsid w:val="00BD0D6D"/>
    <w:rsid w:val="00BD0DC8"/>
    <w:rsid w:val="00BD0E4B"/>
    <w:rsid w:val="00BD0FEF"/>
    <w:rsid w:val="00BD1464"/>
    <w:rsid w:val="00BD15DF"/>
    <w:rsid w:val="00BD1896"/>
    <w:rsid w:val="00BD2482"/>
    <w:rsid w:val="00BD2B8F"/>
    <w:rsid w:val="00BD2C98"/>
    <w:rsid w:val="00BD2D05"/>
    <w:rsid w:val="00BD354D"/>
    <w:rsid w:val="00BD38AA"/>
    <w:rsid w:val="00BD40AC"/>
    <w:rsid w:val="00BD4535"/>
    <w:rsid w:val="00BD4864"/>
    <w:rsid w:val="00BD4B7D"/>
    <w:rsid w:val="00BD4C18"/>
    <w:rsid w:val="00BD51DA"/>
    <w:rsid w:val="00BD5A28"/>
    <w:rsid w:val="00BD5AF8"/>
    <w:rsid w:val="00BD62FE"/>
    <w:rsid w:val="00BD6873"/>
    <w:rsid w:val="00BD69F6"/>
    <w:rsid w:val="00BD6E41"/>
    <w:rsid w:val="00BD6F00"/>
    <w:rsid w:val="00BD7691"/>
    <w:rsid w:val="00BD7E7D"/>
    <w:rsid w:val="00BE00F7"/>
    <w:rsid w:val="00BE0341"/>
    <w:rsid w:val="00BE087F"/>
    <w:rsid w:val="00BE148C"/>
    <w:rsid w:val="00BE1612"/>
    <w:rsid w:val="00BE1754"/>
    <w:rsid w:val="00BE1939"/>
    <w:rsid w:val="00BE1CEF"/>
    <w:rsid w:val="00BE1ED3"/>
    <w:rsid w:val="00BE25EE"/>
    <w:rsid w:val="00BE304A"/>
    <w:rsid w:val="00BE3735"/>
    <w:rsid w:val="00BE37E2"/>
    <w:rsid w:val="00BE3F1D"/>
    <w:rsid w:val="00BE47E3"/>
    <w:rsid w:val="00BE47F3"/>
    <w:rsid w:val="00BE4856"/>
    <w:rsid w:val="00BE5070"/>
    <w:rsid w:val="00BE519D"/>
    <w:rsid w:val="00BE52B1"/>
    <w:rsid w:val="00BE569F"/>
    <w:rsid w:val="00BE56D9"/>
    <w:rsid w:val="00BE5A9E"/>
    <w:rsid w:val="00BE5FD1"/>
    <w:rsid w:val="00BE642B"/>
    <w:rsid w:val="00BE6982"/>
    <w:rsid w:val="00BE69B6"/>
    <w:rsid w:val="00BE7455"/>
    <w:rsid w:val="00BE766D"/>
    <w:rsid w:val="00BE7910"/>
    <w:rsid w:val="00BE7EB5"/>
    <w:rsid w:val="00BE7F1E"/>
    <w:rsid w:val="00BF06BE"/>
    <w:rsid w:val="00BF09D0"/>
    <w:rsid w:val="00BF0A39"/>
    <w:rsid w:val="00BF1165"/>
    <w:rsid w:val="00BF1187"/>
    <w:rsid w:val="00BF24A2"/>
    <w:rsid w:val="00BF254F"/>
    <w:rsid w:val="00BF2567"/>
    <w:rsid w:val="00BF296F"/>
    <w:rsid w:val="00BF2CE8"/>
    <w:rsid w:val="00BF3D88"/>
    <w:rsid w:val="00BF44DC"/>
    <w:rsid w:val="00BF48A5"/>
    <w:rsid w:val="00BF4BC0"/>
    <w:rsid w:val="00BF4FDF"/>
    <w:rsid w:val="00BF5000"/>
    <w:rsid w:val="00BF50A3"/>
    <w:rsid w:val="00BF525A"/>
    <w:rsid w:val="00BF56B5"/>
    <w:rsid w:val="00BF56E2"/>
    <w:rsid w:val="00BF5EA7"/>
    <w:rsid w:val="00BF65AB"/>
    <w:rsid w:val="00BF6861"/>
    <w:rsid w:val="00BF6B05"/>
    <w:rsid w:val="00BF7969"/>
    <w:rsid w:val="00C0013E"/>
    <w:rsid w:val="00C001AA"/>
    <w:rsid w:val="00C001AD"/>
    <w:rsid w:val="00C0082D"/>
    <w:rsid w:val="00C013DF"/>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6A12"/>
    <w:rsid w:val="00C0780B"/>
    <w:rsid w:val="00C07855"/>
    <w:rsid w:val="00C078B9"/>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5D6B"/>
    <w:rsid w:val="00C1622B"/>
    <w:rsid w:val="00C16905"/>
    <w:rsid w:val="00C1703F"/>
    <w:rsid w:val="00C17054"/>
    <w:rsid w:val="00C20107"/>
    <w:rsid w:val="00C20210"/>
    <w:rsid w:val="00C2038A"/>
    <w:rsid w:val="00C2084E"/>
    <w:rsid w:val="00C20D44"/>
    <w:rsid w:val="00C20FB2"/>
    <w:rsid w:val="00C2130C"/>
    <w:rsid w:val="00C21753"/>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4D5"/>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3B3"/>
    <w:rsid w:val="00C32586"/>
    <w:rsid w:val="00C32764"/>
    <w:rsid w:val="00C32981"/>
    <w:rsid w:val="00C32AAF"/>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5C0"/>
    <w:rsid w:val="00C435ED"/>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1A"/>
    <w:rsid w:val="00C47F4B"/>
    <w:rsid w:val="00C506DA"/>
    <w:rsid w:val="00C50961"/>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693"/>
    <w:rsid w:val="00C61C2C"/>
    <w:rsid w:val="00C62330"/>
    <w:rsid w:val="00C62A09"/>
    <w:rsid w:val="00C62A80"/>
    <w:rsid w:val="00C62CE0"/>
    <w:rsid w:val="00C630AD"/>
    <w:rsid w:val="00C63154"/>
    <w:rsid w:val="00C639CC"/>
    <w:rsid w:val="00C63A70"/>
    <w:rsid w:val="00C63BC2"/>
    <w:rsid w:val="00C63CA0"/>
    <w:rsid w:val="00C63CC2"/>
    <w:rsid w:val="00C63DCE"/>
    <w:rsid w:val="00C63DDB"/>
    <w:rsid w:val="00C63FA2"/>
    <w:rsid w:val="00C64467"/>
    <w:rsid w:val="00C64493"/>
    <w:rsid w:val="00C6460D"/>
    <w:rsid w:val="00C647CF"/>
    <w:rsid w:val="00C648E8"/>
    <w:rsid w:val="00C64A38"/>
    <w:rsid w:val="00C64F20"/>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CA3"/>
    <w:rsid w:val="00C70DEB"/>
    <w:rsid w:val="00C7148E"/>
    <w:rsid w:val="00C71CEB"/>
    <w:rsid w:val="00C72823"/>
    <w:rsid w:val="00C72D95"/>
    <w:rsid w:val="00C73639"/>
    <w:rsid w:val="00C736CF"/>
    <w:rsid w:val="00C73AAD"/>
    <w:rsid w:val="00C7402A"/>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431D"/>
    <w:rsid w:val="00C855CB"/>
    <w:rsid w:val="00C85F59"/>
    <w:rsid w:val="00C85F6A"/>
    <w:rsid w:val="00C862BE"/>
    <w:rsid w:val="00C86B89"/>
    <w:rsid w:val="00C8760D"/>
    <w:rsid w:val="00C87AB0"/>
    <w:rsid w:val="00C87C1E"/>
    <w:rsid w:val="00C90A64"/>
    <w:rsid w:val="00C90F24"/>
    <w:rsid w:val="00C91640"/>
    <w:rsid w:val="00C917CF"/>
    <w:rsid w:val="00C91805"/>
    <w:rsid w:val="00C91E98"/>
    <w:rsid w:val="00C9234A"/>
    <w:rsid w:val="00C932B5"/>
    <w:rsid w:val="00C93412"/>
    <w:rsid w:val="00C934EC"/>
    <w:rsid w:val="00C942C1"/>
    <w:rsid w:val="00C945E9"/>
    <w:rsid w:val="00C94944"/>
    <w:rsid w:val="00C94B99"/>
    <w:rsid w:val="00C94D93"/>
    <w:rsid w:val="00C95418"/>
    <w:rsid w:val="00C957A8"/>
    <w:rsid w:val="00C958EB"/>
    <w:rsid w:val="00C95A12"/>
    <w:rsid w:val="00C95CAA"/>
    <w:rsid w:val="00C95E32"/>
    <w:rsid w:val="00C96053"/>
    <w:rsid w:val="00C96257"/>
    <w:rsid w:val="00C96602"/>
    <w:rsid w:val="00C96697"/>
    <w:rsid w:val="00C96AED"/>
    <w:rsid w:val="00C96CBE"/>
    <w:rsid w:val="00C96FAC"/>
    <w:rsid w:val="00C97EE7"/>
    <w:rsid w:val="00CA033C"/>
    <w:rsid w:val="00CA03D4"/>
    <w:rsid w:val="00CA061A"/>
    <w:rsid w:val="00CA19FB"/>
    <w:rsid w:val="00CA2043"/>
    <w:rsid w:val="00CA24D4"/>
    <w:rsid w:val="00CA2945"/>
    <w:rsid w:val="00CA2C44"/>
    <w:rsid w:val="00CA3088"/>
    <w:rsid w:val="00CA3458"/>
    <w:rsid w:val="00CA34C8"/>
    <w:rsid w:val="00CA3520"/>
    <w:rsid w:val="00CA3B74"/>
    <w:rsid w:val="00CA3B99"/>
    <w:rsid w:val="00CA4168"/>
    <w:rsid w:val="00CA4275"/>
    <w:rsid w:val="00CA42A5"/>
    <w:rsid w:val="00CA4483"/>
    <w:rsid w:val="00CA47EC"/>
    <w:rsid w:val="00CA4B3A"/>
    <w:rsid w:val="00CA4F17"/>
    <w:rsid w:val="00CA5015"/>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56C"/>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B74DB"/>
    <w:rsid w:val="00CC02DB"/>
    <w:rsid w:val="00CC04A6"/>
    <w:rsid w:val="00CC0727"/>
    <w:rsid w:val="00CC07F2"/>
    <w:rsid w:val="00CC080E"/>
    <w:rsid w:val="00CC13A5"/>
    <w:rsid w:val="00CC150C"/>
    <w:rsid w:val="00CC15D3"/>
    <w:rsid w:val="00CC17F1"/>
    <w:rsid w:val="00CC2310"/>
    <w:rsid w:val="00CC273C"/>
    <w:rsid w:val="00CC2820"/>
    <w:rsid w:val="00CC284D"/>
    <w:rsid w:val="00CC2D25"/>
    <w:rsid w:val="00CC3256"/>
    <w:rsid w:val="00CC32F4"/>
    <w:rsid w:val="00CC33DF"/>
    <w:rsid w:val="00CC3401"/>
    <w:rsid w:val="00CC345D"/>
    <w:rsid w:val="00CC3462"/>
    <w:rsid w:val="00CC34C4"/>
    <w:rsid w:val="00CC367E"/>
    <w:rsid w:val="00CC3993"/>
    <w:rsid w:val="00CC3C06"/>
    <w:rsid w:val="00CC3F4E"/>
    <w:rsid w:val="00CC416A"/>
    <w:rsid w:val="00CC4278"/>
    <w:rsid w:val="00CC42ED"/>
    <w:rsid w:val="00CC4899"/>
    <w:rsid w:val="00CC5F77"/>
    <w:rsid w:val="00CC62F5"/>
    <w:rsid w:val="00CC64A7"/>
    <w:rsid w:val="00CC6C25"/>
    <w:rsid w:val="00CC6F3C"/>
    <w:rsid w:val="00CC73D0"/>
    <w:rsid w:val="00CC73DC"/>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4F"/>
    <w:rsid w:val="00CD30E7"/>
    <w:rsid w:val="00CD318C"/>
    <w:rsid w:val="00CD3CA5"/>
    <w:rsid w:val="00CD3EE8"/>
    <w:rsid w:val="00CD435E"/>
    <w:rsid w:val="00CD4FDE"/>
    <w:rsid w:val="00CD530C"/>
    <w:rsid w:val="00CD53CC"/>
    <w:rsid w:val="00CD5BD6"/>
    <w:rsid w:val="00CD5C7A"/>
    <w:rsid w:val="00CD66F4"/>
    <w:rsid w:val="00CD6881"/>
    <w:rsid w:val="00CD6A1B"/>
    <w:rsid w:val="00CD6AAA"/>
    <w:rsid w:val="00CD6E2F"/>
    <w:rsid w:val="00CD6FB8"/>
    <w:rsid w:val="00CD72AF"/>
    <w:rsid w:val="00CD73B6"/>
    <w:rsid w:val="00CD7992"/>
    <w:rsid w:val="00CE0499"/>
    <w:rsid w:val="00CE0AF0"/>
    <w:rsid w:val="00CE0E2E"/>
    <w:rsid w:val="00CE0ED8"/>
    <w:rsid w:val="00CE12EF"/>
    <w:rsid w:val="00CE1618"/>
    <w:rsid w:val="00CE1683"/>
    <w:rsid w:val="00CE16BF"/>
    <w:rsid w:val="00CE19A7"/>
    <w:rsid w:val="00CE19B3"/>
    <w:rsid w:val="00CE19D4"/>
    <w:rsid w:val="00CE1B32"/>
    <w:rsid w:val="00CE1FA7"/>
    <w:rsid w:val="00CE244F"/>
    <w:rsid w:val="00CE2488"/>
    <w:rsid w:val="00CE2611"/>
    <w:rsid w:val="00CE38C5"/>
    <w:rsid w:val="00CE3DBD"/>
    <w:rsid w:val="00CE3DBF"/>
    <w:rsid w:val="00CE3F29"/>
    <w:rsid w:val="00CE41C2"/>
    <w:rsid w:val="00CE41C3"/>
    <w:rsid w:val="00CE466B"/>
    <w:rsid w:val="00CE4F13"/>
    <w:rsid w:val="00CE5526"/>
    <w:rsid w:val="00CE56E0"/>
    <w:rsid w:val="00CE5A11"/>
    <w:rsid w:val="00CE5C05"/>
    <w:rsid w:val="00CE61BB"/>
    <w:rsid w:val="00CE6461"/>
    <w:rsid w:val="00CE6835"/>
    <w:rsid w:val="00CE72E6"/>
    <w:rsid w:val="00CE7620"/>
    <w:rsid w:val="00CE7791"/>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DFC"/>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7C0"/>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198"/>
    <w:rsid w:val="00D1326C"/>
    <w:rsid w:val="00D13675"/>
    <w:rsid w:val="00D13BA0"/>
    <w:rsid w:val="00D13D20"/>
    <w:rsid w:val="00D13F11"/>
    <w:rsid w:val="00D14128"/>
    <w:rsid w:val="00D14366"/>
    <w:rsid w:val="00D14890"/>
    <w:rsid w:val="00D14D81"/>
    <w:rsid w:val="00D152C1"/>
    <w:rsid w:val="00D153EA"/>
    <w:rsid w:val="00D1557C"/>
    <w:rsid w:val="00D15D8C"/>
    <w:rsid w:val="00D15E9A"/>
    <w:rsid w:val="00D161BC"/>
    <w:rsid w:val="00D1631D"/>
    <w:rsid w:val="00D167EF"/>
    <w:rsid w:val="00D169BF"/>
    <w:rsid w:val="00D16BF4"/>
    <w:rsid w:val="00D16EFD"/>
    <w:rsid w:val="00D1721A"/>
    <w:rsid w:val="00D17401"/>
    <w:rsid w:val="00D178CB"/>
    <w:rsid w:val="00D178F3"/>
    <w:rsid w:val="00D1791C"/>
    <w:rsid w:val="00D17D29"/>
    <w:rsid w:val="00D2004C"/>
    <w:rsid w:val="00D2099D"/>
    <w:rsid w:val="00D20E84"/>
    <w:rsid w:val="00D21A55"/>
    <w:rsid w:val="00D21D48"/>
    <w:rsid w:val="00D21F93"/>
    <w:rsid w:val="00D2202D"/>
    <w:rsid w:val="00D2267C"/>
    <w:rsid w:val="00D227DC"/>
    <w:rsid w:val="00D22B0E"/>
    <w:rsid w:val="00D22F41"/>
    <w:rsid w:val="00D233F8"/>
    <w:rsid w:val="00D236B3"/>
    <w:rsid w:val="00D23985"/>
    <w:rsid w:val="00D23C8D"/>
    <w:rsid w:val="00D23F72"/>
    <w:rsid w:val="00D244E8"/>
    <w:rsid w:val="00D247FA"/>
    <w:rsid w:val="00D248F9"/>
    <w:rsid w:val="00D24A13"/>
    <w:rsid w:val="00D24D16"/>
    <w:rsid w:val="00D24EFB"/>
    <w:rsid w:val="00D25043"/>
    <w:rsid w:val="00D25075"/>
    <w:rsid w:val="00D2589A"/>
    <w:rsid w:val="00D258C9"/>
    <w:rsid w:val="00D25955"/>
    <w:rsid w:val="00D25BB9"/>
    <w:rsid w:val="00D26240"/>
    <w:rsid w:val="00D2636E"/>
    <w:rsid w:val="00D2724E"/>
    <w:rsid w:val="00D27355"/>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087"/>
    <w:rsid w:val="00D34608"/>
    <w:rsid w:val="00D34BE8"/>
    <w:rsid w:val="00D34E39"/>
    <w:rsid w:val="00D354A5"/>
    <w:rsid w:val="00D35917"/>
    <w:rsid w:val="00D367DD"/>
    <w:rsid w:val="00D36EF8"/>
    <w:rsid w:val="00D371FB"/>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57E6"/>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3AF9"/>
    <w:rsid w:val="00D54082"/>
    <w:rsid w:val="00D546FE"/>
    <w:rsid w:val="00D5477A"/>
    <w:rsid w:val="00D54ECB"/>
    <w:rsid w:val="00D560CD"/>
    <w:rsid w:val="00D566FD"/>
    <w:rsid w:val="00D56D01"/>
    <w:rsid w:val="00D57653"/>
    <w:rsid w:val="00D578E8"/>
    <w:rsid w:val="00D578F7"/>
    <w:rsid w:val="00D600C1"/>
    <w:rsid w:val="00D60950"/>
    <w:rsid w:val="00D60A1E"/>
    <w:rsid w:val="00D60BDE"/>
    <w:rsid w:val="00D60FD9"/>
    <w:rsid w:val="00D6127B"/>
    <w:rsid w:val="00D619F2"/>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DA2"/>
    <w:rsid w:val="00D67EF3"/>
    <w:rsid w:val="00D7029C"/>
    <w:rsid w:val="00D702B5"/>
    <w:rsid w:val="00D7083C"/>
    <w:rsid w:val="00D709B6"/>
    <w:rsid w:val="00D7109F"/>
    <w:rsid w:val="00D714BF"/>
    <w:rsid w:val="00D714D1"/>
    <w:rsid w:val="00D71926"/>
    <w:rsid w:val="00D71DCE"/>
    <w:rsid w:val="00D720D0"/>
    <w:rsid w:val="00D72BD9"/>
    <w:rsid w:val="00D73629"/>
    <w:rsid w:val="00D7364A"/>
    <w:rsid w:val="00D738ED"/>
    <w:rsid w:val="00D73AEB"/>
    <w:rsid w:val="00D73B31"/>
    <w:rsid w:val="00D73C70"/>
    <w:rsid w:val="00D7417F"/>
    <w:rsid w:val="00D7447F"/>
    <w:rsid w:val="00D74960"/>
    <w:rsid w:val="00D74987"/>
    <w:rsid w:val="00D75055"/>
    <w:rsid w:val="00D750A0"/>
    <w:rsid w:val="00D760AA"/>
    <w:rsid w:val="00D76335"/>
    <w:rsid w:val="00D76713"/>
    <w:rsid w:val="00D76D36"/>
    <w:rsid w:val="00D77094"/>
    <w:rsid w:val="00D777E2"/>
    <w:rsid w:val="00D779EC"/>
    <w:rsid w:val="00D77D84"/>
    <w:rsid w:val="00D801F7"/>
    <w:rsid w:val="00D80A07"/>
    <w:rsid w:val="00D80B15"/>
    <w:rsid w:val="00D80CAE"/>
    <w:rsid w:val="00D816EE"/>
    <w:rsid w:val="00D81A9C"/>
    <w:rsid w:val="00D825BE"/>
    <w:rsid w:val="00D826CB"/>
    <w:rsid w:val="00D82BCC"/>
    <w:rsid w:val="00D82C64"/>
    <w:rsid w:val="00D82DD7"/>
    <w:rsid w:val="00D8392A"/>
    <w:rsid w:val="00D83974"/>
    <w:rsid w:val="00D83BBD"/>
    <w:rsid w:val="00D83D2E"/>
    <w:rsid w:val="00D845FC"/>
    <w:rsid w:val="00D8461B"/>
    <w:rsid w:val="00D84E81"/>
    <w:rsid w:val="00D8522E"/>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01D"/>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649"/>
    <w:rsid w:val="00D97870"/>
    <w:rsid w:val="00D97A94"/>
    <w:rsid w:val="00D97AD3"/>
    <w:rsid w:val="00D97E8A"/>
    <w:rsid w:val="00DA010D"/>
    <w:rsid w:val="00DA02C2"/>
    <w:rsid w:val="00DA07AF"/>
    <w:rsid w:val="00DA136B"/>
    <w:rsid w:val="00DA1B37"/>
    <w:rsid w:val="00DA1D22"/>
    <w:rsid w:val="00DA22BE"/>
    <w:rsid w:val="00DA2443"/>
    <w:rsid w:val="00DA28DA"/>
    <w:rsid w:val="00DA28EF"/>
    <w:rsid w:val="00DA32D7"/>
    <w:rsid w:val="00DA3464"/>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1FE"/>
    <w:rsid w:val="00DB0226"/>
    <w:rsid w:val="00DB0886"/>
    <w:rsid w:val="00DB0B26"/>
    <w:rsid w:val="00DB0F20"/>
    <w:rsid w:val="00DB137C"/>
    <w:rsid w:val="00DB1DEE"/>
    <w:rsid w:val="00DB2108"/>
    <w:rsid w:val="00DB2690"/>
    <w:rsid w:val="00DB2FD8"/>
    <w:rsid w:val="00DB3677"/>
    <w:rsid w:val="00DB3728"/>
    <w:rsid w:val="00DB3BF8"/>
    <w:rsid w:val="00DB4145"/>
    <w:rsid w:val="00DB4407"/>
    <w:rsid w:val="00DB440D"/>
    <w:rsid w:val="00DB45E9"/>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AA8"/>
    <w:rsid w:val="00DB7C02"/>
    <w:rsid w:val="00DB7C31"/>
    <w:rsid w:val="00DB7F7F"/>
    <w:rsid w:val="00DC0114"/>
    <w:rsid w:val="00DC063F"/>
    <w:rsid w:val="00DC0BC1"/>
    <w:rsid w:val="00DC0EEF"/>
    <w:rsid w:val="00DC1114"/>
    <w:rsid w:val="00DC1DB2"/>
    <w:rsid w:val="00DC24A1"/>
    <w:rsid w:val="00DC2845"/>
    <w:rsid w:val="00DC2896"/>
    <w:rsid w:val="00DC2D03"/>
    <w:rsid w:val="00DC2FF9"/>
    <w:rsid w:val="00DC30E8"/>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0D"/>
    <w:rsid w:val="00DD22A0"/>
    <w:rsid w:val="00DD2314"/>
    <w:rsid w:val="00DD23FE"/>
    <w:rsid w:val="00DD2BA6"/>
    <w:rsid w:val="00DD2FF8"/>
    <w:rsid w:val="00DD3425"/>
    <w:rsid w:val="00DD386B"/>
    <w:rsid w:val="00DD3AEC"/>
    <w:rsid w:val="00DD41ED"/>
    <w:rsid w:val="00DD4FC9"/>
    <w:rsid w:val="00DD5D6C"/>
    <w:rsid w:val="00DD6036"/>
    <w:rsid w:val="00DD6177"/>
    <w:rsid w:val="00DD6A87"/>
    <w:rsid w:val="00DD7478"/>
    <w:rsid w:val="00DD78AC"/>
    <w:rsid w:val="00DD7D78"/>
    <w:rsid w:val="00DD7E23"/>
    <w:rsid w:val="00DD7F6F"/>
    <w:rsid w:val="00DE154A"/>
    <w:rsid w:val="00DE16A6"/>
    <w:rsid w:val="00DE21E3"/>
    <w:rsid w:val="00DE220E"/>
    <w:rsid w:val="00DE2B31"/>
    <w:rsid w:val="00DE2D27"/>
    <w:rsid w:val="00DE30D1"/>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3BA7"/>
    <w:rsid w:val="00DF4346"/>
    <w:rsid w:val="00DF49F8"/>
    <w:rsid w:val="00DF4A49"/>
    <w:rsid w:val="00DF4B23"/>
    <w:rsid w:val="00DF4B8A"/>
    <w:rsid w:val="00DF507F"/>
    <w:rsid w:val="00DF5178"/>
    <w:rsid w:val="00DF54FB"/>
    <w:rsid w:val="00DF604E"/>
    <w:rsid w:val="00DF64DA"/>
    <w:rsid w:val="00DF6551"/>
    <w:rsid w:val="00DF6863"/>
    <w:rsid w:val="00DF6DAA"/>
    <w:rsid w:val="00DF7F6A"/>
    <w:rsid w:val="00E0070D"/>
    <w:rsid w:val="00E0078A"/>
    <w:rsid w:val="00E00E83"/>
    <w:rsid w:val="00E00FB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E6C"/>
    <w:rsid w:val="00E10F3F"/>
    <w:rsid w:val="00E11520"/>
    <w:rsid w:val="00E115E0"/>
    <w:rsid w:val="00E11671"/>
    <w:rsid w:val="00E11721"/>
    <w:rsid w:val="00E119C0"/>
    <w:rsid w:val="00E11E1A"/>
    <w:rsid w:val="00E1202A"/>
    <w:rsid w:val="00E120FE"/>
    <w:rsid w:val="00E123B9"/>
    <w:rsid w:val="00E12B2D"/>
    <w:rsid w:val="00E1359A"/>
    <w:rsid w:val="00E1405D"/>
    <w:rsid w:val="00E14BFF"/>
    <w:rsid w:val="00E15066"/>
    <w:rsid w:val="00E15606"/>
    <w:rsid w:val="00E15BB0"/>
    <w:rsid w:val="00E15E14"/>
    <w:rsid w:val="00E164E8"/>
    <w:rsid w:val="00E16A76"/>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1AF"/>
    <w:rsid w:val="00E26558"/>
    <w:rsid w:val="00E26A1F"/>
    <w:rsid w:val="00E26A40"/>
    <w:rsid w:val="00E26EF0"/>
    <w:rsid w:val="00E27EF6"/>
    <w:rsid w:val="00E27FA8"/>
    <w:rsid w:val="00E3009D"/>
    <w:rsid w:val="00E30A41"/>
    <w:rsid w:val="00E30CE5"/>
    <w:rsid w:val="00E30F3A"/>
    <w:rsid w:val="00E311C2"/>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BF1"/>
    <w:rsid w:val="00E37C4B"/>
    <w:rsid w:val="00E37CD1"/>
    <w:rsid w:val="00E400B2"/>
    <w:rsid w:val="00E4018F"/>
    <w:rsid w:val="00E413A5"/>
    <w:rsid w:val="00E41A98"/>
    <w:rsid w:val="00E41E40"/>
    <w:rsid w:val="00E42294"/>
    <w:rsid w:val="00E42874"/>
    <w:rsid w:val="00E42CDF"/>
    <w:rsid w:val="00E43A25"/>
    <w:rsid w:val="00E44535"/>
    <w:rsid w:val="00E45070"/>
    <w:rsid w:val="00E45889"/>
    <w:rsid w:val="00E461BB"/>
    <w:rsid w:val="00E463A9"/>
    <w:rsid w:val="00E464A6"/>
    <w:rsid w:val="00E466DB"/>
    <w:rsid w:val="00E46719"/>
    <w:rsid w:val="00E46A2D"/>
    <w:rsid w:val="00E46FCB"/>
    <w:rsid w:val="00E473F9"/>
    <w:rsid w:val="00E47620"/>
    <w:rsid w:val="00E476DC"/>
    <w:rsid w:val="00E47876"/>
    <w:rsid w:val="00E51089"/>
    <w:rsid w:val="00E510C6"/>
    <w:rsid w:val="00E511E4"/>
    <w:rsid w:val="00E51487"/>
    <w:rsid w:val="00E516C5"/>
    <w:rsid w:val="00E51920"/>
    <w:rsid w:val="00E51F5B"/>
    <w:rsid w:val="00E52036"/>
    <w:rsid w:val="00E5210A"/>
    <w:rsid w:val="00E52253"/>
    <w:rsid w:val="00E522FC"/>
    <w:rsid w:val="00E524B1"/>
    <w:rsid w:val="00E52577"/>
    <w:rsid w:val="00E52772"/>
    <w:rsid w:val="00E527F4"/>
    <w:rsid w:val="00E52840"/>
    <w:rsid w:val="00E536DF"/>
    <w:rsid w:val="00E53BC8"/>
    <w:rsid w:val="00E53BD5"/>
    <w:rsid w:val="00E53D7F"/>
    <w:rsid w:val="00E545E3"/>
    <w:rsid w:val="00E54640"/>
    <w:rsid w:val="00E54B00"/>
    <w:rsid w:val="00E54CE0"/>
    <w:rsid w:val="00E55793"/>
    <w:rsid w:val="00E55B04"/>
    <w:rsid w:val="00E5659A"/>
    <w:rsid w:val="00E5673B"/>
    <w:rsid w:val="00E56DD6"/>
    <w:rsid w:val="00E56FE9"/>
    <w:rsid w:val="00E57347"/>
    <w:rsid w:val="00E57825"/>
    <w:rsid w:val="00E57BA3"/>
    <w:rsid w:val="00E57D1A"/>
    <w:rsid w:val="00E6045C"/>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4EE1"/>
    <w:rsid w:val="00E65187"/>
    <w:rsid w:val="00E6524D"/>
    <w:rsid w:val="00E654B6"/>
    <w:rsid w:val="00E6553A"/>
    <w:rsid w:val="00E65A7C"/>
    <w:rsid w:val="00E66425"/>
    <w:rsid w:val="00E66436"/>
    <w:rsid w:val="00E664B5"/>
    <w:rsid w:val="00E6792E"/>
    <w:rsid w:val="00E70398"/>
    <w:rsid w:val="00E71518"/>
    <w:rsid w:val="00E717DB"/>
    <w:rsid w:val="00E71949"/>
    <w:rsid w:val="00E71AC1"/>
    <w:rsid w:val="00E7272A"/>
    <w:rsid w:val="00E72929"/>
    <w:rsid w:val="00E72B25"/>
    <w:rsid w:val="00E72BA5"/>
    <w:rsid w:val="00E72BEB"/>
    <w:rsid w:val="00E732E8"/>
    <w:rsid w:val="00E73E27"/>
    <w:rsid w:val="00E7407A"/>
    <w:rsid w:val="00E74103"/>
    <w:rsid w:val="00E744AC"/>
    <w:rsid w:val="00E7460C"/>
    <w:rsid w:val="00E74DC9"/>
    <w:rsid w:val="00E74E38"/>
    <w:rsid w:val="00E750BA"/>
    <w:rsid w:val="00E755DD"/>
    <w:rsid w:val="00E7612B"/>
    <w:rsid w:val="00E76788"/>
    <w:rsid w:val="00E76C53"/>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A5A"/>
    <w:rsid w:val="00E83C07"/>
    <w:rsid w:val="00E83C28"/>
    <w:rsid w:val="00E83C75"/>
    <w:rsid w:val="00E84359"/>
    <w:rsid w:val="00E84385"/>
    <w:rsid w:val="00E845A1"/>
    <w:rsid w:val="00E84C27"/>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D9F"/>
    <w:rsid w:val="00E91FBB"/>
    <w:rsid w:val="00E926BD"/>
    <w:rsid w:val="00E931EE"/>
    <w:rsid w:val="00E933ED"/>
    <w:rsid w:val="00E94736"/>
    <w:rsid w:val="00E94BED"/>
    <w:rsid w:val="00E952EA"/>
    <w:rsid w:val="00E9559A"/>
    <w:rsid w:val="00E95E99"/>
    <w:rsid w:val="00E95EE2"/>
    <w:rsid w:val="00E9603C"/>
    <w:rsid w:val="00E9606A"/>
    <w:rsid w:val="00E96182"/>
    <w:rsid w:val="00E9627D"/>
    <w:rsid w:val="00E96387"/>
    <w:rsid w:val="00E9658D"/>
    <w:rsid w:val="00E96596"/>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6C0E"/>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2E6D"/>
    <w:rsid w:val="00EB3A50"/>
    <w:rsid w:val="00EB4E53"/>
    <w:rsid w:val="00EB554A"/>
    <w:rsid w:val="00EB5B19"/>
    <w:rsid w:val="00EB5E6B"/>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D"/>
    <w:rsid w:val="00EC645F"/>
    <w:rsid w:val="00EC6C06"/>
    <w:rsid w:val="00EC6E47"/>
    <w:rsid w:val="00EC6EBA"/>
    <w:rsid w:val="00EC7517"/>
    <w:rsid w:val="00EC76D2"/>
    <w:rsid w:val="00EC7890"/>
    <w:rsid w:val="00EC7C49"/>
    <w:rsid w:val="00ED00F8"/>
    <w:rsid w:val="00ED0D36"/>
    <w:rsid w:val="00ED0DAE"/>
    <w:rsid w:val="00ED1B82"/>
    <w:rsid w:val="00ED264B"/>
    <w:rsid w:val="00ED2ED4"/>
    <w:rsid w:val="00ED2F71"/>
    <w:rsid w:val="00ED346E"/>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53D"/>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6C2"/>
    <w:rsid w:val="00EF5790"/>
    <w:rsid w:val="00EF580A"/>
    <w:rsid w:val="00EF59D9"/>
    <w:rsid w:val="00EF690F"/>
    <w:rsid w:val="00EF6D60"/>
    <w:rsid w:val="00EF773D"/>
    <w:rsid w:val="00EF77D6"/>
    <w:rsid w:val="00EF7CE1"/>
    <w:rsid w:val="00EF7F1A"/>
    <w:rsid w:val="00F000B1"/>
    <w:rsid w:val="00F00503"/>
    <w:rsid w:val="00F00729"/>
    <w:rsid w:val="00F00DE5"/>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772"/>
    <w:rsid w:val="00F06BF7"/>
    <w:rsid w:val="00F06FC3"/>
    <w:rsid w:val="00F070E7"/>
    <w:rsid w:val="00F07581"/>
    <w:rsid w:val="00F07D4D"/>
    <w:rsid w:val="00F10477"/>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55A"/>
    <w:rsid w:val="00F13FD8"/>
    <w:rsid w:val="00F1451E"/>
    <w:rsid w:val="00F151B6"/>
    <w:rsid w:val="00F1534B"/>
    <w:rsid w:val="00F1548F"/>
    <w:rsid w:val="00F163BB"/>
    <w:rsid w:val="00F164E0"/>
    <w:rsid w:val="00F177B0"/>
    <w:rsid w:val="00F20052"/>
    <w:rsid w:val="00F20123"/>
    <w:rsid w:val="00F201E7"/>
    <w:rsid w:val="00F2026F"/>
    <w:rsid w:val="00F2065C"/>
    <w:rsid w:val="00F20BCC"/>
    <w:rsid w:val="00F20E11"/>
    <w:rsid w:val="00F21040"/>
    <w:rsid w:val="00F2177C"/>
    <w:rsid w:val="00F2184A"/>
    <w:rsid w:val="00F21884"/>
    <w:rsid w:val="00F2290F"/>
    <w:rsid w:val="00F237D7"/>
    <w:rsid w:val="00F23DA2"/>
    <w:rsid w:val="00F23DA9"/>
    <w:rsid w:val="00F23DE9"/>
    <w:rsid w:val="00F2401A"/>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27FB9"/>
    <w:rsid w:val="00F3013F"/>
    <w:rsid w:val="00F3057A"/>
    <w:rsid w:val="00F3084F"/>
    <w:rsid w:val="00F30869"/>
    <w:rsid w:val="00F30FFE"/>
    <w:rsid w:val="00F31051"/>
    <w:rsid w:val="00F3155C"/>
    <w:rsid w:val="00F31698"/>
    <w:rsid w:val="00F316CB"/>
    <w:rsid w:val="00F31F83"/>
    <w:rsid w:val="00F326F6"/>
    <w:rsid w:val="00F3272D"/>
    <w:rsid w:val="00F335A6"/>
    <w:rsid w:val="00F336A3"/>
    <w:rsid w:val="00F34C96"/>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240"/>
    <w:rsid w:val="00F403D5"/>
    <w:rsid w:val="00F4049F"/>
    <w:rsid w:val="00F406A0"/>
    <w:rsid w:val="00F40B8B"/>
    <w:rsid w:val="00F40D4E"/>
    <w:rsid w:val="00F410CA"/>
    <w:rsid w:val="00F41238"/>
    <w:rsid w:val="00F412BE"/>
    <w:rsid w:val="00F41475"/>
    <w:rsid w:val="00F417C2"/>
    <w:rsid w:val="00F42317"/>
    <w:rsid w:val="00F428AB"/>
    <w:rsid w:val="00F439FD"/>
    <w:rsid w:val="00F44167"/>
    <w:rsid w:val="00F44649"/>
    <w:rsid w:val="00F449DD"/>
    <w:rsid w:val="00F44E29"/>
    <w:rsid w:val="00F44E40"/>
    <w:rsid w:val="00F45235"/>
    <w:rsid w:val="00F459D5"/>
    <w:rsid w:val="00F45D14"/>
    <w:rsid w:val="00F465AE"/>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1E48"/>
    <w:rsid w:val="00F52005"/>
    <w:rsid w:val="00F5245B"/>
    <w:rsid w:val="00F52D16"/>
    <w:rsid w:val="00F52D59"/>
    <w:rsid w:val="00F534DF"/>
    <w:rsid w:val="00F534E9"/>
    <w:rsid w:val="00F53510"/>
    <w:rsid w:val="00F5388F"/>
    <w:rsid w:val="00F53924"/>
    <w:rsid w:val="00F53A24"/>
    <w:rsid w:val="00F53FCF"/>
    <w:rsid w:val="00F543C5"/>
    <w:rsid w:val="00F54F07"/>
    <w:rsid w:val="00F55607"/>
    <w:rsid w:val="00F556C6"/>
    <w:rsid w:val="00F55C30"/>
    <w:rsid w:val="00F55D89"/>
    <w:rsid w:val="00F561A3"/>
    <w:rsid w:val="00F56547"/>
    <w:rsid w:val="00F570A9"/>
    <w:rsid w:val="00F60A42"/>
    <w:rsid w:val="00F610E3"/>
    <w:rsid w:val="00F61C07"/>
    <w:rsid w:val="00F61FA3"/>
    <w:rsid w:val="00F62041"/>
    <w:rsid w:val="00F62AAE"/>
    <w:rsid w:val="00F63180"/>
    <w:rsid w:val="00F6336B"/>
    <w:rsid w:val="00F637D4"/>
    <w:rsid w:val="00F6398F"/>
    <w:rsid w:val="00F639DC"/>
    <w:rsid w:val="00F63A24"/>
    <w:rsid w:val="00F63F09"/>
    <w:rsid w:val="00F643FE"/>
    <w:rsid w:val="00F64466"/>
    <w:rsid w:val="00F649C5"/>
    <w:rsid w:val="00F653F5"/>
    <w:rsid w:val="00F654C6"/>
    <w:rsid w:val="00F65650"/>
    <w:rsid w:val="00F657FA"/>
    <w:rsid w:val="00F65AA8"/>
    <w:rsid w:val="00F65B95"/>
    <w:rsid w:val="00F65C22"/>
    <w:rsid w:val="00F65EC5"/>
    <w:rsid w:val="00F65F33"/>
    <w:rsid w:val="00F6602B"/>
    <w:rsid w:val="00F6630B"/>
    <w:rsid w:val="00F6643F"/>
    <w:rsid w:val="00F670FE"/>
    <w:rsid w:val="00F674B1"/>
    <w:rsid w:val="00F67564"/>
    <w:rsid w:val="00F67627"/>
    <w:rsid w:val="00F67734"/>
    <w:rsid w:val="00F677C4"/>
    <w:rsid w:val="00F6781C"/>
    <w:rsid w:val="00F67A2D"/>
    <w:rsid w:val="00F67C63"/>
    <w:rsid w:val="00F67CDD"/>
    <w:rsid w:val="00F67F94"/>
    <w:rsid w:val="00F701F3"/>
    <w:rsid w:val="00F704F4"/>
    <w:rsid w:val="00F70F37"/>
    <w:rsid w:val="00F714CB"/>
    <w:rsid w:val="00F71D0B"/>
    <w:rsid w:val="00F72B38"/>
    <w:rsid w:val="00F72FE9"/>
    <w:rsid w:val="00F73550"/>
    <w:rsid w:val="00F7376F"/>
    <w:rsid w:val="00F73CD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08"/>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B0A"/>
    <w:rsid w:val="00FA3D45"/>
    <w:rsid w:val="00FA3E12"/>
    <w:rsid w:val="00FA426A"/>
    <w:rsid w:val="00FA426E"/>
    <w:rsid w:val="00FA47FB"/>
    <w:rsid w:val="00FA48A1"/>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6E4"/>
    <w:rsid w:val="00FB38D5"/>
    <w:rsid w:val="00FB4096"/>
    <w:rsid w:val="00FB4234"/>
    <w:rsid w:val="00FB4688"/>
    <w:rsid w:val="00FB514E"/>
    <w:rsid w:val="00FB5891"/>
    <w:rsid w:val="00FB5929"/>
    <w:rsid w:val="00FB61F7"/>
    <w:rsid w:val="00FB6334"/>
    <w:rsid w:val="00FB722E"/>
    <w:rsid w:val="00FB770A"/>
    <w:rsid w:val="00FB773C"/>
    <w:rsid w:val="00FC006A"/>
    <w:rsid w:val="00FC097B"/>
    <w:rsid w:val="00FC0BA4"/>
    <w:rsid w:val="00FC0EA8"/>
    <w:rsid w:val="00FC1058"/>
    <w:rsid w:val="00FC1838"/>
    <w:rsid w:val="00FC1D13"/>
    <w:rsid w:val="00FC1F8B"/>
    <w:rsid w:val="00FC23D4"/>
    <w:rsid w:val="00FC2658"/>
    <w:rsid w:val="00FC2AC3"/>
    <w:rsid w:val="00FC2CD1"/>
    <w:rsid w:val="00FC2DFE"/>
    <w:rsid w:val="00FC31DE"/>
    <w:rsid w:val="00FC395A"/>
    <w:rsid w:val="00FC3B74"/>
    <w:rsid w:val="00FC41E5"/>
    <w:rsid w:val="00FC4562"/>
    <w:rsid w:val="00FC4810"/>
    <w:rsid w:val="00FC4BDB"/>
    <w:rsid w:val="00FC50B7"/>
    <w:rsid w:val="00FC50E1"/>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35"/>
    <w:rsid w:val="00FD16BF"/>
    <w:rsid w:val="00FD1700"/>
    <w:rsid w:val="00FD18F9"/>
    <w:rsid w:val="00FD1E4E"/>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6FC"/>
    <w:rsid w:val="00FD48DE"/>
    <w:rsid w:val="00FD4954"/>
    <w:rsid w:val="00FD4B79"/>
    <w:rsid w:val="00FD4D46"/>
    <w:rsid w:val="00FD5868"/>
    <w:rsid w:val="00FD5961"/>
    <w:rsid w:val="00FD597F"/>
    <w:rsid w:val="00FD5EED"/>
    <w:rsid w:val="00FD615F"/>
    <w:rsid w:val="00FD643A"/>
    <w:rsid w:val="00FD6DA4"/>
    <w:rsid w:val="00FD7042"/>
    <w:rsid w:val="00FD79EE"/>
    <w:rsid w:val="00FD7A20"/>
    <w:rsid w:val="00FE02E2"/>
    <w:rsid w:val="00FE075A"/>
    <w:rsid w:val="00FE08A5"/>
    <w:rsid w:val="00FE08E0"/>
    <w:rsid w:val="00FE0948"/>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690C"/>
    <w:rsid w:val="00FE7169"/>
    <w:rsid w:val="00FE7A19"/>
    <w:rsid w:val="00FE7E55"/>
    <w:rsid w:val="00FF0129"/>
    <w:rsid w:val="00FF04AC"/>
    <w:rsid w:val="00FF056F"/>
    <w:rsid w:val="00FF0B93"/>
    <w:rsid w:val="00FF0ED2"/>
    <w:rsid w:val="00FF14CC"/>
    <w:rsid w:val="00FF162D"/>
    <w:rsid w:val="00FF1A1C"/>
    <w:rsid w:val="00FF1A4C"/>
    <w:rsid w:val="00FF24E5"/>
    <w:rsid w:val="00FF2564"/>
    <w:rsid w:val="00FF262B"/>
    <w:rsid w:val="00FF2B1A"/>
    <w:rsid w:val="00FF2DCE"/>
    <w:rsid w:val="00FF3188"/>
    <w:rsid w:val="00FF3433"/>
    <w:rsid w:val="00FF3587"/>
    <w:rsid w:val="00FF39BC"/>
    <w:rsid w:val="00FF39FB"/>
    <w:rsid w:val="00FF3ECF"/>
    <w:rsid w:val="00FF493E"/>
    <w:rsid w:val="00FF4A54"/>
    <w:rsid w:val="00FF4B03"/>
    <w:rsid w:val="00FF4CF9"/>
    <w:rsid w:val="00FF4D0B"/>
    <w:rsid w:val="00FF4D26"/>
    <w:rsid w:val="00FF4F3A"/>
    <w:rsid w:val="00FF5FB1"/>
    <w:rsid w:val="00FF60E8"/>
    <w:rsid w:val="00FF770F"/>
    <w:rsid w:val="00FF7A25"/>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94F809"/>
  <w15:docId w15:val="{5304C15D-7F5C-4267-B6CB-3CA58767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 w:type="paragraph" w:customStyle="1" w:styleId="nsptext">
    <w:name w:val="nsptext"/>
    <w:basedOn w:val="Normal"/>
    <w:rsid w:val="0051008A"/>
    <w:pPr>
      <w:spacing w:before="100" w:beforeAutospacing="1" w:after="100" w:afterAutospacing="1"/>
    </w:pPr>
  </w:style>
  <w:style w:type="character" w:styleId="Hyperlink">
    <w:name w:val="Hyperlink"/>
    <w:basedOn w:val="DefaultParagraphFont"/>
    <w:uiPriority w:val="99"/>
    <w:semiHidden/>
    <w:unhideWhenUsed/>
    <w:rsid w:val="00510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08894532">
      <w:bodyDiv w:val="1"/>
      <w:marLeft w:val="0"/>
      <w:marRight w:val="0"/>
      <w:marTop w:val="0"/>
      <w:marBottom w:val="0"/>
      <w:divBdr>
        <w:top w:val="none" w:sz="0" w:space="0" w:color="auto"/>
        <w:left w:val="none" w:sz="0" w:space="0" w:color="auto"/>
        <w:bottom w:val="none" w:sz="0" w:space="0" w:color="auto"/>
        <w:right w:val="none" w:sz="0" w:space="0" w:color="auto"/>
      </w:divBdr>
    </w:div>
    <w:div w:id="410737698">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993140378">
                                              <w:marLeft w:val="0"/>
                                              <w:marRight w:val="0"/>
                                              <w:marTop w:val="150"/>
                                              <w:marBottom w:val="0"/>
                                              <w:divBdr>
                                                <w:top w:val="none" w:sz="0" w:space="0" w:color="auto"/>
                                                <w:left w:val="none" w:sz="0" w:space="0" w:color="auto"/>
                                                <w:bottom w:val="none" w:sz="0" w:space="0" w:color="auto"/>
                                                <w:right w:val="none" w:sz="0" w:space="0" w:color="auto"/>
                                              </w:divBdr>
                                            </w:div>
                                            <w:div w:id="101032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6909">
      <w:bodyDiv w:val="1"/>
      <w:marLeft w:val="0"/>
      <w:marRight w:val="0"/>
      <w:marTop w:val="0"/>
      <w:marBottom w:val="0"/>
      <w:divBdr>
        <w:top w:val="none" w:sz="0" w:space="0" w:color="auto"/>
        <w:left w:val="none" w:sz="0" w:space="0" w:color="auto"/>
        <w:bottom w:val="none" w:sz="0" w:space="0" w:color="auto"/>
        <w:right w:val="none" w:sz="0" w:space="0" w:color="auto"/>
      </w:divBdr>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24339881">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3.xml><?xml version="1.0" encoding="utf-8"?>
<ds:datastoreItem xmlns:ds="http://schemas.openxmlformats.org/officeDocument/2006/customXml" ds:itemID="{43F61625-2F5D-433B-B6C8-A035C6EC86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70FB449-20BB-432B-8F1C-619361B5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5851</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cp:revision>
  <cp:lastPrinted>2022-05-20T00:56:00Z</cp:lastPrinted>
  <dcterms:created xsi:type="dcterms:W3CDTF">2022-05-08T01:13:00Z</dcterms:created>
  <dcterms:modified xsi:type="dcterms:W3CDTF">2022-05-20T02:30:00Z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