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82565E" w:rsidRPr="0082565E" w14:paraId="7731604B" w14:textId="77777777" w:rsidTr="00CB70D2">
        <w:trPr>
          <w:trHeight w:val="1420"/>
          <w:jc w:val="center"/>
        </w:trPr>
        <w:tc>
          <w:tcPr>
            <w:tcW w:w="3948" w:type="dxa"/>
            <w:shd w:val="clear" w:color="auto" w:fill="auto"/>
          </w:tcPr>
          <w:p w14:paraId="36284E31" w14:textId="7D492D40" w:rsidR="00252583" w:rsidRPr="0082565E" w:rsidRDefault="00252583" w:rsidP="006E2EA4">
            <w:pPr>
              <w:widowControl w:val="0"/>
              <w:shd w:val="clear" w:color="auto" w:fill="FFFFFF" w:themeFill="background1"/>
              <w:jc w:val="center"/>
            </w:pPr>
            <w:r w:rsidRPr="0082565E">
              <w:t xml:space="preserve">BAN CHỈ ĐẠO </w:t>
            </w:r>
            <w:r w:rsidR="006A551F" w:rsidRPr="0082565E">
              <w:t>QUỐC GIA</w:t>
            </w:r>
          </w:p>
          <w:p w14:paraId="434C72E3" w14:textId="5671323C" w:rsidR="00252583" w:rsidRPr="0082565E" w:rsidRDefault="00252583" w:rsidP="006E2EA4">
            <w:pPr>
              <w:widowControl w:val="0"/>
              <w:shd w:val="clear" w:color="auto" w:fill="FFFFFF" w:themeFill="background1"/>
              <w:tabs>
                <w:tab w:val="left" w:pos="3219"/>
              </w:tabs>
              <w:ind w:left="-108" w:right="-108"/>
              <w:jc w:val="center"/>
            </w:pPr>
            <w:r w:rsidRPr="0082565E">
              <w:t>VỀ PHÒNG, CHỐNG THIÊN TAI</w:t>
            </w:r>
          </w:p>
          <w:p w14:paraId="66E04B13" w14:textId="254D5BBD" w:rsidR="00D37E7B" w:rsidRPr="0082565E" w:rsidRDefault="00D37E7B" w:rsidP="006E2EA4">
            <w:pPr>
              <w:widowControl w:val="0"/>
              <w:shd w:val="clear" w:color="auto" w:fill="FFFFFF" w:themeFill="background1"/>
              <w:tabs>
                <w:tab w:val="left" w:pos="3219"/>
              </w:tabs>
              <w:ind w:left="-108" w:right="-108"/>
              <w:jc w:val="center"/>
              <w:rPr>
                <w:b/>
              </w:rPr>
            </w:pPr>
            <w:r w:rsidRPr="0082565E">
              <w:rPr>
                <w:b/>
              </w:rPr>
              <w:t>VĂN PHÒNG THƯỜNG TRỰC</w:t>
            </w:r>
          </w:p>
          <w:p w14:paraId="5085D908" w14:textId="50CA1184" w:rsidR="00252583" w:rsidRPr="0082565E" w:rsidRDefault="00716797" w:rsidP="003D504F">
            <w:pPr>
              <w:widowControl w:val="0"/>
              <w:shd w:val="clear" w:color="auto" w:fill="FFFFFF" w:themeFill="background1"/>
              <w:tabs>
                <w:tab w:val="left" w:pos="3219"/>
              </w:tabs>
              <w:spacing w:before="240" w:line="200" w:lineRule="exact"/>
              <w:ind w:left="-108" w:right="-108"/>
              <w:jc w:val="center"/>
              <w:rPr>
                <w:b/>
                <w:sz w:val="26"/>
              </w:rPr>
            </w:pPr>
            <w:r w:rsidRPr="0082565E">
              <w:rPr>
                <w:noProof/>
                <w:sz w:val="26"/>
                <w:szCs w:val="26"/>
              </w:rPr>
              <mc:AlternateContent>
                <mc:Choice Requires="wps">
                  <w:drawing>
                    <wp:anchor distT="4294967290" distB="4294967290" distL="114300" distR="114300" simplePos="0" relativeHeight="251664384" behindDoc="0" locked="0" layoutInCell="1" allowOverlap="1" wp14:anchorId="1A7B618B" wp14:editId="497CA9C0">
                      <wp:simplePos x="0" y="0"/>
                      <wp:positionH relativeFrom="column">
                        <wp:posOffset>572661</wp:posOffset>
                      </wp:positionH>
                      <wp:positionV relativeFrom="paragraph">
                        <wp:posOffset>8255</wp:posOffset>
                      </wp:positionV>
                      <wp:extent cx="1119352"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B395C"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5.1pt,.65pt" to="13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"/>
                  </w:pict>
                </mc:Fallback>
              </mc:AlternateContent>
            </w:r>
            <w:r w:rsidR="003D504F" w:rsidRPr="0082565E">
              <w:rPr>
                <w:sz w:val="27"/>
                <w:szCs w:val="27"/>
              </w:rPr>
              <w:t xml:space="preserve">Số:     </w:t>
            </w:r>
            <w:r w:rsidR="0000295E">
              <w:rPr>
                <w:sz w:val="27"/>
                <w:szCs w:val="27"/>
              </w:rPr>
              <w:t xml:space="preserve"> </w:t>
            </w:r>
            <w:r w:rsidR="003D504F" w:rsidRPr="0082565E">
              <w:rPr>
                <w:sz w:val="27"/>
                <w:szCs w:val="27"/>
              </w:rPr>
              <w:t xml:space="preserve">     /BC-VPTT</w:t>
            </w:r>
            <w:r w:rsidR="003D504F" w:rsidRPr="0082565E">
              <w:rPr>
                <w:noProof/>
                <w:sz w:val="26"/>
                <w:szCs w:val="26"/>
              </w:rPr>
              <w:t xml:space="preserve"> </w:t>
            </w:r>
          </w:p>
        </w:tc>
        <w:tc>
          <w:tcPr>
            <w:tcW w:w="5713" w:type="dxa"/>
            <w:shd w:val="clear" w:color="auto" w:fill="auto"/>
          </w:tcPr>
          <w:p w14:paraId="39E3D8C1" w14:textId="77777777" w:rsidR="00252583" w:rsidRPr="0082565E" w:rsidRDefault="00252583" w:rsidP="006E2EA4">
            <w:pPr>
              <w:widowControl w:val="0"/>
              <w:shd w:val="clear" w:color="auto" w:fill="FFFFFF" w:themeFill="background1"/>
              <w:spacing w:line="320" w:lineRule="exact"/>
              <w:jc w:val="center"/>
              <w:rPr>
                <w:b/>
                <w:sz w:val="26"/>
              </w:rPr>
            </w:pPr>
            <w:r w:rsidRPr="0082565E">
              <w:rPr>
                <w:b/>
                <w:sz w:val="26"/>
              </w:rPr>
              <w:t>CỘNG HÒA XÃ HỘI CHỦ NGHĨA VIỆT NAM</w:t>
            </w:r>
          </w:p>
          <w:p w14:paraId="74FF3D93" w14:textId="77777777" w:rsidR="00252583" w:rsidRPr="0082565E" w:rsidRDefault="00252583" w:rsidP="006E2EA4">
            <w:pPr>
              <w:pStyle w:val="Heading2"/>
              <w:keepNext w:val="0"/>
              <w:widowControl w:val="0"/>
              <w:shd w:val="clear" w:color="auto" w:fill="FFFFFF" w:themeFill="background1"/>
              <w:spacing w:before="0" w:line="320" w:lineRule="exact"/>
              <w:rPr>
                <w:color w:val="auto"/>
                <w:sz w:val="28"/>
                <w:szCs w:val="28"/>
              </w:rPr>
            </w:pPr>
            <w:r w:rsidRPr="0082565E">
              <w:rPr>
                <w:color w:val="auto"/>
                <w:sz w:val="28"/>
                <w:szCs w:val="28"/>
              </w:rPr>
              <w:t>Độc lập - Tự do - Hạnh phúc</w:t>
            </w:r>
          </w:p>
          <w:p w14:paraId="7EEA2BF5" w14:textId="77777777" w:rsidR="00252583" w:rsidRPr="0082565E" w:rsidRDefault="009E3D54" w:rsidP="006E2EA4">
            <w:pPr>
              <w:widowControl w:val="0"/>
              <w:shd w:val="clear" w:color="auto" w:fill="FFFFFF" w:themeFill="background1"/>
              <w:spacing w:line="320" w:lineRule="exact"/>
              <w:jc w:val="center"/>
              <w:rPr>
                <w:i/>
                <w:sz w:val="28"/>
                <w:szCs w:val="28"/>
              </w:rPr>
            </w:pPr>
            <w:r w:rsidRPr="0082565E">
              <w:rPr>
                <w:noProof/>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320A6"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21FBB44A" w:rsidR="00252583" w:rsidRPr="0082565E" w:rsidRDefault="00252583" w:rsidP="004305BD">
            <w:pPr>
              <w:widowControl w:val="0"/>
              <w:shd w:val="clear" w:color="auto" w:fill="FFFFFF" w:themeFill="background1"/>
              <w:spacing w:line="320" w:lineRule="exact"/>
              <w:jc w:val="center"/>
              <w:rPr>
                <w:i/>
                <w:sz w:val="28"/>
                <w:szCs w:val="28"/>
              </w:rPr>
            </w:pPr>
            <w:r w:rsidRPr="0082565E">
              <w:rPr>
                <w:i/>
                <w:sz w:val="28"/>
                <w:szCs w:val="28"/>
              </w:rPr>
              <w:t xml:space="preserve">Hà Nội, ngày </w:t>
            </w:r>
            <w:r w:rsidR="006D2DBD">
              <w:rPr>
                <w:i/>
                <w:sz w:val="28"/>
                <w:szCs w:val="28"/>
              </w:rPr>
              <w:t>22</w:t>
            </w:r>
            <w:r w:rsidRPr="0082565E">
              <w:rPr>
                <w:i/>
                <w:sz w:val="28"/>
                <w:szCs w:val="28"/>
              </w:rPr>
              <w:t xml:space="preserve"> tháng </w:t>
            </w:r>
            <w:r w:rsidR="006100B6" w:rsidRPr="0082565E">
              <w:rPr>
                <w:i/>
                <w:sz w:val="28"/>
                <w:szCs w:val="28"/>
              </w:rPr>
              <w:t>10</w:t>
            </w:r>
            <w:r w:rsidR="0020024B" w:rsidRPr="0082565E">
              <w:rPr>
                <w:i/>
                <w:sz w:val="28"/>
                <w:szCs w:val="28"/>
              </w:rPr>
              <w:t xml:space="preserve"> </w:t>
            </w:r>
            <w:r w:rsidRPr="0082565E">
              <w:rPr>
                <w:i/>
                <w:sz w:val="28"/>
                <w:szCs w:val="28"/>
              </w:rPr>
              <w:t>năm 20</w:t>
            </w:r>
            <w:r w:rsidR="0020024B" w:rsidRPr="0082565E">
              <w:rPr>
                <w:i/>
                <w:sz w:val="28"/>
                <w:szCs w:val="28"/>
              </w:rPr>
              <w:t>21</w:t>
            </w:r>
          </w:p>
        </w:tc>
      </w:tr>
    </w:tbl>
    <w:p w14:paraId="3C4823E5" w14:textId="5E5A105E" w:rsidR="00252583" w:rsidRPr="0082565E" w:rsidRDefault="00252583" w:rsidP="00A106CA">
      <w:pPr>
        <w:widowControl w:val="0"/>
        <w:shd w:val="clear" w:color="auto" w:fill="FFFFFF" w:themeFill="background1"/>
        <w:spacing w:before="240"/>
        <w:jc w:val="center"/>
        <w:rPr>
          <w:b/>
          <w:sz w:val="27"/>
          <w:szCs w:val="27"/>
        </w:rPr>
      </w:pPr>
      <w:r w:rsidRPr="0082565E">
        <w:rPr>
          <w:b/>
          <w:sz w:val="27"/>
          <w:szCs w:val="27"/>
        </w:rPr>
        <w:t>BÁO CÁO</w:t>
      </w:r>
      <w:r w:rsidR="003D504F" w:rsidRPr="0082565E">
        <w:rPr>
          <w:b/>
          <w:sz w:val="27"/>
          <w:szCs w:val="27"/>
        </w:rPr>
        <w:t xml:space="preserve"> NHANH</w:t>
      </w:r>
    </w:p>
    <w:p w14:paraId="3695CB67" w14:textId="3B967594" w:rsidR="009A6958" w:rsidRPr="0082565E" w:rsidRDefault="00A106CA" w:rsidP="00A106CA">
      <w:pPr>
        <w:widowControl w:val="0"/>
        <w:shd w:val="clear" w:color="auto" w:fill="FFFFFF" w:themeFill="background1"/>
        <w:spacing w:after="120"/>
        <w:jc w:val="center"/>
        <w:rPr>
          <w:b/>
          <w:sz w:val="27"/>
          <w:szCs w:val="27"/>
        </w:rPr>
      </w:pPr>
      <w:bookmarkStart w:id="0" w:name="_Hlk79051078"/>
      <w:bookmarkStart w:id="1" w:name="_Hlk79051091"/>
      <w:r w:rsidRPr="0082565E">
        <w:rPr>
          <w:b/>
          <w:noProof/>
          <w:sz w:val="27"/>
          <w:szCs w:val="27"/>
        </w:rPr>
        <mc:AlternateContent>
          <mc:Choice Requires="wps">
            <w:drawing>
              <wp:anchor distT="4294967288" distB="4294967288" distL="114300" distR="114300" simplePos="0" relativeHeight="251661312" behindDoc="0" locked="0" layoutInCell="1" allowOverlap="1" wp14:anchorId="447F0C5A" wp14:editId="431B0CDC">
                <wp:simplePos x="0" y="0"/>
                <wp:positionH relativeFrom="margin">
                  <wp:posOffset>2247900</wp:posOffset>
                </wp:positionH>
                <wp:positionV relativeFrom="paragraph">
                  <wp:posOffset>256804</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7DF13"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7pt,20.2pt" to="26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">
                <w10:wrap anchorx="margin"/>
              </v:line>
            </w:pict>
          </mc:Fallback>
        </mc:AlternateContent>
      </w:r>
      <w:r w:rsidR="006F4B66" w:rsidRPr="0082565E">
        <w:rPr>
          <w:b/>
          <w:sz w:val="27"/>
          <w:szCs w:val="27"/>
        </w:rPr>
        <w:t>Công tác</w:t>
      </w:r>
      <w:r w:rsidR="00044209" w:rsidRPr="0082565E">
        <w:rPr>
          <w:b/>
          <w:sz w:val="27"/>
          <w:szCs w:val="27"/>
        </w:rPr>
        <w:t xml:space="preserve"> </w:t>
      </w:r>
      <w:r w:rsidR="003D504F" w:rsidRPr="0082565E">
        <w:rPr>
          <w:b/>
          <w:sz w:val="27"/>
          <w:szCs w:val="27"/>
        </w:rPr>
        <w:t xml:space="preserve">phòng, chống thiên tai ngày </w:t>
      </w:r>
      <w:r w:rsidR="006D2DBD">
        <w:rPr>
          <w:b/>
          <w:sz w:val="27"/>
          <w:szCs w:val="27"/>
        </w:rPr>
        <w:t>21</w:t>
      </w:r>
      <w:r w:rsidR="003D504F" w:rsidRPr="0082565E">
        <w:rPr>
          <w:b/>
          <w:sz w:val="27"/>
          <w:szCs w:val="27"/>
        </w:rPr>
        <w:t>/10/2021</w:t>
      </w:r>
    </w:p>
    <w:bookmarkEnd w:id="0"/>
    <w:p w14:paraId="0E4A022E" w14:textId="00F3C4D9" w:rsidR="00252583" w:rsidRPr="0082565E" w:rsidRDefault="00252583" w:rsidP="006E2EA4">
      <w:pPr>
        <w:widowControl w:val="0"/>
        <w:shd w:val="clear" w:color="auto" w:fill="FFFFFF" w:themeFill="background1"/>
        <w:spacing w:after="120"/>
        <w:jc w:val="center"/>
        <w:rPr>
          <w:i/>
          <w:sz w:val="5"/>
          <w:szCs w:val="27"/>
          <w:lang w:eastAsia="x-none"/>
        </w:rPr>
      </w:pPr>
    </w:p>
    <w:p w14:paraId="1EC4A08C" w14:textId="0F84232A" w:rsidR="003D504F" w:rsidRPr="0053581B" w:rsidRDefault="003D504F" w:rsidP="00075C1E">
      <w:pPr>
        <w:widowControl w:val="0"/>
        <w:spacing w:before="120" w:after="120" w:line="320" w:lineRule="exact"/>
        <w:ind w:firstLine="567"/>
        <w:jc w:val="both"/>
        <w:rPr>
          <w:bCs/>
          <w:sz w:val="27"/>
          <w:szCs w:val="27"/>
        </w:rPr>
      </w:pPr>
      <w:bookmarkStart w:id="2" w:name="_Hlk79068488"/>
      <w:bookmarkEnd w:id="1"/>
      <w:r w:rsidRPr="0053581B">
        <w:rPr>
          <w:bCs/>
          <w:sz w:val="27"/>
          <w:szCs w:val="27"/>
        </w:rPr>
        <w:t>Trên cơ sở báo cáo của các bộ phận trực</w:t>
      </w:r>
      <w:r w:rsidRPr="0053581B">
        <w:rPr>
          <w:rStyle w:val="FootnoteReference"/>
          <w:bCs/>
          <w:sz w:val="27"/>
          <w:szCs w:val="27"/>
        </w:rPr>
        <w:footnoteReference w:id="1"/>
      </w:r>
      <w:r w:rsidRPr="0053581B">
        <w:rPr>
          <w:bCs/>
          <w:sz w:val="27"/>
          <w:szCs w:val="27"/>
        </w:rPr>
        <w:t xml:space="preserve">, Văn phòng thường trực báo cáo công tác trực ban ngày </w:t>
      </w:r>
      <w:r w:rsidR="006D2DBD">
        <w:rPr>
          <w:bCs/>
          <w:sz w:val="27"/>
          <w:szCs w:val="27"/>
        </w:rPr>
        <w:t>21</w:t>
      </w:r>
      <w:r w:rsidRPr="0053581B">
        <w:rPr>
          <w:bCs/>
          <w:sz w:val="27"/>
          <w:szCs w:val="27"/>
        </w:rPr>
        <w:t>/10</w:t>
      </w:r>
      <w:r w:rsidR="00DA29E0" w:rsidRPr="0053581B">
        <w:rPr>
          <w:bCs/>
          <w:sz w:val="27"/>
          <w:szCs w:val="27"/>
        </w:rPr>
        <w:t>/2021</w:t>
      </w:r>
      <w:r w:rsidRPr="0053581B">
        <w:rPr>
          <w:bCs/>
          <w:sz w:val="27"/>
          <w:szCs w:val="27"/>
        </w:rPr>
        <w:t xml:space="preserve"> như sau:</w:t>
      </w:r>
    </w:p>
    <w:bookmarkEnd w:id="2"/>
    <w:p w14:paraId="481D5554" w14:textId="77777777" w:rsidR="004801DD" w:rsidRPr="0053581B" w:rsidRDefault="004801DD" w:rsidP="00075C1E">
      <w:pPr>
        <w:widowControl w:val="0"/>
        <w:shd w:val="clear" w:color="auto" w:fill="FFFFFF" w:themeFill="background1"/>
        <w:spacing w:before="120" w:after="120" w:line="320" w:lineRule="exact"/>
        <w:ind w:firstLine="567"/>
        <w:jc w:val="both"/>
        <w:rPr>
          <w:b/>
          <w:sz w:val="27"/>
          <w:szCs w:val="27"/>
          <w:lang w:eastAsia="x-none"/>
        </w:rPr>
      </w:pPr>
      <w:r w:rsidRPr="0053581B">
        <w:rPr>
          <w:b/>
          <w:sz w:val="27"/>
          <w:szCs w:val="27"/>
          <w:lang w:eastAsia="x-none"/>
        </w:rPr>
        <w:t>I. TÌNH HÌNH THIÊN TAI</w:t>
      </w:r>
    </w:p>
    <w:p w14:paraId="10CC149D" w14:textId="4CDD0B1A" w:rsidR="00AA788D" w:rsidRPr="007563FD" w:rsidRDefault="00AA788D" w:rsidP="00075C1E">
      <w:pPr>
        <w:widowControl w:val="0"/>
        <w:spacing w:before="120" w:after="120" w:line="320" w:lineRule="exact"/>
        <w:ind w:firstLine="567"/>
        <w:jc w:val="both"/>
        <w:rPr>
          <w:b/>
          <w:sz w:val="27"/>
          <w:szCs w:val="27"/>
          <w:lang w:eastAsia="x-none"/>
        </w:rPr>
      </w:pPr>
      <w:r w:rsidRPr="007563FD">
        <w:rPr>
          <w:b/>
          <w:sz w:val="27"/>
          <w:szCs w:val="27"/>
          <w:lang w:eastAsia="x-none"/>
        </w:rPr>
        <w:t>1. Tin gió mùa Đông Bắc</w:t>
      </w:r>
    </w:p>
    <w:p w14:paraId="6E4C5E17" w14:textId="3111DD9B" w:rsidR="00167941" w:rsidRPr="00167941" w:rsidRDefault="00167941" w:rsidP="00075C1E">
      <w:pPr>
        <w:widowControl w:val="0"/>
        <w:spacing w:before="120" w:after="120" w:line="320" w:lineRule="exact"/>
        <w:ind w:firstLine="567"/>
        <w:jc w:val="both"/>
        <w:rPr>
          <w:sz w:val="27"/>
          <w:szCs w:val="27"/>
          <w:lang w:eastAsia="x-none"/>
        </w:rPr>
      </w:pPr>
      <w:r w:rsidRPr="00167941">
        <w:rPr>
          <w:sz w:val="27"/>
          <w:szCs w:val="27"/>
          <w:lang w:eastAsia="x-none"/>
        </w:rPr>
        <w:t>Sáng 22/10, không khí lạnh đã ảnh hưởng tới các tỉnh Bắc B</w:t>
      </w:r>
      <w:r w:rsidR="00655D88">
        <w:rPr>
          <w:sz w:val="27"/>
          <w:szCs w:val="27"/>
          <w:lang w:eastAsia="x-none"/>
        </w:rPr>
        <w:t xml:space="preserve">ộ và một </w:t>
      </w:r>
      <w:r w:rsidR="00D54600">
        <w:rPr>
          <w:sz w:val="27"/>
          <w:szCs w:val="27"/>
          <w:lang w:eastAsia="x-none"/>
        </w:rPr>
        <w:t xml:space="preserve">số </w:t>
      </w:r>
      <w:r w:rsidR="00655D88">
        <w:rPr>
          <w:sz w:val="27"/>
          <w:szCs w:val="27"/>
          <w:lang w:eastAsia="x-none"/>
        </w:rPr>
        <w:t>tỉnh</w:t>
      </w:r>
      <w:r w:rsidRPr="00167941">
        <w:rPr>
          <w:sz w:val="27"/>
          <w:szCs w:val="27"/>
          <w:lang w:eastAsia="x-none"/>
        </w:rPr>
        <w:t xml:space="preserve"> Trung Bộ; gây mưa rào và dông, cục bộ có mưa to, có nơi mưa rất to.</w:t>
      </w:r>
      <w:r w:rsidRPr="00167941">
        <w:t xml:space="preserve"> </w:t>
      </w:r>
      <w:r w:rsidRPr="00167941">
        <w:rPr>
          <w:sz w:val="27"/>
          <w:szCs w:val="27"/>
          <w:lang w:eastAsia="x-none"/>
        </w:rPr>
        <w:t>Trong mưa dông có khả năng xảy ra lốc, sét, mưa đá và gió giật mạnh.</w:t>
      </w:r>
    </w:p>
    <w:p w14:paraId="19A64923" w14:textId="0AD7462C" w:rsidR="003A4D29" w:rsidRPr="00167941" w:rsidRDefault="003A4D29" w:rsidP="00075C1E">
      <w:pPr>
        <w:widowControl w:val="0"/>
        <w:spacing w:before="120" w:after="120" w:line="320" w:lineRule="exact"/>
        <w:ind w:firstLine="567"/>
        <w:jc w:val="both"/>
        <w:rPr>
          <w:sz w:val="27"/>
          <w:szCs w:val="27"/>
          <w:lang w:eastAsia="x-none"/>
        </w:rPr>
      </w:pPr>
      <w:r w:rsidRPr="00167941">
        <w:rPr>
          <w:sz w:val="27"/>
          <w:szCs w:val="27"/>
          <w:lang w:eastAsia="x-none"/>
        </w:rPr>
        <w:t xml:space="preserve">Ở Bắc Bộ và Thanh Hoá trời </w:t>
      </w:r>
      <w:r w:rsidR="00167941">
        <w:rPr>
          <w:sz w:val="27"/>
          <w:szCs w:val="27"/>
          <w:lang w:eastAsia="x-none"/>
        </w:rPr>
        <w:t>rét,</w:t>
      </w:r>
      <w:r w:rsidRPr="00167941">
        <w:rPr>
          <w:sz w:val="27"/>
          <w:szCs w:val="27"/>
          <w:lang w:eastAsia="x-none"/>
        </w:rPr>
        <w:t xml:space="preserve"> nhiệt độ thấp nhất phổ biến 16-19 độ, vùng núi có nơi dưới 15 độ.</w:t>
      </w:r>
    </w:p>
    <w:p w14:paraId="797E21E7" w14:textId="71BD14B6" w:rsidR="003A4D29" w:rsidRPr="00167941" w:rsidRDefault="003A4D29" w:rsidP="00075C1E">
      <w:pPr>
        <w:widowControl w:val="0"/>
        <w:spacing w:before="120" w:after="120" w:line="320" w:lineRule="exact"/>
        <w:ind w:firstLine="567"/>
        <w:jc w:val="both"/>
        <w:rPr>
          <w:sz w:val="27"/>
          <w:szCs w:val="27"/>
          <w:lang w:eastAsia="x-none"/>
        </w:rPr>
      </w:pPr>
      <w:r w:rsidRPr="00167941">
        <w:rPr>
          <w:sz w:val="27"/>
          <w:szCs w:val="27"/>
          <w:lang w:eastAsia="x-none"/>
        </w:rPr>
        <w:t>Gió đông bắc trong đất liền cấp 3, vùng ven biển cấp 3-4; ở vịnh Bắc Bộ và khu vực Bắc Biển Đông (bao gồm quần đảo Hoàng Sa) có gió đông bắc mạnh cấp 6, có lúc cấp 7, giật cấp 8, biển động mạnh, sóng biển cao từ 2,0-4,0m</w:t>
      </w:r>
    </w:p>
    <w:p w14:paraId="7DD073C3" w14:textId="54BE2168" w:rsidR="00167941" w:rsidRPr="00167941" w:rsidRDefault="00167941" w:rsidP="00075C1E">
      <w:pPr>
        <w:widowControl w:val="0"/>
        <w:spacing w:before="120" w:after="120" w:line="320" w:lineRule="exact"/>
        <w:ind w:firstLine="567"/>
        <w:jc w:val="both"/>
        <w:rPr>
          <w:sz w:val="27"/>
          <w:szCs w:val="27"/>
          <w:lang w:eastAsia="x-none"/>
        </w:rPr>
      </w:pPr>
      <w:r w:rsidRPr="00167941">
        <w:rPr>
          <w:sz w:val="27"/>
          <w:szCs w:val="27"/>
          <w:lang w:eastAsia="x-none"/>
        </w:rPr>
        <w:t>Cảnh báo cấp độ rủi ro thiên tai do lốc, sét, mưa đá: cấp 1.</w:t>
      </w:r>
    </w:p>
    <w:p w14:paraId="508C77DB" w14:textId="49BD2D42" w:rsidR="00EE023F" w:rsidRPr="007563FD" w:rsidRDefault="00EE023F" w:rsidP="00075C1E">
      <w:pPr>
        <w:widowControl w:val="0"/>
        <w:spacing w:before="120" w:after="120" w:line="320" w:lineRule="exact"/>
        <w:ind w:firstLine="567"/>
        <w:jc w:val="both"/>
        <w:rPr>
          <w:sz w:val="27"/>
          <w:szCs w:val="27"/>
          <w:lang w:eastAsia="x-none"/>
        </w:rPr>
      </w:pPr>
      <w:r w:rsidRPr="007563FD">
        <w:rPr>
          <w:sz w:val="27"/>
          <w:szCs w:val="27"/>
          <w:lang w:eastAsia="x-none"/>
        </w:rPr>
        <w:t>Cảnh báo cấp độ rủi ro thiên tai do gió mạnh trên biển: cấp 2.</w:t>
      </w:r>
    </w:p>
    <w:p w14:paraId="6AF341EA" w14:textId="4446FA71" w:rsidR="00273513" w:rsidRPr="007563FD" w:rsidRDefault="00273513" w:rsidP="00075C1E">
      <w:pPr>
        <w:widowControl w:val="0"/>
        <w:spacing w:before="120" w:after="120" w:line="320" w:lineRule="exact"/>
        <w:ind w:firstLine="567"/>
        <w:jc w:val="both"/>
        <w:rPr>
          <w:b/>
          <w:sz w:val="27"/>
          <w:szCs w:val="27"/>
          <w:lang w:eastAsia="x-none"/>
        </w:rPr>
      </w:pPr>
      <w:r w:rsidRPr="007563FD">
        <w:rPr>
          <w:b/>
          <w:sz w:val="27"/>
          <w:szCs w:val="27"/>
          <w:lang w:eastAsia="x-none"/>
        </w:rPr>
        <w:t>2. Tin mưa lớn ở Trung Bộ và cảnh báo mưa lớn cục bộ, lốc</w:t>
      </w:r>
      <w:r w:rsidR="00CF30AA" w:rsidRPr="007563FD">
        <w:rPr>
          <w:b/>
          <w:sz w:val="27"/>
          <w:szCs w:val="27"/>
          <w:lang w:eastAsia="x-none"/>
        </w:rPr>
        <w:t>,</w:t>
      </w:r>
      <w:r w:rsidRPr="007563FD">
        <w:rPr>
          <w:b/>
          <w:sz w:val="27"/>
          <w:szCs w:val="27"/>
          <w:lang w:eastAsia="x-none"/>
        </w:rPr>
        <w:t xml:space="preserve"> sét, mưa đá, gió giậ</w:t>
      </w:r>
      <w:r w:rsidR="00CF30AA" w:rsidRPr="007563FD">
        <w:rPr>
          <w:b/>
          <w:sz w:val="27"/>
          <w:szCs w:val="27"/>
          <w:lang w:eastAsia="x-none"/>
        </w:rPr>
        <w:t>t mạnh ở Bắc Bộ</w:t>
      </w:r>
    </w:p>
    <w:p w14:paraId="14DAF9D7" w14:textId="051D2C74" w:rsidR="00167941" w:rsidRPr="00EE1A29" w:rsidRDefault="00D54600" w:rsidP="00075C1E">
      <w:pPr>
        <w:widowControl w:val="0"/>
        <w:spacing w:before="120" w:after="120" w:line="320" w:lineRule="exact"/>
        <w:ind w:firstLine="567"/>
        <w:jc w:val="both"/>
        <w:rPr>
          <w:sz w:val="27"/>
          <w:szCs w:val="27"/>
          <w:lang w:eastAsia="x-none"/>
        </w:rPr>
      </w:pPr>
      <w:r w:rsidRPr="00EE1A29">
        <w:rPr>
          <w:sz w:val="27"/>
          <w:szCs w:val="27"/>
          <w:lang w:eastAsia="x-none"/>
        </w:rPr>
        <w:t xml:space="preserve">Dự báo: </w:t>
      </w:r>
      <w:r>
        <w:rPr>
          <w:sz w:val="27"/>
          <w:szCs w:val="27"/>
          <w:lang w:eastAsia="x-none"/>
        </w:rPr>
        <w:t>Ngày</w:t>
      </w:r>
      <w:r w:rsidR="00AD1D75" w:rsidRPr="00EE1A29">
        <w:rPr>
          <w:sz w:val="27"/>
          <w:szCs w:val="27"/>
          <w:lang w:eastAsia="x-none"/>
        </w:rPr>
        <w:t xml:space="preserve"> 2</w:t>
      </w:r>
      <w:r w:rsidR="00167941" w:rsidRPr="00EE1A29">
        <w:rPr>
          <w:sz w:val="27"/>
          <w:szCs w:val="27"/>
          <w:lang w:eastAsia="x-none"/>
        </w:rPr>
        <w:t>2</w:t>
      </w:r>
      <w:r w:rsidR="00AD1D75" w:rsidRPr="00EE1A29">
        <w:rPr>
          <w:sz w:val="27"/>
          <w:szCs w:val="27"/>
          <w:lang w:eastAsia="x-none"/>
        </w:rPr>
        <w:t>/10, khu</w:t>
      </w:r>
      <w:r w:rsidR="00075C1E">
        <w:rPr>
          <w:sz w:val="27"/>
          <w:szCs w:val="27"/>
          <w:lang w:eastAsia="x-none"/>
        </w:rPr>
        <w:t xml:space="preserve"> vực Bắc Bộ có mưa rào và dông</w:t>
      </w:r>
      <w:r w:rsidR="00167941" w:rsidRPr="00EE1A29">
        <w:rPr>
          <w:sz w:val="27"/>
          <w:szCs w:val="27"/>
          <w:lang w:eastAsia="x-none"/>
        </w:rPr>
        <w:t>, từ Nghệ An đến Thừa Thiên Huế có mưa vừa, mưa to, có nơi mưa rất to và dông. Trong mưa dông có khả năng xảy ra lốc, sét, mưa đá và gió giật mạnh.</w:t>
      </w:r>
    </w:p>
    <w:p w14:paraId="4C054B80" w14:textId="44B7A2FE" w:rsidR="00167941" w:rsidRPr="00EE1A29" w:rsidRDefault="00012AF9" w:rsidP="00075C1E">
      <w:pPr>
        <w:widowControl w:val="0"/>
        <w:spacing w:before="120" w:after="120" w:line="320" w:lineRule="exact"/>
        <w:ind w:firstLine="567"/>
        <w:jc w:val="both"/>
        <w:rPr>
          <w:sz w:val="27"/>
          <w:szCs w:val="27"/>
          <w:lang w:eastAsia="x-none"/>
        </w:rPr>
      </w:pPr>
      <w:r>
        <w:rPr>
          <w:sz w:val="27"/>
          <w:szCs w:val="27"/>
          <w:lang w:eastAsia="x-none"/>
        </w:rPr>
        <w:t>T</w:t>
      </w:r>
      <w:r w:rsidR="00167941" w:rsidRPr="00EE1A29">
        <w:rPr>
          <w:sz w:val="27"/>
          <w:szCs w:val="27"/>
          <w:lang w:eastAsia="x-none"/>
        </w:rPr>
        <w:t xml:space="preserve">ừ 22/10 </w:t>
      </w:r>
      <w:r w:rsidR="00EE1A29" w:rsidRPr="00EE1A29">
        <w:rPr>
          <w:sz w:val="27"/>
          <w:szCs w:val="27"/>
          <w:lang w:eastAsia="x-none"/>
        </w:rPr>
        <w:t>-</w:t>
      </w:r>
      <w:r w:rsidR="00167941" w:rsidRPr="00EE1A29">
        <w:rPr>
          <w:sz w:val="27"/>
          <w:szCs w:val="27"/>
          <w:lang w:eastAsia="x-none"/>
        </w:rPr>
        <w:t xml:space="preserve"> 25/10, ở khu vực từ Quảng Bình đến Bình Định xảy ra mưa to, có nơi mưa rất to: Quảng Trị đến Quảng Ngãi: 200-4</w:t>
      </w:r>
      <w:r w:rsidR="00EE1A29" w:rsidRPr="00EE1A29">
        <w:rPr>
          <w:sz w:val="27"/>
          <w:szCs w:val="27"/>
          <w:lang w:eastAsia="x-none"/>
        </w:rPr>
        <w:t>00mm/đợt, có nơi trên 450mm/đợt;</w:t>
      </w:r>
      <w:r w:rsidR="00167941" w:rsidRPr="00EE1A29">
        <w:rPr>
          <w:sz w:val="27"/>
          <w:szCs w:val="27"/>
          <w:lang w:eastAsia="x-none"/>
        </w:rPr>
        <w:t xml:space="preserve"> Quảng Bình, Bình Định: 100-200mm/đợt, có nơi trên 250mm/đợt.</w:t>
      </w:r>
    </w:p>
    <w:p w14:paraId="4C4AA8C6" w14:textId="77777777" w:rsidR="00EE1A29" w:rsidRPr="00EE1A29" w:rsidRDefault="00167941" w:rsidP="00075C1E">
      <w:pPr>
        <w:widowControl w:val="0"/>
        <w:spacing w:before="120" w:after="120" w:line="320" w:lineRule="exact"/>
        <w:ind w:firstLine="567"/>
        <w:jc w:val="both"/>
        <w:rPr>
          <w:sz w:val="27"/>
          <w:szCs w:val="27"/>
          <w:lang w:eastAsia="x-none"/>
        </w:rPr>
      </w:pPr>
      <w:r w:rsidRPr="00EE1A29">
        <w:rPr>
          <w:sz w:val="27"/>
          <w:szCs w:val="27"/>
          <w:lang w:eastAsia="x-none"/>
        </w:rPr>
        <w:t>Trong mưa dông có khả năng xảy ra lốc, sét, mưa đá và gió giật mạnh. Nguy cơ xảy ra lũ quét, sạt lở đất tại khu vực vùng núi và ngập úng cục bộ tại các vùng trũng, thấp, ven sông.</w:t>
      </w:r>
    </w:p>
    <w:p w14:paraId="50C5D2A6" w14:textId="1E73552F" w:rsidR="00AD1D75" w:rsidRPr="00EE1A29" w:rsidRDefault="00AD1D75" w:rsidP="00075C1E">
      <w:pPr>
        <w:widowControl w:val="0"/>
        <w:spacing w:before="120" w:after="120" w:line="320" w:lineRule="exact"/>
        <w:ind w:firstLine="567"/>
        <w:jc w:val="both"/>
        <w:rPr>
          <w:sz w:val="27"/>
          <w:szCs w:val="27"/>
          <w:lang w:val="vi-VN" w:eastAsia="x-none"/>
        </w:rPr>
      </w:pPr>
      <w:r w:rsidRPr="00EE1A29">
        <w:rPr>
          <w:sz w:val="27"/>
          <w:szCs w:val="27"/>
          <w:lang w:val="vi-VN" w:eastAsia="x-none"/>
        </w:rPr>
        <w:t xml:space="preserve">Cảnh báo cấp </w:t>
      </w:r>
      <w:r w:rsidRPr="00EE1A29">
        <w:rPr>
          <w:rFonts w:hint="eastAsia"/>
          <w:sz w:val="27"/>
          <w:szCs w:val="27"/>
          <w:lang w:val="vi-VN" w:eastAsia="x-none"/>
        </w:rPr>
        <w:t>đ</w:t>
      </w:r>
      <w:r w:rsidRPr="00EE1A29">
        <w:rPr>
          <w:sz w:val="27"/>
          <w:szCs w:val="27"/>
          <w:lang w:val="vi-VN" w:eastAsia="x-none"/>
        </w:rPr>
        <w:t xml:space="preserve">ộ rủi ro thiên tai: Cấp 1. </w:t>
      </w:r>
    </w:p>
    <w:p w14:paraId="22A4FAB8" w14:textId="5067D6A1" w:rsidR="00313DC2" w:rsidRPr="003A1C88" w:rsidRDefault="00313DC2" w:rsidP="00075C1E">
      <w:pPr>
        <w:widowControl w:val="0"/>
        <w:spacing w:before="120" w:after="120" w:line="320" w:lineRule="exact"/>
        <w:ind w:firstLine="567"/>
        <w:jc w:val="both"/>
        <w:rPr>
          <w:b/>
          <w:sz w:val="27"/>
          <w:szCs w:val="27"/>
          <w:lang w:eastAsia="x-none"/>
        </w:rPr>
      </w:pPr>
      <w:r w:rsidRPr="003A1C88">
        <w:rPr>
          <w:b/>
          <w:sz w:val="27"/>
          <w:szCs w:val="27"/>
          <w:lang w:eastAsia="x-none"/>
        </w:rPr>
        <w:t>3. Tin động đất</w:t>
      </w:r>
    </w:p>
    <w:p w14:paraId="713AD381" w14:textId="77777777" w:rsidR="001C4654" w:rsidRDefault="003A1C88" w:rsidP="00075C1E">
      <w:pPr>
        <w:widowControl w:val="0"/>
        <w:spacing w:before="120" w:after="120" w:line="320" w:lineRule="exact"/>
        <w:ind w:firstLine="567"/>
        <w:jc w:val="both"/>
        <w:rPr>
          <w:sz w:val="27"/>
          <w:szCs w:val="27"/>
          <w:lang w:eastAsia="x-none"/>
        </w:rPr>
      </w:pPr>
      <w:r w:rsidRPr="003A1C88">
        <w:rPr>
          <w:sz w:val="27"/>
          <w:szCs w:val="27"/>
          <w:lang w:eastAsia="x-none"/>
        </w:rPr>
        <w:t>M</w:t>
      </w:r>
      <w:r w:rsidR="00313DC2" w:rsidRPr="003A1C88">
        <w:rPr>
          <w:sz w:val="27"/>
          <w:szCs w:val="27"/>
          <w:lang w:eastAsia="x-none"/>
        </w:rPr>
        <w:t xml:space="preserve">ột trận động đất có độ lớn 3.7 </w:t>
      </w:r>
      <w:r w:rsidRPr="003A1C88">
        <w:rPr>
          <w:sz w:val="27"/>
          <w:szCs w:val="27"/>
          <w:lang w:eastAsia="x-none"/>
        </w:rPr>
        <w:t xml:space="preserve">xảy ra lúc 20h21’39’’ khu vực huyện Kon </w:t>
      </w:r>
      <w:r w:rsidRPr="003A1C88">
        <w:rPr>
          <w:sz w:val="27"/>
          <w:szCs w:val="27"/>
          <w:lang w:eastAsia="x-none"/>
        </w:rPr>
        <w:lastRenderedPageBreak/>
        <w:t xml:space="preserve">Plông, tỉnh Kon Tum tại ví trí có tọa độ </w:t>
      </w:r>
      <w:r w:rsidR="00313DC2" w:rsidRPr="003A1C88">
        <w:rPr>
          <w:sz w:val="27"/>
          <w:szCs w:val="27"/>
          <w:lang w:eastAsia="x-none"/>
        </w:rPr>
        <w:t>14.859 độ vĩ Bắc, 108.243 độ kinh Đông</w:t>
      </w:r>
      <w:r w:rsidRPr="003A1C88">
        <w:rPr>
          <w:sz w:val="27"/>
          <w:szCs w:val="27"/>
          <w:lang w:eastAsia="x-none"/>
        </w:rPr>
        <w:t>.</w:t>
      </w:r>
      <w:r w:rsidR="00313DC2" w:rsidRPr="003A1C88">
        <w:rPr>
          <w:sz w:val="27"/>
          <w:szCs w:val="27"/>
          <w:lang w:eastAsia="x-none"/>
        </w:rPr>
        <w:t xml:space="preserve"> độ sâu chấn tiêu khoảng 8.1 km. </w:t>
      </w:r>
    </w:p>
    <w:p w14:paraId="5311C5DF" w14:textId="6826D3A5" w:rsidR="00791AD8" w:rsidRPr="001C038F" w:rsidRDefault="003A1C88" w:rsidP="00220397">
      <w:pPr>
        <w:widowControl w:val="0"/>
        <w:spacing w:before="120" w:after="120" w:line="340" w:lineRule="exact"/>
        <w:ind w:firstLine="567"/>
        <w:jc w:val="both"/>
        <w:rPr>
          <w:b/>
          <w:sz w:val="27"/>
          <w:szCs w:val="27"/>
          <w:lang w:val="vi-VN" w:eastAsia="x-none"/>
        </w:rPr>
      </w:pPr>
      <w:bookmarkStart w:id="3" w:name="_GoBack"/>
      <w:bookmarkEnd w:id="3"/>
      <w:r>
        <w:rPr>
          <w:b/>
          <w:sz w:val="27"/>
          <w:szCs w:val="27"/>
          <w:lang w:eastAsia="x-none"/>
        </w:rPr>
        <w:t>4</w:t>
      </w:r>
      <w:r w:rsidR="00936575" w:rsidRPr="001C038F">
        <w:rPr>
          <w:b/>
          <w:sz w:val="27"/>
          <w:szCs w:val="27"/>
          <w:lang w:eastAsia="x-none"/>
        </w:rPr>
        <w:t xml:space="preserve">. </w:t>
      </w:r>
      <w:r w:rsidR="00791AD8" w:rsidRPr="001C038F">
        <w:rPr>
          <w:b/>
          <w:sz w:val="27"/>
          <w:szCs w:val="27"/>
          <w:lang w:val="vi-VN" w:eastAsia="x-none"/>
        </w:rPr>
        <w:t>Tình hình mưa</w:t>
      </w:r>
    </w:p>
    <w:p w14:paraId="56BD9728" w14:textId="0D47919B" w:rsidR="00AE65F5" w:rsidRPr="001C038F" w:rsidRDefault="00103869" w:rsidP="00220397">
      <w:pPr>
        <w:widowControl w:val="0"/>
        <w:spacing w:before="120" w:after="120" w:line="340" w:lineRule="exact"/>
        <w:ind w:firstLine="567"/>
        <w:jc w:val="both"/>
        <w:rPr>
          <w:iCs/>
          <w:spacing w:val="-2"/>
          <w:sz w:val="27"/>
          <w:szCs w:val="27"/>
        </w:rPr>
      </w:pPr>
      <w:r w:rsidRPr="001C038F">
        <w:rPr>
          <w:b/>
          <w:bCs/>
          <w:i/>
          <w:spacing w:val="-2"/>
          <w:sz w:val="27"/>
          <w:szCs w:val="27"/>
          <w:lang w:val="vi-VN"/>
        </w:rPr>
        <w:t>- Mưa ngày (từ 19h/</w:t>
      </w:r>
      <w:r w:rsidR="001C038F">
        <w:rPr>
          <w:b/>
          <w:bCs/>
          <w:i/>
          <w:spacing w:val="-2"/>
          <w:sz w:val="27"/>
          <w:szCs w:val="27"/>
        </w:rPr>
        <w:t>20</w:t>
      </w:r>
      <w:r w:rsidRPr="001C038F">
        <w:rPr>
          <w:b/>
          <w:bCs/>
          <w:i/>
          <w:spacing w:val="-2"/>
          <w:sz w:val="27"/>
          <w:szCs w:val="27"/>
          <w:lang w:val="vi-VN"/>
        </w:rPr>
        <w:t>/10-19h/</w:t>
      </w:r>
      <w:r w:rsidR="00944BF4" w:rsidRPr="001C038F">
        <w:rPr>
          <w:b/>
          <w:bCs/>
          <w:i/>
          <w:spacing w:val="-2"/>
          <w:sz w:val="27"/>
          <w:szCs w:val="27"/>
        </w:rPr>
        <w:t>2</w:t>
      </w:r>
      <w:r w:rsidR="001C038F">
        <w:rPr>
          <w:b/>
          <w:bCs/>
          <w:i/>
          <w:spacing w:val="-2"/>
          <w:sz w:val="27"/>
          <w:szCs w:val="27"/>
        </w:rPr>
        <w:t>1</w:t>
      </w:r>
      <w:r w:rsidR="00791AD8" w:rsidRPr="001C038F">
        <w:rPr>
          <w:b/>
          <w:bCs/>
          <w:i/>
          <w:spacing w:val="-2"/>
          <w:sz w:val="27"/>
          <w:szCs w:val="27"/>
          <w:lang w:val="vi-VN"/>
        </w:rPr>
        <w:t>/10)</w:t>
      </w:r>
      <w:r w:rsidR="00791AD8" w:rsidRPr="001C038F">
        <w:rPr>
          <w:iCs/>
          <w:spacing w:val="-2"/>
          <w:sz w:val="27"/>
          <w:szCs w:val="27"/>
          <w:lang w:val="vi-VN"/>
        </w:rPr>
        <w:t xml:space="preserve">: </w:t>
      </w:r>
      <w:r w:rsidR="000C43EC" w:rsidRPr="001C038F">
        <w:rPr>
          <w:iCs/>
          <w:spacing w:val="-2"/>
          <w:sz w:val="27"/>
          <w:szCs w:val="27"/>
        </w:rPr>
        <w:t xml:space="preserve">Khu vực </w:t>
      </w:r>
      <w:r w:rsidR="001C038F">
        <w:rPr>
          <w:iCs/>
          <w:spacing w:val="-2"/>
          <w:sz w:val="27"/>
          <w:szCs w:val="27"/>
        </w:rPr>
        <w:t xml:space="preserve">Tây Bắc Bộ, </w:t>
      </w:r>
      <w:r w:rsidR="000C43EC" w:rsidRPr="001C038F">
        <w:rPr>
          <w:iCs/>
          <w:spacing w:val="-2"/>
          <w:sz w:val="27"/>
          <w:szCs w:val="27"/>
        </w:rPr>
        <w:t xml:space="preserve">Nam Trung Bộ, Tây Nguyên và Nam Bộ có mưa </w:t>
      </w:r>
      <w:r w:rsidR="00CF6D58" w:rsidRPr="001C038F">
        <w:rPr>
          <w:iCs/>
          <w:spacing w:val="-2"/>
          <w:sz w:val="27"/>
          <w:szCs w:val="27"/>
        </w:rPr>
        <w:t>vừa,</w:t>
      </w:r>
      <w:r w:rsidR="000C43EC" w:rsidRPr="001C038F">
        <w:rPr>
          <w:iCs/>
          <w:spacing w:val="-2"/>
          <w:sz w:val="27"/>
          <w:szCs w:val="27"/>
        </w:rPr>
        <w:t xml:space="preserve"> mưa to</w:t>
      </w:r>
      <w:r w:rsidR="00CF30AA" w:rsidRPr="001C038F">
        <w:rPr>
          <w:iCs/>
          <w:spacing w:val="-2"/>
          <w:sz w:val="27"/>
          <w:szCs w:val="27"/>
        </w:rPr>
        <w:t>, có nơi mưa rất to</w:t>
      </w:r>
      <w:r w:rsidR="000C43EC" w:rsidRPr="001C038F">
        <w:rPr>
          <w:iCs/>
          <w:spacing w:val="-2"/>
          <w:sz w:val="27"/>
          <w:szCs w:val="27"/>
        </w:rPr>
        <w:t xml:space="preserve">, </w:t>
      </w:r>
      <w:r w:rsidR="009D1FB8" w:rsidRPr="001C038F">
        <w:rPr>
          <w:iCs/>
          <w:spacing w:val="-2"/>
          <w:sz w:val="27"/>
          <w:szCs w:val="27"/>
        </w:rPr>
        <w:t xml:space="preserve">lượng mưa phổ biến </w:t>
      </w:r>
      <w:r w:rsidR="00CF6D58" w:rsidRPr="001C038F">
        <w:rPr>
          <w:iCs/>
          <w:spacing w:val="-2"/>
          <w:sz w:val="27"/>
          <w:szCs w:val="27"/>
        </w:rPr>
        <w:t>từ 4</w:t>
      </w:r>
      <w:r w:rsidR="000C43EC" w:rsidRPr="001C038F">
        <w:rPr>
          <w:iCs/>
          <w:spacing w:val="-2"/>
          <w:sz w:val="27"/>
          <w:szCs w:val="27"/>
        </w:rPr>
        <w:t>0</w:t>
      </w:r>
      <w:r w:rsidR="00CF6D58" w:rsidRPr="001C038F">
        <w:rPr>
          <w:iCs/>
          <w:spacing w:val="-2"/>
          <w:sz w:val="27"/>
          <w:szCs w:val="27"/>
        </w:rPr>
        <w:t>-70mm</w:t>
      </w:r>
      <w:r w:rsidR="000C43EC" w:rsidRPr="001C038F">
        <w:rPr>
          <w:iCs/>
          <w:spacing w:val="-2"/>
          <w:sz w:val="27"/>
          <w:szCs w:val="27"/>
        </w:rPr>
        <w:t>,</w:t>
      </w:r>
      <w:r w:rsidR="009D1FB8" w:rsidRPr="001C038F">
        <w:rPr>
          <w:iCs/>
          <w:spacing w:val="-2"/>
          <w:sz w:val="27"/>
          <w:szCs w:val="27"/>
        </w:rPr>
        <w:t xml:space="preserve"> </w:t>
      </w:r>
      <w:r w:rsidR="00AE65F5" w:rsidRPr="001C038F">
        <w:rPr>
          <w:iCs/>
          <w:spacing w:val="-2"/>
          <w:sz w:val="27"/>
          <w:szCs w:val="27"/>
        </w:rPr>
        <w:t>một số trạm có mưa lớn như:</w:t>
      </w:r>
      <w:r w:rsidR="004347B3" w:rsidRPr="001C038F">
        <w:rPr>
          <w:iCs/>
          <w:spacing w:val="-2"/>
          <w:sz w:val="27"/>
          <w:szCs w:val="27"/>
        </w:rPr>
        <w:t xml:space="preserve"> </w:t>
      </w:r>
      <w:r w:rsidR="001C038F" w:rsidRPr="001C038F">
        <w:rPr>
          <w:iCs/>
          <w:sz w:val="27"/>
          <w:szCs w:val="27"/>
        </w:rPr>
        <w:t>Thượng Lâm (Tuyên Quang) 170mm, Phúc Yên (Tuyên Quang) 141mm, Thủy điện Bắc Mê (Hà Giang) 115mm, Hồ Suối Hành (Khánh Hòa) 103mm, Cam Ranh (Khánh Hòa) 101mm; Lộc Ngãi (Lâm Đồng) 89mm; Ba Tri (Bến Tre) 71mm.</w:t>
      </w:r>
    </w:p>
    <w:p w14:paraId="7B128794" w14:textId="2CA0E458" w:rsidR="00FB41AC" w:rsidRPr="00075C1E" w:rsidRDefault="00944BF4" w:rsidP="00220397">
      <w:pPr>
        <w:widowControl w:val="0"/>
        <w:spacing w:before="120" w:after="120" w:line="340" w:lineRule="exact"/>
        <w:ind w:firstLine="567"/>
        <w:jc w:val="both"/>
        <w:rPr>
          <w:iCs/>
          <w:spacing w:val="2"/>
          <w:sz w:val="27"/>
          <w:szCs w:val="27"/>
        </w:rPr>
      </w:pPr>
      <w:r w:rsidRPr="00075C1E">
        <w:rPr>
          <w:b/>
          <w:i/>
          <w:iCs/>
          <w:spacing w:val="2"/>
          <w:sz w:val="27"/>
          <w:szCs w:val="27"/>
        </w:rPr>
        <w:t>- Mưa đêm (từ 19h/20</w:t>
      </w:r>
      <w:r w:rsidR="00791AD8" w:rsidRPr="00075C1E">
        <w:rPr>
          <w:b/>
          <w:i/>
          <w:iCs/>
          <w:spacing w:val="2"/>
          <w:sz w:val="27"/>
          <w:szCs w:val="27"/>
        </w:rPr>
        <w:t>/10-0</w:t>
      </w:r>
      <w:r w:rsidR="00AE7EDA" w:rsidRPr="00075C1E">
        <w:rPr>
          <w:b/>
          <w:i/>
          <w:iCs/>
          <w:spacing w:val="2"/>
          <w:sz w:val="27"/>
          <w:szCs w:val="27"/>
        </w:rPr>
        <w:t>7</w:t>
      </w:r>
      <w:r w:rsidR="00791AD8" w:rsidRPr="00075C1E">
        <w:rPr>
          <w:b/>
          <w:i/>
          <w:iCs/>
          <w:spacing w:val="2"/>
          <w:sz w:val="27"/>
          <w:szCs w:val="27"/>
        </w:rPr>
        <w:t>h/</w:t>
      </w:r>
      <w:r w:rsidR="00AE7EDA" w:rsidRPr="00075C1E">
        <w:rPr>
          <w:b/>
          <w:i/>
          <w:iCs/>
          <w:spacing w:val="2"/>
          <w:sz w:val="27"/>
          <w:szCs w:val="27"/>
        </w:rPr>
        <w:t>2</w:t>
      </w:r>
      <w:r w:rsidRPr="00075C1E">
        <w:rPr>
          <w:b/>
          <w:i/>
          <w:iCs/>
          <w:spacing w:val="2"/>
          <w:sz w:val="27"/>
          <w:szCs w:val="27"/>
        </w:rPr>
        <w:t>1</w:t>
      </w:r>
      <w:r w:rsidR="00791AD8" w:rsidRPr="00075C1E">
        <w:rPr>
          <w:b/>
          <w:i/>
          <w:iCs/>
          <w:spacing w:val="2"/>
          <w:sz w:val="27"/>
          <w:szCs w:val="27"/>
        </w:rPr>
        <w:t>/10):</w:t>
      </w:r>
      <w:r w:rsidR="00791AD8" w:rsidRPr="00075C1E">
        <w:rPr>
          <w:iCs/>
          <w:spacing w:val="2"/>
          <w:sz w:val="27"/>
          <w:szCs w:val="27"/>
        </w:rPr>
        <w:t xml:space="preserve"> </w:t>
      </w:r>
      <w:r w:rsidR="00DA1F2D" w:rsidRPr="00075C1E">
        <w:rPr>
          <w:iCs/>
          <w:spacing w:val="2"/>
          <w:sz w:val="27"/>
          <w:szCs w:val="27"/>
        </w:rPr>
        <w:t xml:space="preserve">khu vực </w:t>
      </w:r>
      <w:r w:rsidR="008F5F2B" w:rsidRPr="00075C1E">
        <w:rPr>
          <w:iCs/>
          <w:spacing w:val="2"/>
          <w:sz w:val="27"/>
          <w:szCs w:val="27"/>
        </w:rPr>
        <w:t xml:space="preserve">miền núi phía Bắc, </w:t>
      </w:r>
      <w:r w:rsidR="003F12E4">
        <w:rPr>
          <w:iCs/>
          <w:spacing w:val="2"/>
          <w:sz w:val="27"/>
          <w:szCs w:val="27"/>
        </w:rPr>
        <w:t xml:space="preserve">Bắc </w:t>
      </w:r>
      <w:r w:rsidR="00DA1F2D" w:rsidRPr="00075C1E">
        <w:rPr>
          <w:iCs/>
          <w:spacing w:val="2"/>
          <w:sz w:val="27"/>
          <w:szCs w:val="27"/>
        </w:rPr>
        <w:t>Trung Bộ</w:t>
      </w:r>
      <w:r w:rsidR="009073E5" w:rsidRPr="00075C1E">
        <w:rPr>
          <w:iCs/>
          <w:spacing w:val="2"/>
          <w:sz w:val="27"/>
          <w:szCs w:val="27"/>
        </w:rPr>
        <w:t xml:space="preserve"> </w:t>
      </w:r>
      <w:r w:rsidR="003F12E4" w:rsidRPr="00075C1E">
        <w:rPr>
          <w:iCs/>
          <w:spacing w:val="2"/>
          <w:sz w:val="27"/>
          <w:szCs w:val="27"/>
        </w:rPr>
        <w:t>lượng mưa phổ biến từ 20-60mm</w:t>
      </w:r>
      <w:r w:rsidR="003F12E4">
        <w:rPr>
          <w:iCs/>
          <w:spacing w:val="2"/>
          <w:sz w:val="27"/>
          <w:szCs w:val="27"/>
        </w:rPr>
        <w:t>,</w:t>
      </w:r>
      <w:r w:rsidR="003F12E4" w:rsidRPr="00075C1E">
        <w:rPr>
          <w:iCs/>
          <w:spacing w:val="2"/>
          <w:sz w:val="27"/>
          <w:szCs w:val="27"/>
        </w:rPr>
        <w:t xml:space="preserve"> </w:t>
      </w:r>
      <w:r w:rsidR="008F5F2B" w:rsidRPr="00075C1E">
        <w:rPr>
          <w:iCs/>
          <w:spacing w:val="2"/>
          <w:sz w:val="27"/>
          <w:szCs w:val="27"/>
        </w:rPr>
        <w:t xml:space="preserve">cục bộ mưa </w:t>
      </w:r>
      <w:r w:rsidR="009073E5" w:rsidRPr="00075C1E">
        <w:rPr>
          <w:iCs/>
          <w:spacing w:val="2"/>
          <w:sz w:val="27"/>
          <w:szCs w:val="27"/>
        </w:rPr>
        <w:t>vừa</w:t>
      </w:r>
      <w:r w:rsidR="008F5F2B" w:rsidRPr="00075C1E">
        <w:rPr>
          <w:iCs/>
          <w:spacing w:val="2"/>
          <w:sz w:val="27"/>
          <w:szCs w:val="27"/>
        </w:rPr>
        <w:t>,</w:t>
      </w:r>
      <w:r w:rsidR="009073E5" w:rsidRPr="00075C1E">
        <w:rPr>
          <w:iCs/>
          <w:spacing w:val="2"/>
          <w:sz w:val="27"/>
          <w:szCs w:val="27"/>
        </w:rPr>
        <w:t xml:space="preserve"> có nơi mưa</w:t>
      </w:r>
      <w:r w:rsidR="00555D6E" w:rsidRPr="00075C1E">
        <w:rPr>
          <w:iCs/>
          <w:spacing w:val="2"/>
          <w:sz w:val="27"/>
          <w:szCs w:val="27"/>
        </w:rPr>
        <w:t xml:space="preserve"> to</w:t>
      </w:r>
      <w:r w:rsidR="002D686E" w:rsidRPr="00075C1E">
        <w:rPr>
          <w:iCs/>
          <w:spacing w:val="2"/>
          <w:sz w:val="27"/>
          <w:szCs w:val="27"/>
        </w:rPr>
        <w:t>;</w:t>
      </w:r>
      <w:r w:rsidR="002441E4" w:rsidRPr="00075C1E">
        <w:rPr>
          <w:iCs/>
          <w:spacing w:val="2"/>
          <w:sz w:val="27"/>
          <w:szCs w:val="27"/>
        </w:rPr>
        <w:t xml:space="preserve"> </w:t>
      </w:r>
      <w:r w:rsidR="00DA1F2D" w:rsidRPr="00075C1E">
        <w:rPr>
          <w:iCs/>
          <w:spacing w:val="2"/>
          <w:sz w:val="27"/>
          <w:szCs w:val="27"/>
        </w:rPr>
        <w:t xml:space="preserve">một số trạm mưa lớn hơn như: </w:t>
      </w:r>
      <w:r w:rsidR="009073E5" w:rsidRPr="00075C1E">
        <w:rPr>
          <w:iCs/>
          <w:spacing w:val="2"/>
          <w:sz w:val="27"/>
          <w:szCs w:val="27"/>
        </w:rPr>
        <w:t>Hố Hô (Hà Tĩnh) 110mm, Phú Gia (Hà Tĩnh) 96mm, Lâm Thủy (Quảng Bình) 83mm, Hướng Linh (Quảng Trị) 87mm</w:t>
      </w:r>
      <w:r w:rsidR="003F12E4">
        <w:rPr>
          <w:iCs/>
          <w:spacing w:val="2"/>
          <w:sz w:val="27"/>
          <w:szCs w:val="27"/>
        </w:rPr>
        <w:t>;</w:t>
      </w:r>
      <w:r w:rsidR="003F12E4" w:rsidRPr="003F12E4">
        <w:rPr>
          <w:iCs/>
          <w:spacing w:val="2"/>
          <w:sz w:val="27"/>
          <w:szCs w:val="27"/>
        </w:rPr>
        <w:t xml:space="preserve"> </w:t>
      </w:r>
      <w:r w:rsidR="003F12E4" w:rsidRPr="00075C1E">
        <w:rPr>
          <w:iCs/>
          <w:spacing w:val="2"/>
          <w:sz w:val="27"/>
          <w:szCs w:val="27"/>
        </w:rPr>
        <w:t>Hồ Đá Đen (Khánh Hòa) 119mm</w:t>
      </w:r>
      <w:r w:rsidR="003F12E4">
        <w:rPr>
          <w:iCs/>
          <w:spacing w:val="2"/>
          <w:sz w:val="27"/>
          <w:szCs w:val="27"/>
        </w:rPr>
        <w:t>.</w:t>
      </w:r>
    </w:p>
    <w:p w14:paraId="2DF59135" w14:textId="25390D41" w:rsidR="00103869" w:rsidRPr="001C038F" w:rsidRDefault="00103869" w:rsidP="00220397">
      <w:pPr>
        <w:widowControl w:val="0"/>
        <w:spacing w:before="120" w:after="120" w:line="340" w:lineRule="exact"/>
        <w:ind w:firstLine="567"/>
        <w:jc w:val="both"/>
        <w:rPr>
          <w:iCs/>
          <w:sz w:val="27"/>
          <w:szCs w:val="27"/>
        </w:rPr>
      </w:pPr>
      <w:r w:rsidRPr="001C038F">
        <w:rPr>
          <w:b/>
          <w:bCs/>
          <w:i/>
          <w:sz w:val="27"/>
          <w:szCs w:val="27"/>
          <w:lang w:val="vi-VN"/>
        </w:rPr>
        <w:t xml:space="preserve">- Mưa </w:t>
      </w:r>
      <w:r w:rsidR="00944BF4" w:rsidRPr="001C038F">
        <w:rPr>
          <w:b/>
          <w:bCs/>
          <w:i/>
          <w:sz w:val="27"/>
          <w:szCs w:val="27"/>
        </w:rPr>
        <w:t>3 ngày</w:t>
      </w:r>
      <w:r w:rsidRPr="001C038F">
        <w:rPr>
          <w:b/>
          <w:bCs/>
          <w:i/>
          <w:sz w:val="27"/>
          <w:szCs w:val="27"/>
          <w:lang w:val="vi-VN"/>
        </w:rPr>
        <w:t xml:space="preserve"> (từ 19h/1</w:t>
      </w:r>
      <w:r w:rsidR="001C038F">
        <w:rPr>
          <w:b/>
          <w:bCs/>
          <w:i/>
          <w:sz w:val="27"/>
          <w:szCs w:val="27"/>
        </w:rPr>
        <w:t>8</w:t>
      </w:r>
      <w:r w:rsidRPr="001C038F">
        <w:rPr>
          <w:b/>
          <w:bCs/>
          <w:i/>
          <w:sz w:val="27"/>
          <w:szCs w:val="27"/>
          <w:lang w:val="vi-VN"/>
        </w:rPr>
        <w:t>/10-</w:t>
      </w:r>
      <w:r w:rsidR="00944BF4" w:rsidRPr="001C038F">
        <w:rPr>
          <w:b/>
          <w:bCs/>
          <w:i/>
          <w:sz w:val="27"/>
          <w:szCs w:val="27"/>
        </w:rPr>
        <w:t>19</w:t>
      </w:r>
      <w:r w:rsidR="00944BF4" w:rsidRPr="001C038F">
        <w:rPr>
          <w:b/>
          <w:bCs/>
          <w:i/>
          <w:sz w:val="27"/>
          <w:szCs w:val="27"/>
          <w:lang w:val="vi-VN"/>
        </w:rPr>
        <w:t>h/2</w:t>
      </w:r>
      <w:r w:rsidR="001C038F">
        <w:rPr>
          <w:b/>
          <w:bCs/>
          <w:i/>
          <w:sz w:val="27"/>
          <w:szCs w:val="27"/>
        </w:rPr>
        <w:t>1</w:t>
      </w:r>
      <w:r w:rsidRPr="001C038F">
        <w:rPr>
          <w:b/>
          <w:bCs/>
          <w:i/>
          <w:sz w:val="27"/>
          <w:szCs w:val="27"/>
          <w:lang w:val="vi-VN"/>
        </w:rPr>
        <w:t>/10)</w:t>
      </w:r>
      <w:r w:rsidRPr="001C038F">
        <w:rPr>
          <w:iCs/>
          <w:sz w:val="27"/>
          <w:szCs w:val="27"/>
          <w:lang w:val="vi-VN"/>
        </w:rPr>
        <w:t xml:space="preserve">: </w:t>
      </w:r>
      <w:r w:rsidR="00CF6D58" w:rsidRPr="001C038F">
        <w:rPr>
          <w:iCs/>
          <w:sz w:val="27"/>
          <w:szCs w:val="27"/>
        </w:rPr>
        <w:t xml:space="preserve">Khu vực </w:t>
      </w:r>
      <w:r w:rsidR="00555D6E">
        <w:rPr>
          <w:iCs/>
          <w:sz w:val="27"/>
          <w:szCs w:val="27"/>
        </w:rPr>
        <w:t>miền núi phía</w:t>
      </w:r>
      <w:r w:rsidR="003F12E4">
        <w:rPr>
          <w:iCs/>
          <w:sz w:val="27"/>
          <w:szCs w:val="27"/>
        </w:rPr>
        <w:t xml:space="preserve"> Bắc</w:t>
      </w:r>
      <w:r w:rsidR="001C038F">
        <w:rPr>
          <w:iCs/>
          <w:sz w:val="27"/>
          <w:szCs w:val="27"/>
        </w:rPr>
        <w:t xml:space="preserve"> Bộ, </w:t>
      </w:r>
      <w:r w:rsidR="00555D6E">
        <w:rPr>
          <w:iCs/>
          <w:sz w:val="27"/>
          <w:szCs w:val="27"/>
        </w:rPr>
        <w:t xml:space="preserve">Trung Bộ, </w:t>
      </w:r>
      <w:r w:rsidR="00CF6D58" w:rsidRPr="001C038F">
        <w:rPr>
          <w:iCs/>
          <w:sz w:val="27"/>
          <w:szCs w:val="27"/>
        </w:rPr>
        <w:t xml:space="preserve">Tây Nguyên </w:t>
      </w:r>
      <w:r w:rsidR="00555D6E">
        <w:rPr>
          <w:iCs/>
          <w:sz w:val="27"/>
          <w:szCs w:val="27"/>
        </w:rPr>
        <w:t xml:space="preserve">và Nam Bộ </w:t>
      </w:r>
      <w:r w:rsidR="00CF6D58" w:rsidRPr="001C038F">
        <w:rPr>
          <w:iCs/>
          <w:sz w:val="27"/>
          <w:szCs w:val="27"/>
        </w:rPr>
        <w:t>có mưa</w:t>
      </w:r>
      <w:r w:rsidR="0064767B" w:rsidRPr="001C038F">
        <w:rPr>
          <w:iCs/>
          <w:sz w:val="27"/>
          <w:szCs w:val="27"/>
        </w:rPr>
        <w:t xml:space="preserve"> </w:t>
      </w:r>
      <w:r w:rsidR="00CF6D58" w:rsidRPr="001C038F">
        <w:rPr>
          <w:iCs/>
          <w:sz w:val="27"/>
          <w:szCs w:val="27"/>
        </w:rPr>
        <w:t>to</w:t>
      </w:r>
      <w:r w:rsidR="0064767B" w:rsidRPr="001C038F">
        <w:rPr>
          <w:iCs/>
          <w:sz w:val="27"/>
          <w:szCs w:val="27"/>
        </w:rPr>
        <w:t xml:space="preserve"> đến </w:t>
      </w:r>
      <w:r w:rsidR="00CF6D58" w:rsidRPr="001C038F">
        <w:rPr>
          <w:iCs/>
          <w:sz w:val="27"/>
          <w:szCs w:val="27"/>
        </w:rPr>
        <w:t xml:space="preserve">rất to, lượng mưa phổ biến từ </w:t>
      </w:r>
      <w:r w:rsidR="00555D6E">
        <w:rPr>
          <w:iCs/>
          <w:sz w:val="27"/>
          <w:szCs w:val="27"/>
        </w:rPr>
        <w:t>100</w:t>
      </w:r>
      <w:r w:rsidR="002D686E" w:rsidRPr="001C038F">
        <w:rPr>
          <w:iCs/>
          <w:sz w:val="27"/>
          <w:szCs w:val="27"/>
        </w:rPr>
        <w:t>-</w:t>
      </w:r>
      <w:r w:rsidR="001C038F">
        <w:rPr>
          <w:iCs/>
          <w:sz w:val="27"/>
          <w:szCs w:val="27"/>
        </w:rPr>
        <w:t>1</w:t>
      </w:r>
      <w:r w:rsidR="00555D6E">
        <w:rPr>
          <w:iCs/>
          <w:sz w:val="27"/>
          <w:szCs w:val="27"/>
        </w:rPr>
        <w:t>2</w:t>
      </w:r>
      <w:r w:rsidR="002D686E" w:rsidRPr="001C038F">
        <w:rPr>
          <w:iCs/>
          <w:sz w:val="27"/>
          <w:szCs w:val="27"/>
        </w:rPr>
        <w:t>0mm; một số trạm mưa lớn hơn như</w:t>
      </w:r>
      <w:r w:rsidRPr="001C038F">
        <w:rPr>
          <w:iCs/>
          <w:sz w:val="27"/>
          <w:szCs w:val="27"/>
        </w:rPr>
        <w:t xml:space="preserve">: </w:t>
      </w:r>
      <w:r w:rsidR="00555D6E" w:rsidRPr="00555D6E">
        <w:rPr>
          <w:iCs/>
          <w:sz w:val="27"/>
          <w:szCs w:val="27"/>
        </w:rPr>
        <w:t>Thượng Lâm (Tuyên Quang) 175m, Hồ chứa nước Kim Sơn (Hà Tĩnh) 385mm, Trường Thủy (Quảng Bình) 228mm, Vĩnh Tú (Quảng Trị) 181mm, Hội An (An Giang) 168mm.</w:t>
      </w:r>
    </w:p>
    <w:p w14:paraId="4402B633" w14:textId="5D6557D8" w:rsidR="009665B9" w:rsidRPr="00C810CB" w:rsidRDefault="00C810CB" w:rsidP="00220397">
      <w:pPr>
        <w:widowControl w:val="0"/>
        <w:shd w:val="clear" w:color="auto" w:fill="FFFFFF" w:themeFill="background1"/>
        <w:spacing w:before="120" w:after="120" w:line="340" w:lineRule="exact"/>
        <w:ind w:firstLine="567"/>
        <w:jc w:val="both"/>
        <w:rPr>
          <w:b/>
          <w:sz w:val="27"/>
          <w:szCs w:val="27"/>
          <w:lang w:eastAsia="x-none"/>
        </w:rPr>
      </w:pPr>
      <w:r w:rsidRPr="00C810CB">
        <w:rPr>
          <w:b/>
          <w:sz w:val="27"/>
          <w:szCs w:val="27"/>
          <w:lang w:eastAsia="x-none"/>
        </w:rPr>
        <w:t>II</w:t>
      </w:r>
      <w:r w:rsidR="002C0359" w:rsidRPr="00C810CB">
        <w:rPr>
          <w:b/>
          <w:sz w:val="27"/>
          <w:szCs w:val="27"/>
          <w:lang w:eastAsia="x-none"/>
        </w:rPr>
        <w:t xml:space="preserve">. </w:t>
      </w:r>
      <w:r w:rsidR="00EA7937" w:rsidRPr="00C810CB">
        <w:rPr>
          <w:b/>
          <w:sz w:val="27"/>
          <w:szCs w:val="27"/>
          <w:lang w:eastAsia="x-none"/>
        </w:rPr>
        <w:t>T</w:t>
      </w:r>
      <w:r w:rsidRPr="00C810CB">
        <w:rPr>
          <w:b/>
          <w:sz w:val="27"/>
          <w:szCs w:val="27"/>
          <w:lang w:eastAsia="x-none"/>
        </w:rPr>
        <w:t>ÌNH HÌNH THỦY VĂN</w:t>
      </w:r>
    </w:p>
    <w:p w14:paraId="2F288FCF" w14:textId="3BDB0F1B" w:rsidR="00C810CB" w:rsidRPr="00C810CB" w:rsidRDefault="00BF6F76" w:rsidP="00220397">
      <w:pPr>
        <w:widowControl w:val="0"/>
        <w:shd w:val="clear" w:color="auto" w:fill="FFFFFF" w:themeFill="background1"/>
        <w:spacing w:before="120" w:after="120" w:line="340" w:lineRule="exact"/>
        <w:ind w:firstLine="567"/>
        <w:jc w:val="both"/>
        <w:rPr>
          <w:sz w:val="27"/>
          <w:szCs w:val="27"/>
          <w:lang w:eastAsia="x-none"/>
        </w:rPr>
      </w:pPr>
      <w:r>
        <w:rPr>
          <w:sz w:val="27"/>
          <w:szCs w:val="27"/>
          <w:lang w:eastAsia="x-none"/>
        </w:rPr>
        <w:t xml:space="preserve">1. Hệ thống sông Hồng, sông Thái Bình: </w:t>
      </w:r>
      <w:r w:rsidR="00C810CB" w:rsidRPr="00C810CB">
        <w:rPr>
          <w:sz w:val="27"/>
          <w:szCs w:val="27"/>
          <w:lang w:eastAsia="x-none"/>
        </w:rPr>
        <w:t>Mực nước lúc 07h/2</w:t>
      </w:r>
      <w:r w:rsidR="00BB7425">
        <w:rPr>
          <w:sz w:val="27"/>
          <w:szCs w:val="27"/>
          <w:lang w:eastAsia="x-none"/>
        </w:rPr>
        <w:t>2</w:t>
      </w:r>
      <w:r w:rsidR="00C810CB" w:rsidRPr="00C810CB">
        <w:rPr>
          <w:sz w:val="27"/>
          <w:szCs w:val="27"/>
          <w:lang w:eastAsia="x-none"/>
        </w:rPr>
        <w:t xml:space="preserve">/10 trên sông Hồng tại Hà </w:t>
      </w:r>
      <w:r w:rsidR="00C810CB" w:rsidRPr="00673F5D">
        <w:rPr>
          <w:sz w:val="27"/>
          <w:szCs w:val="27"/>
          <w:lang w:eastAsia="x-none"/>
        </w:rPr>
        <w:t xml:space="preserve">Nội </w:t>
      </w:r>
      <w:r w:rsidR="00C810CB" w:rsidRPr="009073E5">
        <w:rPr>
          <w:sz w:val="27"/>
          <w:szCs w:val="27"/>
          <w:lang w:eastAsia="x-none"/>
        </w:rPr>
        <w:t xml:space="preserve">là </w:t>
      </w:r>
      <w:r w:rsidR="009073E5" w:rsidRPr="009073E5">
        <w:rPr>
          <w:sz w:val="27"/>
          <w:szCs w:val="27"/>
          <w:lang w:eastAsia="x-none"/>
        </w:rPr>
        <w:t>1,3</w:t>
      </w:r>
      <w:r w:rsidR="00673F5D" w:rsidRPr="009073E5">
        <w:rPr>
          <w:sz w:val="27"/>
          <w:szCs w:val="27"/>
          <w:lang w:eastAsia="x-none"/>
        </w:rPr>
        <w:t>8</w:t>
      </w:r>
      <w:r w:rsidR="00C810CB" w:rsidRPr="009073E5">
        <w:rPr>
          <w:sz w:val="27"/>
          <w:szCs w:val="27"/>
          <w:lang w:eastAsia="x-none"/>
        </w:rPr>
        <w:t xml:space="preserve">m, </w:t>
      </w:r>
      <w:r w:rsidR="00C810CB" w:rsidRPr="00C810CB">
        <w:rPr>
          <w:sz w:val="27"/>
          <w:szCs w:val="27"/>
          <w:lang w:eastAsia="x-none"/>
        </w:rPr>
        <w:t xml:space="preserve">trên sông Thái Bình tại Phả </w:t>
      </w:r>
      <w:r w:rsidR="00C810CB" w:rsidRPr="00A333A9">
        <w:rPr>
          <w:sz w:val="27"/>
          <w:szCs w:val="27"/>
          <w:lang w:eastAsia="x-none"/>
        </w:rPr>
        <w:t xml:space="preserve">Lại là </w:t>
      </w:r>
      <w:r w:rsidR="00A333A9" w:rsidRPr="00A333A9">
        <w:rPr>
          <w:sz w:val="27"/>
          <w:szCs w:val="27"/>
          <w:lang w:eastAsia="x-none"/>
        </w:rPr>
        <w:t>0</w:t>
      </w:r>
      <w:r w:rsidR="00A333A9" w:rsidRPr="000861C7">
        <w:rPr>
          <w:sz w:val="27"/>
          <w:szCs w:val="27"/>
          <w:lang w:eastAsia="x-none"/>
        </w:rPr>
        <w:t>,</w:t>
      </w:r>
      <w:r w:rsidR="000861C7" w:rsidRPr="000861C7">
        <w:rPr>
          <w:sz w:val="27"/>
          <w:szCs w:val="27"/>
          <w:lang w:eastAsia="x-none"/>
        </w:rPr>
        <w:t>96</w:t>
      </w:r>
      <w:r w:rsidR="00C810CB" w:rsidRPr="000861C7">
        <w:rPr>
          <w:sz w:val="27"/>
          <w:szCs w:val="27"/>
          <w:lang w:eastAsia="x-none"/>
        </w:rPr>
        <w:t xml:space="preserve">m. </w:t>
      </w:r>
      <w:r w:rsidR="00C810CB" w:rsidRPr="00C810CB">
        <w:rPr>
          <w:sz w:val="27"/>
          <w:szCs w:val="27"/>
          <w:lang w:eastAsia="x-none"/>
        </w:rPr>
        <w:t>Dự báo: Đến 07h/2</w:t>
      </w:r>
      <w:r w:rsidR="00BB7425">
        <w:rPr>
          <w:sz w:val="27"/>
          <w:szCs w:val="27"/>
          <w:lang w:eastAsia="x-none"/>
        </w:rPr>
        <w:t>3</w:t>
      </w:r>
      <w:r w:rsidR="00C810CB" w:rsidRPr="00C810CB">
        <w:rPr>
          <w:sz w:val="27"/>
          <w:szCs w:val="27"/>
          <w:lang w:eastAsia="x-none"/>
        </w:rPr>
        <w:t>/10, mực nướ</w:t>
      </w:r>
      <w:r w:rsidR="00B64C7E">
        <w:rPr>
          <w:sz w:val="27"/>
          <w:szCs w:val="27"/>
          <w:lang w:eastAsia="x-none"/>
        </w:rPr>
        <w:t>c tại Hà Nội ở mức 1,</w:t>
      </w:r>
      <w:r w:rsidR="00BB7425">
        <w:rPr>
          <w:sz w:val="27"/>
          <w:szCs w:val="27"/>
          <w:lang w:eastAsia="x-none"/>
        </w:rPr>
        <w:t>20</w:t>
      </w:r>
      <w:r w:rsidR="00B64C7E">
        <w:rPr>
          <w:sz w:val="27"/>
          <w:szCs w:val="27"/>
          <w:lang w:eastAsia="x-none"/>
        </w:rPr>
        <w:t>m; 19h/2</w:t>
      </w:r>
      <w:r w:rsidR="00BB7425">
        <w:rPr>
          <w:sz w:val="27"/>
          <w:szCs w:val="27"/>
          <w:lang w:eastAsia="x-none"/>
        </w:rPr>
        <w:t>2</w:t>
      </w:r>
      <w:r w:rsidR="00C810CB" w:rsidRPr="00C810CB">
        <w:rPr>
          <w:sz w:val="27"/>
          <w:szCs w:val="27"/>
          <w:lang w:eastAsia="x-none"/>
        </w:rPr>
        <w:t xml:space="preserve">/10, mực nước tại Phả Lại ở mức </w:t>
      </w:r>
      <w:r w:rsidR="00BB7425">
        <w:rPr>
          <w:sz w:val="27"/>
          <w:szCs w:val="27"/>
          <w:lang w:eastAsia="x-none"/>
        </w:rPr>
        <w:t>0,7</w:t>
      </w:r>
      <w:r w:rsidR="00C810CB" w:rsidRPr="00C810CB">
        <w:rPr>
          <w:sz w:val="27"/>
          <w:szCs w:val="27"/>
          <w:lang w:eastAsia="x-none"/>
        </w:rPr>
        <w:t>0m.</w:t>
      </w:r>
    </w:p>
    <w:p w14:paraId="4221BF02" w14:textId="6CEC8FD5" w:rsidR="00C810CB" w:rsidRPr="00B863BA" w:rsidRDefault="00BF6F76" w:rsidP="00220397">
      <w:pPr>
        <w:widowControl w:val="0"/>
        <w:shd w:val="clear" w:color="auto" w:fill="FFFFFF" w:themeFill="background1"/>
        <w:spacing w:before="120" w:after="120" w:line="340" w:lineRule="exact"/>
        <w:ind w:firstLine="567"/>
        <w:jc w:val="both"/>
        <w:rPr>
          <w:sz w:val="27"/>
          <w:szCs w:val="27"/>
          <w:lang w:eastAsia="x-none"/>
        </w:rPr>
      </w:pPr>
      <w:r>
        <w:rPr>
          <w:sz w:val="27"/>
          <w:szCs w:val="27"/>
          <w:lang w:eastAsia="x-none"/>
        </w:rPr>
        <w:t>2</w:t>
      </w:r>
      <w:r w:rsidRPr="00722C62">
        <w:rPr>
          <w:sz w:val="27"/>
          <w:szCs w:val="27"/>
          <w:lang w:eastAsia="x-none"/>
        </w:rPr>
        <w:t xml:space="preserve">. Các sông khu vực Trung Bộ: </w:t>
      </w:r>
      <w:r w:rsidR="001C4654" w:rsidRPr="001C4654">
        <w:rPr>
          <w:sz w:val="27"/>
          <w:szCs w:val="27"/>
          <w:lang w:eastAsia="x-none"/>
        </w:rPr>
        <w:t>các sông Q</w:t>
      </w:r>
      <w:r w:rsidR="001C4654">
        <w:rPr>
          <w:sz w:val="27"/>
          <w:szCs w:val="27"/>
          <w:lang w:eastAsia="x-none"/>
        </w:rPr>
        <w:t>uảng Bình đến</w:t>
      </w:r>
      <w:r w:rsidR="001C4654" w:rsidRPr="001C4654">
        <w:rPr>
          <w:sz w:val="27"/>
          <w:szCs w:val="27"/>
          <w:lang w:eastAsia="x-none"/>
        </w:rPr>
        <w:t xml:space="preserve"> Q</w:t>
      </w:r>
      <w:r w:rsidR="001C4654">
        <w:rPr>
          <w:sz w:val="27"/>
          <w:szCs w:val="27"/>
          <w:lang w:eastAsia="x-none"/>
        </w:rPr>
        <w:t xml:space="preserve">uảng Ngãi và Tây </w:t>
      </w:r>
      <w:r w:rsidR="001C4654" w:rsidRPr="001C4654">
        <w:rPr>
          <w:sz w:val="27"/>
          <w:szCs w:val="27"/>
          <w:lang w:eastAsia="x-none"/>
        </w:rPr>
        <w:t>Nguyên xuống và dao động theo điều ti</w:t>
      </w:r>
      <w:r w:rsidR="001C4654">
        <w:rPr>
          <w:sz w:val="27"/>
          <w:szCs w:val="27"/>
          <w:lang w:eastAsia="x-none"/>
        </w:rPr>
        <w:t>ết hồ chứa và dưới BĐ1 (</w:t>
      </w:r>
      <w:r w:rsidR="00724971">
        <w:rPr>
          <w:sz w:val="27"/>
          <w:szCs w:val="27"/>
          <w:lang w:eastAsia="x-none"/>
        </w:rPr>
        <w:t>các sông đang lên:</w:t>
      </w:r>
      <w:r w:rsidR="001C4654">
        <w:rPr>
          <w:sz w:val="27"/>
          <w:szCs w:val="27"/>
          <w:lang w:eastAsia="x-none"/>
        </w:rPr>
        <w:t xml:space="preserve"> </w:t>
      </w:r>
      <w:r w:rsidR="00724971" w:rsidRPr="001C4654">
        <w:rPr>
          <w:sz w:val="27"/>
          <w:szCs w:val="27"/>
          <w:lang w:eastAsia="x-none"/>
        </w:rPr>
        <w:t>lúc 5h/22/10</w:t>
      </w:r>
      <w:r w:rsidR="00724971">
        <w:rPr>
          <w:sz w:val="27"/>
          <w:szCs w:val="27"/>
          <w:lang w:eastAsia="x-none"/>
        </w:rPr>
        <w:t xml:space="preserve">, </w:t>
      </w:r>
      <w:r w:rsidR="001C4654">
        <w:rPr>
          <w:sz w:val="27"/>
          <w:szCs w:val="27"/>
          <w:lang w:eastAsia="x-none"/>
        </w:rPr>
        <w:t xml:space="preserve">sông </w:t>
      </w:r>
      <w:r w:rsidR="001C4654" w:rsidRPr="001C4654">
        <w:rPr>
          <w:sz w:val="27"/>
          <w:szCs w:val="27"/>
          <w:lang w:eastAsia="x-none"/>
        </w:rPr>
        <w:t xml:space="preserve">Gianh </w:t>
      </w:r>
      <w:r w:rsidR="001C4654">
        <w:rPr>
          <w:sz w:val="27"/>
          <w:szCs w:val="27"/>
          <w:lang w:eastAsia="x-none"/>
        </w:rPr>
        <w:t xml:space="preserve">tại trạm Đồng Tâm là 7,19m, trên BĐ1: 0,19m và sông </w:t>
      </w:r>
      <w:r w:rsidR="001C4654" w:rsidRPr="001C4654">
        <w:rPr>
          <w:sz w:val="27"/>
          <w:szCs w:val="27"/>
          <w:lang w:eastAsia="x-none"/>
        </w:rPr>
        <w:t xml:space="preserve">Kiến Giang </w:t>
      </w:r>
      <w:r w:rsidR="00724971">
        <w:rPr>
          <w:sz w:val="27"/>
          <w:szCs w:val="27"/>
          <w:lang w:eastAsia="x-none"/>
        </w:rPr>
        <w:t xml:space="preserve">tại trạm Lệ Thủy </w:t>
      </w:r>
      <w:r w:rsidR="001C4654" w:rsidRPr="001C4654">
        <w:rPr>
          <w:sz w:val="27"/>
          <w:szCs w:val="27"/>
          <w:lang w:eastAsia="x-none"/>
        </w:rPr>
        <w:t>là 1,68m, trên BĐ1: 0,48m).</w:t>
      </w:r>
    </w:p>
    <w:p w14:paraId="44AC767F" w14:textId="5F673137" w:rsidR="009665B9" w:rsidRPr="00417548" w:rsidRDefault="00BF6F76" w:rsidP="00220397">
      <w:pPr>
        <w:widowControl w:val="0"/>
        <w:shd w:val="clear" w:color="auto" w:fill="FFFFFF" w:themeFill="background1"/>
        <w:spacing w:before="120" w:after="120" w:line="340" w:lineRule="exact"/>
        <w:ind w:firstLine="567"/>
        <w:jc w:val="both"/>
        <w:rPr>
          <w:sz w:val="27"/>
          <w:szCs w:val="27"/>
          <w:lang w:val="de-DE" w:eastAsia="x-none"/>
        </w:rPr>
      </w:pPr>
      <w:r>
        <w:rPr>
          <w:sz w:val="27"/>
          <w:szCs w:val="27"/>
          <w:lang w:val="de-DE" w:eastAsia="x-none"/>
        </w:rPr>
        <w:t xml:space="preserve">3. Các sông Nam Bộ: </w:t>
      </w:r>
      <w:r w:rsidR="009665B9" w:rsidRPr="00417548">
        <w:rPr>
          <w:sz w:val="27"/>
          <w:szCs w:val="27"/>
          <w:lang w:val="de-DE" w:eastAsia="x-none"/>
        </w:rPr>
        <w:t xml:space="preserve">Mực nước đầu nguồn sông Cửu Long </w:t>
      </w:r>
      <w:r w:rsidR="00CE3F10" w:rsidRPr="00417548">
        <w:rPr>
          <w:sz w:val="27"/>
          <w:szCs w:val="27"/>
          <w:lang w:val="de-DE" w:eastAsia="x-none"/>
        </w:rPr>
        <w:t>đang lên</w:t>
      </w:r>
      <w:r w:rsidR="005F6347" w:rsidRPr="00417548">
        <w:rPr>
          <w:sz w:val="27"/>
          <w:szCs w:val="27"/>
          <w:lang w:val="de-DE" w:eastAsia="x-none"/>
        </w:rPr>
        <w:t xml:space="preserve">. Mực nước cao </w:t>
      </w:r>
      <w:r w:rsidR="00BB7425">
        <w:rPr>
          <w:sz w:val="27"/>
          <w:szCs w:val="27"/>
          <w:lang w:val="de-DE" w:eastAsia="x-none"/>
        </w:rPr>
        <w:t>nhất ngày 20</w:t>
      </w:r>
      <w:r w:rsidR="005F6347" w:rsidRPr="00417548">
        <w:rPr>
          <w:sz w:val="27"/>
          <w:szCs w:val="27"/>
          <w:lang w:val="de-DE" w:eastAsia="x-none"/>
        </w:rPr>
        <w:t>/10</w:t>
      </w:r>
      <w:r w:rsidR="009665B9" w:rsidRPr="00417548">
        <w:rPr>
          <w:sz w:val="27"/>
          <w:szCs w:val="27"/>
          <w:lang w:val="de-DE" w:eastAsia="x-none"/>
        </w:rPr>
        <w:t xml:space="preserve"> </w:t>
      </w:r>
      <w:r w:rsidR="005F6347" w:rsidRPr="00417548">
        <w:rPr>
          <w:sz w:val="27"/>
          <w:szCs w:val="27"/>
          <w:lang w:val="de-DE" w:eastAsia="x-none"/>
        </w:rPr>
        <w:t>trên sông Tiền tại Tân Châu 2,</w:t>
      </w:r>
      <w:r w:rsidR="00417548" w:rsidRPr="00417548">
        <w:rPr>
          <w:sz w:val="27"/>
          <w:szCs w:val="27"/>
          <w:lang w:val="de-DE" w:eastAsia="x-none"/>
        </w:rPr>
        <w:t>6</w:t>
      </w:r>
      <w:r w:rsidR="00BB7425">
        <w:rPr>
          <w:sz w:val="27"/>
          <w:szCs w:val="27"/>
          <w:lang w:val="de-DE" w:eastAsia="x-none"/>
        </w:rPr>
        <w:t>6</w:t>
      </w:r>
      <w:r w:rsidR="009665B9" w:rsidRPr="00417548">
        <w:rPr>
          <w:sz w:val="27"/>
          <w:szCs w:val="27"/>
          <w:lang w:val="de-DE" w:eastAsia="x-none"/>
        </w:rPr>
        <w:t>m;</w:t>
      </w:r>
      <w:r w:rsidR="005F6347" w:rsidRPr="00417548">
        <w:rPr>
          <w:sz w:val="27"/>
          <w:szCs w:val="27"/>
          <w:lang w:val="de-DE" w:eastAsia="x-none"/>
        </w:rPr>
        <w:t xml:space="preserve"> trên sông Hậu tại Châu Đốc </w:t>
      </w:r>
      <w:r w:rsidR="00885F2B" w:rsidRPr="00417548">
        <w:rPr>
          <w:sz w:val="27"/>
          <w:szCs w:val="27"/>
          <w:lang w:val="de-DE" w:eastAsia="x-none"/>
        </w:rPr>
        <w:t>2,</w:t>
      </w:r>
      <w:r w:rsidR="001745A7" w:rsidRPr="00417548">
        <w:rPr>
          <w:sz w:val="27"/>
          <w:szCs w:val="27"/>
          <w:lang w:val="de-DE" w:eastAsia="x-none"/>
        </w:rPr>
        <w:t>4</w:t>
      </w:r>
      <w:r w:rsidR="00BB7425">
        <w:rPr>
          <w:sz w:val="27"/>
          <w:szCs w:val="27"/>
          <w:lang w:val="de-DE" w:eastAsia="x-none"/>
        </w:rPr>
        <w:t>8</w:t>
      </w:r>
      <w:r w:rsidR="009665B9" w:rsidRPr="00417548">
        <w:rPr>
          <w:sz w:val="27"/>
          <w:szCs w:val="27"/>
          <w:lang w:val="de-DE" w:eastAsia="x-none"/>
        </w:rPr>
        <w:t>m. Dự báo, mực nước đầu nguồn sông C</w:t>
      </w:r>
      <w:r w:rsidR="005F6347" w:rsidRPr="00417548">
        <w:rPr>
          <w:sz w:val="27"/>
          <w:szCs w:val="27"/>
          <w:lang w:val="de-DE" w:eastAsia="x-none"/>
        </w:rPr>
        <w:t xml:space="preserve">ửu Long </w:t>
      </w:r>
      <w:r w:rsidR="00133158" w:rsidRPr="00417548">
        <w:rPr>
          <w:sz w:val="27"/>
          <w:szCs w:val="27"/>
          <w:lang w:val="de-DE" w:eastAsia="x-none"/>
        </w:rPr>
        <w:t>tiếp tục lên</w:t>
      </w:r>
      <w:r w:rsidR="005F6347" w:rsidRPr="00417548">
        <w:rPr>
          <w:sz w:val="27"/>
          <w:szCs w:val="27"/>
          <w:lang w:val="de-DE" w:eastAsia="x-none"/>
        </w:rPr>
        <w:t xml:space="preserve">. Đến ngày </w:t>
      </w:r>
      <w:r w:rsidR="00CE3F10" w:rsidRPr="00417548">
        <w:rPr>
          <w:sz w:val="27"/>
          <w:szCs w:val="27"/>
          <w:lang w:val="de-DE" w:eastAsia="x-none"/>
        </w:rPr>
        <w:t>2</w:t>
      </w:r>
      <w:r w:rsidR="00BB7425">
        <w:rPr>
          <w:sz w:val="27"/>
          <w:szCs w:val="27"/>
          <w:lang w:val="de-DE" w:eastAsia="x-none"/>
        </w:rPr>
        <w:t>5</w:t>
      </w:r>
      <w:r w:rsidR="005F6347" w:rsidRPr="00417548">
        <w:rPr>
          <w:sz w:val="27"/>
          <w:szCs w:val="27"/>
          <w:lang w:val="de-DE" w:eastAsia="x-none"/>
        </w:rPr>
        <w:t>/10</w:t>
      </w:r>
      <w:r w:rsidR="009665B9" w:rsidRPr="00417548">
        <w:rPr>
          <w:sz w:val="27"/>
          <w:szCs w:val="27"/>
          <w:lang w:val="de-DE" w:eastAsia="x-none"/>
        </w:rPr>
        <w:t xml:space="preserve"> mực nước cao n</w:t>
      </w:r>
      <w:r w:rsidR="008671C3" w:rsidRPr="00417548">
        <w:rPr>
          <w:sz w:val="27"/>
          <w:szCs w:val="27"/>
          <w:lang w:val="de-DE" w:eastAsia="x-none"/>
        </w:rPr>
        <w:t>hất ngày tại Tân Châu ở mức 2,</w:t>
      </w:r>
      <w:r w:rsidR="00BB7425">
        <w:rPr>
          <w:sz w:val="27"/>
          <w:szCs w:val="27"/>
          <w:lang w:val="de-DE" w:eastAsia="x-none"/>
        </w:rPr>
        <w:t>70</w:t>
      </w:r>
      <w:r w:rsidR="005F6347" w:rsidRPr="00417548">
        <w:rPr>
          <w:sz w:val="27"/>
          <w:szCs w:val="27"/>
          <w:lang w:val="de-DE" w:eastAsia="x-none"/>
        </w:rPr>
        <w:t>m; tại Châu Đốc ở mức 2,</w:t>
      </w:r>
      <w:r w:rsidR="00BB7425">
        <w:rPr>
          <w:sz w:val="27"/>
          <w:szCs w:val="27"/>
          <w:lang w:val="de-DE" w:eastAsia="x-none"/>
        </w:rPr>
        <w:t>5</w:t>
      </w:r>
      <w:r w:rsidR="00133158" w:rsidRPr="00417548">
        <w:rPr>
          <w:sz w:val="27"/>
          <w:szCs w:val="27"/>
          <w:lang w:val="de-DE" w:eastAsia="x-none"/>
        </w:rPr>
        <w:t>0</w:t>
      </w:r>
      <w:r w:rsidR="009665B9" w:rsidRPr="00417548">
        <w:rPr>
          <w:sz w:val="27"/>
          <w:szCs w:val="27"/>
          <w:lang w:val="de-DE" w:eastAsia="x-none"/>
        </w:rPr>
        <w:t>m.</w:t>
      </w:r>
      <w:r w:rsidR="00C810CB">
        <w:rPr>
          <w:sz w:val="27"/>
          <w:szCs w:val="27"/>
          <w:lang w:val="de-DE" w:eastAsia="x-none"/>
        </w:rPr>
        <w:t xml:space="preserve"> Mực nước sông Đồng Nai tiếp tục xuống chậm và còn trên mức BĐ1.</w:t>
      </w:r>
    </w:p>
    <w:p w14:paraId="07CCAFC9" w14:textId="16916A16" w:rsidR="004801DD" w:rsidRPr="00AD1D75" w:rsidRDefault="009665B9" w:rsidP="00220397">
      <w:pPr>
        <w:widowControl w:val="0"/>
        <w:shd w:val="clear" w:color="auto" w:fill="FFFFFF" w:themeFill="background1"/>
        <w:spacing w:before="120" w:after="120" w:line="340" w:lineRule="exact"/>
        <w:ind w:firstLine="567"/>
        <w:jc w:val="both"/>
        <w:rPr>
          <w:b/>
          <w:sz w:val="27"/>
          <w:szCs w:val="27"/>
          <w:lang w:val="de-DE" w:eastAsia="x-none"/>
        </w:rPr>
      </w:pPr>
      <w:r w:rsidRPr="00AD1D75">
        <w:rPr>
          <w:b/>
          <w:sz w:val="27"/>
          <w:szCs w:val="27"/>
          <w:lang w:val="de-DE" w:eastAsia="x-none"/>
        </w:rPr>
        <w:t>II</w:t>
      </w:r>
      <w:r w:rsidR="00C810CB" w:rsidRPr="00AD1D75">
        <w:rPr>
          <w:b/>
          <w:sz w:val="27"/>
          <w:szCs w:val="27"/>
          <w:lang w:val="de-DE" w:eastAsia="x-none"/>
        </w:rPr>
        <w:t>I</w:t>
      </w:r>
      <w:r w:rsidRPr="00AD1D75">
        <w:rPr>
          <w:b/>
          <w:sz w:val="27"/>
          <w:szCs w:val="27"/>
          <w:lang w:val="de-DE" w:eastAsia="x-none"/>
        </w:rPr>
        <w:t xml:space="preserve">. </w:t>
      </w:r>
      <w:r w:rsidR="004801DD" w:rsidRPr="00AD1D75">
        <w:rPr>
          <w:b/>
          <w:sz w:val="27"/>
          <w:szCs w:val="27"/>
          <w:lang w:val="de-DE" w:eastAsia="x-none"/>
        </w:rPr>
        <w:t>TÌNH HÌNH</w:t>
      </w:r>
      <w:r w:rsidR="00234CE2" w:rsidRPr="00AD1D75">
        <w:rPr>
          <w:b/>
          <w:sz w:val="27"/>
          <w:szCs w:val="27"/>
          <w:lang w:val="de-DE" w:eastAsia="x-none"/>
        </w:rPr>
        <w:t xml:space="preserve"> </w:t>
      </w:r>
      <w:r w:rsidR="004201B6" w:rsidRPr="0053581B">
        <w:rPr>
          <w:b/>
          <w:sz w:val="27"/>
          <w:szCs w:val="27"/>
          <w:lang w:val="de-DE" w:eastAsia="x-none"/>
        </w:rPr>
        <w:t>ĐÊ ĐIỀU, HỒ CHỨA</w:t>
      </w:r>
    </w:p>
    <w:p w14:paraId="4873CD74" w14:textId="25C2438C" w:rsidR="004201B6" w:rsidRPr="00AD1D75" w:rsidRDefault="004201B6" w:rsidP="00220397">
      <w:pPr>
        <w:widowControl w:val="0"/>
        <w:shd w:val="clear" w:color="auto" w:fill="FFFFFF" w:themeFill="background1"/>
        <w:spacing w:before="120" w:after="120" w:line="340" w:lineRule="exact"/>
        <w:ind w:firstLine="567"/>
        <w:jc w:val="both"/>
        <w:rPr>
          <w:sz w:val="27"/>
          <w:szCs w:val="27"/>
          <w:lang w:eastAsia="x-none"/>
        </w:rPr>
      </w:pPr>
      <w:r>
        <w:rPr>
          <w:b/>
          <w:sz w:val="27"/>
          <w:szCs w:val="27"/>
          <w:lang w:eastAsia="x-none"/>
        </w:rPr>
        <w:t>1</w:t>
      </w:r>
      <w:r w:rsidRPr="00AD1D75">
        <w:rPr>
          <w:b/>
          <w:sz w:val="27"/>
          <w:szCs w:val="27"/>
          <w:lang w:val="vi-VN" w:eastAsia="x-none"/>
        </w:rPr>
        <w:t>. Tình hình đê điều</w:t>
      </w:r>
    </w:p>
    <w:p w14:paraId="2D46CF78" w14:textId="77777777" w:rsidR="004201B6" w:rsidRPr="00BD108F" w:rsidRDefault="004201B6" w:rsidP="00220397">
      <w:pPr>
        <w:widowControl w:val="0"/>
        <w:shd w:val="clear" w:color="auto" w:fill="FFFFFF" w:themeFill="background1"/>
        <w:spacing w:before="120" w:after="120" w:line="340" w:lineRule="exact"/>
        <w:ind w:firstLine="567"/>
        <w:jc w:val="both"/>
        <w:rPr>
          <w:iCs/>
          <w:color w:val="000000" w:themeColor="text1"/>
          <w:sz w:val="27"/>
          <w:szCs w:val="27"/>
        </w:rPr>
      </w:pPr>
      <w:r>
        <w:rPr>
          <w:iCs/>
          <w:color w:val="000000" w:themeColor="text1"/>
          <w:sz w:val="27"/>
          <w:szCs w:val="27"/>
        </w:rPr>
        <w:t>Trong ngày không phát sinh sự cố đê điều.</w:t>
      </w:r>
    </w:p>
    <w:p w14:paraId="0044BFC9" w14:textId="6E419902" w:rsidR="004201B6" w:rsidRPr="004201B6" w:rsidRDefault="004201B6" w:rsidP="00075C1E">
      <w:pPr>
        <w:keepNext/>
        <w:widowControl w:val="0"/>
        <w:shd w:val="clear" w:color="auto" w:fill="FFFFFF" w:themeFill="background1"/>
        <w:spacing w:before="120" w:after="120" w:line="320" w:lineRule="exact"/>
        <w:ind w:firstLine="567"/>
        <w:jc w:val="both"/>
        <w:rPr>
          <w:sz w:val="27"/>
          <w:szCs w:val="27"/>
          <w:lang w:val="de-DE" w:eastAsia="x-none"/>
        </w:rPr>
      </w:pPr>
      <w:r w:rsidRPr="0053581B">
        <w:rPr>
          <w:b/>
          <w:sz w:val="27"/>
          <w:szCs w:val="27"/>
          <w:lang w:val="de-DE" w:eastAsia="x-none"/>
        </w:rPr>
        <w:lastRenderedPageBreak/>
        <w:t>2. Tình hình hồ chứa</w:t>
      </w:r>
    </w:p>
    <w:p w14:paraId="469DBA79" w14:textId="14AB5A98" w:rsidR="000F6ED5" w:rsidRPr="004C7963" w:rsidRDefault="004201B6" w:rsidP="00075C1E">
      <w:pPr>
        <w:keepNext/>
        <w:widowControl w:val="0"/>
        <w:shd w:val="clear" w:color="auto" w:fill="FFFFFF" w:themeFill="background1"/>
        <w:spacing w:before="120" w:after="120" w:line="320" w:lineRule="exact"/>
        <w:ind w:firstLine="567"/>
        <w:jc w:val="both"/>
        <w:rPr>
          <w:bCs/>
          <w:sz w:val="27"/>
          <w:szCs w:val="27"/>
        </w:rPr>
      </w:pPr>
      <w:r w:rsidRPr="004C7963">
        <w:rPr>
          <w:sz w:val="27"/>
          <w:szCs w:val="27"/>
          <w:lang w:val="de-DE" w:eastAsia="x-none"/>
        </w:rPr>
        <w:t>a)</w:t>
      </w:r>
      <w:r w:rsidR="004801DD" w:rsidRPr="004C7963">
        <w:rPr>
          <w:sz w:val="27"/>
          <w:szCs w:val="27"/>
          <w:lang w:val="de-DE" w:eastAsia="x-none"/>
        </w:rPr>
        <w:t xml:space="preserve"> </w:t>
      </w:r>
      <w:r w:rsidR="00CA6BC7" w:rsidRPr="004C7963">
        <w:rPr>
          <w:sz w:val="27"/>
          <w:szCs w:val="27"/>
          <w:lang w:val="de-DE" w:eastAsia="x-none"/>
        </w:rPr>
        <w:t>H</w:t>
      </w:r>
      <w:r w:rsidR="00687006" w:rsidRPr="004C7963">
        <w:rPr>
          <w:sz w:val="27"/>
          <w:szCs w:val="27"/>
          <w:lang w:val="de-DE" w:eastAsia="x-none"/>
        </w:rPr>
        <w:t>ồ chứa</w:t>
      </w:r>
      <w:r w:rsidR="00CA6BC7" w:rsidRPr="004C7963">
        <w:rPr>
          <w:sz w:val="27"/>
          <w:szCs w:val="27"/>
          <w:lang w:val="de-DE" w:eastAsia="x-none"/>
        </w:rPr>
        <w:t xml:space="preserve"> </w:t>
      </w:r>
      <w:r w:rsidR="00CA6BC7" w:rsidRPr="004C7963">
        <w:rPr>
          <w:bCs/>
          <w:sz w:val="27"/>
          <w:szCs w:val="27"/>
        </w:rPr>
        <w:t>thủy điện</w:t>
      </w:r>
      <w:r w:rsidRPr="004C7963">
        <w:rPr>
          <w:bCs/>
          <w:sz w:val="27"/>
          <w:szCs w:val="27"/>
        </w:rPr>
        <w:t>:</w:t>
      </w:r>
      <w:r w:rsidR="009F3C59" w:rsidRPr="004C7963">
        <w:rPr>
          <w:bCs/>
          <w:sz w:val="27"/>
          <w:szCs w:val="27"/>
        </w:rPr>
        <w:t xml:space="preserve"> </w:t>
      </w:r>
    </w:p>
    <w:p w14:paraId="4760AA66" w14:textId="5713B1EA" w:rsidR="00A106CA" w:rsidRPr="004C7963" w:rsidRDefault="000F6ED5" w:rsidP="00075C1E">
      <w:pPr>
        <w:widowControl w:val="0"/>
        <w:spacing w:before="120" w:after="120" w:line="320" w:lineRule="exact"/>
        <w:ind w:firstLine="567"/>
        <w:jc w:val="both"/>
        <w:rPr>
          <w:bCs/>
          <w:sz w:val="27"/>
          <w:szCs w:val="27"/>
        </w:rPr>
      </w:pPr>
      <w:r w:rsidRPr="004C7963">
        <w:rPr>
          <w:bCs/>
          <w:sz w:val="27"/>
          <w:szCs w:val="27"/>
        </w:rPr>
        <w:t xml:space="preserve">Hiện có </w:t>
      </w:r>
      <w:r w:rsidR="00175990" w:rsidRPr="004C7963">
        <w:rPr>
          <w:bCs/>
          <w:sz w:val="27"/>
          <w:szCs w:val="27"/>
        </w:rPr>
        <w:t>7</w:t>
      </w:r>
      <w:r w:rsidR="004C7963" w:rsidRPr="004C7963">
        <w:rPr>
          <w:bCs/>
          <w:sz w:val="27"/>
          <w:szCs w:val="27"/>
        </w:rPr>
        <w:t>7</w:t>
      </w:r>
      <w:r w:rsidR="00C17FE9" w:rsidRPr="004C7963">
        <w:rPr>
          <w:bCs/>
          <w:sz w:val="27"/>
          <w:szCs w:val="27"/>
        </w:rPr>
        <w:t xml:space="preserve"> hồ</w:t>
      </w:r>
      <w:r w:rsidR="003763DB" w:rsidRPr="004C7963">
        <w:rPr>
          <w:bCs/>
          <w:sz w:val="27"/>
          <w:szCs w:val="27"/>
        </w:rPr>
        <w:t xml:space="preserve"> thủy điện</w:t>
      </w:r>
      <w:r w:rsidR="00C17FE9" w:rsidRPr="004C7963">
        <w:rPr>
          <w:bCs/>
          <w:sz w:val="27"/>
          <w:szCs w:val="27"/>
        </w:rPr>
        <w:t xml:space="preserve"> </w:t>
      </w:r>
      <w:r w:rsidR="003763DB" w:rsidRPr="004C7963">
        <w:rPr>
          <w:bCs/>
          <w:sz w:val="27"/>
          <w:szCs w:val="27"/>
        </w:rPr>
        <w:t>khu vực</w:t>
      </w:r>
      <w:r w:rsidR="007563FD" w:rsidRPr="004C7963">
        <w:rPr>
          <w:bCs/>
          <w:sz w:val="27"/>
          <w:szCs w:val="27"/>
        </w:rPr>
        <w:t xml:space="preserve"> Bắc Bộ, </w:t>
      </w:r>
      <w:r w:rsidR="003763DB" w:rsidRPr="004C7963">
        <w:rPr>
          <w:bCs/>
          <w:sz w:val="27"/>
          <w:szCs w:val="27"/>
        </w:rPr>
        <w:t>Trung Bộ và Tây Nguyên đang điều tiết qua tràn, trong đó Bắc Bộ 1</w:t>
      </w:r>
      <w:r w:rsidR="004C7963" w:rsidRPr="004C7963">
        <w:rPr>
          <w:bCs/>
          <w:sz w:val="27"/>
          <w:szCs w:val="27"/>
        </w:rPr>
        <w:t>4</w:t>
      </w:r>
      <w:r w:rsidR="003763DB" w:rsidRPr="004C7963">
        <w:rPr>
          <w:bCs/>
          <w:sz w:val="27"/>
          <w:szCs w:val="27"/>
        </w:rPr>
        <w:t xml:space="preserve"> hồ, </w:t>
      </w:r>
      <w:r w:rsidR="007563FD" w:rsidRPr="004C7963">
        <w:rPr>
          <w:bCs/>
          <w:sz w:val="27"/>
          <w:szCs w:val="27"/>
        </w:rPr>
        <w:t xml:space="preserve">Bắc </w:t>
      </w:r>
      <w:r w:rsidR="003763DB" w:rsidRPr="004C7963">
        <w:rPr>
          <w:bCs/>
          <w:sz w:val="27"/>
          <w:szCs w:val="27"/>
        </w:rPr>
        <w:t xml:space="preserve">Trung Bộ </w:t>
      </w:r>
      <w:r w:rsidR="007563FD" w:rsidRPr="004C7963">
        <w:rPr>
          <w:bCs/>
          <w:sz w:val="27"/>
          <w:szCs w:val="27"/>
        </w:rPr>
        <w:t>0</w:t>
      </w:r>
      <w:r w:rsidR="004C7963" w:rsidRPr="004C7963">
        <w:rPr>
          <w:bCs/>
          <w:sz w:val="27"/>
          <w:szCs w:val="27"/>
        </w:rPr>
        <w:t>9</w:t>
      </w:r>
      <w:r w:rsidR="003763DB" w:rsidRPr="004C7963">
        <w:rPr>
          <w:bCs/>
          <w:sz w:val="27"/>
          <w:szCs w:val="27"/>
        </w:rPr>
        <w:t xml:space="preserve"> hồ, </w:t>
      </w:r>
      <w:r w:rsidR="00175990" w:rsidRPr="004C7963">
        <w:rPr>
          <w:bCs/>
          <w:sz w:val="27"/>
          <w:szCs w:val="27"/>
        </w:rPr>
        <w:t>Nam Trung Bộ 1</w:t>
      </w:r>
      <w:r w:rsidR="004C7963" w:rsidRPr="004C7963">
        <w:rPr>
          <w:bCs/>
          <w:sz w:val="27"/>
          <w:szCs w:val="27"/>
        </w:rPr>
        <w:t>4</w:t>
      </w:r>
      <w:r w:rsidR="00175990" w:rsidRPr="004C7963">
        <w:rPr>
          <w:bCs/>
          <w:sz w:val="27"/>
          <w:szCs w:val="27"/>
        </w:rPr>
        <w:t xml:space="preserve"> hồ, </w:t>
      </w:r>
      <w:r w:rsidR="003763DB" w:rsidRPr="004C7963">
        <w:rPr>
          <w:bCs/>
          <w:sz w:val="27"/>
          <w:szCs w:val="27"/>
        </w:rPr>
        <w:t>Tây Nguyên 40 hồ</w:t>
      </w:r>
      <w:r w:rsidR="00C17FE9" w:rsidRPr="004C7963">
        <w:rPr>
          <w:bCs/>
          <w:sz w:val="27"/>
          <w:szCs w:val="27"/>
        </w:rPr>
        <w:t>.</w:t>
      </w:r>
      <w:r w:rsidR="008827A4" w:rsidRPr="004C7963">
        <w:rPr>
          <w:bCs/>
          <w:sz w:val="27"/>
          <w:szCs w:val="27"/>
        </w:rPr>
        <w:t xml:space="preserve"> </w:t>
      </w:r>
    </w:p>
    <w:p w14:paraId="710A5A17" w14:textId="62E6E5AC" w:rsidR="004C7963" w:rsidRPr="004C7963" w:rsidRDefault="008827A4" w:rsidP="00075C1E">
      <w:pPr>
        <w:widowControl w:val="0"/>
        <w:spacing w:before="120" w:after="120" w:line="320" w:lineRule="exact"/>
        <w:ind w:firstLine="567"/>
        <w:jc w:val="both"/>
        <w:rPr>
          <w:bCs/>
          <w:sz w:val="27"/>
          <w:szCs w:val="27"/>
        </w:rPr>
      </w:pPr>
      <w:r w:rsidRPr="004C7963">
        <w:rPr>
          <w:bCs/>
          <w:sz w:val="27"/>
          <w:szCs w:val="27"/>
        </w:rPr>
        <w:t>M</w:t>
      </w:r>
      <w:r w:rsidR="007E1D60" w:rsidRPr="004C7963">
        <w:rPr>
          <w:bCs/>
          <w:sz w:val="27"/>
          <w:szCs w:val="27"/>
        </w:rPr>
        <w:t xml:space="preserve">ột số hồ xả lớn </w:t>
      </w:r>
      <w:r w:rsidRPr="004C7963">
        <w:rPr>
          <w:bCs/>
          <w:sz w:val="27"/>
          <w:szCs w:val="27"/>
        </w:rPr>
        <w:t>(</w:t>
      </w:r>
      <w:r w:rsidR="007E1D60" w:rsidRPr="004C7963">
        <w:rPr>
          <w:bCs/>
          <w:sz w:val="27"/>
          <w:szCs w:val="27"/>
        </w:rPr>
        <w:t>Qxả/Qvề</w:t>
      </w:r>
      <w:r w:rsidR="009F4DA5" w:rsidRPr="004C7963">
        <w:rPr>
          <w:bCs/>
          <w:sz w:val="27"/>
          <w:szCs w:val="27"/>
        </w:rPr>
        <w:t>;</w:t>
      </w:r>
      <w:r w:rsidR="007E1D60" w:rsidRPr="004C7963">
        <w:rPr>
          <w:bCs/>
          <w:sz w:val="27"/>
          <w:szCs w:val="27"/>
        </w:rPr>
        <w:t xml:space="preserve"> m3/s</w:t>
      </w:r>
      <w:r w:rsidRPr="004C7963">
        <w:rPr>
          <w:bCs/>
          <w:sz w:val="27"/>
          <w:szCs w:val="27"/>
        </w:rPr>
        <w:t>)</w:t>
      </w:r>
      <w:r w:rsidR="009F4DA5" w:rsidRPr="004C7963">
        <w:rPr>
          <w:bCs/>
          <w:sz w:val="27"/>
          <w:szCs w:val="27"/>
        </w:rPr>
        <w:t xml:space="preserve"> như:</w:t>
      </w:r>
      <w:r w:rsidR="004C7963" w:rsidRPr="004C7963">
        <w:rPr>
          <w:bCs/>
          <w:sz w:val="27"/>
          <w:szCs w:val="27"/>
        </w:rPr>
        <w:t xml:space="preserve"> Sông Bung 4A: 507/671; Sông Bung 5: 1000/1195; Đăk Srông 3B: 380/642; Đăk srông 3A: 546/656</w:t>
      </w:r>
      <w:r w:rsidR="009073E5">
        <w:rPr>
          <w:bCs/>
          <w:sz w:val="27"/>
          <w:szCs w:val="27"/>
        </w:rPr>
        <w:t xml:space="preserve">; </w:t>
      </w:r>
      <w:r w:rsidR="009073E5" w:rsidRPr="009073E5">
        <w:rPr>
          <w:bCs/>
          <w:sz w:val="27"/>
          <w:szCs w:val="27"/>
        </w:rPr>
        <w:t>Sê San 4 (1.011/1.011); Sê San 4A (1.011/1.011)</w:t>
      </w:r>
      <w:r w:rsidR="009073E5">
        <w:rPr>
          <w:bCs/>
          <w:sz w:val="27"/>
          <w:szCs w:val="27"/>
        </w:rPr>
        <w:t>.</w:t>
      </w:r>
    </w:p>
    <w:p w14:paraId="3A9DC859" w14:textId="01A248AB" w:rsidR="000F6ED5" w:rsidRPr="001A6AA5" w:rsidRDefault="004201B6" w:rsidP="00075C1E">
      <w:pPr>
        <w:widowControl w:val="0"/>
        <w:spacing w:before="120" w:after="120" w:line="320" w:lineRule="exact"/>
        <w:ind w:firstLine="567"/>
        <w:jc w:val="both"/>
        <w:rPr>
          <w:bCs/>
          <w:sz w:val="27"/>
          <w:szCs w:val="27"/>
        </w:rPr>
      </w:pPr>
      <w:r w:rsidRPr="001A6AA5">
        <w:rPr>
          <w:bCs/>
          <w:sz w:val="27"/>
          <w:szCs w:val="27"/>
        </w:rPr>
        <w:t>b)</w:t>
      </w:r>
      <w:r w:rsidR="00CA6BC7" w:rsidRPr="001A6AA5">
        <w:rPr>
          <w:bCs/>
          <w:sz w:val="27"/>
          <w:szCs w:val="27"/>
        </w:rPr>
        <w:t xml:space="preserve"> </w:t>
      </w:r>
      <w:r w:rsidR="000F6ED5" w:rsidRPr="001A6AA5">
        <w:rPr>
          <w:bCs/>
          <w:sz w:val="27"/>
          <w:szCs w:val="27"/>
        </w:rPr>
        <w:t xml:space="preserve">Hồ chứa thủy lợi </w:t>
      </w:r>
      <w:r w:rsidR="00991C8F" w:rsidRPr="001A6AA5">
        <w:rPr>
          <w:bCs/>
          <w:sz w:val="27"/>
          <w:szCs w:val="27"/>
        </w:rPr>
        <w:t>khu vực B</w:t>
      </w:r>
      <w:r w:rsidR="004E4C51" w:rsidRPr="001A6AA5">
        <w:rPr>
          <w:bCs/>
          <w:sz w:val="27"/>
          <w:szCs w:val="27"/>
        </w:rPr>
        <w:t>ắc</w:t>
      </w:r>
      <w:r w:rsidR="00612992">
        <w:rPr>
          <w:bCs/>
          <w:sz w:val="27"/>
          <w:szCs w:val="27"/>
        </w:rPr>
        <w:t xml:space="preserve"> Bộ</w:t>
      </w:r>
      <w:r w:rsidR="00991C8F" w:rsidRPr="001A6AA5">
        <w:rPr>
          <w:bCs/>
          <w:sz w:val="27"/>
          <w:szCs w:val="27"/>
        </w:rPr>
        <w:t xml:space="preserve">, </w:t>
      </w:r>
      <w:r w:rsidR="00FB2B7D" w:rsidRPr="00A92F96">
        <w:rPr>
          <w:bCs/>
          <w:sz w:val="27"/>
          <w:szCs w:val="27"/>
        </w:rPr>
        <w:t>Bắc Trung Bộ</w:t>
      </w:r>
    </w:p>
    <w:p w14:paraId="7A7FF72B" w14:textId="31CCCB64" w:rsidR="00991C8F" w:rsidRPr="001A6AA5" w:rsidRDefault="00922F87" w:rsidP="00075C1E">
      <w:pPr>
        <w:widowControl w:val="0"/>
        <w:spacing w:before="120" w:after="120" w:line="320" w:lineRule="exact"/>
        <w:ind w:firstLine="567"/>
        <w:jc w:val="both"/>
        <w:rPr>
          <w:bCs/>
          <w:sz w:val="27"/>
          <w:szCs w:val="27"/>
        </w:rPr>
      </w:pPr>
      <w:r w:rsidRPr="001A6AA5">
        <w:rPr>
          <w:bCs/>
          <w:sz w:val="27"/>
          <w:szCs w:val="27"/>
        </w:rPr>
        <w:t xml:space="preserve">- Khu vực </w:t>
      </w:r>
      <w:r w:rsidR="00612992">
        <w:rPr>
          <w:bCs/>
          <w:sz w:val="27"/>
          <w:szCs w:val="27"/>
        </w:rPr>
        <w:t>Bắc Bộ</w:t>
      </w:r>
      <w:r w:rsidR="00BD56A0" w:rsidRPr="001A6AA5">
        <w:rPr>
          <w:bCs/>
          <w:sz w:val="27"/>
          <w:szCs w:val="27"/>
        </w:rPr>
        <w:t>:</w:t>
      </w:r>
      <w:r w:rsidR="002056D0" w:rsidRPr="001A6AA5">
        <w:rPr>
          <w:bCs/>
          <w:sz w:val="27"/>
          <w:szCs w:val="27"/>
        </w:rPr>
        <w:t xml:space="preserve"> c</w:t>
      </w:r>
      <w:r w:rsidR="00017DA4" w:rsidRPr="001A6AA5">
        <w:rPr>
          <w:bCs/>
          <w:spacing w:val="-4"/>
          <w:sz w:val="27"/>
          <w:szCs w:val="27"/>
        </w:rPr>
        <w:t xml:space="preserve">ó </w:t>
      </w:r>
      <w:r w:rsidR="00612992" w:rsidRPr="00580920">
        <w:rPr>
          <w:bCs/>
          <w:spacing w:val="-4"/>
          <w:sz w:val="27"/>
          <w:szCs w:val="27"/>
        </w:rPr>
        <w:t>317</w:t>
      </w:r>
      <w:r w:rsidRPr="00580920">
        <w:rPr>
          <w:bCs/>
          <w:spacing w:val="-4"/>
          <w:sz w:val="27"/>
          <w:szCs w:val="27"/>
        </w:rPr>
        <w:t>/2.</w:t>
      </w:r>
      <w:r w:rsidR="00580920" w:rsidRPr="00580920">
        <w:rPr>
          <w:bCs/>
          <w:spacing w:val="-4"/>
          <w:sz w:val="27"/>
          <w:szCs w:val="27"/>
        </w:rPr>
        <w:t>543</w:t>
      </w:r>
      <w:r w:rsidRPr="00580920">
        <w:rPr>
          <w:bCs/>
          <w:spacing w:val="-4"/>
          <w:sz w:val="27"/>
          <w:szCs w:val="27"/>
        </w:rPr>
        <w:t xml:space="preserve"> hồ chứa </w:t>
      </w:r>
      <w:r w:rsidR="00BD56A0" w:rsidRPr="001A6AA5">
        <w:rPr>
          <w:bCs/>
          <w:spacing w:val="-4"/>
          <w:sz w:val="27"/>
          <w:szCs w:val="27"/>
        </w:rPr>
        <w:t>đã đầy nước, trong đó:</w:t>
      </w:r>
      <w:r w:rsidR="00BD56A0" w:rsidRPr="001A6AA5">
        <w:rPr>
          <w:bCs/>
          <w:spacing w:val="-4"/>
          <w:sz w:val="28"/>
          <w:szCs w:val="28"/>
        </w:rPr>
        <w:t xml:space="preserve"> </w:t>
      </w:r>
      <w:r w:rsidR="001A6AA5" w:rsidRPr="001A6AA5">
        <w:rPr>
          <w:bCs/>
          <w:spacing w:val="-4"/>
          <w:sz w:val="28"/>
          <w:szCs w:val="28"/>
        </w:rPr>
        <w:t>Ninh Bình 40/46, Thái Nguyên 26/198 hồ, Phú Thọ 23/230, Tuyên Quang 46/374 hồ, Hà Giang 46/60 hồ, Quảng Ninh 31/146 hồ, Hà Nội 80/117 hồ, Hải Dương 25/31 hồ.</w:t>
      </w:r>
    </w:p>
    <w:p w14:paraId="1C09228F" w14:textId="25EBAC76" w:rsidR="003C186E" w:rsidRPr="00612992" w:rsidRDefault="003C186E" w:rsidP="00075C1E">
      <w:pPr>
        <w:widowControl w:val="0"/>
        <w:spacing w:before="120" w:after="120" w:line="320" w:lineRule="exact"/>
        <w:ind w:firstLine="567"/>
        <w:jc w:val="both"/>
        <w:rPr>
          <w:bCs/>
          <w:sz w:val="27"/>
          <w:szCs w:val="27"/>
        </w:rPr>
      </w:pPr>
      <w:r w:rsidRPr="00612992">
        <w:rPr>
          <w:bCs/>
          <w:sz w:val="27"/>
          <w:szCs w:val="27"/>
        </w:rPr>
        <w:t xml:space="preserve">- Khu vực </w:t>
      </w:r>
      <w:r w:rsidR="00B863BA" w:rsidRPr="00B863BA">
        <w:rPr>
          <w:bCs/>
          <w:sz w:val="27"/>
          <w:szCs w:val="27"/>
        </w:rPr>
        <w:t>Bắc Trung Bộ</w:t>
      </w:r>
      <w:r w:rsidR="00CD4E87" w:rsidRPr="00612992">
        <w:rPr>
          <w:bCs/>
          <w:sz w:val="27"/>
          <w:szCs w:val="27"/>
        </w:rPr>
        <w:t>:</w:t>
      </w:r>
    </w:p>
    <w:p w14:paraId="521BD8C5" w14:textId="29FB5A00" w:rsidR="000F6ED5" w:rsidRPr="009073E5" w:rsidRDefault="003C186E" w:rsidP="00075C1E">
      <w:pPr>
        <w:widowControl w:val="0"/>
        <w:spacing w:before="120" w:after="120" w:line="320" w:lineRule="exact"/>
        <w:ind w:firstLine="567"/>
        <w:jc w:val="both"/>
        <w:rPr>
          <w:bCs/>
          <w:sz w:val="27"/>
          <w:szCs w:val="27"/>
        </w:rPr>
      </w:pPr>
      <w:r w:rsidRPr="00580920">
        <w:rPr>
          <w:bCs/>
          <w:sz w:val="27"/>
          <w:szCs w:val="27"/>
        </w:rPr>
        <w:t xml:space="preserve">+ </w:t>
      </w:r>
      <w:r w:rsidR="000F6ED5" w:rsidRPr="00580920">
        <w:rPr>
          <w:bCs/>
          <w:sz w:val="27"/>
          <w:szCs w:val="27"/>
        </w:rPr>
        <w:t xml:space="preserve">Có </w:t>
      </w:r>
      <w:r w:rsidR="00B1723D" w:rsidRPr="00580920">
        <w:rPr>
          <w:bCs/>
          <w:sz w:val="27"/>
          <w:szCs w:val="27"/>
        </w:rPr>
        <w:t>1.</w:t>
      </w:r>
      <w:r w:rsidR="00580920" w:rsidRPr="00580920">
        <w:rPr>
          <w:bCs/>
          <w:sz w:val="27"/>
          <w:szCs w:val="27"/>
        </w:rPr>
        <w:t>853</w:t>
      </w:r>
      <w:r w:rsidR="000F6ED5" w:rsidRPr="00580920">
        <w:rPr>
          <w:bCs/>
          <w:sz w:val="27"/>
          <w:szCs w:val="27"/>
        </w:rPr>
        <w:t>/</w:t>
      </w:r>
      <w:r w:rsidR="00B1723D" w:rsidRPr="00580920">
        <w:rPr>
          <w:bCs/>
          <w:sz w:val="27"/>
          <w:szCs w:val="27"/>
        </w:rPr>
        <w:t>2</w:t>
      </w:r>
      <w:r w:rsidR="00580920" w:rsidRPr="00580920">
        <w:rPr>
          <w:bCs/>
          <w:sz w:val="27"/>
          <w:szCs w:val="27"/>
        </w:rPr>
        <w:t>.323</w:t>
      </w:r>
      <w:r w:rsidR="000F6ED5" w:rsidRPr="00580920">
        <w:rPr>
          <w:bCs/>
          <w:sz w:val="27"/>
          <w:szCs w:val="27"/>
        </w:rPr>
        <w:t xml:space="preserve"> hồ </w:t>
      </w:r>
      <w:r w:rsidR="00B1723D" w:rsidRPr="00580920">
        <w:rPr>
          <w:bCs/>
          <w:sz w:val="27"/>
          <w:szCs w:val="27"/>
        </w:rPr>
        <w:t xml:space="preserve">tại các tỉnh từ Thanh Hóa </w:t>
      </w:r>
      <w:r w:rsidR="00B863BA" w:rsidRPr="00580920">
        <w:rPr>
          <w:bCs/>
          <w:sz w:val="27"/>
          <w:szCs w:val="27"/>
        </w:rPr>
        <w:t xml:space="preserve">T.T Huế </w:t>
      </w:r>
      <w:r w:rsidR="000F6ED5" w:rsidRPr="00580920">
        <w:rPr>
          <w:bCs/>
          <w:sz w:val="27"/>
          <w:szCs w:val="27"/>
        </w:rPr>
        <w:t xml:space="preserve">đã đầy nước, trong đó: </w:t>
      </w:r>
      <w:r w:rsidR="00580920" w:rsidRPr="00580920">
        <w:rPr>
          <w:bCs/>
          <w:sz w:val="27"/>
          <w:szCs w:val="27"/>
        </w:rPr>
        <w:t xml:space="preserve">Thanh Hóa 385/610 hồ, Nghệ An 1029/1061 hồ, Hà Tĩnh 292/323 hồ, Quảng </w:t>
      </w:r>
      <w:r w:rsidR="00580920" w:rsidRPr="009073E5">
        <w:rPr>
          <w:bCs/>
          <w:sz w:val="27"/>
          <w:szCs w:val="27"/>
        </w:rPr>
        <w:t>Bình 128/150, Quảng Trị 5/123, TT. Huế 14/56</w:t>
      </w:r>
    </w:p>
    <w:p w14:paraId="3C2A6903" w14:textId="307CDBAC" w:rsidR="000173DE" w:rsidRPr="009073E5" w:rsidRDefault="003C186E" w:rsidP="00075C1E">
      <w:pPr>
        <w:widowControl w:val="0"/>
        <w:spacing w:before="120" w:after="120" w:line="320" w:lineRule="exact"/>
        <w:ind w:firstLine="567"/>
        <w:jc w:val="both"/>
        <w:rPr>
          <w:bCs/>
          <w:spacing w:val="2"/>
          <w:sz w:val="27"/>
          <w:szCs w:val="27"/>
        </w:rPr>
      </w:pPr>
      <w:r w:rsidRPr="009073E5">
        <w:rPr>
          <w:bCs/>
          <w:spacing w:val="2"/>
          <w:sz w:val="27"/>
          <w:szCs w:val="27"/>
        </w:rPr>
        <w:t>+</w:t>
      </w:r>
      <w:r w:rsidR="000173DE" w:rsidRPr="009073E5">
        <w:rPr>
          <w:bCs/>
          <w:spacing w:val="2"/>
          <w:sz w:val="27"/>
          <w:szCs w:val="27"/>
        </w:rPr>
        <w:t xml:space="preserve"> Một số hồ xả</w:t>
      </w:r>
      <w:r w:rsidR="00146C50" w:rsidRPr="009073E5">
        <w:rPr>
          <w:bCs/>
          <w:spacing w:val="2"/>
          <w:sz w:val="27"/>
          <w:szCs w:val="27"/>
        </w:rPr>
        <w:t xml:space="preserve"> </w:t>
      </w:r>
      <w:r w:rsidR="00A0452A" w:rsidRPr="009073E5">
        <w:rPr>
          <w:bCs/>
          <w:spacing w:val="2"/>
          <w:sz w:val="27"/>
          <w:szCs w:val="27"/>
        </w:rPr>
        <w:t>lớn</w:t>
      </w:r>
      <w:r w:rsidR="00A0452A" w:rsidRPr="009073E5">
        <w:rPr>
          <w:bCs/>
          <w:sz w:val="27"/>
          <w:szCs w:val="27"/>
        </w:rPr>
        <w:t xml:space="preserve"> </w:t>
      </w:r>
      <w:r w:rsidR="00146C50" w:rsidRPr="009073E5">
        <w:rPr>
          <w:bCs/>
          <w:sz w:val="27"/>
          <w:szCs w:val="27"/>
        </w:rPr>
        <w:t>(Q</w:t>
      </w:r>
      <w:r w:rsidR="00146C50" w:rsidRPr="009073E5">
        <w:rPr>
          <w:bCs/>
          <w:sz w:val="27"/>
          <w:szCs w:val="27"/>
          <w:vertAlign w:val="subscript"/>
        </w:rPr>
        <w:t>xả</w:t>
      </w:r>
      <w:r w:rsidR="00146C50" w:rsidRPr="009073E5">
        <w:rPr>
          <w:bCs/>
          <w:sz w:val="27"/>
          <w:szCs w:val="27"/>
        </w:rPr>
        <w:t>/Q</w:t>
      </w:r>
      <w:r w:rsidR="00146C50" w:rsidRPr="009073E5">
        <w:rPr>
          <w:bCs/>
          <w:sz w:val="27"/>
          <w:szCs w:val="27"/>
          <w:vertAlign w:val="subscript"/>
        </w:rPr>
        <w:t>về</w:t>
      </w:r>
      <w:r w:rsidR="00146C50" w:rsidRPr="009073E5">
        <w:rPr>
          <w:bCs/>
          <w:sz w:val="27"/>
          <w:szCs w:val="27"/>
        </w:rPr>
        <w:t>; m</w:t>
      </w:r>
      <w:r w:rsidR="00146C50" w:rsidRPr="009073E5">
        <w:rPr>
          <w:bCs/>
          <w:sz w:val="27"/>
          <w:szCs w:val="27"/>
          <w:vertAlign w:val="superscript"/>
        </w:rPr>
        <w:t>3</w:t>
      </w:r>
      <w:r w:rsidR="00146C50" w:rsidRPr="009073E5">
        <w:rPr>
          <w:bCs/>
          <w:sz w:val="27"/>
          <w:szCs w:val="27"/>
        </w:rPr>
        <w:t>/s) như</w:t>
      </w:r>
      <w:r w:rsidR="000173DE" w:rsidRPr="009073E5">
        <w:rPr>
          <w:bCs/>
          <w:spacing w:val="2"/>
          <w:sz w:val="27"/>
          <w:szCs w:val="27"/>
        </w:rPr>
        <w:t xml:space="preserve">: </w:t>
      </w:r>
      <w:r w:rsidR="005A2045" w:rsidRPr="009073E5">
        <w:rPr>
          <w:bCs/>
          <w:spacing w:val="2"/>
          <w:sz w:val="27"/>
          <w:szCs w:val="27"/>
        </w:rPr>
        <w:t>Ngàn T</w:t>
      </w:r>
      <w:r w:rsidR="005A598A" w:rsidRPr="009073E5">
        <w:rPr>
          <w:bCs/>
          <w:spacing w:val="2"/>
          <w:sz w:val="27"/>
          <w:szCs w:val="27"/>
        </w:rPr>
        <w:t>rươi (</w:t>
      </w:r>
      <w:r w:rsidR="005A2045" w:rsidRPr="009073E5">
        <w:rPr>
          <w:bCs/>
          <w:spacing w:val="2"/>
          <w:sz w:val="27"/>
          <w:szCs w:val="27"/>
        </w:rPr>
        <w:t>85</w:t>
      </w:r>
      <w:r w:rsidR="000173DE" w:rsidRPr="009073E5">
        <w:rPr>
          <w:bCs/>
          <w:spacing w:val="2"/>
          <w:sz w:val="27"/>
          <w:szCs w:val="27"/>
        </w:rPr>
        <w:t>/</w:t>
      </w:r>
      <w:r w:rsidR="005A2045" w:rsidRPr="009073E5">
        <w:rPr>
          <w:bCs/>
          <w:spacing w:val="2"/>
          <w:sz w:val="27"/>
          <w:szCs w:val="27"/>
        </w:rPr>
        <w:t>66</w:t>
      </w:r>
      <w:r w:rsidR="001A6AA5" w:rsidRPr="009073E5">
        <w:rPr>
          <w:bCs/>
          <w:spacing w:val="2"/>
          <w:sz w:val="27"/>
          <w:szCs w:val="27"/>
        </w:rPr>
        <w:t>); Tả Trạch (</w:t>
      </w:r>
      <w:r w:rsidR="005A2045" w:rsidRPr="009073E5">
        <w:rPr>
          <w:bCs/>
          <w:spacing w:val="2"/>
          <w:sz w:val="27"/>
          <w:szCs w:val="27"/>
        </w:rPr>
        <w:t>269</w:t>
      </w:r>
      <w:r w:rsidR="001A6AA5" w:rsidRPr="009073E5">
        <w:rPr>
          <w:bCs/>
          <w:spacing w:val="2"/>
          <w:sz w:val="27"/>
          <w:szCs w:val="27"/>
        </w:rPr>
        <w:t>/84</w:t>
      </w:r>
      <w:r w:rsidR="005A2045" w:rsidRPr="009073E5">
        <w:rPr>
          <w:bCs/>
          <w:spacing w:val="2"/>
          <w:sz w:val="27"/>
          <w:szCs w:val="27"/>
        </w:rPr>
        <w:t>).</w:t>
      </w:r>
    </w:p>
    <w:p w14:paraId="014D0D2A" w14:textId="77CF0C6D" w:rsidR="007C2FF6" w:rsidRPr="00CE040A" w:rsidRDefault="009665B9" w:rsidP="00075C1E">
      <w:pPr>
        <w:widowControl w:val="0"/>
        <w:spacing w:before="120" w:after="120" w:line="320" w:lineRule="exact"/>
        <w:ind w:firstLine="567"/>
        <w:jc w:val="both"/>
        <w:rPr>
          <w:b/>
          <w:sz w:val="27"/>
          <w:szCs w:val="27"/>
          <w:lang w:val="vi-VN" w:eastAsia="x-none"/>
        </w:rPr>
      </w:pPr>
      <w:r w:rsidRPr="00CE040A">
        <w:rPr>
          <w:b/>
          <w:sz w:val="27"/>
          <w:szCs w:val="27"/>
          <w:lang w:eastAsia="x-none"/>
        </w:rPr>
        <w:t>I</w:t>
      </w:r>
      <w:r w:rsidR="00C810CB" w:rsidRPr="00CE040A">
        <w:rPr>
          <w:b/>
          <w:sz w:val="27"/>
          <w:szCs w:val="27"/>
          <w:lang w:eastAsia="x-none"/>
        </w:rPr>
        <w:t>V</w:t>
      </w:r>
      <w:r w:rsidR="007C2FF6" w:rsidRPr="00CE040A">
        <w:rPr>
          <w:b/>
          <w:sz w:val="27"/>
          <w:szCs w:val="27"/>
          <w:lang w:eastAsia="x-none"/>
        </w:rPr>
        <w:t xml:space="preserve">. TÌNH HÌNH </w:t>
      </w:r>
      <w:r w:rsidR="007C2FF6" w:rsidRPr="00CE040A">
        <w:rPr>
          <w:b/>
          <w:sz w:val="27"/>
          <w:szCs w:val="27"/>
          <w:lang w:val="vi-VN" w:eastAsia="x-none"/>
        </w:rPr>
        <w:t>THIỆT HẠI</w:t>
      </w:r>
    </w:p>
    <w:p w14:paraId="7B8A1D21" w14:textId="778E28B6" w:rsidR="00612992" w:rsidRPr="00612992" w:rsidRDefault="00C115CE" w:rsidP="00075C1E">
      <w:pPr>
        <w:widowControl w:val="0"/>
        <w:shd w:val="clear" w:color="auto" w:fill="FFFFFF" w:themeFill="background1"/>
        <w:spacing w:before="120" w:after="120" w:line="320" w:lineRule="exact"/>
        <w:ind w:firstLine="567"/>
        <w:jc w:val="both"/>
        <w:rPr>
          <w:bCs/>
          <w:sz w:val="27"/>
          <w:szCs w:val="27"/>
        </w:rPr>
      </w:pPr>
      <w:r>
        <w:rPr>
          <w:bCs/>
          <w:sz w:val="27"/>
          <w:szCs w:val="27"/>
        </w:rPr>
        <w:t xml:space="preserve">- </w:t>
      </w:r>
      <w:r w:rsidR="00724971">
        <w:rPr>
          <w:bCs/>
          <w:sz w:val="27"/>
          <w:szCs w:val="27"/>
        </w:rPr>
        <w:t xml:space="preserve">Thừa Thiên Huế: </w:t>
      </w:r>
      <w:r w:rsidR="00612992" w:rsidRPr="00612992">
        <w:rPr>
          <w:bCs/>
          <w:sz w:val="27"/>
          <w:szCs w:val="27"/>
        </w:rPr>
        <w:t xml:space="preserve">01 điểm sạt lở tại Km12+900 </w:t>
      </w:r>
      <w:r w:rsidRPr="00612992">
        <w:rPr>
          <w:bCs/>
          <w:sz w:val="27"/>
          <w:szCs w:val="27"/>
        </w:rPr>
        <w:t>đường nối từ chân núi lên đỉnh Bạch Mã</w:t>
      </w:r>
      <w:r w:rsidR="00724971">
        <w:rPr>
          <w:bCs/>
          <w:sz w:val="27"/>
          <w:szCs w:val="27"/>
        </w:rPr>
        <w:t xml:space="preserve"> </w:t>
      </w:r>
      <w:r w:rsidR="00612992" w:rsidRPr="00612992">
        <w:rPr>
          <w:bCs/>
          <w:sz w:val="27"/>
          <w:szCs w:val="27"/>
        </w:rPr>
        <w:t>với c</w:t>
      </w:r>
      <w:r>
        <w:rPr>
          <w:bCs/>
          <w:sz w:val="27"/>
          <w:szCs w:val="27"/>
        </w:rPr>
        <w:t>hiều dài 55m, sâu 50m hư hỏng mặt đường</w:t>
      </w:r>
      <w:r w:rsidR="00612992" w:rsidRPr="00612992">
        <w:rPr>
          <w:bCs/>
          <w:sz w:val="27"/>
          <w:szCs w:val="27"/>
        </w:rPr>
        <w:t>, các phương tiện không thể lưu thông.</w:t>
      </w:r>
    </w:p>
    <w:p w14:paraId="0BABCCEA" w14:textId="5A9BEABA" w:rsidR="00612992" w:rsidRDefault="00C115CE" w:rsidP="00075C1E">
      <w:pPr>
        <w:widowControl w:val="0"/>
        <w:shd w:val="clear" w:color="auto" w:fill="FFFFFF" w:themeFill="background1"/>
        <w:spacing w:before="120" w:after="120" w:line="320" w:lineRule="exact"/>
        <w:ind w:firstLine="567"/>
        <w:jc w:val="both"/>
        <w:rPr>
          <w:bCs/>
          <w:sz w:val="27"/>
          <w:szCs w:val="27"/>
        </w:rPr>
      </w:pPr>
      <w:r>
        <w:rPr>
          <w:bCs/>
          <w:sz w:val="27"/>
          <w:szCs w:val="27"/>
        </w:rPr>
        <w:t xml:space="preserve">- </w:t>
      </w:r>
      <w:r w:rsidRPr="00C115CE">
        <w:rPr>
          <w:bCs/>
          <w:sz w:val="27"/>
          <w:szCs w:val="27"/>
        </w:rPr>
        <w:t>Quảng Bình</w:t>
      </w:r>
      <w:r w:rsidR="00724971">
        <w:rPr>
          <w:bCs/>
          <w:sz w:val="27"/>
          <w:szCs w:val="27"/>
        </w:rPr>
        <w:t>:</w:t>
      </w:r>
      <w:r w:rsidRPr="00C115CE">
        <w:rPr>
          <w:bCs/>
          <w:sz w:val="27"/>
          <w:szCs w:val="27"/>
        </w:rPr>
        <w:t xml:space="preserve"> </w:t>
      </w:r>
      <w:r w:rsidR="00D50009">
        <w:rPr>
          <w:bCs/>
          <w:sz w:val="27"/>
          <w:szCs w:val="27"/>
        </w:rPr>
        <w:t>đường vào</w:t>
      </w:r>
      <w:r w:rsidR="00724971">
        <w:rPr>
          <w:bCs/>
          <w:sz w:val="27"/>
          <w:szCs w:val="27"/>
        </w:rPr>
        <w:t xml:space="preserve"> 03 bản</w:t>
      </w:r>
      <w:r>
        <w:rPr>
          <w:bCs/>
          <w:sz w:val="27"/>
          <w:szCs w:val="27"/>
        </w:rPr>
        <w:t xml:space="preserve"> </w:t>
      </w:r>
      <w:r w:rsidR="00724971">
        <w:rPr>
          <w:bCs/>
          <w:sz w:val="27"/>
          <w:szCs w:val="27"/>
        </w:rPr>
        <w:t>(</w:t>
      </w:r>
      <w:r w:rsidR="00612992" w:rsidRPr="00612992">
        <w:rPr>
          <w:bCs/>
          <w:sz w:val="27"/>
          <w:szCs w:val="27"/>
        </w:rPr>
        <w:t>xã Thượng Hóa, huyện Minh Hóa</w:t>
      </w:r>
      <w:r w:rsidR="00724971">
        <w:rPr>
          <w:bCs/>
          <w:sz w:val="27"/>
          <w:szCs w:val="27"/>
        </w:rPr>
        <w:t>)</w:t>
      </w:r>
      <w:r w:rsidR="00EB1EEF">
        <w:rPr>
          <w:bCs/>
          <w:sz w:val="27"/>
          <w:szCs w:val="27"/>
        </w:rPr>
        <w:t xml:space="preserve"> </w:t>
      </w:r>
      <w:r w:rsidR="00724971">
        <w:rPr>
          <w:bCs/>
          <w:sz w:val="27"/>
          <w:szCs w:val="27"/>
        </w:rPr>
        <w:t>vẫn còn ngập, chưa</w:t>
      </w:r>
      <w:r w:rsidR="00D50009">
        <w:rPr>
          <w:bCs/>
          <w:sz w:val="27"/>
          <w:szCs w:val="27"/>
        </w:rPr>
        <w:t xml:space="preserve"> đi lại được</w:t>
      </w:r>
      <w:r w:rsidR="00612992" w:rsidRPr="00612992">
        <w:rPr>
          <w:bCs/>
          <w:sz w:val="27"/>
          <w:szCs w:val="27"/>
        </w:rPr>
        <w:t>.</w:t>
      </w:r>
    </w:p>
    <w:p w14:paraId="0FF549E8" w14:textId="0398ABB0" w:rsidR="004801DD" w:rsidRPr="00F03493" w:rsidRDefault="00656BC1" w:rsidP="00075C1E">
      <w:pPr>
        <w:widowControl w:val="0"/>
        <w:shd w:val="clear" w:color="auto" w:fill="FFFFFF" w:themeFill="background1"/>
        <w:spacing w:before="120" w:after="120" w:line="320" w:lineRule="exact"/>
        <w:ind w:firstLine="567"/>
        <w:jc w:val="both"/>
        <w:rPr>
          <w:b/>
          <w:sz w:val="27"/>
          <w:szCs w:val="27"/>
          <w:lang w:val="de-DE" w:eastAsia="x-none"/>
        </w:rPr>
      </w:pPr>
      <w:r w:rsidRPr="00F03493">
        <w:rPr>
          <w:b/>
          <w:sz w:val="27"/>
          <w:szCs w:val="27"/>
          <w:lang w:val="de-DE" w:eastAsia="x-none"/>
        </w:rPr>
        <w:t>V.</w:t>
      </w:r>
      <w:r w:rsidR="004801DD" w:rsidRPr="00F03493">
        <w:rPr>
          <w:b/>
          <w:sz w:val="27"/>
          <w:szCs w:val="27"/>
          <w:lang w:val="de-DE" w:eastAsia="x-none"/>
        </w:rPr>
        <w:t xml:space="preserve"> CÔNG TÁC CHỈ ĐẠO ỨNG PHÓ</w:t>
      </w:r>
    </w:p>
    <w:p w14:paraId="6E4D4856" w14:textId="25D0807A" w:rsidR="00595B41" w:rsidRPr="00075C1E" w:rsidRDefault="008A253A" w:rsidP="00075C1E">
      <w:pPr>
        <w:widowControl w:val="0"/>
        <w:spacing w:before="120" w:after="120" w:line="320" w:lineRule="exact"/>
        <w:ind w:firstLine="567"/>
        <w:jc w:val="both"/>
        <w:rPr>
          <w:spacing w:val="2"/>
          <w:sz w:val="27"/>
          <w:szCs w:val="27"/>
        </w:rPr>
      </w:pPr>
      <w:r w:rsidRPr="00075C1E">
        <w:rPr>
          <w:spacing w:val="2"/>
          <w:sz w:val="27"/>
          <w:szCs w:val="27"/>
        </w:rPr>
        <w:t>- Văn phòng thường trực Ban c</w:t>
      </w:r>
      <w:r w:rsidR="00595B41" w:rsidRPr="00075C1E">
        <w:rPr>
          <w:spacing w:val="2"/>
          <w:sz w:val="27"/>
          <w:szCs w:val="27"/>
        </w:rPr>
        <w:t xml:space="preserve">hỉ đạo </w:t>
      </w:r>
      <w:r w:rsidRPr="00075C1E">
        <w:rPr>
          <w:spacing w:val="2"/>
          <w:sz w:val="27"/>
          <w:szCs w:val="27"/>
        </w:rPr>
        <w:t>q</w:t>
      </w:r>
      <w:r w:rsidR="00595B41" w:rsidRPr="00075C1E">
        <w:rPr>
          <w:spacing w:val="2"/>
          <w:sz w:val="27"/>
          <w:szCs w:val="27"/>
        </w:rPr>
        <w:t>uốc gia về phòng, chống thiên tai đã có</w:t>
      </w:r>
      <w:r w:rsidR="009F05EC" w:rsidRPr="00075C1E">
        <w:rPr>
          <w:spacing w:val="2"/>
          <w:sz w:val="27"/>
          <w:szCs w:val="27"/>
        </w:rPr>
        <w:t xml:space="preserve"> công</w:t>
      </w:r>
      <w:r w:rsidR="00595B41" w:rsidRPr="00075C1E">
        <w:rPr>
          <w:spacing w:val="2"/>
          <w:sz w:val="27"/>
          <w:szCs w:val="27"/>
        </w:rPr>
        <w:t xml:space="preserve"> văn </w:t>
      </w:r>
      <w:r w:rsidR="00072673" w:rsidRPr="00075C1E">
        <w:rPr>
          <w:spacing w:val="2"/>
          <w:sz w:val="27"/>
          <w:szCs w:val="27"/>
        </w:rPr>
        <w:t>số 4</w:t>
      </w:r>
      <w:r w:rsidR="00273513" w:rsidRPr="00075C1E">
        <w:rPr>
          <w:spacing w:val="2"/>
          <w:sz w:val="27"/>
          <w:szCs w:val="27"/>
        </w:rPr>
        <w:t>80</w:t>
      </w:r>
      <w:r w:rsidR="00072673" w:rsidRPr="00075C1E">
        <w:rPr>
          <w:spacing w:val="2"/>
          <w:sz w:val="27"/>
          <w:szCs w:val="27"/>
        </w:rPr>
        <w:t xml:space="preserve">/VPTT ngày </w:t>
      </w:r>
      <w:r w:rsidR="00273513" w:rsidRPr="00075C1E">
        <w:rPr>
          <w:spacing w:val="2"/>
          <w:sz w:val="27"/>
          <w:szCs w:val="27"/>
        </w:rPr>
        <w:t>20</w:t>
      </w:r>
      <w:r w:rsidR="00072673" w:rsidRPr="00075C1E">
        <w:rPr>
          <w:spacing w:val="2"/>
          <w:sz w:val="27"/>
          <w:szCs w:val="27"/>
        </w:rPr>
        <w:t>/10</w:t>
      </w:r>
      <w:r w:rsidRPr="00075C1E">
        <w:rPr>
          <w:spacing w:val="2"/>
          <w:sz w:val="27"/>
          <w:szCs w:val="27"/>
        </w:rPr>
        <w:t>/2021</w:t>
      </w:r>
      <w:r w:rsidR="00072673" w:rsidRPr="00075C1E">
        <w:rPr>
          <w:spacing w:val="2"/>
          <w:sz w:val="27"/>
          <w:szCs w:val="27"/>
        </w:rPr>
        <w:t xml:space="preserve"> </w:t>
      </w:r>
      <w:r w:rsidR="00595B41" w:rsidRPr="00075C1E">
        <w:rPr>
          <w:spacing w:val="2"/>
          <w:sz w:val="27"/>
          <w:szCs w:val="27"/>
        </w:rPr>
        <w:t xml:space="preserve">gửi Ban Chỉ huy PCTT&amp;TKCN các tỉnh, thành phố </w:t>
      </w:r>
      <w:r w:rsidR="00273513" w:rsidRPr="00075C1E">
        <w:rPr>
          <w:spacing w:val="2"/>
          <w:sz w:val="27"/>
          <w:szCs w:val="27"/>
        </w:rPr>
        <w:t>khu vực miền núi phía Bắc, Bắc Trung Bộ và</w:t>
      </w:r>
      <w:r w:rsidR="00B656B8" w:rsidRPr="00075C1E">
        <w:rPr>
          <w:spacing w:val="2"/>
          <w:sz w:val="27"/>
          <w:szCs w:val="27"/>
        </w:rPr>
        <w:t xml:space="preserve"> các tỉnh</w:t>
      </w:r>
      <w:r w:rsidR="00273513" w:rsidRPr="00075C1E">
        <w:rPr>
          <w:spacing w:val="2"/>
          <w:sz w:val="27"/>
          <w:szCs w:val="27"/>
        </w:rPr>
        <w:t xml:space="preserve"> </w:t>
      </w:r>
      <w:r w:rsidR="00595B41" w:rsidRPr="00075C1E">
        <w:rPr>
          <w:spacing w:val="2"/>
          <w:sz w:val="27"/>
          <w:szCs w:val="27"/>
        </w:rPr>
        <w:t xml:space="preserve">từ </w:t>
      </w:r>
      <w:r w:rsidR="00273513" w:rsidRPr="00075C1E">
        <w:rPr>
          <w:spacing w:val="2"/>
          <w:sz w:val="27"/>
          <w:szCs w:val="27"/>
        </w:rPr>
        <w:t>Quảng Bình</w:t>
      </w:r>
      <w:r w:rsidR="00595B41" w:rsidRPr="00075C1E">
        <w:rPr>
          <w:spacing w:val="2"/>
          <w:sz w:val="27"/>
          <w:szCs w:val="27"/>
        </w:rPr>
        <w:t xml:space="preserve"> đến Quảng </w:t>
      </w:r>
      <w:r w:rsidR="00273513" w:rsidRPr="00075C1E">
        <w:rPr>
          <w:spacing w:val="2"/>
          <w:sz w:val="27"/>
          <w:szCs w:val="27"/>
        </w:rPr>
        <w:t xml:space="preserve">Ngãi </w:t>
      </w:r>
      <w:r w:rsidR="00595B41" w:rsidRPr="00075C1E">
        <w:rPr>
          <w:spacing w:val="2"/>
          <w:sz w:val="27"/>
          <w:szCs w:val="27"/>
        </w:rPr>
        <w:t>đề nghị chủ động ứng phó</w:t>
      </w:r>
      <w:r w:rsidR="009F05EC" w:rsidRPr="00075C1E">
        <w:rPr>
          <w:spacing w:val="2"/>
          <w:sz w:val="27"/>
          <w:szCs w:val="27"/>
        </w:rPr>
        <w:t xml:space="preserve"> </w:t>
      </w:r>
      <w:r w:rsidR="00273513" w:rsidRPr="00075C1E">
        <w:rPr>
          <w:spacing w:val="2"/>
          <w:sz w:val="27"/>
          <w:szCs w:val="27"/>
        </w:rPr>
        <w:t xml:space="preserve">với </w:t>
      </w:r>
      <w:r w:rsidR="00595B41" w:rsidRPr="00075C1E">
        <w:rPr>
          <w:spacing w:val="2"/>
          <w:sz w:val="27"/>
          <w:szCs w:val="27"/>
        </w:rPr>
        <w:t>mưa lớn</w:t>
      </w:r>
      <w:r w:rsidR="00C15C78" w:rsidRPr="00075C1E">
        <w:rPr>
          <w:spacing w:val="2"/>
          <w:sz w:val="27"/>
          <w:szCs w:val="27"/>
        </w:rPr>
        <w:t xml:space="preserve">, ngập lụt, lũ quét, sạt lở </w:t>
      </w:r>
      <w:r w:rsidR="0030155F" w:rsidRPr="00075C1E">
        <w:rPr>
          <w:spacing w:val="2"/>
          <w:sz w:val="27"/>
          <w:szCs w:val="27"/>
        </w:rPr>
        <w:t>đất</w:t>
      </w:r>
      <w:r w:rsidR="009F05EC" w:rsidRPr="00075C1E">
        <w:rPr>
          <w:spacing w:val="2"/>
          <w:sz w:val="27"/>
          <w:szCs w:val="27"/>
        </w:rPr>
        <w:t>.</w:t>
      </w:r>
    </w:p>
    <w:p w14:paraId="0E783226" w14:textId="64E500D8" w:rsidR="00595B41" w:rsidRPr="00F03493" w:rsidRDefault="008A253A" w:rsidP="00075C1E">
      <w:pPr>
        <w:widowControl w:val="0"/>
        <w:spacing w:before="120" w:after="120" w:line="320" w:lineRule="exact"/>
        <w:ind w:firstLine="567"/>
        <w:jc w:val="both"/>
        <w:rPr>
          <w:sz w:val="27"/>
          <w:szCs w:val="27"/>
        </w:rPr>
      </w:pPr>
      <w:r w:rsidRPr="00F03493">
        <w:rPr>
          <w:sz w:val="27"/>
          <w:szCs w:val="27"/>
        </w:rPr>
        <w:t xml:space="preserve">- </w:t>
      </w:r>
      <w:r w:rsidR="006F1430">
        <w:rPr>
          <w:sz w:val="27"/>
          <w:szCs w:val="27"/>
        </w:rPr>
        <w:t>C</w:t>
      </w:r>
      <w:r w:rsidR="00595B41" w:rsidRPr="00F03493">
        <w:rPr>
          <w:sz w:val="27"/>
          <w:szCs w:val="27"/>
        </w:rPr>
        <w:t>ác tỉnh, thành phố tổ chức trực ban nghiêm túc, theo dõi chặt chẽ diễn biến thiên tai để</w:t>
      </w:r>
      <w:r w:rsidR="006F1430">
        <w:rPr>
          <w:sz w:val="27"/>
          <w:szCs w:val="27"/>
        </w:rPr>
        <w:t xml:space="preserve"> </w:t>
      </w:r>
      <w:r w:rsidR="00C115CE">
        <w:rPr>
          <w:sz w:val="27"/>
          <w:szCs w:val="27"/>
        </w:rPr>
        <w:t>chủ động các biện pháp ứng phó</w:t>
      </w:r>
      <w:r w:rsidR="006F1430">
        <w:rPr>
          <w:sz w:val="27"/>
          <w:szCs w:val="27"/>
        </w:rPr>
        <w:t xml:space="preserve">.  </w:t>
      </w:r>
    </w:p>
    <w:p w14:paraId="5A5F84A3" w14:textId="41E6EFAB" w:rsidR="004801DD" w:rsidRPr="00B256AA" w:rsidRDefault="00B806CC" w:rsidP="00075C1E">
      <w:pPr>
        <w:widowControl w:val="0"/>
        <w:shd w:val="clear" w:color="auto" w:fill="FFFFFF" w:themeFill="background1"/>
        <w:spacing w:before="120" w:after="120" w:line="320" w:lineRule="exact"/>
        <w:ind w:firstLine="567"/>
        <w:jc w:val="both"/>
        <w:rPr>
          <w:b/>
          <w:sz w:val="27"/>
          <w:szCs w:val="27"/>
          <w:lang w:val="it-IT" w:eastAsia="x-none"/>
        </w:rPr>
      </w:pPr>
      <w:r w:rsidRPr="00B256AA">
        <w:rPr>
          <w:b/>
          <w:sz w:val="27"/>
          <w:szCs w:val="27"/>
          <w:lang w:val="vi-VN" w:eastAsia="x-none"/>
        </w:rPr>
        <w:t>V</w:t>
      </w:r>
      <w:r w:rsidR="00C810CB" w:rsidRPr="00B256AA">
        <w:rPr>
          <w:b/>
          <w:sz w:val="27"/>
          <w:szCs w:val="27"/>
          <w:lang w:eastAsia="x-none"/>
        </w:rPr>
        <w:t>I</w:t>
      </w:r>
      <w:r w:rsidR="004801DD" w:rsidRPr="00B256AA">
        <w:rPr>
          <w:b/>
          <w:sz w:val="27"/>
          <w:szCs w:val="27"/>
          <w:lang w:val="it-IT" w:eastAsia="x-none"/>
        </w:rPr>
        <w:t>. CÁC CÔNG VIỆC CẦN TRIỂN KHAI TIẾP THEO</w:t>
      </w:r>
    </w:p>
    <w:p w14:paraId="4AB58562" w14:textId="2EDAF421" w:rsidR="00B256AA" w:rsidRPr="00B2733F" w:rsidRDefault="0012052B" w:rsidP="00075C1E">
      <w:pPr>
        <w:widowControl w:val="0"/>
        <w:shd w:val="clear" w:color="auto" w:fill="FFFFFF" w:themeFill="background1"/>
        <w:spacing w:before="120" w:after="120" w:line="320" w:lineRule="exact"/>
        <w:ind w:firstLine="567"/>
        <w:jc w:val="both"/>
        <w:rPr>
          <w:spacing w:val="-6"/>
          <w:sz w:val="27"/>
          <w:szCs w:val="27"/>
        </w:rPr>
      </w:pPr>
      <w:r w:rsidRPr="00B2733F">
        <w:rPr>
          <w:sz w:val="27"/>
          <w:szCs w:val="27"/>
        </w:rPr>
        <w:t>1</w:t>
      </w:r>
      <w:r w:rsidR="00122C77" w:rsidRPr="00B2733F">
        <w:rPr>
          <w:sz w:val="27"/>
          <w:szCs w:val="27"/>
        </w:rPr>
        <w:t>.</w:t>
      </w:r>
      <w:r w:rsidR="007E5643" w:rsidRPr="00B2733F">
        <w:rPr>
          <w:sz w:val="27"/>
          <w:szCs w:val="27"/>
        </w:rPr>
        <w:t xml:space="preserve"> </w:t>
      </w:r>
      <w:r w:rsidR="00B256AA" w:rsidRPr="00B2733F">
        <w:rPr>
          <w:spacing w:val="-6"/>
          <w:sz w:val="27"/>
          <w:szCs w:val="27"/>
        </w:rPr>
        <w:t>Theo dõi chặt chẽ các bản tin cảnh báo, dự báo mưa, lũ; thông tin kịp thời cho các cấp chính quyền và người dân chủ động phòng tránh.</w:t>
      </w:r>
    </w:p>
    <w:p w14:paraId="2B254597" w14:textId="3D94CCC0" w:rsidR="00B256AA" w:rsidRPr="00B2733F" w:rsidRDefault="00B256AA" w:rsidP="00075C1E">
      <w:pPr>
        <w:widowControl w:val="0"/>
        <w:shd w:val="clear" w:color="auto" w:fill="FFFFFF" w:themeFill="background1"/>
        <w:spacing w:before="120" w:after="120" w:line="320" w:lineRule="exact"/>
        <w:ind w:firstLine="567"/>
        <w:jc w:val="both"/>
        <w:rPr>
          <w:spacing w:val="-6"/>
          <w:sz w:val="27"/>
          <w:szCs w:val="27"/>
        </w:rPr>
      </w:pPr>
      <w:r w:rsidRPr="00B2733F">
        <w:rPr>
          <w:spacing w:val="-6"/>
          <w:sz w:val="27"/>
          <w:szCs w:val="27"/>
        </w:rPr>
        <w:t xml:space="preserve">3. Kiểm tra, rà soát các khu dân cư ven sông, suối, khu vực thấp trũng, có nguy cơ cao xảy ra ngập lụt, lũ quét, sạt lở đất; </w:t>
      </w:r>
      <w:r w:rsidR="00B2733F" w:rsidRPr="00B2733F">
        <w:rPr>
          <w:spacing w:val="-6"/>
          <w:sz w:val="27"/>
          <w:szCs w:val="27"/>
        </w:rPr>
        <w:t>khơi thông dòng chảy, nhất là trên các suối, khe cạn các ao hồ có nguy cơ mất an toàn; sẵn sàng</w:t>
      </w:r>
      <w:r w:rsidRPr="00B2733F">
        <w:rPr>
          <w:spacing w:val="-6"/>
          <w:sz w:val="27"/>
          <w:szCs w:val="27"/>
        </w:rPr>
        <w:t xml:space="preserve"> lực lượng, vật tư, phương tiện để khắc phục sự cố, đảm bảo giao thông thông suốt trên các trục giao thông chính.</w:t>
      </w:r>
    </w:p>
    <w:p w14:paraId="2ED1B3E0" w14:textId="6127708C" w:rsidR="0012052B" w:rsidRPr="00B2733F" w:rsidRDefault="0012052B" w:rsidP="00075C1E">
      <w:pPr>
        <w:widowControl w:val="0"/>
        <w:shd w:val="clear" w:color="auto" w:fill="FFFFFF" w:themeFill="background1"/>
        <w:spacing w:before="120" w:after="120" w:line="320" w:lineRule="exact"/>
        <w:ind w:firstLine="567"/>
        <w:jc w:val="both"/>
        <w:rPr>
          <w:spacing w:val="-6"/>
          <w:sz w:val="27"/>
          <w:szCs w:val="27"/>
        </w:rPr>
      </w:pPr>
      <w:r w:rsidRPr="00B2733F">
        <w:rPr>
          <w:spacing w:val="-6"/>
          <w:sz w:val="27"/>
          <w:szCs w:val="27"/>
        </w:rPr>
        <w:lastRenderedPageBreak/>
        <w:t xml:space="preserve">4. </w:t>
      </w:r>
      <w:r w:rsidR="00BA3C16" w:rsidRPr="00B2733F">
        <w:rPr>
          <w:spacing w:val="-6"/>
          <w:sz w:val="27"/>
          <w:szCs w:val="27"/>
        </w:rPr>
        <w:t>Kiểm tra, rà soát, vận hành hồ chứa, phương án đảm bảo an toàn các hồ chứa và hạ du; bố trí lực lượng thường trực để vận hành điều tiết và sẵn sàng xử lý các tình huống có thể xảy ra.</w:t>
      </w:r>
    </w:p>
    <w:p w14:paraId="1AFDB30B" w14:textId="7ECF7C7C" w:rsidR="008E4E1B" w:rsidRPr="00B2733F" w:rsidRDefault="0012052B" w:rsidP="00075C1E">
      <w:pPr>
        <w:widowControl w:val="0"/>
        <w:shd w:val="clear" w:color="auto" w:fill="FFFFFF" w:themeFill="background1"/>
        <w:spacing w:before="120" w:after="120" w:line="320" w:lineRule="exact"/>
        <w:ind w:firstLine="567"/>
        <w:jc w:val="both"/>
        <w:rPr>
          <w:bCs/>
          <w:sz w:val="27"/>
          <w:szCs w:val="27"/>
        </w:rPr>
      </w:pPr>
      <w:r w:rsidRPr="00B2733F">
        <w:rPr>
          <w:sz w:val="27"/>
          <w:szCs w:val="27"/>
        </w:rPr>
        <w:t>5</w:t>
      </w:r>
      <w:r w:rsidR="00122C77" w:rsidRPr="00B2733F">
        <w:rPr>
          <w:sz w:val="27"/>
          <w:szCs w:val="27"/>
        </w:rPr>
        <w:t xml:space="preserve">. </w:t>
      </w:r>
      <w:r w:rsidR="008E4E1B" w:rsidRPr="00B2733F">
        <w:rPr>
          <w:sz w:val="27"/>
          <w:szCs w:val="27"/>
          <w:lang w:val="vi-VN"/>
        </w:rPr>
        <w:t>Tăng cường lực lượng, tổ chức trực ban PCTT 24/24h, thường xuyên báo cáo về Ban Chỉ đạo Q</w:t>
      </w:r>
      <w:r w:rsidR="00122C77" w:rsidRPr="00B2733F">
        <w:rPr>
          <w:sz w:val="27"/>
          <w:szCs w:val="27"/>
          <w:lang w:val="en-GB"/>
        </w:rPr>
        <w:t xml:space="preserve">uốc gia </w:t>
      </w:r>
      <w:r w:rsidR="008E4E1B" w:rsidRPr="00B2733F">
        <w:rPr>
          <w:sz w:val="27"/>
          <w:szCs w:val="27"/>
          <w:lang w:val="vi-VN"/>
        </w:rPr>
        <w:t>PCTT và Ủy ban Quốc gia ƯPSCTT và TKCN khi có tình huống xảy ra./.</w:t>
      </w:r>
    </w:p>
    <w:tbl>
      <w:tblPr>
        <w:tblW w:w="9356" w:type="dxa"/>
        <w:tblLook w:val="04A0" w:firstRow="1" w:lastRow="0" w:firstColumn="1" w:lastColumn="0" w:noHBand="0" w:noVBand="1"/>
      </w:tblPr>
      <w:tblGrid>
        <w:gridCol w:w="5353"/>
        <w:gridCol w:w="4003"/>
      </w:tblGrid>
      <w:tr w:rsidR="0082565E" w:rsidRPr="0082565E" w14:paraId="66B4F6C2" w14:textId="77777777" w:rsidTr="003A4DD8">
        <w:trPr>
          <w:trHeight w:val="2523"/>
        </w:trPr>
        <w:tc>
          <w:tcPr>
            <w:tcW w:w="5353" w:type="dxa"/>
            <w:shd w:val="clear" w:color="auto" w:fill="auto"/>
          </w:tcPr>
          <w:p w14:paraId="61A3F9B6" w14:textId="12E86077" w:rsidR="00F37C4C" w:rsidRPr="0082565E" w:rsidRDefault="00F37C4C" w:rsidP="00E22B2B">
            <w:pPr>
              <w:widowControl w:val="0"/>
              <w:ind w:hanging="108"/>
              <w:jc w:val="both"/>
              <w:rPr>
                <w:b/>
                <w:i/>
                <w:noProof/>
                <w:szCs w:val="26"/>
                <w:lang w:val="it-IT"/>
              </w:rPr>
            </w:pPr>
            <w:r w:rsidRPr="0082565E">
              <w:rPr>
                <w:b/>
                <w:i/>
                <w:noProof/>
                <w:szCs w:val="26"/>
                <w:lang w:val="vi-VN"/>
              </w:rPr>
              <w:t>Nơi nhận</w:t>
            </w:r>
            <w:r w:rsidRPr="0082565E">
              <w:rPr>
                <w:b/>
                <w:i/>
                <w:noProof/>
                <w:szCs w:val="26"/>
                <w:lang w:val="it-IT"/>
              </w:rPr>
              <w:t>:</w:t>
            </w:r>
          </w:p>
          <w:p w14:paraId="6AAFB0FA" w14:textId="77777777" w:rsidR="00F37C4C" w:rsidRPr="0082565E" w:rsidRDefault="00F37C4C" w:rsidP="00E22B2B">
            <w:pPr>
              <w:widowControl w:val="0"/>
              <w:ind w:hanging="108"/>
              <w:jc w:val="both"/>
              <w:rPr>
                <w:sz w:val="22"/>
                <w:lang w:val="it-IT"/>
              </w:rPr>
            </w:pPr>
            <w:r w:rsidRPr="0082565E">
              <w:rPr>
                <w:sz w:val="22"/>
                <w:lang w:val="it-IT"/>
              </w:rPr>
              <w:t>- Lãnh đạo Ban Chỉ đạo (để b/c);</w:t>
            </w:r>
          </w:p>
          <w:p w14:paraId="71255C4E" w14:textId="02C3ADB9" w:rsidR="00F37C4C" w:rsidRPr="0082565E" w:rsidRDefault="00F37C4C" w:rsidP="00E22B2B">
            <w:pPr>
              <w:widowControl w:val="0"/>
              <w:ind w:hanging="108"/>
              <w:jc w:val="both"/>
              <w:rPr>
                <w:sz w:val="22"/>
                <w:lang w:val="it-IT"/>
              </w:rPr>
            </w:pPr>
            <w:r w:rsidRPr="0082565E">
              <w:rPr>
                <w:sz w:val="22"/>
                <w:lang w:val="it-IT"/>
              </w:rPr>
              <w:t>- Thành viên Ban Chỉ đạo (để b/c);</w:t>
            </w:r>
          </w:p>
          <w:p w14:paraId="41531558" w14:textId="56060EEC" w:rsidR="00F37C4C" w:rsidRPr="0082565E" w:rsidRDefault="00F37C4C" w:rsidP="00E22B2B">
            <w:pPr>
              <w:widowControl w:val="0"/>
              <w:ind w:hanging="108"/>
              <w:jc w:val="both"/>
              <w:rPr>
                <w:sz w:val="22"/>
                <w:lang w:val="it-IT"/>
              </w:rPr>
            </w:pPr>
            <w:r w:rsidRPr="0082565E">
              <w:rPr>
                <w:sz w:val="22"/>
                <w:lang w:val="it-IT"/>
              </w:rPr>
              <w:t>- Văn phòng Chính phủ (để b/c);</w:t>
            </w:r>
          </w:p>
          <w:p w14:paraId="2B66B84C" w14:textId="4EECE999" w:rsidR="00F37C4C" w:rsidRPr="0082565E" w:rsidRDefault="00F37C4C" w:rsidP="00E22B2B">
            <w:pPr>
              <w:widowControl w:val="0"/>
              <w:ind w:hanging="108"/>
              <w:jc w:val="both"/>
              <w:rPr>
                <w:sz w:val="22"/>
                <w:lang w:val="it-IT"/>
              </w:rPr>
            </w:pPr>
            <w:r w:rsidRPr="0082565E">
              <w:rPr>
                <w:sz w:val="22"/>
                <w:lang w:val="it-IT"/>
              </w:rPr>
              <w:t>- Chánh VPTT (để b/c);</w:t>
            </w:r>
          </w:p>
          <w:p w14:paraId="1EB90198" w14:textId="77777777" w:rsidR="00F37C4C" w:rsidRPr="0082565E" w:rsidRDefault="00F37C4C" w:rsidP="00E22B2B">
            <w:pPr>
              <w:widowControl w:val="0"/>
              <w:ind w:left="-105"/>
              <w:jc w:val="both"/>
              <w:rPr>
                <w:sz w:val="22"/>
                <w:lang w:val="it-IT"/>
              </w:rPr>
            </w:pPr>
            <w:r w:rsidRPr="0082565E">
              <w:rPr>
                <w:sz w:val="22"/>
                <w:lang w:val="it-IT"/>
              </w:rPr>
              <w:t>- VP UBQG</w:t>
            </w:r>
            <w:r w:rsidRPr="0082565E">
              <w:rPr>
                <w:sz w:val="22"/>
                <w:lang w:val="vi-VN"/>
              </w:rPr>
              <w:t xml:space="preserve"> ƯPSCTT&amp;</w:t>
            </w:r>
            <w:r w:rsidRPr="0082565E">
              <w:rPr>
                <w:sz w:val="22"/>
                <w:lang w:val="it-IT"/>
              </w:rPr>
              <w:t xml:space="preserve">TKCN; </w:t>
            </w:r>
          </w:p>
          <w:p w14:paraId="3A7EF0B9" w14:textId="77777777" w:rsidR="00F37C4C" w:rsidRPr="0082565E" w:rsidRDefault="00F37C4C" w:rsidP="00E22B2B">
            <w:pPr>
              <w:widowControl w:val="0"/>
              <w:ind w:left="-105"/>
              <w:jc w:val="both"/>
              <w:rPr>
                <w:sz w:val="22"/>
                <w:lang w:val="it-IT"/>
              </w:rPr>
            </w:pPr>
            <w:r w:rsidRPr="0082565E">
              <w:rPr>
                <w:sz w:val="22"/>
                <w:lang w:val="it-IT"/>
              </w:rPr>
              <w:t>- Các Tổng cục: PCTT; Thủy lợi; Thủy sản;</w:t>
            </w:r>
          </w:p>
          <w:p w14:paraId="32E5AE24" w14:textId="7441604E" w:rsidR="00F37C4C" w:rsidRPr="0082565E" w:rsidRDefault="00F37C4C" w:rsidP="00E22B2B">
            <w:pPr>
              <w:widowControl w:val="0"/>
              <w:ind w:left="-105"/>
              <w:jc w:val="both"/>
              <w:rPr>
                <w:sz w:val="22"/>
                <w:lang w:val="it-IT"/>
              </w:rPr>
            </w:pPr>
            <w:r w:rsidRPr="0082565E">
              <w:rPr>
                <w:sz w:val="22"/>
                <w:lang w:val="it-IT"/>
              </w:rPr>
              <w:t>- Các Cục: Trồng trọt, Chăn nuôi;</w:t>
            </w:r>
          </w:p>
          <w:p w14:paraId="3056791D" w14:textId="6E60C62B" w:rsidR="00F37C4C" w:rsidRPr="0082565E" w:rsidRDefault="00F37C4C" w:rsidP="00E22B2B">
            <w:pPr>
              <w:widowControl w:val="0"/>
              <w:ind w:left="-105"/>
              <w:jc w:val="both"/>
              <w:rPr>
                <w:sz w:val="22"/>
                <w:lang w:val="vi-VN"/>
              </w:rPr>
            </w:pPr>
            <w:r w:rsidRPr="0082565E">
              <w:rPr>
                <w:sz w:val="22"/>
                <w:lang w:val="it-IT"/>
              </w:rPr>
              <w:t>- BCH PCTT &amp;TCKN các tỉnh (qua Website);</w:t>
            </w:r>
          </w:p>
          <w:p w14:paraId="007125CE" w14:textId="070002B4" w:rsidR="00F37C4C" w:rsidRPr="0082565E" w:rsidRDefault="00F37C4C" w:rsidP="00E22B2B">
            <w:pPr>
              <w:widowControl w:val="0"/>
              <w:ind w:hanging="108"/>
              <w:jc w:val="both"/>
              <w:rPr>
                <w:b/>
                <w:i/>
                <w:noProof/>
                <w:sz w:val="22"/>
                <w:lang w:val="it-IT"/>
              </w:rPr>
            </w:pPr>
            <w:r w:rsidRPr="0082565E">
              <w:rPr>
                <w:sz w:val="22"/>
              </w:rPr>
              <w:t>- Lưu: VT.</w:t>
            </w:r>
            <w:r w:rsidRPr="0082565E">
              <w:rPr>
                <w:noProof/>
                <w:spacing w:val="6"/>
                <w:sz w:val="29"/>
                <w:szCs w:val="29"/>
              </w:rPr>
              <w:t xml:space="preserve"> </w:t>
            </w:r>
          </w:p>
        </w:tc>
        <w:tc>
          <w:tcPr>
            <w:tcW w:w="4003" w:type="dxa"/>
          </w:tcPr>
          <w:p w14:paraId="0FC40244" w14:textId="77777777" w:rsidR="00F37C4C" w:rsidRPr="0082565E" w:rsidRDefault="00F37C4C" w:rsidP="00E22B2B">
            <w:pPr>
              <w:widowControl w:val="0"/>
              <w:jc w:val="center"/>
              <w:rPr>
                <w:b/>
                <w:sz w:val="26"/>
                <w:szCs w:val="26"/>
                <w:lang w:val="it-IT"/>
              </w:rPr>
            </w:pPr>
            <w:r w:rsidRPr="0082565E">
              <w:rPr>
                <w:b/>
                <w:sz w:val="26"/>
                <w:szCs w:val="26"/>
                <w:lang w:val="it-IT"/>
              </w:rPr>
              <w:t>KT. CHÁNH VĂN PHÒNG</w:t>
            </w:r>
          </w:p>
          <w:p w14:paraId="6D97A78B" w14:textId="77777777" w:rsidR="00F37C4C" w:rsidRPr="0082565E" w:rsidRDefault="00F37C4C" w:rsidP="00E22B2B">
            <w:pPr>
              <w:widowControl w:val="0"/>
              <w:jc w:val="center"/>
              <w:rPr>
                <w:b/>
                <w:sz w:val="26"/>
                <w:szCs w:val="26"/>
                <w:lang w:val="it-IT"/>
              </w:rPr>
            </w:pPr>
            <w:r w:rsidRPr="0082565E">
              <w:rPr>
                <w:b/>
                <w:sz w:val="26"/>
                <w:szCs w:val="26"/>
                <w:lang w:val="it-IT"/>
              </w:rPr>
              <w:t>PHÓ CHÁNH VĂN PHÒNG</w:t>
            </w:r>
          </w:p>
          <w:p w14:paraId="6E0377B7" w14:textId="77777777" w:rsidR="00F37C4C" w:rsidRPr="0082565E" w:rsidRDefault="00F37C4C" w:rsidP="00E22B2B">
            <w:pPr>
              <w:widowControl w:val="0"/>
              <w:jc w:val="center"/>
              <w:rPr>
                <w:b/>
                <w:sz w:val="8"/>
                <w:szCs w:val="8"/>
                <w:lang w:val="it-IT"/>
              </w:rPr>
            </w:pPr>
          </w:p>
          <w:p w14:paraId="1614A596" w14:textId="77777777" w:rsidR="00F37C4C" w:rsidRPr="0082565E" w:rsidRDefault="00F37C4C" w:rsidP="00E22B2B">
            <w:pPr>
              <w:widowControl w:val="0"/>
              <w:jc w:val="center"/>
              <w:rPr>
                <w:b/>
                <w:sz w:val="8"/>
                <w:szCs w:val="8"/>
                <w:lang w:val="it-IT"/>
              </w:rPr>
            </w:pPr>
          </w:p>
          <w:p w14:paraId="312139F1" w14:textId="77777777" w:rsidR="00F37C4C" w:rsidRPr="0082565E" w:rsidRDefault="00F37C4C" w:rsidP="00E22B2B">
            <w:pPr>
              <w:widowControl w:val="0"/>
              <w:jc w:val="center"/>
              <w:rPr>
                <w:b/>
                <w:sz w:val="8"/>
                <w:szCs w:val="8"/>
                <w:lang w:val="it-IT"/>
              </w:rPr>
            </w:pPr>
          </w:p>
          <w:p w14:paraId="62B8B335" w14:textId="77777777" w:rsidR="00F37C4C" w:rsidRPr="0082565E" w:rsidRDefault="00F37C4C" w:rsidP="00E22B2B">
            <w:pPr>
              <w:widowControl w:val="0"/>
              <w:jc w:val="center"/>
              <w:rPr>
                <w:b/>
                <w:sz w:val="8"/>
                <w:szCs w:val="8"/>
                <w:lang w:val="it-IT"/>
              </w:rPr>
            </w:pPr>
          </w:p>
          <w:p w14:paraId="62BFDE3B" w14:textId="77777777" w:rsidR="00F37C4C" w:rsidRPr="0082565E" w:rsidRDefault="00F37C4C" w:rsidP="00E22B2B">
            <w:pPr>
              <w:widowControl w:val="0"/>
              <w:jc w:val="center"/>
              <w:rPr>
                <w:b/>
                <w:sz w:val="8"/>
                <w:szCs w:val="8"/>
                <w:lang w:val="it-IT"/>
              </w:rPr>
            </w:pPr>
          </w:p>
          <w:p w14:paraId="75BD5F70" w14:textId="77777777" w:rsidR="00F37C4C" w:rsidRPr="0082565E" w:rsidRDefault="00F37C4C" w:rsidP="00E22B2B">
            <w:pPr>
              <w:widowControl w:val="0"/>
              <w:jc w:val="center"/>
              <w:rPr>
                <w:b/>
                <w:sz w:val="2"/>
                <w:szCs w:val="8"/>
                <w:lang w:val="it-IT"/>
              </w:rPr>
            </w:pPr>
          </w:p>
          <w:p w14:paraId="7D033C00" w14:textId="77777777" w:rsidR="00F37C4C" w:rsidRPr="0082565E" w:rsidRDefault="00F37C4C" w:rsidP="00E22B2B">
            <w:pPr>
              <w:widowControl w:val="0"/>
              <w:jc w:val="center"/>
              <w:rPr>
                <w:b/>
                <w:sz w:val="8"/>
                <w:szCs w:val="8"/>
                <w:lang w:val="it-IT"/>
              </w:rPr>
            </w:pPr>
          </w:p>
          <w:p w14:paraId="0021D6FF" w14:textId="18A99994" w:rsidR="00F37C4C" w:rsidRPr="0082565E" w:rsidRDefault="00F37C4C" w:rsidP="00E22B2B">
            <w:pPr>
              <w:widowControl w:val="0"/>
              <w:jc w:val="center"/>
              <w:rPr>
                <w:b/>
                <w:sz w:val="8"/>
                <w:szCs w:val="8"/>
                <w:lang w:val="it-IT"/>
              </w:rPr>
            </w:pPr>
          </w:p>
          <w:p w14:paraId="3D757E7C" w14:textId="2A67D80F" w:rsidR="00C96316" w:rsidRPr="0082565E" w:rsidRDefault="00C96316" w:rsidP="00E22B2B">
            <w:pPr>
              <w:widowControl w:val="0"/>
              <w:jc w:val="center"/>
              <w:rPr>
                <w:b/>
                <w:sz w:val="8"/>
                <w:szCs w:val="8"/>
                <w:lang w:val="it-IT"/>
              </w:rPr>
            </w:pPr>
          </w:p>
          <w:p w14:paraId="6CD870B1" w14:textId="77777777" w:rsidR="00C96316" w:rsidRPr="0082565E" w:rsidRDefault="00C96316" w:rsidP="00E22B2B">
            <w:pPr>
              <w:widowControl w:val="0"/>
              <w:jc w:val="center"/>
              <w:rPr>
                <w:b/>
                <w:sz w:val="8"/>
                <w:szCs w:val="8"/>
                <w:lang w:val="it-IT"/>
              </w:rPr>
            </w:pPr>
          </w:p>
          <w:p w14:paraId="2D41A604" w14:textId="77777777" w:rsidR="00F37C4C" w:rsidRPr="0082565E" w:rsidRDefault="00F37C4C" w:rsidP="00E22B2B">
            <w:pPr>
              <w:widowControl w:val="0"/>
              <w:jc w:val="center"/>
              <w:rPr>
                <w:b/>
                <w:sz w:val="8"/>
                <w:szCs w:val="8"/>
                <w:lang w:val="it-IT"/>
              </w:rPr>
            </w:pPr>
          </w:p>
          <w:p w14:paraId="4A8AB5D4" w14:textId="77777777" w:rsidR="00F37C4C" w:rsidRPr="0082565E" w:rsidRDefault="00F37C4C" w:rsidP="00E22B2B">
            <w:pPr>
              <w:widowControl w:val="0"/>
              <w:jc w:val="center"/>
              <w:rPr>
                <w:b/>
                <w:sz w:val="8"/>
                <w:szCs w:val="8"/>
                <w:lang w:val="it-IT"/>
              </w:rPr>
            </w:pPr>
          </w:p>
          <w:p w14:paraId="466E6E17" w14:textId="77777777" w:rsidR="00F37C4C" w:rsidRPr="0082565E" w:rsidRDefault="00F37C4C" w:rsidP="00E22B2B">
            <w:pPr>
              <w:widowControl w:val="0"/>
              <w:jc w:val="center"/>
              <w:rPr>
                <w:b/>
                <w:sz w:val="8"/>
                <w:szCs w:val="8"/>
                <w:lang w:val="it-IT"/>
              </w:rPr>
            </w:pPr>
          </w:p>
          <w:p w14:paraId="295CB968" w14:textId="77777777" w:rsidR="00F37C4C" w:rsidRPr="0082565E" w:rsidRDefault="00F37C4C" w:rsidP="00E22B2B">
            <w:pPr>
              <w:widowControl w:val="0"/>
              <w:jc w:val="center"/>
              <w:rPr>
                <w:b/>
                <w:sz w:val="8"/>
                <w:szCs w:val="8"/>
                <w:lang w:val="it-IT"/>
              </w:rPr>
            </w:pPr>
          </w:p>
          <w:p w14:paraId="65418599" w14:textId="77777777" w:rsidR="00F37C4C" w:rsidRPr="0082565E" w:rsidRDefault="00F37C4C" w:rsidP="00E22B2B">
            <w:pPr>
              <w:widowControl w:val="0"/>
              <w:jc w:val="center"/>
              <w:rPr>
                <w:b/>
                <w:sz w:val="8"/>
                <w:szCs w:val="8"/>
                <w:lang w:val="it-IT"/>
              </w:rPr>
            </w:pPr>
          </w:p>
          <w:p w14:paraId="1DAF2EFA" w14:textId="77777777" w:rsidR="00F37C4C" w:rsidRPr="0082565E" w:rsidRDefault="00F37C4C" w:rsidP="00E22B2B">
            <w:pPr>
              <w:widowControl w:val="0"/>
              <w:rPr>
                <w:b/>
                <w:sz w:val="8"/>
                <w:szCs w:val="8"/>
                <w:lang w:val="it-IT"/>
              </w:rPr>
            </w:pPr>
          </w:p>
          <w:p w14:paraId="64A9F1FA" w14:textId="0DBE75BD" w:rsidR="00F37C4C" w:rsidRPr="0082565E" w:rsidRDefault="008D0194" w:rsidP="00E22B2B">
            <w:pPr>
              <w:widowControl w:val="0"/>
              <w:spacing w:before="120"/>
              <w:jc w:val="center"/>
              <w:rPr>
                <w:b/>
                <w:sz w:val="28"/>
                <w:szCs w:val="28"/>
              </w:rPr>
            </w:pPr>
            <w:r>
              <w:rPr>
                <w:b/>
                <w:sz w:val="28"/>
                <w:szCs w:val="28"/>
              </w:rPr>
              <w:t>Vũ Xuân Thành</w:t>
            </w:r>
          </w:p>
        </w:tc>
      </w:tr>
    </w:tbl>
    <w:p w14:paraId="5E1B776D" w14:textId="78E79D80" w:rsidR="00F37C4C" w:rsidRPr="0082565E" w:rsidRDefault="000B115F" w:rsidP="000B02C7">
      <w:pPr>
        <w:spacing w:after="60"/>
        <w:jc w:val="both"/>
        <w:rPr>
          <w:sz w:val="27"/>
          <w:szCs w:val="27"/>
          <w:lang w:val="de-DE"/>
        </w:rPr>
      </w:pPr>
      <w:r w:rsidRPr="0082565E">
        <w:rPr>
          <w:bCs/>
          <w:noProof/>
          <w:sz w:val="27"/>
          <w:szCs w:val="27"/>
          <w:highlight w:val="yellow"/>
        </w:rPr>
        <mc:AlternateContent>
          <mc:Choice Requires="wps">
            <w:drawing>
              <wp:anchor distT="0" distB="0" distL="114300" distR="114300" simplePos="0" relativeHeight="251667456" behindDoc="0" locked="0" layoutInCell="1" allowOverlap="1" wp14:anchorId="67DE0AFD" wp14:editId="33991AC5">
                <wp:simplePos x="0" y="0"/>
                <wp:positionH relativeFrom="column">
                  <wp:posOffset>67752</wp:posOffset>
                </wp:positionH>
                <wp:positionV relativeFrom="paragraph">
                  <wp:posOffset>168551</wp:posOffset>
                </wp:positionV>
                <wp:extent cx="4667250" cy="1028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667250" cy="1028700"/>
                        </a:xfrm>
                        <a:prstGeom prst="rect">
                          <a:avLst/>
                        </a:prstGeom>
                        <a:noFill/>
                        <a:ln w="6350">
                          <a:noFill/>
                        </a:ln>
                      </wps:spPr>
                      <wps:txbx>
                        <w:txbxContent>
                          <w:p w14:paraId="5FD404D5" w14:textId="2E491A26" w:rsidR="007E41EF" w:rsidRPr="00B05D58" w:rsidRDefault="007E41EF" w:rsidP="009F67BF">
                            <w:pPr>
                              <w:spacing w:after="120" w:line="288" w:lineRule="auto"/>
                              <w:rPr>
                                <w:color w:val="FFFFFF" w:themeColor="background1"/>
                              </w:rPr>
                            </w:pPr>
                            <w:r w:rsidRPr="00B05D58">
                              <w:rPr>
                                <w:color w:val="FFFFFF" w:themeColor="background1"/>
                                <w:lang w:val="vi-VN"/>
                              </w:rPr>
                              <w:t>Trưởng ca trực:</w:t>
                            </w:r>
                            <w:r w:rsidRPr="00B05D58">
                              <w:rPr>
                                <w:color w:val="FFFFFF" w:themeColor="background1"/>
                                <w:lang w:val="vi-VN"/>
                              </w:rPr>
                              <w:tab/>
                            </w:r>
                            <w:r w:rsidRPr="00B05D58">
                              <w:rPr>
                                <w:color w:val="FFFFFF" w:themeColor="background1"/>
                                <w:lang w:val="vi-VN"/>
                              </w:rPr>
                              <w:tab/>
                            </w:r>
                            <w:r w:rsidRPr="00B05D58">
                              <w:rPr>
                                <w:color w:val="FFFFFF" w:themeColor="background1"/>
                                <w:lang w:val="vi-VN"/>
                              </w:rPr>
                              <w:tab/>
                            </w:r>
                            <w:r w:rsidRPr="00B05D58">
                              <w:rPr>
                                <w:color w:val="FFFFFF" w:themeColor="background1"/>
                                <w:lang w:val="vi-VN"/>
                              </w:rPr>
                              <w:tab/>
                            </w:r>
                            <w:r w:rsidR="00A545A4" w:rsidRPr="00B05D58">
                              <w:rPr>
                                <w:color w:val="FFFFFF" w:themeColor="background1"/>
                              </w:rPr>
                              <w:t>Hoàng Hiệp</w:t>
                            </w:r>
                          </w:p>
                          <w:p w14:paraId="63CA3B3D" w14:textId="5AE284E1" w:rsidR="007E41EF" w:rsidRPr="00B05D58" w:rsidRDefault="007E41EF" w:rsidP="009F67BF">
                            <w:pPr>
                              <w:spacing w:after="120" w:line="288" w:lineRule="auto"/>
                              <w:rPr>
                                <w:color w:val="FFFFFF" w:themeColor="background1"/>
                              </w:rPr>
                            </w:pPr>
                            <w:r w:rsidRPr="00B05D58">
                              <w:rPr>
                                <w:color w:val="FFFFFF" w:themeColor="background1"/>
                                <w:lang w:val="vi-VN"/>
                              </w:rPr>
                              <w:t>Trực ban 1:</w:t>
                            </w:r>
                            <w:r w:rsidRPr="00B05D58">
                              <w:rPr>
                                <w:color w:val="FFFFFF" w:themeColor="background1"/>
                                <w:lang w:val="vi-VN"/>
                              </w:rPr>
                              <w:tab/>
                            </w:r>
                            <w:r w:rsidRPr="00B05D58">
                              <w:rPr>
                                <w:color w:val="FFFFFF" w:themeColor="background1"/>
                                <w:lang w:val="vi-VN"/>
                              </w:rPr>
                              <w:tab/>
                            </w:r>
                            <w:r w:rsidRPr="00B05D58">
                              <w:rPr>
                                <w:color w:val="FFFFFF" w:themeColor="background1"/>
                                <w:lang w:val="vi-VN"/>
                              </w:rPr>
                              <w:tab/>
                            </w:r>
                            <w:r w:rsidRPr="00B05D58">
                              <w:rPr>
                                <w:color w:val="FFFFFF" w:themeColor="background1"/>
                                <w:lang w:val="vi-VN"/>
                              </w:rPr>
                              <w:tab/>
                            </w:r>
                            <w:r w:rsidRPr="00B05D58">
                              <w:rPr>
                                <w:color w:val="FFFFFF" w:themeColor="background1"/>
                                <w:lang w:val="vi-VN"/>
                              </w:rPr>
                              <w:tab/>
                            </w:r>
                            <w:r w:rsidR="00A545A4" w:rsidRPr="00B05D58">
                              <w:rPr>
                                <w:color w:val="FFFFFF" w:themeColor="background1"/>
                              </w:rPr>
                              <w:t>Cấn Đình Thư</w:t>
                            </w:r>
                          </w:p>
                          <w:p w14:paraId="0092487A" w14:textId="2F427ECE" w:rsidR="007E41EF" w:rsidRPr="00B05D58" w:rsidRDefault="007E41EF" w:rsidP="009F67BF">
                            <w:pPr>
                              <w:spacing w:after="120" w:line="288" w:lineRule="auto"/>
                              <w:rPr>
                                <w:color w:val="FFFFFF" w:themeColor="background1"/>
                              </w:rPr>
                            </w:pPr>
                            <w:r w:rsidRPr="00B05D58">
                              <w:rPr>
                                <w:color w:val="FFFFFF" w:themeColor="background1"/>
                                <w:lang w:val="vi-VN"/>
                              </w:rPr>
                              <w:t>Trực ban 2:</w:t>
                            </w:r>
                            <w:r w:rsidRPr="00B05D58">
                              <w:rPr>
                                <w:color w:val="FFFFFF" w:themeColor="background1"/>
                                <w:lang w:val="vi-VN"/>
                              </w:rPr>
                              <w:tab/>
                            </w:r>
                            <w:r w:rsidRPr="00B05D58">
                              <w:rPr>
                                <w:color w:val="FFFFFF" w:themeColor="background1"/>
                                <w:lang w:val="vi-VN"/>
                              </w:rPr>
                              <w:tab/>
                            </w:r>
                            <w:r w:rsidRPr="00B05D58">
                              <w:rPr>
                                <w:color w:val="FFFFFF" w:themeColor="background1"/>
                                <w:lang w:val="vi-VN"/>
                              </w:rPr>
                              <w:tab/>
                            </w:r>
                            <w:r w:rsidRPr="00B05D58">
                              <w:rPr>
                                <w:color w:val="FFFFFF" w:themeColor="background1"/>
                                <w:lang w:val="vi-VN"/>
                              </w:rPr>
                              <w:tab/>
                            </w:r>
                            <w:r w:rsidRPr="00B05D58">
                              <w:rPr>
                                <w:color w:val="FFFFFF" w:themeColor="background1"/>
                                <w:lang w:val="vi-VN"/>
                              </w:rPr>
                              <w:tab/>
                            </w:r>
                            <w:r w:rsidR="00A545A4" w:rsidRPr="00B05D58">
                              <w:rPr>
                                <w:color w:val="FFFFFF" w:themeColor="background1"/>
                              </w:rPr>
                              <w:t>Lương Ngọc Khánh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E0AFD" id="_x0000_t202" coordsize="21600,21600" o:spt="202" path="m,l,21600r21600,l21600,xe">
                <v:stroke joinstyle="miter"/>
                <v:path gradientshapeok="t" o:connecttype="rect"/>
              </v:shapetype>
              <v:shape id="Text Box 2" o:spid="_x0000_s1026" type="#_x0000_t202" style="position:absolute;left:0;text-align:left;margin-left:5.35pt;margin-top:13.25pt;width:367.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" filled="f" stroked="f" strokeweight=".5pt">
                <v:textbox>
                  <w:txbxContent>
                    <w:p w14:paraId="5FD404D5" w14:textId="2E491A26" w:rsidR="007E41EF" w:rsidRPr="00B05D58" w:rsidRDefault="007E41EF" w:rsidP="009F67BF">
                      <w:pPr>
                        <w:spacing w:after="120" w:line="288" w:lineRule="auto"/>
                        <w:rPr>
                          <w:color w:val="FFFFFF" w:themeColor="background1"/>
                        </w:rPr>
                      </w:pPr>
                      <w:r w:rsidRPr="00B05D58">
                        <w:rPr>
                          <w:color w:val="FFFFFF" w:themeColor="background1"/>
                          <w:lang w:val="vi-VN"/>
                        </w:rPr>
                        <w:t>Trưởng ca trực:</w:t>
                      </w:r>
                      <w:r w:rsidRPr="00B05D58">
                        <w:rPr>
                          <w:color w:val="FFFFFF" w:themeColor="background1"/>
                          <w:lang w:val="vi-VN"/>
                        </w:rPr>
                        <w:tab/>
                      </w:r>
                      <w:r w:rsidRPr="00B05D58">
                        <w:rPr>
                          <w:color w:val="FFFFFF" w:themeColor="background1"/>
                          <w:lang w:val="vi-VN"/>
                        </w:rPr>
                        <w:tab/>
                      </w:r>
                      <w:r w:rsidRPr="00B05D58">
                        <w:rPr>
                          <w:color w:val="FFFFFF" w:themeColor="background1"/>
                          <w:lang w:val="vi-VN"/>
                        </w:rPr>
                        <w:tab/>
                      </w:r>
                      <w:r w:rsidRPr="00B05D58">
                        <w:rPr>
                          <w:color w:val="FFFFFF" w:themeColor="background1"/>
                          <w:lang w:val="vi-VN"/>
                        </w:rPr>
                        <w:tab/>
                      </w:r>
                      <w:r w:rsidR="00A545A4" w:rsidRPr="00B05D58">
                        <w:rPr>
                          <w:color w:val="FFFFFF" w:themeColor="background1"/>
                        </w:rPr>
                        <w:t>Hoàng Hiệp</w:t>
                      </w:r>
                    </w:p>
                    <w:p w14:paraId="63CA3B3D" w14:textId="5AE284E1" w:rsidR="007E41EF" w:rsidRPr="00B05D58" w:rsidRDefault="007E41EF" w:rsidP="009F67BF">
                      <w:pPr>
                        <w:spacing w:after="120" w:line="288" w:lineRule="auto"/>
                        <w:rPr>
                          <w:color w:val="FFFFFF" w:themeColor="background1"/>
                        </w:rPr>
                      </w:pPr>
                      <w:r w:rsidRPr="00B05D58">
                        <w:rPr>
                          <w:color w:val="FFFFFF" w:themeColor="background1"/>
                          <w:lang w:val="vi-VN"/>
                        </w:rPr>
                        <w:t>Trực ban 1:</w:t>
                      </w:r>
                      <w:r w:rsidRPr="00B05D58">
                        <w:rPr>
                          <w:color w:val="FFFFFF" w:themeColor="background1"/>
                          <w:lang w:val="vi-VN"/>
                        </w:rPr>
                        <w:tab/>
                      </w:r>
                      <w:r w:rsidRPr="00B05D58">
                        <w:rPr>
                          <w:color w:val="FFFFFF" w:themeColor="background1"/>
                          <w:lang w:val="vi-VN"/>
                        </w:rPr>
                        <w:tab/>
                      </w:r>
                      <w:r w:rsidRPr="00B05D58">
                        <w:rPr>
                          <w:color w:val="FFFFFF" w:themeColor="background1"/>
                          <w:lang w:val="vi-VN"/>
                        </w:rPr>
                        <w:tab/>
                      </w:r>
                      <w:r w:rsidRPr="00B05D58">
                        <w:rPr>
                          <w:color w:val="FFFFFF" w:themeColor="background1"/>
                          <w:lang w:val="vi-VN"/>
                        </w:rPr>
                        <w:tab/>
                      </w:r>
                      <w:r w:rsidRPr="00B05D58">
                        <w:rPr>
                          <w:color w:val="FFFFFF" w:themeColor="background1"/>
                          <w:lang w:val="vi-VN"/>
                        </w:rPr>
                        <w:tab/>
                      </w:r>
                      <w:r w:rsidR="00A545A4" w:rsidRPr="00B05D58">
                        <w:rPr>
                          <w:color w:val="FFFFFF" w:themeColor="background1"/>
                        </w:rPr>
                        <w:t>Cấn Đình Thư</w:t>
                      </w:r>
                    </w:p>
                    <w:p w14:paraId="0092487A" w14:textId="2F427ECE" w:rsidR="007E41EF" w:rsidRPr="00B05D58" w:rsidRDefault="007E41EF" w:rsidP="009F67BF">
                      <w:pPr>
                        <w:spacing w:after="120" w:line="288" w:lineRule="auto"/>
                        <w:rPr>
                          <w:color w:val="FFFFFF" w:themeColor="background1"/>
                        </w:rPr>
                      </w:pPr>
                      <w:r w:rsidRPr="00B05D58">
                        <w:rPr>
                          <w:color w:val="FFFFFF" w:themeColor="background1"/>
                          <w:lang w:val="vi-VN"/>
                        </w:rPr>
                        <w:t>Trực ban 2:</w:t>
                      </w:r>
                      <w:r w:rsidRPr="00B05D58">
                        <w:rPr>
                          <w:color w:val="FFFFFF" w:themeColor="background1"/>
                          <w:lang w:val="vi-VN"/>
                        </w:rPr>
                        <w:tab/>
                      </w:r>
                      <w:r w:rsidRPr="00B05D58">
                        <w:rPr>
                          <w:color w:val="FFFFFF" w:themeColor="background1"/>
                          <w:lang w:val="vi-VN"/>
                        </w:rPr>
                        <w:tab/>
                      </w:r>
                      <w:r w:rsidRPr="00B05D58">
                        <w:rPr>
                          <w:color w:val="FFFFFF" w:themeColor="background1"/>
                          <w:lang w:val="vi-VN"/>
                        </w:rPr>
                        <w:tab/>
                      </w:r>
                      <w:r w:rsidRPr="00B05D58">
                        <w:rPr>
                          <w:color w:val="FFFFFF" w:themeColor="background1"/>
                          <w:lang w:val="vi-VN"/>
                        </w:rPr>
                        <w:tab/>
                      </w:r>
                      <w:r w:rsidRPr="00B05D58">
                        <w:rPr>
                          <w:color w:val="FFFFFF" w:themeColor="background1"/>
                          <w:lang w:val="vi-VN"/>
                        </w:rPr>
                        <w:tab/>
                      </w:r>
                      <w:r w:rsidR="00A545A4" w:rsidRPr="00B05D58">
                        <w:rPr>
                          <w:color w:val="FFFFFF" w:themeColor="background1"/>
                        </w:rPr>
                        <w:t>Lương Ngọc Khánh</w:t>
                      </w:r>
                    </w:p>
                  </w:txbxContent>
                </v:textbox>
              </v:shape>
            </w:pict>
          </mc:Fallback>
        </mc:AlternateContent>
      </w:r>
    </w:p>
    <w:sectPr w:rsidR="00F37C4C" w:rsidRPr="0082565E" w:rsidSect="00075C1E">
      <w:headerReference w:type="default" r:id="rId8"/>
      <w:footerReference w:type="default" r:id="rId9"/>
      <w:pgSz w:w="11907" w:h="16840" w:code="9"/>
      <w:pgMar w:top="1134" w:right="1134" w:bottom="1134" w:left="1701" w:header="39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D3AB0" w14:textId="77777777" w:rsidR="00D76B60" w:rsidRDefault="00D76B60">
      <w:r>
        <w:separator/>
      </w:r>
    </w:p>
  </w:endnote>
  <w:endnote w:type="continuationSeparator" w:id="0">
    <w:p w14:paraId="48BC7944" w14:textId="77777777" w:rsidR="00D76B60" w:rsidRDefault="00D7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E22B2B" w:rsidRDefault="00E22B2B" w:rsidP="00CB70D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AC3F0" w14:textId="77777777" w:rsidR="00D76B60" w:rsidRDefault="00D76B60">
      <w:r>
        <w:separator/>
      </w:r>
    </w:p>
  </w:footnote>
  <w:footnote w:type="continuationSeparator" w:id="0">
    <w:p w14:paraId="34812766" w14:textId="77777777" w:rsidR="00D76B60" w:rsidRDefault="00D76B60">
      <w:r>
        <w:continuationSeparator/>
      </w:r>
    </w:p>
  </w:footnote>
  <w:footnote w:id="1">
    <w:p w14:paraId="784FDC58" w14:textId="1B7A8105" w:rsidR="00E22B2B" w:rsidRPr="00615DB5" w:rsidRDefault="00E22B2B" w:rsidP="00964AAB">
      <w:pPr>
        <w:widowControl w:val="0"/>
        <w:tabs>
          <w:tab w:val="left" w:pos="488"/>
          <w:tab w:val="left" w:pos="993"/>
          <w:tab w:val="left" w:pos="1276"/>
        </w:tabs>
        <w:ind w:right="11"/>
        <w:jc w:val="both"/>
        <w:rPr>
          <w:rFonts w:eastAsia="Arial Unicode MS"/>
          <w:sz w:val="22"/>
          <w:szCs w:val="22"/>
          <w:shd w:val="clear" w:color="auto" w:fill="FFFFFF"/>
          <w:lang w:val="vi-VN" w:eastAsia="vi-VN"/>
        </w:rPr>
      </w:pPr>
      <w:r w:rsidRPr="00615DB5">
        <w:rPr>
          <w:rStyle w:val="FootnoteReference"/>
          <w:sz w:val="22"/>
          <w:szCs w:val="22"/>
        </w:rPr>
        <w:footnoteRef/>
      </w:r>
      <w:r w:rsidRPr="00615DB5">
        <w:rPr>
          <w:sz w:val="22"/>
          <w:szCs w:val="22"/>
        </w:rPr>
        <w:t xml:space="preserve"> </w:t>
      </w:r>
      <w:r w:rsidRPr="00615DB5">
        <w:rPr>
          <w:rFonts w:eastAsia="Arial Unicode MS"/>
          <w:sz w:val="22"/>
          <w:szCs w:val="22"/>
          <w:shd w:val="clear" w:color="auto" w:fill="FFFFFF"/>
          <w:lang w:val="vi-VN" w:eastAsia="vi-VN"/>
        </w:rPr>
        <w:t xml:space="preserve">Trực </w:t>
      </w:r>
      <w:r w:rsidRPr="007733B2">
        <w:rPr>
          <w:rFonts w:eastAsia="Arial Unicode MS"/>
          <w:sz w:val="22"/>
          <w:szCs w:val="22"/>
          <w:shd w:val="clear" w:color="auto" w:fill="FFFFFF"/>
          <w:lang w:val="vi-VN" w:eastAsia="vi-VN"/>
        </w:rPr>
        <w:t>tổng hợp và 0</w:t>
      </w:r>
      <w:r w:rsidR="00947D87">
        <w:rPr>
          <w:rFonts w:eastAsia="Arial Unicode MS"/>
          <w:sz w:val="22"/>
          <w:szCs w:val="22"/>
          <w:shd w:val="clear" w:color="auto" w:fill="FFFFFF"/>
          <w:lang w:eastAsia="vi-VN"/>
        </w:rPr>
        <w:t>7</w:t>
      </w:r>
      <w:r w:rsidRPr="007733B2">
        <w:rPr>
          <w:rFonts w:eastAsia="Arial Unicode MS"/>
          <w:sz w:val="22"/>
          <w:szCs w:val="22"/>
          <w:shd w:val="clear" w:color="auto" w:fill="FFFFFF"/>
          <w:lang w:val="vi-VN" w:eastAsia="vi-VN"/>
        </w:rPr>
        <w:t xml:space="preserve"> bộ phận trực:</w:t>
      </w:r>
      <w:r w:rsidRPr="00615DB5">
        <w:rPr>
          <w:rFonts w:eastAsia="Arial Unicode MS"/>
          <w:sz w:val="22"/>
          <w:szCs w:val="22"/>
          <w:shd w:val="clear" w:color="auto" w:fill="FFFFFF"/>
          <w:lang w:val="vi-VN" w:eastAsia="vi-VN"/>
        </w:rPr>
        <w:t xml:space="preserve"> Trực điều hành liên hồ chứa</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đê điều</w:t>
      </w:r>
      <w:r w:rsidRPr="007733B2">
        <w:rPr>
          <w:rFonts w:eastAsia="Arial Unicode MS"/>
          <w:sz w:val="22"/>
          <w:szCs w:val="22"/>
          <w:shd w:val="clear" w:color="auto" w:fill="FFFFFF"/>
          <w:lang w:val="vi-VN" w:eastAsia="vi-VN"/>
        </w:rPr>
        <w:t xml:space="preserve">; </w:t>
      </w:r>
      <w:r w:rsidR="00947D87">
        <w:rPr>
          <w:rFonts w:eastAsia="Arial Unicode MS"/>
          <w:sz w:val="22"/>
          <w:szCs w:val="22"/>
          <w:shd w:val="clear" w:color="auto" w:fill="FFFFFF"/>
          <w:lang w:eastAsia="vi-VN"/>
        </w:rPr>
        <w:t xml:space="preserve">Trực </w:t>
      </w:r>
      <w:r w:rsidR="00D16ACA">
        <w:rPr>
          <w:rFonts w:eastAsia="Arial Unicode MS"/>
          <w:sz w:val="22"/>
          <w:szCs w:val="22"/>
          <w:shd w:val="clear" w:color="auto" w:fill="FFFFFF"/>
          <w:lang w:eastAsia="vi-VN"/>
        </w:rPr>
        <w:t>ứ</w:t>
      </w:r>
      <w:r w:rsidR="00103E66">
        <w:rPr>
          <w:rFonts w:eastAsia="Arial Unicode MS"/>
          <w:sz w:val="22"/>
          <w:szCs w:val="22"/>
          <w:shd w:val="clear" w:color="auto" w:fill="FFFFFF"/>
          <w:lang w:eastAsia="vi-VN"/>
        </w:rPr>
        <w:t xml:space="preserve">ng phó và </w:t>
      </w:r>
      <w:r w:rsidR="00D16ACA">
        <w:rPr>
          <w:rFonts w:eastAsia="Arial Unicode MS"/>
          <w:sz w:val="22"/>
          <w:szCs w:val="22"/>
          <w:shd w:val="clear" w:color="auto" w:fill="FFFFFF"/>
          <w:lang w:eastAsia="vi-VN"/>
        </w:rPr>
        <w:t>k</w:t>
      </w:r>
      <w:r w:rsidR="00103E66">
        <w:rPr>
          <w:rFonts w:eastAsia="Arial Unicode MS"/>
          <w:sz w:val="22"/>
          <w:szCs w:val="22"/>
          <w:shd w:val="clear" w:color="auto" w:fill="FFFFFF"/>
          <w:lang w:eastAsia="vi-VN"/>
        </w:rPr>
        <w:t>hắc phục hậu quả thiên tai;</w:t>
      </w:r>
      <w:r w:rsidR="000B7B9A">
        <w:rPr>
          <w:rFonts w:eastAsia="Arial Unicode MS"/>
          <w:sz w:val="22"/>
          <w:szCs w:val="22"/>
          <w:shd w:val="clear" w:color="auto" w:fill="FFFFFF"/>
          <w:lang w:eastAsia="vi-VN"/>
        </w:rPr>
        <w:t xml:space="preserve"> </w:t>
      </w:r>
      <w:r w:rsidRPr="00615DB5">
        <w:rPr>
          <w:rFonts w:eastAsia="Arial Unicode MS"/>
          <w:sz w:val="22"/>
          <w:szCs w:val="22"/>
          <w:shd w:val="clear" w:color="auto" w:fill="FFFFFF"/>
          <w:lang w:val="vi-VN" w:eastAsia="vi-VN"/>
        </w:rPr>
        <w:t>Trực cung cấp thông tin thiên tai quốc tế</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cơ sở dữ liệu</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thông tin, truyền thông</w:t>
      </w:r>
      <w:r w:rsidRPr="007733B2">
        <w:rPr>
          <w:rFonts w:eastAsia="Arial Unicode MS"/>
          <w:sz w:val="22"/>
          <w:szCs w:val="22"/>
          <w:shd w:val="clear" w:color="auto" w:fill="FFFFFF"/>
          <w:lang w:val="vi-VN" w:eastAsia="vi-VN"/>
        </w:rPr>
        <w:t xml:space="preserve">; </w:t>
      </w:r>
      <w:r w:rsidRPr="00615DB5">
        <w:rPr>
          <w:rFonts w:eastAsia="Arial Unicode MS"/>
          <w:sz w:val="22"/>
          <w:szCs w:val="22"/>
          <w:shd w:val="clear" w:color="auto" w:fill="FFFFFF"/>
          <w:lang w:val="vi-VN" w:eastAsia="vi-VN"/>
        </w:rPr>
        <w:t>Trực hành chính, văn thư, hậu cần.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64660"/>
      <w:docPartObj>
        <w:docPartGallery w:val="Page Numbers (Top of Page)"/>
        <w:docPartUnique/>
      </w:docPartObj>
    </w:sdtPr>
    <w:sdtEndPr>
      <w:rPr>
        <w:noProof/>
      </w:rPr>
    </w:sdtEndPr>
    <w:sdtContent>
      <w:p w14:paraId="5421653B" w14:textId="2AADE939" w:rsidR="00E22B2B" w:rsidRDefault="00E22B2B">
        <w:pPr>
          <w:pStyle w:val="Header"/>
          <w:jc w:val="center"/>
        </w:pPr>
        <w:r>
          <w:fldChar w:fldCharType="begin"/>
        </w:r>
        <w:r>
          <w:instrText xml:space="preserve"> PAGE   \* MERGEFORMAT </w:instrText>
        </w:r>
        <w:r>
          <w:fldChar w:fldCharType="separate"/>
        </w:r>
        <w:r w:rsidR="00220397">
          <w:rPr>
            <w:noProof/>
          </w:rPr>
          <w:t>2</w:t>
        </w:r>
        <w:r>
          <w:rPr>
            <w:noProof/>
          </w:rPr>
          <w:fldChar w:fldCharType="end"/>
        </w:r>
      </w:p>
    </w:sdtContent>
  </w:sdt>
  <w:p w14:paraId="7487454A" w14:textId="77777777" w:rsidR="00E22B2B" w:rsidRDefault="00E22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A05"/>
    <w:multiLevelType w:val="hybridMultilevel"/>
    <w:tmpl w:val="8F40EC34"/>
    <w:lvl w:ilvl="0" w:tplc="2CB6861E">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1BD4D7D"/>
    <w:multiLevelType w:val="hybridMultilevel"/>
    <w:tmpl w:val="4D2030FE"/>
    <w:lvl w:ilvl="0" w:tplc="C9E0125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170E8F"/>
    <w:multiLevelType w:val="multilevel"/>
    <w:tmpl w:val="514A06E8"/>
    <w:lvl w:ilvl="0">
      <w:start w:val="8"/>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31BD5008"/>
    <w:multiLevelType w:val="hybridMultilevel"/>
    <w:tmpl w:val="D5E2E864"/>
    <w:lvl w:ilvl="0" w:tplc="7F22B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BAA6C67"/>
    <w:multiLevelType w:val="hybridMultilevel"/>
    <w:tmpl w:val="363CEF42"/>
    <w:lvl w:ilvl="0" w:tplc="EEA8694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9"/>
  </w:num>
  <w:num w:numId="3">
    <w:abstractNumId w:val="4"/>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83"/>
    <w:rsid w:val="0000009E"/>
    <w:rsid w:val="00000B37"/>
    <w:rsid w:val="00002283"/>
    <w:rsid w:val="00002632"/>
    <w:rsid w:val="0000295E"/>
    <w:rsid w:val="000047D6"/>
    <w:rsid w:val="000047EB"/>
    <w:rsid w:val="00004B7E"/>
    <w:rsid w:val="00006122"/>
    <w:rsid w:val="00006304"/>
    <w:rsid w:val="00006881"/>
    <w:rsid w:val="0000699E"/>
    <w:rsid w:val="00006C34"/>
    <w:rsid w:val="00007964"/>
    <w:rsid w:val="00011464"/>
    <w:rsid w:val="00011A3D"/>
    <w:rsid w:val="00012AF9"/>
    <w:rsid w:val="00013712"/>
    <w:rsid w:val="00014FAF"/>
    <w:rsid w:val="00015AC1"/>
    <w:rsid w:val="0001613E"/>
    <w:rsid w:val="000173DE"/>
    <w:rsid w:val="000174C4"/>
    <w:rsid w:val="00017DA4"/>
    <w:rsid w:val="00020AF1"/>
    <w:rsid w:val="00021181"/>
    <w:rsid w:val="0002128D"/>
    <w:rsid w:val="00021DBD"/>
    <w:rsid w:val="0002213D"/>
    <w:rsid w:val="000243DA"/>
    <w:rsid w:val="00024FAA"/>
    <w:rsid w:val="00025644"/>
    <w:rsid w:val="000257B8"/>
    <w:rsid w:val="00025B55"/>
    <w:rsid w:val="000265BC"/>
    <w:rsid w:val="00034051"/>
    <w:rsid w:val="00035542"/>
    <w:rsid w:val="00036FFA"/>
    <w:rsid w:val="0004056E"/>
    <w:rsid w:val="00040821"/>
    <w:rsid w:val="0004281E"/>
    <w:rsid w:val="00043ED2"/>
    <w:rsid w:val="00044209"/>
    <w:rsid w:val="00044770"/>
    <w:rsid w:val="00045583"/>
    <w:rsid w:val="00046B0B"/>
    <w:rsid w:val="00047059"/>
    <w:rsid w:val="0004778F"/>
    <w:rsid w:val="00047A71"/>
    <w:rsid w:val="00050B72"/>
    <w:rsid w:val="00055497"/>
    <w:rsid w:val="00055848"/>
    <w:rsid w:val="000559EA"/>
    <w:rsid w:val="00055CE9"/>
    <w:rsid w:val="00056B2F"/>
    <w:rsid w:val="000574E7"/>
    <w:rsid w:val="00057552"/>
    <w:rsid w:val="0005758F"/>
    <w:rsid w:val="00057C38"/>
    <w:rsid w:val="0006093E"/>
    <w:rsid w:val="00062592"/>
    <w:rsid w:val="00062BC6"/>
    <w:rsid w:val="00062E66"/>
    <w:rsid w:val="00063D72"/>
    <w:rsid w:val="00063F2B"/>
    <w:rsid w:val="000644A4"/>
    <w:rsid w:val="000653FF"/>
    <w:rsid w:val="00065EFC"/>
    <w:rsid w:val="000668FE"/>
    <w:rsid w:val="00066FFC"/>
    <w:rsid w:val="00067000"/>
    <w:rsid w:val="000701FA"/>
    <w:rsid w:val="00070AD8"/>
    <w:rsid w:val="00072189"/>
    <w:rsid w:val="0007263C"/>
    <w:rsid w:val="00072673"/>
    <w:rsid w:val="00072C2F"/>
    <w:rsid w:val="0007311C"/>
    <w:rsid w:val="00073D8D"/>
    <w:rsid w:val="0007446B"/>
    <w:rsid w:val="00075608"/>
    <w:rsid w:val="000757D1"/>
    <w:rsid w:val="00075B3F"/>
    <w:rsid w:val="00075C1E"/>
    <w:rsid w:val="000773AA"/>
    <w:rsid w:val="00077AC6"/>
    <w:rsid w:val="00077C2E"/>
    <w:rsid w:val="0008073C"/>
    <w:rsid w:val="00080C60"/>
    <w:rsid w:val="0008141E"/>
    <w:rsid w:val="00081837"/>
    <w:rsid w:val="000820AD"/>
    <w:rsid w:val="00082DDB"/>
    <w:rsid w:val="0008315E"/>
    <w:rsid w:val="00084CEF"/>
    <w:rsid w:val="000856DB"/>
    <w:rsid w:val="0008616A"/>
    <w:rsid w:val="000861C7"/>
    <w:rsid w:val="000872AC"/>
    <w:rsid w:val="000903AF"/>
    <w:rsid w:val="000903F8"/>
    <w:rsid w:val="00090E1E"/>
    <w:rsid w:val="00090EFC"/>
    <w:rsid w:val="00092930"/>
    <w:rsid w:val="00092FD2"/>
    <w:rsid w:val="00093099"/>
    <w:rsid w:val="000930C6"/>
    <w:rsid w:val="00093C8D"/>
    <w:rsid w:val="00094E40"/>
    <w:rsid w:val="0009553F"/>
    <w:rsid w:val="000A2B75"/>
    <w:rsid w:val="000A3E4A"/>
    <w:rsid w:val="000A5D56"/>
    <w:rsid w:val="000A5E4B"/>
    <w:rsid w:val="000B02C7"/>
    <w:rsid w:val="000B0B18"/>
    <w:rsid w:val="000B0BF3"/>
    <w:rsid w:val="000B1055"/>
    <w:rsid w:val="000B115F"/>
    <w:rsid w:val="000B1871"/>
    <w:rsid w:val="000B1AA7"/>
    <w:rsid w:val="000B25A7"/>
    <w:rsid w:val="000B26F0"/>
    <w:rsid w:val="000B5A7F"/>
    <w:rsid w:val="000B6BFE"/>
    <w:rsid w:val="000B7B9A"/>
    <w:rsid w:val="000B7BA2"/>
    <w:rsid w:val="000B7E2B"/>
    <w:rsid w:val="000C13E5"/>
    <w:rsid w:val="000C1D37"/>
    <w:rsid w:val="000C1EFD"/>
    <w:rsid w:val="000C28D0"/>
    <w:rsid w:val="000C329B"/>
    <w:rsid w:val="000C43AA"/>
    <w:rsid w:val="000C43EC"/>
    <w:rsid w:val="000C5250"/>
    <w:rsid w:val="000C5444"/>
    <w:rsid w:val="000C65B3"/>
    <w:rsid w:val="000C7471"/>
    <w:rsid w:val="000D07F9"/>
    <w:rsid w:val="000D1D9E"/>
    <w:rsid w:val="000D1F63"/>
    <w:rsid w:val="000D26B0"/>
    <w:rsid w:val="000D2705"/>
    <w:rsid w:val="000D2CBB"/>
    <w:rsid w:val="000D3EE7"/>
    <w:rsid w:val="000D4856"/>
    <w:rsid w:val="000D4F69"/>
    <w:rsid w:val="000D5E5E"/>
    <w:rsid w:val="000D6186"/>
    <w:rsid w:val="000D621F"/>
    <w:rsid w:val="000D6872"/>
    <w:rsid w:val="000D6931"/>
    <w:rsid w:val="000E1128"/>
    <w:rsid w:val="000E20AE"/>
    <w:rsid w:val="000E2ADA"/>
    <w:rsid w:val="000E3AAA"/>
    <w:rsid w:val="000E56C3"/>
    <w:rsid w:val="000E58C5"/>
    <w:rsid w:val="000E6CE0"/>
    <w:rsid w:val="000E6F3C"/>
    <w:rsid w:val="000F0CFD"/>
    <w:rsid w:val="000F1356"/>
    <w:rsid w:val="000F1E3F"/>
    <w:rsid w:val="000F214E"/>
    <w:rsid w:val="000F279E"/>
    <w:rsid w:val="000F2CE4"/>
    <w:rsid w:val="000F37F9"/>
    <w:rsid w:val="000F3E9D"/>
    <w:rsid w:val="000F4317"/>
    <w:rsid w:val="000F669B"/>
    <w:rsid w:val="000F68F0"/>
    <w:rsid w:val="000F6ED5"/>
    <w:rsid w:val="000F70E4"/>
    <w:rsid w:val="000F7661"/>
    <w:rsid w:val="000F78AF"/>
    <w:rsid w:val="0010030B"/>
    <w:rsid w:val="00103352"/>
    <w:rsid w:val="00103869"/>
    <w:rsid w:val="00103C8D"/>
    <w:rsid w:val="00103E66"/>
    <w:rsid w:val="00104371"/>
    <w:rsid w:val="001058B3"/>
    <w:rsid w:val="00105E65"/>
    <w:rsid w:val="001069E2"/>
    <w:rsid w:val="001133B6"/>
    <w:rsid w:val="00113C58"/>
    <w:rsid w:val="001154EE"/>
    <w:rsid w:val="00115625"/>
    <w:rsid w:val="0011596E"/>
    <w:rsid w:val="0011638F"/>
    <w:rsid w:val="00116766"/>
    <w:rsid w:val="0011769A"/>
    <w:rsid w:val="0012052B"/>
    <w:rsid w:val="00120628"/>
    <w:rsid w:val="0012077E"/>
    <w:rsid w:val="00120A3A"/>
    <w:rsid w:val="00121625"/>
    <w:rsid w:val="001218C0"/>
    <w:rsid w:val="00122135"/>
    <w:rsid w:val="00122A74"/>
    <w:rsid w:val="00122C77"/>
    <w:rsid w:val="00123BCD"/>
    <w:rsid w:val="00123CC0"/>
    <w:rsid w:val="0012403C"/>
    <w:rsid w:val="00125FCE"/>
    <w:rsid w:val="0013081E"/>
    <w:rsid w:val="001316B1"/>
    <w:rsid w:val="00133158"/>
    <w:rsid w:val="0013332F"/>
    <w:rsid w:val="001336D6"/>
    <w:rsid w:val="00133E6B"/>
    <w:rsid w:val="0013555E"/>
    <w:rsid w:val="00136043"/>
    <w:rsid w:val="00136395"/>
    <w:rsid w:val="00136A6A"/>
    <w:rsid w:val="0013707C"/>
    <w:rsid w:val="001373B8"/>
    <w:rsid w:val="0014019D"/>
    <w:rsid w:val="00140729"/>
    <w:rsid w:val="00141149"/>
    <w:rsid w:val="001415FD"/>
    <w:rsid w:val="00145429"/>
    <w:rsid w:val="00146C50"/>
    <w:rsid w:val="00146C9C"/>
    <w:rsid w:val="0014756A"/>
    <w:rsid w:val="0015062A"/>
    <w:rsid w:val="00150C19"/>
    <w:rsid w:val="001515B6"/>
    <w:rsid w:val="001536EA"/>
    <w:rsid w:val="00154957"/>
    <w:rsid w:val="00154F69"/>
    <w:rsid w:val="0015536E"/>
    <w:rsid w:val="0015736B"/>
    <w:rsid w:val="00160186"/>
    <w:rsid w:val="001601F4"/>
    <w:rsid w:val="001603BA"/>
    <w:rsid w:val="00161995"/>
    <w:rsid w:val="00162250"/>
    <w:rsid w:val="00163C02"/>
    <w:rsid w:val="00163DB2"/>
    <w:rsid w:val="00164968"/>
    <w:rsid w:val="00164997"/>
    <w:rsid w:val="00165263"/>
    <w:rsid w:val="00165268"/>
    <w:rsid w:val="00166062"/>
    <w:rsid w:val="00166707"/>
    <w:rsid w:val="00166C53"/>
    <w:rsid w:val="00167941"/>
    <w:rsid w:val="00170165"/>
    <w:rsid w:val="001730E5"/>
    <w:rsid w:val="00173F09"/>
    <w:rsid w:val="001745A7"/>
    <w:rsid w:val="00175990"/>
    <w:rsid w:val="0017678F"/>
    <w:rsid w:val="001806CE"/>
    <w:rsid w:val="00181607"/>
    <w:rsid w:val="00182AFA"/>
    <w:rsid w:val="001832F0"/>
    <w:rsid w:val="00183666"/>
    <w:rsid w:val="001850A3"/>
    <w:rsid w:val="00185B63"/>
    <w:rsid w:val="00186D5A"/>
    <w:rsid w:val="0018796C"/>
    <w:rsid w:val="00187ECA"/>
    <w:rsid w:val="00190143"/>
    <w:rsid w:val="001901B6"/>
    <w:rsid w:val="00190486"/>
    <w:rsid w:val="00190BD9"/>
    <w:rsid w:val="001913B3"/>
    <w:rsid w:val="0019206A"/>
    <w:rsid w:val="00192B0C"/>
    <w:rsid w:val="00193C77"/>
    <w:rsid w:val="00194997"/>
    <w:rsid w:val="00195061"/>
    <w:rsid w:val="00196B16"/>
    <w:rsid w:val="00196E6D"/>
    <w:rsid w:val="001A0709"/>
    <w:rsid w:val="001A0937"/>
    <w:rsid w:val="001A1131"/>
    <w:rsid w:val="001A198F"/>
    <w:rsid w:val="001A2886"/>
    <w:rsid w:val="001A39AF"/>
    <w:rsid w:val="001A4F01"/>
    <w:rsid w:val="001A6AA5"/>
    <w:rsid w:val="001A7CB6"/>
    <w:rsid w:val="001B0622"/>
    <w:rsid w:val="001B0784"/>
    <w:rsid w:val="001B2691"/>
    <w:rsid w:val="001B27A2"/>
    <w:rsid w:val="001B4574"/>
    <w:rsid w:val="001B5616"/>
    <w:rsid w:val="001B5C06"/>
    <w:rsid w:val="001B6432"/>
    <w:rsid w:val="001B6EB9"/>
    <w:rsid w:val="001C038F"/>
    <w:rsid w:val="001C082A"/>
    <w:rsid w:val="001C0968"/>
    <w:rsid w:val="001C198B"/>
    <w:rsid w:val="001C28E7"/>
    <w:rsid w:val="001C4654"/>
    <w:rsid w:val="001C4FE1"/>
    <w:rsid w:val="001C5121"/>
    <w:rsid w:val="001C689F"/>
    <w:rsid w:val="001C6A3C"/>
    <w:rsid w:val="001C7387"/>
    <w:rsid w:val="001D1884"/>
    <w:rsid w:val="001D1C18"/>
    <w:rsid w:val="001D32B2"/>
    <w:rsid w:val="001D37A1"/>
    <w:rsid w:val="001D421F"/>
    <w:rsid w:val="001D585C"/>
    <w:rsid w:val="001D614D"/>
    <w:rsid w:val="001D6E44"/>
    <w:rsid w:val="001E00B0"/>
    <w:rsid w:val="001E0A83"/>
    <w:rsid w:val="001E27AA"/>
    <w:rsid w:val="001E3954"/>
    <w:rsid w:val="001E495D"/>
    <w:rsid w:val="001E5B4B"/>
    <w:rsid w:val="001E663B"/>
    <w:rsid w:val="001E69F3"/>
    <w:rsid w:val="001E6DB1"/>
    <w:rsid w:val="001F027A"/>
    <w:rsid w:val="001F17D1"/>
    <w:rsid w:val="001F2098"/>
    <w:rsid w:val="001F22E8"/>
    <w:rsid w:val="001F2BEE"/>
    <w:rsid w:val="001F3419"/>
    <w:rsid w:val="001F35F7"/>
    <w:rsid w:val="001F3EB3"/>
    <w:rsid w:val="001F407C"/>
    <w:rsid w:val="001F4693"/>
    <w:rsid w:val="001F4A49"/>
    <w:rsid w:val="001F4F49"/>
    <w:rsid w:val="001F5064"/>
    <w:rsid w:val="001F555F"/>
    <w:rsid w:val="001F6991"/>
    <w:rsid w:val="001F7F64"/>
    <w:rsid w:val="0020024B"/>
    <w:rsid w:val="002021C7"/>
    <w:rsid w:val="00202849"/>
    <w:rsid w:val="00202B58"/>
    <w:rsid w:val="002039A8"/>
    <w:rsid w:val="00204E7D"/>
    <w:rsid w:val="00205305"/>
    <w:rsid w:val="00205427"/>
    <w:rsid w:val="002056D0"/>
    <w:rsid w:val="00206445"/>
    <w:rsid w:val="00206DF2"/>
    <w:rsid w:val="0021036E"/>
    <w:rsid w:val="0021115C"/>
    <w:rsid w:val="002127C1"/>
    <w:rsid w:val="00214770"/>
    <w:rsid w:val="002150A8"/>
    <w:rsid w:val="00216C0B"/>
    <w:rsid w:val="0021703A"/>
    <w:rsid w:val="00217383"/>
    <w:rsid w:val="00217C73"/>
    <w:rsid w:val="00220397"/>
    <w:rsid w:val="00221C11"/>
    <w:rsid w:val="00222A33"/>
    <w:rsid w:val="002238C4"/>
    <w:rsid w:val="00223D18"/>
    <w:rsid w:val="00224FA1"/>
    <w:rsid w:val="002251F8"/>
    <w:rsid w:val="00227621"/>
    <w:rsid w:val="00230823"/>
    <w:rsid w:val="00232F49"/>
    <w:rsid w:val="00234C94"/>
    <w:rsid w:val="00234CE2"/>
    <w:rsid w:val="00235E41"/>
    <w:rsid w:val="002361CA"/>
    <w:rsid w:val="002362A9"/>
    <w:rsid w:val="002372F9"/>
    <w:rsid w:val="0024040B"/>
    <w:rsid w:val="00240D78"/>
    <w:rsid w:val="00242E76"/>
    <w:rsid w:val="002441E4"/>
    <w:rsid w:val="0024647F"/>
    <w:rsid w:val="00247C53"/>
    <w:rsid w:val="00250291"/>
    <w:rsid w:val="00250FCC"/>
    <w:rsid w:val="0025100B"/>
    <w:rsid w:val="00251E03"/>
    <w:rsid w:val="00252583"/>
    <w:rsid w:val="0025401D"/>
    <w:rsid w:val="002564B5"/>
    <w:rsid w:val="002569C3"/>
    <w:rsid w:val="00256E01"/>
    <w:rsid w:val="002575E5"/>
    <w:rsid w:val="0026011B"/>
    <w:rsid w:val="00262197"/>
    <w:rsid w:val="00262D12"/>
    <w:rsid w:val="002636E7"/>
    <w:rsid w:val="00264084"/>
    <w:rsid w:val="00265346"/>
    <w:rsid w:val="0026584B"/>
    <w:rsid w:val="00265982"/>
    <w:rsid w:val="00265E63"/>
    <w:rsid w:val="0026612A"/>
    <w:rsid w:val="00270A48"/>
    <w:rsid w:val="002729E3"/>
    <w:rsid w:val="00273513"/>
    <w:rsid w:val="002737CC"/>
    <w:rsid w:val="00274186"/>
    <w:rsid w:val="00274FC8"/>
    <w:rsid w:val="0028081C"/>
    <w:rsid w:val="002808C4"/>
    <w:rsid w:val="00283EC0"/>
    <w:rsid w:val="002842D9"/>
    <w:rsid w:val="00286259"/>
    <w:rsid w:val="00286805"/>
    <w:rsid w:val="00287B9D"/>
    <w:rsid w:val="002900CF"/>
    <w:rsid w:val="00290699"/>
    <w:rsid w:val="00291934"/>
    <w:rsid w:val="00291AAA"/>
    <w:rsid w:val="002943FE"/>
    <w:rsid w:val="00294E44"/>
    <w:rsid w:val="00295039"/>
    <w:rsid w:val="0029619F"/>
    <w:rsid w:val="002A3533"/>
    <w:rsid w:val="002A37E0"/>
    <w:rsid w:val="002A39CC"/>
    <w:rsid w:val="002A5081"/>
    <w:rsid w:val="002A50B1"/>
    <w:rsid w:val="002A510F"/>
    <w:rsid w:val="002A6A54"/>
    <w:rsid w:val="002A6D0C"/>
    <w:rsid w:val="002A7683"/>
    <w:rsid w:val="002A7874"/>
    <w:rsid w:val="002A7904"/>
    <w:rsid w:val="002A7921"/>
    <w:rsid w:val="002A7FE5"/>
    <w:rsid w:val="002B067A"/>
    <w:rsid w:val="002B0A17"/>
    <w:rsid w:val="002B0D11"/>
    <w:rsid w:val="002B0F59"/>
    <w:rsid w:val="002B1AB6"/>
    <w:rsid w:val="002B1EB0"/>
    <w:rsid w:val="002B33DA"/>
    <w:rsid w:val="002B38F7"/>
    <w:rsid w:val="002B3BDA"/>
    <w:rsid w:val="002B3FC6"/>
    <w:rsid w:val="002B52B1"/>
    <w:rsid w:val="002B6D46"/>
    <w:rsid w:val="002C0359"/>
    <w:rsid w:val="002C03F1"/>
    <w:rsid w:val="002C04A4"/>
    <w:rsid w:val="002C13A6"/>
    <w:rsid w:val="002C3A33"/>
    <w:rsid w:val="002C4005"/>
    <w:rsid w:val="002C4839"/>
    <w:rsid w:val="002C4B8E"/>
    <w:rsid w:val="002C4F50"/>
    <w:rsid w:val="002C6CC8"/>
    <w:rsid w:val="002C707D"/>
    <w:rsid w:val="002D0302"/>
    <w:rsid w:val="002D0E6B"/>
    <w:rsid w:val="002D10E9"/>
    <w:rsid w:val="002D22F4"/>
    <w:rsid w:val="002D27DD"/>
    <w:rsid w:val="002D2899"/>
    <w:rsid w:val="002D390B"/>
    <w:rsid w:val="002D3E3C"/>
    <w:rsid w:val="002D4817"/>
    <w:rsid w:val="002D59FE"/>
    <w:rsid w:val="002D630E"/>
    <w:rsid w:val="002D67DA"/>
    <w:rsid w:val="002D686E"/>
    <w:rsid w:val="002D7BC4"/>
    <w:rsid w:val="002E282F"/>
    <w:rsid w:val="002E2AAF"/>
    <w:rsid w:val="002E3396"/>
    <w:rsid w:val="002E3A51"/>
    <w:rsid w:val="002E5F66"/>
    <w:rsid w:val="002E64CF"/>
    <w:rsid w:val="002E791E"/>
    <w:rsid w:val="002E7EDC"/>
    <w:rsid w:val="002F1ABD"/>
    <w:rsid w:val="002F5716"/>
    <w:rsid w:val="00300015"/>
    <w:rsid w:val="003004CD"/>
    <w:rsid w:val="0030070F"/>
    <w:rsid w:val="00300B99"/>
    <w:rsid w:val="0030155F"/>
    <w:rsid w:val="0030184C"/>
    <w:rsid w:val="00301B1C"/>
    <w:rsid w:val="00302531"/>
    <w:rsid w:val="00302BB4"/>
    <w:rsid w:val="0030381B"/>
    <w:rsid w:val="0030659F"/>
    <w:rsid w:val="00306FD2"/>
    <w:rsid w:val="00307851"/>
    <w:rsid w:val="003102AF"/>
    <w:rsid w:val="0031106E"/>
    <w:rsid w:val="00311E64"/>
    <w:rsid w:val="00313358"/>
    <w:rsid w:val="00313DC2"/>
    <w:rsid w:val="003147FA"/>
    <w:rsid w:val="003148EA"/>
    <w:rsid w:val="0031655E"/>
    <w:rsid w:val="00317772"/>
    <w:rsid w:val="00320165"/>
    <w:rsid w:val="00320D28"/>
    <w:rsid w:val="00322ABC"/>
    <w:rsid w:val="00323D63"/>
    <w:rsid w:val="00323E29"/>
    <w:rsid w:val="00324271"/>
    <w:rsid w:val="0032483C"/>
    <w:rsid w:val="00325BF9"/>
    <w:rsid w:val="003262D1"/>
    <w:rsid w:val="00327150"/>
    <w:rsid w:val="003277F2"/>
    <w:rsid w:val="00327D1E"/>
    <w:rsid w:val="003300A6"/>
    <w:rsid w:val="003304B2"/>
    <w:rsid w:val="00330642"/>
    <w:rsid w:val="0033213D"/>
    <w:rsid w:val="00332283"/>
    <w:rsid w:val="00332FEA"/>
    <w:rsid w:val="00333935"/>
    <w:rsid w:val="00334688"/>
    <w:rsid w:val="00334710"/>
    <w:rsid w:val="003353A0"/>
    <w:rsid w:val="00335D18"/>
    <w:rsid w:val="00335FCF"/>
    <w:rsid w:val="00340858"/>
    <w:rsid w:val="00341541"/>
    <w:rsid w:val="00342219"/>
    <w:rsid w:val="00345AE4"/>
    <w:rsid w:val="00346784"/>
    <w:rsid w:val="0034757F"/>
    <w:rsid w:val="0034792F"/>
    <w:rsid w:val="003512BD"/>
    <w:rsid w:val="00351B6F"/>
    <w:rsid w:val="0035454E"/>
    <w:rsid w:val="00355521"/>
    <w:rsid w:val="00356632"/>
    <w:rsid w:val="003567DB"/>
    <w:rsid w:val="00356930"/>
    <w:rsid w:val="003605CE"/>
    <w:rsid w:val="00360CB0"/>
    <w:rsid w:val="003610AE"/>
    <w:rsid w:val="003611AF"/>
    <w:rsid w:val="0036180C"/>
    <w:rsid w:val="00362C1B"/>
    <w:rsid w:val="00362CEF"/>
    <w:rsid w:val="00363006"/>
    <w:rsid w:val="0036387D"/>
    <w:rsid w:val="00363E67"/>
    <w:rsid w:val="0036444B"/>
    <w:rsid w:val="0036628C"/>
    <w:rsid w:val="00366A19"/>
    <w:rsid w:val="00367E1C"/>
    <w:rsid w:val="00370C2F"/>
    <w:rsid w:val="00370E7C"/>
    <w:rsid w:val="00370F8D"/>
    <w:rsid w:val="00371381"/>
    <w:rsid w:val="00372204"/>
    <w:rsid w:val="00372F0B"/>
    <w:rsid w:val="003735B2"/>
    <w:rsid w:val="00374B03"/>
    <w:rsid w:val="003763DB"/>
    <w:rsid w:val="00380117"/>
    <w:rsid w:val="00380271"/>
    <w:rsid w:val="00380768"/>
    <w:rsid w:val="00381151"/>
    <w:rsid w:val="00385A21"/>
    <w:rsid w:val="00385CBD"/>
    <w:rsid w:val="0038644D"/>
    <w:rsid w:val="003868FD"/>
    <w:rsid w:val="00387F3F"/>
    <w:rsid w:val="00390B92"/>
    <w:rsid w:val="0039151F"/>
    <w:rsid w:val="0039229B"/>
    <w:rsid w:val="00392482"/>
    <w:rsid w:val="003937EA"/>
    <w:rsid w:val="00393F79"/>
    <w:rsid w:val="0039459D"/>
    <w:rsid w:val="00394711"/>
    <w:rsid w:val="00394FF0"/>
    <w:rsid w:val="0039581D"/>
    <w:rsid w:val="003A041C"/>
    <w:rsid w:val="003A0738"/>
    <w:rsid w:val="003A1B0B"/>
    <w:rsid w:val="003A1C88"/>
    <w:rsid w:val="003A2F93"/>
    <w:rsid w:val="003A37E8"/>
    <w:rsid w:val="003A3C03"/>
    <w:rsid w:val="003A4D29"/>
    <w:rsid w:val="003A4DD8"/>
    <w:rsid w:val="003A5B0E"/>
    <w:rsid w:val="003A6185"/>
    <w:rsid w:val="003B09E9"/>
    <w:rsid w:val="003B0AA5"/>
    <w:rsid w:val="003B113A"/>
    <w:rsid w:val="003B2CAD"/>
    <w:rsid w:val="003B4DDD"/>
    <w:rsid w:val="003B688A"/>
    <w:rsid w:val="003B7887"/>
    <w:rsid w:val="003B7F56"/>
    <w:rsid w:val="003C0944"/>
    <w:rsid w:val="003C1459"/>
    <w:rsid w:val="003C186E"/>
    <w:rsid w:val="003C5126"/>
    <w:rsid w:val="003C5357"/>
    <w:rsid w:val="003C5519"/>
    <w:rsid w:val="003C5653"/>
    <w:rsid w:val="003C5D44"/>
    <w:rsid w:val="003C6891"/>
    <w:rsid w:val="003C6B5F"/>
    <w:rsid w:val="003D00CF"/>
    <w:rsid w:val="003D0FC6"/>
    <w:rsid w:val="003D10CD"/>
    <w:rsid w:val="003D11DB"/>
    <w:rsid w:val="003D3660"/>
    <w:rsid w:val="003D3CBB"/>
    <w:rsid w:val="003D504F"/>
    <w:rsid w:val="003D5167"/>
    <w:rsid w:val="003D5AD3"/>
    <w:rsid w:val="003D6504"/>
    <w:rsid w:val="003D7B21"/>
    <w:rsid w:val="003D7C5C"/>
    <w:rsid w:val="003D7F58"/>
    <w:rsid w:val="003E03A9"/>
    <w:rsid w:val="003E0C71"/>
    <w:rsid w:val="003E1275"/>
    <w:rsid w:val="003E1799"/>
    <w:rsid w:val="003E2586"/>
    <w:rsid w:val="003E2C05"/>
    <w:rsid w:val="003E36CF"/>
    <w:rsid w:val="003E392D"/>
    <w:rsid w:val="003E3B0F"/>
    <w:rsid w:val="003E3C4C"/>
    <w:rsid w:val="003E47DD"/>
    <w:rsid w:val="003E5FFD"/>
    <w:rsid w:val="003E6809"/>
    <w:rsid w:val="003F0B3A"/>
    <w:rsid w:val="003F0BA6"/>
    <w:rsid w:val="003F12E4"/>
    <w:rsid w:val="003F318D"/>
    <w:rsid w:val="003F53BD"/>
    <w:rsid w:val="003F593B"/>
    <w:rsid w:val="003F66B1"/>
    <w:rsid w:val="003F6B60"/>
    <w:rsid w:val="003F77DC"/>
    <w:rsid w:val="00400442"/>
    <w:rsid w:val="0040074C"/>
    <w:rsid w:val="00401AC1"/>
    <w:rsid w:val="00401EAE"/>
    <w:rsid w:val="004035CA"/>
    <w:rsid w:val="00404039"/>
    <w:rsid w:val="00404B08"/>
    <w:rsid w:val="0040540F"/>
    <w:rsid w:val="00410507"/>
    <w:rsid w:val="00410725"/>
    <w:rsid w:val="00413C4A"/>
    <w:rsid w:val="00414F93"/>
    <w:rsid w:val="0041625E"/>
    <w:rsid w:val="00416EAF"/>
    <w:rsid w:val="0041724B"/>
    <w:rsid w:val="00417548"/>
    <w:rsid w:val="004201B6"/>
    <w:rsid w:val="0042087B"/>
    <w:rsid w:val="00422EDC"/>
    <w:rsid w:val="0042376F"/>
    <w:rsid w:val="004240CD"/>
    <w:rsid w:val="00425280"/>
    <w:rsid w:val="00425E18"/>
    <w:rsid w:val="00425F01"/>
    <w:rsid w:val="004279FF"/>
    <w:rsid w:val="00430239"/>
    <w:rsid w:val="004305BD"/>
    <w:rsid w:val="004311CF"/>
    <w:rsid w:val="004318BC"/>
    <w:rsid w:val="004325B4"/>
    <w:rsid w:val="00432BE7"/>
    <w:rsid w:val="0043345C"/>
    <w:rsid w:val="00433B93"/>
    <w:rsid w:val="00434636"/>
    <w:rsid w:val="004347B3"/>
    <w:rsid w:val="00434A4D"/>
    <w:rsid w:val="00434AFF"/>
    <w:rsid w:val="00435672"/>
    <w:rsid w:val="0043649A"/>
    <w:rsid w:val="00441926"/>
    <w:rsid w:val="0044496A"/>
    <w:rsid w:val="00446AEE"/>
    <w:rsid w:val="0045033C"/>
    <w:rsid w:val="00450E14"/>
    <w:rsid w:val="00450F38"/>
    <w:rsid w:val="00452470"/>
    <w:rsid w:val="00452D67"/>
    <w:rsid w:val="0045454F"/>
    <w:rsid w:val="0045569F"/>
    <w:rsid w:val="004562C7"/>
    <w:rsid w:val="00457392"/>
    <w:rsid w:val="00460217"/>
    <w:rsid w:val="004602E3"/>
    <w:rsid w:val="004609E7"/>
    <w:rsid w:val="00461092"/>
    <w:rsid w:val="004644DB"/>
    <w:rsid w:val="00467588"/>
    <w:rsid w:val="00470E7E"/>
    <w:rsid w:val="00471040"/>
    <w:rsid w:val="0047359C"/>
    <w:rsid w:val="004742AF"/>
    <w:rsid w:val="00474547"/>
    <w:rsid w:val="004763DA"/>
    <w:rsid w:val="0047712D"/>
    <w:rsid w:val="004773F6"/>
    <w:rsid w:val="00477FF1"/>
    <w:rsid w:val="004801DD"/>
    <w:rsid w:val="00480ADD"/>
    <w:rsid w:val="00480CB6"/>
    <w:rsid w:val="00480FC8"/>
    <w:rsid w:val="00482562"/>
    <w:rsid w:val="00482675"/>
    <w:rsid w:val="004850C6"/>
    <w:rsid w:val="004853E4"/>
    <w:rsid w:val="004867E9"/>
    <w:rsid w:val="00486FB6"/>
    <w:rsid w:val="00490894"/>
    <w:rsid w:val="00490E66"/>
    <w:rsid w:val="00491735"/>
    <w:rsid w:val="00492330"/>
    <w:rsid w:val="00492F8E"/>
    <w:rsid w:val="00493825"/>
    <w:rsid w:val="0049494C"/>
    <w:rsid w:val="004A01E5"/>
    <w:rsid w:val="004A2C8B"/>
    <w:rsid w:val="004A2E30"/>
    <w:rsid w:val="004A33FD"/>
    <w:rsid w:val="004A627B"/>
    <w:rsid w:val="004A6598"/>
    <w:rsid w:val="004A65AE"/>
    <w:rsid w:val="004A6956"/>
    <w:rsid w:val="004A76C3"/>
    <w:rsid w:val="004B0CCF"/>
    <w:rsid w:val="004B1B09"/>
    <w:rsid w:val="004B2E7E"/>
    <w:rsid w:val="004B4A31"/>
    <w:rsid w:val="004B5035"/>
    <w:rsid w:val="004B666F"/>
    <w:rsid w:val="004B7EEC"/>
    <w:rsid w:val="004C03E7"/>
    <w:rsid w:val="004C27E7"/>
    <w:rsid w:val="004C2C4D"/>
    <w:rsid w:val="004C452A"/>
    <w:rsid w:val="004C4B1D"/>
    <w:rsid w:val="004C4B6A"/>
    <w:rsid w:val="004C4C3F"/>
    <w:rsid w:val="004C5164"/>
    <w:rsid w:val="004C529C"/>
    <w:rsid w:val="004C5DFB"/>
    <w:rsid w:val="004C6AD6"/>
    <w:rsid w:val="004C75CA"/>
    <w:rsid w:val="004C7963"/>
    <w:rsid w:val="004D072B"/>
    <w:rsid w:val="004D143D"/>
    <w:rsid w:val="004D1812"/>
    <w:rsid w:val="004D1AF8"/>
    <w:rsid w:val="004D3386"/>
    <w:rsid w:val="004D3E77"/>
    <w:rsid w:val="004D638B"/>
    <w:rsid w:val="004E01F3"/>
    <w:rsid w:val="004E0857"/>
    <w:rsid w:val="004E0947"/>
    <w:rsid w:val="004E1619"/>
    <w:rsid w:val="004E3244"/>
    <w:rsid w:val="004E32B8"/>
    <w:rsid w:val="004E332F"/>
    <w:rsid w:val="004E41C7"/>
    <w:rsid w:val="004E4C51"/>
    <w:rsid w:val="004E6F28"/>
    <w:rsid w:val="004E7246"/>
    <w:rsid w:val="004E7654"/>
    <w:rsid w:val="004E79C6"/>
    <w:rsid w:val="004F0A15"/>
    <w:rsid w:val="004F0F6E"/>
    <w:rsid w:val="004F0F75"/>
    <w:rsid w:val="004F1A90"/>
    <w:rsid w:val="004F223F"/>
    <w:rsid w:val="004F32D4"/>
    <w:rsid w:val="004F3789"/>
    <w:rsid w:val="004F47D1"/>
    <w:rsid w:val="00500E67"/>
    <w:rsid w:val="00502068"/>
    <w:rsid w:val="00502B76"/>
    <w:rsid w:val="00504528"/>
    <w:rsid w:val="00504863"/>
    <w:rsid w:val="0050534B"/>
    <w:rsid w:val="00506459"/>
    <w:rsid w:val="00506566"/>
    <w:rsid w:val="00506D61"/>
    <w:rsid w:val="0050718B"/>
    <w:rsid w:val="00510A68"/>
    <w:rsid w:val="005116C9"/>
    <w:rsid w:val="00512D6A"/>
    <w:rsid w:val="005131F4"/>
    <w:rsid w:val="00515628"/>
    <w:rsid w:val="00515E41"/>
    <w:rsid w:val="005168C5"/>
    <w:rsid w:val="00520D4E"/>
    <w:rsid w:val="00522335"/>
    <w:rsid w:val="00522487"/>
    <w:rsid w:val="00522C6D"/>
    <w:rsid w:val="00525FE7"/>
    <w:rsid w:val="00526195"/>
    <w:rsid w:val="00526A90"/>
    <w:rsid w:val="0053005F"/>
    <w:rsid w:val="0053053D"/>
    <w:rsid w:val="0053147B"/>
    <w:rsid w:val="0053223C"/>
    <w:rsid w:val="00532367"/>
    <w:rsid w:val="00533CEA"/>
    <w:rsid w:val="0053405C"/>
    <w:rsid w:val="005341E5"/>
    <w:rsid w:val="00534B59"/>
    <w:rsid w:val="00534F27"/>
    <w:rsid w:val="0053581B"/>
    <w:rsid w:val="005368E9"/>
    <w:rsid w:val="00536BD6"/>
    <w:rsid w:val="005372F5"/>
    <w:rsid w:val="00537B39"/>
    <w:rsid w:val="00537C1E"/>
    <w:rsid w:val="00540139"/>
    <w:rsid w:val="005413F1"/>
    <w:rsid w:val="00542FF4"/>
    <w:rsid w:val="00546200"/>
    <w:rsid w:val="00546AE3"/>
    <w:rsid w:val="005500F9"/>
    <w:rsid w:val="00550321"/>
    <w:rsid w:val="00551468"/>
    <w:rsid w:val="0055239F"/>
    <w:rsid w:val="00552E34"/>
    <w:rsid w:val="00553859"/>
    <w:rsid w:val="00554960"/>
    <w:rsid w:val="00555D6E"/>
    <w:rsid w:val="00555DBD"/>
    <w:rsid w:val="00556BDB"/>
    <w:rsid w:val="00556E33"/>
    <w:rsid w:val="00557C0A"/>
    <w:rsid w:val="00560060"/>
    <w:rsid w:val="005605D4"/>
    <w:rsid w:val="00561221"/>
    <w:rsid w:val="005617C2"/>
    <w:rsid w:val="00563285"/>
    <w:rsid w:val="00564438"/>
    <w:rsid w:val="00564C12"/>
    <w:rsid w:val="00567184"/>
    <w:rsid w:val="00567EAC"/>
    <w:rsid w:val="005702BB"/>
    <w:rsid w:val="00571039"/>
    <w:rsid w:val="005726EF"/>
    <w:rsid w:val="005734AA"/>
    <w:rsid w:val="0057430E"/>
    <w:rsid w:val="005745AC"/>
    <w:rsid w:val="00575135"/>
    <w:rsid w:val="00576053"/>
    <w:rsid w:val="00576ADD"/>
    <w:rsid w:val="00576B3C"/>
    <w:rsid w:val="00577187"/>
    <w:rsid w:val="00580002"/>
    <w:rsid w:val="005802DB"/>
    <w:rsid w:val="005805A7"/>
    <w:rsid w:val="0058068F"/>
    <w:rsid w:val="00580920"/>
    <w:rsid w:val="005831B0"/>
    <w:rsid w:val="00584051"/>
    <w:rsid w:val="00585F2F"/>
    <w:rsid w:val="005861A1"/>
    <w:rsid w:val="005869D8"/>
    <w:rsid w:val="00586BB8"/>
    <w:rsid w:val="00586C12"/>
    <w:rsid w:val="00587C95"/>
    <w:rsid w:val="005902EC"/>
    <w:rsid w:val="00592D57"/>
    <w:rsid w:val="00592DAE"/>
    <w:rsid w:val="00594263"/>
    <w:rsid w:val="005946F9"/>
    <w:rsid w:val="0059478F"/>
    <w:rsid w:val="00594B0B"/>
    <w:rsid w:val="00595B41"/>
    <w:rsid w:val="00597277"/>
    <w:rsid w:val="005976CB"/>
    <w:rsid w:val="00597CDB"/>
    <w:rsid w:val="005A062A"/>
    <w:rsid w:val="005A0980"/>
    <w:rsid w:val="005A14A8"/>
    <w:rsid w:val="005A2045"/>
    <w:rsid w:val="005A2A18"/>
    <w:rsid w:val="005A2DD5"/>
    <w:rsid w:val="005A55D0"/>
    <w:rsid w:val="005A598A"/>
    <w:rsid w:val="005A631D"/>
    <w:rsid w:val="005A6E2A"/>
    <w:rsid w:val="005A7119"/>
    <w:rsid w:val="005B1FCA"/>
    <w:rsid w:val="005B22D7"/>
    <w:rsid w:val="005B3440"/>
    <w:rsid w:val="005B4F0D"/>
    <w:rsid w:val="005B53A9"/>
    <w:rsid w:val="005B59F0"/>
    <w:rsid w:val="005B68A7"/>
    <w:rsid w:val="005B71C6"/>
    <w:rsid w:val="005C1E67"/>
    <w:rsid w:val="005C2906"/>
    <w:rsid w:val="005C2BEF"/>
    <w:rsid w:val="005C6235"/>
    <w:rsid w:val="005C6CA7"/>
    <w:rsid w:val="005C7BCE"/>
    <w:rsid w:val="005D04E3"/>
    <w:rsid w:val="005D0BEC"/>
    <w:rsid w:val="005D1C42"/>
    <w:rsid w:val="005D1E63"/>
    <w:rsid w:val="005D22F7"/>
    <w:rsid w:val="005D59C3"/>
    <w:rsid w:val="005D5D6F"/>
    <w:rsid w:val="005D64DF"/>
    <w:rsid w:val="005E12D7"/>
    <w:rsid w:val="005E21D5"/>
    <w:rsid w:val="005E279B"/>
    <w:rsid w:val="005E3F01"/>
    <w:rsid w:val="005E5AD8"/>
    <w:rsid w:val="005E5DB9"/>
    <w:rsid w:val="005E7981"/>
    <w:rsid w:val="005F0B6D"/>
    <w:rsid w:val="005F11BB"/>
    <w:rsid w:val="005F132C"/>
    <w:rsid w:val="005F2BD6"/>
    <w:rsid w:val="005F3FBD"/>
    <w:rsid w:val="005F571C"/>
    <w:rsid w:val="005F6347"/>
    <w:rsid w:val="005F721E"/>
    <w:rsid w:val="00601BB8"/>
    <w:rsid w:val="00602D41"/>
    <w:rsid w:val="00602F51"/>
    <w:rsid w:val="00603E1D"/>
    <w:rsid w:val="006040FC"/>
    <w:rsid w:val="0060560B"/>
    <w:rsid w:val="0060590A"/>
    <w:rsid w:val="00605AD2"/>
    <w:rsid w:val="00606D9C"/>
    <w:rsid w:val="006070A2"/>
    <w:rsid w:val="006100B6"/>
    <w:rsid w:val="006127DC"/>
    <w:rsid w:val="006128C8"/>
    <w:rsid w:val="00612992"/>
    <w:rsid w:val="00614876"/>
    <w:rsid w:val="00614D57"/>
    <w:rsid w:val="00615ADE"/>
    <w:rsid w:val="00616095"/>
    <w:rsid w:val="00621866"/>
    <w:rsid w:val="006218F3"/>
    <w:rsid w:val="006219E5"/>
    <w:rsid w:val="00621D73"/>
    <w:rsid w:val="00623456"/>
    <w:rsid w:val="0062415C"/>
    <w:rsid w:val="00624AD0"/>
    <w:rsid w:val="00624D53"/>
    <w:rsid w:val="0062548C"/>
    <w:rsid w:val="006262E1"/>
    <w:rsid w:val="006274A8"/>
    <w:rsid w:val="00627665"/>
    <w:rsid w:val="006309A9"/>
    <w:rsid w:val="006343B6"/>
    <w:rsid w:val="00634FCB"/>
    <w:rsid w:val="006356A4"/>
    <w:rsid w:val="00636B94"/>
    <w:rsid w:val="00637036"/>
    <w:rsid w:val="00637D0D"/>
    <w:rsid w:val="006419E0"/>
    <w:rsid w:val="00642797"/>
    <w:rsid w:val="006443D7"/>
    <w:rsid w:val="0064466D"/>
    <w:rsid w:val="00644763"/>
    <w:rsid w:val="006447FB"/>
    <w:rsid w:val="00644FC6"/>
    <w:rsid w:val="006460DE"/>
    <w:rsid w:val="0064767B"/>
    <w:rsid w:val="00647AC6"/>
    <w:rsid w:val="0065104C"/>
    <w:rsid w:val="00652508"/>
    <w:rsid w:val="00652BBD"/>
    <w:rsid w:val="00653293"/>
    <w:rsid w:val="00653636"/>
    <w:rsid w:val="00653A4E"/>
    <w:rsid w:val="00654672"/>
    <w:rsid w:val="00655D88"/>
    <w:rsid w:val="00656BC1"/>
    <w:rsid w:val="00657ED6"/>
    <w:rsid w:val="006616C0"/>
    <w:rsid w:val="00661E3B"/>
    <w:rsid w:val="00663734"/>
    <w:rsid w:val="00665B49"/>
    <w:rsid w:val="006660E5"/>
    <w:rsid w:val="006661FF"/>
    <w:rsid w:val="00666D08"/>
    <w:rsid w:val="0066729E"/>
    <w:rsid w:val="00667347"/>
    <w:rsid w:val="0067091B"/>
    <w:rsid w:val="006712A8"/>
    <w:rsid w:val="00671FF1"/>
    <w:rsid w:val="00672ECC"/>
    <w:rsid w:val="00673F5D"/>
    <w:rsid w:val="0067402D"/>
    <w:rsid w:val="006801EA"/>
    <w:rsid w:val="006809F2"/>
    <w:rsid w:val="00680E15"/>
    <w:rsid w:val="00681EC8"/>
    <w:rsid w:val="00684B87"/>
    <w:rsid w:val="00685885"/>
    <w:rsid w:val="006859AA"/>
    <w:rsid w:val="0068601E"/>
    <w:rsid w:val="00687006"/>
    <w:rsid w:val="00690B02"/>
    <w:rsid w:val="00690CF1"/>
    <w:rsid w:val="006916AA"/>
    <w:rsid w:val="00693693"/>
    <w:rsid w:val="00694594"/>
    <w:rsid w:val="00695DAD"/>
    <w:rsid w:val="00697957"/>
    <w:rsid w:val="006A1D30"/>
    <w:rsid w:val="006A2A3E"/>
    <w:rsid w:val="006A3282"/>
    <w:rsid w:val="006A3E4B"/>
    <w:rsid w:val="006A4A95"/>
    <w:rsid w:val="006A4CDE"/>
    <w:rsid w:val="006A4E78"/>
    <w:rsid w:val="006A551F"/>
    <w:rsid w:val="006A6155"/>
    <w:rsid w:val="006A7E30"/>
    <w:rsid w:val="006B11A5"/>
    <w:rsid w:val="006B428F"/>
    <w:rsid w:val="006B612B"/>
    <w:rsid w:val="006B7969"/>
    <w:rsid w:val="006B7FD8"/>
    <w:rsid w:val="006C0348"/>
    <w:rsid w:val="006C173E"/>
    <w:rsid w:val="006C31F8"/>
    <w:rsid w:val="006C347D"/>
    <w:rsid w:val="006C4A88"/>
    <w:rsid w:val="006C4E90"/>
    <w:rsid w:val="006C5D68"/>
    <w:rsid w:val="006C67DF"/>
    <w:rsid w:val="006D02FA"/>
    <w:rsid w:val="006D04A5"/>
    <w:rsid w:val="006D12D9"/>
    <w:rsid w:val="006D13EB"/>
    <w:rsid w:val="006D15F0"/>
    <w:rsid w:val="006D2DBD"/>
    <w:rsid w:val="006D3297"/>
    <w:rsid w:val="006D3EA0"/>
    <w:rsid w:val="006D6463"/>
    <w:rsid w:val="006D78B3"/>
    <w:rsid w:val="006D7B2A"/>
    <w:rsid w:val="006D7C1C"/>
    <w:rsid w:val="006E10E4"/>
    <w:rsid w:val="006E1C75"/>
    <w:rsid w:val="006E221B"/>
    <w:rsid w:val="006E2EA4"/>
    <w:rsid w:val="006E3D94"/>
    <w:rsid w:val="006E3DEA"/>
    <w:rsid w:val="006E4008"/>
    <w:rsid w:val="006E6BDA"/>
    <w:rsid w:val="006E6FC2"/>
    <w:rsid w:val="006E7DF5"/>
    <w:rsid w:val="006F0344"/>
    <w:rsid w:val="006F1430"/>
    <w:rsid w:val="006F3674"/>
    <w:rsid w:val="006F4B66"/>
    <w:rsid w:val="006F60BA"/>
    <w:rsid w:val="006F62AE"/>
    <w:rsid w:val="006F791E"/>
    <w:rsid w:val="0070090F"/>
    <w:rsid w:val="00701EAD"/>
    <w:rsid w:val="0070286D"/>
    <w:rsid w:val="00703858"/>
    <w:rsid w:val="00704A30"/>
    <w:rsid w:val="00705AE0"/>
    <w:rsid w:val="00706DF6"/>
    <w:rsid w:val="007073B1"/>
    <w:rsid w:val="007110E3"/>
    <w:rsid w:val="00711391"/>
    <w:rsid w:val="007121FF"/>
    <w:rsid w:val="00712521"/>
    <w:rsid w:val="0071350E"/>
    <w:rsid w:val="007143EF"/>
    <w:rsid w:val="007145CA"/>
    <w:rsid w:val="00714908"/>
    <w:rsid w:val="00714C12"/>
    <w:rsid w:val="00715325"/>
    <w:rsid w:val="00715356"/>
    <w:rsid w:val="00715A31"/>
    <w:rsid w:val="00715C84"/>
    <w:rsid w:val="00716797"/>
    <w:rsid w:val="007167D9"/>
    <w:rsid w:val="00720289"/>
    <w:rsid w:val="00721479"/>
    <w:rsid w:val="0072253A"/>
    <w:rsid w:val="00722940"/>
    <w:rsid w:val="00722ADC"/>
    <w:rsid w:val="00722C62"/>
    <w:rsid w:val="00723515"/>
    <w:rsid w:val="00723952"/>
    <w:rsid w:val="00723E2D"/>
    <w:rsid w:val="00724971"/>
    <w:rsid w:val="007249DC"/>
    <w:rsid w:val="00725D3C"/>
    <w:rsid w:val="00725F16"/>
    <w:rsid w:val="00727A9C"/>
    <w:rsid w:val="00730538"/>
    <w:rsid w:val="0073086A"/>
    <w:rsid w:val="00733EAC"/>
    <w:rsid w:val="007346D8"/>
    <w:rsid w:val="00734963"/>
    <w:rsid w:val="00735CF0"/>
    <w:rsid w:val="00741C33"/>
    <w:rsid w:val="00742602"/>
    <w:rsid w:val="00742990"/>
    <w:rsid w:val="00742D88"/>
    <w:rsid w:val="0074352B"/>
    <w:rsid w:val="00743658"/>
    <w:rsid w:val="00743947"/>
    <w:rsid w:val="00743B47"/>
    <w:rsid w:val="00743CDF"/>
    <w:rsid w:val="00743D88"/>
    <w:rsid w:val="0074469D"/>
    <w:rsid w:val="007446EB"/>
    <w:rsid w:val="0074596B"/>
    <w:rsid w:val="00752604"/>
    <w:rsid w:val="00752A24"/>
    <w:rsid w:val="00753636"/>
    <w:rsid w:val="0075516B"/>
    <w:rsid w:val="00755D21"/>
    <w:rsid w:val="007563FD"/>
    <w:rsid w:val="00757B71"/>
    <w:rsid w:val="00757E46"/>
    <w:rsid w:val="00761213"/>
    <w:rsid w:val="00761444"/>
    <w:rsid w:val="00764E29"/>
    <w:rsid w:val="007657DA"/>
    <w:rsid w:val="007703F8"/>
    <w:rsid w:val="0077050F"/>
    <w:rsid w:val="00770C0E"/>
    <w:rsid w:val="007722F3"/>
    <w:rsid w:val="007729AD"/>
    <w:rsid w:val="00772A03"/>
    <w:rsid w:val="00773109"/>
    <w:rsid w:val="007733B2"/>
    <w:rsid w:val="00773851"/>
    <w:rsid w:val="007739B5"/>
    <w:rsid w:val="00773EF7"/>
    <w:rsid w:val="00774015"/>
    <w:rsid w:val="0077474B"/>
    <w:rsid w:val="0077655A"/>
    <w:rsid w:val="0077672C"/>
    <w:rsid w:val="00776F29"/>
    <w:rsid w:val="00777CCD"/>
    <w:rsid w:val="0078047D"/>
    <w:rsid w:val="007806F4"/>
    <w:rsid w:val="00781414"/>
    <w:rsid w:val="00781681"/>
    <w:rsid w:val="00782EAE"/>
    <w:rsid w:val="00784AD2"/>
    <w:rsid w:val="007857BF"/>
    <w:rsid w:val="00786030"/>
    <w:rsid w:val="00786519"/>
    <w:rsid w:val="007867D4"/>
    <w:rsid w:val="0078691E"/>
    <w:rsid w:val="00787F16"/>
    <w:rsid w:val="0079101B"/>
    <w:rsid w:val="00791AD8"/>
    <w:rsid w:val="00791E63"/>
    <w:rsid w:val="00792E38"/>
    <w:rsid w:val="0079444B"/>
    <w:rsid w:val="00795127"/>
    <w:rsid w:val="00795BD1"/>
    <w:rsid w:val="007976F1"/>
    <w:rsid w:val="00797C65"/>
    <w:rsid w:val="00797CE3"/>
    <w:rsid w:val="007A0ED3"/>
    <w:rsid w:val="007A2137"/>
    <w:rsid w:val="007A43F7"/>
    <w:rsid w:val="007A4D4E"/>
    <w:rsid w:val="007A5F5C"/>
    <w:rsid w:val="007A6A69"/>
    <w:rsid w:val="007A7126"/>
    <w:rsid w:val="007A79FF"/>
    <w:rsid w:val="007A7A45"/>
    <w:rsid w:val="007A7AC0"/>
    <w:rsid w:val="007A7B71"/>
    <w:rsid w:val="007B0F5B"/>
    <w:rsid w:val="007B2681"/>
    <w:rsid w:val="007B2BAC"/>
    <w:rsid w:val="007B326D"/>
    <w:rsid w:val="007B5B8B"/>
    <w:rsid w:val="007B6391"/>
    <w:rsid w:val="007C11D9"/>
    <w:rsid w:val="007C19F9"/>
    <w:rsid w:val="007C2D0C"/>
    <w:rsid w:val="007C2FF6"/>
    <w:rsid w:val="007C58CF"/>
    <w:rsid w:val="007C5EC0"/>
    <w:rsid w:val="007C6996"/>
    <w:rsid w:val="007D04CF"/>
    <w:rsid w:val="007D1AD4"/>
    <w:rsid w:val="007D2678"/>
    <w:rsid w:val="007D2E16"/>
    <w:rsid w:val="007D36DD"/>
    <w:rsid w:val="007D3DD2"/>
    <w:rsid w:val="007D4AD5"/>
    <w:rsid w:val="007D5E24"/>
    <w:rsid w:val="007E0277"/>
    <w:rsid w:val="007E0649"/>
    <w:rsid w:val="007E16B0"/>
    <w:rsid w:val="007E1D60"/>
    <w:rsid w:val="007E2028"/>
    <w:rsid w:val="007E41EF"/>
    <w:rsid w:val="007E47EE"/>
    <w:rsid w:val="007E5643"/>
    <w:rsid w:val="007E67EE"/>
    <w:rsid w:val="007E6D9F"/>
    <w:rsid w:val="007E71A7"/>
    <w:rsid w:val="007E7CE3"/>
    <w:rsid w:val="007F061A"/>
    <w:rsid w:val="007F30AE"/>
    <w:rsid w:val="007F31F2"/>
    <w:rsid w:val="007F3366"/>
    <w:rsid w:val="007F3C05"/>
    <w:rsid w:val="007F41B8"/>
    <w:rsid w:val="007F48A8"/>
    <w:rsid w:val="007F657C"/>
    <w:rsid w:val="0080020C"/>
    <w:rsid w:val="0080197C"/>
    <w:rsid w:val="00802FAD"/>
    <w:rsid w:val="008049F5"/>
    <w:rsid w:val="00805543"/>
    <w:rsid w:val="008061D3"/>
    <w:rsid w:val="008070BE"/>
    <w:rsid w:val="00807285"/>
    <w:rsid w:val="008073C1"/>
    <w:rsid w:val="008118E6"/>
    <w:rsid w:val="00811D9D"/>
    <w:rsid w:val="00812AE3"/>
    <w:rsid w:val="00813CAB"/>
    <w:rsid w:val="00814FC5"/>
    <w:rsid w:val="00816C22"/>
    <w:rsid w:val="00816EBD"/>
    <w:rsid w:val="008206EF"/>
    <w:rsid w:val="008215BF"/>
    <w:rsid w:val="00821A27"/>
    <w:rsid w:val="0082238C"/>
    <w:rsid w:val="00822659"/>
    <w:rsid w:val="00824890"/>
    <w:rsid w:val="0082565E"/>
    <w:rsid w:val="00825F07"/>
    <w:rsid w:val="00826E2B"/>
    <w:rsid w:val="008309F5"/>
    <w:rsid w:val="008346A6"/>
    <w:rsid w:val="00834746"/>
    <w:rsid w:val="00834A71"/>
    <w:rsid w:val="00835A01"/>
    <w:rsid w:val="00836C3F"/>
    <w:rsid w:val="00837DF5"/>
    <w:rsid w:val="008416E5"/>
    <w:rsid w:val="0084172A"/>
    <w:rsid w:val="00841CE3"/>
    <w:rsid w:val="00843B34"/>
    <w:rsid w:val="00844AB2"/>
    <w:rsid w:val="00845AD8"/>
    <w:rsid w:val="008473BE"/>
    <w:rsid w:val="008478F6"/>
    <w:rsid w:val="00847CDC"/>
    <w:rsid w:val="00847E16"/>
    <w:rsid w:val="008505D9"/>
    <w:rsid w:val="0085117F"/>
    <w:rsid w:val="00851AB5"/>
    <w:rsid w:val="00852A94"/>
    <w:rsid w:val="00852D02"/>
    <w:rsid w:val="0085484A"/>
    <w:rsid w:val="00854AEA"/>
    <w:rsid w:val="00856080"/>
    <w:rsid w:val="00857CFA"/>
    <w:rsid w:val="00860755"/>
    <w:rsid w:val="0086089B"/>
    <w:rsid w:val="00861208"/>
    <w:rsid w:val="00862A26"/>
    <w:rsid w:val="008632BF"/>
    <w:rsid w:val="008671C3"/>
    <w:rsid w:val="00872006"/>
    <w:rsid w:val="00873688"/>
    <w:rsid w:val="00873756"/>
    <w:rsid w:val="00873DC3"/>
    <w:rsid w:val="00877E53"/>
    <w:rsid w:val="008811C1"/>
    <w:rsid w:val="00881A3F"/>
    <w:rsid w:val="008827A4"/>
    <w:rsid w:val="00882E95"/>
    <w:rsid w:val="00883E2E"/>
    <w:rsid w:val="00884C4A"/>
    <w:rsid w:val="00884E00"/>
    <w:rsid w:val="008859FB"/>
    <w:rsid w:val="00885F2B"/>
    <w:rsid w:val="00886A23"/>
    <w:rsid w:val="008874E1"/>
    <w:rsid w:val="008903F6"/>
    <w:rsid w:val="00890E20"/>
    <w:rsid w:val="00894D82"/>
    <w:rsid w:val="00895305"/>
    <w:rsid w:val="00896A69"/>
    <w:rsid w:val="00897405"/>
    <w:rsid w:val="008A0033"/>
    <w:rsid w:val="008A056B"/>
    <w:rsid w:val="008A09B6"/>
    <w:rsid w:val="008A0B4D"/>
    <w:rsid w:val="008A1C95"/>
    <w:rsid w:val="008A253A"/>
    <w:rsid w:val="008A2997"/>
    <w:rsid w:val="008A3B3E"/>
    <w:rsid w:val="008A4210"/>
    <w:rsid w:val="008A57B5"/>
    <w:rsid w:val="008A719E"/>
    <w:rsid w:val="008A7405"/>
    <w:rsid w:val="008B16CE"/>
    <w:rsid w:val="008B1D5F"/>
    <w:rsid w:val="008B46FA"/>
    <w:rsid w:val="008B4AD6"/>
    <w:rsid w:val="008B4D75"/>
    <w:rsid w:val="008B553E"/>
    <w:rsid w:val="008B621B"/>
    <w:rsid w:val="008B644A"/>
    <w:rsid w:val="008C0B3C"/>
    <w:rsid w:val="008C17E7"/>
    <w:rsid w:val="008C3780"/>
    <w:rsid w:val="008C4F43"/>
    <w:rsid w:val="008C6C28"/>
    <w:rsid w:val="008C79E1"/>
    <w:rsid w:val="008D0150"/>
    <w:rsid w:val="008D0194"/>
    <w:rsid w:val="008D06F6"/>
    <w:rsid w:val="008D1DF1"/>
    <w:rsid w:val="008D30DF"/>
    <w:rsid w:val="008D31CA"/>
    <w:rsid w:val="008D37A0"/>
    <w:rsid w:val="008D459D"/>
    <w:rsid w:val="008D52F0"/>
    <w:rsid w:val="008D55C4"/>
    <w:rsid w:val="008D5DB4"/>
    <w:rsid w:val="008D7F21"/>
    <w:rsid w:val="008E008C"/>
    <w:rsid w:val="008E0689"/>
    <w:rsid w:val="008E0D02"/>
    <w:rsid w:val="008E19A6"/>
    <w:rsid w:val="008E3099"/>
    <w:rsid w:val="008E3F69"/>
    <w:rsid w:val="008E41FE"/>
    <w:rsid w:val="008E48C0"/>
    <w:rsid w:val="008E4E1B"/>
    <w:rsid w:val="008E4FCF"/>
    <w:rsid w:val="008E627B"/>
    <w:rsid w:val="008E6C63"/>
    <w:rsid w:val="008E7D39"/>
    <w:rsid w:val="008F06AF"/>
    <w:rsid w:val="008F0E6D"/>
    <w:rsid w:val="008F20E4"/>
    <w:rsid w:val="008F21A4"/>
    <w:rsid w:val="008F3CE0"/>
    <w:rsid w:val="008F3FA7"/>
    <w:rsid w:val="008F4003"/>
    <w:rsid w:val="008F545B"/>
    <w:rsid w:val="008F5F2B"/>
    <w:rsid w:val="008F76E7"/>
    <w:rsid w:val="008F7E91"/>
    <w:rsid w:val="009002F3"/>
    <w:rsid w:val="0090153D"/>
    <w:rsid w:val="0090177A"/>
    <w:rsid w:val="009033E7"/>
    <w:rsid w:val="0090504F"/>
    <w:rsid w:val="00906AE1"/>
    <w:rsid w:val="009073E5"/>
    <w:rsid w:val="00910969"/>
    <w:rsid w:val="009116FC"/>
    <w:rsid w:val="009122F0"/>
    <w:rsid w:val="009126F7"/>
    <w:rsid w:val="00913C32"/>
    <w:rsid w:val="009148FE"/>
    <w:rsid w:val="00914FF9"/>
    <w:rsid w:val="00916AE7"/>
    <w:rsid w:val="009174DC"/>
    <w:rsid w:val="00917762"/>
    <w:rsid w:val="00917C9B"/>
    <w:rsid w:val="00920724"/>
    <w:rsid w:val="009208C3"/>
    <w:rsid w:val="00920FC5"/>
    <w:rsid w:val="009216AD"/>
    <w:rsid w:val="00922EF2"/>
    <w:rsid w:val="00922F87"/>
    <w:rsid w:val="0092391D"/>
    <w:rsid w:val="009239E6"/>
    <w:rsid w:val="00925934"/>
    <w:rsid w:val="0092603E"/>
    <w:rsid w:val="00927250"/>
    <w:rsid w:val="009314EF"/>
    <w:rsid w:val="0093160C"/>
    <w:rsid w:val="00931C23"/>
    <w:rsid w:val="009329C0"/>
    <w:rsid w:val="00932C1A"/>
    <w:rsid w:val="0093380E"/>
    <w:rsid w:val="0093405F"/>
    <w:rsid w:val="009349EF"/>
    <w:rsid w:val="009353E9"/>
    <w:rsid w:val="009355FD"/>
    <w:rsid w:val="009356FC"/>
    <w:rsid w:val="00936556"/>
    <w:rsid w:val="00936575"/>
    <w:rsid w:val="00936FD0"/>
    <w:rsid w:val="009373D6"/>
    <w:rsid w:val="009376B0"/>
    <w:rsid w:val="009378C2"/>
    <w:rsid w:val="00937D67"/>
    <w:rsid w:val="00940EB3"/>
    <w:rsid w:val="0094207F"/>
    <w:rsid w:val="009429DC"/>
    <w:rsid w:val="00942D1A"/>
    <w:rsid w:val="0094329E"/>
    <w:rsid w:val="00944BF4"/>
    <w:rsid w:val="00947B29"/>
    <w:rsid w:val="00947D87"/>
    <w:rsid w:val="009520DB"/>
    <w:rsid w:val="00952E0E"/>
    <w:rsid w:val="00953804"/>
    <w:rsid w:val="009569B1"/>
    <w:rsid w:val="0095705F"/>
    <w:rsid w:val="00961D48"/>
    <w:rsid w:val="00964AAB"/>
    <w:rsid w:val="009665B9"/>
    <w:rsid w:val="009673BC"/>
    <w:rsid w:val="00970340"/>
    <w:rsid w:val="00970859"/>
    <w:rsid w:val="00971635"/>
    <w:rsid w:val="00972BF5"/>
    <w:rsid w:val="0097378A"/>
    <w:rsid w:val="009742F5"/>
    <w:rsid w:val="00974F4A"/>
    <w:rsid w:val="00975977"/>
    <w:rsid w:val="00977DF2"/>
    <w:rsid w:val="0098176F"/>
    <w:rsid w:val="0098286B"/>
    <w:rsid w:val="0098388F"/>
    <w:rsid w:val="0098397E"/>
    <w:rsid w:val="0098403C"/>
    <w:rsid w:val="00984742"/>
    <w:rsid w:val="00984979"/>
    <w:rsid w:val="00985D2B"/>
    <w:rsid w:val="00986372"/>
    <w:rsid w:val="0098637D"/>
    <w:rsid w:val="00986D65"/>
    <w:rsid w:val="009871A2"/>
    <w:rsid w:val="009905D8"/>
    <w:rsid w:val="009908F1"/>
    <w:rsid w:val="00990B11"/>
    <w:rsid w:val="00991062"/>
    <w:rsid w:val="009911F8"/>
    <w:rsid w:val="00991C8F"/>
    <w:rsid w:val="00994514"/>
    <w:rsid w:val="009961FC"/>
    <w:rsid w:val="0099683D"/>
    <w:rsid w:val="0099700F"/>
    <w:rsid w:val="00997280"/>
    <w:rsid w:val="009A03AC"/>
    <w:rsid w:val="009A08F6"/>
    <w:rsid w:val="009A18DE"/>
    <w:rsid w:val="009A1A47"/>
    <w:rsid w:val="009A237C"/>
    <w:rsid w:val="009A2CBB"/>
    <w:rsid w:val="009A3284"/>
    <w:rsid w:val="009A332A"/>
    <w:rsid w:val="009A3370"/>
    <w:rsid w:val="009A33CA"/>
    <w:rsid w:val="009A343E"/>
    <w:rsid w:val="009A4FEB"/>
    <w:rsid w:val="009A57FD"/>
    <w:rsid w:val="009A6958"/>
    <w:rsid w:val="009B0732"/>
    <w:rsid w:val="009B2081"/>
    <w:rsid w:val="009B3CCD"/>
    <w:rsid w:val="009B4ABE"/>
    <w:rsid w:val="009B75CE"/>
    <w:rsid w:val="009B7C17"/>
    <w:rsid w:val="009C1FF2"/>
    <w:rsid w:val="009C227C"/>
    <w:rsid w:val="009C2843"/>
    <w:rsid w:val="009C4692"/>
    <w:rsid w:val="009C4CF6"/>
    <w:rsid w:val="009C555E"/>
    <w:rsid w:val="009C5EAD"/>
    <w:rsid w:val="009C601D"/>
    <w:rsid w:val="009C616E"/>
    <w:rsid w:val="009C6985"/>
    <w:rsid w:val="009C6F96"/>
    <w:rsid w:val="009C7891"/>
    <w:rsid w:val="009C7CCA"/>
    <w:rsid w:val="009D07A5"/>
    <w:rsid w:val="009D198D"/>
    <w:rsid w:val="009D1B4C"/>
    <w:rsid w:val="009D1FB8"/>
    <w:rsid w:val="009D2F9C"/>
    <w:rsid w:val="009D35C6"/>
    <w:rsid w:val="009D3C51"/>
    <w:rsid w:val="009D4436"/>
    <w:rsid w:val="009D4550"/>
    <w:rsid w:val="009D72EC"/>
    <w:rsid w:val="009D7642"/>
    <w:rsid w:val="009E0095"/>
    <w:rsid w:val="009E145A"/>
    <w:rsid w:val="009E2941"/>
    <w:rsid w:val="009E3D54"/>
    <w:rsid w:val="009E7447"/>
    <w:rsid w:val="009E79DD"/>
    <w:rsid w:val="009F05EC"/>
    <w:rsid w:val="009F0C62"/>
    <w:rsid w:val="009F1479"/>
    <w:rsid w:val="009F16A6"/>
    <w:rsid w:val="009F1D26"/>
    <w:rsid w:val="009F292F"/>
    <w:rsid w:val="009F29A3"/>
    <w:rsid w:val="009F2A7A"/>
    <w:rsid w:val="009F3322"/>
    <w:rsid w:val="009F3C59"/>
    <w:rsid w:val="009F48B3"/>
    <w:rsid w:val="009F4DA5"/>
    <w:rsid w:val="009F560E"/>
    <w:rsid w:val="009F6768"/>
    <w:rsid w:val="009F67BF"/>
    <w:rsid w:val="009F6895"/>
    <w:rsid w:val="009F7E1F"/>
    <w:rsid w:val="00A0118E"/>
    <w:rsid w:val="00A016C5"/>
    <w:rsid w:val="00A03D69"/>
    <w:rsid w:val="00A0452A"/>
    <w:rsid w:val="00A05630"/>
    <w:rsid w:val="00A05967"/>
    <w:rsid w:val="00A0601D"/>
    <w:rsid w:val="00A0694B"/>
    <w:rsid w:val="00A06EE9"/>
    <w:rsid w:val="00A06F05"/>
    <w:rsid w:val="00A07403"/>
    <w:rsid w:val="00A10083"/>
    <w:rsid w:val="00A106CA"/>
    <w:rsid w:val="00A10BE9"/>
    <w:rsid w:val="00A132C4"/>
    <w:rsid w:val="00A13409"/>
    <w:rsid w:val="00A13513"/>
    <w:rsid w:val="00A14BF5"/>
    <w:rsid w:val="00A14E58"/>
    <w:rsid w:val="00A15F4A"/>
    <w:rsid w:val="00A16B8E"/>
    <w:rsid w:val="00A1717A"/>
    <w:rsid w:val="00A206D4"/>
    <w:rsid w:val="00A21001"/>
    <w:rsid w:val="00A212CC"/>
    <w:rsid w:val="00A21510"/>
    <w:rsid w:val="00A21F2C"/>
    <w:rsid w:val="00A22637"/>
    <w:rsid w:val="00A23524"/>
    <w:rsid w:val="00A237B3"/>
    <w:rsid w:val="00A245E4"/>
    <w:rsid w:val="00A25EA9"/>
    <w:rsid w:val="00A26396"/>
    <w:rsid w:val="00A26D8E"/>
    <w:rsid w:val="00A27378"/>
    <w:rsid w:val="00A3110B"/>
    <w:rsid w:val="00A31315"/>
    <w:rsid w:val="00A3168D"/>
    <w:rsid w:val="00A31AD3"/>
    <w:rsid w:val="00A31B82"/>
    <w:rsid w:val="00A33295"/>
    <w:rsid w:val="00A333A9"/>
    <w:rsid w:val="00A33A99"/>
    <w:rsid w:val="00A34448"/>
    <w:rsid w:val="00A357E9"/>
    <w:rsid w:val="00A373E1"/>
    <w:rsid w:val="00A376D5"/>
    <w:rsid w:val="00A40898"/>
    <w:rsid w:val="00A40B86"/>
    <w:rsid w:val="00A40D30"/>
    <w:rsid w:val="00A41657"/>
    <w:rsid w:val="00A41FFE"/>
    <w:rsid w:val="00A44355"/>
    <w:rsid w:val="00A44CE0"/>
    <w:rsid w:val="00A45042"/>
    <w:rsid w:val="00A46CA7"/>
    <w:rsid w:val="00A50AD9"/>
    <w:rsid w:val="00A52A95"/>
    <w:rsid w:val="00A545A4"/>
    <w:rsid w:val="00A55160"/>
    <w:rsid w:val="00A561C3"/>
    <w:rsid w:val="00A56BAF"/>
    <w:rsid w:val="00A56D1C"/>
    <w:rsid w:val="00A57D5B"/>
    <w:rsid w:val="00A57F7C"/>
    <w:rsid w:val="00A60A91"/>
    <w:rsid w:val="00A6160F"/>
    <w:rsid w:val="00A61856"/>
    <w:rsid w:val="00A629DC"/>
    <w:rsid w:val="00A6338B"/>
    <w:rsid w:val="00A63CAE"/>
    <w:rsid w:val="00A64109"/>
    <w:rsid w:val="00A6453F"/>
    <w:rsid w:val="00A656D3"/>
    <w:rsid w:val="00A65736"/>
    <w:rsid w:val="00A65AD2"/>
    <w:rsid w:val="00A65E8F"/>
    <w:rsid w:val="00A670A2"/>
    <w:rsid w:val="00A6713F"/>
    <w:rsid w:val="00A707D4"/>
    <w:rsid w:val="00A709F4"/>
    <w:rsid w:val="00A7234B"/>
    <w:rsid w:val="00A723C6"/>
    <w:rsid w:val="00A7513F"/>
    <w:rsid w:val="00A75CB1"/>
    <w:rsid w:val="00A770BA"/>
    <w:rsid w:val="00A77BFB"/>
    <w:rsid w:val="00A80FC2"/>
    <w:rsid w:val="00A82199"/>
    <w:rsid w:val="00A82F02"/>
    <w:rsid w:val="00A83F23"/>
    <w:rsid w:val="00A84E11"/>
    <w:rsid w:val="00A856C6"/>
    <w:rsid w:val="00A86336"/>
    <w:rsid w:val="00A86859"/>
    <w:rsid w:val="00A86EE3"/>
    <w:rsid w:val="00A9014E"/>
    <w:rsid w:val="00A91445"/>
    <w:rsid w:val="00A918CC"/>
    <w:rsid w:val="00A91D79"/>
    <w:rsid w:val="00A92B89"/>
    <w:rsid w:val="00A92F96"/>
    <w:rsid w:val="00A931ED"/>
    <w:rsid w:val="00A948A7"/>
    <w:rsid w:val="00A94E55"/>
    <w:rsid w:val="00A951FE"/>
    <w:rsid w:val="00A96514"/>
    <w:rsid w:val="00A97074"/>
    <w:rsid w:val="00A97C8B"/>
    <w:rsid w:val="00AA047B"/>
    <w:rsid w:val="00AA186B"/>
    <w:rsid w:val="00AA1B0B"/>
    <w:rsid w:val="00AA23AE"/>
    <w:rsid w:val="00AA25E7"/>
    <w:rsid w:val="00AA2F70"/>
    <w:rsid w:val="00AA3E94"/>
    <w:rsid w:val="00AA403A"/>
    <w:rsid w:val="00AA4EE8"/>
    <w:rsid w:val="00AA55F9"/>
    <w:rsid w:val="00AA7127"/>
    <w:rsid w:val="00AA788D"/>
    <w:rsid w:val="00AB0454"/>
    <w:rsid w:val="00AB2378"/>
    <w:rsid w:val="00AB388B"/>
    <w:rsid w:val="00AB53B6"/>
    <w:rsid w:val="00AB59CC"/>
    <w:rsid w:val="00AB5D8E"/>
    <w:rsid w:val="00AB5DB8"/>
    <w:rsid w:val="00AB649E"/>
    <w:rsid w:val="00AB6A5A"/>
    <w:rsid w:val="00AB6AF3"/>
    <w:rsid w:val="00AB73C2"/>
    <w:rsid w:val="00AC1800"/>
    <w:rsid w:val="00AC25A4"/>
    <w:rsid w:val="00AC340D"/>
    <w:rsid w:val="00AC4FA7"/>
    <w:rsid w:val="00AC5184"/>
    <w:rsid w:val="00AC6527"/>
    <w:rsid w:val="00AC7092"/>
    <w:rsid w:val="00AC7150"/>
    <w:rsid w:val="00AC7268"/>
    <w:rsid w:val="00AD048D"/>
    <w:rsid w:val="00AD1D75"/>
    <w:rsid w:val="00AD368A"/>
    <w:rsid w:val="00AD4825"/>
    <w:rsid w:val="00AD7262"/>
    <w:rsid w:val="00AD76A6"/>
    <w:rsid w:val="00AE070C"/>
    <w:rsid w:val="00AE0D33"/>
    <w:rsid w:val="00AE1716"/>
    <w:rsid w:val="00AE1E05"/>
    <w:rsid w:val="00AE1F38"/>
    <w:rsid w:val="00AE2DF8"/>
    <w:rsid w:val="00AE3A5C"/>
    <w:rsid w:val="00AE4107"/>
    <w:rsid w:val="00AE4A56"/>
    <w:rsid w:val="00AE65F5"/>
    <w:rsid w:val="00AE69E0"/>
    <w:rsid w:val="00AE7612"/>
    <w:rsid w:val="00AE7EDA"/>
    <w:rsid w:val="00AF07A9"/>
    <w:rsid w:val="00AF07E2"/>
    <w:rsid w:val="00AF1737"/>
    <w:rsid w:val="00AF17F2"/>
    <w:rsid w:val="00AF299D"/>
    <w:rsid w:val="00AF40F2"/>
    <w:rsid w:val="00AF4C2E"/>
    <w:rsid w:val="00AF6F24"/>
    <w:rsid w:val="00B001DD"/>
    <w:rsid w:val="00B0122C"/>
    <w:rsid w:val="00B020F8"/>
    <w:rsid w:val="00B030F2"/>
    <w:rsid w:val="00B0583D"/>
    <w:rsid w:val="00B05D58"/>
    <w:rsid w:val="00B06C0D"/>
    <w:rsid w:val="00B06FD5"/>
    <w:rsid w:val="00B1003A"/>
    <w:rsid w:val="00B12440"/>
    <w:rsid w:val="00B15D42"/>
    <w:rsid w:val="00B16663"/>
    <w:rsid w:val="00B16E8B"/>
    <w:rsid w:val="00B17165"/>
    <w:rsid w:val="00B1723D"/>
    <w:rsid w:val="00B176EE"/>
    <w:rsid w:val="00B210B2"/>
    <w:rsid w:val="00B21C72"/>
    <w:rsid w:val="00B22CE7"/>
    <w:rsid w:val="00B22ED9"/>
    <w:rsid w:val="00B238A3"/>
    <w:rsid w:val="00B256AA"/>
    <w:rsid w:val="00B25D00"/>
    <w:rsid w:val="00B26915"/>
    <w:rsid w:val="00B2733F"/>
    <w:rsid w:val="00B3060E"/>
    <w:rsid w:val="00B31591"/>
    <w:rsid w:val="00B31AB1"/>
    <w:rsid w:val="00B33CE5"/>
    <w:rsid w:val="00B34A87"/>
    <w:rsid w:val="00B36222"/>
    <w:rsid w:val="00B37322"/>
    <w:rsid w:val="00B37380"/>
    <w:rsid w:val="00B37390"/>
    <w:rsid w:val="00B46602"/>
    <w:rsid w:val="00B469B1"/>
    <w:rsid w:val="00B50470"/>
    <w:rsid w:val="00B5111A"/>
    <w:rsid w:val="00B5117B"/>
    <w:rsid w:val="00B553A3"/>
    <w:rsid w:val="00B57CED"/>
    <w:rsid w:val="00B6098A"/>
    <w:rsid w:val="00B61176"/>
    <w:rsid w:val="00B619C5"/>
    <w:rsid w:val="00B61E16"/>
    <w:rsid w:val="00B63BBD"/>
    <w:rsid w:val="00B6456D"/>
    <w:rsid w:val="00B64B49"/>
    <w:rsid w:val="00B64C7E"/>
    <w:rsid w:val="00B64DB4"/>
    <w:rsid w:val="00B656B8"/>
    <w:rsid w:val="00B656C4"/>
    <w:rsid w:val="00B65B34"/>
    <w:rsid w:val="00B662C4"/>
    <w:rsid w:val="00B67CED"/>
    <w:rsid w:val="00B70509"/>
    <w:rsid w:val="00B709CF"/>
    <w:rsid w:val="00B71B52"/>
    <w:rsid w:val="00B72596"/>
    <w:rsid w:val="00B73BF2"/>
    <w:rsid w:val="00B74300"/>
    <w:rsid w:val="00B758CB"/>
    <w:rsid w:val="00B7692E"/>
    <w:rsid w:val="00B7695A"/>
    <w:rsid w:val="00B773A4"/>
    <w:rsid w:val="00B779BD"/>
    <w:rsid w:val="00B77EAC"/>
    <w:rsid w:val="00B800CE"/>
    <w:rsid w:val="00B806CC"/>
    <w:rsid w:val="00B80956"/>
    <w:rsid w:val="00B82CFE"/>
    <w:rsid w:val="00B837FD"/>
    <w:rsid w:val="00B8524B"/>
    <w:rsid w:val="00B85616"/>
    <w:rsid w:val="00B8575B"/>
    <w:rsid w:val="00B863BA"/>
    <w:rsid w:val="00B86881"/>
    <w:rsid w:val="00B86A91"/>
    <w:rsid w:val="00B87D83"/>
    <w:rsid w:val="00B913B4"/>
    <w:rsid w:val="00B91789"/>
    <w:rsid w:val="00B91DA6"/>
    <w:rsid w:val="00B944FD"/>
    <w:rsid w:val="00B948B6"/>
    <w:rsid w:val="00B950D8"/>
    <w:rsid w:val="00B96170"/>
    <w:rsid w:val="00B9630B"/>
    <w:rsid w:val="00B96FAF"/>
    <w:rsid w:val="00B9718F"/>
    <w:rsid w:val="00B971FA"/>
    <w:rsid w:val="00B9772D"/>
    <w:rsid w:val="00B97A25"/>
    <w:rsid w:val="00B97C8D"/>
    <w:rsid w:val="00BA0345"/>
    <w:rsid w:val="00BA1664"/>
    <w:rsid w:val="00BA2A9F"/>
    <w:rsid w:val="00BA367E"/>
    <w:rsid w:val="00BA380B"/>
    <w:rsid w:val="00BA3C16"/>
    <w:rsid w:val="00BA3CEC"/>
    <w:rsid w:val="00BA3FB0"/>
    <w:rsid w:val="00BA4062"/>
    <w:rsid w:val="00BA4775"/>
    <w:rsid w:val="00BA7AAA"/>
    <w:rsid w:val="00BB0712"/>
    <w:rsid w:val="00BB0850"/>
    <w:rsid w:val="00BB4AA2"/>
    <w:rsid w:val="00BB4DB5"/>
    <w:rsid w:val="00BB67DC"/>
    <w:rsid w:val="00BB7425"/>
    <w:rsid w:val="00BC09F1"/>
    <w:rsid w:val="00BC24B3"/>
    <w:rsid w:val="00BC24FF"/>
    <w:rsid w:val="00BC2E8E"/>
    <w:rsid w:val="00BC3016"/>
    <w:rsid w:val="00BC3488"/>
    <w:rsid w:val="00BC3A6D"/>
    <w:rsid w:val="00BC5753"/>
    <w:rsid w:val="00BC5A50"/>
    <w:rsid w:val="00BC6690"/>
    <w:rsid w:val="00BC69D6"/>
    <w:rsid w:val="00BC773B"/>
    <w:rsid w:val="00BC77FF"/>
    <w:rsid w:val="00BD00A3"/>
    <w:rsid w:val="00BD108F"/>
    <w:rsid w:val="00BD2F2A"/>
    <w:rsid w:val="00BD5105"/>
    <w:rsid w:val="00BD56A0"/>
    <w:rsid w:val="00BD6E41"/>
    <w:rsid w:val="00BE1ED3"/>
    <w:rsid w:val="00BE2D88"/>
    <w:rsid w:val="00BE4650"/>
    <w:rsid w:val="00BE5B30"/>
    <w:rsid w:val="00BE66AC"/>
    <w:rsid w:val="00BE7712"/>
    <w:rsid w:val="00BF09D0"/>
    <w:rsid w:val="00BF1165"/>
    <w:rsid w:val="00BF1D3B"/>
    <w:rsid w:val="00BF254F"/>
    <w:rsid w:val="00BF296F"/>
    <w:rsid w:val="00BF3BCE"/>
    <w:rsid w:val="00BF3FDC"/>
    <w:rsid w:val="00BF51B6"/>
    <w:rsid w:val="00BF54A4"/>
    <w:rsid w:val="00BF65AB"/>
    <w:rsid w:val="00BF6F76"/>
    <w:rsid w:val="00C017BF"/>
    <w:rsid w:val="00C034C7"/>
    <w:rsid w:val="00C03A6C"/>
    <w:rsid w:val="00C04024"/>
    <w:rsid w:val="00C043B7"/>
    <w:rsid w:val="00C04987"/>
    <w:rsid w:val="00C05CC9"/>
    <w:rsid w:val="00C0645B"/>
    <w:rsid w:val="00C103C8"/>
    <w:rsid w:val="00C1117F"/>
    <w:rsid w:val="00C111AB"/>
    <w:rsid w:val="00C115CE"/>
    <w:rsid w:val="00C11FFA"/>
    <w:rsid w:val="00C15C78"/>
    <w:rsid w:val="00C17FE9"/>
    <w:rsid w:val="00C20FB2"/>
    <w:rsid w:val="00C2189D"/>
    <w:rsid w:val="00C21905"/>
    <w:rsid w:val="00C21F59"/>
    <w:rsid w:val="00C223BC"/>
    <w:rsid w:val="00C2254C"/>
    <w:rsid w:val="00C22A14"/>
    <w:rsid w:val="00C23E41"/>
    <w:rsid w:val="00C24085"/>
    <w:rsid w:val="00C242BA"/>
    <w:rsid w:val="00C242EA"/>
    <w:rsid w:val="00C25A1E"/>
    <w:rsid w:val="00C3003C"/>
    <w:rsid w:val="00C3010B"/>
    <w:rsid w:val="00C30161"/>
    <w:rsid w:val="00C30655"/>
    <w:rsid w:val="00C30E3E"/>
    <w:rsid w:val="00C30E9F"/>
    <w:rsid w:val="00C30F50"/>
    <w:rsid w:val="00C31EE5"/>
    <w:rsid w:val="00C32764"/>
    <w:rsid w:val="00C32E83"/>
    <w:rsid w:val="00C346A4"/>
    <w:rsid w:val="00C3545C"/>
    <w:rsid w:val="00C3559A"/>
    <w:rsid w:val="00C37056"/>
    <w:rsid w:val="00C3799E"/>
    <w:rsid w:val="00C40233"/>
    <w:rsid w:val="00C40FBE"/>
    <w:rsid w:val="00C4117E"/>
    <w:rsid w:val="00C42834"/>
    <w:rsid w:val="00C43193"/>
    <w:rsid w:val="00C4419F"/>
    <w:rsid w:val="00C44228"/>
    <w:rsid w:val="00C45F1A"/>
    <w:rsid w:val="00C46E50"/>
    <w:rsid w:val="00C479B0"/>
    <w:rsid w:val="00C5041C"/>
    <w:rsid w:val="00C51FF0"/>
    <w:rsid w:val="00C525E4"/>
    <w:rsid w:val="00C53B71"/>
    <w:rsid w:val="00C53FF5"/>
    <w:rsid w:val="00C55804"/>
    <w:rsid w:val="00C565F4"/>
    <w:rsid w:val="00C568BF"/>
    <w:rsid w:val="00C60996"/>
    <w:rsid w:val="00C60C81"/>
    <w:rsid w:val="00C60EEB"/>
    <w:rsid w:val="00C6175F"/>
    <w:rsid w:val="00C62A80"/>
    <w:rsid w:val="00C62EF2"/>
    <w:rsid w:val="00C63154"/>
    <w:rsid w:val="00C63CC2"/>
    <w:rsid w:val="00C6500A"/>
    <w:rsid w:val="00C656DB"/>
    <w:rsid w:val="00C65A2C"/>
    <w:rsid w:val="00C65B25"/>
    <w:rsid w:val="00C668FD"/>
    <w:rsid w:val="00C70DEB"/>
    <w:rsid w:val="00C71C70"/>
    <w:rsid w:val="00C74051"/>
    <w:rsid w:val="00C75D2D"/>
    <w:rsid w:val="00C766A0"/>
    <w:rsid w:val="00C76F61"/>
    <w:rsid w:val="00C77FE8"/>
    <w:rsid w:val="00C80E06"/>
    <w:rsid w:val="00C810CB"/>
    <w:rsid w:val="00C81692"/>
    <w:rsid w:val="00C828CE"/>
    <w:rsid w:val="00C82E72"/>
    <w:rsid w:val="00C8760D"/>
    <w:rsid w:val="00C90290"/>
    <w:rsid w:val="00C92680"/>
    <w:rsid w:val="00C945E9"/>
    <w:rsid w:val="00C94944"/>
    <w:rsid w:val="00C95370"/>
    <w:rsid w:val="00C95418"/>
    <w:rsid w:val="00C95CE2"/>
    <w:rsid w:val="00C96316"/>
    <w:rsid w:val="00C96602"/>
    <w:rsid w:val="00C966C2"/>
    <w:rsid w:val="00C97D7C"/>
    <w:rsid w:val="00CA033C"/>
    <w:rsid w:val="00CA064E"/>
    <w:rsid w:val="00CA3458"/>
    <w:rsid w:val="00CA3B74"/>
    <w:rsid w:val="00CA4F17"/>
    <w:rsid w:val="00CA5B4C"/>
    <w:rsid w:val="00CA6BC7"/>
    <w:rsid w:val="00CA7A7C"/>
    <w:rsid w:val="00CB0719"/>
    <w:rsid w:val="00CB0FBE"/>
    <w:rsid w:val="00CB117F"/>
    <w:rsid w:val="00CB1FE8"/>
    <w:rsid w:val="00CB339D"/>
    <w:rsid w:val="00CB4C01"/>
    <w:rsid w:val="00CB51AD"/>
    <w:rsid w:val="00CB6018"/>
    <w:rsid w:val="00CB656B"/>
    <w:rsid w:val="00CB70D2"/>
    <w:rsid w:val="00CC01FF"/>
    <w:rsid w:val="00CC0F4F"/>
    <w:rsid w:val="00CC2310"/>
    <w:rsid w:val="00CC3462"/>
    <w:rsid w:val="00CC34C4"/>
    <w:rsid w:val="00CC62F5"/>
    <w:rsid w:val="00CD32C7"/>
    <w:rsid w:val="00CD4E87"/>
    <w:rsid w:val="00CD60C0"/>
    <w:rsid w:val="00CD63FB"/>
    <w:rsid w:val="00CD6A1B"/>
    <w:rsid w:val="00CD6BE0"/>
    <w:rsid w:val="00CD6E2F"/>
    <w:rsid w:val="00CD6FB8"/>
    <w:rsid w:val="00CD7992"/>
    <w:rsid w:val="00CE040A"/>
    <w:rsid w:val="00CE0ED8"/>
    <w:rsid w:val="00CE19B3"/>
    <w:rsid w:val="00CE2488"/>
    <w:rsid w:val="00CE2581"/>
    <w:rsid w:val="00CE2611"/>
    <w:rsid w:val="00CE3126"/>
    <w:rsid w:val="00CE3CD9"/>
    <w:rsid w:val="00CE3F10"/>
    <w:rsid w:val="00CE5A11"/>
    <w:rsid w:val="00CE5FF3"/>
    <w:rsid w:val="00CF0FFA"/>
    <w:rsid w:val="00CF2378"/>
    <w:rsid w:val="00CF2B2C"/>
    <w:rsid w:val="00CF2E18"/>
    <w:rsid w:val="00CF30AA"/>
    <w:rsid w:val="00CF5BC7"/>
    <w:rsid w:val="00CF6D58"/>
    <w:rsid w:val="00CF6DB7"/>
    <w:rsid w:val="00CF6E95"/>
    <w:rsid w:val="00CF706F"/>
    <w:rsid w:val="00D00D5C"/>
    <w:rsid w:val="00D0108C"/>
    <w:rsid w:val="00D01A53"/>
    <w:rsid w:val="00D034B3"/>
    <w:rsid w:val="00D0652A"/>
    <w:rsid w:val="00D104CF"/>
    <w:rsid w:val="00D11F4C"/>
    <w:rsid w:val="00D14366"/>
    <w:rsid w:val="00D1557C"/>
    <w:rsid w:val="00D16ACA"/>
    <w:rsid w:val="00D20181"/>
    <w:rsid w:val="00D20E5D"/>
    <w:rsid w:val="00D2202D"/>
    <w:rsid w:val="00D227A5"/>
    <w:rsid w:val="00D22B0E"/>
    <w:rsid w:val="00D24054"/>
    <w:rsid w:val="00D26240"/>
    <w:rsid w:val="00D26266"/>
    <w:rsid w:val="00D27899"/>
    <w:rsid w:val="00D30F76"/>
    <w:rsid w:val="00D31488"/>
    <w:rsid w:val="00D31656"/>
    <w:rsid w:val="00D31DFB"/>
    <w:rsid w:val="00D32102"/>
    <w:rsid w:val="00D33FF1"/>
    <w:rsid w:val="00D35917"/>
    <w:rsid w:val="00D3683F"/>
    <w:rsid w:val="00D36B47"/>
    <w:rsid w:val="00D37A9A"/>
    <w:rsid w:val="00D37E7B"/>
    <w:rsid w:val="00D40269"/>
    <w:rsid w:val="00D4034B"/>
    <w:rsid w:val="00D41180"/>
    <w:rsid w:val="00D42494"/>
    <w:rsid w:val="00D447F0"/>
    <w:rsid w:val="00D455FF"/>
    <w:rsid w:val="00D46972"/>
    <w:rsid w:val="00D50009"/>
    <w:rsid w:val="00D5026C"/>
    <w:rsid w:val="00D522A7"/>
    <w:rsid w:val="00D54600"/>
    <w:rsid w:val="00D546FE"/>
    <w:rsid w:val="00D560CD"/>
    <w:rsid w:val="00D566FD"/>
    <w:rsid w:val="00D578F7"/>
    <w:rsid w:val="00D608CD"/>
    <w:rsid w:val="00D60950"/>
    <w:rsid w:val="00D66A1D"/>
    <w:rsid w:val="00D67597"/>
    <w:rsid w:val="00D676EA"/>
    <w:rsid w:val="00D7029C"/>
    <w:rsid w:val="00D70ED4"/>
    <w:rsid w:val="00D74960"/>
    <w:rsid w:val="00D74987"/>
    <w:rsid w:val="00D75F60"/>
    <w:rsid w:val="00D76713"/>
    <w:rsid w:val="00D76B60"/>
    <w:rsid w:val="00D77AE0"/>
    <w:rsid w:val="00D801F7"/>
    <w:rsid w:val="00D80E75"/>
    <w:rsid w:val="00D83B8D"/>
    <w:rsid w:val="00D83E7C"/>
    <w:rsid w:val="00D86437"/>
    <w:rsid w:val="00D87058"/>
    <w:rsid w:val="00D9006C"/>
    <w:rsid w:val="00D90998"/>
    <w:rsid w:val="00D909D2"/>
    <w:rsid w:val="00D91197"/>
    <w:rsid w:val="00D916B3"/>
    <w:rsid w:val="00D9392F"/>
    <w:rsid w:val="00D93C0D"/>
    <w:rsid w:val="00D94265"/>
    <w:rsid w:val="00D945F6"/>
    <w:rsid w:val="00D94E63"/>
    <w:rsid w:val="00D9550C"/>
    <w:rsid w:val="00D967F2"/>
    <w:rsid w:val="00D968B4"/>
    <w:rsid w:val="00DA0E31"/>
    <w:rsid w:val="00DA179E"/>
    <w:rsid w:val="00DA1F2D"/>
    <w:rsid w:val="00DA22BE"/>
    <w:rsid w:val="00DA29E0"/>
    <w:rsid w:val="00DA3DAF"/>
    <w:rsid w:val="00DA4260"/>
    <w:rsid w:val="00DA457E"/>
    <w:rsid w:val="00DA49EE"/>
    <w:rsid w:val="00DA4C1E"/>
    <w:rsid w:val="00DA5BEE"/>
    <w:rsid w:val="00DA6544"/>
    <w:rsid w:val="00DA73CD"/>
    <w:rsid w:val="00DB0B26"/>
    <w:rsid w:val="00DB0DC9"/>
    <w:rsid w:val="00DB2108"/>
    <w:rsid w:val="00DB2254"/>
    <w:rsid w:val="00DB2C66"/>
    <w:rsid w:val="00DB41B1"/>
    <w:rsid w:val="00DB4407"/>
    <w:rsid w:val="00DB5808"/>
    <w:rsid w:val="00DB639B"/>
    <w:rsid w:val="00DC0BFE"/>
    <w:rsid w:val="00DC1163"/>
    <w:rsid w:val="00DC2896"/>
    <w:rsid w:val="00DC54A6"/>
    <w:rsid w:val="00DC55C2"/>
    <w:rsid w:val="00DD0F60"/>
    <w:rsid w:val="00DD14FD"/>
    <w:rsid w:val="00DD2BA6"/>
    <w:rsid w:val="00DD2C5C"/>
    <w:rsid w:val="00DD3425"/>
    <w:rsid w:val="00DD4FDE"/>
    <w:rsid w:val="00DD6036"/>
    <w:rsid w:val="00DD7B14"/>
    <w:rsid w:val="00DE2D27"/>
    <w:rsid w:val="00DE4952"/>
    <w:rsid w:val="00DE575E"/>
    <w:rsid w:val="00DE5BDF"/>
    <w:rsid w:val="00DF19E1"/>
    <w:rsid w:val="00DF271F"/>
    <w:rsid w:val="00DF28B9"/>
    <w:rsid w:val="00DF37EA"/>
    <w:rsid w:val="00DF49F8"/>
    <w:rsid w:val="00DF4B23"/>
    <w:rsid w:val="00DF51D5"/>
    <w:rsid w:val="00DF5AB8"/>
    <w:rsid w:val="00DF648D"/>
    <w:rsid w:val="00DF6DAA"/>
    <w:rsid w:val="00E01106"/>
    <w:rsid w:val="00E02474"/>
    <w:rsid w:val="00E02D30"/>
    <w:rsid w:val="00E03E16"/>
    <w:rsid w:val="00E045FE"/>
    <w:rsid w:val="00E04FC3"/>
    <w:rsid w:val="00E060B6"/>
    <w:rsid w:val="00E0699F"/>
    <w:rsid w:val="00E06AFF"/>
    <w:rsid w:val="00E07D14"/>
    <w:rsid w:val="00E120FE"/>
    <w:rsid w:val="00E12D2B"/>
    <w:rsid w:val="00E131FE"/>
    <w:rsid w:val="00E1359A"/>
    <w:rsid w:val="00E16601"/>
    <w:rsid w:val="00E16AEE"/>
    <w:rsid w:val="00E20061"/>
    <w:rsid w:val="00E20531"/>
    <w:rsid w:val="00E20D39"/>
    <w:rsid w:val="00E22136"/>
    <w:rsid w:val="00E22B2B"/>
    <w:rsid w:val="00E22E3E"/>
    <w:rsid w:val="00E235FE"/>
    <w:rsid w:val="00E23CF8"/>
    <w:rsid w:val="00E24CD4"/>
    <w:rsid w:val="00E2590B"/>
    <w:rsid w:val="00E25977"/>
    <w:rsid w:val="00E261C1"/>
    <w:rsid w:val="00E27C89"/>
    <w:rsid w:val="00E31B32"/>
    <w:rsid w:val="00E32733"/>
    <w:rsid w:val="00E339C1"/>
    <w:rsid w:val="00E359C0"/>
    <w:rsid w:val="00E35E46"/>
    <w:rsid w:val="00E367D5"/>
    <w:rsid w:val="00E37468"/>
    <w:rsid w:val="00E37C4B"/>
    <w:rsid w:val="00E4071B"/>
    <w:rsid w:val="00E40983"/>
    <w:rsid w:val="00E40B0F"/>
    <w:rsid w:val="00E45070"/>
    <w:rsid w:val="00E463A9"/>
    <w:rsid w:val="00E469E2"/>
    <w:rsid w:val="00E47225"/>
    <w:rsid w:val="00E476DC"/>
    <w:rsid w:val="00E51487"/>
    <w:rsid w:val="00E522FC"/>
    <w:rsid w:val="00E53BD2"/>
    <w:rsid w:val="00E53BD5"/>
    <w:rsid w:val="00E54713"/>
    <w:rsid w:val="00E5659A"/>
    <w:rsid w:val="00E57BA3"/>
    <w:rsid w:val="00E614F3"/>
    <w:rsid w:val="00E624F0"/>
    <w:rsid w:val="00E6274D"/>
    <w:rsid w:val="00E6285A"/>
    <w:rsid w:val="00E63176"/>
    <w:rsid w:val="00E6336C"/>
    <w:rsid w:val="00E64EDA"/>
    <w:rsid w:val="00E654BE"/>
    <w:rsid w:val="00E6553A"/>
    <w:rsid w:val="00E6792E"/>
    <w:rsid w:val="00E7025D"/>
    <w:rsid w:val="00E714DF"/>
    <w:rsid w:val="00E717DB"/>
    <w:rsid w:val="00E71949"/>
    <w:rsid w:val="00E7208D"/>
    <w:rsid w:val="00E725D9"/>
    <w:rsid w:val="00E72FEC"/>
    <w:rsid w:val="00E744AC"/>
    <w:rsid w:val="00E7612B"/>
    <w:rsid w:val="00E775BD"/>
    <w:rsid w:val="00E776E5"/>
    <w:rsid w:val="00E80CE0"/>
    <w:rsid w:val="00E81188"/>
    <w:rsid w:val="00E813AD"/>
    <w:rsid w:val="00E8240C"/>
    <w:rsid w:val="00E83C07"/>
    <w:rsid w:val="00E85866"/>
    <w:rsid w:val="00E859E9"/>
    <w:rsid w:val="00E87ADB"/>
    <w:rsid w:val="00E90006"/>
    <w:rsid w:val="00E90372"/>
    <w:rsid w:val="00E91D30"/>
    <w:rsid w:val="00E93CD9"/>
    <w:rsid w:val="00E9559A"/>
    <w:rsid w:val="00E95E99"/>
    <w:rsid w:val="00E95EE2"/>
    <w:rsid w:val="00E96182"/>
    <w:rsid w:val="00E9658D"/>
    <w:rsid w:val="00E96DCE"/>
    <w:rsid w:val="00E96E3E"/>
    <w:rsid w:val="00E976C8"/>
    <w:rsid w:val="00E97DB5"/>
    <w:rsid w:val="00EA0390"/>
    <w:rsid w:val="00EA1619"/>
    <w:rsid w:val="00EA2DBE"/>
    <w:rsid w:val="00EA4A84"/>
    <w:rsid w:val="00EA53C7"/>
    <w:rsid w:val="00EA5695"/>
    <w:rsid w:val="00EA7633"/>
    <w:rsid w:val="00EA7937"/>
    <w:rsid w:val="00EB0430"/>
    <w:rsid w:val="00EB0B60"/>
    <w:rsid w:val="00EB13B9"/>
    <w:rsid w:val="00EB1EEF"/>
    <w:rsid w:val="00EB216B"/>
    <w:rsid w:val="00EB27B4"/>
    <w:rsid w:val="00EB3A50"/>
    <w:rsid w:val="00EB554A"/>
    <w:rsid w:val="00EB6905"/>
    <w:rsid w:val="00EC1B15"/>
    <w:rsid w:val="00EC1E4F"/>
    <w:rsid w:val="00EC2303"/>
    <w:rsid w:val="00EC43E1"/>
    <w:rsid w:val="00EC5339"/>
    <w:rsid w:val="00EC76D2"/>
    <w:rsid w:val="00EC7890"/>
    <w:rsid w:val="00EC7C51"/>
    <w:rsid w:val="00ED1698"/>
    <w:rsid w:val="00ED264B"/>
    <w:rsid w:val="00ED6FBB"/>
    <w:rsid w:val="00EE0230"/>
    <w:rsid w:val="00EE023F"/>
    <w:rsid w:val="00EE0E4A"/>
    <w:rsid w:val="00EE13BC"/>
    <w:rsid w:val="00EE1A29"/>
    <w:rsid w:val="00EE2A4A"/>
    <w:rsid w:val="00EE367F"/>
    <w:rsid w:val="00EE5405"/>
    <w:rsid w:val="00EE6194"/>
    <w:rsid w:val="00EE637D"/>
    <w:rsid w:val="00EE7360"/>
    <w:rsid w:val="00EE7765"/>
    <w:rsid w:val="00EE77A3"/>
    <w:rsid w:val="00EE7FDA"/>
    <w:rsid w:val="00EF0797"/>
    <w:rsid w:val="00EF080C"/>
    <w:rsid w:val="00EF13D5"/>
    <w:rsid w:val="00EF1EA8"/>
    <w:rsid w:val="00EF2FFC"/>
    <w:rsid w:val="00EF3099"/>
    <w:rsid w:val="00EF3901"/>
    <w:rsid w:val="00EF3CF4"/>
    <w:rsid w:val="00EF4861"/>
    <w:rsid w:val="00EF4CB6"/>
    <w:rsid w:val="00EF5586"/>
    <w:rsid w:val="00EF76A7"/>
    <w:rsid w:val="00F00503"/>
    <w:rsid w:val="00F0082A"/>
    <w:rsid w:val="00F033CA"/>
    <w:rsid w:val="00F03493"/>
    <w:rsid w:val="00F0401D"/>
    <w:rsid w:val="00F05B7F"/>
    <w:rsid w:val="00F05B88"/>
    <w:rsid w:val="00F070E7"/>
    <w:rsid w:val="00F07B66"/>
    <w:rsid w:val="00F07B86"/>
    <w:rsid w:val="00F10DE7"/>
    <w:rsid w:val="00F172BC"/>
    <w:rsid w:val="00F17861"/>
    <w:rsid w:val="00F20052"/>
    <w:rsid w:val="00F20123"/>
    <w:rsid w:val="00F23DA2"/>
    <w:rsid w:val="00F23DE9"/>
    <w:rsid w:val="00F240EB"/>
    <w:rsid w:val="00F246E6"/>
    <w:rsid w:val="00F25414"/>
    <w:rsid w:val="00F25EA6"/>
    <w:rsid w:val="00F2616B"/>
    <w:rsid w:val="00F266D4"/>
    <w:rsid w:val="00F30B46"/>
    <w:rsid w:val="00F30FFE"/>
    <w:rsid w:val="00F314C2"/>
    <w:rsid w:val="00F316AD"/>
    <w:rsid w:val="00F31F83"/>
    <w:rsid w:val="00F336A3"/>
    <w:rsid w:val="00F35828"/>
    <w:rsid w:val="00F35FB6"/>
    <w:rsid w:val="00F371F1"/>
    <w:rsid w:val="00F37C4C"/>
    <w:rsid w:val="00F406A0"/>
    <w:rsid w:val="00F412BE"/>
    <w:rsid w:val="00F42317"/>
    <w:rsid w:val="00F428AB"/>
    <w:rsid w:val="00F44649"/>
    <w:rsid w:val="00F44ACC"/>
    <w:rsid w:val="00F45BA9"/>
    <w:rsid w:val="00F47094"/>
    <w:rsid w:val="00F5011E"/>
    <w:rsid w:val="00F50361"/>
    <w:rsid w:val="00F5039A"/>
    <w:rsid w:val="00F5065E"/>
    <w:rsid w:val="00F50AF1"/>
    <w:rsid w:val="00F50E1E"/>
    <w:rsid w:val="00F51ADE"/>
    <w:rsid w:val="00F5388F"/>
    <w:rsid w:val="00F557F4"/>
    <w:rsid w:val="00F561A3"/>
    <w:rsid w:val="00F564D3"/>
    <w:rsid w:val="00F57134"/>
    <w:rsid w:val="00F572E6"/>
    <w:rsid w:val="00F615E6"/>
    <w:rsid w:val="00F61C07"/>
    <w:rsid w:val="00F62ED3"/>
    <w:rsid w:val="00F6313D"/>
    <w:rsid w:val="00F63F09"/>
    <w:rsid w:val="00F64CB1"/>
    <w:rsid w:val="00F65650"/>
    <w:rsid w:val="00F65B95"/>
    <w:rsid w:val="00F6643F"/>
    <w:rsid w:val="00F67CDD"/>
    <w:rsid w:val="00F714CB"/>
    <w:rsid w:val="00F71D77"/>
    <w:rsid w:val="00F72FE9"/>
    <w:rsid w:val="00F7376F"/>
    <w:rsid w:val="00F75358"/>
    <w:rsid w:val="00F7599D"/>
    <w:rsid w:val="00F77304"/>
    <w:rsid w:val="00F77AA4"/>
    <w:rsid w:val="00F81E38"/>
    <w:rsid w:val="00F82C21"/>
    <w:rsid w:val="00F83B48"/>
    <w:rsid w:val="00F869AD"/>
    <w:rsid w:val="00F922D2"/>
    <w:rsid w:val="00F935AA"/>
    <w:rsid w:val="00F936BE"/>
    <w:rsid w:val="00F97A90"/>
    <w:rsid w:val="00FA0D89"/>
    <w:rsid w:val="00FA18F3"/>
    <w:rsid w:val="00FA200A"/>
    <w:rsid w:val="00FA3399"/>
    <w:rsid w:val="00FA3F25"/>
    <w:rsid w:val="00FA426E"/>
    <w:rsid w:val="00FA577F"/>
    <w:rsid w:val="00FA5B1F"/>
    <w:rsid w:val="00FA6091"/>
    <w:rsid w:val="00FB0141"/>
    <w:rsid w:val="00FB01F5"/>
    <w:rsid w:val="00FB0AB7"/>
    <w:rsid w:val="00FB1054"/>
    <w:rsid w:val="00FB11AC"/>
    <w:rsid w:val="00FB2B7D"/>
    <w:rsid w:val="00FB40F0"/>
    <w:rsid w:val="00FB41AC"/>
    <w:rsid w:val="00FB42BB"/>
    <w:rsid w:val="00FB5544"/>
    <w:rsid w:val="00FB770A"/>
    <w:rsid w:val="00FB773C"/>
    <w:rsid w:val="00FB7751"/>
    <w:rsid w:val="00FB7AC0"/>
    <w:rsid w:val="00FB7BB4"/>
    <w:rsid w:val="00FC097B"/>
    <w:rsid w:val="00FC1838"/>
    <w:rsid w:val="00FC23F5"/>
    <w:rsid w:val="00FC55AC"/>
    <w:rsid w:val="00FC606E"/>
    <w:rsid w:val="00FC755B"/>
    <w:rsid w:val="00FC78C6"/>
    <w:rsid w:val="00FD0965"/>
    <w:rsid w:val="00FD1F81"/>
    <w:rsid w:val="00FD3152"/>
    <w:rsid w:val="00FD3DC3"/>
    <w:rsid w:val="00FD4315"/>
    <w:rsid w:val="00FD4566"/>
    <w:rsid w:val="00FD4B1B"/>
    <w:rsid w:val="00FD643A"/>
    <w:rsid w:val="00FE08A5"/>
    <w:rsid w:val="00FE2786"/>
    <w:rsid w:val="00FE3A79"/>
    <w:rsid w:val="00FE6619"/>
    <w:rsid w:val="00FE7A19"/>
    <w:rsid w:val="00FF04AC"/>
    <w:rsid w:val="00FF054D"/>
    <w:rsid w:val="00FF0DD3"/>
    <w:rsid w:val="00FF39BC"/>
    <w:rsid w:val="00FF4A54"/>
    <w:rsid w:val="00FF4E75"/>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F8849783-5A00-48D3-89EA-0B7E55E0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C0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semiHidden/>
    <w:unhideWhenUsed/>
    <w:rsid w:val="0079444B"/>
    <w:rPr>
      <w:sz w:val="20"/>
      <w:szCs w:val="20"/>
    </w:rPr>
  </w:style>
  <w:style w:type="character" w:customStyle="1" w:styleId="FootnoteTextChar">
    <w:name w:val="Footnote Text Char"/>
    <w:basedOn w:val="DefaultParagraphFont"/>
    <w:link w:val="FootnoteText"/>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link w:val="Bodytext20"/>
    <w:uiPriority w:val="99"/>
    <w:locked/>
    <w:rsid w:val="00B80956"/>
    <w:rPr>
      <w:sz w:val="26"/>
      <w:szCs w:val="26"/>
      <w:shd w:val="clear" w:color="auto" w:fill="FFFFFF"/>
    </w:rPr>
  </w:style>
  <w:style w:type="paragraph" w:customStyle="1" w:styleId="Bodytext20">
    <w:name w:val="Body text (2)"/>
    <w:basedOn w:val="Normal"/>
    <w:link w:val="Bodytext2"/>
    <w:uiPriority w:val="99"/>
    <w:rsid w:val="00B80956"/>
    <w:pPr>
      <w:widowControl w:val="0"/>
      <w:shd w:val="clear" w:color="auto" w:fill="FFFFFF"/>
      <w:spacing w:before="120" w:after="240" w:line="296" w:lineRule="exact"/>
    </w:pPr>
    <w:rPr>
      <w:rFonts w:asciiTheme="minorHAnsi" w:eastAsiaTheme="minorHAnsi" w:hAnsiTheme="minorHAnsi" w:cstheme="minorBidi"/>
      <w:sz w:val="26"/>
      <w:szCs w:val="26"/>
    </w:rPr>
  </w:style>
  <w:style w:type="character" w:styleId="Hyperlink">
    <w:name w:val="Hyperlink"/>
    <w:basedOn w:val="DefaultParagraphFont"/>
    <w:uiPriority w:val="99"/>
    <w:unhideWhenUsed/>
    <w:rsid w:val="001836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7552491">
      <w:bodyDiv w:val="1"/>
      <w:marLeft w:val="0"/>
      <w:marRight w:val="0"/>
      <w:marTop w:val="0"/>
      <w:marBottom w:val="0"/>
      <w:divBdr>
        <w:top w:val="none" w:sz="0" w:space="0" w:color="auto"/>
        <w:left w:val="none" w:sz="0" w:space="0" w:color="auto"/>
        <w:bottom w:val="none" w:sz="0" w:space="0" w:color="auto"/>
        <w:right w:val="none" w:sz="0" w:space="0" w:color="auto"/>
      </w:divBdr>
    </w:div>
    <w:div w:id="79104795">
      <w:bodyDiv w:val="1"/>
      <w:marLeft w:val="0"/>
      <w:marRight w:val="0"/>
      <w:marTop w:val="0"/>
      <w:marBottom w:val="0"/>
      <w:divBdr>
        <w:top w:val="none" w:sz="0" w:space="0" w:color="auto"/>
        <w:left w:val="none" w:sz="0" w:space="0" w:color="auto"/>
        <w:bottom w:val="none" w:sz="0" w:space="0" w:color="auto"/>
        <w:right w:val="none" w:sz="0" w:space="0" w:color="auto"/>
      </w:divBdr>
    </w:div>
    <w:div w:id="103965227">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310906830">
      <w:bodyDiv w:val="1"/>
      <w:marLeft w:val="0"/>
      <w:marRight w:val="0"/>
      <w:marTop w:val="0"/>
      <w:marBottom w:val="0"/>
      <w:divBdr>
        <w:top w:val="none" w:sz="0" w:space="0" w:color="auto"/>
        <w:left w:val="none" w:sz="0" w:space="0" w:color="auto"/>
        <w:bottom w:val="none" w:sz="0" w:space="0" w:color="auto"/>
        <w:right w:val="none" w:sz="0" w:space="0" w:color="auto"/>
      </w:divBdr>
    </w:div>
    <w:div w:id="486094211">
      <w:bodyDiv w:val="1"/>
      <w:marLeft w:val="0"/>
      <w:marRight w:val="0"/>
      <w:marTop w:val="0"/>
      <w:marBottom w:val="0"/>
      <w:divBdr>
        <w:top w:val="none" w:sz="0" w:space="0" w:color="auto"/>
        <w:left w:val="none" w:sz="0" w:space="0" w:color="auto"/>
        <w:bottom w:val="none" w:sz="0" w:space="0" w:color="auto"/>
        <w:right w:val="none" w:sz="0" w:space="0" w:color="auto"/>
      </w:divBdr>
    </w:div>
    <w:div w:id="489754964">
      <w:bodyDiv w:val="1"/>
      <w:marLeft w:val="0"/>
      <w:marRight w:val="0"/>
      <w:marTop w:val="0"/>
      <w:marBottom w:val="0"/>
      <w:divBdr>
        <w:top w:val="none" w:sz="0" w:space="0" w:color="auto"/>
        <w:left w:val="none" w:sz="0" w:space="0" w:color="auto"/>
        <w:bottom w:val="none" w:sz="0" w:space="0" w:color="auto"/>
        <w:right w:val="none" w:sz="0" w:space="0" w:color="auto"/>
      </w:divBdr>
    </w:div>
    <w:div w:id="535503820">
      <w:bodyDiv w:val="1"/>
      <w:marLeft w:val="0"/>
      <w:marRight w:val="0"/>
      <w:marTop w:val="0"/>
      <w:marBottom w:val="0"/>
      <w:divBdr>
        <w:top w:val="none" w:sz="0" w:space="0" w:color="auto"/>
        <w:left w:val="none" w:sz="0" w:space="0" w:color="auto"/>
        <w:bottom w:val="none" w:sz="0" w:space="0" w:color="auto"/>
        <w:right w:val="none" w:sz="0" w:space="0" w:color="auto"/>
      </w:divBdr>
    </w:div>
    <w:div w:id="545068008">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601498362">
      <w:bodyDiv w:val="1"/>
      <w:marLeft w:val="0"/>
      <w:marRight w:val="0"/>
      <w:marTop w:val="0"/>
      <w:marBottom w:val="0"/>
      <w:divBdr>
        <w:top w:val="none" w:sz="0" w:space="0" w:color="auto"/>
        <w:left w:val="none" w:sz="0" w:space="0" w:color="auto"/>
        <w:bottom w:val="none" w:sz="0" w:space="0" w:color="auto"/>
        <w:right w:val="none" w:sz="0" w:space="0" w:color="auto"/>
      </w:divBdr>
    </w:div>
    <w:div w:id="645934458">
      <w:bodyDiv w:val="1"/>
      <w:marLeft w:val="0"/>
      <w:marRight w:val="0"/>
      <w:marTop w:val="0"/>
      <w:marBottom w:val="0"/>
      <w:divBdr>
        <w:top w:val="none" w:sz="0" w:space="0" w:color="auto"/>
        <w:left w:val="none" w:sz="0" w:space="0" w:color="auto"/>
        <w:bottom w:val="none" w:sz="0" w:space="0" w:color="auto"/>
        <w:right w:val="none" w:sz="0" w:space="0" w:color="auto"/>
      </w:divBdr>
    </w:div>
    <w:div w:id="701436839">
      <w:bodyDiv w:val="1"/>
      <w:marLeft w:val="0"/>
      <w:marRight w:val="0"/>
      <w:marTop w:val="0"/>
      <w:marBottom w:val="0"/>
      <w:divBdr>
        <w:top w:val="none" w:sz="0" w:space="0" w:color="auto"/>
        <w:left w:val="none" w:sz="0" w:space="0" w:color="auto"/>
        <w:bottom w:val="none" w:sz="0" w:space="0" w:color="auto"/>
        <w:right w:val="none" w:sz="0" w:space="0" w:color="auto"/>
      </w:divBdr>
    </w:div>
    <w:div w:id="749698624">
      <w:bodyDiv w:val="1"/>
      <w:marLeft w:val="0"/>
      <w:marRight w:val="0"/>
      <w:marTop w:val="0"/>
      <w:marBottom w:val="0"/>
      <w:divBdr>
        <w:top w:val="none" w:sz="0" w:space="0" w:color="auto"/>
        <w:left w:val="none" w:sz="0" w:space="0" w:color="auto"/>
        <w:bottom w:val="none" w:sz="0" w:space="0" w:color="auto"/>
        <w:right w:val="none" w:sz="0" w:space="0" w:color="auto"/>
      </w:divBdr>
    </w:div>
    <w:div w:id="812797315">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48899508">
      <w:bodyDiv w:val="1"/>
      <w:marLeft w:val="0"/>
      <w:marRight w:val="0"/>
      <w:marTop w:val="0"/>
      <w:marBottom w:val="0"/>
      <w:divBdr>
        <w:top w:val="none" w:sz="0" w:space="0" w:color="auto"/>
        <w:left w:val="none" w:sz="0" w:space="0" w:color="auto"/>
        <w:bottom w:val="none" w:sz="0" w:space="0" w:color="auto"/>
        <w:right w:val="none" w:sz="0" w:space="0" w:color="auto"/>
      </w:divBdr>
    </w:div>
    <w:div w:id="1035157680">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496317">
      <w:bodyDiv w:val="1"/>
      <w:marLeft w:val="0"/>
      <w:marRight w:val="0"/>
      <w:marTop w:val="0"/>
      <w:marBottom w:val="0"/>
      <w:divBdr>
        <w:top w:val="none" w:sz="0" w:space="0" w:color="auto"/>
        <w:left w:val="none" w:sz="0" w:space="0" w:color="auto"/>
        <w:bottom w:val="none" w:sz="0" w:space="0" w:color="auto"/>
        <w:right w:val="none" w:sz="0" w:space="0" w:color="auto"/>
      </w:divBdr>
    </w:div>
    <w:div w:id="1057126899">
      <w:bodyDiv w:val="1"/>
      <w:marLeft w:val="0"/>
      <w:marRight w:val="0"/>
      <w:marTop w:val="0"/>
      <w:marBottom w:val="0"/>
      <w:divBdr>
        <w:top w:val="none" w:sz="0" w:space="0" w:color="auto"/>
        <w:left w:val="none" w:sz="0" w:space="0" w:color="auto"/>
        <w:bottom w:val="none" w:sz="0" w:space="0" w:color="auto"/>
        <w:right w:val="none" w:sz="0" w:space="0" w:color="auto"/>
      </w:divBdr>
    </w:div>
    <w:div w:id="1071464731">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4714500">
      <w:bodyDiv w:val="1"/>
      <w:marLeft w:val="0"/>
      <w:marRight w:val="0"/>
      <w:marTop w:val="0"/>
      <w:marBottom w:val="0"/>
      <w:divBdr>
        <w:top w:val="none" w:sz="0" w:space="0" w:color="auto"/>
        <w:left w:val="none" w:sz="0" w:space="0" w:color="auto"/>
        <w:bottom w:val="none" w:sz="0" w:space="0" w:color="auto"/>
        <w:right w:val="none" w:sz="0" w:space="0" w:color="auto"/>
      </w:divBdr>
    </w:div>
    <w:div w:id="1169254596">
      <w:bodyDiv w:val="1"/>
      <w:marLeft w:val="0"/>
      <w:marRight w:val="0"/>
      <w:marTop w:val="0"/>
      <w:marBottom w:val="0"/>
      <w:divBdr>
        <w:top w:val="none" w:sz="0" w:space="0" w:color="auto"/>
        <w:left w:val="none" w:sz="0" w:space="0" w:color="auto"/>
        <w:bottom w:val="none" w:sz="0" w:space="0" w:color="auto"/>
        <w:right w:val="none" w:sz="0" w:space="0" w:color="auto"/>
      </w:divBdr>
    </w:div>
    <w:div w:id="1213544734">
      <w:bodyDiv w:val="1"/>
      <w:marLeft w:val="0"/>
      <w:marRight w:val="0"/>
      <w:marTop w:val="0"/>
      <w:marBottom w:val="0"/>
      <w:divBdr>
        <w:top w:val="none" w:sz="0" w:space="0" w:color="auto"/>
        <w:left w:val="none" w:sz="0" w:space="0" w:color="auto"/>
        <w:bottom w:val="none" w:sz="0" w:space="0" w:color="auto"/>
        <w:right w:val="none" w:sz="0" w:space="0" w:color="auto"/>
      </w:divBdr>
    </w:div>
    <w:div w:id="1243415790">
      <w:bodyDiv w:val="1"/>
      <w:marLeft w:val="0"/>
      <w:marRight w:val="0"/>
      <w:marTop w:val="0"/>
      <w:marBottom w:val="0"/>
      <w:divBdr>
        <w:top w:val="none" w:sz="0" w:space="0" w:color="auto"/>
        <w:left w:val="none" w:sz="0" w:space="0" w:color="auto"/>
        <w:bottom w:val="none" w:sz="0" w:space="0" w:color="auto"/>
        <w:right w:val="none" w:sz="0" w:space="0" w:color="auto"/>
      </w:divBdr>
    </w:div>
    <w:div w:id="1287547258">
      <w:bodyDiv w:val="1"/>
      <w:marLeft w:val="0"/>
      <w:marRight w:val="0"/>
      <w:marTop w:val="0"/>
      <w:marBottom w:val="0"/>
      <w:divBdr>
        <w:top w:val="none" w:sz="0" w:space="0" w:color="auto"/>
        <w:left w:val="none" w:sz="0" w:space="0" w:color="auto"/>
        <w:bottom w:val="none" w:sz="0" w:space="0" w:color="auto"/>
        <w:right w:val="none" w:sz="0" w:space="0" w:color="auto"/>
      </w:divBdr>
    </w:div>
    <w:div w:id="1342120787">
      <w:bodyDiv w:val="1"/>
      <w:marLeft w:val="0"/>
      <w:marRight w:val="0"/>
      <w:marTop w:val="0"/>
      <w:marBottom w:val="0"/>
      <w:divBdr>
        <w:top w:val="none" w:sz="0" w:space="0" w:color="auto"/>
        <w:left w:val="none" w:sz="0" w:space="0" w:color="auto"/>
        <w:bottom w:val="none" w:sz="0" w:space="0" w:color="auto"/>
        <w:right w:val="none" w:sz="0" w:space="0" w:color="auto"/>
      </w:divBdr>
    </w:div>
    <w:div w:id="1361977233">
      <w:bodyDiv w:val="1"/>
      <w:marLeft w:val="0"/>
      <w:marRight w:val="0"/>
      <w:marTop w:val="0"/>
      <w:marBottom w:val="0"/>
      <w:divBdr>
        <w:top w:val="none" w:sz="0" w:space="0" w:color="auto"/>
        <w:left w:val="none" w:sz="0" w:space="0" w:color="auto"/>
        <w:bottom w:val="none" w:sz="0" w:space="0" w:color="auto"/>
        <w:right w:val="none" w:sz="0" w:space="0" w:color="auto"/>
      </w:divBdr>
    </w:div>
    <w:div w:id="1378503034">
      <w:bodyDiv w:val="1"/>
      <w:marLeft w:val="0"/>
      <w:marRight w:val="0"/>
      <w:marTop w:val="0"/>
      <w:marBottom w:val="0"/>
      <w:divBdr>
        <w:top w:val="none" w:sz="0" w:space="0" w:color="auto"/>
        <w:left w:val="none" w:sz="0" w:space="0" w:color="auto"/>
        <w:bottom w:val="none" w:sz="0" w:space="0" w:color="auto"/>
        <w:right w:val="none" w:sz="0" w:space="0" w:color="auto"/>
      </w:divBdr>
    </w:div>
    <w:div w:id="1392273185">
      <w:bodyDiv w:val="1"/>
      <w:marLeft w:val="0"/>
      <w:marRight w:val="0"/>
      <w:marTop w:val="0"/>
      <w:marBottom w:val="0"/>
      <w:divBdr>
        <w:top w:val="none" w:sz="0" w:space="0" w:color="auto"/>
        <w:left w:val="none" w:sz="0" w:space="0" w:color="auto"/>
        <w:bottom w:val="none" w:sz="0" w:space="0" w:color="auto"/>
        <w:right w:val="none" w:sz="0" w:space="0" w:color="auto"/>
      </w:divBdr>
    </w:div>
    <w:div w:id="1430392750">
      <w:bodyDiv w:val="1"/>
      <w:marLeft w:val="0"/>
      <w:marRight w:val="0"/>
      <w:marTop w:val="0"/>
      <w:marBottom w:val="0"/>
      <w:divBdr>
        <w:top w:val="none" w:sz="0" w:space="0" w:color="auto"/>
        <w:left w:val="none" w:sz="0" w:space="0" w:color="auto"/>
        <w:bottom w:val="none" w:sz="0" w:space="0" w:color="auto"/>
        <w:right w:val="none" w:sz="0" w:space="0" w:color="auto"/>
      </w:divBdr>
    </w:div>
    <w:div w:id="1464883964">
      <w:bodyDiv w:val="1"/>
      <w:marLeft w:val="0"/>
      <w:marRight w:val="0"/>
      <w:marTop w:val="0"/>
      <w:marBottom w:val="0"/>
      <w:divBdr>
        <w:top w:val="none" w:sz="0" w:space="0" w:color="auto"/>
        <w:left w:val="none" w:sz="0" w:space="0" w:color="auto"/>
        <w:bottom w:val="none" w:sz="0" w:space="0" w:color="auto"/>
        <w:right w:val="none" w:sz="0" w:space="0" w:color="auto"/>
      </w:divBdr>
    </w:div>
    <w:div w:id="1536844737">
      <w:bodyDiv w:val="1"/>
      <w:marLeft w:val="0"/>
      <w:marRight w:val="0"/>
      <w:marTop w:val="0"/>
      <w:marBottom w:val="0"/>
      <w:divBdr>
        <w:top w:val="none" w:sz="0" w:space="0" w:color="auto"/>
        <w:left w:val="none" w:sz="0" w:space="0" w:color="auto"/>
        <w:bottom w:val="none" w:sz="0" w:space="0" w:color="auto"/>
        <w:right w:val="none" w:sz="0" w:space="0" w:color="auto"/>
      </w:divBdr>
    </w:div>
    <w:div w:id="1539197735">
      <w:bodyDiv w:val="1"/>
      <w:marLeft w:val="0"/>
      <w:marRight w:val="0"/>
      <w:marTop w:val="0"/>
      <w:marBottom w:val="0"/>
      <w:divBdr>
        <w:top w:val="none" w:sz="0" w:space="0" w:color="auto"/>
        <w:left w:val="none" w:sz="0" w:space="0" w:color="auto"/>
        <w:bottom w:val="none" w:sz="0" w:space="0" w:color="auto"/>
        <w:right w:val="none" w:sz="0" w:space="0" w:color="auto"/>
      </w:divBdr>
    </w:div>
    <w:div w:id="1705669102">
      <w:bodyDiv w:val="1"/>
      <w:marLeft w:val="0"/>
      <w:marRight w:val="0"/>
      <w:marTop w:val="0"/>
      <w:marBottom w:val="0"/>
      <w:divBdr>
        <w:top w:val="none" w:sz="0" w:space="0" w:color="auto"/>
        <w:left w:val="none" w:sz="0" w:space="0" w:color="auto"/>
        <w:bottom w:val="none" w:sz="0" w:space="0" w:color="auto"/>
        <w:right w:val="none" w:sz="0" w:space="0" w:color="auto"/>
      </w:divBdr>
    </w:div>
    <w:div w:id="1749234324">
      <w:bodyDiv w:val="1"/>
      <w:marLeft w:val="0"/>
      <w:marRight w:val="0"/>
      <w:marTop w:val="0"/>
      <w:marBottom w:val="0"/>
      <w:divBdr>
        <w:top w:val="none" w:sz="0" w:space="0" w:color="auto"/>
        <w:left w:val="none" w:sz="0" w:space="0" w:color="auto"/>
        <w:bottom w:val="none" w:sz="0" w:space="0" w:color="auto"/>
        <w:right w:val="none" w:sz="0" w:space="0" w:color="auto"/>
      </w:divBdr>
    </w:div>
    <w:div w:id="1762945038">
      <w:bodyDiv w:val="1"/>
      <w:marLeft w:val="0"/>
      <w:marRight w:val="0"/>
      <w:marTop w:val="0"/>
      <w:marBottom w:val="0"/>
      <w:divBdr>
        <w:top w:val="none" w:sz="0" w:space="0" w:color="auto"/>
        <w:left w:val="none" w:sz="0" w:space="0" w:color="auto"/>
        <w:bottom w:val="none" w:sz="0" w:space="0" w:color="auto"/>
        <w:right w:val="none" w:sz="0" w:space="0" w:color="auto"/>
      </w:divBdr>
    </w:div>
    <w:div w:id="1808429146">
      <w:bodyDiv w:val="1"/>
      <w:marLeft w:val="0"/>
      <w:marRight w:val="0"/>
      <w:marTop w:val="0"/>
      <w:marBottom w:val="0"/>
      <w:divBdr>
        <w:top w:val="none" w:sz="0" w:space="0" w:color="auto"/>
        <w:left w:val="none" w:sz="0" w:space="0" w:color="auto"/>
        <w:bottom w:val="none" w:sz="0" w:space="0" w:color="auto"/>
        <w:right w:val="none" w:sz="0" w:space="0" w:color="auto"/>
      </w:divBdr>
    </w:div>
    <w:div w:id="1844589290">
      <w:bodyDiv w:val="1"/>
      <w:marLeft w:val="0"/>
      <w:marRight w:val="0"/>
      <w:marTop w:val="0"/>
      <w:marBottom w:val="0"/>
      <w:divBdr>
        <w:top w:val="none" w:sz="0" w:space="0" w:color="auto"/>
        <w:left w:val="none" w:sz="0" w:space="0" w:color="auto"/>
        <w:bottom w:val="none" w:sz="0" w:space="0" w:color="auto"/>
        <w:right w:val="none" w:sz="0" w:space="0" w:color="auto"/>
      </w:divBdr>
    </w:div>
    <w:div w:id="1897429681">
      <w:bodyDiv w:val="1"/>
      <w:marLeft w:val="0"/>
      <w:marRight w:val="0"/>
      <w:marTop w:val="0"/>
      <w:marBottom w:val="0"/>
      <w:divBdr>
        <w:top w:val="none" w:sz="0" w:space="0" w:color="auto"/>
        <w:left w:val="none" w:sz="0" w:space="0" w:color="auto"/>
        <w:bottom w:val="none" w:sz="0" w:space="0" w:color="auto"/>
        <w:right w:val="none" w:sz="0" w:space="0" w:color="auto"/>
      </w:divBdr>
    </w:div>
    <w:div w:id="1918322171">
      <w:bodyDiv w:val="1"/>
      <w:marLeft w:val="0"/>
      <w:marRight w:val="0"/>
      <w:marTop w:val="0"/>
      <w:marBottom w:val="0"/>
      <w:divBdr>
        <w:top w:val="none" w:sz="0" w:space="0" w:color="auto"/>
        <w:left w:val="none" w:sz="0" w:space="0" w:color="auto"/>
        <w:bottom w:val="none" w:sz="0" w:space="0" w:color="auto"/>
        <w:right w:val="none" w:sz="0" w:space="0" w:color="auto"/>
      </w:divBdr>
    </w:div>
    <w:div w:id="1925802910">
      <w:bodyDiv w:val="1"/>
      <w:marLeft w:val="0"/>
      <w:marRight w:val="0"/>
      <w:marTop w:val="0"/>
      <w:marBottom w:val="0"/>
      <w:divBdr>
        <w:top w:val="none" w:sz="0" w:space="0" w:color="auto"/>
        <w:left w:val="none" w:sz="0" w:space="0" w:color="auto"/>
        <w:bottom w:val="none" w:sz="0" w:space="0" w:color="auto"/>
        <w:right w:val="none" w:sz="0" w:space="0" w:color="auto"/>
      </w:divBdr>
    </w:div>
    <w:div w:id="1971324249">
      <w:bodyDiv w:val="1"/>
      <w:marLeft w:val="0"/>
      <w:marRight w:val="0"/>
      <w:marTop w:val="0"/>
      <w:marBottom w:val="0"/>
      <w:divBdr>
        <w:top w:val="none" w:sz="0" w:space="0" w:color="auto"/>
        <w:left w:val="none" w:sz="0" w:space="0" w:color="auto"/>
        <w:bottom w:val="none" w:sz="0" w:space="0" w:color="auto"/>
        <w:right w:val="none" w:sz="0" w:space="0" w:color="auto"/>
      </w:divBdr>
    </w:div>
    <w:div w:id="2015257688">
      <w:bodyDiv w:val="1"/>
      <w:marLeft w:val="0"/>
      <w:marRight w:val="0"/>
      <w:marTop w:val="0"/>
      <w:marBottom w:val="0"/>
      <w:divBdr>
        <w:top w:val="none" w:sz="0" w:space="0" w:color="auto"/>
        <w:left w:val="none" w:sz="0" w:space="0" w:color="auto"/>
        <w:bottom w:val="none" w:sz="0" w:space="0" w:color="auto"/>
        <w:right w:val="none" w:sz="0" w:space="0" w:color="auto"/>
      </w:divBdr>
    </w:div>
    <w:div w:id="2134708686">
      <w:bodyDiv w:val="1"/>
      <w:marLeft w:val="0"/>
      <w:marRight w:val="0"/>
      <w:marTop w:val="0"/>
      <w:marBottom w:val="0"/>
      <w:divBdr>
        <w:top w:val="none" w:sz="0" w:space="0" w:color="auto"/>
        <w:left w:val="none" w:sz="0" w:space="0" w:color="auto"/>
        <w:bottom w:val="none" w:sz="0" w:space="0" w:color="auto"/>
        <w:right w:val="none" w:sz="0" w:space="0" w:color="auto"/>
      </w:divBdr>
    </w:div>
    <w:div w:id="21398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75538-1090-43D6-AB67-397DC05F700B}">
  <ds:schemaRefs>
    <ds:schemaRef ds:uri="http://schemas.openxmlformats.org/officeDocument/2006/bibliography"/>
  </ds:schemaRefs>
</ds:datastoreItem>
</file>

<file path=customXml/itemProps2.xml><?xml version="1.0" encoding="utf-8"?>
<ds:datastoreItem xmlns:ds="http://schemas.openxmlformats.org/officeDocument/2006/customXml" ds:itemID="{FF29ADEB-00AA-4435-9356-86F715C773D5}"/>
</file>

<file path=customXml/itemProps3.xml><?xml version="1.0" encoding="utf-8"?>
<ds:datastoreItem xmlns:ds="http://schemas.openxmlformats.org/officeDocument/2006/customXml" ds:itemID="{B701AA32-4D09-445A-9A4E-012ABEEA28C4}"/>
</file>

<file path=customXml/itemProps4.xml><?xml version="1.0" encoding="utf-8"?>
<ds:datastoreItem xmlns:ds="http://schemas.openxmlformats.org/officeDocument/2006/customXml" ds:itemID="{CBDF80B7-5A16-46D7-AD6D-E58632404ED7}"/>
</file>

<file path=docProps/app.xml><?xml version="1.0" encoding="utf-8"?>
<Properties xmlns="http://schemas.openxmlformats.org/officeDocument/2006/extended-properties" xmlns:vt="http://schemas.openxmlformats.org/officeDocument/2006/docPropsVTypes">
  <Template>Normal</Template>
  <TotalTime>848</TotalTime>
  <Pages>4</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43</cp:revision>
  <cp:lastPrinted>2021-10-22T00:54:00Z</cp:lastPrinted>
  <dcterms:created xsi:type="dcterms:W3CDTF">2021-10-21T00:27:00Z</dcterms:created>
  <dcterms:modified xsi:type="dcterms:W3CDTF">2021-10-22T01:12:00Z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