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B5DB8" w:rsidRPr="00AB5DB8" w14:paraId="7731604B" w14:textId="77777777" w:rsidTr="00CB70D2">
        <w:trPr>
          <w:trHeight w:val="1420"/>
          <w:jc w:val="center"/>
        </w:trPr>
        <w:tc>
          <w:tcPr>
            <w:tcW w:w="3948" w:type="dxa"/>
            <w:shd w:val="clear" w:color="auto" w:fill="auto"/>
          </w:tcPr>
          <w:p w14:paraId="36284E31" w14:textId="7D492D40" w:rsidR="00252583" w:rsidRPr="00AB5DB8" w:rsidRDefault="00252583" w:rsidP="006E2EA4">
            <w:pPr>
              <w:widowControl w:val="0"/>
              <w:shd w:val="clear" w:color="auto" w:fill="FFFFFF" w:themeFill="background1"/>
              <w:jc w:val="center"/>
            </w:pPr>
            <w:r w:rsidRPr="00AB5DB8">
              <w:t xml:space="preserve">BAN CHỈ ĐẠO </w:t>
            </w:r>
            <w:r w:rsidR="006A551F" w:rsidRPr="00AB5DB8">
              <w:t>QUỐC GIA</w:t>
            </w:r>
          </w:p>
          <w:p w14:paraId="434C72E3" w14:textId="5671323C" w:rsidR="00252583" w:rsidRPr="00AB5DB8" w:rsidRDefault="00252583" w:rsidP="006E2EA4">
            <w:pPr>
              <w:widowControl w:val="0"/>
              <w:shd w:val="clear" w:color="auto" w:fill="FFFFFF" w:themeFill="background1"/>
              <w:tabs>
                <w:tab w:val="left" w:pos="3219"/>
              </w:tabs>
              <w:ind w:left="-108" w:right="-108"/>
              <w:jc w:val="center"/>
            </w:pPr>
            <w:r w:rsidRPr="00AB5DB8">
              <w:t>VỀ PHÒNG, CHỐNG THIÊN TAI</w:t>
            </w:r>
          </w:p>
          <w:p w14:paraId="66E04B13" w14:textId="254D5BBD" w:rsidR="00D37E7B" w:rsidRPr="00AB5DB8" w:rsidRDefault="00D37E7B" w:rsidP="006E2EA4">
            <w:pPr>
              <w:widowControl w:val="0"/>
              <w:shd w:val="clear" w:color="auto" w:fill="FFFFFF" w:themeFill="background1"/>
              <w:tabs>
                <w:tab w:val="left" w:pos="3219"/>
              </w:tabs>
              <w:ind w:left="-108" w:right="-108"/>
              <w:jc w:val="center"/>
              <w:rPr>
                <w:b/>
              </w:rPr>
            </w:pPr>
            <w:r w:rsidRPr="00AB5DB8">
              <w:rPr>
                <w:b/>
              </w:rPr>
              <w:t>VĂN PHÒNG THƯỜNG TRỰC</w:t>
            </w:r>
          </w:p>
          <w:p w14:paraId="5085D908" w14:textId="4C162D22" w:rsidR="00252583" w:rsidRPr="003D504F" w:rsidRDefault="00716797" w:rsidP="003D504F">
            <w:pPr>
              <w:widowControl w:val="0"/>
              <w:shd w:val="clear" w:color="auto" w:fill="FFFFFF" w:themeFill="background1"/>
              <w:tabs>
                <w:tab w:val="left" w:pos="3219"/>
              </w:tabs>
              <w:spacing w:before="240" w:line="200" w:lineRule="exact"/>
              <w:ind w:left="-108" w:right="-108"/>
              <w:jc w:val="center"/>
              <w:rPr>
                <w:b/>
                <w:sz w:val="26"/>
              </w:rPr>
            </w:pPr>
            <w:r w:rsidRPr="00AB5DB8">
              <w:rPr>
                <w:noProof/>
                <w:sz w:val="26"/>
                <w:szCs w:val="26"/>
              </w:rPr>
              <mc:AlternateContent>
                <mc:Choice Requires="wps">
                  <w:drawing>
                    <wp:anchor distT="4294967290" distB="4294967290" distL="114300" distR="114300" simplePos="0" relativeHeight="251664384" behindDoc="0" locked="0" layoutInCell="1" allowOverlap="1" wp14:anchorId="1A7B618B" wp14:editId="497CA9C0">
                      <wp:simplePos x="0" y="0"/>
                      <wp:positionH relativeFrom="column">
                        <wp:posOffset>572661</wp:posOffset>
                      </wp:positionH>
                      <wp:positionV relativeFrom="paragraph">
                        <wp:posOffset>8255</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745EFD"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1pt,.65pt" to="13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"/>
                  </w:pict>
                </mc:Fallback>
              </mc:AlternateContent>
            </w:r>
            <w:r w:rsidR="003D504F" w:rsidRPr="006F3674">
              <w:rPr>
                <w:sz w:val="27"/>
                <w:szCs w:val="27"/>
              </w:rPr>
              <w:t>Số:          /BC-VPTT</w:t>
            </w:r>
            <w:r w:rsidR="003D504F" w:rsidRPr="006F3674">
              <w:rPr>
                <w:noProof/>
                <w:sz w:val="26"/>
                <w:szCs w:val="26"/>
              </w:rPr>
              <w:t xml:space="preserve"> </w:t>
            </w:r>
          </w:p>
        </w:tc>
        <w:tc>
          <w:tcPr>
            <w:tcW w:w="5713" w:type="dxa"/>
            <w:shd w:val="clear" w:color="auto" w:fill="auto"/>
          </w:tcPr>
          <w:p w14:paraId="39E3D8C1" w14:textId="77777777" w:rsidR="00252583" w:rsidRPr="00AB5DB8" w:rsidRDefault="00252583" w:rsidP="006E2EA4">
            <w:pPr>
              <w:widowControl w:val="0"/>
              <w:shd w:val="clear" w:color="auto" w:fill="FFFFFF" w:themeFill="background1"/>
              <w:spacing w:line="320" w:lineRule="exact"/>
              <w:jc w:val="center"/>
              <w:rPr>
                <w:b/>
                <w:sz w:val="26"/>
              </w:rPr>
            </w:pPr>
            <w:r w:rsidRPr="00AB5DB8">
              <w:rPr>
                <w:b/>
                <w:sz w:val="26"/>
              </w:rPr>
              <w:t>CỘNG HÒA XÃ HỘI CHỦ NGHĨA VIỆT NAM</w:t>
            </w:r>
          </w:p>
          <w:p w14:paraId="74FF3D93" w14:textId="77777777" w:rsidR="00252583" w:rsidRPr="00AB5DB8" w:rsidRDefault="00252583" w:rsidP="006E2EA4">
            <w:pPr>
              <w:pStyle w:val="Heading2"/>
              <w:keepNext w:val="0"/>
              <w:widowControl w:val="0"/>
              <w:shd w:val="clear" w:color="auto" w:fill="FFFFFF" w:themeFill="background1"/>
              <w:spacing w:before="0" w:line="320" w:lineRule="exact"/>
              <w:rPr>
                <w:color w:val="auto"/>
                <w:sz w:val="28"/>
                <w:szCs w:val="28"/>
              </w:rPr>
            </w:pPr>
            <w:r w:rsidRPr="00AB5DB8">
              <w:rPr>
                <w:color w:val="auto"/>
                <w:sz w:val="28"/>
                <w:szCs w:val="28"/>
              </w:rPr>
              <w:t>Độc lập - Tự do - Hạnh phúc</w:t>
            </w:r>
          </w:p>
          <w:p w14:paraId="7EEA2BF5" w14:textId="77777777" w:rsidR="00252583" w:rsidRPr="00AB5DB8" w:rsidRDefault="009E3D54" w:rsidP="006E2EA4">
            <w:pPr>
              <w:widowControl w:val="0"/>
              <w:shd w:val="clear" w:color="auto" w:fill="FFFFFF" w:themeFill="background1"/>
              <w:spacing w:line="320" w:lineRule="exact"/>
              <w:jc w:val="center"/>
              <w:rPr>
                <w:i/>
                <w:sz w:val="28"/>
                <w:szCs w:val="28"/>
              </w:rPr>
            </w:pPr>
            <w:r w:rsidRPr="00AB5DB8">
              <w:rPr>
                <w:noProof/>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62BC7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35899555" w:rsidR="00252583" w:rsidRPr="00AB5DB8" w:rsidRDefault="00252583" w:rsidP="006A3E4B">
            <w:pPr>
              <w:widowControl w:val="0"/>
              <w:shd w:val="clear" w:color="auto" w:fill="FFFFFF" w:themeFill="background1"/>
              <w:spacing w:line="320" w:lineRule="exact"/>
              <w:jc w:val="center"/>
              <w:rPr>
                <w:i/>
                <w:sz w:val="28"/>
                <w:szCs w:val="28"/>
              </w:rPr>
            </w:pPr>
            <w:r w:rsidRPr="00AB5DB8">
              <w:rPr>
                <w:i/>
                <w:sz w:val="28"/>
                <w:szCs w:val="28"/>
              </w:rPr>
              <w:t xml:space="preserve">Hà Nội, ngày </w:t>
            </w:r>
            <w:r w:rsidR="003D504F">
              <w:rPr>
                <w:i/>
                <w:sz w:val="28"/>
                <w:szCs w:val="28"/>
              </w:rPr>
              <w:t>1</w:t>
            </w:r>
            <w:r w:rsidR="006A3E4B">
              <w:rPr>
                <w:i/>
                <w:sz w:val="28"/>
                <w:szCs w:val="28"/>
              </w:rPr>
              <w:t>7</w:t>
            </w:r>
            <w:r w:rsidRPr="00AB5DB8">
              <w:rPr>
                <w:i/>
                <w:sz w:val="28"/>
                <w:szCs w:val="28"/>
              </w:rPr>
              <w:t xml:space="preserve"> tháng </w:t>
            </w:r>
            <w:r w:rsidR="006100B6" w:rsidRPr="00AB5DB8">
              <w:rPr>
                <w:i/>
                <w:sz w:val="28"/>
                <w:szCs w:val="28"/>
              </w:rPr>
              <w:t>10</w:t>
            </w:r>
            <w:r w:rsidR="0020024B" w:rsidRPr="00AB5DB8">
              <w:rPr>
                <w:i/>
                <w:sz w:val="28"/>
                <w:szCs w:val="28"/>
              </w:rPr>
              <w:t xml:space="preserve"> </w:t>
            </w:r>
            <w:r w:rsidRPr="00AB5DB8">
              <w:rPr>
                <w:i/>
                <w:sz w:val="28"/>
                <w:szCs w:val="28"/>
              </w:rPr>
              <w:t>năm 20</w:t>
            </w:r>
            <w:r w:rsidR="0020024B" w:rsidRPr="00AB5DB8">
              <w:rPr>
                <w:i/>
                <w:sz w:val="28"/>
                <w:szCs w:val="28"/>
              </w:rPr>
              <w:t>21</w:t>
            </w:r>
          </w:p>
        </w:tc>
      </w:tr>
    </w:tbl>
    <w:p w14:paraId="3C4823E5" w14:textId="5E5A105E" w:rsidR="00252583" w:rsidRPr="00AB5DB8" w:rsidRDefault="00252583" w:rsidP="00C017BF">
      <w:pPr>
        <w:widowControl w:val="0"/>
        <w:shd w:val="clear" w:color="auto" w:fill="FFFFFF" w:themeFill="background1"/>
        <w:spacing w:before="200"/>
        <w:jc w:val="center"/>
        <w:rPr>
          <w:b/>
          <w:sz w:val="27"/>
          <w:szCs w:val="27"/>
        </w:rPr>
      </w:pPr>
      <w:r w:rsidRPr="00AB5DB8">
        <w:rPr>
          <w:b/>
          <w:sz w:val="27"/>
          <w:szCs w:val="27"/>
        </w:rPr>
        <w:t>BÁO CÁO</w:t>
      </w:r>
      <w:r w:rsidR="003D504F">
        <w:rPr>
          <w:b/>
          <w:sz w:val="27"/>
          <w:szCs w:val="27"/>
        </w:rPr>
        <w:t xml:space="preserve"> NHANH</w:t>
      </w:r>
    </w:p>
    <w:p w14:paraId="3695CB67" w14:textId="5E939585" w:rsidR="009A6958" w:rsidRPr="00AB5DB8" w:rsidRDefault="006F4B66" w:rsidP="00A132C4">
      <w:pPr>
        <w:widowControl w:val="0"/>
        <w:shd w:val="clear" w:color="auto" w:fill="FFFFFF" w:themeFill="background1"/>
        <w:jc w:val="center"/>
        <w:rPr>
          <w:b/>
          <w:sz w:val="27"/>
          <w:szCs w:val="27"/>
        </w:rPr>
      </w:pPr>
      <w:bookmarkStart w:id="0" w:name="_Hlk79051078"/>
      <w:bookmarkStart w:id="1" w:name="_Hlk79051091"/>
      <w:r w:rsidRPr="00AB5DB8">
        <w:rPr>
          <w:b/>
          <w:sz w:val="27"/>
          <w:szCs w:val="27"/>
        </w:rPr>
        <w:t>Công tác</w:t>
      </w:r>
      <w:r w:rsidR="00044209" w:rsidRPr="00AB5DB8">
        <w:rPr>
          <w:b/>
          <w:sz w:val="27"/>
          <w:szCs w:val="27"/>
        </w:rPr>
        <w:t xml:space="preserve"> </w:t>
      </w:r>
      <w:r w:rsidR="003D504F">
        <w:rPr>
          <w:b/>
          <w:sz w:val="27"/>
          <w:szCs w:val="27"/>
        </w:rPr>
        <w:t xml:space="preserve">phòng, chống thiên tai ngày </w:t>
      </w:r>
      <w:r w:rsidR="00826E2B">
        <w:rPr>
          <w:b/>
          <w:sz w:val="27"/>
          <w:szCs w:val="27"/>
        </w:rPr>
        <w:t>1</w:t>
      </w:r>
      <w:r w:rsidR="006A3E4B">
        <w:rPr>
          <w:b/>
          <w:sz w:val="27"/>
          <w:szCs w:val="27"/>
        </w:rPr>
        <w:t>6</w:t>
      </w:r>
      <w:r w:rsidR="003D504F">
        <w:rPr>
          <w:b/>
          <w:sz w:val="27"/>
          <w:szCs w:val="27"/>
        </w:rPr>
        <w:t>/10/2021</w:t>
      </w:r>
    </w:p>
    <w:bookmarkEnd w:id="0"/>
    <w:p w14:paraId="0E4A022E" w14:textId="77777777" w:rsidR="00252583" w:rsidRPr="00AB5DB8" w:rsidRDefault="009A6958" w:rsidP="006E2EA4">
      <w:pPr>
        <w:widowControl w:val="0"/>
        <w:shd w:val="clear" w:color="auto" w:fill="FFFFFF" w:themeFill="background1"/>
        <w:spacing w:after="120"/>
        <w:jc w:val="center"/>
        <w:rPr>
          <w:i/>
          <w:sz w:val="5"/>
          <w:szCs w:val="27"/>
          <w:lang w:eastAsia="x-none"/>
        </w:rPr>
      </w:pPr>
      <w:r w:rsidRPr="00AB5DB8">
        <w:rPr>
          <w:b/>
          <w:noProof/>
          <w:sz w:val="27"/>
          <w:szCs w:val="27"/>
        </w:rPr>
        <mc:AlternateContent>
          <mc:Choice Requires="wps">
            <w:drawing>
              <wp:anchor distT="4294967288" distB="4294967288" distL="114300" distR="114300" simplePos="0" relativeHeight="251661312" behindDoc="0" locked="0" layoutInCell="1" allowOverlap="1" wp14:anchorId="447F0C5A" wp14:editId="7420BC64">
                <wp:simplePos x="0" y="0"/>
                <wp:positionH relativeFrom="margin">
                  <wp:posOffset>2385060</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B89D229"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7.8pt,2.85pt" to="280.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">
                <w10:wrap anchorx="margin"/>
              </v:line>
            </w:pict>
          </mc:Fallback>
        </mc:AlternateContent>
      </w:r>
    </w:p>
    <w:p w14:paraId="1EC4A08C" w14:textId="074BB92F" w:rsidR="003D504F" w:rsidRPr="00D0108C" w:rsidRDefault="003D504F" w:rsidP="00FE6619">
      <w:pPr>
        <w:widowControl w:val="0"/>
        <w:spacing w:before="40"/>
        <w:ind w:firstLine="624"/>
        <w:jc w:val="both"/>
        <w:rPr>
          <w:bCs/>
          <w:sz w:val="27"/>
          <w:szCs w:val="27"/>
        </w:rPr>
      </w:pPr>
      <w:bookmarkStart w:id="2" w:name="_Hlk79068488"/>
      <w:bookmarkEnd w:id="1"/>
      <w:r w:rsidRPr="00D0108C">
        <w:rPr>
          <w:bCs/>
          <w:sz w:val="27"/>
          <w:szCs w:val="27"/>
        </w:rPr>
        <w:t>Trên cơ sở báo cáo của các bộ phận trực</w:t>
      </w:r>
      <w:r w:rsidRPr="00D0108C">
        <w:rPr>
          <w:rStyle w:val="FootnoteReference"/>
          <w:bCs/>
          <w:sz w:val="27"/>
          <w:szCs w:val="27"/>
        </w:rPr>
        <w:footnoteReference w:id="1"/>
      </w:r>
      <w:r w:rsidRPr="00D0108C">
        <w:rPr>
          <w:bCs/>
          <w:sz w:val="27"/>
          <w:szCs w:val="27"/>
        </w:rPr>
        <w:t xml:space="preserve">, Văn phòng thường trực báo cáo công tác trực ban ngày </w:t>
      </w:r>
      <w:r w:rsidR="00826E2B" w:rsidRPr="00D0108C">
        <w:rPr>
          <w:bCs/>
          <w:sz w:val="27"/>
          <w:szCs w:val="27"/>
        </w:rPr>
        <w:t>1</w:t>
      </w:r>
      <w:r w:rsidR="006A3E4B" w:rsidRPr="00D0108C">
        <w:rPr>
          <w:bCs/>
          <w:sz w:val="27"/>
          <w:szCs w:val="27"/>
        </w:rPr>
        <w:t>6</w:t>
      </w:r>
      <w:r w:rsidRPr="00D0108C">
        <w:rPr>
          <w:bCs/>
          <w:sz w:val="27"/>
          <w:szCs w:val="27"/>
        </w:rPr>
        <w:t>/</w:t>
      </w:r>
      <w:r w:rsidRPr="00FA3F25">
        <w:rPr>
          <w:bCs/>
          <w:sz w:val="27"/>
          <w:szCs w:val="27"/>
        </w:rPr>
        <w:t>10 như</w:t>
      </w:r>
      <w:r w:rsidRPr="00D0108C">
        <w:rPr>
          <w:bCs/>
          <w:sz w:val="27"/>
          <w:szCs w:val="27"/>
        </w:rPr>
        <w:t xml:space="preserve"> sau:</w:t>
      </w:r>
    </w:p>
    <w:bookmarkEnd w:id="2"/>
    <w:p w14:paraId="481D5554" w14:textId="77777777" w:rsidR="004801DD" w:rsidRPr="00D0108C" w:rsidRDefault="004801DD" w:rsidP="00FE6619">
      <w:pPr>
        <w:widowControl w:val="0"/>
        <w:shd w:val="clear" w:color="auto" w:fill="FFFFFF" w:themeFill="background1"/>
        <w:spacing w:before="40"/>
        <w:ind w:firstLine="624"/>
        <w:jc w:val="both"/>
        <w:rPr>
          <w:b/>
          <w:sz w:val="27"/>
          <w:szCs w:val="27"/>
          <w:lang w:eastAsia="x-none"/>
        </w:rPr>
      </w:pPr>
      <w:r w:rsidRPr="00D0108C">
        <w:rPr>
          <w:b/>
          <w:sz w:val="27"/>
          <w:szCs w:val="27"/>
          <w:lang w:eastAsia="x-none"/>
        </w:rPr>
        <w:t>I. TÌNH HÌNH THIÊN TAI</w:t>
      </w:r>
    </w:p>
    <w:p w14:paraId="1861C22E" w14:textId="3E04DF94" w:rsidR="001B0784" w:rsidRPr="00D0108C" w:rsidRDefault="001B0784" w:rsidP="00FE6619">
      <w:pPr>
        <w:widowControl w:val="0"/>
        <w:spacing w:before="40"/>
        <w:ind w:firstLine="624"/>
        <w:jc w:val="both"/>
        <w:rPr>
          <w:b/>
          <w:sz w:val="27"/>
          <w:szCs w:val="27"/>
          <w:lang w:eastAsia="x-none"/>
        </w:rPr>
      </w:pPr>
      <w:r w:rsidRPr="00D0108C">
        <w:rPr>
          <w:b/>
          <w:sz w:val="27"/>
          <w:szCs w:val="27"/>
          <w:lang w:eastAsia="x-none"/>
        </w:rPr>
        <w:t>1. Thời tiết nguy hiểm trên biển</w:t>
      </w:r>
    </w:p>
    <w:p w14:paraId="59838EC4" w14:textId="5130E650" w:rsidR="00C92680" w:rsidRDefault="00C92680" w:rsidP="00FE6619">
      <w:pPr>
        <w:widowControl w:val="0"/>
        <w:spacing w:before="40"/>
        <w:ind w:firstLine="624"/>
        <w:jc w:val="both"/>
        <w:rPr>
          <w:iCs/>
          <w:sz w:val="27"/>
          <w:szCs w:val="27"/>
          <w:lang w:val="vi-VN"/>
        </w:rPr>
      </w:pPr>
      <w:r w:rsidRPr="00C92680">
        <w:rPr>
          <w:iCs/>
          <w:sz w:val="27"/>
          <w:szCs w:val="27"/>
          <w:lang w:val="vi-VN"/>
        </w:rPr>
        <w:t>Từ nay đến ngày 18/10, ở Vịnh Bắc Bộ, vùng biển từ Quảng Trị đến Quảng Ngãi (bao gồm cả huyện đảo Cồn Cỏ, Lý Sơn), khu vực Bắc Biển Đông (bao gồm cả vùng biển quần đảo Hoàng Sa) có gió Đông Bắc mạnh cấp 6-7, giật cấp 9; sóng biển cao từ 2,0-4,0m, biển động mạnh.</w:t>
      </w:r>
      <w:r>
        <w:rPr>
          <w:iCs/>
          <w:sz w:val="27"/>
          <w:szCs w:val="27"/>
        </w:rPr>
        <w:t xml:space="preserve"> </w:t>
      </w:r>
      <w:r w:rsidRPr="00C92680">
        <w:rPr>
          <w:iCs/>
          <w:sz w:val="27"/>
          <w:szCs w:val="27"/>
          <w:lang w:val="vi-VN"/>
        </w:rPr>
        <w:t>Cảnh báo cấp độ rủi ro do gió mạnh trên biển: cấp 2.</w:t>
      </w:r>
    </w:p>
    <w:p w14:paraId="429B6A17" w14:textId="20F232C3" w:rsidR="001B0784" w:rsidRPr="0077050F" w:rsidRDefault="001B0784" w:rsidP="00FE6619">
      <w:pPr>
        <w:widowControl w:val="0"/>
        <w:shd w:val="clear" w:color="auto" w:fill="FFFFFF" w:themeFill="background1"/>
        <w:spacing w:before="40"/>
        <w:ind w:firstLine="624"/>
        <w:jc w:val="both"/>
        <w:rPr>
          <w:b/>
          <w:sz w:val="27"/>
          <w:szCs w:val="27"/>
          <w:lang w:eastAsia="x-none"/>
        </w:rPr>
      </w:pPr>
      <w:r w:rsidRPr="0077050F">
        <w:rPr>
          <w:b/>
          <w:sz w:val="27"/>
          <w:szCs w:val="27"/>
          <w:lang w:eastAsia="x-none"/>
        </w:rPr>
        <w:t>2</w:t>
      </w:r>
      <w:r w:rsidRPr="0077050F">
        <w:rPr>
          <w:b/>
          <w:sz w:val="27"/>
          <w:szCs w:val="27"/>
          <w:lang w:val="vi-VN" w:eastAsia="x-none"/>
        </w:rPr>
        <w:t xml:space="preserve">. </w:t>
      </w:r>
      <w:r w:rsidRPr="0077050F">
        <w:rPr>
          <w:b/>
          <w:sz w:val="27"/>
          <w:szCs w:val="27"/>
          <w:lang w:eastAsia="x-none"/>
        </w:rPr>
        <w:t>Tin không khí lạnh tăng cường</w:t>
      </w:r>
      <w:r w:rsidR="007C2D0C" w:rsidRPr="0077050F">
        <w:rPr>
          <w:b/>
          <w:sz w:val="27"/>
          <w:szCs w:val="27"/>
          <w:lang w:eastAsia="x-none"/>
        </w:rPr>
        <w:t xml:space="preserve"> </w:t>
      </w:r>
    </w:p>
    <w:p w14:paraId="12845A63" w14:textId="1F6F172D" w:rsidR="00C92680" w:rsidRPr="00C92680" w:rsidRDefault="00C92680" w:rsidP="00FE6619">
      <w:pPr>
        <w:widowControl w:val="0"/>
        <w:spacing w:before="40"/>
        <w:ind w:firstLine="624"/>
        <w:jc w:val="both"/>
        <w:rPr>
          <w:iCs/>
          <w:spacing w:val="-8"/>
          <w:sz w:val="27"/>
          <w:szCs w:val="27"/>
        </w:rPr>
      </w:pPr>
      <w:r w:rsidRPr="00C92680">
        <w:rPr>
          <w:iCs/>
          <w:spacing w:val="-8"/>
          <w:sz w:val="27"/>
          <w:szCs w:val="27"/>
        </w:rPr>
        <w:t xml:space="preserve">Ngày 17/10, bộ phận không khí lạnh sẽ ảnh hưởng đến các nơi khác ở phía Tây Bắc Bộ, Bắc Trung Bộ </w:t>
      </w:r>
      <w:r w:rsidR="0093405F">
        <w:rPr>
          <w:iCs/>
          <w:spacing w:val="-8"/>
          <w:sz w:val="27"/>
          <w:szCs w:val="27"/>
        </w:rPr>
        <w:t>và một số nơi ở Trung Trung Bộ,</w:t>
      </w:r>
      <w:r>
        <w:rPr>
          <w:iCs/>
          <w:spacing w:val="-8"/>
          <w:sz w:val="27"/>
          <w:szCs w:val="27"/>
        </w:rPr>
        <w:t xml:space="preserve"> </w:t>
      </w:r>
      <w:r w:rsidRPr="00C92680">
        <w:rPr>
          <w:iCs/>
          <w:spacing w:val="-8"/>
          <w:sz w:val="27"/>
          <w:szCs w:val="27"/>
        </w:rPr>
        <w:t>từ 17/10 đến ngày 18/10, ở khu vực từ Hà Tĩnh đến Khánh Hòa và Bắc Tây Nguyên có mưa to đến rất to; ở Thanh Hóa và Nghệ An có mưa, mưa rào.</w:t>
      </w:r>
      <w:r>
        <w:rPr>
          <w:iCs/>
          <w:spacing w:val="-8"/>
          <w:sz w:val="27"/>
          <w:szCs w:val="27"/>
        </w:rPr>
        <w:t xml:space="preserve"> </w:t>
      </w:r>
      <w:r w:rsidRPr="00C92680">
        <w:rPr>
          <w:iCs/>
          <w:spacing w:val="-8"/>
          <w:sz w:val="27"/>
          <w:szCs w:val="27"/>
        </w:rPr>
        <w:t>Ở Bắc Bộ và Thanh Hóa trời lạnh, vùng núi phía Bắc có nơi trời rét với nhiệt độ thấp nhất phổ biến 17-20 độ, vùng núi có nơi dưới 16 độ.</w:t>
      </w:r>
    </w:p>
    <w:p w14:paraId="1FB4505C" w14:textId="06923364" w:rsidR="00C05CC9" w:rsidRPr="0077050F" w:rsidRDefault="00DF51D5" w:rsidP="00FE6619">
      <w:pPr>
        <w:widowControl w:val="0"/>
        <w:spacing w:before="40"/>
        <w:ind w:firstLine="624"/>
        <w:jc w:val="both"/>
        <w:rPr>
          <w:b/>
          <w:sz w:val="27"/>
          <w:szCs w:val="27"/>
          <w:lang w:eastAsia="x-none"/>
        </w:rPr>
      </w:pPr>
      <w:r w:rsidRPr="0077050F">
        <w:rPr>
          <w:b/>
          <w:sz w:val="27"/>
          <w:szCs w:val="27"/>
          <w:lang w:eastAsia="x-none"/>
        </w:rPr>
        <w:t>3</w:t>
      </w:r>
      <w:r w:rsidR="00791AD8" w:rsidRPr="0077050F">
        <w:rPr>
          <w:b/>
          <w:sz w:val="27"/>
          <w:szCs w:val="27"/>
          <w:lang w:val="vi-VN" w:eastAsia="x-none"/>
        </w:rPr>
        <w:t xml:space="preserve">. </w:t>
      </w:r>
      <w:r w:rsidR="00C05CC9" w:rsidRPr="0077050F">
        <w:rPr>
          <w:b/>
          <w:sz w:val="27"/>
          <w:szCs w:val="27"/>
          <w:lang w:eastAsia="x-none"/>
        </w:rPr>
        <w:t>Tin mưa lớn Trung Bộ</w:t>
      </w:r>
      <w:r w:rsidR="00A0118E" w:rsidRPr="0077050F">
        <w:rPr>
          <w:b/>
          <w:sz w:val="27"/>
          <w:szCs w:val="27"/>
          <w:lang w:eastAsia="x-none"/>
        </w:rPr>
        <w:t xml:space="preserve"> và Bắc Tây Nguyên </w:t>
      </w:r>
    </w:p>
    <w:p w14:paraId="2F551EB4" w14:textId="6F4F2A1C" w:rsidR="00E06AFF" w:rsidRDefault="00E06AFF" w:rsidP="00FE6619">
      <w:pPr>
        <w:widowControl w:val="0"/>
        <w:spacing w:before="40"/>
        <w:ind w:firstLine="624"/>
        <w:jc w:val="both"/>
        <w:rPr>
          <w:sz w:val="27"/>
          <w:szCs w:val="27"/>
          <w:lang w:eastAsia="x-none"/>
        </w:rPr>
      </w:pPr>
      <w:r w:rsidRPr="00E06AFF">
        <w:rPr>
          <w:sz w:val="27"/>
          <w:szCs w:val="27"/>
          <w:lang w:eastAsia="x-none"/>
        </w:rPr>
        <w:t>Do ảnh hưởng của không khí lạnh tăng cường kết hợp với dải hội tụ nhiệt đới có trục qua Trung Trung Bộ nối với vùng áp thấp ngay trên vùng biển ngoài khơi Trung Bộ và nhiễu động trong đới gió Đông trên cao nên từ sáng</w:t>
      </w:r>
      <w:r w:rsidR="006E1C75">
        <w:rPr>
          <w:sz w:val="27"/>
          <w:szCs w:val="27"/>
          <w:lang w:eastAsia="x-none"/>
        </w:rPr>
        <w:t xml:space="preserve"> ngày</w:t>
      </w:r>
      <w:r w:rsidRPr="00E06AFF">
        <w:rPr>
          <w:sz w:val="27"/>
          <w:szCs w:val="27"/>
          <w:lang w:eastAsia="x-none"/>
        </w:rPr>
        <w:t xml:space="preserve"> 17/10 đến 18/10 ở khu vực Trung Bộ và Bắc Tây Nguyên có mưa to đến rất to:</w:t>
      </w:r>
    </w:p>
    <w:p w14:paraId="2B1480BA" w14:textId="71A057CC" w:rsidR="00C92680" w:rsidRPr="00C92680" w:rsidRDefault="00C92680" w:rsidP="00FE6619">
      <w:pPr>
        <w:widowControl w:val="0"/>
        <w:spacing w:before="40"/>
        <w:ind w:firstLine="624"/>
        <w:jc w:val="both"/>
        <w:rPr>
          <w:sz w:val="27"/>
          <w:szCs w:val="27"/>
          <w:lang w:eastAsia="x-none"/>
        </w:rPr>
      </w:pPr>
      <w:r w:rsidRPr="00C92680">
        <w:rPr>
          <w:sz w:val="27"/>
          <w:szCs w:val="27"/>
          <w:lang w:eastAsia="x-none"/>
        </w:rPr>
        <w:t>- Khu vực từ Hà Tĩnh đến Quảng Ngãi có tổng lượng mưa từ 150-300mm, cục bộ có nơi trên 350mm;</w:t>
      </w:r>
    </w:p>
    <w:p w14:paraId="4C9B167E" w14:textId="0E37EAFF" w:rsidR="00C92680" w:rsidRPr="00C92680" w:rsidRDefault="00C92680" w:rsidP="00FE6619">
      <w:pPr>
        <w:widowControl w:val="0"/>
        <w:spacing w:before="40"/>
        <w:ind w:firstLine="624"/>
        <w:jc w:val="both"/>
        <w:rPr>
          <w:sz w:val="27"/>
          <w:szCs w:val="27"/>
          <w:lang w:eastAsia="x-none"/>
        </w:rPr>
      </w:pPr>
      <w:r w:rsidRPr="00C92680">
        <w:rPr>
          <w:sz w:val="27"/>
          <w:szCs w:val="27"/>
          <w:lang w:eastAsia="x-none"/>
        </w:rPr>
        <w:t>- Bình Định, Phú Yên, Khánh Hòa, Kon Tum, Gia Lai có tổng lượng mưa phổ biến 80-150</w:t>
      </w:r>
      <w:r w:rsidR="00166062">
        <w:rPr>
          <w:sz w:val="27"/>
          <w:szCs w:val="27"/>
          <w:lang w:eastAsia="x-none"/>
        </w:rPr>
        <w:t>mm, cục bộ có nơi trên 200mm;</w:t>
      </w:r>
    </w:p>
    <w:p w14:paraId="5FE1216A" w14:textId="163540F7" w:rsidR="00C92680" w:rsidRPr="00166062" w:rsidRDefault="00166062" w:rsidP="00FE6619">
      <w:pPr>
        <w:widowControl w:val="0"/>
        <w:spacing w:before="40"/>
        <w:ind w:firstLine="624"/>
        <w:jc w:val="both"/>
        <w:rPr>
          <w:spacing w:val="-6"/>
          <w:sz w:val="27"/>
          <w:szCs w:val="27"/>
          <w:lang w:eastAsia="x-none"/>
        </w:rPr>
      </w:pPr>
      <w:r w:rsidRPr="00166062">
        <w:rPr>
          <w:spacing w:val="-6"/>
          <w:sz w:val="27"/>
          <w:szCs w:val="27"/>
          <w:lang w:eastAsia="x-none"/>
        </w:rPr>
        <w:t>N</w:t>
      </w:r>
      <w:r w:rsidR="00C92680" w:rsidRPr="00166062">
        <w:rPr>
          <w:spacing w:val="-6"/>
          <w:sz w:val="27"/>
          <w:szCs w:val="27"/>
          <w:lang w:eastAsia="x-none"/>
        </w:rPr>
        <w:t>guy cơ cao xảy ra lũ quét, sạt lở đất tại khu vực vùng núi và ngập úng cục bộ tại các vùng trũng, thấp, ven sông.</w:t>
      </w:r>
      <w:r w:rsidRPr="00166062">
        <w:rPr>
          <w:spacing w:val="-6"/>
          <w:sz w:val="27"/>
          <w:szCs w:val="27"/>
          <w:lang w:eastAsia="x-none"/>
        </w:rPr>
        <w:t xml:space="preserve"> </w:t>
      </w:r>
      <w:r w:rsidR="00C92680" w:rsidRPr="00166062">
        <w:rPr>
          <w:spacing w:val="-6"/>
          <w:sz w:val="27"/>
          <w:szCs w:val="27"/>
          <w:lang w:eastAsia="x-none"/>
        </w:rPr>
        <w:t>Cảnh báo cấp độ rủi ro thiên tai do mưa lớn ở Trung Bộ: Cấp 2.</w:t>
      </w:r>
    </w:p>
    <w:p w14:paraId="5311C5DF" w14:textId="19AF0C4B" w:rsidR="00791AD8" w:rsidRPr="00D0108C" w:rsidRDefault="00DF51D5" w:rsidP="00FE6619">
      <w:pPr>
        <w:widowControl w:val="0"/>
        <w:spacing w:before="40"/>
        <w:ind w:firstLine="624"/>
        <w:jc w:val="both"/>
        <w:rPr>
          <w:b/>
          <w:sz w:val="27"/>
          <w:szCs w:val="27"/>
          <w:lang w:val="vi-VN" w:eastAsia="x-none"/>
        </w:rPr>
      </w:pPr>
      <w:r w:rsidRPr="00D0108C">
        <w:rPr>
          <w:b/>
          <w:sz w:val="27"/>
          <w:szCs w:val="27"/>
          <w:lang w:eastAsia="x-none"/>
        </w:rPr>
        <w:t>4</w:t>
      </w:r>
      <w:r w:rsidR="006D78B3" w:rsidRPr="00D0108C">
        <w:rPr>
          <w:b/>
          <w:sz w:val="27"/>
          <w:szCs w:val="27"/>
          <w:lang w:eastAsia="x-none"/>
        </w:rPr>
        <w:t xml:space="preserve">. </w:t>
      </w:r>
      <w:r w:rsidR="00791AD8" w:rsidRPr="00D0108C">
        <w:rPr>
          <w:b/>
          <w:sz w:val="27"/>
          <w:szCs w:val="27"/>
          <w:lang w:val="vi-VN" w:eastAsia="x-none"/>
        </w:rPr>
        <w:t>Tình hình mưa</w:t>
      </w:r>
    </w:p>
    <w:p w14:paraId="04DC6E3D" w14:textId="6B09896D" w:rsidR="009C4CF6" w:rsidRPr="00FE6619" w:rsidRDefault="00103869" w:rsidP="00FE6619">
      <w:pPr>
        <w:widowControl w:val="0"/>
        <w:spacing w:before="40"/>
        <w:ind w:firstLine="624"/>
        <w:jc w:val="both"/>
        <w:rPr>
          <w:iCs/>
          <w:spacing w:val="-8"/>
          <w:sz w:val="27"/>
          <w:szCs w:val="27"/>
        </w:rPr>
      </w:pPr>
      <w:r w:rsidRPr="00FE6619">
        <w:rPr>
          <w:b/>
          <w:bCs/>
          <w:i/>
          <w:spacing w:val="-8"/>
          <w:sz w:val="27"/>
          <w:szCs w:val="27"/>
          <w:lang w:val="vi-VN"/>
        </w:rPr>
        <w:t>- Mưa ngày (từ 19h/1</w:t>
      </w:r>
      <w:r w:rsidR="001832F0" w:rsidRPr="00FE6619">
        <w:rPr>
          <w:b/>
          <w:bCs/>
          <w:i/>
          <w:spacing w:val="-8"/>
          <w:sz w:val="27"/>
          <w:szCs w:val="27"/>
        </w:rPr>
        <w:t>5</w:t>
      </w:r>
      <w:r w:rsidRPr="00FE6619">
        <w:rPr>
          <w:b/>
          <w:bCs/>
          <w:i/>
          <w:spacing w:val="-8"/>
          <w:sz w:val="27"/>
          <w:szCs w:val="27"/>
          <w:lang w:val="vi-VN"/>
        </w:rPr>
        <w:t>/10-19h/1</w:t>
      </w:r>
      <w:r w:rsidR="001832F0" w:rsidRPr="00FE6619">
        <w:rPr>
          <w:b/>
          <w:bCs/>
          <w:i/>
          <w:spacing w:val="-8"/>
          <w:sz w:val="27"/>
          <w:szCs w:val="27"/>
        </w:rPr>
        <w:t>6</w:t>
      </w:r>
      <w:r w:rsidR="00791AD8" w:rsidRPr="00FE6619">
        <w:rPr>
          <w:b/>
          <w:bCs/>
          <w:i/>
          <w:spacing w:val="-8"/>
          <w:sz w:val="27"/>
          <w:szCs w:val="27"/>
          <w:lang w:val="vi-VN"/>
        </w:rPr>
        <w:t>/10)</w:t>
      </w:r>
      <w:r w:rsidR="00791AD8" w:rsidRPr="00FE6619">
        <w:rPr>
          <w:iCs/>
          <w:spacing w:val="-8"/>
          <w:sz w:val="27"/>
          <w:szCs w:val="27"/>
          <w:lang w:val="vi-VN"/>
        </w:rPr>
        <w:t xml:space="preserve">: </w:t>
      </w:r>
      <w:r w:rsidR="00334688" w:rsidRPr="00FE6619">
        <w:rPr>
          <w:iCs/>
          <w:spacing w:val="-8"/>
          <w:sz w:val="27"/>
          <w:szCs w:val="27"/>
        </w:rPr>
        <w:t xml:space="preserve">khu vực </w:t>
      </w:r>
      <w:r w:rsidR="001832F0" w:rsidRPr="00FE6619">
        <w:rPr>
          <w:iCs/>
          <w:spacing w:val="-8"/>
          <w:sz w:val="27"/>
          <w:szCs w:val="27"/>
        </w:rPr>
        <w:t>Trung</w:t>
      </w:r>
      <w:r w:rsidR="009C4CF6" w:rsidRPr="00FE6619">
        <w:rPr>
          <w:iCs/>
          <w:spacing w:val="-8"/>
          <w:sz w:val="27"/>
          <w:szCs w:val="27"/>
        </w:rPr>
        <w:t xml:space="preserve"> Bộ</w:t>
      </w:r>
      <w:r w:rsidR="00334688" w:rsidRPr="00FE6619">
        <w:rPr>
          <w:iCs/>
          <w:spacing w:val="-8"/>
          <w:sz w:val="27"/>
          <w:szCs w:val="27"/>
        </w:rPr>
        <w:t xml:space="preserve"> và </w:t>
      </w:r>
      <w:r w:rsidR="001832F0" w:rsidRPr="00FE6619">
        <w:rPr>
          <w:iCs/>
          <w:spacing w:val="-8"/>
          <w:sz w:val="27"/>
          <w:szCs w:val="27"/>
        </w:rPr>
        <w:t>Tây nguyên</w:t>
      </w:r>
      <w:r w:rsidR="00334688" w:rsidRPr="00FE6619">
        <w:rPr>
          <w:iCs/>
          <w:spacing w:val="-8"/>
          <w:sz w:val="27"/>
          <w:szCs w:val="27"/>
          <w:lang w:val="vi-VN"/>
        </w:rPr>
        <w:t xml:space="preserve"> có mưa to đến rất to, lượng mưa phổ biến từ </w:t>
      </w:r>
      <w:r w:rsidR="001F35F7">
        <w:rPr>
          <w:iCs/>
          <w:spacing w:val="-8"/>
          <w:sz w:val="27"/>
          <w:szCs w:val="27"/>
        </w:rPr>
        <w:t xml:space="preserve">100mm - </w:t>
      </w:r>
      <w:r w:rsidR="001832F0" w:rsidRPr="00FE6619">
        <w:rPr>
          <w:iCs/>
          <w:spacing w:val="-8"/>
          <w:sz w:val="27"/>
          <w:szCs w:val="27"/>
        </w:rPr>
        <w:t>150</w:t>
      </w:r>
      <w:r w:rsidR="00791AD8" w:rsidRPr="00FE6619">
        <w:rPr>
          <w:iCs/>
          <w:spacing w:val="-8"/>
          <w:sz w:val="27"/>
          <w:szCs w:val="27"/>
          <w:lang w:val="vi-VN"/>
        </w:rPr>
        <w:t>mm</w:t>
      </w:r>
      <w:r w:rsidR="00791AD8" w:rsidRPr="00FE6619">
        <w:rPr>
          <w:iCs/>
          <w:spacing w:val="-8"/>
          <w:sz w:val="27"/>
          <w:szCs w:val="27"/>
        </w:rPr>
        <w:t xml:space="preserve">, </w:t>
      </w:r>
      <w:r w:rsidR="00791AD8" w:rsidRPr="00FE6619">
        <w:rPr>
          <w:iCs/>
          <w:spacing w:val="-8"/>
          <w:sz w:val="27"/>
          <w:szCs w:val="27"/>
          <w:lang w:val="vi-VN"/>
        </w:rPr>
        <w:t>một s</w:t>
      </w:r>
      <w:r w:rsidR="00334688" w:rsidRPr="00FE6619">
        <w:rPr>
          <w:iCs/>
          <w:spacing w:val="-8"/>
          <w:sz w:val="27"/>
          <w:szCs w:val="27"/>
          <w:lang w:val="vi-VN"/>
        </w:rPr>
        <w:t>ố trạm có lượng mưa lớn hơn như</w:t>
      </w:r>
      <w:r w:rsidR="00334688" w:rsidRPr="00FE6619">
        <w:rPr>
          <w:iCs/>
          <w:spacing w:val="-8"/>
          <w:sz w:val="27"/>
          <w:szCs w:val="27"/>
        </w:rPr>
        <w:t xml:space="preserve">: </w:t>
      </w:r>
      <w:r w:rsidR="001832F0" w:rsidRPr="00FE6619">
        <w:rPr>
          <w:iCs/>
          <w:spacing w:val="-8"/>
          <w:sz w:val="27"/>
          <w:szCs w:val="27"/>
        </w:rPr>
        <w:t>Thạch Hà (Hà Tĩnh) 27</w:t>
      </w:r>
      <w:r w:rsidR="0078047D" w:rsidRPr="00FE6619">
        <w:rPr>
          <w:iCs/>
          <w:spacing w:val="-8"/>
          <w:sz w:val="27"/>
          <w:szCs w:val="27"/>
        </w:rPr>
        <w:t>7</w:t>
      </w:r>
      <w:r w:rsidR="001832F0" w:rsidRPr="00FE6619">
        <w:rPr>
          <w:iCs/>
          <w:spacing w:val="-8"/>
          <w:sz w:val="27"/>
          <w:szCs w:val="27"/>
        </w:rPr>
        <w:t xml:space="preserve">mm; Cẩm Nhượng (Hà Tĩnh) </w:t>
      </w:r>
      <w:r w:rsidR="0078047D" w:rsidRPr="00FE6619">
        <w:rPr>
          <w:iCs/>
          <w:spacing w:val="-8"/>
          <w:sz w:val="27"/>
          <w:szCs w:val="27"/>
        </w:rPr>
        <w:t>320</w:t>
      </w:r>
      <w:r w:rsidR="001832F0" w:rsidRPr="00FE6619">
        <w:rPr>
          <w:iCs/>
          <w:spacing w:val="-8"/>
          <w:sz w:val="27"/>
          <w:szCs w:val="27"/>
        </w:rPr>
        <w:t>mm</w:t>
      </w:r>
      <w:r w:rsidR="0078047D" w:rsidRPr="00FE6619">
        <w:rPr>
          <w:iCs/>
          <w:spacing w:val="-8"/>
          <w:sz w:val="27"/>
          <w:szCs w:val="27"/>
        </w:rPr>
        <w:t>; TT Phú Đa (Thừa Thiên Huế) 228</w:t>
      </w:r>
      <w:r w:rsidR="001832F0" w:rsidRPr="00FE6619">
        <w:rPr>
          <w:iCs/>
          <w:spacing w:val="-8"/>
          <w:sz w:val="27"/>
          <w:szCs w:val="27"/>
        </w:rPr>
        <w:t>mm; Quan Tượng Đài (Thừa Thiên Huế) 199mm;</w:t>
      </w:r>
      <w:r w:rsidR="0078047D" w:rsidRPr="00FE6619">
        <w:rPr>
          <w:iCs/>
          <w:spacing w:val="-8"/>
          <w:sz w:val="27"/>
          <w:szCs w:val="27"/>
        </w:rPr>
        <w:t xml:space="preserve"> Tr</w:t>
      </w:r>
      <w:r w:rsidR="004A76C3">
        <w:rPr>
          <w:iCs/>
          <w:spacing w:val="-8"/>
          <w:sz w:val="27"/>
          <w:szCs w:val="27"/>
        </w:rPr>
        <w:t>oo</w:t>
      </w:r>
      <w:r w:rsidR="0078047D" w:rsidRPr="00FE6619">
        <w:rPr>
          <w:iCs/>
          <w:spacing w:val="-8"/>
          <w:sz w:val="27"/>
          <w:szCs w:val="27"/>
        </w:rPr>
        <w:t>c (Quảng Bình) 166</w:t>
      </w:r>
      <w:r w:rsidR="001832F0" w:rsidRPr="00FE6619">
        <w:rPr>
          <w:iCs/>
          <w:spacing w:val="-8"/>
          <w:sz w:val="27"/>
          <w:szCs w:val="27"/>
        </w:rPr>
        <w:t>mm; Cửa Tùng (Quảng Trị) 212mm; Ea Sin (Đắk Lắk) 169mm.</w:t>
      </w:r>
    </w:p>
    <w:p w14:paraId="7B128794" w14:textId="22975ED7" w:rsidR="00FB41AC" w:rsidRPr="006C4E90" w:rsidRDefault="00791AD8" w:rsidP="00FE6619">
      <w:pPr>
        <w:widowControl w:val="0"/>
        <w:spacing w:before="40"/>
        <w:ind w:firstLine="624"/>
        <w:jc w:val="both"/>
        <w:rPr>
          <w:iCs/>
          <w:spacing w:val="-6"/>
          <w:sz w:val="27"/>
          <w:szCs w:val="27"/>
        </w:rPr>
      </w:pPr>
      <w:r w:rsidRPr="006C4E90">
        <w:rPr>
          <w:b/>
          <w:i/>
          <w:iCs/>
          <w:spacing w:val="-6"/>
          <w:sz w:val="27"/>
          <w:szCs w:val="27"/>
        </w:rPr>
        <w:t>- Mưa đêm (từ 19h/1</w:t>
      </w:r>
      <w:r w:rsidR="001832F0" w:rsidRPr="006C4E90">
        <w:rPr>
          <w:b/>
          <w:i/>
          <w:iCs/>
          <w:spacing w:val="-6"/>
          <w:sz w:val="27"/>
          <w:szCs w:val="27"/>
        </w:rPr>
        <w:t>6</w:t>
      </w:r>
      <w:r w:rsidRPr="006C4E90">
        <w:rPr>
          <w:b/>
          <w:i/>
          <w:iCs/>
          <w:spacing w:val="-6"/>
          <w:sz w:val="27"/>
          <w:szCs w:val="27"/>
        </w:rPr>
        <w:t>/10-07h/1</w:t>
      </w:r>
      <w:r w:rsidR="009E0095" w:rsidRPr="006C4E90">
        <w:rPr>
          <w:b/>
          <w:i/>
          <w:iCs/>
          <w:spacing w:val="-6"/>
          <w:sz w:val="27"/>
          <w:szCs w:val="27"/>
        </w:rPr>
        <w:t>7</w:t>
      </w:r>
      <w:r w:rsidRPr="006C4E90">
        <w:rPr>
          <w:b/>
          <w:i/>
          <w:iCs/>
          <w:spacing w:val="-6"/>
          <w:sz w:val="27"/>
          <w:szCs w:val="27"/>
        </w:rPr>
        <w:t>/10):</w:t>
      </w:r>
      <w:r w:rsidRPr="006C4E90">
        <w:rPr>
          <w:iCs/>
          <w:spacing w:val="-6"/>
          <w:sz w:val="27"/>
          <w:szCs w:val="27"/>
        </w:rPr>
        <w:t xml:space="preserve"> </w:t>
      </w:r>
      <w:r w:rsidR="00654672" w:rsidRPr="00FE6619">
        <w:rPr>
          <w:iCs/>
          <w:spacing w:val="-8"/>
          <w:sz w:val="27"/>
          <w:szCs w:val="27"/>
        </w:rPr>
        <w:t>khu vực Trung Bộ và Tây nguyên</w:t>
      </w:r>
      <w:r w:rsidR="00654672" w:rsidRPr="00FE6619">
        <w:rPr>
          <w:iCs/>
          <w:spacing w:val="-8"/>
          <w:sz w:val="27"/>
          <w:szCs w:val="27"/>
          <w:lang w:val="vi-VN"/>
        </w:rPr>
        <w:t xml:space="preserve"> có mưa to đến rất to, lượng mưa phổ biến từ </w:t>
      </w:r>
      <w:r w:rsidR="00654672">
        <w:rPr>
          <w:iCs/>
          <w:spacing w:val="-8"/>
          <w:sz w:val="27"/>
          <w:szCs w:val="27"/>
        </w:rPr>
        <w:t>150mm - 20</w:t>
      </w:r>
      <w:r w:rsidR="00654672" w:rsidRPr="00FE6619">
        <w:rPr>
          <w:iCs/>
          <w:spacing w:val="-8"/>
          <w:sz w:val="27"/>
          <w:szCs w:val="27"/>
        </w:rPr>
        <w:t>0</w:t>
      </w:r>
      <w:r w:rsidR="00654672" w:rsidRPr="00FE6619">
        <w:rPr>
          <w:iCs/>
          <w:spacing w:val="-8"/>
          <w:sz w:val="27"/>
          <w:szCs w:val="27"/>
          <w:lang w:val="vi-VN"/>
        </w:rPr>
        <w:t>mm</w:t>
      </w:r>
      <w:r w:rsidR="00654672">
        <w:rPr>
          <w:iCs/>
          <w:spacing w:val="-8"/>
          <w:sz w:val="27"/>
          <w:szCs w:val="27"/>
        </w:rPr>
        <w:t xml:space="preserve">, </w:t>
      </w:r>
      <w:r w:rsidR="00654672" w:rsidRPr="00FE6619">
        <w:rPr>
          <w:iCs/>
          <w:spacing w:val="-8"/>
          <w:sz w:val="27"/>
          <w:szCs w:val="27"/>
          <w:lang w:val="vi-VN"/>
        </w:rPr>
        <w:t>một số trạm có lượng mưa lớn hơn như</w:t>
      </w:r>
      <w:r w:rsidR="00654672" w:rsidRPr="00FE6619">
        <w:rPr>
          <w:iCs/>
          <w:spacing w:val="-8"/>
          <w:sz w:val="27"/>
          <w:szCs w:val="27"/>
        </w:rPr>
        <w:t xml:space="preserve">: </w:t>
      </w:r>
      <w:r w:rsidR="00654672" w:rsidRPr="006C4E90">
        <w:rPr>
          <w:iCs/>
          <w:spacing w:val="-6"/>
          <w:sz w:val="27"/>
          <w:szCs w:val="27"/>
        </w:rPr>
        <w:t xml:space="preserve"> </w:t>
      </w:r>
      <w:r w:rsidR="00C92680" w:rsidRPr="006C4E90">
        <w:rPr>
          <w:iCs/>
          <w:spacing w:val="-6"/>
          <w:sz w:val="27"/>
          <w:szCs w:val="27"/>
        </w:rPr>
        <w:t>Thượng Lộ (Huế) 3</w:t>
      </w:r>
      <w:r w:rsidR="007729AD">
        <w:rPr>
          <w:iCs/>
          <w:spacing w:val="-6"/>
          <w:sz w:val="27"/>
          <w:szCs w:val="27"/>
        </w:rPr>
        <w:t>42</w:t>
      </w:r>
      <w:r w:rsidR="00C92680" w:rsidRPr="006C4E90">
        <w:rPr>
          <w:iCs/>
          <w:spacing w:val="-6"/>
          <w:sz w:val="27"/>
          <w:szCs w:val="27"/>
        </w:rPr>
        <w:t>mm; Hương Điền (Huế) 213mm; Trà Giáp (Q</w:t>
      </w:r>
      <w:r w:rsidR="006219E5" w:rsidRPr="006C4E90">
        <w:rPr>
          <w:iCs/>
          <w:spacing w:val="-6"/>
          <w:sz w:val="27"/>
          <w:szCs w:val="27"/>
        </w:rPr>
        <w:t xml:space="preserve">uảng </w:t>
      </w:r>
      <w:r w:rsidR="00C92680" w:rsidRPr="006C4E90">
        <w:rPr>
          <w:iCs/>
          <w:spacing w:val="-6"/>
          <w:sz w:val="27"/>
          <w:szCs w:val="27"/>
        </w:rPr>
        <w:t>Nam) 3</w:t>
      </w:r>
      <w:r w:rsidR="007729AD">
        <w:rPr>
          <w:iCs/>
          <w:spacing w:val="-6"/>
          <w:sz w:val="27"/>
          <w:szCs w:val="27"/>
        </w:rPr>
        <w:t>06</w:t>
      </w:r>
      <w:r w:rsidR="00C92680" w:rsidRPr="006C4E90">
        <w:rPr>
          <w:iCs/>
          <w:spacing w:val="-6"/>
          <w:sz w:val="27"/>
          <w:szCs w:val="27"/>
        </w:rPr>
        <w:t>mm; TĐ S.Tranh 2 (Q</w:t>
      </w:r>
      <w:r w:rsidR="006219E5" w:rsidRPr="006C4E90">
        <w:rPr>
          <w:iCs/>
          <w:spacing w:val="-6"/>
          <w:sz w:val="27"/>
          <w:szCs w:val="27"/>
        </w:rPr>
        <w:t xml:space="preserve">uảng </w:t>
      </w:r>
      <w:r w:rsidR="00C92680" w:rsidRPr="006C4E90">
        <w:rPr>
          <w:iCs/>
          <w:spacing w:val="-6"/>
          <w:sz w:val="27"/>
          <w:szCs w:val="27"/>
        </w:rPr>
        <w:t>Nam) 2</w:t>
      </w:r>
      <w:r w:rsidR="007729AD">
        <w:rPr>
          <w:iCs/>
          <w:spacing w:val="-6"/>
          <w:sz w:val="27"/>
          <w:szCs w:val="27"/>
        </w:rPr>
        <w:t>91</w:t>
      </w:r>
      <w:r w:rsidR="00C92680" w:rsidRPr="006C4E90">
        <w:rPr>
          <w:iCs/>
          <w:spacing w:val="-6"/>
          <w:sz w:val="27"/>
          <w:szCs w:val="27"/>
        </w:rPr>
        <w:t>mm; TĐ S.Tranh 3 (Q</w:t>
      </w:r>
      <w:r w:rsidR="006219E5" w:rsidRPr="006C4E90">
        <w:rPr>
          <w:iCs/>
          <w:spacing w:val="-6"/>
          <w:sz w:val="27"/>
          <w:szCs w:val="27"/>
        </w:rPr>
        <w:t>uản</w:t>
      </w:r>
      <w:r w:rsidR="007729AD">
        <w:rPr>
          <w:iCs/>
          <w:spacing w:val="-6"/>
          <w:sz w:val="27"/>
          <w:szCs w:val="27"/>
        </w:rPr>
        <w:t>g</w:t>
      </w:r>
      <w:r w:rsidR="006219E5" w:rsidRPr="006C4E90">
        <w:rPr>
          <w:iCs/>
          <w:spacing w:val="-6"/>
          <w:sz w:val="27"/>
          <w:szCs w:val="27"/>
        </w:rPr>
        <w:t xml:space="preserve"> </w:t>
      </w:r>
      <w:r w:rsidR="00C92680" w:rsidRPr="006C4E90">
        <w:rPr>
          <w:iCs/>
          <w:spacing w:val="-6"/>
          <w:sz w:val="27"/>
          <w:szCs w:val="27"/>
        </w:rPr>
        <w:t>Ngãi) 37</w:t>
      </w:r>
      <w:r w:rsidR="007729AD">
        <w:rPr>
          <w:iCs/>
          <w:spacing w:val="-6"/>
          <w:sz w:val="27"/>
          <w:szCs w:val="27"/>
        </w:rPr>
        <w:t>0</w:t>
      </w:r>
      <w:r w:rsidR="00C92680" w:rsidRPr="006C4E90">
        <w:rPr>
          <w:iCs/>
          <w:spacing w:val="-6"/>
          <w:sz w:val="27"/>
          <w:szCs w:val="27"/>
        </w:rPr>
        <w:t xml:space="preserve">mm; Trà Hiệp </w:t>
      </w:r>
      <w:r w:rsidR="00C92680" w:rsidRPr="006C4E90">
        <w:rPr>
          <w:iCs/>
          <w:spacing w:val="-6"/>
          <w:sz w:val="27"/>
          <w:szCs w:val="27"/>
        </w:rPr>
        <w:lastRenderedPageBreak/>
        <w:t>(Q</w:t>
      </w:r>
      <w:r w:rsidR="006219E5" w:rsidRPr="006C4E90">
        <w:rPr>
          <w:iCs/>
          <w:spacing w:val="-6"/>
          <w:sz w:val="27"/>
          <w:szCs w:val="27"/>
        </w:rPr>
        <w:t xml:space="preserve">uảng </w:t>
      </w:r>
      <w:r w:rsidR="00C92680" w:rsidRPr="006C4E90">
        <w:rPr>
          <w:iCs/>
          <w:spacing w:val="-6"/>
          <w:sz w:val="27"/>
          <w:szCs w:val="27"/>
        </w:rPr>
        <w:t>Ngãi) 25</w:t>
      </w:r>
      <w:r w:rsidR="007729AD">
        <w:rPr>
          <w:iCs/>
          <w:spacing w:val="-6"/>
          <w:sz w:val="27"/>
          <w:szCs w:val="27"/>
        </w:rPr>
        <w:t>1</w:t>
      </w:r>
      <w:r w:rsidR="00C92680" w:rsidRPr="006C4E90">
        <w:rPr>
          <w:iCs/>
          <w:spacing w:val="-6"/>
          <w:sz w:val="27"/>
          <w:szCs w:val="27"/>
        </w:rPr>
        <w:t xml:space="preserve">mm; </w:t>
      </w:r>
      <w:r w:rsidR="007729AD">
        <w:rPr>
          <w:iCs/>
          <w:spacing w:val="-6"/>
          <w:sz w:val="27"/>
          <w:szCs w:val="27"/>
        </w:rPr>
        <w:t>Hồ Diêm Tiêu</w:t>
      </w:r>
      <w:r w:rsidR="00C92680" w:rsidRPr="006C4E90">
        <w:rPr>
          <w:iCs/>
          <w:spacing w:val="-6"/>
          <w:sz w:val="27"/>
          <w:szCs w:val="27"/>
        </w:rPr>
        <w:t xml:space="preserve"> (B</w:t>
      </w:r>
      <w:r w:rsidR="006219E5" w:rsidRPr="006C4E90">
        <w:rPr>
          <w:iCs/>
          <w:spacing w:val="-6"/>
          <w:sz w:val="27"/>
          <w:szCs w:val="27"/>
        </w:rPr>
        <w:t xml:space="preserve">ình </w:t>
      </w:r>
      <w:r w:rsidR="00C92680" w:rsidRPr="006C4E90">
        <w:rPr>
          <w:iCs/>
          <w:spacing w:val="-6"/>
          <w:sz w:val="27"/>
          <w:szCs w:val="27"/>
        </w:rPr>
        <w:t>Định) 1</w:t>
      </w:r>
      <w:r w:rsidR="007729AD">
        <w:rPr>
          <w:iCs/>
          <w:spacing w:val="-6"/>
          <w:sz w:val="27"/>
          <w:szCs w:val="27"/>
        </w:rPr>
        <w:t>41</w:t>
      </w:r>
      <w:r w:rsidR="00C92680" w:rsidRPr="006C4E90">
        <w:rPr>
          <w:iCs/>
          <w:spacing w:val="-6"/>
          <w:sz w:val="27"/>
          <w:szCs w:val="27"/>
        </w:rPr>
        <w:t>mm.</w:t>
      </w:r>
    </w:p>
    <w:p w14:paraId="2DF59135" w14:textId="789BE02F" w:rsidR="00103869" w:rsidRPr="00D0108C" w:rsidRDefault="00103869" w:rsidP="00FE6619">
      <w:pPr>
        <w:widowControl w:val="0"/>
        <w:spacing w:before="40"/>
        <w:ind w:firstLine="624"/>
        <w:jc w:val="both"/>
        <w:rPr>
          <w:iCs/>
          <w:spacing w:val="-4"/>
          <w:sz w:val="27"/>
          <w:szCs w:val="27"/>
        </w:rPr>
      </w:pPr>
      <w:r w:rsidRPr="00D0108C">
        <w:rPr>
          <w:b/>
          <w:bCs/>
          <w:i/>
          <w:spacing w:val="-4"/>
          <w:sz w:val="27"/>
          <w:szCs w:val="27"/>
          <w:lang w:val="vi-VN"/>
        </w:rPr>
        <w:t xml:space="preserve">- Mưa </w:t>
      </w:r>
      <w:r w:rsidRPr="00D0108C">
        <w:rPr>
          <w:b/>
          <w:bCs/>
          <w:i/>
          <w:spacing w:val="-4"/>
          <w:sz w:val="27"/>
          <w:szCs w:val="27"/>
        </w:rPr>
        <w:t xml:space="preserve">3 </w:t>
      </w:r>
      <w:r w:rsidRPr="00D0108C">
        <w:rPr>
          <w:b/>
          <w:bCs/>
          <w:i/>
          <w:spacing w:val="-4"/>
          <w:sz w:val="27"/>
          <w:szCs w:val="27"/>
          <w:lang w:val="vi-VN"/>
        </w:rPr>
        <w:t>ngày (từ 19h/1</w:t>
      </w:r>
      <w:r w:rsidR="009E0095" w:rsidRPr="00D0108C">
        <w:rPr>
          <w:b/>
          <w:bCs/>
          <w:i/>
          <w:spacing w:val="-4"/>
          <w:sz w:val="27"/>
          <w:szCs w:val="27"/>
        </w:rPr>
        <w:t>3</w:t>
      </w:r>
      <w:r w:rsidRPr="00D0108C">
        <w:rPr>
          <w:b/>
          <w:bCs/>
          <w:i/>
          <w:spacing w:val="-4"/>
          <w:sz w:val="27"/>
          <w:szCs w:val="27"/>
          <w:lang w:val="vi-VN"/>
        </w:rPr>
        <w:t>/10-19h/1</w:t>
      </w:r>
      <w:r w:rsidR="009E0095" w:rsidRPr="00D0108C">
        <w:rPr>
          <w:b/>
          <w:bCs/>
          <w:i/>
          <w:spacing w:val="-4"/>
          <w:sz w:val="27"/>
          <w:szCs w:val="27"/>
        </w:rPr>
        <w:t>6</w:t>
      </w:r>
      <w:r w:rsidRPr="00D0108C">
        <w:rPr>
          <w:b/>
          <w:bCs/>
          <w:i/>
          <w:spacing w:val="-4"/>
          <w:sz w:val="27"/>
          <w:szCs w:val="27"/>
          <w:lang w:val="vi-VN"/>
        </w:rPr>
        <w:t>/10)</w:t>
      </w:r>
      <w:r w:rsidRPr="00D0108C">
        <w:rPr>
          <w:iCs/>
          <w:spacing w:val="-4"/>
          <w:sz w:val="27"/>
          <w:szCs w:val="27"/>
          <w:lang w:val="vi-VN"/>
        </w:rPr>
        <w:t xml:space="preserve">: </w:t>
      </w:r>
      <w:r w:rsidR="00334688" w:rsidRPr="00D0108C">
        <w:rPr>
          <w:iCs/>
          <w:spacing w:val="-4"/>
          <w:sz w:val="27"/>
          <w:szCs w:val="27"/>
        </w:rPr>
        <w:t xml:space="preserve">khu vực </w:t>
      </w:r>
      <w:r w:rsidR="00BA380B" w:rsidRPr="00D0108C">
        <w:rPr>
          <w:iCs/>
          <w:spacing w:val="-4"/>
          <w:sz w:val="27"/>
          <w:szCs w:val="27"/>
        </w:rPr>
        <w:t>Bắc Bộ</w:t>
      </w:r>
      <w:r w:rsidR="00334688" w:rsidRPr="00D0108C">
        <w:rPr>
          <w:iCs/>
          <w:spacing w:val="-4"/>
          <w:sz w:val="27"/>
          <w:szCs w:val="27"/>
        </w:rPr>
        <w:t xml:space="preserve"> và Trung Bộ</w:t>
      </w:r>
      <w:r w:rsidR="00334688" w:rsidRPr="00D0108C">
        <w:rPr>
          <w:iCs/>
          <w:spacing w:val="-4"/>
          <w:sz w:val="27"/>
          <w:szCs w:val="27"/>
          <w:lang w:val="vi-VN"/>
        </w:rPr>
        <w:t xml:space="preserve"> có mưa to đến rất to, lượng mưa phổ biến từ </w:t>
      </w:r>
      <w:r w:rsidR="00BA380B" w:rsidRPr="00D0108C">
        <w:rPr>
          <w:iCs/>
          <w:spacing w:val="-4"/>
          <w:sz w:val="27"/>
          <w:szCs w:val="27"/>
        </w:rPr>
        <w:t>100</w:t>
      </w:r>
      <w:r w:rsidR="00334688" w:rsidRPr="00D0108C">
        <w:rPr>
          <w:iCs/>
          <w:spacing w:val="-4"/>
          <w:sz w:val="27"/>
          <w:szCs w:val="27"/>
          <w:lang w:val="vi-VN"/>
        </w:rPr>
        <w:t>-</w:t>
      </w:r>
      <w:r w:rsidR="00BA380B" w:rsidRPr="00D0108C">
        <w:rPr>
          <w:iCs/>
          <w:spacing w:val="-4"/>
          <w:sz w:val="27"/>
          <w:szCs w:val="27"/>
        </w:rPr>
        <w:t>15</w:t>
      </w:r>
      <w:r w:rsidR="00334688" w:rsidRPr="00D0108C">
        <w:rPr>
          <w:iCs/>
          <w:spacing w:val="-4"/>
          <w:sz w:val="27"/>
          <w:szCs w:val="27"/>
          <w:lang w:val="vi-VN"/>
        </w:rPr>
        <w:t>0mm</w:t>
      </w:r>
      <w:r w:rsidRPr="00D0108C">
        <w:rPr>
          <w:iCs/>
          <w:spacing w:val="-4"/>
          <w:sz w:val="27"/>
          <w:szCs w:val="27"/>
          <w:lang w:val="vi-VN"/>
        </w:rPr>
        <w:t xml:space="preserve">, một số trạm có lượng mưa lớn hơn như: </w:t>
      </w:r>
      <w:r w:rsidR="002D59FE" w:rsidRPr="00D0108C">
        <w:rPr>
          <w:iCs/>
          <w:spacing w:val="-4"/>
          <w:sz w:val="27"/>
          <w:szCs w:val="27"/>
        </w:rPr>
        <w:t>Bát Xát (Lào Cai) 3</w:t>
      </w:r>
      <w:r w:rsidR="009E0095" w:rsidRPr="00D0108C">
        <w:rPr>
          <w:iCs/>
          <w:spacing w:val="-4"/>
          <w:sz w:val="27"/>
          <w:szCs w:val="27"/>
        </w:rPr>
        <w:t>8</w:t>
      </w:r>
      <w:r w:rsidR="002D59FE" w:rsidRPr="00D0108C">
        <w:rPr>
          <w:iCs/>
          <w:spacing w:val="-4"/>
          <w:sz w:val="27"/>
          <w:szCs w:val="27"/>
        </w:rPr>
        <w:t xml:space="preserve">1mm; Bản Khoang (Lào Cai) </w:t>
      </w:r>
      <w:r w:rsidR="009E0095" w:rsidRPr="00D0108C">
        <w:rPr>
          <w:iCs/>
          <w:spacing w:val="-4"/>
          <w:sz w:val="27"/>
          <w:szCs w:val="27"/>
        </w:rPr>
        <w:t>300</w:t>
      </w:r>
      <w:r w:rsidR="002D59FE" w:rsidRPr="00D0108C">
        <w:rPr>
          <w:iCs/>
          <w:spacing w:val="-4"/>
          <w:sz w:val="27"/>
          <w:szCs w:val="27"/>
        </w:rPr>
        <w:t>mm; Bản Mù (Yên Bái) 3</w:t>
      </w:r>
      <w:r w:rsidR="009E0095" w:rsidRPr="00D0108C">
        <w:rPr>
          <w:iCs/>
          <w:spacing w:val="-4"/>
          <w:sz w:val="27"/>
          <w:szCs w:val="27"/>
        </w:rPr>
        <w:t>64</w:t>
      </w:r>
      <w:r w:rsidR="002D59FE" w:rsidRPr="00D0108C">
        <w:rPr>
          <w:iCs/>
          <w:spacing w:val="-4"/>
          <w:sz w:val="27"/>
          <w:szCs w:val="27"/>
        </w:rPr>
        <w:t>mm; Tà Si Láng (Lào Cai) 3</w:t>
      </w:r>
      <w:r w:rsidR="009E0095" w:rsidRPr="00D0108C">
        <w:rPr>
          <w:iCs/>
          <w:spacing w:val="-4"/>
          <w:sz w:val="27"/>
          <w:szCs w:val="27"/>
        </w:rPr>
        <w:t>73</w:t>
      </w:r>
      <w:r w:rsidR="002D59FE" w:rsidRPr="00D0108C">
        <w:rPr>
          <w:iCs/>
          <w:spacing w:val="-4"/>
          <w:sz w:val="27"/>
          <w:szCs w:val="27"/>
        </w:rPr>
        <w:t xml:space="preserve">mm; </w:t>
      </w:r>
      <w:r w:rsidR="009E0095" w:rsidRPr="00D0108C">
        <w:rPr>
          <w:iCs/>
          <w:spacing w:val="-4"/>
          <w:sz w:val="27"/>
          <w:szCs w:val="27"/>
        </w:rPr>
        <w:t>Cẩm Nhượng (Hà Tĩnh) 358mm; Hủa Na (Nghệ An) 276mm; Quan T</w:t>
      </w:r>
      <w:r w:rsidR="00311E64">
        <w:rPr>
          <w:iCs/>
          <w:spacing w:val="-4"/>
          <w:sz w:val="27"/>
          <w:szCs w:val="27"/>
        </w:rPr>
        <w:t>ượng Đài (Thừa Thiên Huế) 243mm</w:t>
      </w:r>
      <w:r w:rsidR="009E0095" w:rsidRPr="00D0108C">
        <w:rPr>
          <w:iCs/>
          <w:spacing w:val="-4"/>
          <w:sz w:val="27"/>
          <w:szCs w:val="27"/>
        </w:rPr>
        <w:t>.</w:t>
      </w:r>
    </w:p>
    <w:p w14:paraId="4402B633" w14:textId="4C54905F" w:rsidR="009665B9" w:rsidRPr="00D0108C" w:rsidRDefault="002C0359" w:rsidP="00FE6619">
      <w:pPr>
        <w:widowControl w:val="0"/>
        <w:shd w:val="clear" w:color="auto" w:fill="FFFFFF" w:themeFill="background1"/>
        <w:spacing w:before="40"/>
        <w:ind w:firstLine="624"/>
        <w:jc w:val="both"/>
        <w:rPr>
          <w:b/>
          <w:sz w:val="27"/>
          <w:szCs w:val="27"/>
          <w:lang w:eastAsia="x-none"/>
        </w:rPr>
      </w:pPr>
      <w:r w:rsidRPr="00D0108C">
        <w:rPr>
          <w:b/>
          <w:sz w:val="27"/>
          <w:szCs w:val="27"/>
          <w:lang w:eastAsia="x-none"/>
        </w:rPr>
        <w:t>5. Thủy văn</w:t>
      </w:r>
    </w:p>
    <w:p w14:paraId="36B87E9E" w14:textId="781C01DD" w:rsidR="002C0359" w:rsidRPr="00D0108C" w:rsidRDefault="00043ED2" w:rsidP="00FE6619">
      <w:pPr>
        <w:widowControl w:val="0"/>
        <w:shd w:val="clear" w:color="auto" w:fill="FFFFFF" w:themeFill="background1"/>
        <w:spacing w:before="40"/>
        <w:ind w:firstLine="624"/>
        <w:jc w:val="both"/>
        <w:rPr>
          <w:b/>
          <w:sz w:val="27"/>
          <w:szCs w:val="27"/>
          <w:lang w:val="de-DE" w:eastAsia="x-none"/>
        </w:rPr>
      </w:pPr>
      <w:r>
        <w:rPr>
          <w:b/>
          <w:sz w:val="27"/>
          <w:szCs w:val="27"/>
          <w:lang w:val="de-DE" w:eastAsia="x-none"/>
        </w:rPr>
        <w:t>a)</w:t>
      </w:r>
      <w:r w:rsidR="002C0359" w:rsidRPr="00D0108C">
        <w:rPr>
          <w:b/>
          <w:sz w:val="27"/>
          <w:szCs w:val="27"/>
          <w:lang w:val="de-DE" w:eastAsia="x-none"/>
        </w:rPr>
        <w:t xml:space="preserve"> Khu vực Trung Bộ:</w:t>
      </w:r>
    </w:p>
    <w:p w14:paraId="20BD2DCB" w14:textId="57F9D982" w:rsidR="002C0359" w:rsidRPr="00D0108C" w:rsidRDefault="00043ED2" w:rsidP="00FE6619">
      <w:pPr>
        <w:widowControl w:val="0"/>
        <w:shd w:val="clear" w:color="auto" w:fill="FFFFFF" w:themeFill="background1"/>
        <w:spacing w:before="40"/>
        <w:ind w:firstLine="624"/>
        <w:jc w:val="both"/>
        <w:rPr>
          <w:sz w:val="27"/>
          <w:szCs w:val="27"/>
          <w:lang w:val="de-DE" w:eastAsia="x-none"/>
        </w:rPr>
      </w:pPr>
      <w:r>
        <w:rPr>
          <w:sz w:val="27"/>
          <w:szCs w:val="27"/>
          <w:lang w:val="de-DE" w:eastAsia="x-none"/>
        </w:rPr>
        <w:t>Dự báo, t</w:t>
      </w:r>
      <w:r w:rsidR="002C0359" w:rsidRPr="00D0108C">
        <w:rPr>
          <w:sz w:val="27"/>
          <w:szCs w:val="27"/>
          <w:lang w:val="de-DE" w:eastAsia="x-none"/>
        </w:rPr>
        <w:t xml:space="preserve">ừ </w:t>
      </w:r>
      <w:r w:rsidR="00C1117F">
        <w:rPr>
          <w:sz w:val="27"/>
          <w:szCs w:val="27"/>
          <w:lang w:val="de-DE" w:eastAsia="x-none"/>
        </w:rPr>
        <w:t xml:space="preserve">ngày </w:t>
      </w:r>
      <w:r>
        <w:rPr>
          <w:sz w:val="27"/>
          <w:szCs w:val="27"/>
          <w:lang w:val="de-DE" w:eastAsia="x-none"/>
        </w:rPr>
        <w:t>17/10</w:t>
      </w:r>
      <w:r w:rsidR="00C766A0" w:rsidRPr="00D0108C">
        <w:rPr>
          <w:sz w:val="27"/>
          <w:szCs w:val="27"/>
          <w:lang w:val="de-DE" w:eastAsia="x-none"/>
        </w:rPr>
        <w:t xml:space="preserve"> đến </w:t>
      </w:r>
      <w:r w:rsidR="002C0359" w:rsidRPr="00D0108C">
        <w:rPr>
          <w:sz w:val="27"/>
          <w:szCs w:val="27"/>
          <w:lang w:val="de-DE" w:eastAsia="x-none"/>
        </w:rPr>
        <w:t xml:space="preserve">19/10, trên các sông từ Nghệ An đến </w:t>
      </w:r>
      <w:r w:rsidR="0002213D" w:rsidRPr="00D0108C">
        <w:rPr>
          <w:sz w:val="27"/>
          <w:szCs w:val="27"/>
          <w:lang w:val="de-DE" w:eastAsia="x-none"/>
        </w:rPr>
        <w:t>Bình Định, Kon Tum và Gia Lai</w:t>
      </w:r>
      <w:r w:rsidR="002C0359" w:rsidRPr="00D0108C">
        <w:rPr>
          <w:sz w:val="27"/>
          <w:szCs w:val="27"/>
          <w:lang w:val="de-DE" w:eastAsia="x-none"/>
        </w:rPr>
        <w:t xml:space="preserve"> xuất hiện một đợt lũ. </w:t>
      </w:r>
    </w:p>
    <w:p w14:paraId="1492967F" w14:textId="79ED187F" w:rsidR="002C0359" w:rsidRPr="00D0108C" w:rsidRDefault="002C0359" w:rsidP="00FE6619">
      <w:pPr>
        <w:widowControl w:val="0"/>
        <w:shd w:val="clear" w:color="auto" w:fill="FFFFFF" w:themeFill="background1"/>
        <w:spacing w:before="40"/>
        <w:ind w:firstLine="624"/>
        <w:jc w:val="both"/>
        <w:rPr>
          <w:sz w:val="27"/>
          <w:szCs w:val="27"/>
          <w:lang w:val="de-DE" w:eastAsia="x-none"/>
        </w:rPr>
      </w:pPr>
      <w:r w:rsidRPr="00D0108C">
        <w:rPr>
          <w:sz w:val="27"/>
          <w:szCs w:val="27"/>
          <w:lang w:val="de-DE" w:eastAsia="x-none"/>
        </w:rPr>
        <w:t xml:space="preserve">- </w:t>
      </w:r>
      <w:r w:rsidR="00C766A0" w:rsidRPr="00D0108C">
        <w:rPr>
          <w:sz w:val="27"/>
          <w:szCs w:val="27"/>
          <w:lang w:val="de-DE" w:eastAsia="x-none"/>
        </w:rPr>
        <w:t>Thượng lưu c</w:t>
      </w:r>
      <w:r w:rsidRPr="00D0108C">
        <w:rPr>
          <w:sz w:val="27"/>
          <w:szCs w:val="27"/>
          <w:lang w:val="de-DE" w:eastAsia="x-none"/>
        </w:rPr>
        <w:t xml:space="preserve">ác sông ở Hà Tĩnh, Quảng Bình, Quảng Trị, sông Bồ (Thừa Thiên Huế) lên mức BĐ2-BĐ3 và trên BĐ3; </w:t>
      </w:r>
    </w:p>
    <w:p w14:paraId="56A44021" w14:textId="1E6592E1" w:rsidR="002C0359" w:rsidRPr="00D0108C" w:rsidRDefault="002C0359" w:rsidP="00FE6619">
      <w:pPr>
        <w:widowControl w:val="0"/>
        <w:shd w:val="clear" w:color="auto" w:fill="FFFFFF" w:themeFill="background1"/>
        <w:spacing w:before="40"/>
        <w:ind w:firstLine="624"/>
        <w:jc w:val="both"/>
        <w:rPr>
          <w:sz w:val="27"/>
          <w:szCs w:val="27"/>
          <w:lang w:val="de-DE" w:eastAsia="x-none"/>
        </w:rPr>
      </w:pPr>
      <w:r w:rsidRPr="00D0108C">
        <w:rPr>
          <w:sz w:val="27"/>
          <w:szCs w:val="27"/>
          <w:lang w:val="de-DE" w:eastAsia="x-none"/>
        </w:rPr>
        <w:t xml:space="preserve">- </w:t>
      </w:r>
      <w:r w:rsidR="0002213D" w:rsidRPr="00D0108C">
        <w:rPr>
          <w:sz w:val="27"/>
          <w:szCs w:val="27"/>
          <w:lang w:val="de-DE" w:eastAsia="x-none"/>
        </w:rPr>
        <w:t>Hạ lưu</w:t>
      </w:r>
      <w:r w:rsidRPr="00D0108C">
        <w:rPr>
          <w:sz w:val="27"/>
          <w:szCs w:val="27"/>
          <w:lang w:val="de-DE" w:eastAsia="x-none"/>
        </w:rPr>
        <w:t xml:space="preserve"> sông La (Hà Tĩnh), sông Hương (Thừa Thiên Huế), sông Vu Gia (Quảng Nam) lên mức BĐ1-BĐ2 và trên BĐ2; </w:t>
      </w:r>
    </w:p>
    <w:p w14:paraId="5C8A7293" w14:textId="583386BE" w:rsidR="002C0359" w:rsidRPr="00D0108C" w:rsidRDefault="002C0359" w:rsidP="00FE6619">
      <w:pPr>
        <w:widowControl w:val="0"/>
        <w:shd w:val="clear" w:color="auto" w:fill="FFFFFF" w:themeFill="background1"/>
        <w:spacing w:before="40"/>
        <w:ind w:firstLine="624"/>
        <w:jc w:val="both"/>
        <w:rPr>
          <w:sz w:val="27"/>
          <w:szCs w:val="27"/>
          <w:lang w:val="de-DE" w:eastAsia="x-none"/>
        </w:rPr>
      </w:pPr>
      <w:r w:rsidRPr="00D0108C">
        <w:rPr>
          <w:sz w:val="27"/>
          <w:szCs w:val="27"/>
          <w:lang w:val="de-DE" w:eastAsia="x-none"/>
        </w:rPr>
        <w:t xml:space="preserve">- Sông Thu Bồn (Quảng Nam), các sông ở Quảng Ngãi, Kon Tum </w:t>
      </w:r>
      <w:r w:rsidR="0002213D" w:rsidRPr="00D0108C">
        <w:rPr>
          <w:sz w:val="27"/>
          <w:szCs w:val="27"/>
          <w:lang w:val="de-DE" w:eastAsia="x-none"/>
        </w:rPr>
        <w:t xml:space="preserve">và Gia Lai </w:t>
      </w:r>
      <w:r w:rsidRPr="00D0108C">
        <w:rPr>
          <w:sz w:val="27"/>
          <w:szCs w:val="27"/>
          <w:lang w:val="de-DE" w:eastAsia="x-none"/>
        </w:rPr>
        <w:t>lên mức BĐ1 và trên BĐ1.</w:t>
      </w:r>
    </w:p>
    <w:p w14:paraId="1B35C31A" w14:textId="37E628DD" w:rsidR="00CE3F10" w:rsidRPr="00D0108C" w:rsidRDefault="00043ED2" w:rsidP="00FE6619">
      <w:pPr>
        <w:widowControl w:val="0"/>
        <w:shd w:val="clear" w:color="auto" w:fill="FFFFFF" w:themeFill="background1"/>
        <w:spacing w:before="40"/>
        <w:ind w:firstLine="624"/>
        <w:jc w:val="both"/>
        <w:rPr>
          <w:sz w:val="27"/>
          <w:szCs w:val="27"/>
          <w:lang w:val="de-DE" w:eastAsia="x-none"/>
        </w:rPr>
      </w:pPr>
      <w:r>
        <w:rPr>
          <w:b/>
          <w:sz w:val="27"/>
          <w:szCs w:val="27"/>
          <w:lang w:val="de-DE" w:eastAsia="x-none"/>
        </w:rPr>
        <w:t>b)</w:t>
      </w:r>
      <w:r w:rsidR="002C0359" w:rsidRPr="00D0108C">
        <w:rPr>
          <w:b/>
          <w:sz w:val="27"/>
          <w:szCs w:val="27"/>
          <w:lang w:val="de-DE" w:eastAsia="x-none"/>
        </w:rPr>
        <w:t xml:space="preserve"> Khu vực Nam Bộ:</w:t>
      </w:r>
      <w:r w:rsidR="002C0359" w:rsidRPr="00D0108C">
        <w:rPr>
          <w:sz w:val="27"/>
          <w:szCs w:val="27"/>
          <w:lang w:val="de-DE" w:eastAsia="x-none"/>
        </w:rPr>
        <w:t xml:space="preserve"> </w:t>
      </w:r>
    </w:p>
    <w:p w14:paraId="44AC767F" w14:textId="1952E70A" w:rsidR="009665B9" w:rsidRPr="00D0108C" w:rsidRDefault="009665B9" w:rsidP="00FE6619">
      <w:pPr>
        <w:widowControl w:val="0"/>
        <w:shd w:val="clear" w:color="auto" w:fill="FFFFFF" w:themeFill="background1"/>
        <w:spacing w:before="40"/>
        <w:ind w:firstLine="624"/>
        <w:jc w:val="both"/>
        <w:rPr>
          <w:sz w:val="27"/>
          <w:szCs w:val="27"/>
          <w:lang w:val="de-DE" w:eastAsia="x-none"/>
        </w:rPr>
      </w:pPr>
      <w:r w:rsidRPr="00D0108C">
        <w:rPr>
          <w:sz w:val="27"/>
          <w:szCs w:val="27"/>
          <w:lang w:val="de-DE" w:eastAsia="x-none"/>
        </w:rPr>
        <w:t xml:space="preserve">Mực nước đầu nguồn sông Cửu Long </w:t>
      </w:r>
      <w:r w:rsidR="00CE3F10" w:rsidRPr="00D0108C">
        <w:rPr>
          <w:sz w:val="27"/>
          <w:szCs w:val="27"/>
          <w:lang w:val="de-DE" w:eastAsia="x-none"/>
        </w:rPr>
        <w:t>đang lên theo chiều</w:t>
      </w:r>
      <w:r w:rsidR="005F6347" w:rsidRPr="00D0108C">
        <w:rPr>
          <w:sz w:val="27"/>
          <w:szCs w:val="27"/>
          <w:lang w:val="de-DE" w:eastAsia="x-none"/>
        </w:rPr>
        <w:t>. Mực nước cao nhất ngày 1</w:t>
      </w:r>
      <w:r w:rsidR="00885F2B" w:rsidRPr="00D0108C">
        <w:rPr>
          <w:sz w:val="27"/>
          <w:szCs w:val="27"/>
          <w:lang w:val="de-DE" w:eastAsia="x-none"/>
        </w:rPr>
        <w:t>5</w:t>
      </w:r>
      <w:r w:rsidR="005F6347" w:rsidRPr="00D0108C">
        <w:rPr>
          <w:sz w:val="27"/>
          <w:szCs w:val="27"/>
          <w:lang w:val="de-DE" w:eastAsia="x-none"/>
        </w:rPr>
        <w:t>/10</w:t>
      </w:r>
      <w:r w:rsidRPr="00D0108C">
        <w:rPr>
          <w:sz w:val="27"/>
          <w:szCs w:val="27"/>
          <w:lang w:val="de-DE" w:eastAsia="x-none"/>
        </w:rPr>
        <w:t xml:space="preserve"> </w:t>
      </w:r>
      <w:r w:rsidR="005F6347" w:rsidRPr="00D0108C">
        <w:rPr>
          <w:sz w:val="27"/>
          <w:szCs w:val="27"/>
          <w:lang w:val="de-DE" w:eastAsia="x-none"/>
        </w:rPr>
        <w:t>trên sông Tiền tại Tân Châu 2,</w:t>
      </w:r>
      <w:r w:rsidR="00885F2B" w:rsidRPr="00D0108C">
        <w:rPr>
          <w:sz w:val="27"/>
          <w:szCs w:val="27"/>
          <w:lang w:val="de-DE" w:eastAsia="x-none"/>
        </w:rPr>
        <w:t>34</w:t>
      </w:r>
      <w:r w:rsidRPr="00D0108C">
        <w:rPr>
          <w:sz w:val="27"/>
          <w:szCs w:val="27"/>
          <w:lang w:val="de-DE" w:eastAsia="x-none"/>
        </w:rPr>
        <w:t>m;</w:t>
      </w:r>
      <w:r w:rsidR="005F6347" w:rsidRPr="00D0108C">
        <w:rPr>
          <w:sz w:val="27"/>
          <w:szCs w:val="27"/>
          <w:lang w:val="de-DE" w:eastAsia="x-none"/>
        </w:rPr>
        <w:t xml:space="preserve"> trên sông Hậu tại Châu Đốc </w:t>
      </w:r>
      <w:r w:rsidR="00885F2B" w:rsidRPr="00D0108C">
        <w:rPr>
          <w:sz w:val="27"/>
          <w:szCs w:val="27"/>
          <w:lang w:val="de-DE" w:eastAsia="x-none"/>
        </w:rPr>
        <w:t>2,20</w:t>
      </w:r>
      <w:r w:rsidRPr="00D0108C">
        <w:rPr>
          <w:sz w:val="27"/>
          <w:szCs w:val="27"/>
          <w:lang w:val="de-DE" w:eastAsia="x-none"/>
        </w:rPr>
        <w:t>m. Dự báo, mực nước đầu nguồn sông C</w:t>
      </w:r>
      <w:r w:rsidR="005F6347" w:rsidRPr="00D0108C">
        <w:rPr>
          <w:sz w:val="27"/>
          <w:szCs w:val="27"/>
          <w:lang w:val="de-DE" w:eastAsia="x-none"/>
        </w:rPr>
        <w:t xml:space="preserve">ửu Long </w:t>
      </w:r>
      <w:r w:rsidR="00CE3F10" w:rsidRPr="00D0108C">
        <w:rPr>
          <w:sz w:val="27"/>
          <w:szCs w:val="27"/>
          <w:lang w:val="de-DE" w:eastAsia="x-none"/>
        </w:rPr>
        <w:t>xuống chậm theo chiều</w:t>
      </w:r>
      <w:r w:rsidR="005F6347" w:rsidRPr="00D0108C">
        <w:rPr>
          <w:sz w:val="27"/>
          <w:szCs w:val="27"/>
          <w:lang w:val="de-DE" w:eastAsia="x-none"/>
        </w:rPr>
        <w:t xml:space="preserve">. Đến ngày </w:t>
      </w:r>
      <w:r w:rsidR="00CE3F10" w:rsidRPr="00D0108C">
        <w:rPr>
          <w:sz w:val="27"/>
          <w:szCs w:val="27"/>
          <w:lang w:val="de-DE" w:eastAsia="x-none"/>
        </w:rPr>
        <w:t>20</w:t>
      </w:r>
      <w:r w:rsidR="005F6347" w:rsidRPr="00D0108C">
        <w:rPr>
          <w:sz w:val="27"/>
          <w:szCs w:val="27"/>
          <w:lang w:val="de-DE" w:eastAsia="x-none"/>
        </w:rPr>
        <w:t>/10</w:t>
      </w:r>
      <w:r w:rsidRPr="00D0108C">
        <w:rPr>
          <w:sz w:val="27"/>
          <w:szCs w:val="27"/>
          <w:lang w:val="de-DE" w:eastAsia="x-none"/>
        </w:rPr>
        <w:t xml:space="preserve"> mực nước cao n</w:t>
      </w:r>
      <w:r w:rsidR="008671C3" w:rsidRPr="00D0108C">
        <w:rPr>
          <w:sz w:val="27"/>
          <w:szCs w:val="27"/>
          <w:lang w:val="de-DE" w:eastAsia="x-none"/>
        </w:rPr>
        <w:t>hất ngày tại Tân Châu ở mức 2,</w:t>
      </w:r>
      <w:r w:rsidR="00CE3F10" w:rsidRPr="00D0108C">
        <w:rPr>
          <w:sz w:val="27"/>
          <w:szCs w:val="27"/>
          <w:lang w:val="de-DE" w:eastAsia="x-none"/>
        </w:rPr>
        <w:t>6</w:t>
      </w:r>
      <w:r w:rsidR="005F6347" w:rsidRPr="00D0108C">
        <w:rPr>
          <w:sz w:val="27"/>
          <w:szCs w:val="27"/>
          <w:lang w:val="de-DE" w:eastAsia="x-none"/>
        </w:rPr>
        <w:t>5m; tại Châu Đốc ở mức 2,</w:t>
      </w:r>
      <w:r w:rsidR="00CE3F10" w:rsidRPr="00D0108C">
        <w:rPr>
          <w:sz w:val="27"/>
          <w:szCs w:val="27"/>
          <w:lang w:val="de-DE" w:eastAsia="x-none"/>
        </w:rPr>
        <w:t>50</w:t>
      </w:r>
      <w:r w:rsidRPr="00D0108C">
        <w:rPr>
          <w:sz w:val="27"/>
          <w:szCs w:val="27"/>
          <w:lang w:val="de-DE" w:eastAsia="x-none"/>
        </w:rPr>
        <w:t>m.</w:t>
      </w:r>
    </w:p>
    <w:p w14:paraId="07CCAFC9" w14:textId="740F3790" w:rsidR="004801DD" w:rsidRPr="00D0108C" w:rsidRDefault="009665B9" w:rsidP="00FE6619">
      <w:pPr>
        <w:widowControl w:val="0"/>
        <w:shd w:val="clear" w:color="auto" w:fill="FFFFFF" w:themeFill="background1"/>
        <w:spacing w:before="40"/>
        <w:ind w:firstLine="624"/>
        <w:jc w:val="both"/>
        <w:rPr>
          <w:b/>
          <w:sz w:val="27"/>
          <w:szCs w:val="27"/>
          <w:lang w:val="de-DE" w:eastAsia="x-none"/>
        </w:rPr>
      </w:pPr>
      <w:r w:rsidRPr="00D0108C">
        <w:rPr>
          <w:b/>
          <w:sz w:val="27"/>
          <w:szCs w:val="27"/>
          <w:lang w:val="de-DE" w:eastAsia="x-none"/>
        </w:rPr>
        <w:t xml:space="preserve">II. </w:t>
      </w:r>
      <w:r w:rsidR="004801DD" w:rsidRPr="00D0108C">
        <w:rPr>
          <w:b/>
          <w:sz w:val="27"/>
          <w:szCs w:val="27"/>
          <w:lang w:val="de-DE" w:eastAsia="x-none"/>
        </w:rPr>
        <w:t xml:space="preserve">TÌNH HÌNH </w:t>
      </w:r>
      <w:r w:rsidR="00234CE2" w:rsidRPr="00D0108C">
        <w:rPr>
          <w:b/>
          <w:sz w:val="27"/>
          <w:szCs w:val="27"/>
          <w:lang w:val="de-DE" w:eastAsia="x-none"/>
        </w:rPr>
        <w:t xml:space="preserve">ĐÊ ĐIỀU, </w:t>
      </w:r>
      <w:r w:rsidR="004801DD" w:rsidRPr="00D0108C">
        <w:rPr>
          <w:b/>
          <w:sz w:val="27"/>
          <w:szCs w:val="27"/>
          <w:lang w:val="de-DE" w:eastAsia="x-none"/>
        </w:rPr>
        <w:t>HỒ CHỨA</w:t>
      </w:r>
    </w:p>
    <w:p w14:paraId="3120CA87" w14:textId="1EC0B21A" w:rsidR="00EC43E1" w:rsidRPr="00D0108C" w:rsidRDefault="00EC43E1" w:rsidP="00FE6619">
      <w:pPr>
        <w:widowControl w:val="0"/>
        <w:shd w:val="clear" w:color="auto" w:fill="FFFFFF" w:themeFill="background1"/>
        <w:spacing w:before="40"/>
        <w:ind w:firstLine="624"/>
        <w:jc w:val="both"/>
        <w:rPr>
          <w:sz w:val="27"/>
          <w:szCs w:val="27"/>
          <w:lang w:eastAsia="x-none"/>
        </w:rPr>
      </w:pPr>
      <w:r w:rsidRPr="00D0108C">
        <w:rPr>
          <w:b/>
          <w:sz w:val="27"/>
          <w:szCs w:val="27"/>
          <w:lang w:eastAsia="x-none"/>
        </w:rPr>
        <w:t>1</w:t>
      </w:r>
      <w:r w:rsidR="00776F29" w:rsidRPr="00D0108C">
        <w:rPr>
          <w:b/>
          <w:sz w:val="27"/>
          <w:szCs w:val="27"/>
          <w:lang w:val="vi-VN" w:eastAsia="x-none"/>
        </w:rPr>
        <w:t xml:space="preserve">. </w:t>
      </w:r>
      <w:r w:rsidR="003F0B3A" w:rsidRPr="00D0108C">
        <w:rPr>
          <w:b/>
          <w:sz w:val="27"/>
          <w:szCs w:val="27"/>
          <w:lang w:val="vi-VN" w:eastAsia="x-none"/>
        </w:rPr>
        <w:t>Tình hình</w:t>
      </w:r>
      <w:r w:rsidR="00776F29" w:rsidRPr="00D0108C">
        <w:rPr>
          <w:b/>
          <w:sz w:val="27"/>
          <w:szCs w:val="27"/>
          <w:lang w:val="vi-VN" w:eastAsia="x-none"/>
        </w:rPr>
        <w:t xml:space="preserve"> đê điều</w:t>
      </w:r>
    </w:p>
    <w:p w14:paraId="1D138F8E" w14:textId="45420BC8" w:rsidR="00363006" w:rsidRPr="00D0108C" w:rsidRDefault="00340858" w:rsidP="00FE6619">
      <w:pPr>
        <w:widowControl w:val="0"/>
        <w:shd w:val="clear" w:color="auto" w:fill="FFFFFF" w:themeFill="background1"/>
        <w:spacing w:before="40"/>
        <w:ind w:firstLine="624"/>
        <w:jc w:val="both"/>
        <w:rPr>
          <w:iCs/>
          <w:spacing w:val="-2"/>
          <w:sz w:val="27"/>
          <w:szCs w:val="27"/>
          <w:lang w:val="vi-VN"/>
        </w:rPr>
      </w:pPr>
      <w:r w:rsidRPr="00D0108C">
        <w:rPr>
          <w:iCs/>
          <w:sz w:val="27"/>
          <w:szCs w:val="27"/>
        </w:rPr>
        <w:t>Trong ngày, trực ban không nhận được báo cáo về tình hình sự cố đê điều.</w:t>
      </w:r>
    </w:p>
    <w:p w14:paraId="2AD12B7D" w14:textId="77777777" w:rsidR="00687006" w:rsidRPr="00D0108C" w:rsidRDefault="00EC43E1" w:rsidP="00FE6619">
      <w:pPr>
        <w:keepNext/>
        <w:widowControl w:val="0"/>
        <w:shd w:val="clear" w:color="auto" w:fill="FFFFFF" w:themeFill="background1"/>
        <w:spacing w:before="40"/>
        <w:ind w:firstLine="624"/>
        <w:jc w:val="both"/>
        <w:rPr>
          <w:b/>
          <w:sz w:val="27"/>
          <w:szCs w:val="27"/>
          <w:lang w:val="de-DE" w:eastAsia="x-none"/>
        </w:rPr>
      </w:pPr>
      <w:r w:rsidRPr="00D0108C">
        <w:rPr>
          <w:b/>
          <w:sz w:val="27"/>
          <w:szCs w:val="27"/>
          <w:lang w:val="de-DE" w:eastAsia="x-none"/>
        </w:rPr>
        <w:t>2</w:t>
      </w:r>
      <w:r w:rsidR="004801DD" w:rsidRPr="00D0108C">
        <w:rPr>
          <w:b/>
          <w:sz w:val="27"/>
          <w:szCs w:val="27"/>
          <w:lang w:val="de-DE" w:eastAsia="x-none"/>
        </w:rPr>
        <w:t xml:space="preserve">. </w:t>
      </w:r>
      <w:r w:rsidR="00687006" w:rsidRPr="00D0108C">
        <w:rPr>
          <w:b/>
          <w:sz w:val="27"/>
          <w:szCs w:val="27"/>
          <w:lang w:val="de-DE" w:eastAsia="x-none"/>
        </w:rPr>
        <w:t>Tình hình hồ chứa</w:t>
      </w:r>
    </w:p>
    <w:p w14:paraId="469DBA79" w14:textId="663EE9A0" w:rsidR="000F6ED5" w:rsidRPr="00D0108C" w:rsidRDefault="000F6ED5" w:rsidP="00FE6619">
      <w:pPr>
        <w:widowControl w:val="0"/>
        <w:spacing w:before="40"/>
        <w:ind w:firstLine="624"/>
        <w:jc w:val="both"/>
        <w:rPr>
          <w:bCs/>
          <w:sz w:val="27"/>
          <w:szCs w:val="27"/>
        </w:rPr>
      </w:pPr>
      <w:r w:rsidRPr="00D0108C">
        <w:rPr>
          <w:bCs/>
          <w:sz w:val="27"/>
          <w:szCs w:val="27"/>
        </w:rPr>
        <w:t>a) Hồ thủy điện:</w:t>
      </w:r>
      <w:r w:rsidR="009F3C59">
        <w:rPr>
          <w:bCs/>
          <w:sz w:val="27"/>
          <w:szCs w:val="27"/>
        </w:rPr>
        <w:t xml:space="preserve"> </w:t>
      </w:r>
    </w:p>
    <w:p w14:paraId="3D6773F3" w14:textId="0A80CDA5" w:rsidR="007E1D60" w:rsidRDefault="000F6ED5" w:rsidP="00FE6619">
      <w:pPr>
        <w:widowControl w:val="0"/>
        <w:spacing w:before="40"/>
        <w:ind w:firstLine="624"/>
        <w:jc w:val="both"/>
        <w:rPr>
          <w:bCs/>
          <w:sz w:val="27"/>
          <w:szCs w:val="27"/>
        </w:rPr>
      </w:pPr>
      <w:r w:rsidRPr="008416E5">
        <w:rPr>
          <w:bCs/>
          <w:sz w:val="27"/>
          <w:szCs w:val="27"/>
        </w:rPr>
        <w:t xml:space="preserve">Hiện có </w:t>
      </w:r>
      <w:r w:rsidR="008416E5">
        <w:rPr>
          <w:bCs/>
          <w:sz w:val="27"/>
          <w:szCs w:val="27"/>
        </w:rPr>
        <w:t>109</w:t>
      </w:r>
      <w:r w:rsidRPr="008416E5">
        <w:rPr>
          <w:bCs/>
          <w:sz w:val="27"/>
          <w:szCs w:val="27"/>
        </w:rPr>
        <w:t>/2</w:t>
      </w:r>
      <w:r w:rsidR="009314EF">
        <w:rPr>
          <w:bCs/>
          <w:sz w:val="27"/>
          <w:szCs w:val="27"/>
        </w:rPr>
        <w:t>21</w:t>
      </w:r>
      <w:r w:rsidRPr="008416E5">
        <w:rPr>
          <w:bCs/>
          <w:sz w:val="27"/>
          <w:szCs w:val="27"/>
        </w:rPr>
        <w:t xml:space="preserve"> hồ thủy điện nhỏ đang điều tiết qua tràn, trong đó Bắc Bộ 40, Bắc Trung Bộ 1</w:t>
      </w:r>
      <w:r w:rsidR="008416E5" w:rsidRPr="008416E5">
        <w:rPr>
          <w:bCs/>
          <w:sz w:val="27"/>
          <w:szCs w:val="27"/>
        </w:rPr>
        <w:t>3</w:t>
      </w:r>
      <w:r w:rsidR="007E1D60">
        <w:rPr>
          <w:bCs/>
          <w:sz w:val="27"/>
          <w:szCs w:val="27"/>
        </w:rPr>
        <w:t xml:space="preserve"> hồ, </w:t>
      </w:r>
      <w:r w:rsidR="007E1D60" w:rsidRPr="007E1D60">
        <w:rPr>
          <w:bCs/>
          <w:sz w:val="27"/>
          <w:szCs w:val="27"/>
        </w:rPr>
        <w:t>Duyên Hải Nam Trung Bộ</w:t>
      </w:r>
      <w:r w:rsidR="007E1D60">
        <w:rPr>
          <w:bCs/>
          <w:sz w:val="27"/>
          <w:szCs w:val="27"/>
        </w:rPr>
        <w:t xml:space="preserve"> </w:t>
      </w:r>
      <w:r w:rsidR="007E1D60" w:rsidRPr="007E1D60">
        <w:rPr>
          <w:bCs/>
          <w:sz w:val="27"/>
          <w:szCs w:val="27"/>
        </w:rPr>
        <w:t>12 hồ</w:t>
      </w:r>
      <w:r w:rsidR="007E1D60">
        <w:rPr>
          <w:bCs/>
          <w:sz w:val="27"/>
          <w:szCs w:val="27"/>
        </w:rPr>
        <w:t xml:space="preserve">, </w:t>
      </w:r>
      <w:r w:rsidR="007E1D60" w:rsidRPr="007E1D60">
        <w:rPr>
          <w:bCs/>
          <w:sz w:val="27"/>
          <w:szCs w:val="27"/>
        </w:rPr>
        <w:t>Khu vực Tây Nguyên</w:t>
      </w:r>
      <w:r w:rsidR="007E1D60">
        <w:rPr>
          <w:bCs/>
          <w:sz w:val="27"/>
          <w:szCs w:val="27"/>
        </w:rPr>
        <w:t xml:space="preserve"> </w:t>
      </w:r>
      <w:r w:rsidR="007E1D60" w:rsidRPr="007E1D60">
        <w:rPr>
          <w:bCs/>
          <w:sz w:val="27"/>
          <w:szCs w:val="27"/>
        </w:rPr>
        <w:t>39</w:t>
      </w:r>
      <w:r w:rsidR="007E1D60">
        <w:rPr>
          <w:bCs/>
          <w:sz w:val="27"/>
          <w:szCs w:val="27"/>
        </w:rPr>
        <w:t xml:space="preserve"> hồ (</w:t>
      </w:r>
      <w:r w:rsidR="007E1D60" w:rsidRPr="007E1D60">
        <w:rPr>
          <w:bCs/>
          <w:sz w:val="27"/>
          <w:szCs w:val="27"/>
        </w:rPr>
        <w:t>m</w:t>
      </w:r>
      <w:r w:rsidR="007E1D60">
        <w:rPr>
          <w:bCs/>
          <w:sz w:val="27"/>
          <w:szCs w:val="27"/>
        </w:rPr>
        <w:t>ộ</w:t>
      </w:r>
      <w:r w:rsidR="007E1D60" w:rsidRPr="007E1D60">
        <w:rPr>
          <w:bCs/>
          <w:sz w:val="27"/>
          <w:szCs w:val="27"/>
        </w:rPr>
        <w:t>t số hồ xả lớn như</w:t>
      </w:r>
      <w:r w:rsidR="007E1D60">
        <w:rPr>
          <w:bCs/>
          <w:sz w:val="27"/>
          <w:szCs w:val="27"/>
        </w:rPr>
        <w:t xml:space="preserve"> Qxả/Qvề (</w:t>
      </w:r>
      <w:r w:rsidR="007E1D60" w:rsidRPr="007E1D60">
        <w:rPr>
          <w:bCs/>
          <w:sz w:val="27"/>
          <w:szCs w:val="27"/>
        </w:rPr>
        <w:t>m3/s</w:t>
      </w:r>
      <w:r w:rsidR="007E1D60">
        <w:rPr>
          <w:bCs/>
          <w:sz w:val="27"/>
          <w:szCs w:val="27"/>
        </w:rPr>
        <w:t>)</w:t>
      </w:r>
      <w:r w:rsidR="007E1D60" w:rsidRPr="007E1D60">
        <w:rPr>
          <w:bCs/>
          <w:sz w:val="27"/>
          <w:szCs w:val="27"/>
        </w:rPr>
        <w:t>: A Lưới: 354/395; Chi Khê: 515/925</w:t>
      </w:r>
      <w:r w:rsidR="007E1D60" w:rsidRPr="007E1D60">
        <w:t xml:space="preserve"> </w:t>
      </w:r>
      <w:r w:rsidR="007E1D60" w:rsidRPr="007E1D60">
        <w:rPr>
          <w:bCs/>
          <w:sz w:val="27"/>
          <w:szCs w:val="27"/>
        </w:rPr>
        <w:t>m3/s; Đa Krông 1: 200/230</w:t>
      </w:r>
      <w:r w:rsidR="007E1D60" w:rsidRPr="007E1D60">
        <w:t xml:space="preserve"> </w:t>
      </w:r>
      <w:r w:rsidR="007E1D60" w:rsidRPr="007E1D60">
        <w:rPr>
          <w:bCs/>
          <w:sz w:val="27"/>
          <w:szCs w:val="27"/>
        </w:rPr>
        <w:t>m3/s; Hố Hô: 138/209</w:t>
      </w:r>
      <w:r w:rsidR="007E1D60" w:rsidRPr="007E1D60">
        <w:t xml:space="preserve"> </w:t>
      </w:r>
      <w:r w:rsidR="007E1D60" w:rsidRPr="007E1D60">
        <w:rPr>
          <w:bCs/>
          <w:sz w:val="27"/>
          <w:szCs w:val="27"/>
        </w:rPr>
        <w:t>m3/s; Khe Bố: 241/728</w:t>
      </w:r>
      <w:r w:rsidR="007E1D60" w:rsidRPr="007E1D60">
        <w:t xml:space="preserve"> </w:t>
      </w:r>
      <w:r w:rsidR="007E1D60" w:rsidRPr="007E1D60">
        <w:rPr>
          <w:bCs/>
          <w:sz w:val="27"/>
          <w:szCs w:val="27"/>
        </w:rPr>
        <w:t>m3/s; Đăk Mi 4a: 176/233; Sông Bung 4: 251/292; Sông Bung 4A: 290/454; Sông Bung 5: 625/850; Sông Bung 6: 574/866; Bảo Lộc: 318/339;  Đăk srông 3A: 1</w:t>
      </w:r>
      <w:r w:rsidR="007E1D60">
        <w:rPr>
          <w:bCs/>
          <w:sz w:val="27"/>
          <w:szCs w:val="27"/>
        </w:rPr>
        <w:t>.</w:t>
      </w:r>
      <w:r w:rsidR="007E1D60" w:rsidRPr="007E1D60">
        <w:rPr>
          <w:bCs/>
          <w:sz w:val="27"/>
          <w:szCs w:val="27"/>
        </w:rPr>
        <w:t>419/1</w:t>
      </w:r>
      <w:r w:rsidR="007E1D60">
        <w:rPr>
          <w:bCs/>
          <w:sz w:val="27"/>
          <w:szCs w:val="27"/>
        </w:rPr>
        <w:t>.</w:t>
      </w:r>
      <w:r w:rsidR="007E1D60" w:rsidRPr="007E1D60">
        <w:rPr>
          <w:bCs/>
          <w:sz w:val="27"/>
          <w:szCs w:val="27"/>
        </w:rPr>
        <w:t>529;  Ialy: 240/556; Sê San 4: 336/996; Sê San 4a: 501/996</w:t>
      </w:r>
      <w:r w:rsidR="007E1D60">
        <w:rPr>
          <w:bCs/>
          <w:sz w:val="27"/>
          <w:szCs w:val="27"/>
        </w:rPr>
        <w:t>.</w:t>
      </w:r>
    </w:p>
    <w:p w14:paraId="3A9DC859" w14:textId="3EA52928" w:rsidR="000F6ED5" w:rsidRPr="00D0108C" w:rsidRDefault="000F6ED5" w:rsidP="00FE6619">
      <w:pPr>
        <w:widowControl w:val="0"/>
        <w:spacing w:before="40"/>
        <w:ind w:firstLine="624"/>
        <w:jc w:val="both"/>
        <w:rPr>
          <w:bCs/>
          <w:sz w:val="27"/>
          <w:szCs w:val="27"/>
        </w:rPr>
      </w:pPr>
      <w:r w:rsidRPr="00D0108C">
        <w:rPr>
          <w:bCs/>
          <w:sz w:val="27"/>
          <w:szCs w:val="27"/>
        </w:rPr>
        <w:t>b) Hồ chứa thủy lợi: Trung Bộ</w:t>
      </w:r>
      <w:r w:rsidR="00E714DF">
        <w:rPr>
          <w:bCs/>
          <w:sz w:val="27"/>
          <w:szCs w:val="27"/>
        </w:rPr>
        <w:t xml:space="preserve"> và Tây Nguyên</w:t>
      </w:r>
      <w:r w:rsidRPr="00D0108C">
        <w:rPr>
          <w:bCs/>
          <w:sz w:val="27"/>
          <w:szCs w:val="27"/>
        </w:rPr>
        <w:t xml:space="preserve">: </w:t>
      </w:r>
    </w:p>
    <w:p w14:paraId="521BD8C5" w14:textId="0C8B3BF6" w:rsidR="000F6ED5" w:rsidRPr="005D04E3" w:rsidRDefault="000F6ED5" w:rsidP="00FE6619">
      <w:pPr>
        <w:widowControl w:val="0"/>
        <w:spacing w:before="40"/>
        <w:ind w:firstLine="624"/>
        <w:jc w:val="both"/>
        <w:rPr>
          <w:bCs/>
          <w:sz w:val="27"/>
          <w:szCs w:val="27"/>
        </w:rPr>
      </w:pPr>
      <w:r w:rsidRPr="005D04E3">
        <w:rPr>
          <w:bCs/>
          <w:sz w:val="27"/>
          <w:szCs w:val="27"/>
        </w:rPr>
        <w:t>- Có 2.</w:t>
      </w:r>
      <w:r w:rsidR="00E714DF" w:rsidRPr="005D04E3">
        <w:rPr>
          <w:bCs/>
          <w:sz w:val="27"/>
          <w:szCs w:val="27"/>
        </w:rPr>
        <w:t>2</w:t>
      </w:r>
      <w:r w:rsidR="00062592" w:rsidRPr="005D04E3">
        <w:rPr>
          <w:bCs/>
          <w:sz w:val="27"/>
          <w:szCs w:val="27"/>
        </w:rPr>
        <w:t>25</w:t>
      </w:r>
      <w:r w:rsidRPr="005D04E3">
        <w:rPr>
          <w:bCs/>
          <w:sz w:val="27"/>
          <w:szCs w:val="27"/>
        </w:rPr>
        <w:t>/</w:t>
      </w:r>
      <w:r w:rsidR="00E714DF" w:rsidRPr="005D04E3">
        <w:rPr>
          <w:bCs/>
          <w:sz w:val="27"/>
          <w:szCs w:val="27"/>
        </w:rPr>
        <w:t>5.060</w:t>
      </w:r>
      <w:r w:rsidRPr="005D04E3">
        <w:rPr>
          <w:bCs/>
          <w:sz w:val="27"/>
          <w:szCs w:val="27"/>
        </w:rPr>
        <w:t xml:space="preserve"> hồ đã đầy nước, trong đó: Thanh Hóa 385/610 hồ, Nghệ An 1</w:t>
      </w:r>
      <w:r w:rsidR="00E714DF" w:rsidRPr="005D04E3">
        <w:rPr>
          <w:bCs/>
          <w:sz w:val="27"/>
          <w:szCs w:val="27"/>
        </w:rPr>
        <w:t>.</w:t>
      </w:r>
      <w:r w:rsidRPr="005D04E3">
        <w:rPr>
          <w:bCs/>
          <w:sz w:val="27"/>
          <w:szCs w:val="27"/>
        </w:rPr>
        <w:t>029/1</w:t>
      </w:r>
      <w:r w:rsidR="00E714DF" w:rsidRPr="005D04E3">
        <w:rPr>
          <w:bCs/>
          <w:sz w:val="27"/>
          <w:szCs w:val="27"/>
        </w:rPr>
        <w:t>.</w:t>
      </w:r>
      <w:r w:rsidRPr="005D04E3">
        <w:rPr>
          <w:bCs/>
          <w:sz w:val="27"/>
          <w:szCs w:val="27"/>
        </w:rPr>
        <w:t>061 hồ, Hà Tĩnh 292/323 hồ</w:t>
      </w:r>
      <w:r w:rsidR="00062592" w:rsidRPr="005D04E3">
        <w:rPr>
          <w:bCs/>
          <w:sz w:val="27"/>
          <w:szCs w:val="27"/>
        </w:rPr>
        <w:t>,</w:t>
      </w:r>
      <w:r w:rsidR="00E714DF" w:rsidRPr="005D04E3">
        <w:rPr>
          <w:bCs/>
          <w:sz w:val="27"/>
          <w:szCs w:val="27"/>
        </w:rPr>
        <w:t xml:space="preserve"> </w:t>
      </w:r>
      <w:r w:rsidR="00062592" w:rsidRPr="005D04E3">
        <w:rPr>
          <w:bCs/>
          <w:sz w:val="27"/>
          <w:szCs w:val="27"/>
        </w:rPr>
        <w:t>Quảng Bình: 141</w:t>
      </w:r>
      <w:r w:rsidR="005D04E3" w:rsidRPr="005D04E3">
        <w:rPr>
          <w:bCs/>
          <w:sz w:val="27"/>
          <w:szCs w:val="27"/>
        </w:rPr>
        <w:t xml:space="preserve"> h</w:t>
      </w:r>
      <w:r w:rsidR="006D3297" w:rsidRPr="005D04E3">
        <w:rPr>
          <w:bCs/>
          <w:sz w:val="27"/>
          <w:szCs w:val="27"/>
        </w:rPr>
        <w:t>ồ</w:t>
      </w:r>
      <w:r w:rsidR="00062592" w:rsidRPr="005D04E3">
        <w:rPr>
          <w:bCs/>
          <w:sz w:val="27"/>
          <w:szCs w:val="27"/>
        </w:rPr>
        <w:t>; Quảng Trị: 01</w:t>
      </w:r>
      <w:r w:rsidR="005D04E3" w:rsidRPr="005D04E3">
        <w:rPr>
          <w:bCs/>
          <w:sz w:val="27"/>
          <w:szCs w:val="27"/>
        </w:rPr>
        <w:t xml:space="preserve"> </w:t>
      </w:r>
      <w:r w:rsidR="006D3297" w:rsidRPr="005D04E3">
        <w:rPr>
          <w:bCs/>
          <w:sz w:val="27"/>
          <w:szCs w:val="27"/>
        </w:rPr>
        <w:t>hồ</w:t>
      </w:r>
      <w:r w:rsidR="00062592" w:rsidRPr="005D04E3">
        <w:rPr>
          <w:bCs/>
          <w:sz w:val="27"/>
          <w:szCs w:val="27"/>
        </w:rPr>
        <w:t xml:space="preserve">; Đà Nẵng: </w:t>
      </w:r>
      <w:r w:rsidR="009F48B3" w:rsidRPr="005D04E3">
        <w:rPr>
          <w:bCs/>
          <w:sz w:val="27"/>
          <w:szCs w:val="27"/>
        </w:rPr>
        <w:t>0</w:t>
      </w:r>
      <w:r w:rsidR="00062592" w:rsidRPr="005D04E3">
        <w:rPr>
          <w:bCs/>
          <w:sz w:val="27"/>
          <w:szCs w:val="27"/>
        </w:rPr>
        <w:t>8</w:t>
      </w:r>
      <w:r w:rsidR="005D04E3" w:rsidRPr="005D04E3">
        <w:rPr>
          <w:bCs/>
          <w:sz w:val="27"/>
          <w:szCs w:val="27"/>
        </w:rPr>
        <w:t xml:space="preserve"> </w:t>
      </w:r>
      <w:r w:rsidR="006D3297" w:rsidRPr="005D04E3">
        <w:rPr>
          <w:bCs/>
          <w:sz w:val="27"/>
          <w:szCs w:val="27"/>
        </w:rPr>
        <w:t>hồ</w:t>
      </w:r>
      <w:r w:rsidR="00062592" w:rsidRPr="005D04E3">
        <w:rPr>
          <w:bCs/>
          <w:sz w:val="27"/>
          <w:szCs w:val="27"/>
        </w:rPr>
        <w:t xml:space="preserve">; Quảng Nam: </w:t>
      </w:r>
      <w:r w:rsidR="009F48B3" w:rsidRPr="005D04E3">
        <w:rPr>
          <w:bCs/>
          <w:sz w:val="27"/>
          <w:szCs w:val="27"/>
        </w:rPr>
        <w:t>0</w:t>
      </w:r>
      <w:r w:rsidR="00062592" w:rsidRPr="005D04E3">
        <w:rPr>
          <w:bCs/>
          <w:sz w:val="27"/>
          <w:szCs w:val="27"/>
        </w:rPr>
        <w:t>5</w:t>
      </w:r>
      <w:r w:rsidR="005D04E3" w:rsidRPr="005D04E3">
        <w:rPr>
          <w:bCs/>
          <w:sz w:val="27"/>
          <w:szCs w:val="27"/>
        </w:rPr>
        <w:t xml:space="preserve"> </w:t>
      </w:r>
      <w:r w:rsidR="006D3297" w:rsidRPr="005D04E3">
        <w:rPr>
          <w:bCs/>
          <w:sz w:val="27"/>
          <w:szCs w:val="27"/>
        </w:rPr>
        <w:t>hồ</w:t>
      </w:r>
      <w:r w:rsidR="00062592" w:rsidRPr="005D04E3">
        <w:rPr>
          <w:bCs/>
          <w:sz w:val="27"/>
          <w:szCs w:val="27"/>
        </w:rPr>
        <w:t xml:space="preserve">; Quảng Ngãi </w:t>
      </w:r>
      <w:r w:rsidR="009F48B3" w:rsidRPr="005D04E3">
        <w:rPr>
          <w:bCs/>
          <w:sz w:val="27"/>
          <w:szCs w:val="27"/>
        </w:rPr>
        <w:t>0</w:t>
      </w:r>
      <w:r w:rsidR="00062592" w:rsidRPr="005D04E3">
        <w:rPr>
          <w:bCs/>
          <w:sz w:val="27"/>
          <w:szCs w:val="27"/>
        </w:rPr>
        <w:t>7</w:t>
      </w:r>
      <w:r w:rsidR="005D04E3">
        <w:rPr>
          <w:bCs/>
          <w:sz w:val="27"/>
          <w:szCs w:val="27"/>
        </w:rPr>
        <w:t xml:space="preserve"> </w:t>
      </w:r>
      <w:r w:rsidR="005D04E3" w:rsidRPr="005D04E3">
        <w:rPr>
          <w:bCs/>
          <w:sz w:val="27"/>
          <w:szCs w:val="27"/>
        </w:rPr>
        <w:t>h</w:t>
      </w:r>
      <w:r w:rsidR="00062592" w:rsidRPr="005D04E3">
        <w:rPr>
          <w:bCs/>
          <w:sz w:val="27"/>
          <w:szCs w:val="27"/>
        </w:rPr>
        <w:t>ồ</w:t>
      </w:r>
      <w:r w:rsidR="00E714DF" w:rsidRPr="005D04E3">
        <w:rPr>
          <w:bCs/>
          <w:sz w:val="27"/>
          <w:szCs w:val="27"/>
        </w:rPr>
        <w:t>, Kon Tum 30/80 hồ, Gia Lai 09/114 hồ</w:t>
      </w:r>
      <w:r w:rsidRPr="005D04E3">
        <w:rPr>
          <w:bCs/>
          <w:sz w:val="27"/>
          <w:szCs w:val="27"/>
        </w:rPr>
        <w:t>.</w:t>
      </w:r>
    </w:p>
    <w:p w14:paraId="15F707A9" w14:textId="13E815A2" w:rsidR="000F6ED5" w:rsidRPr="00FE6619" w:rsidRDefault="000F6ED5" w:rsidP="00FE6619">
      <w:pPr>
        <w:widowControl w:val="0"/>
        <w:spacing w:before="40"/>
        <w:ind w:firstLine="624"/>
        <w:jc w:val="both"/>
        <w:rPr>
          <w:bCs/>
          <w:spacing w:val="-4"/>
          <w:sz w:val="27"/>
          <w:szCs w:val="27"/>
        </w:rPr>
      </w:pPr>
      <w:r w:rsidRPr="00FE6619">
        <w:rPr>
          <w:bCs/>
          <w:spacing w:val="-4"/>
          <w:sz w:val="27"/>
          <w:szCs w:val="27"/>
        </w:rPr>
        <w:t>- Có 204 hồ đang thi công, trong đó: Thanh Hóa 17, Nghệ An 29, Hà Tĩnh 18, Quảng Bình 10, Quảng Trị 13</w:t>
      </w:r>
      <w:r w:rsidR="00E714DF" w:rsidRPr="00FE6619">
        <w:rPr>
          <w:bCs/>
          <w:spacing w:val="-4"/>
          <w:sz w:val="27"/>
          <w:szCs w:val="27"/>
        </w:rPr>
        <w:t>, Quảng Nam 14, Quảng Ngãi 04, Bình Định 02, Khánh Hòa 8, Bình Thuận 01, Kom Tum 10, Gia Lai 5, Đắk Lắk 21, Đắk Nông 01, Lâm Đồng 11</w:t>
      </w:r>
      <w:r w:rsidRPr="00FE6619">
        <w:rPr>
          <w:bCs/>
          <w:spacing w:val="-4"/>
          <w:sz w:val="27"/>
          <w:szCs w:val="27"/>
        </w:rPr>
        <w:t>.</w:t>
      </w:r>
    </w:p>
    <w:p w14:paraId="014D0D2A" w14:textId="57236690" w:rsidR="007C2FF6" w:rsidRPr="00D0108C" w:rsidRDefault="009665B9" w:rsidP="00FE6619">
      <w:pPr>
        <w:widowControl w:val="0"/>
        <w:spacing w:before="40"/>
        <w:ind w:firstLine="624"/>
        <w:jc w:val="both"/>
        <w:rPr>
          <w:b/>
          <w:sz w:val="27"/>
          <w:szCs w:val="27"/>
          <w:lang w:val="vi-VN" w:eastAsia="x-none"/>
        </w:rPr>
      </w:pPr>
      <w:r w:rsidRPr="00D0108C">
        <w:rPr>
          <w:b/>
          <w:sz w:val="27"/>
          <w:szCs w:val="27"/>
          <w:lang w:eastAsia="x-none"/>
        </w:rPr>
        <w:t>I</w:t>
      </w:r>
      <w:r w:rsidR="009C601D" w:rsidRPr="00D0108C">
        <w:rPr>
          <w:b/>
          <w:sz w:val="27"/>
          <w:szCs w:val="27"/>
          <w:lang w:eastAsia="x-none"/>
        </w:rPr>
        <w:t>II</w:t>
      </w:r>
      <w:r w:rsidR="007C2FF6" w:rsidRPr="00D0108C">
        <w:rPr>
          <w:b/>
          <w:sz w:val="27"/>
          <w:szCs w:val="27"/>
          <w:lang w:eastAsia="x-none"/>
        </w:rPr>
        <w:t xml:space="preserve">. TÌNH HÌNH </w:t>
      </w:r>
      <w:r w:rsidR="007C2FF6" w:rsidRPr="00D0108C">
        <w:rPr>
          <w:b/>
          <w:sz w:val="27"/>
          <w:szCs w:val="27"/>
          <w:lang w:val="vi-VN" w:eastAsia="x-none"/>
        </w:rPr>
        <w:t>THIỆT HẠI</w:t>
      </w:r>
    </w:p>
    <w:p w14:paraId="05F503DA" w14:textId="4E240C53" w:rsidR="00624D53" w:rsidRPr="00363E67" w:rsidRDefault="005D64DF" w:rsidP="00FE6619">
      <w:pPr>
        <w:widowControl w:val="0"/>
        <w:shd w:val="clear" w:color="auto" w:fill="FFFFFF" w:themeFill="background1"/>
        <w:spacing w:before="40"/>
        <w:ind w:firstLine="624"/>
        <w:jc w:val="both"/>
        <w:rPr>
          <w:bCs/>
          <w:spacing w:val="2"/>
          <w:sz w:val="27"/>
          <w:szCs w:val="27"/>
        </w:rPr>
      </w:pPr>
      <w:r>
        <w:rPr>
          <w:bCs/>
          <w:sz w:val="27"/>
          <w:szCs w:val="27"/>
        </w:rPr>
        <w:t xml:space="preserve">1. Về người: </w:t>
      </w:r>
      <w:r>
        <w:rPr>
          <w:bCs/>
          <w:spacing w:val="2"/>
          <w:sz w:val="27"/>
          <w:szCs w:val="27"/>
          <w:lang w:val="vi-VN"/>
        </w:rPr>
        <w:t>0</w:t>
      </w:r>
      <w:r>
        <w:rPr>
          <w:bCs/>
          <w:spacing w:val="2"/>
          <w:sz w:val="27"/>
          <w:szCs w:val="27"/>
        </w:rPr>
        <w:t>2</w:t>
      </w:r>
      <w:r>
        <w:rPr>
          <w:bCs/>
          <w:spacing w:val="2"/>
          <w:sz w:val="27"/>
          <w:szCs w:val="27"/>
          <w:lang w:val="vi-VN"/>
        </w:rPr>
        <w:t xml:space="preserve"> người chết</w:t>
      </w:r>
      <w:r>
        <w:rPr>
          <w:bCs/>
          <w:spacing w:val="2"/>
          <w:sz w:val="27"/>
          <w:szCs w:val="27"/>
        </w:rPr>
        <w:t xml:space="preserve"> </w:t>
      </w:r>
      <w:r w:rsidR="00EC1B15">
        <w:rPr>
          <w:bCs/>
          <w:spacing w:val="2"/>
          <w:sz w:val="27"/>
          <w:szCs w:val="27"/>
        </w:rPr>
        <w:t>(</w:t>
      </w:r>
      <w:r>
        <w:rPr>
          <w:bCs/>
          <w:spacing w:val="2"/>
          <w:sz w:val="27"/>
          <w:szCs w:val="27"/>
        </w:rPr>
        <w:t>tại xã Cắm Muộn, huyện Quế Phong, tỉnh Ngh</w:t>
      </w:r>
      <w:r w:rsidR="00EC1B15">
        <w:rPr>
          <w:bCs/>
          <w:spacing w:val="2"/>
          <w:sz w:val="27"/>
          <w:szCs w:val="27"/>
        </w:rPr>
        <w:t>ệ</w:t>
      </w:r>
      <w:r w:rsidR="00363E67">
        <w:rPr>
          <w:bCs/>
          <w:spacing w:val="2"/>
          <w:sz w:val="27"/>
          <w:szCs w:val="27"/>
        </w:rPr>
        <w:t xml:space="preserve"> An </w:t>
      </w:r>
      <w:r w:rsidR="00667347">
        <w:rPr>
          <w:bCs/>
          <w:spacing w:val="2"/>
          <w:sz w:val="27"/>
          <w:szCs w:val="27"/>
        </w:rPr>
        <w:t xml:space="preserve">do </w:t>
      </w:r>
      <w:r w:rsidR="00624D53">
        <w:rPr>
          <w:bCs/>
          <w:spacing w:val="2"/>
          <w:sz w:val="27"/>
          <w:szCs w:val="27"/>
        </w:rPr>
        <w:t>đi vớt củi trên sông</w:t>
      </w:r>
      <w:r>
        <w:rPr>
          <w:bCs/>
          <w:spacing w:val="2"/>
          <w:sz w:val="27"/>
          <w:szCs w:val="27"/>
          <w:lang w:val="vi-VN"/>
        </w:rPr>
        <w:t xml:space="preserve"> bị lũ cuốn trôi</w:t>
      </w:r>
      <w:r w:rsidR="00624D53">
        <w:rPr>
          <w:bCs/>
          <w:spacing w:val="2"/>
          <w:sz w:val="27"/>
          <w:szCs w:val="27"/>
        </w:rPr>
        <w:t>)</w:t>
      </w:r>
      <w:r w:rsidR="00EC1B15">
        <w:rPr>
          <w:bCs/>
          <w:spacing w:val="2"/>
          <w:sz w:val="27"/>
          <w:szCs w:val="27"/>
        </w:rPr>
        <w:t xml:space="preserve">; 01 người mất tích </w:t>
      </w:r>
      <w:r w:rsidR="00363E67">
        <w:rPr>
          <w:bCs/>
          <w:spacing w:val="2"/>
          <w:sz w:val="27"/>
          <w:szCs w:val="27"/>
        </w:rPr>
        <w:t>(</w:t>
      </w:r>
      <w:r w:rsidR="00363E67" w:rsidRPr="00363E67">
        <w:rPr>
          <w:bCs/>
          <w:spacing w:val="2"/>
          <w:sz w:val="27"/>
          <w:szCs w:val="27"/>
        </w:rPr>
        <w:t>anh Hồ Văn Diên, sinh năm 2000, trú tại khóm 6, thị</w:t>
      </w:r>
      <w:r w:rsidR="00363E67">
        <w:rPr>
          <w:bCs/>
          <w:spacing w:val="2"/>
          <w:sz w:val="27"/>
          <w:szCs w:val="27"/>
        </w:rPr>
        <w:t xml:space="preserve"> trấn Khe Sanh, huyện Hướng Hóa,</w:t>
      </w:r>
      <w:r w:rsidR="00363E67" w:rsidRPr="00363E67">
        <w:rPr>
          <w:bCs/>
          <w:spacing w:val="2"/>
          <w:sz w:val="27"/>
          <w:szCs w:val="27"/>
        </w:rPr>
        <w:t xml:space="preserve"> </w:t>
      </w:r>
      <w:r w:rsidR="009D2F9C">
        <w:rPr>
          <w:bCs/>
          <w:spacing w:val="2"/>
          <w:sz w:val="27"/>
          <w:szCs w:val="27"/>
        </w:rPr>
        <w:t xml:space="preserve">bị cuốn trôi </w:t>
      </w:r>
      <w:r w:rsidR="00363E67" w:rsidRPr="00363E67">
        <w:rPr>
          <w:bCs/>
          <w:spacing w:val="2"/>
          <w:sz w:val="27"/>
          <w:szCs w:val="27"/>
        </w:rPr>
        <w:t>khi đi qua tràn thôn Ly Tôn, xã Tà Long, huyện Đakrông</w:t>
      </w:r>
      <w:r w:rsidR="00363E67">
        <w:rPr>
          <w:bCs/>
          <w:spacing w:val="2"/>
          <w:sz w:val="27"/>
          <w:szCs w:val="27"/>
        </w:rPr>
        <w:t>)</w:t>
      </w:r>
      <w:r w:rsidR="00624D53">
        <w:rPr>
          <w:bCs/>
          <w:spacing w:val="2"/>
          <w:sz w:val="27"/>
          <w:szCs w:val="27"/>
        </w:rPr>
        <w:t>.</w:t>
      </w:r>
    </w:p>
    <w:p w14:paraId="52AAE0E6" w14:textId="77777777" w:rsidR="00FE6619" w:rsidRDefault="005D64DF" w:rsidP="00FE6619">
      <w:pPr>
        <w:widowControl w:val="0"/>
        <w:shd w:val="clear" w:color="auto" w:fill="FFFFFF" w:themeFill="background1"/>
        <w:spacing w:before="40"/>
        <w:ind w:firstLine="624"/>
        <w:jc w:val="both"/>
        <w:rPr>
          <w:bCs/>
          <w:spacing w:val="2"/>
          <w:sz w:val="27"/>
          <w:szCs w:val="27"/>
        </w:rPr>
      </w:pPr>
      <w:r>
        <w:rPr>
          <w:rFonts w:ascii="Arial" w:hAnsi="Arial" w:cs="Arial"/>
          <w:color w:val="212529"/>
          <w:shd w:val="clear" w:color="auto" w:fill="FFFFFF"/>
        </w:rPr>
        <w:t> </w:t>
      </w:r>
      <w:r w:rsidR="00624D53" w:rsidRPr="00624D53">
        <w:rPr>
          <w:bCs/>
          <w:spacing w:val="2"/>
          <w:sz w:val="27"/>
          <w:szCs w:val="27"/>
          <w:lang w:val="vi-VN"/>
        </w:rPr>
        <w:t xml:space="preserve">2. Về </w:t>
      </w:r>
      <w:r w:rsidR="00624D53">
        <w:rPr>
          <w:bCs/>
          <w:spacing w:val="2"/>
          <w:sz w:val="27"/>
          <w:szCs w:val="27"/>
        </w:rPr>
        <w:t xml:space="preserve">giao thông: </w:t>
      </w:r>
    </w:p>
    <w:p w14:paraId="302A3446" w14:textId="6F58B968" w:rsidR="00393F79" w:rsidRDefault="00FE6619" w:rsidP="00FE6619">
      <w:pPr>
        <w:widowControl w:val="0"/>
        <w:shd w:val="clear" w:color="auto" w:fill="FFFFFF" w:themeFill="background1"/>
        <w:spacing w:before="40"/>
        <w:ind w:firstLine="624"/>
        <w:jc w:val="both"/>
        <w:rPr>
          <w:bCs/>
          <w:spacing w:val="2"/>
          <w:sz w:val="27"/>
          <w:szCs w:val="27"/>
        </w:rPr>
      </w:pPr>
      <w:r>
        <w:rPr>
          <w:bCs/>
          <w:spacing w:val="2"/>
          <w:sz w:val="27"/>
          <w:szCs w:val="27"/>
        </w:rPr>
        <w:t xml:space="preserve">- </w:t>
      </w:r>
      <w:r w:rsidR="00393F79">
        <w:rPr>
          <w:bCs/>
          <w:spacing w:val="2"/>
          <w:sz w:val="27"/>
          <w:szCs w:val="27"/>
        </w:rPr>
        <w:t>06 vị trí sạt lở đường giao thông địa phương gây ách tắc giao thông</w:t>
      </w:r>
      <w:r w:rsidR="001218C0">
        <w:rPr>
          <w:bCs/>
          <w:spacing w:val="2"/>
          <w:sz w:val="27"/>
          <w:szCs w:val="27"/>
        </w:rPr>
        <w:t xml:space="preserve"> (Hòa Bình 05, Hà Tĩnh 01)</w:t>
      </w:r>
      <w:r w:rsidR="00393F79">
        <w:rPr>
          <w:bCs/>
          <w:spacing w:val="2"/>
          <w:sz w:val="27"/>
          <w:szCs w:val="27"/>
        </w:rPr>
        <w:t>;</w:t>
      </w:r>
    </w:p>
    <w:p w14:paraId="1AF11132" w14:textId="4C31E7FC" w:rsidR="005D64DF" w:rsidRDefault="00393F79" w:rsidP="00FE6619">
      <w:pPr>
        <w:widowControl w:val="0"/>
        <w:shd w:val="clear" w:color="auto" w:fill="FFFFFF" w:themeFill="background1"/>
        <w:spacing w:before="40"/>
        <w:ind w:firstLine="624"/>
        <w:jc w:val="both"/>
        <w:rPr>
          <w:bCs/>
          <w:spacing w:val="2"/>
          <w:sz w:val="27"/>
          <w:szCs w:val="27"/>
        </w:rPr>
      </w:pPr>
      <w:r>
        <w:rPr>
          <w:bCs/>
          <w:spacing w:val="2"/>
          <w:sz w:val="27"/>
          <w:szCs w:val="27"/>
        </w:rPr>
        <w:t>- 06 điểm đường Quốc lộ (Nghệ An 03, Quảng Bình 03) và 19 điểm đường giao thông địa phương (Nghệ An 01, Quảng Bình 11, ĐăkLăk 07) bị ngập sâu, gây ách tắc giao thông.</w:t>
      </w:r>
    </w:p>
    <w:p w14:paraId="3E39EB83" w14:textId="05D5E6E5" w:rsidR="000A5E4B" w:rsidRDefault="000A5E4B" w:rsidP="00FE6619">
      <w:pPr>
        <w:widowControl w:val="0"/>
        <w:shd w:val="clear" w:color="auto" w:fill="FFFFFF" w:themeFill="background1"/>
        <w:spacing w:before="40"/>
        <w:ind w:firstLine="624"/>
        <w:jc w:val="both"/>
        <w:rPr>
          <w:bCs/>
          <w:spacing w:val="2"/>
          <w:sz w:val="27"/>
          <w:szCs w:val="27"/>
        </w:rPr>
      </w:pPr>
      <w:r>
        <w:rPr>
          <w:bCs/>
          <w:spacing w:val="2"/>
          <w:sz w:val="27"/>
          <w:szCs w:val="27"/>
        </w:rPr>
        <w:t xml:space="preserve">Chính quyền địa phương phối hợp với ngành giao thông đã lập rào chắn, điều tiết giao thông và tổ chức khắc phục sự cố. </w:t>
      </w:r>
    </w:p>
    <w:p w14:paraId="319D95F3" w14:textId="6BD539FD" w:rsidR="009F48B3" w:rsidRPr="00624D53" w:rsidRDefault="009F48B3" w:rsidP="00FE6619">
      <w:pPr>
        <w:widowControl w:val="0"/>
        <w:shd w:val="clear" w:color="auto" w:fill="FFFFFF" w:themeFill="background1"/>
        <w:spacing w:before="40"/>
        <w:ind w:firstLine="624"/>
        <w:jc w:val="both"/>
        <w:rPr>
          <w:bCs/>
          <w:spacing w:val="2"/>
          <w:sz w:val="27"/>
          <w:szCs w:val="27"/>
        </w:rPr>
      </w:pPr>
      <w:r>
        <w:rPr>
          <w:bCs/>
          <w:spacing w:val="2"/>
          <w:sz w:val="27"/>
          <w:szCs w:val="27"/>
        </w:rPr>
        <w:t>3. Về nhà: 151 nhà bị ngập</w:t>
      </w:r>
      <w:r w:rsidR="001218C0">
        <w:rPr>
          <w:bCs/>
          <w:spacing w:val="2"/>
          <w:sz w:val="27"/>
          <w:szCs w:val="27"/>
        </w:rPr>
        <w:t>,</w:t>
      </w:r>
      <w:r w:rsidRPr="009F48B3">
        <w:rPr>
          <w:bCs/>
          <w:spacing w:val="2"/>
          <w:sz w:val="27"/>
          <w:szCs w:val="27"/>
        </w:rPr>
        <w:t xml:space="preserve"> phải di dời tạm thời (</w:t>
      </w:r>
      <w:r>
        <w:rPr>
          <w:bCs/>
          <w:spacing w:val="2"/>
          <w:sz w:val="27"/>
          <w:szCs w:val="27"/>
        </w:rPr>
        <w:t>thuộc</w:t>
      </w:r>
      <w:r w:rsidR="008E7D39">
        <w:rPr>
          <w:bCs/>
          <w:spacing w:val="2"/>
          <w:sz w:val="27"/>
          <w:szCs w:val="27"/>
        </w:rPr>
        <w:t xml:space="preserve"> 02</w:t>
      </w:r>
      <w:r>
        <w:rPr>
          <w:bCs/>
          <w:spacing w:val="2"/>
          <w:sz w:val="27"/>
          <w:szCs w:val="27"/>
        </w:rPr>
        <w:t xml:space="preserve"> h</w:t>
      </w:r>
      <w:r w:rsidRPr="009F48B3">
        <w:rPr>
          <w:bCs/>
          <w:spacing w:val="2"/>
          <w:sz w:val="27"/>
          <w:szCs w:val="27"/>
        </w:rPr>
        <w:t>uyện Ea Súp và Ea H’leo</w:t>
      </w:r>
      <w:r>
        <w:rPr>
          <w:bCs/>
          <w:spacing w:val="2"/>
          <w:sz w:val="27"/>
          <w:szCs w:val="27"/>
        </w:rPr>
        <w:t>, tỉnh Đắclăk)</w:t>
      </w:r>
      <w:r w:rsidRPr="009F48B3">
        <w:rPr>
          <w:bCs/>
          <w:spacing w:val="2"/>
          <w:sz w:val="27"/>
          <w:szCs w:val="27"/>
        </w:rPr>
        <w:t xml:space="preserve">. </w:t>
      </w:r>
      <w:r>
        <w:rPr>
          <w:bCs/>
          <w:spacing w:val="2"/>
          <w:sz w:val="27"/>
          <w:szCs w:val="27"/>
        </w:rPr>
        <w:t>Toàn bộ</w:t>
      </w:r>
      <w:r w:rsidRPr="009F48B3">
        <w:rPr>
          <w:bCs/>
          <w:spacing w:val="2"/>
          <w:sz w:val="27"/>
          <w:szCs w:val="27"/>
        </w:rPr>
        <w:t xml:space="preserve"> các hộ dân</w:t>
      </w:r>
      <w:r>
        <w:rPr>
          <w:bCs/>
          <w:spacing w:val="2"/>
          <w:sz w:val="27"/>
          <w:szCs w:val="27"/>
        </w:rPr>
        <w:t xml:space="preserve"> trong vùng ngập, chia cắt</w:t>
      </w:r>
      <w:r w:rsidRPr="009F48B3">
        <w:rPr>
          <w:bCs/>
          <w:spacing w:val="2"/>
          <w:sz w:val="27"/>
          <w:szCs w:val="27"/>
        </w:rPr>
        <w:t xml:space="preserve"> đã được sơ tán đến nơi an toàn.</w:t>
      </w:r>
    </w:p>
    <w:p w14:paraId="39255AE4" w14:textId="1F9927C5" w:rsidR="00703858" w:rsidRPr="00BE5B30" w:rsidRDefault="00BE5B30" w:rsidP="00FE6619">
      <w:pPr>
        <w:widowControl w:val="0"/>
        <w:shd w:val="clear" w:color="auto" w:fill="FFFFFF" w:themeFill="background1"/>
        <w:spacing w:before="40"/>
        <w:ind w:firstLine="624"/>
        <w:jc w:val="both"/>
        <w:rPr>
          <w:bCs/>
          <w:spacing w:val="2"/>
          <w:sz w:val="27"/>
          <w:szCs w:val="27"/>
        </w:rPr>
      </w:pPr>
      <w:r w:rsidRPr="00BE5B30">
        <w:rPr>
          <w:bCs/>
          <w:spacing w:val="2"/>
          <w:sz w:val="27"/>
          <w:szCs w:val="27"/>
        </w:rPr>
        <w:t>4.</w:t>
      </w:r>
      <w:r w:rsidR="00703858" w:rsidRPr="00BE5B30">
        <w:rPr>
          <w:bCs/>
          <w:spacing w:val="2"/>
          <w:sz w:val="27"/>
          <w:szCs w:val="27"/>
        </w:rPr>
        <w:t xml:space="preserve"> Về nông nghiệp: </w:t>
      </w:r>
      <w:r w:rsidRPr="00BE5B30">
        <w:rPr>
          <w:bCs/>
          <w:spacing w:val="2"/>
          <w:sz w:val="27"/>
          <w:szCs w:val="27"/>
        </w:rPr>
        <w:t>996 ha cây</w:t>
      </w:r>
      <w:r w:rsidR="008E7D39">
        <w:rPr>
          <w:bCs/>
          <w:spacing w:val="2"/>
          <w:sz w:val="27"/>
          <w:szCs w:val="27"/>
        </w:rPr>
        <w:t xml:space="preserve"> lương thực</w:t>
      </w:r>
      <w:r w:rsidRPr="00BE5B30">
        <w:rPr>
          <w:bCs/>
          <w:spacing w:val="2"/>
          <w:sz w:val="27"/>
          <w:szCs w:val="27"/>
        </w:rPr>
        <w:t xml:space="preserve"> bị ngập, cuốn trôi </w:t>
      </w:r>
      <w:r>
        <w:rPr>
          <w:bCs/>
          <w:spacing w:val="2"/>
          <w:sz w:val="27"/>
          <w:szCs w:val="27"/>
        </w:rPr>
        <w:t>(ĐăkLăk)</w:t>
      </w:r>
      <w:r w:rsidR="001218C0">
        <w:rPr>
          <w:bCs/>
          <w:spacing w:val="2"/>
          <w:sz w:val="27"/>
          <w:szCs w:val="27"/>
        </w:rPr>
        <w:t>.</w:t>
      </w:r>
    </w:p>
    <w:p w14:paraId="0FF549E8" w14:textId="17775BCC" w:rsidR="004801DD" w:rsidRPr="00D0108C" w:rsidRDefault="009C601D" w:rsidP="00FE6619">
      <w:pPr>
        <w:widowControl w:val="0"/>
        <w:shd w:val="clear" w:color="auto" w:fill="FFFFFF" w:themeFill="background1"/>
        <w:spacing w:before="40"/>
        <w:ind w:firstLine="624"/>
        <w:jc w:val="both"/>
        <w:rPr>
          <w:b/>
          <w:spacing w:val="4"/>
          <w:sz w:val="27"/>
          <w:szCs w:val="27"/>
          <w:lang w:val="de-DE" w:eastAsia="x-none"/>
        </w:rPr>
      </w:pPr>
      <w:r w:rsidRPr="00D0108C">
        <w:rPr>
          <w:b/>
          <w:spacing w:val="4"/>
          <w:sz w:val="27"/>
          <w:szCs w:val="27"/>
          <w:lang w:val="de-DE" w:eastAsia="x-none"/>
        </w:rPr>
        <w:t>I</w:t>
      </w:r>
      <w:r w:rsidR="00656BC1" w:rsidRPr="00D0108C">
        <w:rPr>
          <w:b/>
          <w:spacing w:val="4"/>
          <w:sz w:val="27"/>
          <w:szCs w:val="27"/>
          <w:lang w:val="de-DE" w:eastAsia="x-none"/>
        </w:rPr>
        <w:t>V.</w:t>
      </w:r>
      <w:r w:rsidR="004801DD" w:rsidRPr="00D0108C">
        <w:rPr>
          <w:b/>
          <w:spacing w:val="4"/>
          <w:sz w:val="27"/>
          <w:szCs w:val="27"/>
          <w:lang w:val="de-DE" w:eastAsia="x-none"/>
        </w:rPr>
        <w:t xml:space="preserve"> CÔNG TÁC CHỈ ĐẠO ỨNG PHÓ</w:t>
      </w:r>
    </w:p>
    <w:p w14:paraId="6E4D4856" w14:textId="181B7AB5" w:rsidR="00595B41" w:rsidRPr="00D0108C" w:rsidRDefault="00595B41" w:rsidP="00FE6619">
      <w:pPr>
        <w:widowControl w:val="0"/>
        <w:spacing w:before="40"/>
        <w:ind w:firstLine="709"/>
        <w:jc w:val="both"/>
        <w:rPr>
          <w:spacing w:val="4"/>
          <w:sz w:val="27"/>
          <w:szCs w:val="27"/>
        </w:rPr>
      </w:pPr>
      <w:r w:rsidRPr="00D0108C">
        <w:rPr>
          <w:spacing w:val="4"/>
          <w:sz w:val="27"/>
          <w:szCs w:val="27"/>
        </w:rPr>
        <w:t>- Văn phòng thường trực Ban Chỉ đạo Quốc gia về phòng, chống thiên tai đã có văn bản số 471/VPTT ngày 14/10/2021 gửi Ban Chỉ huy PCTT&amp;TKCN các tỉnh, thành phố từ Nghệ An đến Quảng Nam đề nghị chủ động ứng phó với mưa lớn</w:t>
      </w:r>
      <w:r w:rsidR="00C15C78">
        <w:rPr>
          <w:spacing w:val="4"/>
          <w:sz w:val="27"/>
          <w:szCs w:val="27"/>
        </w:rPr>
        <w:t>, ngập lụt, lũ quét, sạt lở đất;</w:t>
      </w:r>
    </w:p>
    <w:p w14:paraId="3CC4D797" w14:textId="43A067F1" w:rsidR="000903AF" w:rsidRPr="00D0108C" w:rsidRDefault="000903AF" w:rsidP="00FE6619">
      <w:pPr>
        <w:widowControl w:val="0"/>
        <w:spacing w:before="40"/>
        <w:ind w:firstLine="709"/>
        <w:jc w:val="both"/>
        <w:rPr>
          <w:sz w:val="27"/>
          <w:szCs w:val="27"/>
        </w:rPr>
      </w:pPr>
      <w:r w:rsidRPr="00D0108C">
        <w:rPr>
          <w:sz w:val="27"/>
          <w:szCs w:val="27"/>
        </w:rPr>
        <w:t>- Các tỉnh Nghệ An, Hà Tĩnh, Quảng Trị đã có công điện, văn bản chỉ đạo Sở, ngành, địa phương chủ động ứng phó với mưa lũ</w:t>
      </w:r>
      <w:r w:rsidR="008A1C95">
        <w:rPr>
          <w:sz w:val="27"/>
          <w:szCs w:val="27"/>
        </w:rPr>
        <w:t xml:space="preserve">; </w:t>
      </w:r>
    </w:p>
    <w:p w14:paraId="0E783226" w14:textId="1EB910C3" w:rsidR="00595B41" w:rsidRPr="00D0108C" w:rsidRDefault="00595B41" w:rsidP="00FE6619">
      <w:pPr>
        <w:widowControl w:val="0"/>
        <w:spacing w:before="40"/>
        <w:ind w:firstLine="709"/>
        <w:jc w:val="both"/>
        <w:rPr>
          <w:sz w:val="27"/>
          <w:szCs w:val="27"/>
        </w:rPr>
      </w:pPr>
      <w:r w:rsidRPr="00D0108C">
        <w:rPr>
          <w:sz w:val="27"/>
          <w:szCs w:val="27"/>
        </w:rPr>
        <w:t>- Các tỉnh, thành phố tổ chức trực ban nghiêm túc, theo dõi chặt chẽ diễn biến thiên tai để chủ động các biện pháp ứng phó.</w:t>
      </w:r>
    </w:p>
    <w:p w14:paraId="5A5F84A3" w14:textId="44B5D6D1" w:rsidR="004801DD" w:rsidRPr="00D0108C" w:rsidRDefault="00B806CC" w:rsidP="00FE6619">
      <w:pPr>
        <w:widowControl w:val="0"/>
        <w:shd w:val="clear" w:color="auto" w:fill="FFFFFF" w:themeFill="background1"/>
        <w:spacing w:before="40"/>
        <w:ind w:firstLine="624"/>
        <w:jc w:val="both"/>
        <w:rPr>
          <w:b/>
          <w:sz w:val="27"/>
          <w:szCs w:val="27"/>
          <w:lang w:val="it-IT" w:eastAsia="x-none"/>
        </w:rPr>
      </w:pPr>
      <w:r w:rsidRPr="00D0108C">
        <w:rPr>
          <w:b/>
          <w:sz w:val="27"/>
          <w:szCs w:val="27"/>
          <w:lang w:val="vi-VN" w:eastAsia="x-none"/>
        </w:rPr>
        <w:t>V</w:t>
      </w:r>
      <w:r w:rsidR="004801DD" w:rsidRPr="00D0108C">
        <w:rPr>
          <w:b/>
          <w:sz w:val="27"/>
          <w:szCs w:val="27"/>
          <w:lang w:val="it-IT" w:eastAsia="x-none"/>
        </w:rPr>
        <w:t>. CÁC CÔNG VIỆC CẦN TRIỂN KHAI TIẾP THEO</w:t>
      </w:r>
    </w:p>
    <w:p w14:paraId="1E7E7BC2" w14:textId="770372C9" w:rsidR="00CB51AD" w:rsidRPr="00D0108C" w:rsidRDefault="00CB51AD" w:rsidP="00FE6619">
      <w:pPr>
        <w:widowControl w:val="0"/>
        <w:shd w:val="clear" w:color="auto" w:fill="FFFFFF" w:themeFill="background1"/>
        <w:spacing w:before="40"/>
        <w:ind w:firstLine="624"/>
        <w:jc w:val="both"/>
        <w:rPr>
          <w:sz w:val="27"/>
          <w:szCs w:val="27"/>
        </w:rPr>
      </w:pPr>
      <w:r w:rsidRPr="00D0108C">
        <w:rPr>
          <w:sz w:val="27"/>
          <w:szCs w:val="27"/>
          <w:lang w:val="vi-VN"/>
        </w:rPr>
        <w:t>T</w:t>
      </w:r>
      <w:r w:rsidRPr="00D0108C">
        <w:rPr>
          <w:sz w:val="27"/>
          <w:szCs w:val="27"/>
        </w:rPr>
        <w:t xml:space="preserve">riển khai thực hiện nghiêm túc chỉ đạo của Thủ tướng Chính phủ tại </w:t>
      </w:r>
      <w:r w:rsidRPr="00D0108C">
        <w:rPr>
          <w:bCs/>
          <w:sz w:val="27"/>
          <w:szCs w:val="27"/>
        </w:rPr>
        <w:t>Công điện số 133</w:t>
      </w:r>
      <w:r w:rsidRPr="00D0108C">
        <w:rPr>
          <w:bCs/>
          <w:sz w:val="27"/>
          <w:szCs w:val="27"/>
          <w:lang w:val="vi-VN"/>
        </w:rPr>
        <w:t>7</w:t>
      </w:r>
      <w:r w:rsidRPr="00D0108C">
        <w:rPr>
          <w:bCs/>
          <w:sz w:val="27"/>
          <w:szCs w:val="27"/>
        </w:rPr>
        <w:t>/CĐ-TTg ngày 1</w:t>
      </w:r>
      <w:r w:rsidRPr="00D0108C">
        <w:rPr>
          <w:bCs/>
          <w:sz w:val="27"/>
          <w:szCs w:val="27"/>
          <w:lang w:val="vi-VN"/>
        </w:rPr>
        <w:t>2</w:t>
      </w:r>
      <w:r w:rsidRPr="00D0108C">
        <w:rPr>
          <w:bCs/>
          <w:sz w:val="27"/>
          <w:szCs w:val="27"/>
        </w:rPr>
        <w:t>/10/2021</w:t>
      </w:r>
      <w:r w:rsidRPr="00D0108C">
        <w:rPr>
          <w:sz w:val="27"/>
          <w:szCs w:val="27"/>
        </w:rPr>
        <w:t xml:space="preserve">, </w:t>
      </w:r>
      <w:r w:rsidR="006A4A95" w:rsidRPr="00D0108C">
        <w:rPr>
          <w:sz w:val="27"/>
          <w:szCs w:val="27"/>
        </w:rPr>
        <w:t xml:space="preserve">chỉ đạo của Văn phòng Thường trực tại Công văn số 471/VPTT ngày 14/10/2021, </w:t>
      </w:r>
      <w:r w:rsidRPr="00D0108C">
        <w:rPr>
          <w:sz w:val="27"/>
          <w:szCs w:val="27"/>
        </w:rPr>
        <w:t>trong đó tập trung</w:t>
      </w:r>
      <w:r w:rsidR="0077655A" w:rsidRPr="00D0108C">
        <w:rPr>
          <w:sz w:val="27"/>
          <w:szCs w:val="27"/>
        </w:rPr>
        <w:t xml:space="preserve"> một số nội dung</w:t>
      </w:r>
      <w:bookmarkStart w:id="3" w:name="_GoBack"/>
      <w:bookmarkEnd w:id="3"/>
      <w:r w:rsidR="0077655A" w:rsidRPr="00D0108C">
        <w:rPr>
          <w:sz w:val="27"/>
          <w:szCs w:val="27"/>
        </w:rPr>
        <w:t xml:space="preserve"> sau</w:t>
      </w:r>
      <w:r w:rsidRPr="00D0108C">
        <w:rPr>
          <w:sz w:val="27"/>
          <w:szCs w:val="27"/>
        </w:rPr>
        <w:t>:</w:t>
      </w:r>
    </w:p>
    <w:p w14:paraId="05683E04" w14:textId="37AC3F76" w:rsidR="00CB51AD" w:rsidRPr="00D0108C" w:rsidRDefault="0074469D" w:rsidP="00FE6619">
      <w:pPr>
        <w:widowControl w:val="0"/>
        <w:shd w:val="clear" w:color="auto" w:fill="FFFFFF" w:themeFill="background1"/>
        <w:spacing w:before="40"/>
        <w:ind w:firstLine="624"/>
        <w:jc w:val="both"/>
        <w:rPr>
          <w:sz w:val="27"/>
          <w:szCs w:val="27"/>
        </w:rPr>
      </w:pPr>
      <w:r w:rsidRPr="00D0108C">
        <w:rPr>
          <w:sz w:val="27"/>
          <w:szCs w:val="27"/>
        </w:rPr>
        <w:t>1.</w:t>
      </w:r>
      <w:r w:rsidR="00CB51AD" w:rsidRPr="00D0108C">
        <w:rPr>
          <w:sz w:val="27"/>
          <w:szCs w:val="27"/>
          <w:lang w:val="vi-VN"/>
        </w:rPr>
        <w:t xml:space="preserve"> </w:t>
      </w:r>
      <w:r w:rsidR="006A4A95" w:rsidRPr="00D0108C">
        <w:rPr>
          <w:sz w:val="27"/>
          <w:szCs w:val="27"/>
          <w:lang w:val="vi-VN"/>
        </w:rPr>
        <w:t>Theo dõi chặt chẽ các bản tin cảnh báo, dự báo mưa, lũ; thông tin kịp thời cho các cấp chính quyền và người dân chủ động phòng tránh</w:t>
      </w:r>
      <w:r w:rsidR="00FA3399" w:rsidRPr="00D0108C">
        <w:rPr>
          <w:sz w:val="27"/>
          <w:szCs w:val="27"/>
        </w:rPr>
        <w:t>.</w:t>
      </w:r>
    </w:p>
    <w:p w14:paraId="45832074" w14:textId="3EB0AD1F" w:rsidR="00B80956" w:rsidRPr="00D0108C" w:rsidRDefault="006A4A95" w:rsidP="00FE6619">
      <w:pPr>
        <w:widowControl w:val="0"/>
        <w:shd w:val="clear" w:color="auto" w:fill="FFFFFF" w:themeFill="background1"/>
        <w:spacing w:before="40"/>
        <w:ind w:firstLine="624"/>
        <w:jc w:val="both"/>
        <w:rPr>
          <w:rStyle w:val="Bodytext2"/>
          <w:sz w:val="27"/>
          <w:szCs w:val="27"/>
          <w:lang w:val="vi-VN"/>
        </w:rPr>
      </w:pPr>
      <w:r w:rsidRPr="00D0108C">
        <w:rPr>
          <w:sz w:val="27"/>
          <w:szCs w:val="27"/>
        </w:rPr>
        <w:t>2</w:t>
      </w:r>
      <w:r w:rsidR="00E725D9" w:rsidRPr="00D0108C">
        <w:rPr>
          <w:sz w:val="27"/>
          <w:szCs w:val="27"/>
        </w:rPr>
        <w:t xml:space="preserve">. </w:t>
      </w:r>
      <w:r w:rsidR="00B80956" w:rsidRPr="00D0108C">
        <w:rPr>
          <w:sz w:val="27"/>
          <w:szCs w:val="27"/>
        </w:rPr>
        <w:t xml:space="preserve">Kiểm </w:t>
      </w:r>
      <w:r w:rsidRPr="00D0108C">
        <w:rPr>
          <w:sz w:val="27"/>
          <w:szCs w:val="27"/>
        </w:rPr>
        <w:t>tra, rà soát các khu dân cư ven sông, suối, khu vực thấp trũng, có nguy cơ cao xảy ra ngập lụt, lũ quét, sạt lở đất</w:t>
      </w:r>
      <w:r w:rsidR="00B80956" w:rsidRPr="00D0108C">
        <w:rPr>
          <w:sz w:val="27"/>
          <w:szCs w:val="27"/>
        </w:rPr>
        <w:t xml:space="preserve">; </w:t>
      </w:r>
      <w:r w:rsidR="00B80956" w:rsidRPr="00D0108C">
        <w:rPr>
          <w:rStyle w:val="Bodytext2"/>
          <w:sz w:val="27"/>
          <w:szCs w:val="27"/>
          <w:lang w:val="vi-VN"/>
        </w:rPr>
        <w:t>bố trí lực lượng kiểm soát,</w:t>
      </w:r>
      <w:r w:rsidR="00B80956" w:rsidRPr="00D0108C">
        <w:rPr>
          <w:rStyle w:val="Bodytext2"/>
          <w:sz w:val="27"/>
          <w:szCs w:val="27"/>
        </w:rPr>
        <w:t xml:space="preserve"> cắm biển cảnh báo,</w:t>
      </w:r>
      <w:r w:rsidR="00B80956" w:rsidRPr="00D0108C">
        <w:rPr>
          <w:rStyle w:val="Bodytext2"/>
          <w:sz w:val="27"/>
          <w:szCs w:val="27"/>
          <w:lang w:val="vi-VN"/>
        </w:rPr>
        <w:t xml:space="preserve"> hướng dẫn </w:t>
      </w:r>
      <w:r w:rsidR="00C71C70">
        <w:rPr>
          <w:rStyle w:val="Bodytext2"/>
          <w:sz w:val="27"/>
          <w:szCs w:val="27"/>
        </w:rPr>
        <w:t>tại</w:t>
      </w:r>
      <w:r w:rsidR="00B80956" w:rsidRPr="00D0108C">
        <w:rPr>
          <w:rStyle w:val="Bodytext2"/>
          <w:sz w:val="27"/>
          <w:szCs w:val="27"/>
          <w:lang w:val="vi-VN"/>
        </w:rPr>
        <w:t xml:space="preserve"> các </w:t>
      </w:r>
      <w:r w:rsidR="00B80956" w:rsidRPr="00D0108C">
        <w:rPr>
          <w:sz w:val="27"/>
          <w:szCs w:val="27"/>
        </w:rPr>
        <w:t>ngầm, tràn,</w:t>
      </w:r>
      <w:r w:rsidR="00C71C70">
        <w:rPr>
          <w:sz w:val="27"/>
          <w:szCs w:val="27"/>
        </w:rPr>
        <w:t xml:space="preserve"> đường giao thông</w:t>
      </w:r>
      <w:r w:rsidR="00B80956" w:rsidRPr="00D0108C">
        <w:rPr>
          <w:sz w:val="27"/>
          <w:szCs w:val="27"/>
        </w:rPr>
        <w:t xml:space="preserve"> khu vực ngập sâu</w:t>
      </w:r>
      <w:r w:rsidR="00B80956" w:rsidRPr="00D0108C">
        <w:rPr>
          <w:rStyle w:val="Bodytext2"/>
          <w:sz w:val="27"/>
          <w:szCs w:val="27"/>
          <w:lang w:val="vi-VN"/>
        </w:rPr>
        <w:t>, chia cắt.</w:t>
      </w:r>
    </w:p>
    <w:p w14:paraId="5BC85265" w14:textId="2BEFBC01" w:rsidR="0025100B" w:rsidRPr="00D0108C" w:rsidRDefault="006A4A95" w:rsidP="00FE6619">
      <w:pPr>
        <w:widowControl w:val="0"/>
        <w:shd w:val="clear" w:color="auto" w:fill="FFFFFF" w:themeFill="background1"/>
        <w:spacing w:before="40"/>
        <w:ind w:firstLine="624"/>
        <w:jc w:val="both"/>
        <w:rPr>
          <w:sz w:val="27"/>
          <w:szCs w:val="27"/>
          <w:lang w:val="vi-VN"/>
        </w:rPr>
      </w:pPr>
      <w:r w:rsidRPr="00D0108C">
        <w:rPr>
          <w:sz w:val="27"/>
          <w:szCs w:val="27"/>
        </w:rPr>
        <w:t>3</w:t>
      </w:r>
      <w:r w:rsidR="00401EAE" w:rsidRPr="00D0108C">
        <w:rPr>
          <w:sz w:val="27"/>
          <w:szCs w:val="27"/>
        </w:rPr>
        <w:t>.</w:t>
      </w:r>
      <w:r w:rsidR="00CB51AD" w:rsidRPr="00D0108C">
        <w:rPr>
          <w:sz w:val="27"/>
          <w:szCs w:val="27"/>
        </w:rPr>
        <w:t xml:space="preserve"> Triển khai công tác bảo vệ đê điều, hồ đập, bảo vệ sản xuất</w:t>
      </w:r>
      <w:r w:rsidR="00F564D3" w:rsidRPr="00D0108C">
        <w:rPr>
          <w:sz w:val="27"/>
          <w:szCs w:val="27"/>
        </w:rPr>
        <w:t xml:space="preserve">; </w:t>
      </w:r>
      <w:r w:rsidR="0025100B" w:rsidRPr="00D0108C">
        <w:rPr>
          <w:sz w:val="27"/>
          <w:szCs w:val="27"/>
          <w:lang w:val="vi-VN"/>
        </w:rPr>
        <w:t>sẵn sàng tiêu úng bảo vệ sản xuất nông nghiệp</w:t>
      </w:r>
      <w:r w:rsidR="0025100B" w:rsidRPr="00D0108C">
        <w:rPr>
          <w:sz w:val="27"/>
          <w:szCs w:val="27"/>
        </w:rPr>
        <w:t>;</w:t>
      </w:r>
      <w:r w:rsidR="0025100B" w:rsidRPr="00D0108C">
        <w:rPr>
          <w:sz w:val="27"/>
          <w:szCs w:val="27"/>
          <w:lang w:val="vi-VN"/>
        </w:rPr>
        <w:t xml:space="preserve"> khu vực trũng thấp, đô thị và khu công nghiệp.</w:t>
      </w:r>
    </w:p>
    <w:p w14:paraId="61D291DE" w14:textId="4C13113D" w:rsidR="001F027A" w:rsidRPr="00D0108C" w:rsidRDefault="009A332A" w:rsidP="00FE6619">
      <w:pPr>
        <w:widowControl w:val="0"/>
        <w:shd w:val="clear" w:color="auto" w:fill="FFFFFF" w:themeFill="background1"/>
        <w:spacing w:before="40"/>
        <w:ind w:firstLine="624"/>
        <w:jc w:val="both"/>
        <w:rPr>
          <w:color w:val="0000FF"/>
          <w:sz w:val="27"/>
          <w:szCs w:val="27"/>
          <w:lang w:val="vi-VN"/>
        </w:rPr>
      </w:pPr>
      <w:r w:rsidRPr="00D0108C">
        <w:rPr>
          <w:sz w:val="27"/>
          <w:szCs w:val="27"/>
        </w:rPr>
        <w:t>4</w:t>
      </w:r>
      <w:r w:rsidR="00773EF7" w:rsidRPr="00D0108C">
        <w:rPr>
          <w:sz w:val="27"/>
          <w:szCs w:val="27"/>
        </w:rPr>
        <w:t>.</w:t>
      </w:r>
      <w:r w:rsidR="00CB51AD" w:rsidRPr="00D0108C">
        <w:rPr>
          <w:sz w:val="27"/>
          <w:szCs w:val="27"/>
          <w:lang w:val="vi-VN"/>
        </w:rPr>
        <w:t xml:space="preserve"> </w:t>
      </w:r>
      <w:r w:rsidR="008E4E1B" w:rsidRPr="00D0108C">
        <w:rPr>
          <w:sz w:val="27"/>
          <w:szCs w:val="27"/>
          <w:lang w:val="vi-VN"/>
        </w:rPr>
        <w:t>Duy trì lực lượng cứu hộ, cứu nạn để sẵn sàng ứng cứu, xử lý khi có yêu cầu. Tăng cường lực lượng, tổ chức trực ban PCTT 24/24h, thường xuyên báo cáo về Ban Chỉ đạo QGPCTT và Ủy ban Quốc gia ƯPSCTT và TKCN khi có tình huống xảy ra./.</w:t>
      </w:r>
    </w:p>
    <w:p w14:paraId="1AFDB30B" w14:textId="52CA1305" w:rsidR="008E4E1B" w:rsidRPr="008E4E1B" w:rsidRDefault="008E4E1B" w:rsidP="008E4E1B">
      <w:pPr>
        <w:widowControl w:val="0"/>
        <w:tabs>
          <w:tab w:val="left" w:pos="993"/>
        </w:tabs>
        <w:spacing w:before="60" w:line="340" w:lineRule="exact"/>
        <w:jc w:val="both"/>
        <w:rPr>
          <w:bCs/>
          <w:sz w:val="27"/>
          <w:szCs w:val="27"/>
        </w:rPr>
      </w:pPr>
    </w:p>
    <w:tbl>
      <w:tblPr>
        <w:tblW w:w="9248" w:type="dxa"/>
        <w:tblInd w:w="108" w:type="dxa"/>
        <w:tblLook w:val="04A0" w:firstRow="1" w:lastRow="0" w:firstColumn="1" w:lastColumn="0" w:noHBand="0" w:noVBand="1"/>
      </w:tblPr>
      <w:tblGrid>
        <w:gridCol w:w="5245"/>
        <w:gridCol w:w="4003"/>
      </w:tblGrid>
      <w:tr w:rsidR="00F37C4C" w:rsidRPr="006F3674" w14:paraId="66B4F6C2" w14:textId="77777777" w:rsidTr="00B31591">
        <w:trPr>
          <w:trHeight w:val="2523"/>
        </w:trPr>
        <w:tc>
          <w:tcPr>
            <w:tcW w:w="5245" w:type="dxa"/>
            <w:shd w:val="clear" w:color="auto" w:fill="auto"/>
          </w:tcPr>
          <w:p w14:paraId="61A3F9B6" w14:textId="7874C228" w:rsidR="00F37C4C" w:rsidRPr="006F3674" w:rsidRDefault="00F37C4C" w:rsidP="00E22B2B">
            <w:pPr>
              <w:widowControl w:val="0"/>
              <w:ind w:hanging="108"/>
              <w:jc w:val="both"/>
              <w:rPr>
                <w:b/>
                <w:i/>
                <w:noProof/>
                <w:sz w:val="22"/>
                <w:lang w:val="it-IT"/>
              </w:rPr>
            </w:pPr>
            <w:r w:rsidRPr="006F3674">
              <w:rPr>
                <w:b/>
                <w:i/>
                <w:noProof/>
                <w:sz w:val="22"/>
                <w:lang w:val="vi-VN"/>
              </w:rPr>
              <w:t>Nơi nhận</w:t>
            </w:r>
            <w:r w:rsidRPr="006F3674">
              <w:rPr>
                <w:b/>
                <w:i/>
                <w:noProof/>
                <w:sz w:val="22"/>
                <w:lang w:val="it-IT"/>
              </w:rPr>
              <w:t>:</w:t>
            </w:r>
          </w:p>
          <w:p w14:paraId="6AAFB0FA" w14:textId="77777777" w:rsidR="00F37C4C" w:rsidRPr="006F3674" w:rsidRDefault="00F37C4C" w:rsidP="00E22B2B">
            <w:pPr>
              <w:widowControl w:val="0"/>
              <w:ind w:hanging="108"/>
              <w:jc w:val="both"/>
              <w:rPr>
                <w:sz w:val="20"/>
                <w:szCs w:val="22"/>
                <w:lang w:val="it-IT"/>
              </w:rPr>
            </w:pPr>
            <w:r w:rsidRPr="006F3674">
              <w:rPr>
                <w:sz w:val="20"/>
                <w:szCs w:val="22"/>
                <w:lang w:val="it-IT"/>
              </w:rPr>
              <w:t>- Lãnh đạo Ban Chỉ đạo (để b/c);</w:t>
            </w:r>
          </w:p>
          <w:p w14:paraId="71255C4E" w14:textId="77777777" w:rsidR="00F37C4C" w:rsidRPr="006F3674" w:rsidRDefault="00F37C4C" w:rsidP="00E22B2B">
            <w:pPr>
              <w:widowControl w:val="0"/>
              <w:ind w:hanging="108"/>
              <w:jc w:val="both"/>
              <w:rPr>
                <w:sz w:val="20"/>
                <w:szCs w:val="22"/>
                <w:lang w:val="it-IT"/>
              </w:rPr>
            </w:pPr>
            <w:r w:rsidRPr="006F3674">
              <w:rPr>
                <w:sz w:val="20"/>
                <w:szCs w:val="22"/>
                <w:lang w:val="it-IT"/>
              </w:rPr>
              <w:t>- Thành viên Ban Chỉ đạo (để b/c);</w:t>
            </w:r>
          </w:p>
          <w:p w14:paraId="41531558" w14:textId="56060EEC" w:rsidR="00F37C4C" w:rsidRPr="006F3674" w:rsidRDefault="00F37C4C" w:rsidP="00E22B2B">
            <w:pPr>
              <w:widowControl w:val="0"/>
              <w:ind w:hanging="108"/>
              <w:jc w:val="both"/>
              <w:rPr>
                <w:sz w:val="20"/>
                <w:szCs w:val="22"/>
                <w:lang w:val="it-IT"/>
              </w:rPr>
            </w:pPr>
            <w:r w:rsidRPr="006F3674">
              <w:rPr>
                <w:sz w:val="20"/>
                <w:szCs w:val="22"/>
                <w:lang w:val="it-IT"/>
              </w:rPr>
              <w:t>- Văn phòng Chính phủ (để b/c);</w:t>
            </w:r>
          </w:p>
          <w:p w14:paraId="2B66B84C" w14:textId="77777777" w:rsidR="00F37C4C" w:rsidRPr="006F3674" w:rsidRDefault="00F37C4C" w:rsidP="00E22B2B">
            <w:pPr>
              <w:widowControl w:val="0"/>
              <w:ind w:hanging="108"/>
              <w:jc w:val="both"/>
              <w:rPr>
                <w:sz w:val="20"/>
                <w:szCs w:val="22"/>
                <w:lang w:val="it-IT"/>
              </w:rPr>
            </w:pPr>
            <w:r w:rsidRPr="006F3674">
              <w:rPr>
                <w:sz w:val="20"/>
                <w:szCs w:val="22"/>
                <w:lang w:val="it-IT"/>
              </w:rPr>
              <w:t>- Chánh VPTT (để b/c);</w:t>
            </w:r>
          </w:p>
          <w:p w14:paraId="1EB90198" w14:textId="77777777" w:rsidR="00F37C4C" w:rsidRPr="006F3674" w:rsidRDefault="00F37C4C" w:rsidP="00E22B2B">
            <w:pPr>
              <w:widowControl w:val="0"/>
              <w:ind w:left="-105"/>
              <w:jc w:val="both"/>
              <w:rPr>
                <w:sz w:val="20"/>
                <w:szCs w:val="22"/>
                <w:lang w:val="it-IT"/>
              </w:rPr>
            </w:pPr>
            <w:r w:rsidRPr="006F3674">
              <w:rPr>
                <w:sz w:val="20"/>
                <w:szCs w:val="22"/>
                <w:lang w:val="it-IT"/>
              </w:rPr>
              <w:t>- VP UBQG</w:t>
            </w:r>
            <w:r w:rsidRPr="006F3674">
              <w:rPr>
                <w:sz w:val="20"/>
                <w:szCs w:val="22"/>
                <w:lang w:val="vi-VN"/>
              </w:rPr>
              <w:t xml:space="preserve"> ƯPSCTT&amp;</w:t>
            </w:r>
            <w:r w:rsidRPr="006F3674">
              <w:rPr>
                <w:sz w:val="20"/>
                <w:szCs w:val="22"/>
                <w:lang w:val="it-IT"/>
              </w:rPr>
              <w:t xml:space="preserve">TKCN; </w:t>
            </w:r>
          </w:p>
          <w:p w14:paraId="3A7EF0B9" w14:textId="77777777" w:rsidR="00F37C4C" w:rsidRPr="006F3674" w:rsidRDefault="00F37C4C" w:rsidP="00E22B2B">
            <w:pPr>
              <w:widowControl w:val="0"/>
              <w:ind w:left="-105"/>
              <w:jc w:val="both"/>
              <w:rPr>
                <w:sz w:val="20"/>
                <w:szCs w:val="22"/>
                <w:lang w:val="it-IT"/>
              </w:rPr>
            </w:pPr>
            <w:r w:rsidRPr="006F3674">
              <w:rPr>
                <w:sz w:val="20"/>
                <w:szCs w:val="22"/>
                <w:lang w:val="it-IT"/>
              </w:rPr>
              <w:t>- Các Tổng cục: PCTT; Thủy lợi; Thủy sản;</w:t>
            </w:r>
          </w:p>
          <w:p w14:paraId="32E5AE24" w14:textId="7441604E" w:rsidR="00F37C4C" w:rsidRPr="006F3674" w:rsidRDefault="00F37C4C" w:rsidP="00E22B2B">
            <w:pPr>
              <w:widowControl w:val="0"/>
              <w:ind w:left="-105"/>
              <w:jc w:val="both"/>
              <w:rPr>
                <w:sz w:val="20"/>
                <w:szCs w:val="22"/>
                <w:lang w:val="it-IT"/>
              </w:rPr>
            </w:pPr>
            <w:r w:rsidRPr="006F3674">
              <w:rPr>
                <w:sz w:val="20"/>
                <w:szCs w:val="22"/>
                <w:lang w:val="it-IT"/>
              </w:rPr>
              <w:t>- Các Cục: Trồng trọt, Chăn nuôi;</w:t>
            </w:r>
          </w:p>
          <w:p w14:paraId="3056791D" w14:textId="6E60C62B" w:rsidR="00F37C4C" w:rsidRPr="006F3674" w:rsidRDefault="00F37C4C" w:rsidP="00E22B2B">
            <w:pPr>
              <w:widowControl w:val="0"/>
              <w:ind w:left="-105"/>
              <w:jc w:val="both"/>
              <w:rPr>
                <w:sz w:val="20"/>
                <w:szCs w:val="22"/>
                <w:lang w:val="vi-VN"/>
              </w:rPr>
            </w:pPr>
            <w:r w:rsidRPr="006F3674">
              <w:rPr>
                <w:sz w:val="20"/>
                <w:szCs w:val="22"/>
                <w:lang w:val="it-IT"/>
              </w:rPr>
              <w:t>- BCH PCTT &amp;TCKN các tỉnh (qua Website);</w:t>
            </w:r>
          </w:p>
          <w:p w14:paraId="007125CE" w14:textId="270BABDF" w:rsidR="00F37C4C" w:rsidRPr="006F3674" w:rsidRDefault="00F37C4C" w:rsidP="00E22B2B">
            <w:pPr>
              <w:widowControl w:val="0"/>
              <w:ind w:hanging="108"/>
              <w:jc w:val="both"/>
              <w:rPr>
                <w:b/>
                <w:i/>
                <w:noProof/>
                <w:sz w:val="22"/>
                <w:lang w:val="it-IT"/>
              </w:rPr>
            </w:pPr>
            <w:r w:rsidRPr="006F3674">
              <w:rPr>
                <w:sz w:val="20"/>
                <w:szCs w:val="22"/>
              </w:rPr>
              <w:t>- Lưu: VT.</w:t>
            </w:r>
            <w:r w:rsidRPr="006F3674">
              <w:rPr>
                <w:noProof/>
                <w:spacing w:val="6"/>
                <w:sz w:val="27"/>
                <w:szCs w:val="27"/>
              </w:rPr>
              <w:t xml:space="preserve"> </w:t>
            </w:r>
          </w:p>
        </w:tc>
        <w:tc>
          <w:tcPr>
            <w:tcW w:w="4003" w:type="dxa"/>
          </w:tcPr>
          <w:p w14:paraId="0FC40244" w14:textId="77777777" w:rsidR="00F37C4C" w:rsidRPr="006F3674" w:rsidRDefault="00F37C4C" w:rsidP="00E22B2B">
            <w:pPr>
              <w:widowControl w:val="0"/>
              <w:jc w:val="center"/>
              <w:rPr>
                <w:b/>
                <w:sz w:val="26"/>
                <w:szCs w:val="26"/>
                <w:lang w:val="it-IT"/>
              </w:rPr>
            </w:pPr>
            <w:r w:rsidRPr="006F3674">
              <w:rPr>
                <w:b/>
                <w:sz w:val="26"/>
                <w:szCs w:val="26"/>
                <w:lang w:val="it-IT"/>
              </w:rPr>
              <w:t>KT. CHÁNH VĂN PHÒNG</w:t>
            </w:r>
          </w:p>
          <w:p w14:paraId="6D97A78B" w14:textId="77777777" w:rsidR="00F37C4C" w:rsidRPr="006F3674" w:rsidRDefault="00F37C4C" w:rsidP="00E22B2B">
            <w:pPr>
              <w:widowControl w:val="0"/>
              <w:jc w:val="center"/>
              <w:rPr>
                <w:b/>
                <w:sz w:val="26"/>
                <w:szCs w:val="26"/>
                <w:lang w:val="it-IT"/>
              </w:rPr>
            </w:pPr>
            <w:r w:rsidRPr="006F3674">
              <w:rPr>
                <w:b/>
                <w:sz w:val="26"/>
                <w:szCs w:val="26"/>
                <w:lang w:val="it-IT"/>
              </w:rPr>
              <w:t>PHÓ CHÁNH VĂN PHÒNG</w:t>
            </w:r>
          </w:p>
          <w:p w14:paraId="6E0377B7" w14:textId="77777777" w:rsidR="00F37C4C" w:rsidRPr="006F3674" w:rsidRDefault="00F37C4C" w:rsidP="00E22B2B">
            <w:pPr>
              <w:widowControl w:val="0"/>
              <w:jc w:val="center"/>
              <w:rPr>
                <w:b/>
                <w:sz w:val="8"/>
                <w:szCs w:val="8"/>
                <w:lang w:val="it-IT"/>
              </w:rPr>
            </w:pPr>
          </w:p>
          <w:p w14:paraId="1614A596" w14:textId="77777777" w:rsidR="00F37C4C" w:rsidRPr="006F3674" w:rsidRDefault="00F37C4C" w:rsidP="00E22B2B">
            <w:pPr>
              <w:widowControl w:val="0"/>
              <w:jc w:val="center"/>
              <w:rPr>
                <w:b/>
                <w:sz w:val="8"/>
                <w:szCs w:val="8"/>
                <w:lang w:val="it-IT"/>
              </w:rPr>
            </w:pPr>
          </w:p>
          <w:p w14:paraId="312139F1" w14:textId="77777777" w:rsidR="00F37C4C" w:rsidRPr="006F3674" w:rsidRDefault="00F37C4C" w:rsidP="00E22B2B">
            <w:pPr>
              <w:widowControl w:val="0"/>
              <w:jc w:val="center"/>
              <w:rPr>
                <w:b/>
                <w:sz w:val="8"/>
                <w:szCs w:val="8"/>
                <w:lang w:val="it-IT"/>
              </w:rPr>
            </w:pPr>
          </w:p>
          <w:p w14:paraId="62B8B335" w14:textId="77777777" w:rsidR="00F37C4C" w:rsidRPr="006F3674" w:rsidRDefault="00F37C4C" w:rsidP="00E22B2B">
            <w:pPr>
              <w:widowControl w:val="0"/>
              <w:jc w:val="center"/>
              <w:rPr>
                <w:b/>
                <w:sz w:val="8"/>
                <w:szCs w:val="8"/>
                <w:lang w:val="it-IT"/>
              </w:rPr>
            </w:pPr>
          </w:p>
          <w:p w14:paraId="62BFDE3B" w14:textId="77777777" w:rsidR="00F37C4C" w:rsidRPr="006F3674" w:rsidRDefault="00F37C4C" w:rsidP="00E22B2B">
            <w:pPr>
              <w:widowControl w:val="0"/>
              <w:jc w:val="center"/>
              <w:rPr>
                <w:b/>
                <w:sz w:val="8"/>
                <w:szCs w:val="8"/>
                <w:lang w:val="it-IT"/>
              </w:rPr>
            </w:pPr>
          </w:p>
          <w:p w14:paraId="75BD5F70" w14:textId="77777777" w:rsidR="00F37C4C" w:rsidRPr="006F3674" w:rsidRDefault="00F37C4C" w:rsidP="00E22B2B">
            <w:pPr>
              <w:widowControl w:val="0"/>
              <w:jc w:val="center"/>
              <w:rPr>
                <w:b/>
                <w:sz w:val="2"/>
                <w:szCs w:val="8"/>
                <w:lang w:val="it-IT"/>
              </w:rPr>
            </w:pPr>
          </w:p>
          <w:p w14:paraId="7D033C00" w14:textId="77777777" w:rsidR="00F37C4C" w:rsidRPr="006F3674" w:rsidRDefault="00F37C4C" w:rsidP="00E22B2B">
            <w:pPr>
              <w:widowControl w:val="0"/>
              <w:jc w:val="center"/>
              <w:rPr>
                <w:b/>
                <w:sz w:val="8"/>
                <w:szCs w:val="8"/>
                <w:lang w:val="it-IT"/>
              </w:rPr>
            </w:pPr>
          </w:p>
          <w:p w14:paraId="0021D6FF" w14:textId="18A99994" w:rsidR="00F37C4C" w:rsidRDefault="00F37C4C" w:rsidP="00E22B2B">
            <w:pPr>
              <w:widowControl w:val="0"/>
              <w:jc w:val="center"/>
              <w:rPr>
                <w:b/>
                <w:sz w:val="8"/>
                <w:szCs w:val="8"/>
                <w:lang w:val="it-IT"/>
              </w:rPr>
            </w:pPr>
          </w:p>
          <w:p w14:paraId="3D757E7C" w14:textId="2A67D80F" w:rsidR="00C96316" w:rsidRDefault="00C96316" w:rsidP="00E22B2B">
            <w:pPr>
              <w:widowControl w:val="0"/>
              <w:jc w:val="center"/>
              <w:rPr>
                <w:b/>
                <w:sz w:val="8"/>
                <w:szCs w:val="8"/>
                <w:lang w:val="it-IT"/>
              </w:rPr>
            </w:pPr>
          </w:p>
          <w:p w14:paraId="6CD870B1" w14:textId="77777777" w:rsidR="00C96316" w:rsidRPr="006F3674" w:rsidRDefault="00C96316" w:rsidP="00E22B2B">
            <w:pPr>
              <w:widowControl w:val="0"/>
              <w:jc w:val="center"/>
              <w:rPr>
                <w:b/>
                <w:sz w:val="8"/>
                <w:szCs w:val="8"/>
                <w:lang w:val="it-IT"/>
              </w:rPr>
            </w:pPr>
          </w:p>
          <w:p w14:paraId="2D41A604" w14:textId="77777777" w:rsidR="00F37C4C" w:rsidRPr="006F3674" w:rsidRDefault="00F37C4C" w:rsidP="00E22B2B">
            <w:pPr>
              <w:widowControl w:val="0"/>
              <w:jc w:val="center"/>
              <w:rPr>
                <w:b/>
                <w:sz w:val="8"/>
                <w:szCs w:val="8"/>
                <w:lang w:val="it-IT"/>
              </w:rPr>
            </w:pPr>
          </w:p>
          <w:p w14:paraId="4A8AB5D4" w14:textId="77777777" w:rsidR="00F37C4C" w:rsidRPr="006F3674" w:rsidRDefault="00F37C4C" w:rsidP="00E22B2B">
            <w:pPr>
              <w:widowControl w:val="0"/>
              <w:jc w:val="center"/>
              <w:rPr>
                <w:b/>
                <w:sz w:val="8"/>
                <w:szCs w:val="8"/>
                <w:lang w:val="it-IT"/>
              </w:rPr>
            </w:pPr>
          </w:p>
          <w:p w14:paraId="466E6E17" w14:textId="77777777" w:rsidR="00F37C4C" w:rsidRPr="006F3674" w:rsidRDefault="00F37C4C" w:rsidP="00E22B2B">
            <w:pPr>
              <w:widowControl w:val="0"/>
              <w:jc w:val="center"/>
              <w:rPr>
                <w:b/>
                <w:sz w:val="8"/>
                <w:szCs w:val="8"/>
                <w:lang w:val="it-IT"/>
              </w:rPr>
            </w:pPr>
          </w:p>
          <w:p w14:paraId="295CB968" w14:textId="77777777" w:rsidR="00F37C4C" w:rsidRPr="006F3674" w:rsidRDefault="00F37C4C" w:rsidP="00E22B2B">
            <w:pPr>
              <w:widowControl w:val="0"/>
              <w:jc w:val="center"/>
              <w:rPr>
                <w:b/>
                <w:sz w:val="8"/>
                <w:szCs w:val="8"/>
                <w:lang w:val="it-IT"/>
              </w:rPr>
            </w:pPr>
          </w:p>
          <w:p w14:paraId="65418599" w14:textId="77777777" w:rsidR="00F37C4C" w:rsidRPr="006F3674" w:rsidRDefault="00F37C4C" w:rsidP="00E22B2B">
            <w:pPr>
              <w:widowControl w:val="0"/>
              <w:jc w:val="center"/>
              <w:rPr>
                <w:b/>
                <w:sz w:val="8"/>
                <w:szCs w:val="8"/>
                <w:lang w:val="it-IT"/>
              </w:rPr>
            </w:pPr>
          </w:p>
          <w:p w14:paraId="1DAF2EFA" w14:textId="77777777" w:rsidR="00F37C4C" w:rsidRPr="006F3674" w:rsidRDefault="00F37C4C" w:rsidP="00E22B2B">
            <w:pPr>
              <w:widowControl w:val="0"/>
              <w:rPr>
                <w:b/>
                <w:sz w:val="8"/>
                <w:szCs w:val="8"/>
                <w:lang w:val="it-IT"/>
              </w:rPr>
            </w:pPr>
          </w:p>
          <w:p w14:paraId="64A9F1FA" w14:textId="4D5DB191" w:rsidR="00F37C4C" w:rsidRPr="006F3674" w:rsidRDefault="00AE1E05" w:rsidP="00E22B2B">
            <w:pPr>
              <w:widowControl w:val="0"/>
              <w:spacing w:before="120"/>
              <w:jc w:val="center"/>
              <w:rPr>
                <w:b/>
                <w:sz w:val="28"/>
                <w:szCs w:val="28"/>
              </w:rPr>
            </w:pPr>
            <w:r>
              <w:rPr>
                <w:b/>
                <w:sz w:val="28"/>
                <w:szCs w:val="28"/>
              </w:rPr>
              <w:t>Phạm Đức Luận</w:t>
            </w:r>
          </w:p>
        </w:tc>
      </w:tr>
    </w:tbl>
    <w:p w14:paraId="5E1B776D" w14:textId="05CD6414" w:rsidR="00F37C4C" w:rsidRPr="00AB5DB8" w:rsidRDefault="00B31591" w:rsidP="000B02C7">
      <w:pPr>
        <w:spacing w:after="60"/>
        <w:jc w:val="both"/>
        <w:rPr>
          <w:sz w:val="27"/>
          <w:szCs w:val="27"/>
          <w:lang w:val="de-DE"/>
        </w:rPr>
      </w:pPr>
      <w:r w:rsidRPr="00594263">
        <w:rPr>
          <w:bCs/>
          <w:noProof/>
          <w:sz w:val="27"/>
          <w:szCs w:val="27"/>
          <w:highlight w:val="yellow"/>
        </w:rPr>
        <mc:AlternateContent>
          <mc:Choice Requires="wps">
            <w:drawing>
              <wp:anchor distT="0" distB="0" distL="114300" distR="114300" simplePos="0" relativeHeight="251667456" behindDoc="0" locked="0" layoutInCell="1" allowOverlap="1" wp14:anchorId="67DE0AFD" wp14:editId="73BFBE89">
                <wp:simplePos x="0" y="0"/>
                <wp:positionH relativeFrom="column">
                  <wp:posOffset>-85477</wp:posOffset>
                </wp:positionH>
                <wp:positionV relativeFrom="paragraph">
                  <wp:posOffset>95112</wp:posOffset>
                </wp:positionV>
                <wp:extent cx="4667250" cy="94620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667250" cy="946205"/>
                        </a:xfrm>
                        <a:prstGeom prst="rect">
                          <a:avLst/>
                        </a:prstGeom>
                        <a:noFill/>
                        <a:ln w="6350">
                          <a:noFill/>
                        </a:ln>
                      </wps:spPr>
                      <wps:txbx>
                        <w:txbxContent>
                          <w:p w14:paraId="5FD404D5" w14:textId="68043616" w:rsidR="007E41EF" w:rsidRPr="00964AAB" w:rsidRDefault="007E41EF" w:rsidP="008B4D75">
                            <w:pPr>
                              <w:spacing w:line="288" w:lineRule="auto"/>
                              <w:rPr>
                                <w:color w:val="FFFFFF" w:themeColor="background1"/>
                              </w:rPr>
                            </w:pPr>
                            <w:r w:rsidRPr="00964AAB">
                              <w:rPr>
                                <w:color w:val="FFFFFF" w:themeColor="background1"/>
                                <w:lang w:val="vi-VN"/>
                              </w:rPr>
                              <w:t>Trưởng ca trực:</w:t>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00A27378" w:rsidRPr="00964AAB">
                              <w:rPr>
                                <w:color w:val="FFFFFF" w:themeColor="background1"/>
                              </w:rPr>
                              <w:t xml:space="preserve">Nguyễn </w:t>
                            </w:r>
                            <w:r w:rsidR="008B4D75" w:rsidRPr="00964AAB">
                              <w:rPr>
                                <w:color w:val="FFFFFF" w:themeColor="background1"/>
                              </w:rPr>
                              <w:t>Huỳnh Quang</w:t>
                            </w:r>
                          </w:p>
                          <w:p w14:paraId="63CA3B3D" w14:textId="170068D1" w:rsidR="007E41EF" w:rsidRPr="00964AAB" w:rsidRDefault="007E41EF" w:rsidP="008B4D75">
                            <w:pPr>
                              <w:spacing w:line="288" w:lineRule="auto"/>
                              <w:rPr>
                                <w:color w:val="FFFFFF" w:themeColor="background1"/>
                              </w:rPr>
                            </w:pPr>
                            <w:r w:rsidRPr="00964AAB">
                              <w:rPr>
                                <w:color w:val="FFFFFF" w:themeColor="background1"/>
                                <w:lang w:val="vi-VN"/>
                              </w:rPr>
                              <w:t>Trực ban 1:</w:t>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008B4D75" w:rsidRPr="00964AAB">
                              <w:rPr>
                                <w:color w:val="FFFFFF" w:themeColor="background1"/>
                              </w:rPr>
                              <w:t>Nguyễn Minh Tuấn</w:t>
                            </w:r>
                          </w:p>
                          <w:p w14:paraId="604F8786" w14:textId="65E51728" w:rsidR="007E41EF" w:rsidRPr="00964AAB" w:rsidRDefault="007E41EF" w:rsidP="008B4D75">
                            <w:pPr>
                              <w:spacing w:line="288" w:lineRule="auto"/>
                              <w:rPr>
                                <w:color w:val="FFFFFF" w:themeColor="background1"/>
                              </w:rPr>
                            </w:pPr>
                            <w:r w:rsidRPr="00964AAB">
                              <w:rPr>
                                <w:color w:val="FFFFFF" w:themeColor="background1"/>
                                <w:lang w:val="vi-VN"/>
                              </w:rPr>
                              <w:t>Trực ban 2:</w:t>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008B4D75" w:rsidRPr="00964AAB">
                              <w:rPr>
                                <w:color w:val="FFFFFF" w:themeColor="background1"/>
                              </w:rPr>
                              <w:t>Cấn Đình Thư</w:t>
                            </w:r>
                          </w:p>
                          <w:p w14:paraId="0092487A" w14:textId="4D2B2E7B" w:rsidR="007E41EF" w:rsidRPr="00964AAB" w:rsidRDefault="00356930" w:rsidP="008B4D75">
                            <w:pPr>
                              <w:spacing w:line="288" w:lineRule="auto"/>
                              <w:rPr>
                                <w:color w:val="FFFFFF" w:themeColor="background1"/>
                                <w:lang w:val="vi-VN"/>
                              </w:rPr>
                            </w:pPr>
                            <w:r w:rsidRPr="00964AAB">
                              <w:rPr>
                                <w:color w:val="FFFFFF" w:themeColor="background1"/>
                              </w:rPr>
                              <w:t xml:space="preserve">Trực ban 3:                                     </w:t>
                            </w:r>
                            <w:r w:rsidR="00A27378" w:rsidRPr="00964AAB">
                              <w:rPr>
                                <w:color w:val="FFFFFF" w:themeColor="background1"/>
                              </w:rPr>
                              <w:t xml:space="preserve">                </w:t>
                            </w:r>
                            <w:r w:rsidR="008B4D75" w:rsidRPr="00964AAB">
                              <w:rPr>
                                <w:color w:val="FFFFFF" w:themeColor="background1"/>
                              </w:rPr>
                              <w:t>Nguyễn Tiến Đạt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E0AFD" id="_x0000_t202" coordsize="21600,21600" o:spt="202" path="m,l,21600r21600,l21600,xe">
                <v:stroke joinstyle="miter"/>
                <v:path gradientshapeok="t" o:connecttype="rect"/>
              </v:shapetype>
              <v:shape id="Text Box 2" o:spid="_x0000_s1026" type="#_x0000_t202" style="position:absolute;left:0;text-align:left;margin-left:-6.75pt;margin-top:7.5pt;width:367.5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" filled="f" stroked="f" strokeweight=".5pt">
                <v:textbox>
                  <w:txbxContent>
                    <w:p w14:paraId="5FD404D5" w14:textId="68043616" w:rsidR="007E41EF" w:rsidRPr="00964AAB" w:rsidRDefault="007E41EF" w:rsidP="008B4D75">
                      <w:pPr>
                        <w:spacing w:line="288" w:lineRule="auto"/>
                        <w:rPr>
                          <w:color w:val="FFFFFF" w:themeColor="background1"/>
                        </w:rPr>
                      </w:pPr>
                      <w:r w:rsidRPr="00964AAB">
                        <w:rPr>
                          <w:color w:val="FFFFFF" w:themeColor="background1"/>
                          <w:lang w:val="vi-VN"/>
                        </w:rPr>
                        <w:t>Trưởng ca trực:</w:t>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00A27378" w:rsidRPr="00964AAB">
                        <w:rPr>
                          <w:color w:val="FFFFFF" w:themeColor="background1"/>
                        </w:rPr>
                        <w:t xml:space="preserve">Nguyễn </w:t>
                      </w:r>
                      <w:r w:rsidR="008B4D75" w:rsidRPr="00964AAB">
                        <w:rPr>
                          <w:color w:val="FFFFFF" w:themeColor="background1"/>
                        </w:rPr>
                        <w:t>Huỳnh Quang</w:t>
                      </w:r>
                    </w:p>
                    <w:p w14:paraId="63CA3B3D" w14:textId="170068D1" w:rsidR="007E41EF" w:rsidRPr="00964AAB" w:rsidRDefault="007E41EF" w:rsidP="008B4D75">
                      <w:pPr>
                        <w:spacing w:line="288" w:lineRule="auto"/>
                        <w:rPr>
                          <w:color w:val="FFFFFF" w:themeColor="background1"/>
                        </w:rPr>
                      </w:pPr>
                      <w:r w:rsidRPr="00964AAB">
                        <w:rPr>
                          <w:color w:val="FFFFFF" w:themeColor="background1"/>
                          <w:lang w:val="vi-VN"/>
                        </w:rPr>
                        <w:t>Trực ban 1:</w:t>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008B4D75" w:rsidRPr="00964AAB">
                        <w:rPr>
                          <w:color w:val="FFFFFF" w:themeColor="background1"/>
                        </w:rPr>
                        <w:t>Nguyễn Minh Tuấn</w:t>
                      </w:r>
                    </w:p>
                    <w:p w14:paraId="604F8786" w14:textId="65E51728" w:rsidR="007E41EF" w:rsidRPr="00964AAB" w:rsidRDefault="007E41EF" w:rsidP="008B4D75">
                      <w:pPr>
                        <w:spacing w:line="288" w:lineRule="auto"/>
                        <w:rPr>
                          <w:color w:val="FFFFFF" w:themeColor="background1"/>
                        </w:rPr>
                      </w:pPr>
                      <w:r w:rsidRPr="00964AAB">
                        <w:rPr>
                          <w:color w:val="FFFFFF" w:themeColor="background1"/>
                          <w:lang w:val="vi-VN"/>
                        </w:rPr>
                        <w:t>Trực ban 2:</w:t>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Pr="00964AAB">
                        <w:rPr>
                          <w:color w:val="FFFFFF" w:themeColor="background1"/>
                          <w:lang w:val="vi-VN"/>
                        </w:rPr>
                        <w:tab/>
                      </w:r>
                      <w:r w:rsidR="008B4D75" w:rsidRPr="00964AAB">
                        <w:rPr>
                          <w:color w:val="FFFFFF" w:themeColor="background1"/>
                        </w:rPr>
                        <w:t>Cấn Đình Thư</w:t>
                      </w:r>
                    </w:p>
                    <w:p w14:paraId="0092487A" w14:textId="4D2B2E7B" w:rsidR="007E41EF" w:rsidRPr="00964AAB" w:rsidRDefault="00356930" w:rsidP="008B4D75">
                      <w:pPr>
                        <w:spacing w:line="288" w:lineRule="auto"/>
                        <w:rPr>
                          <w:color w:val="FFFFFF" w:themeColor="background1"/>
                          <w:lang w:val="vi-VN"/>
                        </w:rPr>
                      </w:pPr>
                      <w:r w:rsidRPr="00964AAB">
                        <w:rPr>
                          <w:color w:val="FFFFFF" w:themeColor="background1"/>
                        </w:rPr>
                        <w:t xml:space="preserve">Trực ban 3:                                     </w:t>
                      </w:r>
                      <w:r w:rsidR="00A27378" w:rsidRPr="00964AAB">
                        <w:rPr>
                          <w:color w:val="FFFFFF" w:themeColor="background1"/>
                        </w:rPr>
                        <w:t xml:space="preserve">                </w:t>
                      </w:r>
                      <w:r w:rsidR="008B4D75" w:rsidRPr="00964AAB">
                        <w:rPr>
                          <w:color w:val="FFFFFF" w:themeColor="background1"/>
                        </w:rPr>
                        <w:t>Nguyễn Tiến Đạt</w:t>
                      </w:r>
                    </w:p>
                  </w:txbxContent>
                </v:textbox>
              </v:shape>
            </w:pict>
          </mc:Fallback>
        </mc:AlternateContent>
      </w:r>
    </w:p>
    <w:sectPr w:rsidR="00F37C4C" w:rsidRPr="00AB5DB8" w:rsidSect="001D6E44">
      <w:headerReference w:type="default" r:id="rId8"/>
      <w:footerReference w:type="default" r:id="rId9"/>
      <w:pgSz w:w="11907" w:h="16840" w:code="9"/>
      <w:pgMar w:top="851" w:right="1021" w:bottom="737" w:left="1588"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EE1EB" w14:textId="77777777" w:rsidR="00E22B2B" w:rsidRDefault="00E22B2B">
      <w:r>
        <w:separator/>
      </w:r>
    </w:p>
  </w:endnote>
  <w:endnote w:type="continuationSeparator" w:id="0">
    <w:p w14:paraId="1567A14A" w14:textId="77777777" w:rsidR="00E22B2B" w:rsidRDefault="00E2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E22B2B" w:rsidRDefault="00E22B2B" w:rsidP="00CB70D2">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61959" w14:textId="77777777" w:rsidR="00E22B2B" w:rsidRDefault="00E22B2B">
      <w:r>
        <w:separator/>
      </w:r>
    </w:p>
  </w:footnote>
  <w:footnote w:type="continuationSeparator" w:id="0">
    <w:p w14:paraId="65852FF0" w14:textId="77777777" w:rsidR="00E22B2B" w:rsidRDefault="00E22B2B">
      <w:r>
        <w:continuationSeparator/>
      </w:r>
    </w:p>
  </w:footnote>
  <w:footnote w:id="1">
    <w:p w14:paraId="784FDC58" w14:textId="6196C0BB" w:rsidR="00E22B2B" w:rsidRPr="00615DB5" w:rsidRDefault="00E22B2B" w:rsidP="00964AAB">
      <w:pPr>
        <w:widowControl w:val="0"/>
        <w:tabs>
          <w:tab w:val="left" w:pos="488"/>
          <w:tab w:val="left" w:pos="993"/>
          <w:tab w:val="left" w:pos="1276"/>
        </w:tabs>
        <w:ind w:right="11"/>
        <w:jc w:val="both"/>
        <w:rPr>
          <w:rFonts w:eastAsia="Arial Unicode MS"/>
          <w:sz w:val="22"/>
          <w:szCs w:val="22"/>
          <w:shd w:val="clear" w:color="auto" w:fill="FFFFFF"/>
          <w:lang w:val="vi-VN" w:eastAsia="vi-VN"/>
        </w:rPr>
      </w:pPr>
      <w:r w:rsidRPr="00615DB5">
        <w:rPr>
          <w:rStyle w:val="FootnoteReference"/>
          <w:sz w:val="22"/>
          <w:szCs w:val="22"/>
        </w:rPr>
        <w:footnoteRef/>
      </w:r>
      <w:r w:rsidRPr="00615DB5">
        <w:rPr>
          <w:sz w:val="22"/>
          <w:szCs w:val="22"/>
        </w:rPr>
        <w:t xml:space="preserve"> </w:t>
      </w:r>
      <w:r w:rsidRPr="00615DB5">
        <w:rPr>
          <w:rFonts w:eastAsia="Arial Unicode MS"/>
          <w:sz w:val="22"/>
          <w:szCs w:val="22"/>
          <w:shd w:val="clear" w:color="auto" w:fill="FFFFFF"/>
          <w:lang w:val="vi-VN" w:eastAsia="vi-VN"/>
        </w:rPr>
        <w:t xml:space="preserve">Trực </w:t>
      </w:r>
      <w:r w:rsidRPr="007733B2">
        <w:rPr>
          <w:rFonts w:eastAsia="Arial Unicode MS"/>
          <w:sz w:val="22"/>
          <w:szCs w:val="22"/>
          <w:shd w:val="clear" w:color="auto" w:fill="FFFFFF"/>
          <w:lang w:val="vi-VN" w:eastAsia="vi-VN"/>
        </w:rPr>
        <w:t>tổng hợp và 0</w:t>
      </w:r>
      <w:r w:rsidR="00947D87">
        <w:rPr>
          <w:rFonts w:eastAsia="Arial Unicode MS"/>
          <w:sz w:val="22"/>
          <w:szCs w:val="22"/>
          <w:shd w:val="clear" w:color="auto" w:fill="FFFFFF"/>
          <w:lang w:eastAsia="vi-VN"/>
        </w:rPr>
        <w:t>7</w:t>
      </w:r>
      <w:r w:rsidRPr="007733B2">
        <w:rPr>
          <w:rFonts w:eastAsia="Arial Unicode MS"/>
          <w:sz w:val="22"/>
          <w:szCs w:val="22"/>
          <w:shd w:val="clear" w:color="auto" w:fill="FFFFFF"/>
          <w:lang w:val="vi-VN" w:eastAsia="vi-VN"/>
        </w:rPr>
        <w:t xml:space="preserve"> bộ phận trực:</w:t>
      </w:r>
      <w:r w:rsidRPr="00615DB5">
        <w:rPr>
          <w:rFonts w:eastAsia="Arial Unicode MS"/>
          <w:sz w:val="22"/>
          <w:szCs w:val="22"/>
          <w:shd w:val="clear" w:color="auto" w:fill="FFFFFF"/>
          <w:lang w:val="vi-VN" w:eastAsia="vi-VN"/>
        </w:rPr>
        <w:t xml:space="preserve"> Trực điều hành liên hồ chứa</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đê điều</w:t>
      </w:r>
      <w:r w:rsidRPr="007733B2">
        <w:rPr>
          <w:rFonts w:eastAsia="Arial Unicode MS"/>
          <w:sz w:val="22"/>
          <w:szCs w:val="22"/>
          <w:shd w:val="clear" w:color="auto" w:fill="FFFFFF"/>
          <w:lang w:val="vi-VN" w:eastAsia="vi-VN"/>
        </w:rPr>
        <w:t xml:space="preserve">; </w:t>
      </w:r>
      <w:r w:rsidR="00947D87">
        <w:rPr>
          <w:rFonts w:eastAsia="Arial Unicode MS"/>
          <w:sz w:val="22"/>
          <w:szCs w:val="22"/>
          <w:shd w:val="clear" w:color="auto" w:fill="FFFFFF"/>
          <w:lang w:eastAsia="vi-VN"/>
        </w:rPr>
        <w:t xml:space="preserve">Trực </w:t>
      </w:r>
      <w:r w:rsidR="00103E66">
        <w:rPr>
          <w:rFonts w:eastAsia="Arial Unicode MS"/>
          <w:sz w:val="22"/>
          <w:szCs w:val="22"/>
          <w:shd w:val="clear" w:color="auto" w:fill="FFFFFF"/>
          <w:lang w:eastAsia="vi-VN"/>
        </w:rPr>
        <w:t>Ứng phó và Khắc phục hậu quả thiên tai;</w:t>
      </w:r>
      <w:r w:rsidRPr="00615DB5">
        <w:rPr>
          <w:rFonts w:eastAsia="Arial Unicode MS"/>
          <w:sz w:val="22"/>
          <w:szCs w:val="22"/>
          <w:shd w:val="clear" w:color="auto" w:fill="FFFFFF"/>
          <w:lang w:val="vi-VN" w:eastAsia="vi-VN"/>
        </w:rPr>
        <w:t>Trực cung cấp thông tin thiên tai quốc tế</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cơ sở dữ liệu</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thông tin, truyền thông</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hành chính, văn thư, hậu cần.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44C9676D" w:rsidR="00E22B2B" w:rsidRDefault="00E22B2B">
        <w:pPr>
          <w:pStyle w:val="Header"/>
          <w:jc w:val="center"/>
        </w:pPr>
        <w:r>
          <w:fldChar w:fldCharType="begin"/>
        </w:r>
        <w:r>
          <w:instrText xml:space="preserve"> PAGE   \* MERGEFORMAT </w:instrText>
        </w:r>
        <w:r>
          <w:fldChar w:fldCharType="separate"/>
        </w:r>
        <w:r w:rsidR="00964AAB">
          <w:rPr>
            <w:noProof/>
          </w:rPr>
          <w:t>3</w:t>
        </w:r>
        <w:r>
          <w:rPr>
            <w:noProof/>
          </w:rPr>
          <w:fldChar w:fldCharType="end"/>
        </w:r>
      </w:p>
    </w:sdtContent>
  </w:sdt>
  <w:p w14:paraId="7487454A" w14:textId="77777777" w:rsidR="00E22B2B" w:rsidRDefault="00E22B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A05"/>
    <w:multiLevelType w:val="hybridMultilevel"/>
    <w:tmpl w:val="8F40EC34"/>
    <w:lvl w:ilvl="0" w:tplc="2CB6861E">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1BD4D7D"/>
    <w:multiLevelType w:val="hybridMultilevel"/>
    <w:tmpl w:val="4D2030FE"/>
    <w:lvl w:ilvl="0" w:tplc="C9E012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170E8F"/>
    <w:multiLevelType w:val="multilevel"/>
    <w:tmpl w:val="514A06E8"/>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1BD5008"/>
    <w:multiLevelType w:val="hybridMultilevel"/>
    <w:tmpl w:val="D5E2E864"/>
    <w:lvl w:ilvl="0" w:tplc="7F22B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BAA6C67"/>
    <w:multiLevelType w:val="hybridMultilevel"/>
    <w:tmpl w:val="363CEF42"/>
    <w:lvl w:ilvl="0" w:tplc="EEA8694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B37"/>
    <w:rsid w:val="00002283"/>
    <w:rsid w:val="00002632"/>
    <w:rsid w:val="000047D6"/>
    <w:rsid w:val="000047EB"/>
    <w:rsid w:val="00004B7E"/>
    <w:rsid w:val="00006122"/>
    <w:rsid w:val="00006304"/>
    <w:rsid w:val="00006881"/>
    <w:rsid w:val="0000699E"/>
    <w:rsid w:val="00006C34"/>
    <w:rsid w:val="00007964"/>
    <w:rsid w:val="00011464"/>
    <w:rsid w:val="00011A3D"/>
    <w:rsid w:val="00013712"/>
    <w:rsid w:val="00014FAF"/>
    <w:rsid w:val="00015AC1"/>
    <w:rsid w:val="0001613E"/>
    <w:rsid w:val="000174C4"/>
    <w:rsid w:val="00020AF1"/>
    <w:rsid w:val="00021181"/>
    <w:rsid w:val="0002128D"/>
    <w:rsid w:val="00021DBD"/>
    <w:rsid w:val="0002213D"/>
    <w:rsid w:val="00024FAA"/>
    <w:rsid w:val="00025644"/>
    <w:rsid w:val="000257B8"/>
    <w:rsid w:val="00025B55"/>
    <w:rsid w:val="000265BC"/>
    <w:rsid w:val="00034051"/>
    <w:rsid w:val="00035542"/>
    <w:rsid w:val="0004056E"/>
    <w:rsid w:val="00040821"/>
    <w:rsid w:val="0004281E"/>
    <w:rsid w:val="00043ED2"/>
    <w:rsid w:val="00044209"/>
    <w:rsid w:val="00044770"/>
    <w:rsid w:val="00045583"/>
    <w:rsid w:val="00046B0B"/>
    <w:rsid w:val="00047059"/>
    <w:rsid w:val="0004778F"/>
    <w:rsid w:val="00047A71"/>
    <w:rsid w:val="00050B72"/>
    <w:rsid w:val="00055497"/>
    <w:rsid w:val="00055848"/>
    <w:rsid w:val="000559EA"/>
    <w:rsid w:val="00055CE9"/>
    <w:rsid w:val="00056B2F"/>
    <w:rsid w:val="000574E7"/>
    <w:rsid w:val="00057552"/>
    <w:rsid w:val="0005758F"/>
    <w:rsid w:val="00057C38"/>
    <w:rsid w:val="0006093E"/>
    <w:rsid w:val="00062592"/>
    <w:rsid w:val="00062BC6"/>
    <w:rsid w:val="00062E66"/>
    <w:rsid w:val="00063D72"/>
    <w:rsid w:val="000644A4"/>
    <w:rsid w:val="000653FF"/>
    <w:rsid w:val="000668FE"/>
    <w:rsid w:val="00066FFC"/>
    <w:rsid w:val="00067000"/>
    <w:rsid w:val="000701FA"/>
    <w:rsid w:val="00070AD8"/>
    <w:rsid w:val="00072189"/>
    <w:rsid w:val="00072C2F"/>
    <w:rsid w:val="0007311C"/>
    <w:rsid w:val="00073D8D"/>
    <w:rsid w:val="0007446B"/>
    <w:rsid w:val="00075608"/>
    <w:rsid w:val="000757D1"/>
    <w:rsid w:val="00075B3F"/>
    <w:rsid w:val="000773AA"/>
    <w:rsid w:val="00077AC6"/>
    <w:rsid w:val="00077C2E"/>
    <w:rsid w:val="0008073C"/>
    <w:rsid w:val="00080C60"/>
    <w:rsid w:val="0008141E"/>
    <w:rsid w:val="00081837"/>
    <w:rsid w:val="0008315E"/>
    <w:rsid w:val="00084CEF"/>
    <w:rsid w:val="000856DB"/>
    <w:rsid w:val="0008616A"/>
    <w:rsid w:val="000872AC"/>
    <w:rsid w:val="000903AF"/>
    <w:rsid w:val="000903F8"/>
    <w:rsid w:val="00090E1E"/>
    <w:rsid w:val="00092930"/>
    <w:rsid w:val="00092FD2"/>
    <w:rsid w:val="000930C6"/>
    <w:rsid w:val="00093C8D"/>
    <w:rsid w:val="00094E40"/>
    <w:rsid w:val="0009553F"/>
    <w:rsid w:val="000A2B75"/>
    <w:rsid w:val="000A3E4A"/>
    <w:rsid w:val="000A5D56"/>
    <w:rsid w:val="000A5E4B"/>
    <w:rsid w:val="000B02C7"/>
    <w:rsid w:val="000B0B18"/>
    <w:rsid w:val="000B0BF3"/>
    <w:rsid w:val="000B1871"/>
    <w:rsid w:val="000B25A7"/>
    <w:rsid w:val="000B26F0"/>
    <w:rsid w:val="000B5A7F"/>
    <w:rsid w:val="000B6BFE"/>
    <w:rsid w:val="000B7BA2"/>
    <w:rsid w:val="000B7E2B"/>
    <w:rsid w:val="000C13E5"/>
    <w:rsid w:val="000C28D0"/>
    <w:rsid w:val="000C329B"/>
    <w:rsid w:val="000C5444"/>
    <w:rsid w:val="000C65B3"/>
    <w:rsid w:val="000D07F9"/>
    <w:rsid w:val="000D1D9E"/>
    <w:rsid w:val="000D1F63"/>
    <w:rsid w:val="000D26B0"/>
    <w:rsid w:val="000D2705"/>
    <w:rsid w:val="000D3EE7"/>
    <w:rsid w:val="000D4856"/>
    <w:rsid w:val="000D4F69"/>
    <w:rsid w:val="000D5E5E"/>
    <w:rsid w:val="000D6186"/>
    <w:rsid w:val="000D621F"/>
    <w:rsid w:val="000D6872"/>
    <w:rsid w:val="000D6931"/>
    <w:rsid w:val="000E1128"/>
    <w:rsid w:val="000E2ADA"/>
    <w:rsid w:val="000E56C3"/>
    <w:rsid w:val="000E58C5"/>
    <w:rsid w:val="000E6CE0"/>
    <w:rsid w:val="000E6F3C"/>
    <w:rsid w:val="000F0CFD"/>
    <w:rsid w:val="000F1E3F"/>
    <w:rsid w:val="000F214E"/>
    <w:rsid w:val="000F279E"/>
    <w:rsid w:val="000F2CE4"/>
    <w:rsid w:val="000F37F9"/>
    <w:rsid w:val="000F3E9D"/>
    <w:rsid w:val="000F4317"/>
    <w:rsid w:val="000F68F0"/>
    <w:rsid w:val="000F6ED5"/>
    <w:rsid w:val="000F70E4"/>
    <w:rsid w:val="000F7661"/>
    <w:rsid w:val="0010030B"/>
    <w:rsid w:val="00103352"/>
    <w:rsid w:val="00103869"/>
    <w:rsid w:val="00103C8D"/>
    <w:rsid w:val="00103E66"/>
    <w:rsid w:val="00104371"/>
    <w:rsid w:val="001058B3"/>
    <w:rsid w:val="00105E65"/>
    <w:rsid w:val="001069E2"/>
    <w:rsid w:val="00113C58"/>
    <w:rsid w:val="001154EE"/>
    <w:rsid w:val="00115625"/>
    <w:rsid w:val="0011596E"/>
    <w:rsid w:val="0011638F"/>
    <w:rsid w:val="0011769A"/>
    <w:rsid w:val="00120628"/>
    <w:rsid w:val="0012077E"/>
    <w:rsid w:val="00120A3A"/>
    <w:rsid w:val="00121625"/>
    <w:rsid w:val="001218C0"/>
    <w:rsid w:val="00122135"/>
    <w:rsid w:val="00123BCD"/>
    <w:rsid w:val="00123CC0"/>
    <w:rsid w:val="0012403C"/>
    <w:rsid w:val="00125FCE"/>
    <w:rsid w:val="0013081E"/>
    <w:rsid w:val="001316B1"/>
    <w:rsid w:val="0013332F"/>
    <w:rsid w:val="001336D6"/>
    <w:rsid w:val="00133E6B"/>
    <w:rsid w:val="00136043"/>
    <w:rsid w:val="00136395"/>
    <w:rsid w:val="00136A6A"/>
    <w:rsid w:val="0013707C"/>
    <w:rsid w:val="001373B8"/>
    <w:rsid w:val="0014019D"/>
    <w:rsid w:val="00140729"/>
    <w:rsid w:val="00141149"/>
    <w:rsid w:val="001415FD"/>
    <w:rsid w:val="00145429"/>
    <w:rsid w:val="00146C9C"/>
    <w:rsid w:val="0014756A"/>
    <w:rsid w:val="00150C19"/>
    <w:rsid w:val="001515B6"/>
    <w:rsid w:val="001536EA"/>
    <w:rsid w:val="00154F69"/>
    <w:rsid w:val="0015536E"/>
    <w:rsid w:val="0015736B"/>
    <w:rsid w:val="00160186"/>
    <w:rsid w:val="001601F4"/>
    <w:rsid w:val="001603BA"/>
    <w:rsid w:val="00161995"/>
    <w:rsid w:val="00162250"/>
    <w:rsid w:val="00163C02"/>
    <w:rsid w:val="00163DB2"/>
    <w:rsid w:val="00164968"/>
    <w:rsid w:val="00164997"/>
    <w:rsid w:val="00165263"/>
    <w:rsid w:val="00165268"/>
    <w:rsid w:val="00166062"/>
    <w:rsid w:val="00166707"/>
    <w:rsid w:val="00166C53"/>
    <w:rsid w:val="00170165"/>
    <w:rsid w:val="001730E5"/>
    <w:rsid w:val="00173F09"/>
    <w:rsid w:val="0017678F"/>
    <w:rsid w:val="001806CE"/>
    <w:rsid w:val="00182AFA"/>
    <w:rsid w:val="001832F0"/>
    <w:rsid w:val="001850A3"/>
    <w:rsid w:val="00185B63"/>
    <w:rsid w:val="00186D5A"/>
    <w:rsid w:val="0018796C"/>
    <w:rsid w:val="00187ECA"/>
    <w:rsid w:val="00190143"/>
    <w:rsid w:val="00190BD9"/>
    <w:rsid w:val="001913B3"/>
    <w:rsid w:val="00192B0C"/>
    <w:rsid w:val="00193C77"/>
    <w:rsid w:val="00194997"/>
    <w:rsid w:val="00195061"/>
    <w:rsid w:val="00196B16"/>
    <w:rsid w:val="00196E6D"/>
    <w:rsid w:val="001A0709"/>
    <w:rsid w:val="001A0937"/>
    <w:rsid w:val="001A1131"/>
    <w:rsid w:val="001A198F"/>
    <w:rsid w:val="001A2886"/>
    <w:rsid w:val="001A39AF"/>
    <w:rsid w:val="001A4F01"/>
    <w:rsid w:val="001B0622"/>
    <w:rsid w:val="001B0784"/>
    <w:rsid w:val="001B2691"/>
    <w:rsid w:val="001B27A2"/>
    <w:rsid w:val="001B5616"/>
    <w:rsid w:val="001B5C06"/>
    <w:rsid w:val="001B6432"/>
    <w:rsid w:val="001B6EB9"/>
    <w:rsid w:val="001C082A"/>
    <w:rsid w:val="001C0968"/>
    <w:rsid w:val="001C198B"/>
    <w:rsid w:val="001C28E7"/>
    <w:rsid w:val="001C5121"/>
    <w:rsid w:val="001C689F"/>
    <w:rsid w:val="001C6A3C"/>
    <w:rsid w:val="001C7387"/>
    <w:rsid w:val="001D1884"/>
    <w:rsid w:val="001D1C18"/>
    <w:rsid w:val="001D32B2"/>
    <w:rsid w:val="001D37A1"/>
    <w:rsid w:val="001D421F"/>
    <w:rsid w:val="001D585C"/>
    <w:rsid w:val="001D614D"/>
    <w:rsid w:val="001D6E44"/>
    <w:rsid w:val="001E00B0"/>
    <w:rsid w:val="001E0A83"/>
    <w:rsid w:val="001E3954"/>
    <w:rsid w:val="001E495D"/>
    <w:rsid w:val="001E5B4B"/>
    <w:rsid w:val="001E663B"/>
    <w:rsid w:val="001E6DB1"/>
    <w:rsid w:val="001F027A"/>
    <w:rsid w:val="001F17D1"/>
    <w:rsid w:val="001F2098"/>
    <w:rsid w:val="001F22E8"/>
    <w:rsid w:val="001F2BEE"/>
    <w:rsid w:val="001F3419"/>
    <w:rsid w:val="001F35F7"/>
    <w:rsid w:val="001F3EB3"/>
    <w:rsid w:val="001F407C"/>
    <w:rsid w:val="001F4693"/>
    <w:rsid w:val="001F4A49"/>
    <w:rsid w:val="001F4F49"/>
    <w:rsid w:val="001F5064"/>
    <w:rsid w:val="001F555F"/>
    <w:rsid w:val="001F6991"/>
    <w:rsid w:val="001F7F64"/>
    <w:rsid w:val="0020024B"/>
    <w:rsid w:val="002021C7"/>
    <w:rsid w:val="00202849"/>
    <w:rsid w:val="002039A8"/>
    <w:rsid w:val="00204E7D"/>
    <w:rsid w:val="00205305"/>
    <w:rsid w:val="00205427"/>
    <w:rsid w:val="00206445"/>
    <w:rsid w:val="0021036E"/>
    <w:rsid w:val="0021115C"/>
    <w:rsid w:val="002127C1"/>
    <w:rsid w:val="00214770"/>
    <w:rsid w:val="002150A8"/>
    <w:rsid w:val="00216C0B"/>
    <w:rsid w:val="0021703A"/>
    <w:rsid w:val="00217383"/>
    <w:rsid w:val="00217C73"/>
    <w:rsid w:val="00221C11"/>
    <w:rsid w:val="002238C4"/>
    <w:rsid w:val="00223D18"/>
    <w:rsid w:val="00224FA1"/>
    <w:rsid w:val="002251F8"/>
    <w:rsid w:val="00227621"/>
    <w:rsid w:val="00230823"/>
    <w:rsid w:val="00232F49"/>
    <w:rsid w:val="00234C94"/>
    <w:rsid w:val="00234CE2"/>
    <w:rsid w:val="00235E41"/>
    <w:rsid w:val="002361CA"/>
    <w:rsid w:val="002362A9"/>
    <w:rsid w:val="002372F9"/>
    <w:rsid w:val="0024040B"/>
    <w:rsid w:val="00240D78"/>
    <w:rsid w:val="00242E76"/>
    <w:rsid w:val="0024647F"/>
    <w:rsid w:val="00247C53"/>
    <w:rsid w:val="00250291"/>
    <w:rsid w:val="00250FCC"/>
    <w:rsid w:val="0025100B"/>
    <w:rsid w:val="00251E03"/>
    <w:rsid w:val="00252583"/>
    <w:rsid w:val="002569C3"/>
    <w:rsid w:val="00256E01"/>
    <w:rsid w:val="002575E5"/>
    <w:rsid w:val="0026011B"/>
    <w:rsid w:val="00262197"/>
    <w:rsid w:val="00262D12"/>
    <w:rsid w:val="002636E7"/>
    <w:rsid w:val="00264084"/>
    <w:rsid w:val="00265346"/>
    <w:rsid w:val="0026584B"/>
    <w:rsid w:val="00265982"/>
    <w:rsid w:val="00265E63"/>
    <w:rsid w:val="0026612A"/>
    <w:rsid w:val="00270A48"/>
    <w:rsid w:val="002729E3"/>
    <w:rsid w:val="002737CC"/>
    <w:rsid w:val="00274186"/>
    <w:rsid w:val="00274FC8"/>
    <w:rsid w:val="0028081C"/>
    <w:rsid w:val="002808C4"/>
    <w:rsid w:val="00283EC0"/>
    <w:rsid w:val="002842D9"/>
    <w:rsid w:val="00286259"/>
    <w:rsid w:val="00286805"/>
    <w:rsid w:val="00287B9D"/>
    <w:rsid w:val="002900CF"/>
    <w:rsid w:val="00290699"/>
    <w:rsid w:val="00291934"/>
    <w:rsid w:val="00291AAA"/>
    <w:rsid w:val="002943FE"/>
    <w:rsid w:val="00294E44"/>
    <w:rsid w:val="00295039"/>
    <w:rsid w:val="002A3533"/>
    <w:rsid w:val="002A37E0"/>
    <w:rsid w:val="002A39CC"/>
    <w:rsid w:val="002A5081"/>
    <w:rsid w:val="002A50B1"/>
    <w:rsid w:val="002A510F"/>
    <w:rsid w:val="002A6A54"/>
    <w:rsid w:val="002A6D0C"/>
    <w:rsid w:val="002A7683"/>
    <w:rsid w:val="002A7874"/>
    <w:rsid w:val="002A7904"/>
    <w:rsid w:val="002A7921"/>
    <w:rsid w:val="002A7FE5"/>
    <w:rsid w:val="002B067A"/>
    <w:rsid w:val="002B0A17"/>
    <w:rsid w:val="002B0D11"/>
    <w:rsid w:val="002B0F59"/>
    <w:rsid w:val="002B1AB6"/>
    <w:rsid w:val="002B1EB0"/>
    <w:rsid w:val="002B38F7"/>
    <w:rsid w:val="002B3BDA"/>
    <w:rsid w:val="002B3FC6"/>
    <w:rsid w:val="002B52B1"/>
    <w:rsid w:val="002B6D46"/>
    <w:rsid w:val="002C0359"/>
    <w:rsid w:val="002C03F1"/>
    <w:rsid w:val="002C04A4"/>
    <w:rsid w:val="002C13A6"/>
    <w:rsid w:val="002C3A33"/>
    <w:rsid w:val="002C4005"/>
    <w:rsid w:val="002C4839"/>
    <w:rsid w:val="002C4F50"/>
    <w:rsid w:val="002C6CC8"/>
    <w:rsid w:val="002C707D"/>
    <w:rsid w:val="002D0302"/>
    <w:rsid w:val="002D10E9"/>
    <w:rsid w:val="002D22F4"/>
    <w:rsid w:val="002D27DD"/>
    <w:rsid w:val="002D390B"/>
    <w:rsid w:val="002D3E3C"/>
    <w:rsid w:val="002D4817"/>
    <w:rsid w:val="002D59FE"/>
    <w:rsid w:val="002D67DA"/>
    <w:rsid w:val="002D7BC4"/>
    <w:rsid w:val="002E2AAF"/>
    <w:rsid w:val="002E3396"/>
    <w:rsid w:val="002E3A51"/>
    <w:rsid w:val="002E64CF"/>
    <w:rsid w:val="002E791E"/>
    <w:rsid w:val="002E7EDC"/>
    <w:rsid w:val="002F1ABD"/>
    <w:rsid w:val="002F5716"/>
    <w:rsid w:val="00300015"/>
    <w:rsid w:val="003004CD"/>
    <w:rsid w:val="0030070F"/>
    <w:rsid w:val="00302531"/>
    <w:rsid w:val="0030381B"/>
    <w:rsid w:val="0030659F"/>
    <w:rsid w:val="00306FD2"/>
    <w:rsid w:val="00307851"/>
    <w:rsid w:val="003102AF"/>
    <w:rsid w:val="0031106E"/>
    <w:rsid w:val="00311E64"/>
    <w:rsid w:val="00313358"/>
    <w:rsid w:val="003147FA"/>
    <w:rsid w:val="003148EA"/>
    <w:rsid w:val="0031655E"/>
    <w:rsid w:val="00317772"/>
    <w:rsid w:val="00320D28"/>
    <w:rsid w:val="00322ABC"/>
    <w:rsid w:val="00323D63"/>
    <w:rsid w:val="00323E29"/>
    <w:rsid w:val="00324271"/>
    <w:rsid w:val="0032483C"/>
    <w:rsid w:val="00325BF9"/>
    <w:rsid w:val="003262D1"/>
    <w:rsid w:val="00327150"/>
    <w:rsid w:val="003277F2"/>
    <w:rsid w:val="00327D1E"/>
    <w:rsid w:val="003304B2"/>
    <w:rsid w:val="00330642"/>
    <w:rsid w:val="0033213D"/>
    <w:rsid w:val="00332283"/>
    <w:rsid w:val="00332FEA"/>
    <w:rsid w:val="00333935"/>
    <w:rsid w:val="00334688"/>
    <w:rsid w:val="00334710"/>
    <w:rsid w:val="003353A0"/>
    <w:rsid w:val="00335D18"/>
    <w:rsid w:val="00335FCF"/>
    <w:rsid w:val="00340858"/>
    <w:rsid w:val="00341541"/>
    <w:rsid w:val="00342219"/>
    <w:rsid w:val="00345AE4"/>
    <w:rsid w:val="00346784"/>
    <w:rsid w:val="0034757F"/>
    <w:rsid w:val="0034792F"/>
    <w:rsid w:val="003512BD"/>
    <w:rsid w:val="00351B6F"/>
    <w:rsid w:val="0035454E"/>
    <w:rsid w:val="00355521"/>
    <w:rsid w:val="00356632"/>
    <w:rsid w:val="003567DB"/>
    <w:rsid w:val="00356930"/>
    <w:rsid w:val="003605CE"/>
    <w:rsid w:val="00360CB0"/>
    <w:rsid w:val="003610AE"/>
    <w:rsid w:val="003611AF"/>
    <w:rsid w:val="00362C1B"/>
    <w:rsid w:val="00362CEF"/>
    <w:rsid w:val="00363006"/>
    <w:rsid w:val="0036387D"/>
    <w:rsid w:val="00363E67"/>
    <w:rsid w:val="0036444B"/>
    <w:rsid w:val="0036628C"/>
    <w:rsid w:val="00366A19"/>
    <w:rsid w:val="00367E1C"/>
    <w:rsid w:val="00370C2F"/>
    <w:rsid w:val="00370E7C"/>
    <w:rsid w:val="00370F8D"/>
    <w:rsid w:val="00371381"/>
    <w:rsid w:val="00372204"/>
    <w:rsid w:val="00372F0B"/>
    <w:rsid w:val="003735B2"/>
    <w:rsid w:val="00374B03"/>
    <w:rsid w:val="00380117"/>
    <w:rsid w:val="00380271"/>
    <w:rsid w:val="00380768"/>
    <w:rsid w:val="00381151"/>
    <w:rsid w:val="00385A21"/>
    <w:rsid w:val="00385CBD"/>
    <w:rsid w:val="0038644D"/>
    <w:rsid w:val="003868FD"/>
    <w:rsid w:val="00387F3F"/>
    <w:rsid w:val="00390B92"/>
    <w:rsid w:val="0039151F"/>
    <w:rsid w:val="0039229B"/>
    <w:rsid w:val="00392482"/>
    <w:rsid w:val="003937EA"/>
    <w:rsid w:val="00393F79"/>
    <w:rsid w:val="0039459D"/>
    <w:rsid w:val="00394711"/>
    <w:rsid w:val="0039581D"/>
    <w:rsid w:val="003A041C"/>
    <w:rsid w:val="003A0738"/>
    <w:rsid w:val="003A2F93"/>
    <w:rsid w:val="003A37E8"/>
    <w:rsid w:val="003A3C03"/>
    <w:rsid w:val="003A5B0E"/>
    <w:rsid w:val="003A6185"/>
    <w:rsid w:val="003B09E9"/>
    <w:rsid w:val="003B0AA5"/>
    <w:rsid w:val="003B688A"/>
    <w:rsid w:val="003B7887"/>
    <w:rsid w:val="003B7F56"/>
    <w:rsid w:val="003C0944"/>
    <w:rsid w:val="003C1459"/>
    <w:rsid w:val="003C5126"/>
    <w:rsid w:val="003C5357"/>
    <w:rsid w:val="003C5519"/>
    <w:rsid w:val="003C5653"/>
    <w:rsid w:val="003C6891"/>
    <w:rsid w:val="003C6B5F"/>
    <w:rsid w:val="003D00CF"/>
    <w:rsid w:val="003D0FC6"/>
    <w:rsid w:val="003D10CD"/>
    <w:rsid w:val="003D11DB"/>
    <w:rsid w:val="003D3660"/>
    <w:rsid w:val="003D3CBB"/>
    <w:rsid w:val="003D504F"/>
    <w:rsid w:val="003D5167"/>
    <w:rsid w:val="003D5AD3"/>
    <w:rsid w:val="003D6504"/>
    <w:rsid w:val="003D7B21"/>
    <w:rsid w:val="003D7C5C"/>
    <w:rsid w:val="003D7F58"/>
    <w:rsid w:val="003E0C71"/>
    <w:rsid w:val="003E1799"/>
    <w:rsid w:val="003E2C05"/>
    <w:rsid w:val="003E36CF"/>
    <w:rsid w:val="003E3B0F"/>
    <w:rsid w:val="003E47DD"/>
    <w:rsid w:val="003E5FFD"/>
    <w:rsid w:val="003E6809"/>
    <w:rsid w:val="003F0B3A"/>
    <w:rsid w:val="003F53BD"/>
    <w:rsid w:val="003F593B"/>
    <w:rsid w:val="003F66B1"/>
    <w:rsid w:val="003F6B60"/>
    <w:rsid w:val="003F77DC"/>
    <w:rsid w:val="00400442"/>
    <w:rsid w:val="0040074C"/>
    <w:rsid w:val="00401EAE"/>
    <w:rsid w:val="004035CA"/>
    <w:rsid w:val="00404039"/>
    <w:rsid w:val="00404B08"/>
    <w:rsid w:val="0040540F"/>
    <w:rsid w:val="00410507"/>
    <w:rsid w:val="00410725"/>
    <w:rsid w:val="00413C4A"/>
    <w:rsid w:val="0041625E"/>
    <w:rsid w:val="00416EAF"/>
    <w:rsid w:val="0041724B"/>
    <w:rsid w:val="0042087B"/>
    <w:rsid w:val="00422EDC"/>
    <w:rsid w:val="004240CD"/>
    <w:rsid w:val="00425E18"/>
    <w:rsid w:val="00425F01"/>
    <w:rsid w:val="004279FF"/>
    <w:rsid w:val="004311CF"/>
    <w:rsid w:val="004318BC"/>
    <w:rsid w:val="004325B4"/>
    <w:rsid w:val="0043345C"/>
    <w:rsid w:val="00433B93"/>
    <w:rsid w:val="00434636"/>
    <w:rsid w:val="00434A4D"/>
    <w:rsid w:val="00434AFF"/>
    <w:rsid w:val="00435672"/>
    <w:rsid w:val="0043649A"/>
    <w:rsid w:val="00441926"/>
    <w:rsid w:val="0044496A"/>
    <w:rsid w:val="00446AEE"/>
    <w:rsid w:val="0045033C"/>
    <w:rsid w:val="00450E14"/>
    <w:rsid w:val="00450F38"/>
    <w:rsid w:val="00452470"/>
    <w:rsid w:val="00452D67"/>
    <w:rsid w:val="0045569F"/>
    <w:rsid w:val="004562C7"/>
    <w:rsid w:val="00457392"/>
    <w:rsid w:val="00460217"/>
    <w:rsid w:val="004602E3"/>
    <w:rsid w:val="004609E7"/>
    <w:rsid w:val="00461092"/>
    <w:rsid w:val="004644DB"/>
    <w:rsid w:val="00467588"/>
    <w:rsid w:val="00470E7E"/>
    <w:rsid w:val="00471040"/>
    <w:rsid w:val="004742AF"/>
    <w:rsid w:val="00474547"/>
    <w:rsid w:val="004763DA"/>
    <w:rsid w:val="0047712D"/>
    <w:rsid w:val="004773F6"/>
    <w:rsid w:val="00477FF1"/>
    <w:rsid w:val="004801DD"/>
    <w:rsid w:val="00480ADD"/>
    <w:rsid w:val="00480CB6"/>
    <w:rsid w:val="00482562"/>
    <w:rsid w:val="00482675"/>
    <w:rsid w:val="004850C6"/>
    <w:rsid w:val="004853E4"/>
    <w:rsid w:val="004867E9"/>
    <w:rsid w:val="00486FB6"/>
    <w:rsid w:val="00490894"/>
    <w:rsid w:val="00490E66"/>
    <w:rsid w:val="00491735"/>
    <w:rsid w:val="00492330"/>
    <w:rsid w:val="00492F8E"/>
    <w:rsid w:val="00493825"/>
    <w:rsid w:val="0049494C"/>
    <w:rsid w:val="004A01E5"/>
    <w:rsid w:val="004A2E30"/>
    <w:rsid w:val="004A33FD"/>
    <w:rsid w:val="004A627B"/>
    <w:rsid w:val="004A6956"/>
    <w:rsid w:val="004A76C3"/>
    <w:rsid w:val="004B0CCF"/>
    <w:rsid w:val="004B1B09"/>
    <w:rsid w:val="004B2E7E"/>
    <w:rsid w:val="004B5035"/>
    <w:rsid w:val="004B666F"/>
    <w:rsid w:val="004B7EEC"/>
    <w:rsid w:val="004C03E7"/>
    <w:rsid w:val="004C27E7"/>
    <w:rsid w:val="004C2C4D"/>
    <w:rsid w:val="004C452A"/>
    <w:rsid w:val="004C4B1D"/>
    <w:rsid w:val="004C4B6A"/>
    <w:rsid w:val="004C4C3F"/>
    <w:rsid w:val="004C5164"/>
    <w:rsid w:val="004C529C"/>
    <w:rsid w:val="004C5DFB"/>
    <w:rsid w:val="004C6AD6"/>
    <w:rsid w:val="004C75CA"/>
    <w:rsid w:val="004D072B"/>
    <w:rsid w:val="004D143D"/>
    <w:rsid w:val="004D1AF8"/>
    <w:rsid w:val="004D3386"/>
    <w:rsid w:val="004D3E77"/>
    <w:rsid w:val="004D638B"/>
    <w:rsid w:val="004E01F3"/>
    <w:rsid w:val="004E0857"/>
    <w:rsid w:val="004E3244"/>
    <w:rsid w:val="004E32B8"/>
    <w:rsid w:val="004E332F"/>
    <w:rsid w:val="004E41C7"/>
    <w:rsid w:val="004E7246"/>
    <w:rsid w:val="004E7654"/>
    <w:rsid w:val="004E79C6"/>
    <w:rsid w:val="004F0A15"/>
    <w:rsid w:val="004F0F6E"/>
    <w:rsid w:val="004F0F75"/>
    <w:rsid w:val="004F223F"/>
    <w:rsid w:val="004F32D4"/>
    <w:rsid w:val="004F3789"/>
    <w:rsid w:val="004F47D1"/>
    <w:rsid w:val="00500E67"/>
    <w:rsid w:val="00502068"/>
    <w:rsid w:val="00502B76"/>
    <w:rsid w:val="00504528"/>
    <w:rsid w:val="00504863"/>
    <w:rsid w:val="0050534B"/>
    <w:rsid w:val="00506459"/>
    <w:rsid w:val="00506566"/>
    <w:rsid w:val="00506D61"/>
    <w:rsid w:val="0050718B"/>
    <w:rsid w:val="00510A68"/>
    <w:rsid w:val="005116C9"/>
    <w:rsid w:val="00512D6A"/>
    <w:rsid w:val="005131F4"/>
    <w:rsid w:val="00515628"/>
    <w:rsid w:val="00515E41"/>
    <w:rsid w:val="005168C5"/>
    <w:rsid w:val="00520D4E"/>
    <w:rsid w:val="00522335"/>
    <w:rsid w:val="00522487"/>
    <w:rsid w:val="00522C6D"/>
    <w:rsid w:val="00525FE7"/>
    <w:rsid w:val="00526195"/>
    <w:rsid w:val="00526A90"/>
    <w:rsid w:val="0053005F"/>
    <w:rsid w:val="0053053D"/>
    <w:rsid w:val="0053147B"/>
    <w:rsid w:val="0053223C"/>
    <w:rsid w:val="00532367"/>
    <w:rsid w:val="00533CEA"/>
    <w:rsid w:val="0053405C"/>
    <w:rsid w:val="005341E5"/>
    <w:rsid w:val="00534B59"/>
    <w:rsid w:val="00534F27"/>
    <w:rsid w:val="005368E9"/>
    <w:rsid w:val="00536BD6"/>
    <w:rsid w:val="005372F5"/>
    <w:rsid w:val="00537B39"/>
    <w:rsid w:val="00537C1E"/>
    <w:rsid w:val="00540139"/>
    <w:rsid w:val="005413F1"/>
    <w:rsid w:val="00542FF4"/>
    <w:rsid w:val="00546200"/>
    <w:rsid w:val="00546AE3"/>
    <w:rsid w:val="005500F9"/>
    <w:rsid w:val="00550321"/>
    <w:rsid w:val="00551468"/>
    <w:rsid w:val="0055239F"/>
    <w:rsid w:val="00552E34"/>
    <w:rsid w:val="00554960"/>
    <w:rsid w:val="00555DBD"/>
    <w:rsid w:val="00556BDB"/>
    <w:rsid w:val="00556E33"/>
    <w:rsid w:val="00557C0A"/>
    <w:rsid w:val="00560060"/>
    <w:rsid w:val="005605D4"/>
    <w:rsid w:val="00561221"/>
    <w:rsid w:val="005617C2"/>
    <w:rsid w:val="00563285"/>
    <w:rsid w:val="00564438"/>
    <w:rsid w:val="00564C12"/>
    <w:rsid w:val="00567184"/>
    <w:rsid w:val="005702BB"/>
    <w:rsid w:val="005726EF"/>
    <w:rsid w:val="005734AA"/>
    <w:rsid w:val="0057430E"/>
    <w:rsid w:val="005745AC"/>
    <w:rsid w:val="00575135"/>
    <w:rsid w:val="00576053"/>
    <w:rsid w:val="00576ADD"/>
    <w:rsid w:val="00576B3C"/>
    <w:rsid w:val="00577187"/>
    <w:rsid w:val="00580002"/>
    <w:rsid w:val="005802DB"/>
    <w:rsid w:val="0058068F"/>
    <w:rsid w:val="005831B0"/>
    <w:rsid w:val="00584051"/>
    <w:rsid w:val="00585F2F"/>
    <w:rsid w:val="005861A1"/>
    <w:rsid w:val="005869D8"/>
    <w:rsid w:val="00586BB8"/>
    <w:rsid w:val="00586C12"/>
    <w:rsid w:val="00587C95"/>
    <w:rsid w:val="005902EC"/>
    <w:rsid w:val="00592D57"/>
    <w:rsid w:val="00592DAE"/>
    <w:rsid w:val="00594263"/>
    <w:rsid w:val="005946F9"/>
    <w:rsid w:val="0059478F"/>
    <w:rsid w:val="00594B0B"/>
    <w:rsid w:val="00595B41"/>
    <w:rsid w:val="00597277"/>
    <w:rsid w:val="005976CB"/>
    <w:rsid w:val="00597CDB"/>
    <w:rsid w:val="005A062A"/>
    <w:rsid w:val="005A14A8"/>
    <w:rsid w:val="005A2A18"/>
    <w:rsid w:val="005A2DD5"/>
    <w:rsid w:val="005A55D0"/>
    <w:rsid w:val="005A631D"/>
    <w:rsid w:val="005A6E2A"/>
    <w:rsid w:val="005A7119"/>
    <w:rsid w:val="005B1FCA"/>
    <w:rsid w:val="005B22D7"/>
    <w:rsid w:val="005B3440"/>
    <w:rsid w:val="005B4F0D"/>
    <w:rsid w:val="005B53A9"/>
    <w:rsid w:val="005B59F0"/>
    <w:rsid w:val="005B71C6"/>
    <w:rsid w:val="005C1E67"/>
    <w:rsid w:val="005C2906"/>
    <w:rsid w:val="005C2BEF"/>
    <w:rsid w:val="005C6235"/>
    <w:rsid w:val="005C6CA7"/>
    <w:rsid w:val="005C7BCE"/>
    <w:rsid w:val="005D04E3"/>
    <w:rsid w:val="005D0BEC"/>
    <w:rsid w:val="005D1C42"/>
    <w:rsid w:val="005D1E63"/>
    <w:rsid w:val="005D22F7"/>
    <w:rsid w:val="005D59C3"/>
    <w:rsid w:val="005D5D6F"/>
    <w:rsid w:val="005D64DF"/>
    <w:rsid w:val="005E12D7"/>
    <w:rsid w:val="005E21D5"/>
    <w:rsid w:val="005E3F01"/>
    <w:rsid w:val="005E5AD8"/>
    <w:rsid w:val="005E5DB9"/>
    <w:rsid w:val="005E7981"/>
    <w:rsid w:val="005F0B6D"/>
    <w:rsid w:val="005F11BB"/>
    <w:rsid w:val="005F3FBD"/>
    <w:rsid w:val="005F571C"/>
    <w:rsid w:val="005F6347"/>
    <w:rsid w:val="005F721E"/>
    <w:rsid w:val="00601BB8"/>
    <w:rsid w:val="00602D41"/>
    <w:rsid w:val="00602F51"/>
    <w:rsid w:val="00603E1D"/>
    <w:rsid w:val="006040FC"/>
    <w:rsid w:val="0060560B"/>
    <w:rsid w:val="00605AD2"/>
    <w:rsid w:val="00606D9C"/>
    <w:rsid w:val="006070A2"/>
    <w:rsid w:val="006100B6"/>
    <w:rsid w:val="006127DC"/>
    <w:rsid w:val="006128C8"/>
    <w:rsid w:val="00614876"/>
    <w:rsid w:val="00614D57"/>
    <w:rsid w:val="00615ADE"/>
    <w:rsid w:val="00616095"/>
    <w:rsid w:val="00621866"/>
    <w:rsid w:val="006219E5"/>
    <w:rsid w:val="00621D73"/>
    <w:rsid w:val="00623456"/>
    <w:rsid w:val="0062415C"/>
    <w:rsid w:val="00624AD0"/>
    <w:rsid w:val="00624D53"/>
    <w:rsid w:val="0062548C"/>
    <w:rsid w:val="006262E1"/>
    <w:rsid w:val="006274A8"/>
    <w:rsid w:val="00627665"/>
    <w:rsid w:val="006309A9"/>
    <w:rsid w:val="006343B6"/>
    <w:rsid w:val="00634FCB"/>
    <w:rsid w:val="00636B94"/>
    <w:rsid w:val="00637036"/>
    <w:rsid w:val="00637D0D"/>
    <w:rsid w:val="006419E0"/>
    <w:rsid w:val="00642797"/>
    <w:rsid w:val="006443D7"/>
    <w:rsid w:val="0064466D"/>
    <w:rsid w:val="00644763"/>
    <w:rsid w:val="006447FB"/>
    <w:rsid w:val="00644FC6"/>
    <w:rsid w:val="00647AC6"/>
    <w:rsid w:val="0065104C"/>
    <w:rsid w:val="00652508"/>
    <w:rsid w:val="00652BBD"/>
    <w:rsid w:val="00653293"/>
    <w:rsid w:val="00653636"/>
    <w:rsid w:val="00653A4E"/>
    <w:rsid w:val="00654672"/>
    <w:rsid w:val="00656BC1"/>
    <w:rsid w:val="00657ED6"/>
    <w:rsid w:val="006616C0"/>
    <w:rsid w:val="00661E3B"/>
    <w:rsid w:val="00663734"/>
    <w:rsid w:val="00665B49"/>
    <w:rsid w:val="006660E5"/>
    <w:rsid w:val="00666D08"/>
    <w:rsid w:val="0066729E"/>
    <w:rsid w:val="00667347"/>
    <w:rsid w:val="0067091B"/>
    <w:rsid w:val="00671FF1"/>
    <w:rsid w:val="00672ECC"/>
    <w:rsid w:val="0067402D"/>
    <w:rsid w:val="006801EA"/>
    <w:rsid w:val="006809F2"/>
    <w:rsid w:val="00680E15"/>
    <w:rsid w:val="00681EC8"/>
    <w:rsid w:val="00684B87"/>
    <w:rsid w:val="00685885"/>
    <w:rsid w:val="006859AA"/>
    <w:rsid w:val="0068601E"/>
    <w:rsid w:val="00687006"/>
    <w:rsid w:val="00690B02"/>
    <w:rsid w:val="00690CF1"/>
    <w:rsid w:val="006916AA"/>
    <w:rsid w:val="00693693"/>
    <w:rsid w:val="00694594"/>
    <w:rsid w:val="00695DAD"/>
    <w:rsid w:val="00697957"/>
    <w:rsid w:val="006A1D30"/>
    <w:rsid w:val="006A2A3E"/>
    <w:rsid w:val="006A3282"/>
    <w:rsid w:val="006A3E4B"/>
    <w:rsid w:val="006A4A95"/>
    <w:rsid w:val="006A4CDE"/>
    <w:rsid w:val="006A4E78"/>
    <w:rsid w:val="006A551F"/>
    <w:rsid w:val="006A6155"/>
    <w:rsid w:val="006A7E30"/>
    <w:rsid w:val="006B11A5"/>
    <w:rsid w:val="006B428F"/>
    <w:rsid w:val="006B612B"/>
    <w:rsid w:val="006B7969"/>
    <w:rsid w:val="006B7FD8"/>
    <w:rsid w:val="006C173E"/>
    <w:rsid w:val="006C31F8"/>
    <w:rsid w:val="006C347D"/>
    <w:rsid w:val="006C4A88"/>
    <w:rsid w:val="006C4E90"/>
    <w:rsid w:val="006C5D68"/>
    <w:rsid w:val="006C67DF"/>
    <w:rsid w:val="006D02FA"/>
    <w:rsid w:val="006D04A5"/>
    <w:rsid w:val="006D12D9"/>
    <w:rsid w:val="006D13EB"/>
    <w:rsid w:val="006D15F0"/>
    <w:rsid w:val="006D3297"/>
    <w:rsid w:val="006D3EA0"/>
    <w:rsid w:val="006D6463"/>
    <w:rsid w:val="006D78B3"/>
    <w:rsid w:val="006D7B2A"/>
    <w:rsid w:val="006D7C1C"/>
    <w:rsid w:val="006E10E4"/>
    <w:rsid w:val="006E1C75"/>
    <w:rsid w:val="006E221B"/>
    <w:rsid w:val="006E2EA4"/>
    <w:rsid w:val="006E3D94"/>
    <w:rsid w:val="006E3DEA"/>
    <w:rsid w:val="006E4008"/>
    <w:rsid w:val="006E6BDA"/>
    <w:rsid w:val="006E6FC2"/>
    <w:rsid w:val="006E7DF5"/>
    <w:rsid w:val="006F3674"/>
    <w:rsid w:val="006F4B66"/>
    <w:rsid w:val="006F60BA"/>
    <w:rsid w:val="006F62AE"/>
    <w:rsid w:val="006F791E"/>
    <w:rsid w:val="0070090F"/>
    <w:rsid w:val="00701EAD"/>
    <w:rsid w:val="0070286D"/>
    <w:rsid w:val="00703858"/>
    <w:rsid w:val="00704A30"/>
    <w:rsid w:val="00705AE0"/>
    <w:rsid w:val="00706DF6"/>
    <w:rsid w:val="007073B1"/>
    <w:rsid w:val="007110E3"/>
    <w:rsid w:val="00711391"/>
    <w:rsid w:val="007121FF"/>
    <w:rsid w:val="00712521"/>
    <w:rsid w:val="0071350E"/>
    <w:rsid w:val="007143EF"/>
    <w:rsid w:val="00714908"/>
    <w:rsid w:val="00715325"/>
    <w:rsid w:val="00715356"/>
    <w:rsid w:val="00715A31"/>
    <w:rsid w:val="00716797"/>
    <w:rsid w:val="007167D9"/>
    <w:rsid w:val="00720289"/>
    <w:rsid w:val="00721479"/>
    <w:rsid w:val="0072253A"/>
    <w:rsid w:val="00722ADC"/>
    <w:rsid w:val="00723515"/>
    <w:rsid w:val="00723952"/>
    <w:rsid w:val="00723E2D"/>
    <w:rsid w:val="007249DC"/>
    <w:rsid w:val="00725D3C"/>
    <w:rsid w:val="00727A9C"/>
    <w:rsid w:val="00730538"/>
    <w:rsid w:val="0073086A"/>
    <w:rsid w:val="00733EAC"/>
    <w:rsid w:val="007346D8"/>
    <w:rsid w:val="00735CF0"/>
    <w:rsid w:val="00741C33"/>
    <w:rsid w:val="00742602"/>
    <w:rsid w:val="00742990"/>
    <w:rsid w:val="00742D88"/>
    <w:rsid w:val="0074352B"/>
    <w:rsid w:val="00743658"/>
    <w:rsid w:val="00743947"/>
    <w:rsid w:val="00743B47"/>
    <w:rsid w:val="00743CDF"/>
    <w:rsid w:val="00743D88"/>
    <w:rsid w:val="0074469D"/>
    <w:rsid w:val="007446EB"/>
    <w:rsid w:val="0074596B"/>
    <w:rsid w:val="00752604"/>
    <w:rsid w:val="00752A24"/>
    <w:rsid w:val="0075516B"/>
    <w:rsid w:val="00757B71"/>
    <w:rsid w:val="00757E46"/>
    <w:rsid w:val="00761213"/>
    <w:rsid w:val="00761444"/>
    <w:rsid w:val="00764E29"/>
    <w:rsid w:val="007703F8"/>
    <w:rsid w:val="0077050F"/>
    <w:rsid w:val="00770C0E"/>
    <w:rsid w:val="007722F3"/>
    <w:rsid w:val="007729AD"/>
    <w:rsid w:val="00772A03"/>
    <w:rsid w:val="00773109"/>
    <w:rsid w:val="007733B2"/>
    <w:rsid w:val="00773851"/>
    <w:rsid w:val="007739B5"/>
    <w:rsid w:val="00773EF7"/>
    <w:rsid w:val="00774015"/>
    <w:rsid w:val="0077474B"/>
    <w:rsid w:val="0077655A"/>
    <w:rsid w:val="0077672C"/>
    <w:rsid w:val="00776F29"/>
    <w:rsid w:val="00777CCD"/>
    <w:rsid w:val="0078047D"/>
    <w:rsid w:val="007806F4"/>
    <w:rsid w:val="00781414"/>
    <w:rsid w:val="00781681"/>
    <w:rsid w:val="00782EAE"/>
    <w:rsid w:val="00784AD2"/>
    <w:rsid w:val="007857BF"/>
    <w:rsid w:val="00786030"/>
    <w:rsid w:val="007867D4"/>
    <w:rsid w:val="0078691E"/>
    <w:rsid w:val="00787F16"/>
    <w:rsid w:val="00791AD8"/>
    <w:rsid w:val="00791E63"/>
    <w:rsid w:val="0079444B"/>
    <w:rsid w:val="00795BD1"/>
    <w:rsid w:val="007976F1"/>
    <w:rsid w:val="00797C65"/>
    <w:rsid w:val="00797CE3"/>
    <w:rsid w:val="007A0ED3"/>
    <w:rsid w:val="007A2137"/>
    <w:rsid w:val="007A43F7"/>
    <w:rsid w:val="007A4D4E"/>
    <w:rsid w:val="007A5F5C"/>
    <w:rsid w:val="007A6A69"/>
    <w:rsid w:val="007A7126"/>
    <w:rsid w:val="007A79FF"/>
    <w:rsid w:val="007A7A45"/>
    <w:rsid w:val="007A7AC0"/>
    <w:rsid w:val="007A7B71"/>
    <w:rsid w:val="007B0F5B"/>
    <w:rsid w:val="007B2681"/>
    <w:rsid w:val="007B2BAC"/>
    <w:rsid w:val="007B326D"/>
    <w:rsid w:val="007B6391"/>
    <w:rsid w:val="007C11D9"/>
    <w:rsid w:val="007C2D0C"/>
    <w:rsid w:val="007C2FF6"/>
    <w:rsid w:val="007C58CF"/>
    <w:rsid w:val="007C5EC0"/>
    <w:rsid w:val="007C6996"/>
    <w:rsid w:val="007D1AD4"/>
    <w:rsid w:val="007D2E16"/>
    <w:rsid w:val="007D36DD"/>
    <w:rsid w:val="007D3DD2"/>
    <w:rsid w:val="007D4AD5"/>
    <w:rsid w:val="007E0277"/>
    <w:rsid w:val="007E0649"/>
    <w:rsid w:val="007E16B0"/>
    <w:rsid w:val="007E1D60"/>
    <w:rsid w:val="007E41EF"/>
    <w:rsid w:val="007E47EE"/>
    <w:rsid w:val="007E67EE"/>
    <w:rsid w:val="007E6D9F"/>
    <w:rsid w:val="007E7CE3"/>
    <w:rsid w:val="007F30AE"/>
    <w:rsid w:val="007F31F2"/>
    <w:rsid w:val="007F3366"/>
    <w:rsid w:val="007F3C05"/>
    <w:rsid w:val="007F41B8"/>
    <w:rsid w:val="007F48A8"/>
    <w:rsid w:val="007F657C"/>
    <w:rsid w:val="0080020C"/>
    <w:rsid w:val="0080197C"/>
    <w:rsid w:val="00802FAD"/>
    <w:rsid w:val="008049F5"/>
    <w:rsid w:val="00805543"/>
    <w:rsid w:val="008070BE"/>
    <w:rsid w:val="00807285"/>
    <w:rsid w:val="008073C1"/>
    <w:rsid w:val="00811D9D"/>
    <w:rsid w:val="00812AE3"/>
    <w:rsid w:val="00813CAB"/>
    <w:rsid w:val="00814FC5"/>
    <w:rsid w:val="00816C22"/>
    <w:rsid w:val="008206EF"/>
    <w:rsid w:val="008215BF"/>
    <w:rsid w:val="00821A27"/>
    <w:rsid w:val="0082238C"/>
    <w:rsid w:val="00822659"/>
    <w:rsid w:val="00824890"/>
    <w:rsid w:val="00825F07"/>
    <w:rsid w:val="00826E2B"/>
    <w:rsid w:val="008309F5"/>
    <w:rsid w:val="008346A6"/>
    <w:rsid w:val="00834746"/>
    <w:rsid w:val="00834A71"/>
    <w:rsid w:val="00835A01"/>
    <w:rsid w:val="00836C3F"/>
    <w:rsid w:val="008416E5"/>
    <w:rsid w:val="0084172A"/>
    <w:rsid w:val="00841CE3"/>
    <w:rsid w:val="00843B34"/>
    <w:rsid w:val="00845AD8"/>
    <w:rsid w:val="008473BE"/>
    <w:rsid w:val="008478F6"/>
    <w:rsid w:val="00847CDC"/>
    <w:rsid w:val="00847E16"/>
    <w:rsid w:val="0085117F"/>
    <w:rsid w:val="00851AB5"/>
    <w:rsid w:val="00852A94"/>
    <w:rsid w:val="00852D02"/>
    <w:rsid w:val="0085484A"/>
    <w:rsid w:val="00854AEA"/>
    <w:rsid w:val="00856080"/>
    <w:rsid w:val="00857CFA"/>
    <w:rsid w:val="00860755"/>
    <w:rsid w:val="0086089B"/>
    <w:rsid w:val="00861208"/>
    <w:rsid w:val="00862A26"/>
    <w:rsid w:val="008671C3"/>
    <w:rsid w:val="00872006"/>
    <w:rsid w:val="00873688"/>
    <w:rsid w:val="00873756"/>
    <w:rsid w:val="00873DC3"/>
    <w:rsid w:val="00877E53"/>
    <w:rsid w:val="008811C1"/>
    <w:rsid w:val="00881A3F"/>
    <w:rsid w:val="00882E95"/>
    <w:rsid w:val="00883E2E"/>
    <w:rsid w:val="00884C4A"/>
    <w:rsid w:val="00884E00"/>
    <w:rsid w:val="008859FB"/>
    <w:rsid w:val="00885F2B"/>
    <w:rsid w:val="00886A23"/>
    <w:rsid w:val="008874E1"/>
    <w:rsid w:val="008903F6"/>
    <w:rsid w:val="00890E20"/>
    <w:rsid w:val="00894D82"/>
    <w:rsid w:val="00896A69"/>
    <w:rsid w:val="00897405"/>
    <w:rsid w:val="008A0033"/>
    <w:rsid w:val="008A056B"/>
    <w:rsid w:val="008A09B6"/>
    <w:rsid w:val="008A1C95"/>
    <w:rsid w:val="008A2997"/>
    <w:rsid w:val="008A3B3E"/>
    <w:rsid w:val="008A4210"/>
    <w:rsid w:val="008A57B5"/>
    <w:rsid w:val="008A719E"/>
    <w:rsid w:val="008A7405"/>
    <w:rsid w:val="008B16CE"/>
    <w:rsid w:val="008B1D5F"/>
    <w:rsid w:val="008B46FA"/>
    <w:rsid w:val="008B4AD6"/>
    <w:rsid w:val="008B4D75"/>
    <w:rsid w:val="008B553E"/>
    <w:rsid w:val="008B621B"/>
    <w:rsid w:val="008B644A"/>
    <w:rsid w:val="008C17E7"/>
    <w:rsid w:val="008C4F43"/>
    <w:rsid w:val="008C79E1"/>
    <w:rsid w:val="008D0150"/>
    <w:rsid w:val="008D06F6"/>
    <w:rsid w:val="008D1DF1"/>
    <w:rsid w:val="008D30DF"/>
    <w:rsid w:val="008D31CA"/>
    <w:rsid w:val="008D37A0"/>
    <w:rsid w:val="008D459D"/>
    <w:rsid w:val="008D52F0"/>
    <w:rsid w:val="008D55C4"/>
    <w:rsid w:val="008D5DB4"/>
    <w:rsid w:val="008D7F21"/>
    <w:rsid w:val="008E008C"/>
    <w:rsid w:val="008E0D02"/>
    <w:rsid w:val="008E19A6"/>
    <w:rsid w:val="008E3099"/>
    <w:rsid w:val="008E3F69"/>
    <w:rsid w:val="008E41FE"/>
    <w:rsid w:val="008E48C0"/>
    <w:rsid w:val="008E4E1B"/>
    <w:rsid w:val="008E627B"/>
    <w:rsid w:val="008E6C63"/>
    <w:rsid w:val="008E7D39"/>
    <w:rsid w:val="008F06AF"/>
    <w:rsid w:val="008F0E6D"/>
    <w:rsid w:val="008F20E4"/>
    <w:rsid w:val="008F21A4"/>
    <w:rsid w:val="008F3CE0"/>
    <w:rsid w:val="008F3FA7"/>
    <w:rsid w:val="008F4003"/>
    <w:rsid w:val="008F545B"/>
    <w:rsid w:val="008F76E7"/>
    <w:rsid w:val="008F7E91"/>
    <w:rsid w:val="009002F3"/>
    <w:rsid w:val="0090153D"/>
    <w:rsid w:val="0090177A"/>
    <w:rsid w:val="009033E7"/>
    <w:rsid w:val="0090504F"/>
    <w:rsid w:val="00906AE1"/>
    <w:rsid w:val="00910969"/>
    <w:rsid w:val="009116FC"/>
    <w:rsid w:val="009122F0"/>
    <w:rsid w:val="009126F7"/>
    <w:rsid w:val="00913C32"/>
    <w:rsid w:val="009148FE"/>
    <w:rsid w:val="00914FF9"/>
    <w:rsid w:val="00916AE7"/>
    <w:rsid w:val="009174DC"/>
    <w:rsid w:val="00917762"/>
    <w:rsid w:val="00917C9B"/>
    <w:rsid w:val="00920724"/>
    <w:rsid w:val="009208C3"/>
    <w:rsid w:val="00920FC5"/>
    <w:rsid w:val="009216AD"/>
    <w:rsid w:val="00922EF2"/>
    <w:rsid w:val="0092391D"/>
    <w:rsid w:val="0092603E"/>
    <w:rsid w:val="00927250"/>
    <w:rsid w:val="009314EF"/>
    <w:rsid w:val="0093160C"/>
    <w:rsid w:val="00931C23"/>
    <w:rsid w:val="009329C0"/>
    <w:rsid w:val="00932C1A"/>
    <w:rsid w:val="0093380E"/>
    <w:rsid w:val="0093405F"/>
    <w:rsid w:val="009349EF"/>
    <w:rsid w:val="009353E9"/>
    <w:rsid w:val="009355FD"/>
    <w:rsid w:val="009356FC"/>
    <w:rsid w:val="00936556"/>
    <w:rsid w:val="00936FD0"/>
    <w:rsid w:val="009376B0"/>
    <w:rsid w:val="009378C2"/>
    <w:rsid w:val="00937D67"/>
    <w:rsid w:val="0094207F"/>
    <w:rsid w:val="009429DC"/>
    <w:rsid w:val="00942D1A"/>
    <w:rsid w:val="0094329E"/>
    <w:rsid w:val="00947B29"/>
    <w:rsid w:val="00947D87"/>
    <w:rsid w:val="009520DB"/>
    <w:rsid w:val="00952E0E"/>
    <w:rsid w:val="00953804"/>
    <w:rsid w:val="009569B1"/>
    <w:rsid w:val="0095705F"/>
    <w:rsid w:val="00961D48"/>
    <w:rsid w:val="00964AAB"/>
    <w:rsid w:val="009665B9"/>
    <w:rsid w:val="00970340"/>
    <w:rsid w:val="00971635"/>
    <w:rsid w:val="00972BF5"/>
    <w:rsid w:val="0097378A"/>
    <w:rsid w:val="009742F5"/>
    <w:rsid w:val="00974F4A"/>
    <w:rsid w:val="00977DF2"/>
    <w:rsid w:val="0098176F"/>
    <w:rsid w:val="0098286B"/>
    <w:rsid w:val="0098388F"/>
    <w:rsid w:val="0098397E"/>
    <w:rsid w:val="0098403C"/>
    <w:rsid w:val="00984742"/>
    <w:rsid w:val="00984979"/>
    <w:rsid w:val="00985D2B"/>
    <w:rsid w:val="00986372"/>
    <w:rsid w:val="0098637D"/>
    <w:rsid w:val="00986D65"/>
    <w:rsid w:val="009871A2"/>
    <w:rsid w:val="009905D8"/>
    <w:rsid w:val="009908F1"/>
    <w:rsid w:val="00991062"/>
    <w:rsid w:val="009911F8"/>
    <w:rsid w:val="00994514"/>
    <w:rsid w:val="009961FC"/>
    <w:rsid w:val="0099683D"/>
    <w:rsid w:val="0099700F"/>
    <w:rsid w:val="00997280"/>
    <w:rsid w:val="009A03AC"/>
    <w:rsid w:val="009A08F6"/>
    <w:rsid w:val="009A18DE"/>
    <w:rsid w:val="009A1A47"/>
    <w:rsid w:val="009A237C"/>
    <w:rsid w:val="009A2CBB"/>
    <w:rsid w:val="009A3284"/>
    <w:rsid w:val="009A332A"/>
    <w:rsid w:val="009A3370"/>
    <w:rsid w:val="009A33CA"/>
    <w:rsid w:val="009A343E"/>
    <w:rsid w:val="009A4FEB"/>
    <w:rsid w:val="009A57FD"/>
    <w:rsid w:val="009A6958"/>
    <w:rsid w:val="009B0732"/>
    <w:rsid w:val="009B2081"/>
    <w:rsid w:val="009B3CCD"/>
    <w:rsid w:val="009B4ABE"/>
    <w:rsid w:val="009B75CE"/>
    <w:rsid w:val="009C1FF2"/>
    <w:rsid w:val="009C227C"/>
    <w:rsid w:val="009C2843"/>
    <w:rsid w:val="009C4692"/>
    <w:rsid w:val="009C4CF6"/>
    <w:rsid w:val="009C555E"/>
    <w:rsid w:val="009C5EAD"/>
    <w:rsid w:val="009C601D"/>
    <w:rsid w:val="009C616E"/>
    <w:rsid w:val="009C6985"/>
    <w:rsid w:val="009C6F96"/>
    <w:rsid w:val="009C7891"/>
    <w:rsid w:val="009C7CCA"/>
    <w:rsid w:val="009D07A5"/>
    <w:rsid w:val="009D198D"/>
    <w:rsid w:val="009D1B4C"/>
    <w:rsid w:val="009D2F9C"/>
    <w:rsid w:val="009D35C6"/>
    <w:rsid w:val="009D4436"/>
    <w:rsid w:val="009D4550"/>
    <w:rsid w:val="009D72EC"/>
    <w:rsid w:val="009D7642"/>
    <w:rsid w:val="009E0095"/>
    <w:rsid w:val="009E145A"/>
    <w:rsid w:val="009E2941"/>
    <w:rsid w:val="009E3D54"/>
    <w:rsid w:val="009E7447"/>
    <w:rsid w:val="009E79DD"/>
    <w:rsid w:val="009F0C62"/>
    <w:rsid w:val="009F1479"/>
    <w:rsid w:val="009F16A6"/>
    <w:rsid w:val="009F1D26"/>
    <w:rsid w:val="009F292F"/>
    <w:rsid w:val="009F29A3"/>
    <w:rsid w:val="009F2A7A"/>
    <w:rsid w:val="009F3322"/>
    <w:rsid w:val="009F3C59"/>
    <w:rsid w:val="009F48B3"/>
    <w:rsid w:val="009F560E"/>
    <w:rsid w:val="009F6768"/>
    <w:rsid w:val="009F7E1F"/>
    <w:rsid w:val="00A0118E"/>
    <w:rsid w:val="00A016C5"/>
    <w:rsid w:val="00A03D69"/>
    <w:rsid w:val="00A05967"/>
    <w:rsid w:val="00A0601D"/>
    <w:rsid w:val="00A0694B"/>
    <w:rsid w:val="00A06F05"/>
    <w:rsid w:val="00A07403"/>
    <w:rsid w:val="00A10BE9"/>
    <w:rsid w:val="00A132C4"/>
    <w:rsid w:val="00A13409"/>
    <w:rsid w:val="00A13513"/>
    <w:rsid w:val="00A14BF5"/>
    <w:rsid w:val="00A14E58"/>
    <w:rsid w:val="00A15F4A"/>
    <w:rsid w:val="00A16B8E"/>
    <w:rsid w:val="00A1717A"/>
    <w:rsid w:val="00A206D4"/>
    <w:rsid w:val="00A21001"/>
    <w:rsid w:val="00A212CC"/>
    <w:rsid w:val="00A21F2C"/>
    <w:rsid w:val="00A22637"/>
    <w:rsid w:val="00A23524"/>
    <w:rsid w:val="00A237B3"/>
    <w:rsid w:val="00A245E4"/>
    <w:rsid w:val="00A25EA9"/>
    <w:rsid w:val="00A26396"/>
    <w:rsid w:val="00A26D8E"/>
    <w:rsid w:val="00A27378"/>
    <w:rsid w:val="00A3110B"/>
    <w:rsid w:val="00A31315"/>
    <w:rsid w:val="00A3168D"/>
    <w:rsid w:val="00A31AD3"/>
    <w:rsid w:val="00A31B82"/>
    <w:rsid w:val="00A33295"/>
    <w:rsid w:val="00A33A99"/>
    <w:rsid w:val="00A34448"/>
    <w:rsid w:val="00A357E9"/>
    <w:rsid w:val="00A373E1"/>
    <w:rsid w:val="00A376D5"/>
    <w:rsid w:val="00A40898"/>
    <w:rsid w:val="00A40D30"/>
    <w:rsid w:val="00A44355"/>
    <w:rsid w:val="00A44CE0"/>
    <w:rsid w:val="00A45042"/>
    <w:rsid w:val="00A46CA7"/>
    <w:rsid w:val="00A52A95"/>
    <w:rsid w:val="00A55160"/>
    <w:rsid w:val="00A561C3"/>
    <w:rsid w:val="00A56BAF"/>
    <w:rsid w:val="00A56D1C"/>
    <w:rsid w:val="00A57F7C"/>
    <w:rsid w:val="00A60A91"/>
    <w:rsid w:val="00A6160F"/>
    <w:rsid w:val="00A61856"/>
    <w:rsid w:val="00A629DC"/>
    <w:rsid w:val="00A6338B"/>
    <w:rsid w:val="00A63CAE"/>
    <w:rsid w:val="00A64109"/>
    <w:rsid w:val="00A6453F"/>
    <w:rsid w:val="00A656D3"/>
    <w:rsid w:val="00A65736"/>
    <w:rsid w:val="00A65AD2"/>
    <w:rsid w:val="00A65E8F"/>
    <w:rsid w:val="00A670A2"/>
    <w:rsid w:val="00A6713F"/>
    <w:rsid w:val="00A707D4"/>
    <w:rsid w:val="00A709F4"/>
    <w:rsid w:val="00A7234B"/>
    <w:rsid w:val="00A723C6"/>
    <w:rsid w:val="00A7513F"/>
    <w:rsid w:val="00A75CB1"/>
    <w:rsid w:val="00A770BA"/>
    <w:rsid w:val="00A77BFB"/>
    <w:rsid w:val="00A80FC2"/>
    <w:rsid w:val="00A82199"/>
    <w:rsid w:val="00A82F02"/>
    <w:rsid w:val="00A83F23"/>
    <w:rsid w:val="00A84E11"/>
    <w:rsid w:val="00A856C6"/>
    <w:rsid w:val="00A86336"/>
    <w:rsid w:val="00A86859"/>
    <w:rsid w:val="00A86EE3"/>
    <w:rsid w:val="00A9014E"/>
    <w:rsid w:val="00A91445"/>
    <w:rsid w:val="00A918CC"/>
    <w:rsid w:val="00A92B89"/>
    <w:rsid w:val="00A931ED"/>
    <w:rsid w:val="00A948A7"/>
    <w:rsid w:val="00A94E55"/>
    <w:rsid w:val="00A96514"/>
    <w:rsid w:val="00A97074"/>
    <w:rsid w:val="00A97C8B"/>
    <w:rsid w:val="00AA047B"/>
    <w:rsid w:val="00AA186B"/>
    <w:rsid w:val="00AA1B0B"/>
    <w:rsid w:val="00AA23AE"/>
    <w:rsid w:val="00AA25E7"/>
    <w:rsid w:val="00AA2F70"/>
    <w:rsid w:val="00AA3E94"/>
    <w:rsid w:val="00AA403A"/>
    <w:rsid w:val="00AA4EE8"/>
    <w:rsid w:val="00AA55F9"/>
    <w:rsid w:val="00AA7127"/>
    <w:rsid w:val="00AB0454"/>
    <w:rsid w:val="00AB388B"/>
    <w:rsid w:val="00AB53B6"/>
    <w:rsid w:val="00AB59CC"/>
    <w:rsid w:val="00AB5DB8"/>
    <w:rsid w:val="00AB649E"/>
    <w:rsid w:val="00AB6A5A"/>
    <w:rsid w:val="00AB6AF3"/>
    <w:rsid w:val="00AB73C2"/>
    <w:rsid w:val="00AC1800"/>
    <w:rsid w:val="00AC25A4"/>
    <w:rsid w:val="00AC340D"/>
    <w:rsid w:val="00AC4FA7"/>
    <w:rsid w:val="00AC5184"/>
    <w:rsid w:val="00AC6527"/>
    <w:rsid w:val="00AC7092"/>
    <w:rsid w:val="00AC7150"/>
    <w:rsid w:val="00AC7268"/>
    <w:rsid w:val="00AD048D"/>
    <w:rsid w:val="00AD368A"/>
    <w:rsid w:val="00AD7262"/>
    <w:rsid w:val="00AD76A6"/>
    <w:rsid w:val="00AE070C"/>
    <w:rsid w:val="00AE0D33"/>
    <w:rsid w:val="00AE1E05"/>
    <w:rsid w:val="00AE1F38"/>
    <w:rsid w:val="00AE2DF8"/>
    <w:rsid w:val="00AE4107"/>
    <w:rsid w:val="00AE69E0"/>
    <w:rsid w:val="00AE7612"/>
    <w:rsid w:val="00AF07A9"/>
    <w:rsid w:val="00AF07E2"/>
    <w:rsid w:val="00AF1737"/>
    <w:rsid w:val="00AF17F2"/>
    <w:rsid w:val="00AF299D"/>
    <w:rsid w:val="00AF40F2"/>
    <w:rsid w:val="00AF4C2E"/>
    <w:rsid w:val="00AF6F24"/>
    <w:rsid w:val="00B001DD"/>
    <w:rsid w:val="00B0122C"/>
    <w:rsid w:val="00B020F8"/>
    <w:rsid w:val="00B030F2"/>
    <w:rsid w:val="00B0583D"/>
    <w:rsid w:val="00B06FD5"/>
    <w:rsid w:val="00B1003A"/>
    <w:rsid w:val="00B12440"/>
    <w:rsid w:val="00B15D42"/>
    <w:rsid w:val="00B16663"/>
    <w:rsid w:val="00B16E8B"/>
    <w:rsid w:val="00B17165"/>
    <w:rsid w:val="00B176EE"/>
    <w:rsid w:val="00B210B2"/>
    <w:rsid w:val="00B21C72"/>
    <w:rsid w:val="00B22CE7"/>
    <w:rsid w:val="00B22ED9"/>
    <w:rsid w:val="00B238A3"/>
    <w:rsid w:val="00B25D00"/>
    <w:rsid w:val="00B26915"/>
    <w:rsid w:val="00B3060E"/>
    <w:rsid w:val="00B31591"/>
    <w:rsid w:val="00B31AB1"/>
    <w:rsid w:val="00B33CE5"/>
    <w:rsid w:val="00B34A87"/>
    <w:rsid w:val="00B36222"/>
    <w:rsid w:val="00B37322"/>
    <w:rsid w:val="00B37390"/>
    <w:rsid w:val="00B46602"/>
    <w:rsid w:val="00B50470"/>
    <w:rsid w:val="00B5111A"/>
    <w:rsid w:val="00B5117B"/>
    <w:rsid w:val="00B553A3"/>
    <w:rsid w:val="00B57CED"/>
    <w:rsid w:val="00B6098A"/>
    <w:rsid w:val="00B61176"/>
    <w:rsid w:val="00B619C5"/>
    <w:rsid w:val="00B61E16"/>
    <w:rsid w:val="00B63BBD"/>
    <w:rsid w:val="00B6456D"/>
    <w:rsid w:val="00B64B49"/>
    <w:rsid w:val="00B64DB4"/>
    <w:rsid w:val="00B656C4"/>
    <w:rsid w:val="00B65B34"/>
    <w:rsid w:val="00B662C4"/>
    <w:rsid w:val="00B70509"/>
    <w:rsid w:val="00B709CF"/>
    <w:rsid w:val="00B71B52"/>
    <w:rsid w:val="00B72596"/>
    <w:rsid w:val="00B73BF2"/>
    <w:rsid w:val="00B74300"/>
    <w:rsid w:val="00B758CB"/>
    <w:rsid w:val="00B7692E"/>
    <w:rsid w:val="00B7695A"/>
    <w:rsid w:val="00B773A4"/>
    <w:rsid w:val="00B779BD"/>
    <w:rsid w:val="00B77EAC"/>
    <w:rsid w:val="00B800CE"/>
    <w:rsid w:val="00B806CC"/>
    <w:rsid w:val="00B80956"/>
    <w:rsid w:val="00B82CFE"/>
    <w:rsid w:val="00B837FD"/>
    <w:rsid w:val="00B8524B"/>
    <w:rsid w:val="00B85616"/>
    <w:rsid w:val="00B8575B"/>
    <w:rsid w:val="00B86881"/>
    <w:rsid w:val="00B86A91"/>
    <w:rsid w:val="00B913B4"/>
    <w:rsid w:val="00B91789"/>
    <w:rsid w:val="00B91DA6"/>
    <w:rsid w:val="00B948B6"/>
    <w:rsid w:val="00B950D8"/>
    <w:rsid w:val="00B96170"/>
    <w:rsid w:val="00B96FAF"/>
    <w:rsid w:val="00B9718F"/>
    <w:rsid w:val="00B971FA"/>
    <w:rsid w:val="00B9772D"/>
    <w:rsid w:val="00B97C8D"/>
    <w:rsid w:val="00BA0345"/>
    <w:rsid w:val="00BA1664"/>
    <w:rsid w:val="00BA2A9F"/>
    <w:rsid w:val="00BA367E"/>
    <w:rsid w:val="00BA380B"/>
    <w:rsid w:val="00BA3CEC"/>
    <w:rsid w:val="00BA3FB0"/>
    <w:rsid w:val="00BA4062"/>
    <w:rsid w:val="00BA4775"/>
    <w:rsid w:val="00BA7AAA"/>
    <w:rsid w:val="00BB0712"/>
    <w:rsid w:val="00BB0850"/>
    <w:rsid w:val="00BB4AA2"/>
    <w:rsid w:val="00BB4DB5"/>
    <w:rsid w:val="00BB67DC"/>
    <w:rsid w:val="00BC09F1"/>
    <w:rsid w:val="00BC24B3"/>
    <w:rsid w:val="00BC24FF"/>
    <w:rsid w:val="00BC2E8E"/>
    <w:rsid w:val="00BC3488"/>
    <w:rsid w:val="00BC3A6D"/>
    <w:rsid w:val="00BC5753"/>
    <w:rsid w:val="00BC5A50"/>
    <w:rsid w:val="00BC6690"/>
    <w:rsid w:val="00BC69D6"/>
    <w:rsid w:val="00BC773B"/>
    <w:rsid w:val="00BD2F2A"/>
    <w:rsid w:val="00BD5105"/>
    <w:rsid w:val="00BD6E41"/>
    <w:rsid w:val="00BE1ED3"/>
    <w:rsid w:val="00BE2D88"/>
    <w:rsid w:val="00BE4650"/>
    <w:rsid w:val="00BE5B30"/>
    <w:rsid w:val="00BE7712"/>
    <w:rsid w:val="00BF09D0"/>
    <w:rsid w:val="00BF1165"/>
    <w:rsid w:val="00BF254F"/>
    <w:rsid w:val="00BF296F"/>
    <w:rsid w:val="00BF3BCE"/>
    <w:rsid w:val="00BF54A4"/>
    <w:rsid w:val="00BF65AB"/>
    <w:rsid w:val="00C017BF"/>
    <w:rsid w:val="00C034C7"/>
    <w:rsid w:val="00C03A6C"/>
    <w:rsid w:val="00C043B7"/>
    <w:rsid w:val="00C04987"/>
    <w:rsid w:val="00C05CC9"/>
    <w:rsid w:val="00C0645B"/>
    <w:rsid w:val="00C103C8"/>
    <w:rsid w:val="00C1117F"/>
    <w:rsid w:val="00C111AB"/>
    <w:rsid w:val="00C11FFA"/>
    <w:rsid w:val="00C15C78"/>
    <w:rsid w:val="00C20FB2"/>
    <w:rsid w:val="00C2189D"/>
    <w:rsid w:val="00C21905"/>
    <w:rsid w:val="00C21F59"/>
    <w:rsid w:val="00C223BC"/>
    <w:rsid w:val="00C2254C"/>
    <w:rsid w:val="00C22A14"/>
    <w:rsid w:val="00C23E41"/>
    <w:rsid w:val="00C24085"/>
    <w:rsid w:val="00C242BA"/>
    <w:rsid w:val="00C242EA"/>
    <w:rsid w:val="00C25A1E"/>
    <w:rsid w:val="00C3003C"/>
    <w:rsid w:val="00C30161"/>
    <w:rsid w:val="00C30655"/>
    <w:rsid w:val="00C30E3E"/>
    <w:rsid w:val="00C30E9F"/>
    <w:rsid w:val="00C30F50"/>
    <w:rsid w:val="00C31EE5"/>
    <w:rsid w:val="00C32764"/>
    <w:rsid w:val="00C32E83"/>
    <w:rsid w:val="00C346A4"/>
    <w:rsid w:val="00C3545C"/>
    <w:rsid w:val="00C37056"/>
    <w:rsid w:val="00C3799E"/>
    <w:rsid w:val="00C40233"/>
    <w:rsid w:val="00C40FBE"/>
    <w:rsid w:val="00C4117E"/>
    <w:rsid w:val="00C42834"/>
    <w:rsid w:val="00C43193"/>
    <w:rsid w:val="00C4419F"/>
    <w:rsid w:val="00C44228"/>
    <w:rsid w:val="00C45F1A"/>
    <w:rsid w:val="00C46E50"/>
    <w:rsid w:val="00C479B0"/>
    <w:rsid w:val="00C5041C"/>
    <w:rsid w:val="00C51FF0"/>
    <w:rsid w:val="00C525E4"/>
    <w:rsid w:val="00C53B71"/>
    <w:rsid w:val="00C53FF5"/>
    <w:rsid w:val="00C55804"/>
    <w:rsid w:val="00C565F4"/>
    <w:rsid w:val="00C568BF"/>
    <w:rsid w:val="00C60996"/>
    <w:rsid w:val="00C60EEB"/>
    <w:rsid w:val="00C6175F"/>
    <w:rsid w:val="00C62A80"/>
    <w:rsid w:val="00C62EF2"/>
    <w:rsid w:val="00C63154"/>
    <w:rsid w:val="00C63CC2"/>
    <w:rsid w:val="00C6500A"/>
    <w:rsid w:val="00C656DB"/>
    <w:rsid w:val="00C65A2C"/>
    <w:rsid w:val="00C65B25"/>
    <w:rsid w:val="00C668FD"/>
    <w:rsid w:val="00C70DEB"/>
    <w:rsid w:val="00C71C70"/>
    <w:rsid w:val="00C74051"/>
    <w:rsid w:val="00C75D2D"/>
    <w:rsid w:val="00C766A0"/>
    <w:rsid w:val="00C76F61"/>
    <w:rsid w:val="00C77FE8"/>
    <w:rsid w:val="00C81692"/>
    <w:rsid w:val="00C828CE"/>
    <w:rsid w:val="00C82E72"/>
    <w:rsid w:val="00C8760D"/>
    <w:rsid w:val="00C90290"/>
    <w:rsid w:val="00C92680"/>
    <w:rsid w:val="00C945E9"/>
    <w:rsid w:val="00C94944"/>
    <w:rsid w:val="00C95370"/>
    <w:rsid w:val="00C95418"/>
    <w:rsid w:val="00C95CE2"/>
    <w:rsid w:val="00C96316"/>
    <w:rsid w:val="00C96602"/>
    <w:rsid w:val="00C966C2"/>
    <w:rsid w:val="00C97D7C"/>
    <w:rsid w:val="00CA033C"/>
    <w:rsid w:val="00CA064E"/>
    <w:rsid w:val="00CA3458"/>
    <w:rsid w:val="00CA3B74"/>
    <w:rsid w:val="00CA4F17"/>
    <w:rsid w:val="00CA5B4C"/>
    <w:rsid w:val="00CB0719"/>
    <w:rsid w:val="00CB0FBE"/>
    <w:rsid w:val="00CB1FE8"/>
    <w:rsid w:val="00CB339D"/>
    <w:rsid w:val="00CB4C01"/>
    <w:rsid w:val="00CB51AD"/>
    <w:rsid w:val="00CB6018"/>
    <w:rsid w:val="00CB70D2"/>
    <w:rsid w:val="00CC01FF"/>
    <w:rsid w:val="00CC2310"/>
    <w:rsid w:val="00CC3462"/>
    <w:rsid w:val="00CC34C4"/>
    <w:rsid w:val="00CC62F5"/>
    <w:rsid w:val="00CD60C0"/>
    <w:rsid w:val="00CD63FB"/>
    <w:rsid w:val="00CD6A1B"/>
    <w:rsid w:val="00CD6BE0"/>
    <w:rsid w:val="00CD6E2F"/>
    <w:rsid w:val="00CD6FB8"/>
    <w:rsid w:val="00CD7992"/>
    <w:rsid w:val="00CE0ED8"/>
    <w:rsid w:val="00CE19B3"/>
    <w:rsid w:val="00CE2488"/>
    <w:rsid w:val="00CE2581"/>
    <w:rsid w:val="00CE2611"/>
    <w:rsid w:val="00CE3CD9"/>
    <w:rsid w:val="00CE3F10"/>
    <w:rsid w:val="00CE5A11"/>
    <w:rsid w:val="00CE5FF3"/>
    <w:rsid w:val="00CF0FFA"/>
    <w:rsid w:val="00CF2378"/>
    <w:rsid w:val="00CF2B2C"/>
    <w:rsid w:val="00CF2E18"/>
    <w:rsid w:val="00CF5BC7"/>
    <w:rsid w:val="00CF6E95"/>
    <w:rsid w:val="00CF706F"/>
    <w:rsid w:val="00D00D5C"/>
    <w:rsid w:val="00D0108C"/>
    <w:rsid w:val="00D01A53"/>
    <w:rsid w:val="00D034B3"/>
    <w:rsid w:val="00D11F4C"/>
    <w:rsid w:val="00D14366"/>
    <w:rsid w:val="00D1557C"/>
    <w:rsid w:val="00D20181"/>
    <w:rsid w:val="00D20E5D"/>
    <w:rsid w:val="00D2202D"/>
    <w:rsid w:val="00D227A5"/>
    <w:rsid w:val="00D22B0E"/>
    <w:rsid w:val="00D24054"/>
    <w:rsid w:val="00D26240"/>
    <w:rsid w:val="00D26266"/>
    <w:rsid w:val="00D27899"/>
    <w:rsid w:val="00D30F76"/>
    <w:rsid w:val="00D31488"/>
    <w:rsid w:val="00D31DFB"/>
    <w:rsid w:val="00D32102"/>
    <w:rsid w:val="00D33FF1"/>
    <w:rsid w:val="00D35917"/>
    <w:rsid w:val="00D3683F"/>
    <w:rsid w:val="00D36B47"/>
    <w:rsid w:val="00D37A9A"/>
    <w:rsid w:val="00D37E7B"/>
    <w:rsid w:val="00D40269"/>
    <w:rsid w:val="00D4034B"/>
    <w:rsid w:val="00D41180"/>
    <w:rsid w:val="00D42494"/>
    <w:rsid w:val="00D447F0"/>
    <w:rsid w:val="00D455FF"/>
    <w:rsid w:val="00D5026C"/>
    <w:rsid w:val="00D522A7"/>
    <w:rsid w:val="00D546FE"/>
    <w:rsid w:val="00D560CD"/>
    <w:rsid w:val="00D566FD"/>
    <w:rsid w:val="00D578F7"/>
    <w:rsid w:val="00D608CD"/>
    <w:rsid w:val="00D60950"/>
    <w:rsid w:val="00D66A1D"/>
    <w:rsid w:val="00D67597"/>
    <w:rsid w:val="00D676EA"/>
    <w:rsid w:val="00D7029C"/>
    <w:rsid w:val="00D70ED4"/>
    <w:rsid w:val="00D74960"/>
    <w:rsid w:val="00D74987"/>
    <w:rsid w:val="00D75F60"/>
    <w:rsid w:val="00D76713"/>
    <w:rsid w:val="00D801F7"/>
    <w:rsid w:val="00D80E75"/>
    <w:rsid w:val="00D83B8D"/>
    <w:rsid w:val="00D83E7C"/>
    <w:rsid w:val="00D86437"/>
    <w:rsid w:val="00D87058"/>
    <w:rsid w:val="00D90998"/>
    <w:rsid w:val="00D909D2"/>
    <w:rsid w:val="00D91197"/>
    <w:rsid w:val="00D916B3"/>
    <w:rsid w:val="00D93C0D"/>
    <w:rsid w:val="00D94265"/>
    <w:rsid w:val="00D945F6"/>
    <w:rsid w:val="00D94E63"/>
    <w:rsid w:val="00D9550C"/>
    <w:rsid w:val="00D968B4"/>
    <w:rsid w:val="00DA0E31"/>
    <w:rsid w:val="00DA179E"/>
    <w:rsid w:val="00DA22BE"/>
    <w:rsid w:val="00DA3DAF"/>
    <w:rsid w:val="00DA4260"/>
    <w:rsid w:val="00DA457E"/>
    <w:rsid w:val="00DA49EE"/>
    <w:rsid w:val="00DA4C1E"/>
    <w:rsid w:val="00DA5BEE"/>
    <w:rsid w:val="00DA73CD"/>
    <w:rsid w:val="00DB0B26"/>
    <w:rsid w:val="00DB0DC9"/>
    <w:rsid w:val="00DB2108"/>
    <w:rsid w:val="00DB2254"/>
    <w:rsid w:val="00DB2C66"/>
    <w:rsid w:val="00DB41B1"/>
    <w:rsid w:val="00DB4407"/>
    <w:rsid w:val="00DB5808"/>
    <w:rsid w:val="00DC2896"/>
    <w:rsid w:val="00DC54A6"/>
    <w:rsid w:val="00DC55C2"/>
    <w:rsid w:val="00DD0F60"/>
    <w:rsid w:val="00DD14FD"/>
    <w:rsid w:val="00DD2BA6"/>
    <w:rsid w:val="00DD2C5C"/>
    <w:rsid w:val="00DD3425"/>
    <w:rsid w:val="00DD4FDE"/>
    <w:rsid w:val="00DD6036"/>
    <w:rsid w:val="00DE2D27"/>
    <w:rsid w:val="00DE4952"/>
    <w:rsid w:val="00DE575E"/>
    <w:rsid w:val="00DE5BDF"/>
    <w:rsid w:val="00DF19E1"/>
    <w:rsid w:val="00DF271F"/>
    <w:rsid w:val="00DF28B9"/>
    <w:rsid w:val="00DF37EA"/>
    <w:rsid w:val="00DF49F8"/>
    <w:rsid w:val="00DF4B23"/>
    <w:rsid w:val="00DF51D5"/>
    <w:rsid w:val="00DF5AB8"/>
    <w:rsid w:val="00DF648D"/>
    <w:rsid w:val="00DF6DAA"/>
    <w:rsid w:val="00E01106"/>
    <w:rsid w:val="00E02474"/>
    <w:rsid w:val="00E02D30"/>
    <w:rsid w:val="00E045FE"/>
    <w:rsid w:val="00E04FC3"/>
    <w:rsid w:val="00E060B6"/>
    <w:rsid w:val="00E0699F"/>
    <w:rsid w:val="00E06AFF"/>
    <w:rsid w:val="00E07D14"/>
    <w:rsid w:val="00E120FE"/>
    <w:rsid w:val="00E12D2B"/>
    <w:rsid w:val="00E131FE"/>
    <w:rsid w:val="00E1359A"/>
    <w:rsid w:val="00E16601"/>
    <w:rsid w:val="00E16AEE"/>
    <w:rsid w:val="00E20061"/>
    <w:rsid w:val="00E20531"/>
    <w:rsid w:val="00E20D39"/>
    <w:rsid w:val="00E22136"/>
    <w:rsid w:val="00E22B2B"/>
    <w:rsid w:val="00E22E3E"/>
    <w:rsid w:val="00E23CF8"/>
    <w:rsid w:val="00E24CD4"/>
    <w:rsid w:val="00E2590B"/>
    <w:rsid w:val="00E25977"/>
    <w:rsid w:val="00E261C1"/>
    <w:rsid w:val="00E27C89"/>
    <w:rsid w:val="00E31B32"/>
    <w:rsid w:val="00E32733"/>
    <w:rsid w:val="00E359C0"/>
    <w:rsid w:val="00E35E46"/>
    <w:rsid w:val="00E367D5"/>
    <w:rsid w:val="00E37468"/>
    <w:rsid w:val="00E37C4B"/>
    <w:rsid w:val="00E4071B"/>
    <w:rsid w:val="00E40983"/>
    <w:rsid w:val="00E40B0F"/>
    <w:rsid w:val="00E45070"/>
    <w:rsid w:val="00E463A9"/>
    <w:rsid w:val="00E469E2"/>
    <w:rsid w:val="00E47225"/>
    <w:rsid w:val="00E476DC"/>
    <w:rsid w:val="00E51487"/>
    <w:rsid w:val="00E522FC"/>
    <w:rsid w:val="00E53BD2"/>
    <w:rsid w:val="00E53BD5"/>
    <w:rsid w:val="00E54713"/>
    <w:rsid w:val="00E5659A"/>
    <w:rsid w:val="00E57BA3"/>
    <w:rsid w:val="00E614F3"/>
    <w:rsid w:val="00E624F0"/>
    <w:rsid w:val="00E6274D"/>
    <w:rsid w:val="00E6285A"/>
    <w:rsid w:val="00E63176"/>
    <w:rsid w:val="00E6336C"/>
    <w:rsid w:val="00E64EDA"/>
    <w:rsid w:val="00E654BE"/>
    <w:rsid w:val="00E6553A"/>
    <w:rsid w:val="00E6792E"/>
    <w:rsid w:val="00E7025D"/>
    <w:rsid w:val="00E714DF"/>
    <w:rsid w:val="00E717DB"/>
    <w:rsid w:val="00E71949"/>
    <w:rsid w:val="00E7208D"/>
    <w:rsid w:val="00E725D9"/>
    <w:rsid w:val="00E72FEC"/>
    <w:rsid w:val="00E744AC"/>
    <w:rsid w:val="00E7612B"/>
    <w:rsid w:val="00E775BD"/>
    <w:rsid w:val="00E776E5"/>
    <w:rsid w:val="00E80CE0"/>
    <w:rsid w:val="00E81188"/>
    <w:rsid w:val="00E813AD"/>
    <w:rsid w:val="00E83C07"/>
    <w:rsid w:val="00E85866"/>
    <w:rsid w:val="00E859E9"/>
    <w:rsid w:val="00E87ADB"/>
    <w:rsid w:val="00E90006"/>
    <w:rsid w:val="00E90372"/>
    <w:rsid w:val="00E91D30"/>
    <w:rsid w:val="00E93CD9"/>
    <w:rsid w:val="00E9559A"/>
    <w:rsid w:val="00E95E99"/>
    <w:rsid w:val="00E95EE2"/>
    <w:rsid w:val="00E96182"/>
    <w:rsid w:val="00E9658D"/>
    <w:rsid w:val="00E96DCE"/>
    <w:rsid w:val="00E96E3E"/>
    <w:rsid w:val="00E976C8"/>
    <w:rsid w:val="00E97DB5"/>
    <w:rsid w:val="00EA0390"/>
    <w:rsid w:val="00EA1619"/>
    <w:rsid w:val="00EA2DBE"/>
    <w:rsid w:val="00EA4A84"/>
    <w:rsid w:val="00EA5695"/>
    <w:rsid w:val="00EA7633"/>
    <w:rsid w:val="00EB0430"/>
    <w:rsid w:val="00EB0B60"/>
    <w:rsid w:val="00EB13B9"/>
    <w:rsid w:val="00EB216B"/>
    <w:rsid w:val="00EB27B4"/>
    <w:rsid w:val="00EB3A50"/>
    <w:rsid w:val="00EB554A"/>
    <w:rsid w:val="00EB6905"/>
    <w:rsid w:val="00EC1B15"/>
    <w:rsid w:val="00EC1E4F"/>
    <w:rsid w:val="00EC2303"/>
    <w:rsid w:val="00EC43E1"/>
    <w:rsid w:val="00EC5339"/>
    <w:rsid w:val="00EC76D2"/>
    <w:rsid w:val="00EC7890"/>
    <w:rsid w:val="00EC7C51"/>
    <w:rsid w:val="00ED1698"/>
    <w:rsid w:val="00ED264B"/>
    <w:rsid w:val="00ED6FBB"/>
    <w:rsid w:val="00EE0230"/>
    <w:rsid w:val="00EE13BC"/>
    <w:rsid w:val="00EE367F"/>
    <w:rsid w:val="00EE5405"/>
    <w:rsid w:val="00EE6194"/>
    <w:rsid w:val="00EE637D"/>
    <w:rsid w:val="00EE7360"/>
    <w:rsid w:val="00EE7765"/>
    <w:rsid w:val="00EE77A3"/>
    <w:rsid w:val="00EE7FDA"/>
    <w:rsid w:val="00EF0797"/>
    <w:rsid w:val="00EF080C"/>
    <w:rsid w:val="00EF13D5"/>
    <w:rsid w:val="00EF1EA8"/>
    <w:rsid w:val="00EF2FFC"/>
    <w:rsid w:val="00EF3099"/>
    <w:rsid w:val="00EF3901"/>
    <w:rsid w:val="00EF3CF4"/>
    <w:rsid w:val="00EF4861"/>
    <w:rsid w:val="00EF4CB6"/>
    <w:rsid w:val="00EF5586"/>
    <w:rsid w:val="00EF76A7"/>
    <w:rsid w:val="00F00503"/>
    <w:rsid w:val="00F0082A"/>
    <w:rsid w:val="00F033CA"/>
    <w:rsid w:val="00F0401D"/>
    <w:rsid w:val="00F05B7F"/>
    <w:rsid w:val="00F05B88"/>
    <w:rsid w:val="00F070E7"/>
    <w:rsid w:val="00F07B66"/>
    <w:rsid w:val="00F10DE7"/>
    <w:rsid w:val="00F172BC"/>
    <w:rsid w:val="00F20052"/>
    <w:rsid w:val="00F20123"/>
    <w:rsid w:val="00F23DA2"/>
    <w:rsid w:val="00F23DE9"/>
    <w:rsid w:val="00F240EB"/>
    <w:rsid w:val="00F266D4"/>
    <w:rsid w:val="00F30B46"/>
    <w:rsid w:val="00F30FFE"/>
    <w:rsid w:val="00F31F83"/>
    <w:rsid w:val="00F336A3"/>
    <w:rsid w:val="00F35828"/>
    <w:rsid w:val="00F371F1"/>
    <w:rsid w:val="00F37C4C"/>
    <w:rsid w:val="00F406A0"/>
    <w:rsid w:val="00F412BE"/>
    <w:rsid w:val="00F42317"/>
    <w:rsid w:val="00F428AB"/>
    <w:rsid w:val="00F44649"/>
    <w:rsid w:val="00F44ACC"/>
    <w:rsid w:val="00F45BA9"/>
    <w:rsid w:val="00F47094"/>
    <w:rsid w:val="00F5011E"/>
    <w:rsid w:val="00F50361"/>
    <w:rsid w:val="00F5039A"/>
    <w:rsid w:val="00F5065E"/>
    <w:rsid w:val="00F50AF1"/>
    <w:rsid w:val="00F50E1E"/>
    <w:rsid w:val="00F51ADE"/>
    <w:rsid w:val="00F5388F"/>
    <w:rsid w:val="00F557F4"/>
    <w:rsid w:val="00F561A3"/>
    <w:rsid w:val="00F564D3"/>
    <w:rsid w:val="00F57134"/>
    <w:rsid w:val="00F572E6"/>
    <w:rsid w:val="00F615E6"/>
    <w:rsid w:val="00F61C07"/>
    <w:rsid w:val="00F62ED3"/>
    <w:rsid w:val="00F6313D"/>
    <w:rsid w:val="00F63F09"/>
    <w:rsid w:val="00F64CB1"/>
    <w:rsid w:val="00F65650"/>
    <w:rsid w:val="00F65B95"/>
    <w:rsid w:val="00F6643F"/>
    <w:rsid w:val="00F67CDD"/>
    <w:rsid w:val="00F714CB"/>
    <w:rsid w:val="00F71D77"/>
    <w:rsid w:val="00F72FE9"/>
    <w:rsid w:val="00F7376F"/>
    <w:rsid w:val="00F75358"/>
    <w:rsid w:val="00F7599D"/>
    <w:rsid w:val="00F77304"/>
    <w:rsid w:val="00F77AA4"/>
    <w:rsid w:val="00F81E38"/>
    <w:rsid w:val="00F82C21"/>
    <w:rsid w:val="00F83B48"/>
    <w:rsid w:val="00F869AD"/>
    <w:rsid w:val="00F922D2"/>
    <w:rsid w:val="00F935AA"/>
    <w:rsid w:val="00F936BE"/>
    <w:rsid w:val="00F97A90"/>
    <w:rsid w:val="00FA0D89"/>
    <w:rsid w:val="00FA18F3"/>
    <w:rsid w:val="00FA200A"/>
    <w:rsid w:val="00FA3399"/>
    <w:rsid w:val="00FA3F25"/>
    <w:rsid w:val="00FA426E"/>
    <w:rsid w:val="00FA577F"/>
    <w:rsid w:val="00FA5B1F"/>
    <w:rsid w:val="00FA6091"/>
    <w:rsid w:val="00FB0141"/>
    <w:rsid w:val="00FB01F5"/>
    <w:rsid w:val="00FB0AB7"/>
    <w:rsid w:val="00FB1054"/>
    <w:rsid w:val="00FB41AC"/>
    <w:rsid w:val="00FB770A"/>
    <w:rsid w:val="00FB773C"/>
    <w:rsid w:val="00FB7751"/>
    <w:rsid w:val="00FB7AC0"/>
    <w:rsid w:val="00FB7BB4"/>
    <w:rsid w:val="00FC097B"/>
    <w:rsid w:val="00FC1838"/>
    <w:rsid w:val="00FC23F5"/>
    <w:rsid w:val="00FC606E"/>
    <w:rsid w:val="00FC755B"/>
    <w:rsid w:val="00FC78C6"/>
    <w:rsid w:val="00FD0965"/>
    <w:rsid w:val="00FD1F81"/>
    <w:rsid w:val="00FD3152"/>
    <w:rsid w:val="00FD3DC3"/>
    <w:rsid w:val="00FD4315"/>
    <w:rsid w:val="00FD4566"/>
    <w:rsid w:val="00FD643A"/>
    <w:rsid w:val="00FE08A5"/>
    <w:rsid w:val="00FE2786"/>
    <w:rsid w:val="00FE3A79"/>
    <w:rsid w:val="00FE6619"/>
    <w:rsid w:val="00FE7A19"/>
    <w:rsid w:val="00FF04AC"/>
    <w:rsid w:val="00FF054D"/>
    <w:rsid w:val="00FF39BC"/>
    <w:rsid w:val="00FF4A54"/>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F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semiHidden/>
    <w:unhideWhenUsed/>
    <w:rsid w:val="0079444B"/>
    <w:rPr>
      <w:sz w:val="20"/>
      <w:szCs w:val="20"/>
    </w:rPr>
  </w:style>
  <w:style w:type="character" w:customStyle="1" w:styleId="FootnoteTextChar">
    <w:name w:val="Footnote Text Char"/>
    <w:basedOn w:val="DefaultParagraphFont"/>
    <w:link w:val="FootnoteText"/>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link w:val="Bodytext20"/>
    <w:uiPriority w:val="99"/>
    <w:locked/>
    <w:rsid w:val="00B80956"/>
    <w:rPr>
      <w:sz w:val="26"/>
      <w:szCs w:val="26"/>
      <w:shd w:val="clear" w:color="auto" w:fill="FFFFFF"/>
    </w:rPr>
  </w:style>
  <w:style w:type="paragraph" w:customStyle="1" w:styleId="Bodytext20">
    <w:name w:val="Body text (2)"/>
    <w:basedOn w:val="Normal"/>
    <w:link w:val="Bodytext2"/>
    <w:uiPriority w:val="99"/>
    <w:rsid w:val="00B80956"/>
    <w:pPr>
      <w:widowControl w:val="0"/>
      <w:shd w:val="clear" w:color="auto" w:fill="FFFFFF"/>
      <w:spacing w:before="120" w:after="240" w:line="296" w:lineRule="exact"/>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7552491">
      <w:bodyDiv w:val="1"/>
      <w:marLeft w:val="0"/>
      <w:marRight w:val="0"/>
      <w:marTop w:val="0"/>
      <w:marBottom w:val="0"/>
      <w:divBdr>
        <w:top w:val="none" w:sz="0" w:space="0" w:color="auto"/>
        <w:left w:val="none" w:sz="0" w:space="0" w:color="auto"/>
        <w:bottom w:val="none" w:sz="0" w:space="0" w:color="auto"/>
        <w:right w:val="none" w:sz="0" w:space="0" w:color="auto"/>
      </w:divBdr>
    </w:div>
    <w:div w:id="79104795">
      <w:bodyDiv w:val="1"/>
      <w:marLeft w:val="0"/>
      <w:marRight w:val="0"/>
      <w:marTop w:val="0"/>
      <w:marBottom w:val="0"/>
      <w:divBdr>
        <w:top w:val="none" w:sz="0" w:space="0" w:color="auto"/>
        <w:left w:val="none" w:sz="0" w:space="0" w:color="auto"/>
        <w:bottom w:val="none" w:sz="0" w:space="0" w:color="auto"/>
        <w:right w:val="none" w:sz="0" w:space="0" w:color="auto"/>
      </w:divBdr>
    </w:div>
    <w:div w:id="103965227">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310906830">
      <w:bodyDiv w:val="1"/>
      <w:marLeft w:val="0"/>
      <w:marRight w:val="0"/>
      <w:marTop w:val="0"/>
      <w:marBottom w:val="0"/>
      <w:divBdr>
        <w:top w:val="none" w:sz="0" w:space="0" w:color="auto"/>
        <w:left w:val="none" w:sz="0" w:space="0" w:color="auto"/>
        <w:bottom w:val="none" w:sz="0" w:space="0" w:color="auto"/>
        <w:right w:val="none" w:sz="0" w:space="0" w:color="auto"/>
      </w:divBdr>
    </w:div>
    <w:div w:id="545068008">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01498362">
      <w:bodyDiv w:val="1"/>
      <w:marLeft w:val="0"/>
      <w:marRight w:val="0"/>
      <w:marTop w:val="0"/>
      <w:marBottom w:val="0"/>
      <w:divBdr>
        <w:top w:val="none" w:sz="0" w:space="0" w:color="auto"/>
        <w:left w:val="none" w:sz="0" w:space="0" w:color="auto"/>
        <w:bottom w:val="none" w:sz="0" w:space="0" w:color="auto"/>
        <w:right w:val="none" w:sz="0" w:space="0" w:color="auto"/>
      </w:divBdr>
    </w:div>
    <w:div w:id="701436839">
      <w:bodyDiv w:val="1"/>
      <w:marLeft w:val="0"/>
      <w:marRight w:val="0"/>
      <w:marTop w:val="0"/>
      <w:marBottom w:val="0"/>
      <w:divBdr>
        <w:top w:val="none" w:sz="0" w:space="0" w:color="auto"/>
        <w:left w:val="none" w:sz="0" w:space="0" w:color="auto"/>
        <w:bottom w:val="none" w:sz="0" w:space="0" w:color="auto"/>
        <w:right w:val="none" w:sz="0" w:space="0" w:color="auto"/>
      </w:divBdr>
    </w:div>
    <w:div w:id="749698624">
      <w:bodyDiv w:val="1"/>
      <w:marLeft w:val="0"/>
      <w:marRight w:val="0"/>
      <w:marTop w:val="0"/>
      <w:marBottom w:val="0"/>
      <w:divBdr>
        <w:top w:val="none" w:sz="0" w:space="0" w:color="auto"/>
        <w:left w:val="none" w:sz="0" w:space="0" w:color="auto"/>
        <w:bottom w:val="none" w:sz="0" w:space="0" w:color="auto"/>
        <w:right w:val="none" w:sz="0" w:space="0" w:color="auto"/>
      </w:divBdr>
    </w:div>
    <w:div w:id="81279731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48899508">
      <w:bodyDiv w:val="1"/>
      <w:marLeft w:val="0"/>
      <w:marRight w:val="0"/>
      <w:marTop w:val="0"/>
      <w:marBottom w:val="0"/>
      <w:divBdr>
        <w:top w:val="none" w:sz="0" w:space="0" w:color="auto"/>
        <w:left w:val="none" w:sz="0" w:space="0" w:color="auto"/>
        <w:bottom w:val="none" w:sz="0" w:space="0" w:color="auto"/>
        <w:right w:val="none" w:sz="0" w:space="0" w:color="auto"/>
      </w:divBdr>
    </w:div>
    <w:div w:id="1035157680">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496317">
      <w:bodyDiv w:val="1"/>
      <w:marLeft w:val="0"/>
      <w:marRight w:val="0"/>
      <w:marTop w:val="0"/>
      <w:marBottom w:val="0"/>
      <w:divBdr>
        <w:top w:val="none" w:sz="0" w:space="0" w:color="auto"/>
        <w:left w:val="none" w:sz="0" w:space="0" w:color="auto"/>
        <w:bottom w:val="none" w:sz="0" w:space="0" w:color="auto"/>
        <w:right w:val="none" w:sz="0" w:space="0" w:color="auto"/>
      </w:divBdr>
    </w:div>
    <w:div w:id="1057126899">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4714500">
      <w:bodyDiv w:val="1"/>
      <w:marLeft w:val="0"/>
      <w:marRight w:val="0"/>
      <w:marTop w:val="0"/>
      <w:marBottom w:val="0"/>
      <w:divBdr>
        <w:top w:val="none" w:sz="0" w:space="0" w:color="auto"/>
        <w:left w:val="none" w:sz="0" w:space="0" w:color="auto"/>
        <w:bottom w:val="none" w:sz="0" w:space="0" w:color="auto"/>
        <w:right w:val="none" w:sz="0" w:space="0" w:color="auto"/>
      </w:divBdr>
    </w:div>
    <w:div w:id="1169254596">
      <w:bodyDiv w:val="1"/>
      <w:marLeft w:val="0"/>
      <w:marRight w:val="0"/>
      <w:marTop w:val="0"/>
      <w:marBottom w:val="0"/>
      <w:divBdr>
        <w:top w:val="none" w:sz="0" w:space="0" w:color="auto"/>
        <w:left w:val="none" w:sz="0" w:space="0" w:color="auto"/>
        <w:bottom w:val="none" w:sz="0" w:space="0" w:color="auto"/>
        <w:right w:val="none" w:sz="0" w:space="0" w:color="auto"/>
      </w:divBdr>
    </w:div>
    <w:div w:id="1213544734">
      <w:bodyDiv w:val="1"/>
      <w:marLeft w:val="0"/>
      <w:marRight w:val="0"/>
      <w:marTop w:val="0"/>
      <w:marBottom w:val="0"/>
      <w:divBdr>
        <w:top w:val="none" w:sz="0" w:space="0" w:color="auto"/>
        <w:left w:val="none" w:sz="0" w:space="0" w:color="auto"/>
        <w:bottom w:val="none" w:sz="0" w:space="0" w:color="auto"/>
        <w:right w:val="none" w:sz="0" w:space="0" w:color="auto"/>
      </w:divBdr>
    </w:div>
    <w:div w:id="1243415790">
      <w:bodyDiv w:val="1"/>
      <w:marLeft w:val="0"/>
      <w:marRight w:val="0"/>
      <w:marTop w:val="0"/>
      <w:marBottom w:val="0"/>
      <w:divBdr>
        <w:top w:val="none" w:sz="0" w:space="0" w:color="auto"/>
        <w:left w:val="none" w:sz="0" w:space="0" w:color="auto"/>
        <w:bottom w:val="none" w:sz="0" w:space="0" w:color="auto"/>
        <w:right w:val="none" w:sz="0" w:space="0" w:color="auto"/>
      </w:divBdr>
    </w:div>
    <w:div w:id="1287547258">
      <w:bodyDiv w:val="1"/>
      <w:marLeft w:val="0"/>
      <w:marRight w:val="0"/>
      <w:marTop w:val="0"/>
      <w:marBottom w:val="0"/>
      <w:divBdr>
        <w:top w:val="none" w:sz="0" w:space="0" w:color="auto"/>
        <w:left w:val="none" w:sz="0" w:space="0" w:color="auto"/>
        <w:bottom w:val="none" w:sz="0" w:space="0" w:color="auto"/>
        <w:right w:val="none" w:sz="0" w:space="0" w:color="auto"/>
      </w:divBdr>
    </w:div>
    <w:div w:id="1342120787">
      <w:bodyDiv w:val="1"/>
      <w:marLeft w:val="0"/>
      <w:marRight w:val="0"/>
      <w:marTop w:val="0"/>
      <w:marBottom w:val="0"/>
      <w:divBdr>
        <w:top w:val="none" w:sz="0" w:space="0" w:color="auto"/>
        <w:left w:val="none" w:sz="0" w:space="0" w:color="auto"/>
        <w:bottom w:val="none" w:sz="0" w:space="0" w:color="auto"/>
        <w:right w:val="none" w:sz="0" w:space="0" w:color="auto"/>
      </w:divBdr>
    </w:div>
    <w:div w:id="1361977233">
      <w:bodyDiv w:val="1"/>
      <w:marLeft w:val="0"/>
      <w:marRight w:val="0"/>
      <w:marTop w:val="0"/>
      <w:marBottom w:val="0"/>
      <w:divBdr>
        <w:top w:val="none" w:sz="0" w:space="0" w:color="auto"/>
        <w:left w:val="none" w:sz="0" w:space="0" w:color="auto"/>
        <w:bottom w:val="none" w:sz="0" w:space="0" w:color="auto"/>
        <w:right w:val="none" w:sz="0" w:space="0" w:color="auto"/>
      </w:divBdr>
    </w:div>
    <w:div w:id="1378503034">
      <w:bodyDiv w:val="1"/>
      <w:marLeft w:val="0"/>
      <w:marRight w:val="0"/>
      <w:marTop w:val="0"/>
      <w:marBottom w:val="0"/>
      <w:divBdr>
        <w:top w:val="none" w:sz="0" w:space="0" w:color="auto"/>
        <w:left w:val="none" w:sz="0" w:space="0" w:color="auto"/>
        <w:bottom w:val="none" w:sz="0" w:space="0" w:color="auto"/>
        <w:right w:val="none" w:sz="0" w:space="0" w:color="auto"/>
      </w:divBdr>
    </w:div>
    <w:div w:id="1430392750">
      <w:bodyDiv w:val="1"/>
      <w:marLeft w:val="0"/>
      <w:marRight w:val="0"/>
      <w:marTop w:val="0"/>
      <w:marBottom w:val="0"/>
      <w:divBdr>
        <w:top w:val="none" w:sz="0" w:space="0" w:color="auto"/>
        <w:left w:val="none" w:sz="0" w:space="0" w:color="auto"/>
        <w:bottom w:val="none" w:sz="0" w:space="0" w:color="auto"/>
        <w:right w:val="none" w:sz="0" w:space="0" w:color="auto"/>
      </w:divBdr>
    </w:div>
    <w:div w:id="1464883964">
      <w:bodyDiv w:val="1"/>
      <w:marLeft w:val="0"/>
      <w:marRight w:val="0"/>
      <w:marTop w:val="0"/>
      <w:marBottom w:val="0"/>
      <w:divBdr>
        <w:top w:val="none" w:sz="0" w:space="0" w:color="auto"/>
        <w:left w:val="none" w:sz="0" w:space="0" w:color="auto"/>
        <w:bottom w:val="none" w:sz="0" w:space="0" w:color="auto"/>
        <w:right w:val="none" w:sz="0" w:space="0" w:color="auto"/>
      </w:divBdr>
    </w:div>
    <w:div w:id="1536844737">
      <w:bodyDiv w:val="1"/>
      <w:marLeft w:val="0"/>
      <w:marRight w:val="0"/>
      <w:marTop w:val="0"/>
      <w:marBottom w:val="0"/>
      <w:divBdr>
        <w:top w:val="none" w:sz="0" w:space="0" w:color="auto"/>
        <w:left w:val="none" w:sz="0" w:space="0" w:color="auto"/>
        <w:bottom w:val="none" w:sz="0" w:space="0" w:color="auto"/>
        <w:right w:val="none" w:sz="0" w:space="0" w:color="auto"/>
      </w:divBdr>
    </w:div>
    <w:div w:id="1705669102">
      <w:bodyDiv w:val="1"/>
      <w:marLeft w:val="0"/>
      <w:marRight w:val="0"/>
      <w:marTop w:val="0"/>
      <w:marBottom w:val="0"/>
      <w:divBdr>
        <w:top w:val="none" w:sz="0" w:space="0" w:color="auto"/>
        <w:left w:val="none" w:sz="0" w:space="0" w:color="auto"/>
        <w:bottom w:val="none" w:sz="0" w:space="0" w:color="auto"/>
        <w:right w:val="none" w:sz="0" w:space="0" w:color="auto"/>
      </w:divBdr>
    </w:div>
    <w:div w:id="1749234324">
      <w:bodyDiv w:val="1"/>
      <w:marLeft w:val="0"/>
      <w:marRight w:val="0"/>
      <w:marTop w:val="0"/>
      <w:marBottom w:val="0"/>
      <w:divBdr>
        <w:top w:val="none" w:sz="0" w:space="0" w:color="auto"/>
        <w:left w:val="none" w:sz="0" w:space="0" w:color="auto"/>
        <w:bottom w:val="none" w:sz="0" w:space="0" w:color="auto"/>
        <w:right w:val="none" w:sz="0" w:space="0" w:color="auto"/>
      </w:divBdr>
    </w:div>
    <w:div w:id="1762945038">
      <w:bodyDiv w:val="1"/>
      <w:marLeft w:val="0"/>
      <w:marRight w:val="0"/>
      <w:marTop w:val="0"/>
      <w:marBottom w:val="0"/>
      <w:divBdr>
        <w:top w:val="none" w:sz="0" w:space="0" w:color="auto"/>
        <w:left w:val="none" w:sz="0" w:space="0" w:color="auto"/>
        <w:bottom w:val="none" w:sz="0" w:space="0" w:color="auto"/>
        <w:right w:val="none" w:sz="0" w:space="0" w:color="auto"/>
      </w:divBdr>
    </w:div>
    <w:div w:id="1844589290">
      <w:bodyDiv w:val="1"/>
      <w:marLeft w:val="0"/>
      <w:marRight w:val="0"/>
      <w:marTop w:val="0"/>
      <w:marBottom w:val="0"/>
      <w:divBdr>
        <w:top w:val="none" w:sz="0" w:space="0" w:color="auto"/>
        <w:left w:val="none" w:sz="0" w:space="0" w:color="auto"/>
        <w:bottom w:val="none" w:sz="0" w:space="0" w:color="auto"/>
        <w:right w:val="none" w:sz="0" w:space="0" w:color="auto"/>
      </w:divBdr>
    </w:div>
    <w:div w:id="1918322171">
      <w:bodyDiv w:val="1"/>
      <w:marLeft w:val="0"/>
      <w:marRight w:val="0"/>
      <w:marTop w:val="0"/>
      <w:marBottom w:val="0"/>
      <w:divBdr>
        <w:top w:val="none" w:sz="0" w:space="0" w:color="auto"/>
        <w:left w:val="none" w:sz="0" w:space="0" w:color="auto"/>
        <w:bottom w:val="none" w:sz="0" w:space="0" w:color="auto"/>
        <w:right w:val="none" w:sz="0" w:space="0" w:color="auto"/>
      </w:divBdr>
    </w:div>
    <w:div w:id="1971324249">
      <w:bodyDiv w:val="1"/>
      <w:marLeft w:val="0"/>
      <w:marRight w:val="0"/>
      <w:marTop w:val="0"/>
      <w:marBottom w:val="0"/>
      <w:divBdr>
        <w:top w:val="none" w:sz="0" w:space="0" w:color="auto"/>
        <w:left w:val="none" w:sz="0" w:space="0" w:color="auto"/>
        <w:bottom w:val="none" w:sz="0" w:space="0" w:color="auto"/>
        <w:right w:val="none" w:sz="0" w:space="0" w:color="auto"/>
      </w:divBdr>
    </w:div>
    <w:div w:id="2015257688">
      <w:bodyDiv w:val="1"/>
      <w:marLeft w:val="0"/>
      <w:marRight w:val="0"/>
      <w:marTop w:val="0"/>
      <w:marBottom w:val="0"/>
      <w:divBdr>
        <w:top w:val="none" w:sz="0" w:space="0" w:color="auto"/>
        <w:left w:val="none" w:sz="0" w:space="0" w:color="auto"/>
        <w:bottom w:val="none" w:sz="0" w:space="0" w:color="auto"/>
        <w:right w:val="none" w:sz="0" w:space="0" w:color="auto"/>
      </w:divBdr>
    </w:div>
    <w:div w:id="2134708686">
      <w:bodyDiv w:val="1"/>
      <w:marLeft w:val="0"/>
      <w:marRight w:val="0"/>
      <w:marTop w:val="0"/>
      <w:marBottom w:val="0"/>
      <w:divBdr>
        <w:top w:val="none" w:sz="0" w:space="0" w:color="auto"/>
        <w:left w:val="none" w:sz="0" w:space="0" w:color="auto"/>
        <w:bottom w:val="none" w:sz="0" w:space="0" w:color="auto"/>
        <w:right w:val="none" w:sz="0" w:space="0" w:color="auto"/>
      </w:divBdr>
    </w:div>
    <w:div w:id="21398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0375A-292E-4681-9C46-C6FB0F8502B7}">
  <ds:schemaRefs>
    <ds:schemaRef ds:uri="http://schemas.openxmlformats.org/officeDocument/2006/bibliography"/>
  </ds:schemaRefs>
</ds:datastoreItem>
</file>

<file path=customXml/itemProps2.xml><?xml version="1.0" encoding="utf-8"?>
<ds:datastoreItem xmlns:ds="http://schemas.openxmlformats.org/officeDocument/2006/customXml" ds:itemID="{9446AF1B-B115-4E21-8E77-5200885CA00D}"/>
</file>

<file path=customXml/itemProps3.xml><?xml version="1.0" encoding="utf-8"?>
<ds:datastoreItem xmlns:ds="http://schemas.openxmlformats.org/officeDocument/2006/customXml" ds:itemID="{B49849E5-6E88-4722-8A49-4BB1309C51EA}"/>
</file>

<file path=customXml/itemProps4.xml><?xml version="1.0" encoding="utf-8"?>
<ds:datastoreItem xmlns:ds="http://schemas.openxmlformats.org/officeDocument/2006/customXml" ds:itemID="{A4779B44-AE72-40D6-AC2D-01641D8C45BC}"/>
</file>

<file path=docProps/app.xml><?xml version="1.0" encoding="utf-8"?>
<Properties xmlns="http://schemas.openxmlformats.org/officeDocument/2006/extended-properties" xmlns:vt="http://schemas.openxmlformats.org/officeDocument/2006/docPropsVTypes">
  <Template>Normal.dotm</Template>
  <TotalTime>1202</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133</cp:revision>
  <cp:lastPrinted>2021-10-17T03:26:00Z</cp:lastPrinted>
  <dcterms:created xsi:type="dcterms:W3CDTF">2021-10-15T01:49:00Z</dcterms:created>
  <dcterms:modified xsi:type="dcterms:W3CDTF">2021-10-17T03:27:00Z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