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474CE4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CE4">
              <w:rPr>
                <w:rFonts w:ascii="Times New Roman" w:hAnsi="Times New Roman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CE4">
              <w:rPr>
                <w:rFonts w:ascii="Times New Roman" w:hAnsi="Times New Roman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474CE4" w:rsidRDefault="0064550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74CE4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00CFD03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185420</wp:posOffset>
                      </wp:positionV>
                      <wp:extent cx="1411605" cy="0"/>
                      <wp:effectExtent l="0" t="0" r="3619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B77F89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2.6pt,14.6pt" to="15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lN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ugp6DQYV0B4pbY2VEpPamdeNP3ukNJVR1TLI9/XswGQLGQkb1LCxhm4bT98&#10;1gxiyMHrKNqpsX2ABDnQKfbmfO8NP3lE4TDLs2yWTjGi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"/>
                  </w:pict>
                </mc:Fallback>
              </mc:AlternateContent>
            </w:r>
            <w:r w:rsidR="00C93279" w:rsidRPr="00474CE4">
              <w:rPr>
                <w:rFonts w:ascii="Times New Roman" w:hAnsi="Times New Roman"/>
                <w:b/>
                <w:sz w:val="25"/>
                <w:szCs w:val="25"/>
              </w:rPr>
              <w:t>VĂN PHÒNG THƯỜNG TRỰC</w:t>
            </w:r>
          </w:p>
          <w:p w14:paraId="17EEC82D" w14:textId="77777777" w:rsidR="00C93279" w:rsidRPr="00474CE4" w:rsidRDefault="008208D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10"/>
                <w:szCs w:val="25"/>
              </w:rPr>
            </w:pPr>
            <w:r w:rsidRPr="00474CE4">
              <w:rPr>
                <w:rFonts w:ascii="Times New Roman" w:hAnsi="Times New Roman"/>
                <w:b/>
                <w:sz w:val="2"/>
                <w:szCs w:val="25"/>
              </w:rPr>
              <w:t>ơ</w:t>
            </w:r>
            <w:r w:rsidR="00EC7EF4" w:rsidRPr="00474C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  </w:t>
            </w:r>
            <w:r w:rsidR="00A673FA" w:rsidRPr="00474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7EF4" w:rsidRPr="00474C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E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2D4866B" w14:textId="77777777"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4CE4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4E357669" w14:textId="77777777" w:rsidR="00C93279" w:rsidRPr="00474CE4" w:rsidRDefault="00C96F60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474CE4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5025958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31750</wp:posOffset>
                      </wp:positionV>
                      <wp:extent cx="1929765" cy="0"/>
                      <wp:effectExtent l="7620" t="12065" r="5715" b="698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2AA712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8pt,2.5pt" to="209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"/>
                  </w:pict>
                </mc:Fallback>
              </mc:AlternateContent>
            </w:r>
          </w:p>
          <w:p w14:paraId="740C752E" w14:textId="7ED35C03" w:rsidR="00C93279" w:rsidRPr="00474CE4" w:rsidRDefault="00387DE1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C93279" w:rsidRPr="00474CE4">
              <w:rPr>
                <w:rFonts w:ascii="Times New Roman" w:hAnsi="Times New Roman"/>
                <w:i/>
                <w:sz w:val="26"/>
                <w:szCs w:val="26"/>
              </w:rPr>
              <w:t>Hà Nộ</w:t>
            </w:r>
            <w:r w:rsidR="00311053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i, ngày </w:t>
            </w:r>
            <w:r w:rsidR="00C96F60" w:rsidRPr="00474CE4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DF5F41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0978FE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56609" w:rsidRPr="00474CE4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FB1C53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 w:rsidR="00CA775B" w:rsidRPr="00474CE4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B416AD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3953C7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p w14:paraId="5D18D2CF" w14:textId="77777777" w:rsidR="00EB2686" w:rsidRDefault="00EB2686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872281" w14:textId="490EEFF8" w:rsidR="006C7DA1" w:rsidRPr="00474CE4" w:rsidRDefault="00474CE4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474C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5B3A6BD1">
                <wp:simplePos x="0" y="0"/>
                <wp:positionH relativeFrom="column">
                  <wp:posOffset>2180108</wp:posOffset>
                </wp:positionH>
                <wp:positionV relativeFrom="paragraph">
                  <wp:posOffset>415925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B58B5D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1.65pt,32.75pt" to="282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" strokeweight=".5pt">
                <v:stroke joinstyle="miter"/>
              </v:line>
            </w:pict>
          </mc:Fallback>
        </mc:AlternateContent>
      </w:r>
      <w:r w:rsidR="006B761B" w:rsidRPr="00474CE4">
        <w:rPr>
          <w:rFonts w:ascii="Times New Roman" w:hAnsi="Times New Roman"/>
          <w:b/>
          <w:sz w:val="28"/>
          <w:szCs w:val="28"/>
        </w:rPr>
        <w:t xml:space="preserve">BÁO CÁO </w:t>
      </w:r>
      <w:r w:rsidR="009E11B5" w:rsidRPr="00474CE4">
        <w:rPr>
          <w:rFonts w:ascii="Times New Roman" w:hAnsi="Times New Roman"/>
          <w:b/>
          <w:sz w:val="28"/>
          <w:szCs w:val="28"/>
        </w:rPr>
        <w:t>NHANH</w:t>
      </w:r>
      <w:r w:rsidR="006B761B" w:rsidRPr="00474CE4">
        <w:rPr>
          <w:rFonts w:ascii="Times New Roman" w:hAnsi="Times New Roman"/>
          <w:b/>
          <w:sz w:val="28"/>
          <w:szCs w:val="28"/>
        </w:rPr>
        <w:br/>
      </w:r>
      <w:r w:rsidR="009E11B5" w:rsidRPr="00474CE4">
        <w:rPr>
          <w:rFonts w:ascii="Times New Roman" w:hAnsi="Times New Roman"/>
          <w:b/>
          <w:sz w:val="28"/>
          <w:szCs w:val="28"/>
        </w:rPr>
        <w:t xml:space="preserve">Công tác trực ban </w:t>
      </w:r>
      <w:r w:rsidR="007163CD" w:rsidRPr="00474CE4">
        <w:rPr>
          <w:rFonts w:ascii="Times New Roman" w:hAnsi="Times New Roman"/>
          <w:b/>
          <w:sz w:val="28"/>
          <w:szCs w:val="28"/>
        </w:rPr>
        <w:t xml:space="preserve">phòng chống thiên tai </w:t>
      </w:r>
      <w:r w:rsidR="009E11B5" w:rsidRPr="00474CE4">
        <w:rPr>
          <w:rFonts w:ascii="Times New Roman" w:hAnsi="Times New Roman"/>
          <w:b/>
          <w:sz w:val="28"/>
          <w:szCs w:val="28"/>
        </w:rPr>
        <w:t xml:space="preserve">ngày </w:t>
      </w:r>
      <w:r w:rsidR="005219E7" w:rsidRPr="00474CE4">
        <w:rPr>
          <w:rFonts w:ascii="Times New Roman" w:hAnsi="Times New Roman"/>
          <w:b/>
          <w:sz w:val="28"/>
          <w:szCs w:val="28"/>
        </w:rPr>
        <w:t>1</w:t>
      </w:r>
      <w:r w:rsidR="00DF5F41">
        <w:rPr>
          <w:rFonts w:ascii="Times New Roman" w:hAnsi="Times New Roman"/>
          <w:b/>
          <w:sz w:val="28"/>
          <w:szCs w:val="28"/>
        </w:rPr>
        <w:t>6</w:t>
      </w:r>
      <w:r w:rsidR="00DE10A9" w:rsidRPr="00474CE4">
        <w:rPr>
          <w:rFonts w:ascii="Times New Roman" w:hAnsi="Times New Roman"/>
          <w:b/>
          <w:sz w:val="28"/>
          <w:szCs w:val="28"/>
        </w:rPr>
        <w:t>/5</w:t>
      </w:r>
      <w:r w:rsidR="009E11B5" w:rsidRPr="00474CE4">
        <w:rPr>
          <w:rFonts w:ascii="Times New Roman" w:hAnsi="Times New Roman"/>
          <w:b/>
          <w:sz w:val="28"/>
          <w:szCs w:val="28"/>
        </w:rPr>
        <w:t>/202</w:t>
      </w:r>
      <w:r w:rsidR="001563AA" w:rsidRPr="00474CE4">
        <w:rPr>
          <w:rFonts w:ascii="Times New Roman" w:hAnsi="Times New Roman"/>
          <w:b/>
          <w:sz w:val="28"/>
          <w:szCs w:val="28"/>
        </w:rPr>
        <w:t>1</w:t>
      </w:r>
      <w:bookmarkStart w:id="0" w:name="_Hlk54712735"/>
    </w:p>
    <w:p w14:paraId="56DDDABA" w14:textId="77777777" w:rsidR="003953C7" w:rsidRPr="003953C7" w:rsidRDefault="003953C7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sz w:val="7"/>
          <w:szCs w:val="27"/>
        </w:rPr>
      </w:pPr>
    </w:p>
    <w:p w14:paraId="4543AD44" w14:textId="68531873" w:rsidR="00AC1C39" w:rsidRPr="00474CE4" w:rsidRDefault="00DF3AA5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sz w:val="27"/>
          <w:szCs w:val="27"/>
        </w:rPr>
      </w:pPr>
      <w:r w:rsidRPr="00474CE4">
        <w:rPr>
          <w:rFonts w:ascii="Times New Roman" w:hAnsi="Times New Roman"/>
          <w:b/>
          <w:bCs/>
          <w:sz w:val="27"/>
          <w:szCs w:val="27"/>
        </w:rPr>
        <w:t xml:space="preserve">I. </w:t>
      </w:r>
      <w:r w:rsidR="00D21FC6" w:rsidRPr="00474CE4">
        <w:rPr>
          <w:rFonts w:ascii="Times New Roman" w:hAnsi="Times New Roman"/>
          <w:b/>
          <w:bCs/>
          <w:sz w:val="27"/>
          <w:szCs w:val="27"/>
          <w:lang w:val="vi-VN"/>
        </w:rPr>
        <w:t xml:space="preserve">TÌNH HÌNH </w:t>
      </w:r>
      <w:r w:rsidR="00F07EF0" w:rsidRPr="00474CE4">
        <w:rPr>
          <w:rFonts w:ascii="Times New Roman" w:hAnsi="Times New Roman"/>
          <w:b/>
          <w:bCs/>
          <w:sz w:val="27"/>
          <w:szCs w:val="27"/>
        </w:rPr>
        <w:t>THỜI TIẾ</w:t>
      </w:r>
      <w:r w:rsidR="00E05312" w:rsidRPr="00474CE4">
        <w:rPr>
          <w:rFonts w:ascii="Times New Roman" w:hAnsi="Times New Roman"/>
          <w:b/>
          <w:bCs/>
          <w:sz w:val="27"/>
          <w:szCs w:val="27"/>
        </w:rPr>
        <w:t>T</w:t>
      </w:r>
    </w:p>
    <w:p w14:paraId="505AF407" w14:textId="77777777" w:rsidR="009E3CB1" w:rsidRPr="00452CD6" w:rsidRDefault="009E3CB1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452CD6">
        <w:rPr>
          <w:rFonts w:ascii="Times New Roman" w:hAnsi="Times New Roman"/>
          <w:b/>
          <w:sz w:val="27"/>
          <w:szCs w:val="27"/>
        </w:rPr>
        <w:t xml:space="preserve">1. </w:t>
      </w:r>
      <w:r w:rsidR="00070758" w:rsidRPr="00452CD6">
        <w:rPr>
          <w:rFonts w:ascii="Times New Roman" w:hAnsi="Times New Roman"/>
          <w:b/>
          <w:sz w:val="27"/>
          <w:szCs w:val="27"/>
        </w:rPr>
        <w:t>Tin nắng nóng ở Bắc Bộ</w:t>
      </w:r>
      <w:r w:rsidR="00883120" w:rsidRPr="00452CD6">
        <w:rPr>
          <w:rFonts w:ascii="Times New Roman" w:hAnsi="Times New Roman"/>
          <w:b/>
          <w:sz w:val="27"/>
          <w:szCs w:val="27"/>
        </w:rPr>
        <w:t xml:space="preserve"> và</w:t>
      </w:r>
      <w:r w:rsidR="002E26A7" w:rsidRPr="00452CD6">
        <w:rPr>
          <w:rFonts w:ascii="Times New Roman" w:hAnsi="Times New Roman"/>
          <w:b/>
          <w:sz w:val="27"/>
          <w:szCs w:val="27"/>
        </w:rPr>
        <w:t xml:space="preserve"> Trung Bộ</w:t>
      </w:r>
    </w:p>
    <w:p w14:paraId="4C5080B7" w14:textId="049A87E9" w:rsidR="00C64DDA" w:rsidRDefault="00240651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Ngày 1</w:t>
      </w:r>
      <w:r w:rsidR="00217462">
        <w:rPr>
          <w:rFonts w:ascii="Times New Roman" w:hAnsi="Times New Roman"/>
          <w:sz w:val="27"/>
          <w:szCs w:val="27"/>
        </w:rPr>
        <w:t>7</w:t>
      </w:r>
      <w:r w:rsidR="004A4372" w:rsidRPr="00474CE4">
        <w:rPr>
          <w:rFonts w:ascii="Times New Roman" w:hAnsi="Times New Roman"/>
          <w:sz w:val="27"/>
          <w:szCs w:val="27"/>
        </w:rPr>
        <w:t xml:space="preserve">/5, </w:t>
      </w:r>
      <w:r w:rsidR="005E424E" w:rsidRPr="00474CE4">
        <w:rPr>
          <w:rFonts w:ascii="Times New Roman" w:hAnsi="Times New Roman"/>
          <w:sz w:val="27"/>
          <w:szCs w:val="27"/>
        </w:rPr>
        <w:t>ở khu vực Bắc Bộ và từ Thanh Hóa đến Phú Yên có nắng nóng với</w:t>
      </w:r>
      <w:r w:rsidR="00217462">
        <w:rPr>
          <w:rFonts w:ascii="Times New Roman" w:hAnsi="Times New Roman"/>
          <w:sz w:val="27"/>
          <w:szCs w:val="27"/>
        </w:rPr>
        <w:t xml:space="preserve"> </w:t>
      </w:r>
      <w:r w:rsidR="005E424E" w:rsidRPr="00474CE4">
        <w:rPr>
          <w:rFonts w:ascii="Times New Roman" w:hAnsi="Times New Roman"/>
          <w:sz w:val="27"/>
          <w:szCs w:val="27"/>
        </w:rPr>
        <w:t>nhiệt độ cao nhất phổ biế</w:t>
      </w:r>
      <w:r>
        <w:rPr>
          <w:rFonts w:ascii="Times New Roman" w:hAnsi="Times New Roman"/>
          <w:sz w:val="27"/>
          <w:szCs w:val="27"/>
        </w:rPr>
        <w:t>n 35</w:t>
      </w:r>
      <w:r w:rsidR="005E424E" w:rsidRPr="00474CE4">
        <w:rPr>
          <w:rFonts w:ascii="Times New Roman" w:hAnsi="Times New Roman"/>
          <w:sz w:val="27"/>
          <w:szCs w:val="27"/>
        </w:rPr>
        <w:t>-3</w:t>
      </w:r>
      <w:r w:rsidR="00217462">
        <w:rPr>
          <w:rFonts w:ascii="Times New Roman" w:hAnsi="Times New Roman"/>
          <w:sz w:val="27"/>
          <w:szCs w:val="27"/>
        </w:rPr>
        <w:t>6</w:t>
      </w:r>
      <w:r w:rsidR="003A4F38" w:rsidRPr="00452CD6">
        <w:rPr>
          <w:rFonts w:ascii="Times New Roman" w:hAnsi="Times New Roman"/>
          <w:sz w:val="27"/>
          <w:szCs w:val="27"/>
          <w:vertAlign w:val="superscript"/>
        </w:rPr>
        <w:t>0</w:t>
      </w:r>
      <w:r w:rsidR="003A4F38" w:rsidRPr="00474CE4">
        <w:rPr>
          <w:rFonts w:ascii="Times New Roman" w:hAnsi="Times New Roman"/>
          <w:sz w:val="27"/>
          <w:szCs w:val="27"/>
        </w:rPr>
        <w:t>C</w:t>
      </w:r>
      <w:r w:rsidR="005E424E" w:rsidRPr="00474CE4">
        <w:rPr>
          <w:rFonts w:ascii="Times New Roman" w:hAnsi="Times New Roman"/>
          <w:sz w:val="27"/>
          <w:szCs w:val="27"/>
        </w:rPr>
        <w:t>, có nơi trên 3</w:t>
      </w:r>
      <w:r w:rsidR="00217462">
        <w:rPr>
          <w:rFonts w:ascii="Times New Roman" w:hAnsi="Times New Roman"/>
          <w:sz w:val="27"/>
          <w:szCs w:val="27"/>
        </w:rPr>
        <w:t>6</w:t>
      </w:r>
      <w:r w:rsidR="00452CD6" w:rsidRPr="00452CD6">
        <w:rPr>
          <w:rFonts w:ascii="Times New Roman" w:hAnsi="Times New Roman"/>
          <w:sz w:val="27"/>
          <w:szCs w:val="27"/>
          <w:vertAlign w:val="superscript"/>
        </w:rPr>
        <w:t>0</w:t>
      </w:r>
      <w:r w:rsidR="003A4F38" w:rsidRPr="00474CE4">
        <w:rPr>
          <w:rFonts w:ascii="Times New Roman" w:hAnsi="Times New Roman"/>
          <w:sz w:val="27"/>
          <w:szCs w:val="27"/>
        </w:rPr>
        <w:t>C</w:t>
      </w:r>
      <w:r w:rsidR="00452CD6">
        <w:rPr>
          <w:rFonts w:ascii="Times New Roman" w:hAnsi="Times New Roman"/>
          <w:sz w:val="27"/>
          <w:szCs w:val="27"/>
        </w:rPr>
        <w:t>,</w:t>
      </w:r>
      <w:r w:rsidR="005E424E" w:rsidRPr="00474CE4">
        <w:rPr>
          <w:rFonts w:ascii="Times New Roman" w:hAnsi="Times New Roman"/>
          <w:sz w:val="27"/>
          <w:szCs w:val="27"/>
        </w:rPr>
        <w:t xml:space="preserve"> </w:t>
      </w:r>
      <w:r w:rsidR="00452CD6">
        <w:rPr>
          <w:rFonts w:ascii="Times New Roman" w:hAnsi="Times New Roman"/>
          <w:sz w:val="27"/>
          <w:szCs w:val="27"/>
        </w:rPr>
        <w:t>t</w:t>
      </w:r>
      <w:r w:rsidR="005E424E" w:rsidRPr="00474CE4">
        <w:rPr>
          <w:rFonts w:ascii="Times New Roman" w:hAnsi="Times New Roman"/>
          <w:sz w:val="27"/>
          <w:szCs w:val="27"/>
        </w:rPr>
        <w:t>hời gian có nhiệt độ trên 3</w:t>
      </w:r>
      <w:r w:rsidR="00217462">
        <w:rPr>
          <w:rFonts w:ascii="Times New Roman" w:hAnsi="Times New Roman"/>
          <w:sz w:val="27"/>
          <w:szCs w:val="27"/>
        </w:rPr>
        <w:t>5</w:t>
      </w:r>
      <w:r w:rsidR="003A4F38" w:rsidRPr="00452CD6">
        <w:rPr>
          <w:rFonts w:ascii="Times New Roman" w:hAnsi="Times New Roman"/>
          <w:sz w:val="27"/>
          <w:szCs w:val="27"/>
          <w:vertAlign w:val="superscript"/>
        </w:rPr>
        <w:t>0</w:t>
      </w:r>
      <w:r w:rsidR="003A4F38" w:rsidRPr="00474CE4">
        <w:rPr>
          <w:rFonts w:ascii="Times New Roman" w:hAnsi="Times New Roman"/>
          <w:sz w:val="27"/>
          <w:szCs w:val="27"/>
        </w:rPr>
        <w:t xml:space="preserve">C </w:t>
      </w:r>
      <w:r w:rsidR="005E424E" w:rsidRPr="00474CE4">
        <w:rPr>
          <w:rFonts w:ascii="Times New Roman" w:hAnsi="Times New Roman"/>
          <w:sz w:val="27"/>
          <w:szCs w:val="27"/>
        </w:rPr>
        <w:t>từ 12-17 giờ</w:t>
      </w:r>
      <w:r w:rsidR="00452CD6">
        <w:rPr>
          <w:rFonts w:ascii="Times New Roman" w:hAnsi="Times New Roman"/>
          <w:sz w:val="27"/>
          <w:szCs w:val="27"/>
        </w:rPr>
        <w:t>;</w:t>
      </w:r>
      <w:r w:rsidR="005E424E" w:rsidRPr="00474CE4">
        <w:rPr>
          <w:rFonts w:ascii="Times New Roman" w:hAnsi="Times New Roman"/>
          <w:sz w:val="27"/>
          <w:szCs w:val="27"/>
        </w:rPr>
        <w:t xml:space="preserve"> </w:t>
      </w:r>
      <w:r w:rsidR="00452CD6">
        <w:rPr>
          <w:rFonts w:ascii="Times New Roman" w:hAnsi="Times New Roman"/>
          <w:sz w:val="27"/>
          <w:szCs w:val="27"/>
        </w:rPr>
        <w:t>n</w:t>
      </w:r>
      <w:r w:rsidR="00452CD6" w:rsidRPr="00452CD6">
        <w:rPr>
          <w:rFonts w:ascii="Times New Roman" w:hAnsi="Times New Roman"/>
          <w:sz w:val="27"/>
          <w:szCs w:val="27"/>
        </w:rPr>
        <w:t>gày 18/5 nắng nóng dịu dần.</w:t>
      </w:r>
      <w:r w:rsidR="00452CD6">
        <w:rPr>
          <w:rFonts w:ascii="Times New Roman" w:hAnsi="Times New Roman"/>
          <w:sz w:val="27"/>
          <w:szCs w:val="27"/>
        </w:rPr>
        <w:t xml:space="preserve"> </w:t>
      </w:r>
      <w:r w:rsidR="00665FFB">
        <w:rPr>
          <w:rFonts w:ascii="Times New Roman" w:hAnsi="Times New Roman"/>
          <w:sz w:val="27"/>
          <w:szCs w:val="27"/>
        </w:rPr>
        <w:t>Cảnh báo c</w:t>
      </w:r>
      <w:r w:rsidR="00070758" w:rsidRPr="00452CD6">
        <w:rPr>
          <w:rFonts w:ascii="Times New Roman" w:hAnsi="Times New Roman"/>
          <w:sz w:val="27"/>
          <w:szCs w:val="27"/>
        </w:rPr>
        <w:t>ấp độ rủi ro thiên tai do nắng nóng: Cấp 1</w:t>
      </w:r>
      <w:r w:rsidR="00CA30A4" w:rsidRPr="00452CD6">
        <w:rPr>
          <w:rFonts w:ascii="Times New Roman" w:hAnsi="Times New Roman"/>
          <w:sz w:val="27"/>
          <w:szCs w:val="27"/>
        </w:rPr>
        <w:t>.</w:t>
      </w:r>
    </w:p>
    <w:p w14:paraId="4766D3F5" w14:textId="127E11B0" w:rsidR="00240651" w:rsidRPr="006A5A92" w:rsidRDefault="00240651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6A5A92">
        <w:rPr>
          <w:rFonts w:ascii="Times New Roman" w:hAnsi="Times New Roman"/>
          <w:b/>
          <w:sz w:val="27"/>
          <w:szCs w:val="27"/>
        </w:rPr>
        <w:t xml:space="preserve">2. </w:t>
      </w:r>
      <w:r w:rsidR="00217462" w:rsidRPr="00217462">
        <w:rPr>
          <w:rFonts w:ascii="Times New Roman" w:hAnsi="Times New Roman"/>
          <w:b/>
          <w:sz w:val="27"/>
          <w:szCs w:val="27"/>
        </w:rPr>
        <w:t>Tin mưa lớn ở vùng núi Bắc Bộ và mưa dông diện rộng, cảnh báo mưa lớn cục bộ, lốc, sét, mưa đá, gió giật mạnh ở Bắc Bộ, Bắc Trung Bộ</w:t>
      </w:r>
    </w:p>
    <w:p w14:paraId="2D007485" w14:textId="18E25A08" w:rsidR="00452CD6" w:rsidRDefault="00452CD6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</w:t>
      </w:r>
      <w:r w:rsidRPr="00452CD6">
        <w:rPr>
          <w:rFonts w:ascii="Times New Roman" w:hAnsi="Times New Roman"/>
          <w:sz w:val="27"/>
          <w:szCs w:val="27"/>
        </w:rPr>
        <w:t>ừ nay đến ngày 18/5 ở Bắc Bộ và Bắc Trung Bộ có mưa dông, cục bộ có mưa vừa, mưa to; riêng khu vực Hà Giang, Cao Bằng, Bắc Kạn, Lạng Sơn, Quảng Ninh có mưa vừa, mưa to, có nơi mưa rất to với tổng lượng mưa phổ biến 50-120mm/đợt, có nơi trên 150mm/đợt</w:t>
      </w:r>
      <w:r>
        <w:rPr>
          <w:rFonts w:ascii="Times New Roman" w:hAnsi="Times New Roman"/>
          <w:sz w:val="27"/>
          <w:szCs w:val="27"/>
        </w:rPr>
        <w:t>,</w:t>
      </w:r>
      <w:r w:rsidRPr="00452CD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t</w:t>
      </w:r>
      <w:r w:rsidRPr="00452CD6">
        <w:rPr>
          <w:rFonts w:ascii="Times New Roman" w:hAnsi="Times New Roman"/>
          <w:sz w:val="27"/>
          <w:szCs w:val="27"/>
        </w:rPr>
        <w:t>rong mưa dông có khả năng xảy ra lốc, sét, mưa đá và gió giật mạnh</w:t>
      </w:r>
      <w:r>
        <w:rPr>
          <w:rFonts w:ascii="Times New Roman" w:hAnsi="Times New Roman"/>
          <w:sz w:val="27"/>
          <w:szCs w:val="27"/>
        </w:rPr>
        <w:t>;</w:t>
      </w:r>
      <w:r w:rsidRPr="00452CD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n</w:t>
      </w:r>
      <w:r w:rsidRPr="00452CD6">
        <w:rPr>
          <w:rFonts w:ascii="Times New Roman" w:hAnsi="Times New Roman"/>
          <w:sz w:val="27"/>
          <w:szCs w:val="27"/>
        </w:rPr>
        <w:t>guy cơ xảy ra lũ quét, sạt lở đất và ngập úng cục bộ tại các tỉnh miền núi.</w:t>
      </w:r>
      <w:r>
        <w:rPr>
          <w:rFonts w:ascii="Times New Roman" w:hAnsi="Times New Roman"/>
          <w:sz w:val="27"/>
          <w:szCs w:val="27"/>
        </w:rPr>
        <w:t xml:space="preserve"> </w:t>
      </w:r>
      <w:r w:rsidR="00665FFB">
        <w:rPr>
          <w:rFonts w:ascii="Times New Roman" w:hAnsi="Times New Roman"/>
          <w:sz w:val="27"/>
          <w:szCs w:val="27"/>
        </w:rPr>
        <w:t>Cảnh báo c</w:t>
      </w:r>
      <w:r w:rsidRPr="00452CD6">
        <w:rPr>
          <w:rFonts w:ascii="Times New Roman" w:hAnsi="Times New Roman"/>
          <w:sz w:val="27"/>
          <w:szCs w:val="27"/>
        </w:rPr>
        <w:t>ấp độ rủi ro thiên tai do lốc, sét và mưa đá: Cấp 1.</w:t>
      </w:r>
    </w:p>
    <w:p w14:paraId="3D2E155C" w14:textId="34FBBEB4" w:rsidR="009C4666" w:rsidRPr="00474CE4" w:rsidRDefault="00A91483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="006B6DF7" w:rsidRPr="00474CE4">
        <w:rPr>
          <w:rFonts w:ascii="Times New Roman" w:hAnsi="Times New Roman"/>
          <w:b/>
          <w:sz w:val="27"/>
          <w:szCs w:val="27"/>
        </w:rPr>
        <w:t xml:space="preserve">. </w:t>
      </w:r>
      <w:r w:rsidR="009C4666" w:rsidRPr="00474CE4">
        <w:rPr>
          <w:rFonts w:ascii="Times New Roman" w:hAnsi="Times New Roman"/>
          <w:b/>
          <w:sz w:val="27"/>
          <w:szCs w:val="27"/>
        </w:rPr>
        <w:t>Tình hình mưa</w:t>
      </w:r>
      <w:bookmarkStart w:id="1" w:name="_GoBack"/>
      <w:bookmarkEnd w:id="1"/>
    </w:p>
    <w:p w14:paraId="2BF6301B" w14:textId="1E4C34ED" w:rsidR="00E5688F" w:rsidRPr="00C35BC0" w:rsidRDefault="00CA7E21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- Mưa ngày (19h/</w:t>
      </w:r>
      <w:r w:rsidR="00E5688F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</w:t>
      </w:r>
      <w:r w:rsid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8737CD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FF3F3B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8737CD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đế</w:t>
      </w:r>
      <w:r w:rsidR="00596294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n 19h/</w:t>
      </w:r>
      <w:r w:rsidR="00581890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</w:t>
      </w:r>
      <w:r w:rsid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6</w:t>
      </w:r>
      <w:r w:rsidR="00575C94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97363C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575C94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): </w:t>
      </w:r>
      <w:r w:rsidR="00B9389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Các khu vực trên cả nước</w:t>
      </w:r>
      <w:r w:rsidR="00E8541C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rải rác</w:t>
      </w:r>
      <w:r w:rsidR="00082CD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có mưa </w:t>
      </w:r>
      <w:r w:rsidR="00B9389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vừa, mưa</w:t>
      </w:r>
      <w:r w:rsidR="00082CD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to, lượng mưa </w:t>
      </w:r>
      <w:r w:rsidR="00082CD1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phổ biến từ </w:t>
      </w:r>
      <w:r w:rsidR="005717DC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</w:t>
      </w:r>
      <w:r w:rsidR="00E5688F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20-4</w:t>
      </w:r>
      <w:r w:rsidR="00082CD1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0 mm, một số trạm có lượng mưa lớn như:</w:t>
      </w:r>
      <w:r w:rsidR="00CB355A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</w:t>
      </w:r>
      <w:r w:rsidR="00E5688F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TĐ Sông Lô 4 (Hà Giang) </w:t>
      </w:r>
      <w:r w:rsidR="00C41E97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85</w:t>
      </w:r>
      <w:r w:rsidR="00E5688F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mm; </w:t>
      </w:r>
      <w:r w:rsidR="00C41E97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Pa Tần (Lai Châu) 47mm</w:t>
      </w:r>
      <w:r w:rsidR="00E5688F" w:rsidRPr="00C41E97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 xml:space="preserve">; </w:t>
      </w:r>
      <w:r w:rsidR="00C41E97" w:rsidRPr="00C41E97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 xml:space="preserve">Vàng Bó (Lai Châu) 43mm; </w:t>
      </w:r>
      <w:r w:rsidR="00E5688F" w:rsidRPr="00C41E97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 xml:space="preserve">Thanh Xuân (Thanh Hóa) </w:t>
      </w:r>
      <w:r w:rsidR="00C41E97" w:rsidRPr="00C41E97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63</w:t>
      </w:r>
      <w:r w:rsidR="00E5688F" w:rsidRPr="00C41E97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mm;</w:t>
      </w:r>
      <w:r w:rsidR="00492CE5" w:rsidRPr="00C41E97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 xml:space="preserve"> </w:t>
      </w:r>
      <w:r w:rsidR="00C41E97" w:rsidRPr="00C41E97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Phà Bún (Nghệ An) 46mm</w:t>
      </w:r>
      <w:r w:rsidR="00C41E97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.</w:t>
      </w:r>
    </w:p>
    <w:p w14:paraId="1EA052CD" w14:textId="2840DACE" w:rsidR="0088003E" w:rsidRPr="00C35BC0" w:rsidRDefault="00596294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667D">
        <w:rPr>
          <w:rFonts w:ascii="Times New Roman" w:hAnsi="Times New Roman"/>
          <w:spacing w:val="-10"/>
          <w:sz w:val="27"/>
          <w:szCs w:val="27"/>
        </w:rPr>
        <w:t>- Mưa đêm (19h/</w:t>
      </w:r>
      <w:r w:rsidR="00F3394A" w:rsidRPr="0050667D">
        <w:rPr>
          <w:rFonts w:ascii="Times New Roman" w:hAnsi="Times New Roman"/>
          <w:spacing w:val="-10"/>
          <w:sz w:val="27"/>
          <w:szCs w:val="27"/>
        </w:rPr>
        <w:t>1</w:t>
      </w:r>
      <w:r w:rsidR="00720460" w:rsidRPr="0050667D">
        <w:rPr>
          <w:rFonts w:ascii="Times New Roman" w:hAnsi="Times New Roman"/>
          <w:spacing w:val="-10"/>
          <w:sz w:val="27"/>
          <w:szCs w:val="27"/>
        </w:rPr>
        <w:t>6</w:t>
      </w:r>
      <w:r w:rsidR="008737CD" w:rsidRPr="0050667D">
        <w:rPr>
          <w:rFonts w:ascii="Times New Roman" w:hAnsi="Times New Roman"/>
          <w:spacing w:val="-10"/>
          <w:sz w:val="27"/>
          <w:szCs w:val="27"/>
        </w:rPr>
        <w:t>/</w:t>
      </w:r>
      <w:r w:rsidR="00FF3F3B" w:rsidRPr="0050667D">
        <w:rPr>
          <w:rFonts w:ascii="Times New Roman" w:hAnsi="Times New Roman"/>
          <w:spacing w:val="-10"/>
          <w:sz w:val="27"/>
          <w:szCs w:val="27"/>
        </w:rPr>
        <w:t>5</w:t>
      </w:r>
      <w:r w:rsidR="008737CD" w:rsidRPr="0050667D">
        <w:rPr>
          <w:rFonts w:ascii="Times New Roman" w:hAnsi="Times New Roman"/>
          <w:spacing w:val="-10"/>
          <w:sz w:val="27"/>
          <w:szCs w:val="27"/>
        </w:rPr>
        <w:t xml:space="preserve"> đế</w:t>
      </w:r>
      <w:r w:rsidRPr="0050667D">
        <w:rPr>
          <w:rFonts w:ascii="Times New Roman" w:hAnsi="Times New Roman"/>
          <w:spacing w:val="-10"/>
          <w:sz w:val="27"/>
          <w:szCs w:val="27"/>
        </w:rPr>
        <w:t>n 07h/</w:t>
      </w:r>
      <w:r w:rsidR="00E90774" w:rsidRPr="0050667D">
        <w:rPr>
          <w:rFonts w:ascii="Times New Roman" w:hAnsi="Times New Roman"/>
          <w:spacing w:val="-10"/>
          <w:sz w:val="27"/>
          <w:szCs w:val="27"/>
        </w:rPr>
        <w:t>1</w:t>
      </w:r>
      <w:r w:rsidR="00720460" w:rsidRPr="0050667D">
        <w:rPr>
          <w:rFonts w:ascii="Times New Roman" w:hAnsi="Times New Roman"/>
          <w:spacing w:val="-10"/>
          <w:sz w:val="27"/>
          <w:szCs w:val="27"/>
        </w:rPr>
        <w:t>7</w:t>
      </w:r>
      <w:r w:rsidRPr="0050667D">
        <w:rPr>
          <w:rFonts w:ascii="Times New Roman" w:hAnsi="Times New Roman"/>
          <w:spacing w:val="-10"/>
          <w:sz w:val="27"/>
          <w:szCs w:val="27"/>
        </w:rPr>
        <w:t>/5</w:t>
      </w:r>
      <w:r w:rsidR="008737CD" w:rsidRPr="0050667D">
        <w:rPr>
          <w:rFonts w:ascii="Times New Roman" w:hAnsi="Times New Roman"/>
          <w:spacing w:val="-10"/>
          <w:sz w:val="27"/>
          <w:szCs w:val="27"/>
        </w:rPr>
        <w:t xml:space="preserve">): </w:t>
      </w:r>
      <w:r w:rsidR="00F3394A" w:rsidRPr="0050667D">
        <w:rPr>
          <w:rFonts w:ascii="Times New Roman" w:hAnsi="Times New Roman"/>
          <w:sz w:val="27"/>
          <w:szCs w:val="27"/>
        </w:rPr>
        <w:t xml:space="preserve">Khu vực </w:t>
      </w:r>
      <w:r w:rsidR="00FF2F34" w:rsidRPr="0050667D">
        <w:rPr>
          <w:rFonts w:ascii="Times New Roman" w:hAnsi="Times New Roman"/>
          <w:sz w:val="27"/>
          <w:szCs w:val="27"/>
        </w:rPr>
        <w:t>trên cả nước rải rác có mưa</w:t>
      </w:r>
      <w:r w:rsidR="007672DA" w:rsidRPr="0050667D">
        <w:rPr>
          <w:rFonts w:ascii="Times New Roman" w:hAnsi="Times New Roman"/>
          <w:sz w:val="27"/>
          <w:szCs w:val="27"/>
        </w:rPr>
        <w:t>, lượng mưa phổ biến</w:t>
      </w:r>
      <w:r w:rsidR="00F3394A" w:rsidRPr="0050667D">
        <w:rPr>
          <w:rFonts w:ascii="Times New Roman" w:hAnsi="Times New Roman"/>
          <w:sz w:val="27"/>
          <w:szCs w:val="27"/>
        </w:rPr>
        <w:t xml:space="preserve"> </w:t>
      </w:r>
      <w:r w:rsidR="00B4755A" w:rsidRPr="0050667D">
        <w:rPr>
          <w:rFonts w:ascii="Times New Roman" w:hAnsi="Times New Roman"/>
          <w:sz w:val="27"/>
          <w:szCs w:val="27"/>
        </w:rPr>
        <w:t xml:space="preserve">từ </w:t>
      </w:r>
      <w:r w:rsidR="00201401" w:rsidRPr="0050667D">
        <w:rPr>
          <w:rFonts w:ascii="Times New Roman" w:hAnsi="Times New Roman"/>
          <w:sz w:val="27"/>
          <w:szCs w:val="27"/>
        </w:rPr>
        <w:t>1</w:t>
      </w:r>
      <w:r w:rsidR="00BC57BB" w:rsidRPr="0050667D">
        <w:rPr>
          <w:rFonts w:ascii="Times New Roman" w:hAnsi="Times New Roman"/>
          <w:sz w:val="27"/>
          <w:szCs w:val="27"/>
        </w:rPr>
        <w:t>0-</w:t>
      </w:r>
      <w:r w:rsidR="00201401" w:rsidRPr="0050667D">
        <w:rPr>
          <w:rFonts w:ascii="Times New Roman" w:hAnsi="Times New Roman"/>
          <w:sz w:val="27"/>
          <w:szCs w:val="27"/>
        </w:rPr>
        <w:t>3</w:t>
      </w:r>
      <w:r w:rsidR="00B4755A" w:rsidRPr="0050667D">
        <w:rPr>
          <w:rFonts w:ascii="Times New Roman" w:hAnsi="Times New Roman"/>
          <w:sz w:val="27"/>
          <w:szCs w:val="27"/>
        </w:rPr>
        <w:t>0</w:t>
      </w:r>
      <w:r w:rsidR="00F3394A" w:rsidRPr="0050667D">
        <w:rPr>
          <w:rFonts w:ascii="Times New Roman" w:hAnsi="Times New Roman"/>
          <w:sz w:val="27"/>
          <w:szCs w:val="27"/>
        </w:rPr>
        <w:t>mm, một số trạm có mưa lớn như:</w:t>
      </w:r>
      <w:r w:rsidR="00720460" w:rsidRPr="0050667D">
        <w:rPr>
          <w:rFonts w:ascii="Times New Roman" w:hAnsi="Times New Roman"/>
          <w:sz w:val="27"/>
          <w:szCs w:val="27"/>
        </w:rPr>
        <w:t xml:space="preserve"> </w:t>
      </w:r>
      <w:r w:rsidR="00720460" w:rsidRPr="0050667D">
        <w:rPr>
          <w:rFonts w:ascii="Times New Roman" w:hAnsi="Times New Roman"/>
          <w:sz w:val="27"/>
          <w:szCs w:val="27"/>
        </w:rPr>
        <w:t>Thanh Ba (Phú Thọ) 65mm;</w:t>
      </w:r>
      <w:r w:rsidR="00720460" w:rsidRPr="0050667D">
        <w:rPr>
          <w:rFonts w:ascii="Times New Roman" w:hAnsi="Times New Roman"/>
          <w:sz w:val="27"/>
          <w:szCs w:val="27"/>
        </w:rPr>
        <w:t xml:space="preserve"> </w:t>
      </w:r>
      <w:r w:rsidR="00720460" w:rsidRPr="0050667D">
        <w:rPr>
          <w:rFonts w:ascii="Times New Roman" w:hAnsi="Times New Roman"/>
          <w:sz w:val="27"/>
          <w:szCs w:val="27"/>
        </w:rPr>
        <w:t>TP Nam Định (Nam Định) 40mm</w:t>
      </w:r>
      <w:r w:rsidR="00720460" w:rsidRPr="0050667D">
        <w:rPr>
          <w:rFonts w:ascii="Times New Roman" w:hAnsi="Times New Roman"/>
          <w:sz w:val="27"/>
          <w:szCs w:val="27"/>
        </w:rPr>
        <w:t xml:space="preserve">; </w:t>
      </w:r>
      <w:r w:rsidR="00720460" w:rsidRPr="0050667D">
        <w:rPr>
          <w:rFonts w:ascii="Times New Roman" w:hAnsi="Times New Roman"/>
          <w:sz w:val="27"/>
          <w:szCs w:val="27"/>
        </w:rPr>
        <w:t xml:space="preserve">Savan (Nghệ An) 52mm; </w:t>
      </w:r>
      <w:r w:rsidR="00720460" w:rsidRPr="0050667D">
        <w:rPr>
          <w:rFonts w:ascii="Times New Roman" w:hAnsi="Times New Roman"/>
          <w:sz w:val="27"/>
          <w:szCs w:val="27"/>
        </w:rPr>
        <w:t xml:space="preserve">Lâm Sơn (Ninh Thuận) 84mm; </w:t>
      </w:r>
      <w:r w:rsidR="00720460" w:rsidRPr="0050667D">
        <w:rPr>
          <w:rFonts w:ascii="Times New Roman" w:hAnsi="Times New Roman"/>
          <w:sz w:val="27"/>
          <w:szCs w:val="27"/>
        </w:rPr>
        <w:t>Lộc Ninh (Bình Phước)</w:t>
      </w:r>
      <w:r w:rsidR="00720460" w:rsidRPr="0050667D">
        <w:rPr>
          <w:rFonts w:ascii="Times New Roman" w:hAnsi="Times New Roman"/>
          <w:sz w:val="27"/>
          <w:szCs w:val="27"/>
        </w:rPr>
        <w:t xml:space="preserve"> </w:t>
      </w:r>
      <w:r w:rsidR="00720460" w:rsidRPr="0050667D">
        <w:rPr>
          <w:rFonts w:ascii="Times New Roman" w:hAnsi="Times New Roman"/>
          <w:sz w:val="27"/>
          <w:szCs w:val="27"/>
        </w:rPr>
        <w:t>51mm</w:t>
      </w:r>
      <w:r w:rsidR="00720460" w:rsidRPr="0050667D">
        <w:rPr>
          <w:rFonts w:ascii="Times New Roman" w:hAnsi="Times New Roman"/>
          <w:sz w:val="27"/>
          <w:szCs w:val="27"/>
        </w:rPr>
        <w:t>; Kà Tum (Tây Ninh) 67mm</w:t>
      </w:r>
      <w:r w:rsidR="007E16FE" w:rsidRPr="0050667D">
        <w:rPr>
          <w:rFonts w:ascii="Times New Roman" w:hAnsi="Times New Roman"/>
          <w:sz w:val="27"/>
          <w:szCs w:val="27"/>
        </w:rPr>
        <w:t>.</w:t>
      </w:r>
    </w:p>
    <w:p w14:paraId="1F9B6593" w14:textId="3FCAA369" w:rsidR="00B9162C" w:rsidRDefault="00CA7E21" w:rsidP="003953C7">
      <w:pPr>
        <w:widowControl w:val="0"/>
        <w:shd w:val="clear" w:color="auto" w:fill="FFFFFF" w:themeFill="background1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35BC0">
        <w:rPr>
          <w:rFonts w:ascii="Times New Roman" w:hAnsi="Times New Roman"/>
          <w:sz w:val="27"/>
          <w:szCs w:val="27"/>
        </w:rPr>
        <w:t>- Mưa 3 ngày (19h/</w:t>
      </w:r>
      <w:r w:rsidR="00C64DDA" w:rsidRPr="00C35BC0">
        <w:rPr>
          <w:rFonts w:ascii="Times New Roman" w:hAnsi="Times New Roman"/>
          <w:sz w:val="27"/>
          <w:szCs w:val="27"/>
        </w:rPr>
        <w:t>1</w:t>
      </w:r>
      <w:r w:rsidR="00D57A47">
        <w:rPr>
          <w:rFonts w:ascii="Times New Roman" w:hAnsi="Times New Roman"/>
          <w:sz w:val="27"/>
          <w:szCs w:val="27"/>
        </w:rPr>
        <w:t>3</w:t>
      </w:r>
      <w:r w:rsidR="008737CD" w:rsidRPr="00C35BC0">
        <w:rPr>
          <w:rFonts w:ascii="Times New Roman" w:hAnsi="Times New Roman"/>
          <w:sz w:val="27"/>
          <w:szCs w:val="27"/>
        </w:rPr>
        <w:t>/</w:t>
      </w:r>
      <w:r w:rsidR="00FF3F3B" w:rsidRPr="00C35BC0">
        <w:rPr>
          <w:rFonts w:ascii="Times New Roman" w:hAnsi="Times New Roman"/>
          <w:sz w:val="27"/>
          <w:szCs w:val="27"/>
        </w:rPr>
        <w:t>5</w:t>
      </w:r>
      <w:r w:rsidR="008737CD" w:rsidRPr="00C35BC0">
        <w:rPr>
          <w:rFonts w:ascii="Times New Roman" w:hAnsi="Times New Roman"/>
          <w:sz w:val="27"/>
          <w:szCs w:val="27"/>
        </w:rPr>
        <w:t xml:space="preserve"> đế</w:t>
      </w:r>
      <w:r w:rsidR="00596294" w:rsidRPr="00C35BC0">
        <w:rPr>
          <w:rFonts w:ascii="Times New Roman" w:hAnsi="Times New Roman"/>
          <w:sz w:val="27"/>
          <w:szCs w:val="27"/>
        </w:rPr>
        <w:t>n 19h/</w:t>
      </w:r>
      <w:r w:rsidR="00BE2E9B" w:rsidRPr="00C35BC0">
        <w:rPr>
          <w:rFonts w:ascii="Times New Roman" w:hAnsi="Times New Roman"/>
          <w:sz w:val="27"/>
          <w:szCs w:val="27"/>
        </w:rPr>
        <w:t>1</w:t>
      </w:r>
      <w:r w:rsidR="00D57A47">
        <w:rPr>
          <w:rFonts w:ascii="Times New Roman" w:hAnsi="Times New Roman"/>
          <w:sz w:val="27"/>
          <w:szCs w:val="27"/>
        </w:rPr>
        <w:t>6</w:t>
      </w:r>
      <w:r w:rsidR="00575C94" w:rsidRPr="00C35BC0">
        <w:rPr>
          <w:rFonts w:ascii="Times New Roman" w:hAnsi="Times New Roman"/>
          <w:sz w:val="27"/>
          <w:szCs w:val="27"/>
        </w:rPr>
        <w:t>/</w:t>
      </w:r>
      <w:r w:rsidR="00FF3F3B" w:rsidRPr="00C35BC0">
        <w:rPr>
          <w:rFonts w:ascii="Times New Roman" w:hAnsi="Times New Roman"/>
          <w:sz w:val="27"/>
          <w:szCs w:val="27"/>
        </w:rPr>
        <w:t>5</w:t>
      </w:r>
      <w:r w:rsidR="00575C94" w:rsidRPr="00C35BC0">
        <w:rPr>
          <w:rFonts w:ascii="Times New Roman" w:hAnsi="Times New Roman"/>
          <w:sz w:val="27"/>
          <w:szCs w:val="27"/>
        </w:rPr>
        <w:t xml:space="preserve">): </w:t>
      </w:r>
      <w:r w:rsidR="009E6A34" w:rsidRPr="00C35BC0">
        <w:rPr>
          <w:rFonts w:ascii="Times New Roman" w:hAnsi="Times New Roman"/>
          <w:sz w:val="27"/>
          <w:szCs w:val="27"/>
        </w:rPr>
        <w:t xml:space="preserve">Các </w:t>
      </w:r>
      <w:r w:rsidR="009E6A34" w:rsidRPr="00474CE4">
        <w:rPr>
          <w:rFonts w:ascii="Times New Roman" w:hAnsi="Times New Roman"/>
          <w:sz w:val="27"/>
          <w:szCs w:val="27"/>
        </w:rPr>
        <w:t>k</w:t>
      </w:r>
      <w:r w:rsidR="00380468" w:rsidRPr="00474CE4">
        <w:rPr>
          <w:rFonts w:ascii="Times New Roman" w:hAnsi="Times New Roman"/>
          <w:sz w:val="27"/>
          <w:szCs w:val="27"/>
        </w:rPr>
        <w:t>hu vực</w:t>
      </w:r>
      <w:r w:rsidR="00BE2E9B" w:rsidRPr="00474CE4">
        <w:rPr>
          <w:rFonts w:ascii="Times New Roman" w:hAnsi="Times New Roman"/>
          <w:sz w:val="27"/>
          <w:szCs w:val="27"/>
        </w:rPr>
        <w:t xml:space="preserve"> </w:t>
      </w:r>
      <w:r w:rsidR="009E6A34" w:rsidRPr="00474CE4">
        <w:rPr>
          <w:rFonts w:ascii="Times New Roman" w:hAnsi="Times New Roman"/>
          <w:sz w:val="27"/>
          <w:szCs w:val="27"/>
        </w:rPr>
        <w:t>trên cả nước</w:t>
      </w:r>
      <w:r w:rsidR="00F80F29" w:rsidRPr="00474CE4">
        <w:rPr>
          <w:rFonts w:ascii="Times New Roman" w:hAnsi="Times New Roman"/>
          <w:sz w:val="27"/>
          <w:szCs w:val="27"/>
        </w:rPr>
        <w:t xml:space="preserve"> </w:t>
      </w:r>
      <w:r w:rsidR="00F246D0" w:rsidRPr="00474CE4">
        <w:rPr>
          <w:rFonts w:ascii="Times New Roman" w:hAnsi="Times New Roman"/>
          <w:sz w:val="27"/>
          <w:szCs w:val="27"/>
        </w:rPr>
        <w:t>có mưa</w:t>
      </w:r>
      <w:r w:rsidR="002012F4" w:rsidRPr="00474CE4">
        <w:rPr>
          <w:rFonts w:ascii="Times New Roman" w:hAnsi="Times New Roman"/>
          <w:sz w:val="27"/>
          <w:szCs w:val="27"/>
        </w:rPr>
        <w:t xml:space="preserve"> </w:t>
      </w:r>
      <w:r w:rsidR="00FF2F34" w:rsidRPr="00474CE4">
        <w:rPr>
          <w:rFonts w:ascii="Times New Roman" w:hAnsi="Times New Roman"/>
          <w:sz w:val="27"/>
          <w:szCs w:val="27"/>
        </w:rPr>
        <w:t>với t</w:t>
      </w:r>
      <w:r w:rsidR="008737CD" w:rsidRPr="00474CE4">
        <w:rPr>
          <w:rFonts w:ascii="Times New Roman" w:hAnsi="Times New Roman"/>
          <w:sz w:val="27"/>
          <w:szCs w:val="27"/>
        </w:rPr>
        <w:t>ổng lượng mưa</w:t>
      </w:r>
      <w:r w:rsidR="00AE4DE4" w:rsidRPr="00474CE4">
        <w:rPr>
          <w:rFonts w:ascii="Times New Roman" w:hAnsi="Times New Roman"/>
          <w:sz w:val="27"/>
          <w:szCs w:val="27"/>
        </w:rPr>
        <w:t xml:space="preserve"> phổ biế</w:t>
      </w:r>
      <w:r w:rsidR="002C4EE8" w:rsidRPr="00474CE4">
        <w:rPr>
          <w:rFonts w:ascii="Times New Roman" w:hAnsi="Times New Roman"/>
          <w:sz w:val="27"/>
          <w:szCs w:val="27"/>
        </w:rPr>
        <w:t xml:space="preserve">n </w:t>
      </w:r>
      <w:r w:rsidR="00BE2E9B" w:rsidRPr="00474CE4">
        <w:rPr>
          <w:rFonts w:ascii="Times New Roman" w:hAnsi="Times New Roman"/>
          <w:sz w:val="27"/>
          <w:szCs w:val="27"/>
        </w:rPr>
        <w:t>từ</w:t>
      </w:r>
      <w:r w:rsidR="00F50741" w:rsidRPr="00474CE4">
        <w:rPr>
          <w:rFonts w:ascii="Times New Roman" w:hAnsi="Times New Roman"/>
          <w:sz w:val="27"/>
          <w:szCs w:val="27"/>
        </w:rPr>
        <w:t xml:space="preserve"> 3</w:t>
      </w:r>
      <w:r w:rsidR="00BE2E9B" w:rsidRPr="00474CE4">
        <w:rPr>
          <w:rFonts w:ascii="Times New Roman" w:hAnsi="Times New Roman"/>
          <w:sz w:val="27"/>
          <w:szCs w:val="27"/>
        </w:rPr>
        <w:t>0-</w:t>
      </w:r>
      <w:r w:rsidR="006E598C">
        <w:rPr>
          <w:rFonts w:ascii="Times New Roman" w:hAnsi="Times New Roman"/>
          <w:sz w:val="27"/>
          <w:szCs w:val="27"/>
        </w:rPr>
        <w:t>10</w:t>
      </w:r>
      <w:r w:rsidR="00BE2E9B" w:rsidRPr="00474CE4">
        <w:rPr>
          <w:rFonts w:ascii="Times New Roman" w:hAnsi="Times New Roman"/>
          <w:sz w:val="27"/>
          <w:szCs w:val="27"/>
        </w:rPr>
        <w:t>0mm</w:t>
      </w:r>
      <w:r w:rsidR="005C16CF" w:rsidRPr="00474CE4">
        <w:rPr>
          <w:rFonts w:ascii="Times New Roman" w:hAnsi="Times New Roman"/>
          <w:sz w:val="27"/>
          <w:szCs w:val="27"/>
        </w:rPr>
        <w:t>,</w:t>
      </w:r>
      <w:r w:rsidR="00BF15B6" w:rsidRPr="00474CE4">
        <w:rPr>
          <w:rFonts w:ascii="Times New Roman" w:hAnsi="Times New Roman"/>
          <w:sz w:val="27"/>
          <w:szCs w:val="27"/>
        </w:rPr>
        <w:t xml:space="preserve"> </w:t>
      </w:r>
      <w:r w:rsidR="008737CD" w:rsidRPr="00474CE4">
        <w:rPr>
          <w:rFonts w:ascii="Times New Roman" w:hAnsi="Times New Roman"/>
          <w:sz w:val="27"/>
          <w:szCs w:val="27"/>
        </w:rPr>
        <w:t>một số</w:t>
      </w:r>
      <w:r w:rsidR="00D8720A" w:rsidRPr="00474CE4">
        <w:rPr>
          <w:rFonts w:ascii="Times New Roman" w:hAnsi="Times New Roman"/>
          <w:sz w:val="27"/>
          <w:szCs w:val="27"/>
        </w:rPr>
        <w:t xml:space="preserve"> </w:t>
      </w:r>
      <w:r w:rsidR="008B0C81" w:rsidRPr="00474CE4">
        <w:rPr>
          <w:rFonts w:ascii="Times New Roman" w:hAnsi="Times New Roman"/>
          <w:sz w:val="27"/>
          <w:szCs w:val="27"/>
        </w:rPr>
        <w:t>trạm</w:t>
      </w:r>
      <w:r w:rsidR="008737CD" w:rsidRPr="00474CE4">
        <w:rPr>
          <w:rFonts w:ascii="Times New Roman" w:hAnsi="Times New Roman"/>
          <w:sz w:val="27"/>
          <w:szCs w:val="27"/>
        </w:rPr>
        <w:t xml:space="preserve"> có tổng lượng mưa lớn</w:t>
      </w:r>
      <w:r w:rsidR="00D8720A" w:rsidRPr="00474CE4">
        <w:rPr>
          <w:rFonts w:ascii="Times New Roman" w:hAnsi="Times New Roman"/>
          <w:sz w:val="27"/>
          <w:szCs w:val="27"/>
        </w:rPr>
        <w:t xml:space="preserve"> </w:t>
      </w:r>
      <w:r w:rsidR="008737CD" w:rsidRPr="00474CE4">
        <w:rPr>
          <w:rFonts w:ascii="Times New Roman" w:hAnsi="Times New Roman"/>
          <w:sz w:val="27"/>
          <w:szCs w:val="27"/>
        </w:rPr>
        <w:t>như</w:t>
      </w:r>
      <w:r w:rsidR="002C4EE8" w:rsidRPr="00474CE4">
        <w:rPr>
          <w:rFonts w:ascii="Times New Roman" w:hAnsi="Times New Roman"/>
          <w:sz w:val="27"/>
          <w:szCs w:val="27"/>
        </w:rPr>
        <w:t>:</w:t>
      </w:r>
      <w:r w:rsidR="00A8366A" w:rsidRPr="00474CE4">
        <w:rPr>
          <w:rFonts w:ascii="Times New Roman" w:hAnsi="Times New Roman"/>
          <w:sz w:val="27"/>
          <w:szCs w:val="27"/>
        </w:rPr>
        <w:t xml:space="preserve"> </w:t>
      </w:r>
      <w:r w:rsidR="00930102">
        <w:rPr>
          <w:rFonts w:ascii="Times New Roman" w:hAnsi="Times New Roman"/>
          <w:sz w:val="27"/>
          <w:szCs w:val="27"/>
        </w:rPr>
        <w:br/>
      </w:r>
      <w:r w:rsidR="00B9162C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TĐ Sông Lô 4 (Hà Giang) </w:t>
      </w:r>
      <w:r w:rsidR="00B9162C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175</w:t>
      </w:r>
      <w:r w:rsidR="00B9162C" w:rsidRPr="00C41E97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mm</w:t>
      </w:r>
      <w:r w:rsidR="00B9162C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; Thanh Xuân (Thanh Hóa) 118mm; Mường Lống (Nghệ An) 104mm; Phà Bún (Nghệ An)</w:t>
      </w:r>
      <w:r w:rsidR="00930102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</w:t>
      </w:r>
      <w:r w:rsidR="00B9162C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102mm;</w:t>
      </w:r>
      <w:r w:rsidR="00B9162C" w:rsidRPr="00B9162C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</w:t>
      </w:r>
      <w:r w:rsidR="00B9162C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Quảng Trực (Đắk Nông) 113mm.</w:t>
      </w:r>
    </w:p>
    <w:p w14:paraId="0759A25E" w14:textId="77777777" w:rsidR="004637C7" w:rsidRPr="00474CE4" w:rsidRDefault="00192142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474CE4">
        <w:rPr>
          <w:rFonts w:ascii="Times New Roman" w:hAnsi="Times New Roman"/>
          <w:b/>
          <w:sz w:val="27"/>
          <w:szCs w:val="27"/>
        </w:rPr>
        <w:t>II. TÌNH HÌNH THỦY VĂN</w:t>
      </w:r>
    </w:p>
    <w:p w14:paraId="14B6B024" w14:textId="7DBBC7A2" w:rsidR="004637C7" w:rsidRPr="00EB2686" w:rsidRDefault="004637C7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B2686">
        <w:rPr>
          <w:rFonts w:ascii="Times New Roman" w:hAnsi="Times New Roman"/>
          <w:sz w:val="27"/>
          <w:szCs w:val="27"/>
        </w:rPr>
        <w:t xml:space="preserve">- Hệ thống sông Hồng, sông Thái Bình: Mực nước sông Thao, hạ lưu sông Lô và sông Hồng tiếp tục biến đổi chậm, mực nước </w:t>
      </w:r>
      <w:r w:rsidR="008672BB" w:rsidRPr="00EB2686">
        <w:rPr>
          <w:rFonts w:ascii="Times New Roman" w:hAnsi="Times New Roman"/>
          <w:sz w:val="27"/>
          <w:szCs w:val="27"/>
        </w:rPr>
        <w:t xml:space="preserve">các sông hệ thống </w:t>
      </w:r>
      <w:r w:rsidRPr="00EB2686">
        <w:rPr>
          <w:rFonts w:ascii="Times New Roman" w:hAnsi="Times New Roman"/>
          <w:sz w:val="27"/>
          <w:szCs w:val="27"/>
        </w:rPr>
        <w:t>sông Thái Bình</w:t>
      </w:r>
      <w:r w:rsidR="00C93639" w:rsidRPr="00EB2686">
        <w:rPr>
          <w:rFonts w:ascii="Times New Roman" w:hAnsi="Times New Roman"/>
          <w:sz w:val="27"/>
          <w:szCs w:val="27"/>
        </w:rPr>
        <w:t xml:space="preserve"> tiếp tục</w:t>
      </w:r>
      <w:r w:rsidRPr="00EB2686">
        <w:rPr>
          <w:rFonts w:ascii="Times New Roman" w:hAnsi="Times New Roman"/>
          <w:sz w:val="27"/>
          <w:szCs w:val="27"/>
        </w:rPr>
        <w:t xml:space="preserve"> dao động do ảnh hưởng của thủy triề</w:t>
      </w:r>
      <w:r w:rsidR="00452CD6" w:rsidRPr="00EB2686">
        <w:rPr>
          <w:rFonts w:ascii="Times New Roman" w:hAnsi="Times New Roman"/>
          <w:sz w:val="27"/>
          <w:szCs w:val="27"/>
        </w:rPr>
        <w:t xml:space="preserve">u, </w:t>
      </w:r>
      <w:r w:rsidR="00452CD6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l</w:t>
      </w:r>
      <w:r w:rsidR="00FD2D6C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úc 07h/1</w:t>
      </w:r>
      <w:r w:rsidR="00452CD6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7</w:t>
      </w:r>
      <w:r w:rsidR="0007495F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/</w:t>
      </w:r>
      <w:r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5</w:t>
      </w:r>
      <w:r w:rsidR="00B93891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: mực nước</w:t>
      </w:r>
      <w:r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sông Hồng tại Hà Nội ở mứ</w:t>
      </w:r>
      <w:r w:rsidR="00E90774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c </w:t>
      </w:r>
      <w:r w:rsidR="00294999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2,1</w:t>
      </w:r>
      <w:r w:rsidR="006A37FA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6</w:t>
      </w:r>
      <w:r w:rsidR="00294999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m</w:t>
      </w:r>
      <w:r w:rsidR="00B93891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;</w:t>
      </w:r>
      <w:r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sông Thái Bình tại Phả Lại ở mứ</w:t>
      </w:r>
      <w:r w:rsidR="00E90774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c </w:t>
      </w:r>
      <w:r w:rsidR="008C2F62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1,1</w:t>
      </w:r>
      <w:r w:rsidR="001622E8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5</w:t>
      </w:r>
      <w:r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>m</w:t>
      </w:r>
      <w:r w:rsidR="00B93891" w:rsidRPr="00EB2686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. </w:t>
      </w:r>
      <w:r w:rsidRPr="00EB2686">
        <w:rPr>
          <w:rFonts w:ascii="Times New Roman" w:hAnsi="Times New Roman"/>
          <w:sz w:val="27"/>
          <w:szCs w:val="27"/>
        </w:rPr>
        <w:t>Dự báo: đế</w:t>
      </w:r>
      <w:r w:rsidR="00F470C7" w:rsidRPr="00EB2686">
        <w:rPr>
          <w:rFonts w:ascii="Times New Roman" w:hAnsi="Times New Roman"/>
          <w:sz w:val="27"/>
          <w:szCs w:val="27"/>
        </w:rPr>
        <w:t>n 07h/1</w:t>
      </w:r>
      <w:r w:rsidR="00420349" w:rsidRPr="00EB2686">
        <w:rPr>
          <w:rFonts w:ascii="Times New Roman" w:hAnsi="Times New Roman"/>
          <w:sz w:val="27"/>
          <w:szCs w:val="27"/>
        </w:rPr>
        <w:t>8</w:t>
      </w:r>
      <w:r w:rsidRPr="00EB2686">
        <w:rPr>
          <w:rFonts w:ascii="Times New Roman" w:hAnsi="Times New Roman"/>
          <w:sz w:val="27"/>
          <w:szCs w:val="27"/>
        </w:rPr>
        <w:t xml:space="preserve">/5 mực nước tại Hà Nội có khả năng ở mức </w:t>
      </w:r>
      <w:r w:rsidR="00B63DD8" w:rsidRPr="00EB2686">
        <w:rPr>
          <w:rFonts w:ascii="Times New Roman" w:hAnsi="Times New Roman"/>
          <w:sz w:val="27"/>
          <w:szCs w:val="27"/>
        </w:rPr>
        <w:t>2</w:t>
      </w:r>
      <w:r w:rsidRPr="00EB2686">
        <w:rPr>
          <w:rFonts w:ascii="Times New Roman" w:hAnsi="Times New Roman"/>
          <w:sz w:val="27"/>
          <w:szCs w:val="27"/>
        </w:rPr>
        <w:t>,</w:t>
      </w:r>
      <w:r w:rsidR="00F30A16" w:rsidRPr="00EB2686">
        <w:rPr>
          <w:rFonts w:ascii="Times New Roman" w:hAnsi="Times New Roman"/>
          <w:sz w:val="27"/>
          <w:szCs w:val="27"/>
        </w:rPr>
        <w:t>3</w:t>
      </w:r>
      <w:r w:rsidR="005F36CD" w:rsidRPr="00EB2686">
        <w:rPr>
          <w:rFonts w:ascii="Times New Roman" w:hAnsi="Times New Roman"/>
          <w:sz w:val="27"/>
          <w:szCs w:val="27"/>
        </w:rPr>
        <w:t>0</w:t>
      </w:r>
      <w:r w:rsidRPr="00EB2686">
        <w:rPr>
          <w:rFonts w:ascii="Times New Roman" w:hAnsi="Times New Roman"/>
          <w:sz w:val="27"/>
          <w:szCs w:val="27"/>
        </w:rPr>
        <w:t>m; đế</w:t>
      </w:r>
      <w:r w:rsidR="00FD2D6C" w:rsidRPr="00EB2686">
        <w:rPr>
          <w:rFonts w:ascii="Times New Roman" w:hAnsi="Times New Roman"/>
          <w:sz w:val="27"/>
          <w:szCs w:val="27"/>
        </w:rPr>
        <w:t xml:space="preserve">n </w:t>
      </w:r>
      <w:r w:rsidR="00F30A16" w:rsidRPr="00EB2686">
        <w:rPr>
          <w:rFonts w:ascii="Times New Roman" w:hAnsi="Times New Roman"/>
          <w:sz w:val="27"/>
          <w:szCs w:val="27"/>
        </w:rPr>
        <w:t>19h/1</w:t>
      </w:r>
      <w:r w:rsidR="00F21B1E" w:rsidRPr="00EB2686">
        <w:rPr>
          <w:rFonts w:ascii="Times New Roman" w:hAnsi="Times New Roman"/>
          <w:sz w:val="27"/>
          <w:szCs w:val="27"/>
        </w:rPr>
        <w:t>7</w:t>
      </w:r>
      <w:r w:rsidR="0007495F" w:rsidRPr="00EB2686">
        <w:rPr>
          <w:rFonts w:ascii="Times New Roman" w:hAnsi="Times New Roman"/>
          <w:sz w:val="27"/>
          <w:szCs w:val="27"/>
        </w:rPr>
        <w:t>/</w:t>
      </w:r>
      <w:r w:rsidRPr="00EB2686">
        <w:rPr>
          <w:rFonts w:ascii="Times New Roman" w:hAnsi="Times New Roman"/>
          <w:sz w:val="27"/>
          <w:szCs w:val="27"/>
        </w:rPr>
        <w:t xml:space="preserve">5, mực nước sông Thái Bình tại Phả Lại có khả năng ở mức </w:t>
      </w:r>
      <w:r w:rsidR="0051544E" w:rsidRPr="00EB2686">
        <w:rPr>
          <w:rFonts w:ascii="Times New Roman" w:hAnsi="Times New Roman"/>
          <w:sz w:val="27"/>
          <w:szCs w:val="27"/>
        </w:rPr>
        <w:t>1</w:t>
      </w:r>
      <w:r w:rsidRPr="00EB2686">
        <w:rPr>
          <w:rFonts w:ascii="Times New Roman" w:hAnsi="Times New Roman"/>
          <w:sz w:val="27"/>
          <w:szCs w:val="27"/>
        </w:rPr>
        <w:t>,</w:t>
      </w:r>
      <w:r w:rsidR="00F21B1E" w:rsidRPr="00EB2686">
        <w:rPr>
          <w:rFonts w:ascii="Times New Roman" w:hAnsi="Times New Roman"/>
          <w:sz w:val="27"/>
          <w:szCs w:val="27"/>
        </w:rPr>
        <w:t>20</w:t>
      </w:r>
      <w:r w:rsidR="00474CE4" w:rsidRPr="00EB2686">
        <w:rPr>
          <w:rFonts w:ascii="Times New Roman" w:hAnsi="Times New Roman"/>
          <w:sz w:val="27"/>
          <w:szCs w:val="27"/>
        </w:rPr>
        <w:t>m.</w:t>
      </w:r>
    </w:p>
    <w:p w14:paraId="3F900D33" w14:textId="77777777" w:rsidR="004637C7" w:rsidRPr="00474CE4" w:rsidRDefault="004637C7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74CE4">
        <w:rPr>
          <w:rFonts w:ascii="Times New Roman" w:hAnsi="Times New Roman"/>
          <w:sz w:val="27"/>
          <w:szCs w:val="27"/>
        </w:rPr>
        <w:lastRenderedPageBreak/>
        <w:t>- Các sông Trung Bộ, Tây Nguyên: Mực nước các sông biến đổi chậm, dao động theo thủy triều và điều tiết hồ chứa.</w:t>
      </w:r>
    </w:p>
    <w:p w14:paraId="1457393E" w14:textId="2844CCC7" w:rsidR="004637C7" w:rsidRDefault="004637C7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74CE4">
        <w:rPr>
          <w:rFonts w:ascii="Times New Roman" w:hAnsi="Times New Roman"/>
          <w:sz w:val="27"/>
          <w:szCs w:val="27"/>
        </w:rPr>
        <w:t xml:space="preserve">- Các sông Nam Bộ: Mực nước đầu nguồn sông Cửu Long </w:t>
      </w:r>
      <w:r w:rsidR="00861C33" w:rsidRPr="00474CE4">
        <w:rPr>
          <w:rFonts w:ascii="Times New Roman" w:hAnsi="Times New Roman"/>
          <w:sz w:val="27"/>
          <w:szCs w:val="27"/>
        </w:rPr>
        <w:t>dao động</w:t>
      </w:r>
      <w:r w:rsidRPr="00474CE4">
        <w:rPr>
          <w:rFonts w:ascii="Times New Roman" w:hAnsi="Times New Roman"/>
          <w:sz w:val="27"/>
          <w:szCs w:val="27"/>
        </w:rPr>
        <w:t xml:space="preserve"> theo triều. Mực nước cao nhấ</w:t>
      </w:r>
      <w:r w:rsidR="00F470C7" w:rsidRPr="00474CE4">
        <w:rPr>
          <w:rFonts w:ascii="Times New Roman" w:hAnsi="Times New Roman"/>
          <w:sz w:val="27"/>
          <w:szCs w:val="27"/>
        </w:rPr>
        <w:t>t ngày 1</w:t>
      </w:r>
      <w:r w:rsidR="0027403E">
        <w:rPr>
          <w:rFonts w:ascii="Times New Roman" w:hAnsi="Times New Roman"/>
          <w:sz w:val="27"/>
          <w:szCs w:val="27"/>
        </w:rPr>
        <w:t>4</w:t>
      </w:r>
      <w:r w:rsidRPr="00474CE4">
        <w:rPr>
          <w:rFonts w:ascii="Times New Roman" w:hAnsi="Times New Roman"/>
          <w:sz w:val="27"/>
          <w:szCs w:val="27"/>
        </w:rPr>
        <w:t>/5 tại Tân Châu ở mứ</w:t>
      </w:r>
      <w:r w:rsidR="0007495F" w:rsidRPr="00474CE4">
        <w:rPr>
          <w:rFonts w:ascii="Times New Roman" w:hAnsi="Times New Roman"/>
          <w:sz w:val="27"/>
          <w:szCs w:val="27"/>
        </w:rPr>
        <w:t xml:space="preserve">c </w:t>
      </w:r>
      <w:r w:rsidR="001D0E83" w:rsidRPr="00474CE4">
        <w:rPr>
          <w:rFonts w:ascii="Times New Roman" w:hAnsi="Times New Roman"/>
          <w:sz w:val="27"/>
          <w:szCs w:val="27"/>
        </w:rPr>
        <w:t>1,</w:t>
      </w:r>
      <w:r w:rsidR="00F21B1E">
        <w:rPr>
          <w:rFonts w:ascii="Times New Roman" w:hAnsi="Times New Roman"/>
          <w:sz w:val="27"/>
          <w:szCs w:val="27"/>
        </w:rPr>
        <w:t>15</w:t>
      </w:r>
      <w:r w:rsidRPr="00474CE4">
        <w:rPr>
          <w:rFonts w:ascii="Times New Roman" w:hAnsi="Times New Roman"/>
          <w:sz w:val="27"/>
          <w:szCs w:val="27"/>
        </w:rPr>
        <w:t>m; tại Châu Đốc ở mứ</w:t>
      </w:r>
      <w:r w:rsidR="0007495F" w:rsidRPr="00474CE4">
        <w:rPr>
          <w:rFonts w:ascii="Times New Roman" w:hAnsi="Times New Roman"/>
          <w:sz w:val="27"/>
          <w:szCs w:val="27"/>
        </w:rPr>
        <w:t>c 1</w:t>
      </w:r>
      <w:r w:rsidRPr="00474CE4">
        <w:rPr>
          <w:rFonts w:ascii="Times New Roman" w:hAnsi="Times New Roman"/>
          <w:sz w:val="27"/>
          <w:szCs w:val="27"/>
        </w:rPr>
        <w:t>,</w:t>
      </w:r>
      <w:r w:rsidR="00F21B1E">
        <w:rPr>
          <w:rFonts w:ascii="Times New Roman" w:hAnsi="Times New Roman"/>
          <w:sz w:val="27"/>
          <w:szCs w:val="27"/>
        </w:rPr>
        <w:t>27</w:t>
      </w:r>
      <w:r w:rsidRPr="00474CE4">
        <w:rPr>
          <w:rFonts w:ascii="Times New Roman" w:hAnsi="Times New Roman"/>
          <w:sz w:val="27"/>
          <w:szCs w:val="27"/>
        </w:rPr>
        <w:t xml:space="preserve">m. Dự báo: đến ngày </w:t>
      </w:r>
      <w:r w:rsidR="00F21B1E">
        <w:rPr>
          <w:rFonts w:ascii="Times New Roman" w:hAnsi="Times New Roman"/>
          <w:sz w:val="27"/>
          <w:szCs w:val="27"/>
        </w:rPr>
        <w:t>20</w:t>
      </w:r>
      <w:r w:rsidRPr="00474CE4">
        <w:rPr>
          <w:rFonts w:ascii="Times New Roman" w:hAnsi="Times New Roman"/>
          <w:sz w:val="27"/>
          <w:szCs w:val="27"/>
        </w:rPr>
        <w:t>/5, mực nước cao nhất ngày tại Tân Châu ở mứ</w:t>
      </w:r>
      <w:r w:rsidR="001D0E83" w:rsidRPr="00474CE4">
        <w:rPr>
          <w:rFonts w:ascii="Times New Roman" w:hAnsi="Times New Roman"/>
          <w:sz w:val="27"/>
          <w:szCs w:val="27"/>
        </w:rPr>
        <w:t>c 1,</w:t>
      </w:r>
      <w:r w:rsidR="00F21B1E">
        <w:rPr>
          <w:rFonts w:ascii="Times New Roman" w:hAnsi="Times New Roman"/>
          <w:sz w:val="27"/>
          <w:szCs w:val="27"/>
        </w:rPr>
        <w:t>10</w:t>
      </w:r>
      <w:r w:rsidRPr="00474CE4">
        <w:rPr>
          <w:rFonts w:ascii="Times New Roman" w:hAnsi="Times New Roman"/>
          <w:sz w:val="27"/>
          <w:szCs w:val="27"/>
        </w:rPr>
        <w:t>m; tại Châu Đốc ở mứ</w:t>
      </w:r>
      <w:r w:rsidR="001D0E83" w:rsidRPr="00474CE4">
        <w:rPr>
          <w:rFonts w:ascii="Times New Roman" w:hAnsi="Times New Roman"/>
          <w:sz w:val="27"/>
          <w:szCs w:val="27"/>
        </w:rPr>
        <w:t>c 1,</w:t>
      </w:r>
      <w:r w:rsidR="00F21B1E">
        <w:rPr>
          <w:rFonts w:ascii="Times New Roman" w:hAnsi="Times New Roman"/>
          <w:sz w:val="27"/>
          <w:szCs w:val="27"/>
        </w:rPr>
        <w:t>20</w:t>
      </w:r>
      <w:r w:rsidRPr="00474CE4">
        <w:rPr>
          <w:rFonts w:ascii="Times New Roman" w:hAnsi="Times New Roman"/>
          <w:sz w:val="27"/>
          <w:szCs w:val="27"/>
        </w:rPr>
        <w:t>m.</w:t>
      </w:r>
    </w:p>
    <w:p w14:paraId="634A1C68" w14:textId="0F397C82" w:rsidR="00686473" w:rsidRPr="00474CE4" w:rsidRDefault="00801CD1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lang w:val="vi-VN"/>
        </w:rPr>
      </w:pPr>
      <w:r>
        <w:rPr>
          <w:rFonts w:ascii="Times New Roman" w:hAnsi="Times New Roman"/>
          <w:b/>
          <w:bCs/>
          <w:sz w:val="27"/>
          <w:szCs w:val="27"/>
        </w:rPr>
        <w:t>I</w:t>
      </w:r>
      <w:r w:rsidR="009824BD">
        <w:rPr>
          <w:rFonts w:ascii="Times New Roman" w:hAnsi="Times New Roman"/>
          <w:b/>
          <w:bCs/>
          <w:sz w:val="27"/>
          <w:szCs w:val="27"/>
        </w:rPr>
        <w:t>II</w:t>
      </w:r>
      <w:r w:rsidR="00B14A96" w:rsidRPr="00474CE4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6E282F" w:rsidRPr="00474CE4">
        <w:rPr>
          <w:rFonts w:ascii="Times New Roman" w:hAnsi="Times New Roman"/>
          <w:b/>
          <w:bCs/>
          <w:sz w:val="27"/>
          <w:szCs w:val="27"/>
          <w:lang w:val="vi-VN"/>
        </w:rPr>
        <w:t>NHỮNG CÔNG VIỆC TRIỂN KHAI TIẾ</w:t>
      </w:r>
      <w:r w:rsidR="00432228" w:rsidRPr="00474CE4">
        <w:rPr>
          <w:rFonts w:ascii="Times New Roman" w:hAnsi="Times New Roman"/>
          <w:b/>
          <w:bCs/>
          <w:sz w:val="27"/>
          <w:szCs w:val="27"/>
          <w:lang w:val="vi-VN"/>
        </w:rPr>
        <w:t>P THEO</w:t>
      </w:r>
    </w:p>
    <w:p w14:paraId="2D309B79" w14:textId="77777777" w:rsidR="002B4FB9" w:rsidRPr="00474CE4" w:rsidRDefault="002B4FB9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474CE4">
        <w:rPr>
          <w:rFonts w:ascii="Times New Roman" w:hAnsi="Times New Roman"/>
          <w:bCs/>
          <w:sz w:val="27"/>
          <w:szCs w:val="27"/>
        </w:rPr>
        <w:t xml:space="preserve">- </w:t>
      </w:r>
      <w:r w:rsidR="00967C2A" w:rsidRPr="00474CE4">
        <w:rPr>
          <w:rFonts w:ascii="Times New Roman" w:hAnsi="Times New Roman"/>
          <w:bCs/>
          <w:sz w:val="27"/>
          <w:szCs w:val="27"/>
          <w:lang w:val="vi-VN"/>
        </w:rPr>
        <w:t>Theo dõi chặt chẽ diễn biến tình hình nắng nóng</w:t>
      </w:r>
      <w:r w:rsidR="005E0BB5" w:rsidRPr="00474CE4">
        <w:rPr>
          <w:rFonts w:ascii="Times New Roman" w:hAnsi="Times New Roman"/>
          <w:bCs/>
          <w:sz w:val="27"/>
          <w:szCs w:val="27"/>
        </w:rPr>
        <w:t>, dông, lốc</w:t>
      </w:r>
      <w:r w:rsidR="00967C2A" w:rsidRPr="00474CE4">
        <w:rPr>
          <w:rFonts w:ascii="Times New Roman" w:hAnsi="Times New Roman"/>
          <w:bCs/>
          <w:sz w:val="27"/>
          <w:szCs w:val="27"/>
          <w:lang w:val="vi-VN"/>
        </w:rPr>
        <w:t xml:space="preserve"> thông báo đến người dân để chủ động phòng, tránh.</w:t>
      </w:r>
    </w:p>
    <w:p w14:paraId="3CC934B1" w14:textId="77777777" w:rsidR="002C377F" w:rsidRPr="00474CE4" w:rsidRDefault="00967C2A" w:rsidP="003953C7">
      <w:pPr>
        <w:widowControl w:val="0"/>
        <w:tabs>
          <w:tab w:val="left" w:pos="567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474CE4">
        <w:rPr>
          <w:rFonts w:ascii="Times New Roman" w:hAnsi="Times New Roman"/>
          <w:bCs/>
          <w:sz w:val="27"/>
          <w:szCs w:val="27"/>
        </w:rPr>
        <w:t xml:space="preserve">- </w:t>
      </w:r>
      <w:r w:rsidR="00CE02B6" w:rsidRPr="00474CE4">
        <w:rPr>
          <w:rFonts w:ascii="Times New Roman" w:hAnsi="Times New Roman"/>
          <w:bCs/>
          <w:sz w:val="27"/>
          <w:szCs w:val="27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474CE4">
        <w:rPr>
          <w:rFonts w:ascii="Times New Roman" w:hAnsi="Times New Roman"/>
          <w:bCs/>
          <w:sz w:val="27"/>
          <w:szCs w:val="27"/>
          <w:lang w:val="vi-VN"/>
        </w:rPr>
        <w:t xml:space="preserve"> </w:t>
      </w:r>
      <w:r w:rsidR="00CE02B6" w:rsidRPr="00474CE4">
        <w:rPr>
          <w:rFonts w:ascii="Times New Roman" w:hAnsi="Times New Roman"/>
          <w:bCs/>
          <w:sz w:val="27"/>
          <w:szCs w:val="27"/>
          <w:lang w:val="vi-VN"/>
        </w:rPr>
        <w:t>tình huống xảy ra</w:t>
      </w:r>
      <w:r w:rsidR="00387DE1" w:rsidRPr="00474CE4">
        <w:rPr>
          <w:rFonts w:ascii="Times New Roman" w:hAnsi="Times New Roman"/>
          <w:bCs/>
          <w:sz w:val="27"/>
          <w:szCs w:val="27"/>
          <w:lang w:val="vi-VN"/>
        </w:rPr>
        <w:t>.</w:t>
      </w:r>
      <w:r w:rsidR="00B7479E" w:rsidRPr="00474CE4">
        <w:rPr>
          <w:rFonts w:ascii="Times New Roman" w:hAnsi="Times New Roman"/>
          <w:bCs/>
          <w:sz w:val="27"/>
          <w:szCs w:val="27"/>
          <w:lang w:val="vi-VN"/>
        </w:rPr>
        <w:t>/.</w:t>
      </w:r>
    </w:p>
    <w:p w14:paraId="0DF74BF0" w14:textId="77777777" w:rsidR="00082CD1" w:rsidRPr="00474CE4" w:rsidRDefault="00082CD1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</w:p>
    <w:tbl>
      <w:tblPr>
        <w:tblpPr w:leftFromText="180" w:rightFromText="180" w:vertAnchor="text" w:horzAnchor="margin" w:tblpY="65"/>
        <w:tblW w:w="9464" w:type="dxa"/>
        <w:tblLook w:val="04A0" w:firstRow="1" w:lastRow="0" w:firstColumn="1" w:lastColumn="0" w:noHBand="0" w:noVBand="1"/>
      </w:tblPr>
      <w:tblGrid>
        <w:gridCol w:w="4456"/>
        <w:gridCol w:w="5008"/>
      </w:tblGrid>
      <w:tr w:rsidR="00474CE4" w:rsidRPr="00474CE4" w14:paraId="4A4DFD1F" w14:textId="77777777" w:rsidTr="007B7684">
        <w:trPr>
          <w:trHeight w:val="2835"/>
        </w:trPr>
        <w:tc>
          <w:tcPr>
            <w:tcW w:w="4456" w:type="dxa"/>
            <w:shd w:val="clear" w:color="auto" w:fill="auto"/>
          </w:tcPr>
          <w:bookmarkEnd w:id="0"/>
          <w:p w14:paraId="6328DD4C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it-IT"/>
              </w:rPr>
            </w:pPr>
            <w:r w:rsidRPr="00474CE4">
              <w:rPr>
                <w:rFonts w:ascii="Times New Roman" w:hAnsi="Times New Roman"/>
                <w:b/>
                <w:i/>
                <w:sz w:val="24"/>
                <w:lang w:val="vi-VN"/>
              </w:rPr>
              <w:t>Nơi nhận</w:t>
            </w:r>
            <w:r w:rsidRPr="00474CE4">
              <w:rPr>
                <w:rFonts w:ascii="Times New Roman" w:hAnsi="Times New Roman"/>
                <w:b/>
                <w:i/>
                <w:sz w:val="24"/>
                <w:lang w:val="it-IT"/>
              </w:rPr>
              <w:t>:</w:t>
            </w:r>
          </w:p>
          <w:p w14:paraId="31BEA5C5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Phó TTg CP - Trưởng ban;</w:t>
            </w:r>
          </w:p>
          <w:p w14:paraId="79EA4563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Bộ trưởng - Phó Trưởng ban TT;</w:t>
            </w:r>
          </w:p>
          <w:p w14:paraId="2B74EA77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Lãnh đạo Bộ NN&amp;PTNT;</w:t>
            </w:r>
          </w:p>
          <w:p w14:paraId="3F53A8AE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Thành viên Ban Chỉ đạo;</w:t>
            </w:r>
          </w:p>
          <w:p w14:paraId="077ADFB3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Thành viên Tổ giúp việc BCĐ;</w:t>
            </w:r>
          </w:p>
          <w:p w14:paraId="0FE48A41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VP UBQG</w:t>
            </w:r>
            <w:r w:rsidRPr="00474CE4">
              <w:rPr>
                <w:rFonts w:ascii="Times New Roman" w:hAnsi="Times New Roman"/>
                <w:lang w:val="vi-VN"/>
              </w:rPr>
              <w:t xml:space="preserve"> ƯPSCTT&amp;</w:t>
            </w:r>
            <w:r w:rsidRPr="00474CE4">
              <w:rPr>
                <w:rFonts w:ascii="Times New Roman" w:hAnsi="Times New Roman"/>
                <w:lang w:val="it-IT"/>
              </w:rPr>
              <w:t xml:space="preserve">TKCN; </w:t>
            </w:r>
          </w:p>
          <w:p w14:paraId="4D98AA3E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Các Tổng cục: PCTT; Thủy lợi; Thủy sản;</w:t>
            </w:r>
          </w:p>
          <w:p w14:paraId="74C7E310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 xml:space="preserve">- Các Cục: Trồng trọt, Chăn nuôi;  </w:t>
            </w:r>
          </w:p>
          <w:p w14:paraId="335ED526" w14:textId="77777777" w:rsidR="002B20A7" w:rsidRPr="00474CE4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474CE4">
              <w:rPr>
                <w:rFonts w:ascii="Times New Roman" w:hAnsi="Times New Roman"/>
                <w:lang w:val="it-IT"/>
              </w:rPr>
              <w:t>- BCH PCTT &amp;T</w:t>
            </w:r>
            <w:r w:rsidR="002B20A7" w:rsidRPr="00474CE4">
              <w:rPr>
                <w:rFonts w:ascii="Times New Roman" w:hAnsi="Times New Roman"/>
                <w:lang w:val="it-IT"/>
              </w:rPr>
              <w:t>K</w:t>
            </w:r>
            <w:r w:rsidRPr="00474CE4">
              <w:rPr>
                <w:rFonts w:ascii="Times New Roman" w:hAnsi="Times New Roman"/>
                <w:lang w:val="it-IT"/>
              </w:rPr>
              <w:t>C</w:t>
            </w:r>
            <w:r w:rsidR="002B20A7" w:rsidRPr="00474CE4">
              <w:rPr>
                <w:rFonts w:ascii="Times New Roman" w:hAnsi="Times New Roman"/>
                <w:lang w:val="it-IT"/>
              </w:rPr>
              <w:t>N các tỉnh (qua Website);</w:t>
            </w:r>
          </w:p>
          <w:p w14:paraId="5823E1DA" w14:textId="77777777"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  <w:lang w:val="it-IT"/>
              </w:rPr>
            </w:pPr>
            <w:r w:rsidRPr="00474CE4">
              <w:rPr>
                <w:rFonts w:ascii="Times New Roman" w:hAnsi="Times New Roman"/>
              </w:rPr>
              <w:t>- Lưu: VT.</w:t>
            </w:r>
          </w:p>
        </w:tc>
        <w:tc>
          <w:tcPr>
            <w:tcW w:w="5008" w:type="dxa"/>
          </w:tcPr>
          <w:p w14:paraId="739C5A3C" w14:textId="77777777" w:rsidR="002B20A7" w:rsidRPr="00474CE4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KT</w:t>
            </w:r>
            <w:r w:rsidR="00FC190D"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.</w:t>
            </w:r>
            <w:r w:rsidR="002B20A7"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474CE4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PHÓ </w:t>
            </w:r>
            <w:r w:rsidR="00B31278"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CHÁNH VĂN PHÒNG</w:t>
            </w:r>
          </w:p>
          <w:p w14:paraId="0CD3A5B4" w14:textId="77777777" w:rsidR="00CA775B" w:rsidRPr="00474CE4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128"/>
                <w:szCs w:val="140"/>
                <w:lang w:val="it-IT"/>
              </w:rPr>
            </w:pPr>
          </w:p>
          <w:p w14:paraId="2E889F24" w14:textId="77777777" w:rsidR="002B20A7" w:rsidRPr="00474CE4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Nguyễn Đức Quang</w:t>
            </w:r>
          </w:p>
        </w:tc>
      </w:tr>
    </w:tbl>
    <w:p w14:paraId="2CF46E52" w14:textId="77777777" w:rsidR="000124BA" w:rsidRPr="00474CE4" w:rsidRDefault="00474CE4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lang w:val="it-IT"/>
        </w:rPr>
      </w:pPr>
      <w:r w:rsidRPr="00474CE4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47176D" wp14:editId="215A9D05">
                <wp:simplePos x="0" y="0"/>
                <wp:positionH relativeFrom="column">
                  <wp:posOffset>-6557</wp:posOffset>
                </wp:positionH>
                <wp:positionV relativeFrom="paragraph">
                  <wp:posOffset>2029180</wp:posOffset>
                </wp:positionV>
                <wp:extent cx="4243070" cy="875030"/>
                <wp:effectExtent l="0" t="0" r="508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24CB" w14:textId="0F083CA2" w:rsidR="00671B79" w:rsidRPr="00142152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</w:pPr>
                            <w:r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Trưởng ca trự</w:t>
                            </w:r>
                            <w:r w:rsidR="00FF1983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c</w:t>
                            </w:r>
                            <w:r w:rsidR="00FF1983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DF5F41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Nguyễn Minh Tuấn</w:t>
                            </w:r>
                          </w:p>
                          <w:p w14:paraId="276D6679" w14:textId="59CB02B2" w:rsidR="00671B79" w:rsidRPr="00142152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</w:pPr>
                            <w:r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Trực ban 1</w:t>
                            </w:r>
                            <w:r w:rsidR="00BC2CAC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:</w:t>
                            </w:r>
                            <w:r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DF5F41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Nguyễn Viết Hiến</w:t>
                            </w:r>
                          </w:p>
                          <w:p w14:paraId="2B010AEC" w14:textId="29F044B8" w:rsidR="00671B79" w:rsidRPr="00142152" w:rsidRDefault="00671B79" w:rsidP="005B4AF8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Trự</w:t>
                            </w:r>
                            <w:r w:rsidR="000A4682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c ban 2</w:t>
                            </w:r>
                            <w:r w:rsidR="00BC2CAC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:</w:t>
                            </w:r>
                            <w:r w:rsidR="000A4682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0A4682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0A4682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965BDB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 xml:space="preserve"> </w:t>
                            </w:r>
                            <w:r w:rsidR="00DF5F41" w:rsidRPr="00142152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Nguyễn Bá Thành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159.8pt;width:334.1pt;height:68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+uhA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" stroked="f">
                <v:textbox>
                  <w:txbxContent>
                    <w:p w14:paraId="5A8124CB" w14:textId="0F083CA2" w:rsidR="00671B79" w:rsidRPr="00142152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</w:rPr>
                      </w:pPr>
                      <w:r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Trưởng ca trự</w:t>
                      </w:r>
                      <w:r w:rsidR="00FF1983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c</w:t>
                      </w:r>
                      <w:r w:rsidR="00FF1983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DF5F41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Nguyễn Minh Tuấn</w:t>
                      </w:r>
                    </w:p>
                    <w:p w14:paraId="276D6679" w14:textId="59CB02B2" w:rsidR="00671B79" w:rsidRPr="00142152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</w:rPr>
                      </w:pPr>
                      <w:r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Trực ban 1</w:t>
                      </w:r>
                      <w:r w:rsidR="00BC2CAC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:</w:t>
                      </w:r>
                      <w:r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DF5F41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Nguyễn Viết Hiến</w:t>
                      </w:r>
                    </w:p>
                    <w:p w14:paraId="2B010AEC" w14:textId="29F044B8" w:rsidR="00671B79" w:rsidRPr="00142152" w:rsidRDefault="00671B79" w:rsidP="005B4AF8">
                      <w:pPr>
                        <w:spacing w:after="120" w:line="240" w:lineRule="auto"/>
                        <w:rPr>
                          <w:color w:val="FFFFFF" w:themeColor="background1"/>
                        </w:rPr>
                      </w:pPr>
                      <w:r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Trự</w:t>
                      </w:r>
                      <w:r w:rsidR="000A4682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c ban 2</w:t>
                      </w:r>
                      <w:r w:rsidR="00BC2CAC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:</w:t>
                      </w:r>
                      <w:r w:rsidR="000A4682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0A4682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0A4682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965BDB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 xml:space="preserve"> </w:t>
                      </w:r>
                      <w:r w:rsidR="00DF5F41" w:rsidRPr="00142152">
                        <w:rPr>
                          <w:rFonts w:ascii="Times New Roman" w:hAnsi="Times New Roman"/>
                          <w:color w:val="FFFFFF" w:themeColor="background1"/>
                        </w:rPr>
                        <w:t>Nguyễn Bá Thành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474CE4" w:rsidSect="002E26A7">
      <w:headerReference w:type="default" r:id="rId11"/>
      <w:pgSz w:w="11907" w:h="16840" w:code="9"/>
      <w:pgMar w:top="1021" w:right="1134" w:bottom="1021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A06DB" w14:textId="77777777" w:rsidR="00E25181" w:rsidRDefault="00E25181" w:rsidP="001800DC">
      <w:pPr>
        <w:spacing w:after="0" w:line="240" w:lineRule="auto"/>
      </w:pPr>
      <w:r>
        <w:separator/>
      </w:r>
    </w:p>
  </w:endnote>
  <w:endnote w:type="continuationSeparator" w:id="0">
    <w:p w14:paraId="615A5DD3" w14:textId="77777777" w:rsidR="00E25181" w:rsidRDefault="00E25181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9C5D" w14:textId="77777777" w:rsidR="00E25181" w:rsidRDefault="00E25181" w:rsidP="001800DC">
      <w:pPr>
        <w:spacing w:after="0" w:line="240" w:lineRule="auto"/>
      </w:pPr>
      <w:r>
        <w:separator/>
      </w:r>
    </w:p>
  </w:footnote>
  <w:footnote w:type="continuationSeparator" w:id="0">
    <w:p w14:paraId="339D8BF7" w14:textId="77777777" w:rsidR="00E25181" w:rsidRDefault="00E25181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39012A17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0A7B25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19E8"/>
    <w:rsid w:val="000019EB"/>
    <w:rsid w:val="00001ADE"/>
    <w:rsid w:val="000022FC"/>
    <w:rsid w:val="00002535"/>
    <w:rsid w:val="0000281E"/>
    <w:rsid w:val="00002E80"/>
    <w:rsid w:val="00003F46"/>
    <w:rsid w:val="000040DA"/>
    <w:rsid w:val="000042C6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93D"/>
    <w:rsid w:val="00013D9B"/>
    <w:rsid w:val="00013EB6"/>
    <w:rsid w:val="000140E9"/>
    <w:rsid w:val="00014117"/>
    <w:rsid w:val="000146B2"/>
    <w:rsid w:val="00014A8F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11C8"/>
    <w:rsid w:val="0006138F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F8"/>
    <w:rsid w:val="000911E2"/>
    <w:rsid w:val="00091736"/>
    <w:rsid w:val="000918A1"/>
    <w:rsid w:val="00092BE6"/>
    <w:rsid w:val="00092E61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24EC"/>
    <w:rsid w:val="000A273F"/>
    <w:rsid w:val="000A2A08"/>
    <w:rsid w:val="000A2D49"/>
    <w:rsid w:val="000A2DED"/>
    <w:rsid w:val="000A2FD9"/>
    <w:rsid w:val="000A3035"/>
    <w:rsid w:val="000A3CDF"/>
    <w:rsid w:val="000A3FAF"/>
    <w:rsid w:val="000A462F"/>
    <w:rsid w:val="000A4682"/>
    <w:rsid w:val="000A573E"/>
    <w:rsid w:val="000A5906"/>
    <w:rsid w:val="000A5A61"/>
    <w:rsid w:val="000A6B80"/>
    <w:rsid w:val="000A72E3"/>
    <w:rsid w:val="000A7640"/>
    <w:rsid w:val="000A7737"/>
    <w:rsid w:val="000A7B25"/>
    <w:rsid w:val="000A7C97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A32"/>
    <w:rsid w:val="000C2BE2"/>
    <w:rsid w:val="000C2FBB"/>
    <w:rsid w:val="000C38A6"/>
    <w:rsid w:val="000C3A65"/>
    <w:rsid w:val="000C45AB"/>
    <w:rsid w:val="000C48EF"/>
    <w:rsid w:val="000C4AE3"/>
    <w:rsid w:val="000C53AA"/>
    <w:rsid w:val="000C5425"/>
    <w:rsid w:val="000C5621"/>
    <w:rsid w:val="000C621C"/>
    <w:rsid w:val="000C6262"/>
    <w:rsid w:val="000C6506"/>
    <w:rsid w:val="000C667D"/>
    <w:rsid w:val="000C677F"/>
    <w:rsid w:val="000C684E"/>
    <w:rsid w:val="000C7812"/>
    <w:rsid w:val="000C7D52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69A"/>
    <w:rsid w:val="00123E66"/>
    <w:rsid w:val="00124012"/>
    <w:rsid w:val="0012447E"/>
    <w:rsid w:val="0012448D"/>
    <w:rsid w:val="001244B5"/>
    <w:rsid w:val="00124ED9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5D"/>
    <w:rsid w:val="00146F1B"/>
    <w:rsid w:val="00147708"/>
    <w:rsid w:val="00147B16"/>
    <w:rsid w:val="00150113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A3C"/>
    <w:rsid w:val="00162DDC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457"/>
    <w:rsid w:val="00171ABA"/>
    <w:rsid w:val="00172737"/>
    <w:rsid w:val="001727BA"/>
    <w:rsid w:val="00172BBC"/>
    <w:rsid w:val="001732E9"/>
    <w:rsid w:val="00173C59"/>
    <w:rsid w:val="001743F6"/>
    <w:rsid w:val="0017479D"/>
    <w:rsid w:val="00174A2C"/>
    <w:rsid w:val="00174C77"/>
    <w:rsid w:val="00174CA6"/>
    <w:rsid w:val="0017514D"/>
    <w:rsid w:val="001754C9"/>
    <w:rsid w:val="001760DE"/>
    <w:rsid w:val="001762D0"/>
    <w:rsid w:val="00176552"/>
    <w:rsid w:val="0017665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544"/>
    <w:rsid w:val="001830FE"/>
    <w:rsid w:val="00183108"/>
    <w:rsid w:val="00183AE4"/>
    <w:rsid w:val="00183BAE"/>
    <w:rsid w:val="001840CC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F70"/>
    <w:rsid w:val="0018709F"/>
    <w:rsid w:val="001879CF"/>
    <w:rsid w:val="00187B86"/>
    <w:rsid w:val="00187BE1"/>
    <w:rsid w:val="00187E2C"/>
    <w:rsid w:val="00190AE2"/>
    <w:rsid w:val="001914BD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E50"/>
    <w:rsid w:val="001B7DEF"/>
    <w:rsid w:val="001C04E9"/>
    <w:rsid w:val="001C0A27"/>
    <w:rsid w:val="001C0DC7"/>
    <w:rsid w:val="001C181F"/>
    <w:rsid w:val="001C1BA6"/>
    <w:rsid w:val="001C23FC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DF7"/>
    <w:rsid w:val="002071B3"/>
    <w:rsid w:val="002075B5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1418"/>
    <w:rsid w:val="00221CCE"/>
    <w:rsid w:val="00221EF5"/>
    <w:rsid w:val="00221F1D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D67"/>
    <w:rsid w:val="0024520D"/>
    <w:rsid w:val="0024589D"/>
    <w:rsid w:val="002458AF"/>
    <w:rsid w:val="002458B0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5BE"/>
    <w:rsid w:val="00256609"/>
    <w:rsid w:val="00256790"/>
    <w:rsid w:val="002567BA"/>
    <w:rsid w:val="00256BEF"/>
    <w:rsid w:val="0025785E"/>
    <w:rsid w:val="002601C5"/>
    <w:rsid w:val="0026046B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A11"/>
    <w:rsid w:val="00274DF9"/>
    <w:rsid w:val="00274EF5"/>
    <w:rsid w:val="0027504D"/>
    <w:rsid w:val="002750D5"/>
    <w:rsid w:val="002751E4"/>
    <w:rsid w:val="00275C6B"/>
    <w:rsid w:val="00275C71"/>
    <w:rsid w:val="00276087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43D1"/>
    <w:rsid w:val="00294999"/>
    <w:rsid w:val="00295D98"/>
    <w:rsid w:val="002965FF"/>
    <w:rsid w:val="00296826"/>
    <w:rsid w:val="00296DD6"/>
    <w:rsid w:val="00296E8B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966"/>
    <w:rsid w:val="002A2F23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D74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77F"/>
    <w:rsid w:val="002C439C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CAA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70C5"/>
    <w:rsid w:val="002D70DF"/>
    <w:rsid w:val="002D79A9"/>
    <w:rsid w:val="002D7BBB"/>
    <w:rsid w:val="002D7C74"/>
    <w:rsid w:val="002D7CF2"/>
    <w:rsid w:val="002E0403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711"/>
    <w:rsid w:val="002F57B6"/>
    <w:rsid w:val="002F675E"/>
    <w:rsid w:val="002F714E"/>
    <w:rsid w:val="002F72C8"/>
    <w:rsid w:val="002F757C"/>
    <w:rsid w:val="003001CB"/>
    <w:rsid w:val="00300433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A1B"/>
    <w:rsid w:val="00314E54"/>
    <w:rsid w:val="0031536A"/>
    <w:rsid w:val="00315C73"/>
    <w:rsid w:val="00315CA7"/>
    <w:rsid w:val="00315D84"/>
    <w:rsid w:val="00315E20"/>
    <w:rsid w:val="00315F06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6F0"/>
    <w:rsid w:val="003620B9"/>
    <w:rsid w:val="003626C6"/>
    <w:rsid w:val="00362717"/>
    <w:rsid w:val="00362C45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12C6"/>
    <w:rsid w:val="0037176C"/>
    <w:rsid w:val="003718B8"/>
    <w:rsid w:val="00371995"/>
    <w:rsid w:val="003719C9"/>
    <w:rsid w:val="00371C39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E9C"/>
    <w:rsid w:val="00390F99"/>
    <w:rsid w:val="0039105C"/>
    <w:rsid w:val="003912D6"/>
    <w:rsid w:val="0039130B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F38"/>
    <w:rsid w:val="003A508A"/>
    <w:rsid w:val="003A52B9"/>
    <w:rsid w:val="003A53D0"/>
    <w:rsid w:val="003A55FA"/>
    <w:rsid w:val="003A6026"/>
    <w:rsid w:val="003A6735"/>
    <w:rsid w:val="003A69E1"/>
    <w:rsid w:val="003A6A30"/>
    <w:rsid w:val="003A6BE1"/>
    <w:rsid w:val="003A6BEC"/>
    <w:rsid w:val="003A714E"/>
    <w:rsid w:val="003B021C"/>
    <w:rsid w:val="003B032E"/>
    <w:rsid w:val="003B0580"/>
    <w:rsid w:val="003B0D71"/>
    <w:rsid w:val="003B19BD"/>
    <w:rsid w:val="003B1E51"/>
    <w:rsid w:val="003B29C4"/>
    <w:rsid w:val="003B2A23"/>
    <w:rsid w:val="003B2F07"/>
    <w:rsid w:val="003B2F86"/>
    <w:rsid w:val="003B353C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77C4"/>
    <w:rsid w:val="003B78C7"/>
    <w:rsid w:val="003B7902"/>
    <w:rsid w:val="003B7C98"/>
    <w:rsid w:val="003B7CC8"/>
    <w:rsid w:val="003B7F55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67"/>
    <w:rsid w:val="003C4561"/>
    <w:rsid w:val="003C48B1"/>
    <w:rsid w:val="003C4B0E"/>
    <w:rsid w:val="003C5047"/>
    <w:rsid w:val="003C504D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527C"/>
    <w:rsid w:val="003E532A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97A"/>
    <w:rsid w:val="00402B46"/>
    <w:rsid w:val="00402B6F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D5F"/>
    <w:rsid w:val="00420FC3"/>
    <w:rsid w:val="0042106A"/>
    <w:rsid w:val="00421AF7"/>
    <w:rsid w:val="00421F6E"/>
    <w:rsid w:val="00422321"/>
    <w:rsid w:val="00422622"/>
    <w:rsid w:val="00422A15"/>
    <w:rsid w:val="00423134"/>
    <w:rsid w:val="004231A8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A12"/>
    <w:rsid w:val="00442A45"/>
    <w:rsid w:val="00442D21"/>
    <w:rsid w:val="00442E8E"/>
    <w:rsid w:val="0044324E"/>
    <w:rsid w:val="004433FF"/>
    <w:rsid w:val="004434C7"/>
    <w:rsid w:val="00443683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804"/>
    <w:rsid w:val="00467CF6"/>
    <w:rsid w:val="004704BF"/>
    <w:rsid w:val="00470DCD"/>
    <w:rsid w:val="00470FE1"/>
    <w:rsid w:val="0047197A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CB2"/>
    <w:rsid w:val="00484267"/>
    <w:rsid w:val="00484371"/>
    <w:rsid w:val="0048524C"/>
    <w:rsid w:val="0048573B"/>
    <w:rsid w:val="00485AE1"/>
    <w:rsid w:val="00486462"/>
    <w:rsid w:val="00486552"/>
    <w:rsid w:val="00487910"/>
    <w:rsid w:val="00487F58"/>
    <w:rsid w:val="004905E6"/>
    <w:rsid w:val="0049148B"/>
    <w:rsid w:val="00491A3D"/>
    <w:rsid w:val="00491C6E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659"/>
    <w:rsid w:val="004A4763"/>
    <w:rsid w:val="004A4BE6"/>
    <w:rsid w:val="004A4C0C"/>
    <w:rsid w:val="004A4D11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D4E"/>
    <w:rsid w:val="004D0121"/>
    <w:rsid w:val="004D0353"/>
    <w:rsid w:val="004D048F"/>
    <w:rsid w:val="004D07ED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29F"/>
    <w:rsid w:val="004E74E4"/>
    <w:rsid w:val="004E7626"/>
    <w:rsid w:val="004E7BC6"/>
    <w:rsid w:val="004E7F03"/>
    <w:rsid w:val="004F0098"/>
    <w:rsid w:val="004F079C"/>
    <w:rsid w:val="004F1BA0"/>
    <w:rsid w:val="004F20AA"/>
    <w:rsid w:val="004F23B8"/>
    <w:rsid w:val="004F2883"/>
    <w:rsid w:val="004F2930"/>
    <w:rsid w:val="004F3BE1"/>
    <w:rsid w:val="004F3E67"/>
    <w:rsid w:val="004F416E"/>
    <w:rsid w:val="004F4A93"/>
    <w:rsid w:val="004F5258"/>
    <w:rsid w:val="004F52AD"/>
    <w:rsid w:val="004F567D"/>
    <w:rsid w:val="004F57FB"/>
    <w:rsid w:val="004F5967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61F"/>
    <w:rsid w:val="00507900"/>
    <w:rsid w:val="00507ADD"/>
    <w:rsid w:val="00507E3C"/>
    <w:rsid w:val="00507FA7"/>
    <w:rsid w:val="0051021E"/>
    <w:rsid w:val="00510245"/>
    <w:rsid w:val="005105F6"/>
    <w:rsid w:val="00510881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419"/>
    <w:rsid w:val="00547663"/>
    <w:rsid w:val="005501DD"/>
    <w:rsid w:val="00550C57"/>
    <w:rsid w:val="00550CD2"/>
    <w:rsid w:val="00551ACA"/>
    <w:rsid w:val="00552900"/>
    <w:rsid w:val="0055301C"/>
    <w:rsid w:val="00553443"/>
    <w:rsid w:val="00553BA4"/>
    <w:rsid w:val="00553D87"/>
    <w:rsid w:val="00553FC2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C07"/>
    <w:rsid w:val="00565F79"/>
    <w:rsid w:val="00565FF4"/>
    <w:rsid w:val="0056610E"/>
    <w:rsid w:val="00566174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B7A"/>
    <w:rsid w:val="00586F7B"/>
    <w:rsid w:val="0058708A"/>
    <w:rsid w:val="00587CBB"/>
    <w:rsid w:val="00587DDA"/>
    <w:rsid w:val="005901BB"/>
    <w:rsid w:val="0059039B"/>
    <w:rsid w:val="0059040B"/>
    <w:rsid w:val="0059058C"/>
    <w:rsid w:val="005907EC"/>
    <w:rsid w:val="00590B48"/>
    <w:rsid w:val="00590BC1"/>
    <w:rsid w:val="005910DE"/>
    <w:rsid w:val="0059110F"/>
    <w:rsid w:val="0059148B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D68"/>
    <w:rsid w:val="005B37FF"/>
    <w:rsid w:val="005B3A01"/>
    <w:rsid w:val="005B3DE8"/>
    <w:rsid w:val="005B403C"/>
    <w:rsid w:val="005B421D"/>
    <w:rsid w:val="005B428C"/>
    <w:rsid w:val="005B480B"/>
    <w:rsid w:val="005B4942"/>
    <w:rsid w:val="005B4963"/>
    <w:rsid w:val="005B4A8B"/>
    <w:rsid w:val="005B4AF8"/>
    <w:rsid w:val="005B4D29"/>
    <w:rsid w:val="005B4DAB"/>
    <w:rsid w:val="005B4EE1"/>
    <w:rsid w:val="005B5118"/>
    <w:rsid w:val="005B5396"/>
    <w:rsid w:val="005B581F"/>
    <w:rsid w:val="005B5BB4"/>
    <w:rsid w:val="005B5F44"/>
    <w:rsid w:val="005B67D2"/>
    <w:rsid w:val="005B74E4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E03"/>
    <w:rsid w:val="005D71E9"/>
    <w:rsid w:val="005D7A98"/>
    <w:rsid w:val="005D7C46"/>
    <w:rsid w:val="005D7D7E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6473"/>
    <w:rsid w:val="0068682B"/>
    <w:rsid w:val="00686DE8"/>
    <w:rsid w:val="0068707C"/>
    <w:rsid w:val="00687B30"/>
    <w:rsid w:val="00687BEA"/>
    <w:rsid w:val="00687E18"/>
    <w:rsid w:val="00690B39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4BC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5840"/>
    <w:rsid w:val="006C5E08"/>
    <w:rsid w:val="006C5F8C"/>
    <w:rsid w:val="006C603F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583"/>
    <w:rsid w:val="006E6888"/>
    <w:rsid w:val="006E6AB2"/>
    <w:rsid w:val="006E7A95"/>
    <w:rsid w:val="006F00FD"/>
    <w:rsid w:val="006F043E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93B"/>
    <w:rsid w:val="006F2F2F"/>
    <w:rsid w:val="006F31C3"/>
    <w:rsid w:val="006F3D73"/>
    <w:rsid w:val="006F459E"/>
    <w:rsid w:val="006F47A7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D38"/>
    <w:rsid w:val="006F6DFC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7B8"/>
    <w:rsid w:val="007837D8"/>
    <w:rsid w:val="007844BB"/>
    <w:rsid w:val="007844C3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62A"/>
    <w:rsid w:val="007C2D71"/>
    <w:rsid w:val="007C3107"/>
    <w:rsid w:val="007C31A6"/>
    <w:rsid w:val="007C3819"/>
    <w:rsid w:val="007C41B5"/>
    <w:rsid w:val="007C5361"/>
    <w:rsid w:val="007C5CFA"/>
    <w:rsid w:val="007C617B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2B7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742D"/>
    <w:rsid w:val="00827F8B"/>
    <w:rsid w:val="00830134"/>
    <w:rsid w:val="008304A1"/>
    <w:rsid w:val="00831240"/>
    <w:rsid w:val="008317FD"/>
    <w:rsid w:val="00831873"/>
    <w:rsid w:val="00831B23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B8F"/>
    <w:rsid w:val="00852B9D"/>
    <w:rsid w:val="00852D3C"/>
    <w:rsid w:val="00853CB5"/>
    <w:rsid w:val="00854E90"/>
    <w:rsid w:val="0085554A"/>
    <w:rsid w:val="00855BA6"/>
    <w:rsid w:val="0085602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FF9"/>
    <w:rsid w:val="008856E0"/>
    <w:rsid w:val="00885787"/>
    <w:rsid w:val="00885CEE"/>
    <w:rsid w:val="008860F9"/>
    <w:rsid w:val="00886655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572"/>
    <w:rsid w:val="00895813"/>
    <w:rsid w:val="00895AEB"/>
    <w:rsid w:val="00896664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1038"/>
    <w:rsid w:val="008D1186"/>
    <w:rsid w:val="008D18CF"/>
    <w:rsid w:val="008D19A8"/>
    <w:rsid w:val="008D19F1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417"/>
    <w:rsid w:val="008E12AE"/>
    <w:rsid w:val="008E197C"/>
    <w:rsid w:val="008E1A0D"/>
    <w:rsid w:val="008E1D68"/>
    <w:rsid w:val="008E1DC2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512"/>
    <w:rsid w:val="008F05F8"/>
    <w:rsid w:val="008F0616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61"/>
    <w:rsid w:val="008F377D"/>
    <w:rsid w:val="008F556F"/>
    <w:rsid w:val="008F55BC"/>
    <w:rsid w:val="008F5E0C"/>
    <w:rsid w:val="008F6DD5"/>
    <w:rsid w:val="008F7A54"/>
    <w:rsid w:val="0090030D"/>
    <w:rsid w:val="00900657"/>
    <w:rsid w:val="009006F8"/>
    <w:rsid w:val="0090087A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4C2"/>
    <w:rsid w:val="00903A72"/>
    <w:rsid w:val="009040C0"/>
    <w:rsid w:val="00904216"/>
    <w:rsid w:val="009043E1"/>
    <w:rsid w:val="009046EF"/>
    <w:rsid w:val="00904AD0"/>
    <w:rsid w:val="00904C9D"/>
    <w:rsid w:val="00905562"/>
    <w:rsid w:val="00906356"/>
    <w:rsid w:val="009063BD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322E"/>
    <w:rsid w:val="009235FE"/>
    <w:rsid w:val="009239D9"/>
    <w:rsid w:val="00923EDE"/>
    <w:rsid w:val="00924041"/>
    <w:rsid w:val="00924048"/>
    <w:rsid w:val="00924169"/>
    <w:rsid w:val="009247A1"/>
    <w:rsid w:val="009247E7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102"/>
    <w:rsid w:val="00930F48"/>
    <w:rsid w:val="00931B59"/>
    <w:rsid w:val="00931D86"/>
    <w:rsid w:val="00932242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621C"/>
    <w:rsid w:val="009463C4"/>
    <w:rsid w:val="0094664C"/>
    <w:rsid w:val="00946697"/>
    <w:rsid w:val="009467D2"/>
    <w:rsid w:val="009469D4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3018"/>
    <w:rsid w:val="00964977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78"/>
    <w:rsid w:val="00980F20"/>
    <w:rsid w:val="00981056"/>
    <w:rsid w:val="00981141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647E"/>
    <w:rsid w:val="00986B85"/>
    <w:rsid w:val="00986DEB"/>
    <w:rsid w:val="0098755C"/>
    <w:rsid w:val="00987DE3"/>
    <w:rsid w:val="00990DE8"/>
    <w:rsid w:val="009912A8"/>
    <w:rsid w:val="0099139C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FFA"/>
    <w:rsid w:val="009A43C7"/>
    <w:rsid w:val="009A47A6"/>
    <w:rsid w:val="009A4856"/>
    <w:rsid w:val="009A5376"/>
    <w:rsid w:val="009A5729"/>
    <w:rsid w:val="009A579B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E5E"/>
    <w:rsid w:val="009C40B5"/>
    <w:rsid w:val="009C4666"/>
    <w:rsid w:val="009C4B16"/>
    <w:rsid w:val="009C4B1E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C0B"/>
    <w:rsid w:val="00A145C5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F7E"/>
    <w:rsid w:val="00A3752F"/>
    <w:rsid w:val="00A37B9F"/>
    <w:rsid w:val="00A40C1F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EE2"/>
    <w:rsid w:val="00A53F3C"/>
    <w:rsid w:val="00A54088"/>
    <w:rsid w:val="00A54342"/>
    <w:rsid w:val="00A543A6"/>
    <w:rsid w:val="00A54AB5"/>
    <w:rsid w:val="00A54FC9"/>
    <w:rsid w:val="00A54FDB"/>
    <w:rsid w:val="00A557FB"/>
    <w:rsid w:val="00A55CB6"/>
    <w:rsid w:val="00A560CC"/>
    <w:rsid w:val="00A562E1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DBD"/>
    <w:rsid w:val="00A60F3A"/>
    <w:rsid w:val="00A610E9"/>
    <w:rsid w:val="00A61997"/>
    <w:rsid w:val="00A620D5"/>
    <w:rsid w:val="00A62929"/>
    <w:rsid w:val="00A634D1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4CF4"/>
    <w:rsid w:val="00A74E0F"/>
    <w:rsid w:val="00A75105"/>
    <w:rsid w:val="00A7519B"/>
    <w:rsid w:val="00A75206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9C"/>
    <w:rsid w:val="00AB59E5"/>
    <w:rsid w:val="00AB5D7C"/>
    <w:rsid w:val="00AB67E8"/>
    <w:rsid w:val="00AB69E5"/>
    <w:rsid w:val="00AB6C71"/>
    <w:rsid w:val="00AB7320"/>
    <w:rsid w:val="00AB76E4"/>
    <w:rsid w:val="00AB79E7"/>
    <w:rsid w:val="00AC1940"/>
    <w:rsid w:val="00AC1C39"/>
    <w:rsid w:val="00AC23F8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10AD"/>
    <w:rsid w:val="00B013E8"/>
    <w:rsid w:val="00B01536"/>
    <w:rsid w:val="00B01582"/>
    <w:rsid w:val="00B016B4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C0C"/>
    <w:rsid w:val="00B168EF"/>
    <w:rsid w:val="00B16C61"/>
    <w:rsid w:val="00B17544"/>
    <w:rsid w:val="00B17FCA"/>
    <w:rsid w:val="00B202DB"/>
    <w:rsid w:val="00B206DB"/>
    <w:rsid w:val="00B20775"/>
    <w:rsid w:val="00B20D54"/>
    <w:rsid w:val="00B20ED4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86C"/>
    <w:rsid w:val="00B4588D"/>
    <w:rsid w:val="00B458BA"/>
    <w:rsid w:val="00B45DD0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ABE"/>
    <w:rsid w:val="00B52BD0"/>
    <w:rsid w:val="00B53BBF"/>
    <w:rsid w:val="00B53F3F"/>
    <w:rsid w:val="00B5529E"/>
    <w:rsid w:val="00B5568A"/>
    <w:rsid w:val="00B556AD"/>
    <w:rsid w:val="00B559A8"/>
    <w:rsid w:val="00B5644B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3396"/>
    <w:rsid w:val="00B6358E"/>
    <w:rsid w:val="00B63DD8"/>
    <w:rsid w:val="00B6407E"/>
    <w:rsid w:val="00B640E7"/>
    <w:rsid w:val="00B6435B"/>
    <w:rsid w:val="00B643EC"/>
    <w:rsid w:val="00B6477C"/>
    <w:rsid w:val="00B6478B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B7F"/>
    <w:rsid w:val="00B76C02"/>
    <w:rsid w:val="00B76D2A"/>
    <w:rsid w:val="00B76DD2"/>
    <w:rsid w:val="00B76F4A"/>
    <w:rsid w:val="00B77E56"/>
    <w:rsid w:val="00B82312"/>
    <w:rsid w:val="00B82422"/>
    <w:rsid w:val="00B824CB"/>
    <w:rsid w:val="00B82C5A"/>
    <w:rsid w:val="00B8359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4E7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E0617"/>
    <w:rsid w:val="00BE0868"/>
    <w:rsid w:val="00BE08D2"/>
    <w:rsid w:val="00BE0B76"/>
    <w:rsid w:val="00BE19F7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478C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BE5"/>
    <w:rsid w:val="00C46202"/>
    <w:rsid w:val="00C46632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5411"/>
    <w:rsid w:val="00CE5446"/>
    <w:rsid w:val="00CE6120"/>
    <w:rsid w:val="00CE6258"/>
    <w:rsid w:val="00CE6AD8"/>
    <w:rsid w:val="00CE6C09"/>
    <w:rsid w:val="00CE73F7"/>
    <w:rsid w:val="00CE7E9D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A85"/>
    <w:rsid w:val="00D24B87"/>
    <w:rsid w:val="00D24CB1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535"/>
    <w:rsid w:val="00D311F2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848"/>
    <w:rsid w:val="00D67A33"/>
    <w:rsid w:val="00D67EBE"/>
    <w:rsid w:val="00D708EA"/>
    <w:rsid w:val="00D70EC9"/>
    <w:rsid w:val="00D710F2"/>
    <w:rsid w:val="00D7111E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C50"/>
    <w:rsid w:val="00D801C8"/>
    <w:rsid w:val="00D810D1"/>
    <w:rsid w:val="00D811A9"/>
    <w:rsid w:val="00D811B2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E06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7D2"/>
    <w:rsid w:val="00DB3CE5"/>
    <w:rsid w:val="00DB4409"/>
    <w:rsid w:val="00DB5A97"/>
    <w:rsid w:val="00DB5ACC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95"/>
    <w:rsid w:val="00DD2861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80"/>
    <w:rsid w:val="00DD4539"/>
    <w:rsid w:val="00DD45EC"/>
    <w:rsid w:val="00DD469D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E04CA"/>
    <w:rsid w:val="00DE05B9"/>
    <w:rsid w:val="00DE0748"/>
    <w:rsid w:val="00DE10A9"/>
    <w:rsid w:val="00DE1374"/>
    <w:rsid w:val="00DE1CEC"/>
    <w:rsid w:val="00DE1D95"/>
    <w:rsid w:val="00DE2520"/>
    <w:rsid w:val="00DE285B"/>
    <w:rsid w:val="00DE29C5"/>
    <w:rsid w:val="00DE3387"/>
    <w:rsid w:val="00DE33D1"/>
    <w:rsid w:val="00DE4215"/>
    <w:rsid w:val="00DE42F5"/>
    <w:rsid w:val="00DE49EF"/>
    <w:rsid w:val="00DE4C88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25C2"/>
    <w:rsid w:val="00E128B5"/>
    <w:rsid w:val="00E12FD5"/>
    <w:rsid w:val="00E13808"/>
    <w:rsid w:val="00E138B5"/>
    <w:rsid w:val="00E13939"/>
    <w:rsid w:val="00E14231"/>
    <w:rsid w:val="00E14D5B"/>
    <w:rsid w:val="00E14F6B"/>
    <w:rsid w:val="00E15445"/>
    <w:rsid w:val="00E15AE7"/>
    <w:rsid w:val="00E15B33"/>
    <w:rsid w:val="00E15CD3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AC"/>
    <w:rsid w:val="00E27044"/>
    <w:rsid w:val="00E27767"/>
    <w:rsid w:val="00E27806"/>
    <w:rsid w:val="00E278D2"/>
    <w:rsid w:val="00E27BF0"/>
    <w:rsid w:val="00E30ACF"/>
    <w:rsid w:val="00E30D2F"/>
    <w:rsid w:val="00E30FAC"/>
    <w:rsid w:val="00E31861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1050"/>
    <w:rsid w:val="00E51256"/>
    <w:rsid w:val="00E51458"/>
    <w:rsid w:val="00E5158A"/>
    <w:rsid w:val="00E5160D"/>
    <w:rsid w:val="00E518F9"/>
    <w:rsid w:val="00E52692"/>
    <w:rsid w:val="00E527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E8F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49C"/>
    <w:rsid w:val="00EA5E99"/>
    <w:rsid w:val="00EA5F56"/>
    <w:rsid w:val="00EA63B3"/>
    <w:rsid w:val="00EA6D0F"/>
    <w:rsid w:val="00EA6E80"/>
    <w:rsid w:val="00EB03E9"/>
    <w:rsid w:val="00EB05E8"/>
    <w:rsid w:val="00EB0885"/>
    <w:rsid w:val="00EB0BBA"/>
    <w:rsid w:val="00EB10C9"/>
    <w:rsid w:val="00EB1B6C"/>
    <w:rsid w:val="00EB1C6F"/>
    <w:rsid w:val="00EB2031"/>
    <w:rsid w:val="00EB2686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227B"/>
    <w:rsid w:val="00EE23DD"/>
    <w:rsid w:val="00EE2423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5F0"/>
    <w:rsid w:val="00EF22BD"/>
    <w:rsid w:val="00EF2C38"/>
    <w:rsid w:val="00EF2F81"/>
    <w:rsid w:val="00EF3632"/>
    <w:rsid w:val="00EF3F3B"/>
    <w:rsid w:val="00EF434D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B61"/>
    <w:rsid w:val="00F10D33"/>
    <w:rsid w:val="00F110CF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1B1E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2B4B"/>
    <w:rsid w:val="00F82D23"/>
    <w:rsid w:val="00F82E0B"/>
    <w:rsid w:val="00F82EB1"/>
    <w:rsid w:val="00F83222"/>
    <w:rsid w:val="00F842CE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959"/>
    <w:rsid w:val="00F9415A"/>
    <w:rsid w:val="00F94DF4"/>
    <w:rsid w:val="00F9530C"/>
    <w:rsid w:val="00F96156"/>
    <w:rsid w:val="00F963D4"/>
    <w:rsid w:val="00F96835"/>
    <w:rsid w:val="00F96AC0"/>
    <w:rsid w:val="00F9771C"/>
    <w:rsid w:val="00F97884"/>
    <w:rsid w:val="00F979A3"/>
    <w:rsid w:val="00F97F07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3C58"/>
    <w:rsid w:val="00FB3CEE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321D"/>
    <w:rsid w:val="00FC3460"/>
    <w:rsid w:val="00FC4550"/>
    <w:rsid w:val="00FC4C4A"/>
    <w:rsid w:val="00FC4D52"/>
    <w:rsid w:val="00FC4EA2"/>
    <w:rsid w:val="00FC4F94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74DA"/>
    <w:rsid w:val="00FD76CD"/>
    <w:rsid w:val="00FD77D9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7EA8-B432-45BA-8B7F-BF81E9A2F58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DF999-8FC7-4ABB-B71A-708EFC18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43</cp:revision>
  <cp:lastPrinted>2021-05-17T00:35:00Z</cp:lastPrinted>
  <dcterms:created xsi:type="dcterms:W3CDTF">2021-05-16T00:41:00Z</dcterms:created>
  <dcterms:modified xsi:type="dcterms:W3CDTF">2021-05-17T00:41:00Z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